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7F78F" w14:textId="081726FD" w:rsidR="004D6FC5" w:rsidRDefault="004D6FC5" w:rsidP="003C462F">
      <w:pPr>
        <w:bidi/>
        <w:spacing w:line="240" w:lineRule="auto"/>
        <w:ind w:firstLine="454"/>
        <w:jc w:val="both"/>
        <w:rPr>
          <w:rFonts w:cs="B Zar"/>
          <w:b/>
          <w:bCs/>
          <w:color w:val="000000" w:themeColor="text1"/>
          <w:rtl/>
        </w:rPr>
      </w:pPr>
      <w:bookmarkStart w:id="0" w:name="_GoBack"/>
      <w:bookmarkEnd w:id="0"/>
      <w:r w:rsidRPr="00BC2CC8">
        <w:rPr>
          <w:rFonts w:cs="B Titr"/>
          <w:noProof/>
          <w:sz w:val="96"/>
          <w:szCs w:val="96"/>
        </w:rPr>
        <w:drawing>
          <wp:anchor distT="0" distB="0" distL="114300" distR="114300" simplePos="0" relativeHeight="251659264" behindDoc="1" locked="0" layoutInCell="1" allowOverlap="1" wp14:anchorId="26D700E5" wp14:editId="1A3C3D4B">
            <wp:simplePos x="0" y="0"/>
            <wp:positionH relativeFrom="column">
              <wp:posOffset>13448030</wp:posOffset>
            </wp:positionH>
            <wp:positionV relativeFrom="paragraph">
              <wp:posOffset>236220</wp:posOffset>
            </wp:positionV>
            <wp:extent cx="2536825" cy="1734185"/>
            <wp:effectExtent l="0" t="0" r="0" b="0"/>
            <wp:wrapNone/>
            <wp:docPr id="4" name="Picture 4" descr="Description: C:\Users\khane sanat madan\Desktop\logo\Logo iranhimt - with I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khane sanat madan\Desktop\logo\Logo iranhimt - with Ir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825" cy="1734185"/>
                    </a:xfrm>
                    <a:prstGeom prst="rect">
                      <a:avLst/>
                    </a:prstGeom>
                    <a:noFill/>
                  </pic:spPr>
                </pic:pic>
              </a:graphicData>
            </a:graphic>
            <wp14:sizeRelH relativeFrom="page">
              <wp14:pctWidth>0</wp14:pctWidth>
            </wp14:sizeRelH>
            <wp14:sizeRelV relativeFrom="page">
              <wp14:pctHeight>0</wp14:pctHeight>
            </wp14:sizeRelV>
          </wp:anchor>
        </w:drawing>
      </w:r>
    </w:p>
    <w:p w14:paraId="1B412901" w14:textId="75779835" w:rsidR="004D6FC5" w:rsidRDefault="004D6FC5" w:rsidP="004D6FC5">
      <w:pPr>
        <w:bidi/>
        <w:spacing w:line="240" w:lineRule="auto"/>
        <w:ind w:firstLine="454"/>
        <w:jc w:val="both"/>
        <w:rPr>
          <w:rFonts w:cs="B Zar"/>
          <w:b/>
          <w:bCs/>
          <w:color w:val="000000" w:themeColor="text1"/>
          <w:rtl/>
        </w:rPr>
      </w:pPr>
    </w:p>
    <w:p w14:paraId="2DCECF2D" w14:textId="3C682D2B" w:rsidR="004D6FC5" w:rsidRDefault="004D6FC5" w:rsidP="004D6FC5">
      <w:pPr>
        <w:bidi/>
        <w:spacing w:line="240" w:lineRule="auto"/>
        <w:ind w:firstLine="454"/>
        <w:jc w:val="both"/>
        <w:rPr>
          <w:rFonts w:cs="B Zar"/>
          <w:b/>
          <w:bCs/>
          <w:color w:val="000000" w:themeColor="text1"/>
          <w:rtl/>
        </w:rPr>
      </w:pPr>
    </w:p>
    <w:p w14:paraId="71EEB395" w14:textId="1EBD8C9A" w:rsidR="004D6FC5" w:rsidRDefault="004D6FC5" w:rsidP="004D6FC5">
      <w:pPr>
        <w:bidi/>
        <w:spacing w:line="240" w:lineRule="auto"/>
        <w:ind w:firstLine="454"/>
        <w:jc w:val="both"/>
        <w:rPr>
          <w:rFonts w:cs="B Zar"/>
          <w:b/>
          <w:bCs/>
          <w:color w:val="000000" w:themeColor="text1"/>
          <w:rtl/>
        </w:rPr>
      </w:pPr>
    </w:p>
    <w:p w14:paraId="6D6C4AD8" w14:textId="77777777" w:rsidR="004D6FC5" w:rsidRDefault="004D6FC5" w:rsidP="004D6FC5">
      <w:pPr>
        <w:bidi/>
        <w:spacing w:line="240" w:lineRule="auto"/>
        <w:ind w:firstLine="454"/>
        <w:jc w:val="both"/>
        <w:rPr>
          <w:rFonts w:cs="B Zar"/>
          <w:b/>
          <w:bCs/>
          <w:color w:val="000000" w:themeColor="text1"/>
          <w:rtl/>
        </w:rPr>
      </w:pPr>
    </w:p>
    <w:p w14:paraId="6E803A13" w14:textId="77777777" w:rsidR="004D6FC5" w:rsidRDefault="004D6FC5" w:rsidP="004D6FC5">
      <w:pPr>
        <w:bidi/>
        <w:spacing w:line="240" w:lineRule="auto"/>
        <w:ind w:firstLine="454"/>
        <w:jc w:val="both"/>
        <w:rPr>
          <w:rFonts w:cs="B Zar"/>
          <w:b/>
          <w:bCs/>
          <w:color w:val="000000" w:themeColor="text1"/>
          <w:rtl/>
        </w:rPr>
      </w:pPr>
    </w:p>
    <w:p w14:paraId="4840E39D" w14:textId="77777777" w:rsidR="004D6FC5" w:rsidRDefault="004D6FC5" w:rsidP="004D6FC5">
      <w:pPr>
        <w:bidi/>
        <w:spacing w:line="240" w:lineRule="auto"/>
        <w:ind w:firstLine="454"/>
        <w:jc w:val="both"/>
        <w:rPr>
          <w:rFonts w:cs="B Zar"/>
          <w:b/>
          <w:bCs/>
          <w:color w:val="000000" w:themeColor="text1"/>
          <w:rtl/>
        </w:rPr>
      </w:pPr>
    </w:p>
    <w:p w14:paraId="7C68C97C" w14:textId="77777777" w:rsidR="004D6FC5" w:rsidRDefault="004D6FC5" w:rsidP="004D6FC5">
      <w:pPr>
        <w:bidi/>
        <w:spacing w:line="240" w:lineRule="auto"/>
        <w:ind w:firstLine="454"/>
        <w:jc w:val="both"/>
        <w:rPr>
          <w:rFonts w:cs="B Zar"/>
          <w:b/>
          <w:bCs/>
          <w:color w:val="000000" w:themeColor="text1"/>
          <w:rtl/>
        </w:rPr>
      </w:pPr>
    </w:p>
    <w:p w14:paraId="2CAB2BA3" w14:textId="77777777" w:rsidR="00562AA7" w:rsidRPr="0070359C" w:rsidRDefault="00832CEE" w:rsidP="004D6FC5">
      <w:pPr>
        <w:bidi/>
        <w:spacing w:line="240" w:lineRule="auto"/>
        <w:ind w:firstLine="454"/>
        <w:jc w:val="both"/>
        <w:rPr>
          <w:rFonts w:cs="B Zar"/>
          <w:b/>
          <w:bCs/>
          <w:color w:val="000000" w:themeColor="text1"/>
          <w:rtl/>
        </w:rPr>
      </w:pPr>
      <w:r w:rsidRPr="0070359C">
        <w:rPr>
          <w:rFonts w:cs="B Zar" w:hint="cs"/>
          <w:b/>
          <w:bCs/>
          <w:color w:val="000000" w:themeColor="text1"/>
          <w:rtl/>
        </w:rPr>
        <w:t>جناب آقای دکتر محمد مخبر</w:t>
      </w:r>
    </w:p>
    <w:p w14:paraId="3DB5DA37" w14:textId="77777777" w:rsidR="00562AA7" w:rsidRPr="0070359C" w:rsidRDefault="00832CEE" w:rsidP="003C462F">
      <w:pPr>
        <w:bidi/>
        <w:spacing w:line="240" w:lineRule="auto"/>
        <w:ind w:firstLine="454"/>
        <w:jc w:val="both"/>
        <w:rPr>
          <w:rFonts w:cs="B Zar"/>
          <w:color w:val="000000" w:themeColor="text1"/>
        </w:rPr>
      </w:pPr>
      <w:r w:rsidRPr="0070359C">
        <w:rPr>
          <w:rFonts w:cs="B Zar" w:hint="cs"/>
          <w:b/>
          <w:bCs/>
          <w:color w:val="000000" w:themeColor="text1"/>
          <w:rtl/>
        </w:rPr>
        <w:t>سرپرست محترم ریاست جمهوری</w:t>
      </w:r>
    </w:p>
    <w:p w14:paraId="04814D32" w14:textId="77777777" w:rsidR="00562AA7" w:rsidRPr="0070359C" w:rsidRDefault="00562AA7" w:rsidP="00562AA7">
      <w:pPr>
        <w:bidi/>
        <w:spacing w:line="360" w:lineRule="auto"/>
        <w:ind w:firstLine="567"/>
        <w:jc w:val="both"/>
        <w:rPr>
          <w:rFonts w:cs="B Mitra"/>
          <w:color w:val="000000" w:themeColor="text1"/>
          <w:spacing w:val="-4"/>
          <w:sz w:val="16"/>
          <w:szCs w:val="16"/>
          <w:rtl/>
        </w:rPr>
      </w:pPr>
    </w:p>
    <w:p w14:paraId="6F7B2923" w14:textId="77777777" w:rsidR="00562AA7" w:rsidRPr="0070359C" w:rsidRDefault="00562AA7" w:rsidP="003C462F">
      <w:pPr>
        <w:bidi/>
        <w:spacing w:line="276" w:lineRule="auto"/>
        <w:ind w:firstLine="454"/>
        <w:jc w:val="both"/>
        <w:rPr>
          <w:rFonts w:eastAsia="Times New Roman" w:cs="B Mitra"/>
          <w:color w:val="000000" w:themeColor="text1"/>
          <w:spacing w:val="2"/>
          <w:sz w:val="30"/>
          <w:szCs w:val="30"/>
          <w:rtl/>
        </w:rPr>
      </w:pPr>
      <w:r w:rsidRPr="0070359C">
        <w:rPr>
          <w:rFonts w:eastAsia="Times New Roman" w:cs="B Mitra" w:hint="cs"/>
          <w:color w:val="000000" w:themeColor="text1"/>
          <w:spacing w:val="2"/>
          <w:sz w:val="30"/>
          <w:szCs w:val="30"/>
          <w:rtl/>
        </w:rPr>
        <w:t>سلامٌ</w:t>
      </w:r>
      <w:r w:rsidRPr="0070359C">
        <w:rPr>
          <w:rFonts w:eastAsia="Times New Roman" w:cs="B Mitra" w:hint="cs"/>
          <w:color w:val="000000" w:themeColor="text1"/>
          <w:spacing w:val="2"/>
          <w:sz w:val="30"/>
          <w:szCs w:val="30"/>
          <w:rtl/>
        </w:rPr>
        <w:softHyphen/>
        <w:t>علیکم</w:t>
      </w:r>
    </w:p>
    <w:p w14:paraId="62E629D6" w14:textId="77777777" w:rsidR="00562AA7" w:rsidRPr="0070359C" w:rsidRDefault="00562AA7" w:rsidP="003C462F">
      <w:pPr>
        <w:bidi/>
        <w:spacing w:line="276" w:lineRule="auto"/>
        <w:ind w:firstLine="454"/>
        <w:rPr>
          <w:rFonts w:eastAsia="Times New Roman" w:cs="B Mitra"/>
          <w:color w:val="000000" w:themeColor="text1"/>
          <w:spacing w:val="-4"/>
          <w:sz w:val="8"/>
          <w:szCs w:val="8"/>
          <w:rtl/>
        </w:rPr>
      </w:pPr>
      <w:r w:rsidRPr="0070359C">
        <w:rPr>
          <w:rFonts w:eastAsia="Times New Roman" w:cs="B Mitra" w:hint="cs"/>
          <w:color w:val="000000" w:themeColor="text1"/>
          <w:spacing w:val="-4"/>
          <w:rtl/>
        </w:rPr>
        <w:t xml:space="preserve"> </w:t>
      </w:r>
    </w:p>
    <w:p w14:paraId="32DFD5FA" w14:textId="77777777" w:rsidR="002B6313" w:rsidRPr="0070359C" w:rsidRDefault="002B6313" w:rsidP="003C462F">
      <w:pPr>
        <w:bidi/>
        <w:spacing w:line="276" w:lineRule="auto"/>
        <w:ind w:firstLine="454"/>
        <w:jc w:val="both"/>
        <w:rPr>
          <w:rFonts w:eastAsia="Times New Roman" w:cs="B Mitra"/>
          <w:color w:val="000000" w:themeColor="text1"/>
          <w:spacing w:val="8"/>
          <w:sz w:val="30"/>
          <w:szCs w:val="30"/>
          <w:rtl/>
        </w:rPr>
      </w:pPr>
      <w:r w:rsidRPr="0070359C">
        <w:rPr>
          <w:rFonts w:eastAsia="Times New Roman" w:cs="B Mitra" w:hint="cs"/>
          <w:color w:val="000000" w:themeColor="text1"/>
          <w:spacing w:val="2"/>
          <w:sz w:val="30"/>
          <w:szCs w:val="30"/>
          <w:rtl/>
        </w:rPr>
        <w:t xml:space="preserve">عطف به نامه شماره </w:t>
      </w:r>
      <w:r w:rsidR="00F8650D" w:rsidRPr="0070359C">
        <w:rPr>
          <w:rFonts w:eastAsia="Times New Roman" w:cs="B Mitra" w:hint="cs"/>
          <w:color w:val="000000" w:themeColor="text1"/>
          <w:spacing w:val="2"/>
          <w:sz w:val="30"/>
          <w:szCs w:val="30"/>
          <w:rtl/>
        </w:rPr>
        <w:t>51877</w:t>
      </w:r>
      <w:r w:rsidRPr="0070359C">
        <w:rPr>
          <w:rFonts w:eastAsia="Times New Roman" w:cs="B Mitra" w:hint="cs"/>
          <w:color w:val="000000" w:themeColor="text1"/>
          <w:spacing w:val="2"/>
          <w:sz w:val="30"/>
          <w:szCs w:val="30"/>
          <w:rtl/>
        </w:rPr>
        <w:t xml:space="preserve"> مورخ </w:t>
      </w:r>
      <w:r w:rsidR="00F8650D" w:rsidRPr="0070359C">
        <w:rPr>
          <w:rFonts w:eastAsia="Times New Roman" w:cs="B Mitra" w:hint="cs"/>
          <w:color w:val="000000" w:themeColor="text1"/>
          <w:spacing w:val="2"/>
          <w:sz w:val="30"/>
          <w:szCs w:val="30"/>
          <w:rtl/>
        </w:rPr>
        <w:t xml:space="preserve">28/3/1402 </w:t>
      </w:r>
      <w:r w:rsidRPr="0070359C">
        <w:rPr>
          <w:rFonts w:eastAsia="Times New Roman" w:cs="B Mitra" w:hint="cs"/>
          <w:color w:val="000000" w:themeColor="text1"/>
          <w:spacing w:val="2"/>
          <w:sz w:val="30"/>
          <w:szCs w:val="30"/>
          <w:rtl/>
        </w:rPr>
        <w:t xml:space="preserve">مطابق </w:t>
      </w:r>
      <w:r w:rsidR="00780FD9" w:rsidRPr="0070359C">
        <w:rPr>
          <w:rFonts w:eastAsia="Times New Roman" w:cs="B Mitra" w:hint="cs"/>
          <w:color w:val="000000" w:themeColor="text1"/>
          <w:spacing w:val="2"/>
          <w:sz w:val="30"/>
          <w:szCs w:val="30"/>
          <w:rtl/>
        </w:rPr>
        <w:t>اصول</w:t>
      </w:r>
      <w:r w:rsidRPr="0070359C">
        <w:rPr>
          <w:rFonts w:eastAsia="Times New Roman" w:cs="B Mitra" w:hint="cs"/>
          <w:color w:val="000000" w:themeColor="text1"/>
          <w:spacing w:val="2"/>
          <w:sz w:val="30"/>
          <w:szCs w:val="30"/>
          <w:rtl/>
        </w:rPr>
        <w:t xml:space="preserve"> يكصد و بيست و سوم (123) </w:t>
      </w:r>
      <w:r w:rsidR="00780FD9" w:rsidRPr="0070359C">
        <w:rPr>
          <w:rFonts w:eastAsia="Times New Roman" w:cs="B Mitra" w:hint="cs"/>
          <w:color w:val="000000" w:themeColor="text1"/>
          <w:spacing w:val="2"/>
          <w:sz w:val="30"/>
          <w:szCs w:val="30"/>
          <w:rtl/>
        </w:rPr>
        <w:t xml:space="preserve">و یکصد و سی و یکم (131) </w:t>
      </w:r>
      <w:r w:rsidRPr="0070359C">
        <w:rPr>
          <w:rFonts w:eastAsia="Times New Roman" w:cs="B Mitra"/>
          <w:color w:val="000000" w:themeColor="text1"/>
          <w:spacing w:val="2"/>
          <w:sz w:val="30"/>
          <w:szCs w:val="30"/>
        </w:rPr>
        <w:t>‌</w:t>
      </w:r>
      <w:r w:rsidRPr="0070359C">
        <w:rPr>
          <w:rFonts w:eastAsia="Times New Roman" w:cs="B Mitra" w:hint="cs"/>
          <w:color w:val="000000" w:themeColor="text1"/>
          <w:spacing w:val="2"/>
          <w:sz w:val="30"/>
          <w:szCs w:val="30"/>
          <w:rtl/>
        </w:rPr>
        <w:t>قانون اساسي جمهوري ‌اسلامي ‌ايران</w:t>
      </w:r>
      <w:r w:rsidRPr="0070359C">
        <w:rPr>
          <w:rFonts w:cs="B Mitra" w:hint="cs"/>
          <w:b/>
          <w:bCs/>
          <w:color w:val="000000" w:themeColor="text1"/>
          <w:spacing w:val="8"/>
          <w:sz w:val="30"/>
          <w:szCs w:val="30"/>
          <w:rtl/>
          <w:lang w:bidi="fa-IR"/>
        </w:rPr>
        <w:t xml:space="preserve"> </w:t>
      </w:r>
      <w:r w:rsidRPr="0070359C">
        <w:rPr>
          <w:rFonts w:ascii="Times New Roman Bold" w:hAnsi="Times New Roman Bold" w:cs="B Zar" w:hint="cs"/>
          <w:b/>
          <w:bCs/>
          <w:color w:val="000000" w:themeColor="text1"/>
          <w:rtl/>
          <w:lang w:bidi="fa-IR"/>
        </w:rPr>
        <w:t>«</w:t>
      </w:r>
      <w:r w:rsidRPr="0070359C">
        <w:rPr>
          <w:rFonts w:ascii="Times New Roman Bold" w:eastAsia="Times New Roman" w:hAnsi="Times New Roman Bold" w:cs="B Zar" w:hint="cs"/>
          <w:b/>
          <w:bCs/>
          <w:color w:val="000000" w:themeColor="text1"/>
          <w:rtl/>
        </w:rPr>
        <w:t>قانون بـرنـامـه پنجساله هـفتـم پیشرفت جمهوری اسلامی ایران</w:t>
      </w:r>
      <w:r w:rsidRPr="0070359C">
        <w:rPr>
          <w:rFonts w:ascii="Times New Roman Bold" w:hAnsi="Times New Roman Bold" w:cs="B Zar" w:hint="cs"/>
          <w:b/>
          <w:bCs/>
          <w:color w:val="000000" w:themeColor="text1"/>
          <w:rtl/>
          <w:lang w:bidi="fa-IR"/>
        </w:rPr>
        <w:t>»</w:t>
      </w:r>
      <w:r w:rsidRPr="0070359C">
        <w:rPr>
          <w:rFonts w:cs="B Mitra" w:hint="cs"/>
          <w:b/>
          <w:bCs/>
          <w:color w:val="000000" w:themeColor="text1"/>
          <w:spacing w:val="8"/>
          <w:sz w:val="30"/>
          <w:szCs w:val="30"/>
          <w:rtl/>
          <w:lang w:bidi="fa-IR"/>
        </w:rPr>
        <w:t xml:space="preserve"> </w:t>
      </w:r>
      <w:r w:rsidRPr="0070359C">
        <w:rPr>
          <w:rFonts w:eastAsia="Times New Roman" w:cs="B Mitra" w:hint="cs"/>
          <w:color w:val="000000" w:themeColor="text1"/>
          <w:spacing w:val="2"/>
          <w:sz w:val="30"/>
          <w:szCs w:val="30"/>
          <w:rtl/>
        </w:rPr>
        <w:t xml:space="preserve">مصوب جلسه علنی روز </w:t>
      </w:r>
      <w:r w:rsidR="00E95B7D" w:rsidRPr="0070359C">
        <w:rPr>
          <w:rFonts w:eastAsia="Times New Roman" w:cs="B Mitra" w:hint="cs"/>
          <w:color w:val="000000" w:themeColor="text1"/>
          <w:spacing w:val="2"/>
          <w:sz w:val="30"/>
          <w:szCs w:val="30"/>
          <w:rtl/>
        </w:rPr>
        <w:t>سه</w:t>
      </w:r>
      <w:r w:rsidR="00E95B7D" w:rsidRPr="0070359C">
        <w:rPr>
          <w:rFonts w:eastAsia="Times New Roman" w:cs="B Mitra"/>
          <w:color w:val="000000" w:themeColor="text1"/>
          <w:spacing w:val="2"/>
          <w:sz w:val="30"/>
          <w:szCs w:val="30"/>
          <w:rtl/>
        </w:rPr>
        <w:softHyphen/>
      </w:r>
      <w:r w:rsidR="00E95B7D" w:rsidRPr="0070359C">
        <w:rPr>
          <w:rFonts w:eastAsia="Times New Roman" w:cs="B Mitra" w:hint="cs"/>
          <w:color w:val="000000" w:themeColor="text1"/>
          <w:spacing w:val="2"/>
          <w:sz w:val="30"/>
          <w:szCs w:val="30"/>
          <w:rtl/>
        </w:rPr>
        <w:t>شنبه</w:t>
      </w:r>
      <w:r w:rsidRPr="0070359C">
        <w:rPr>
          <w:rFonts w:eastAsia="Times New Roman" w:cs="B Mitra" w:hint="cs"/>
          <w:color w:val="000000" w:themeColor="text1"/>
          <w:spacing w:val="2"/>
          <w:sz w:val="30"/>
          <w:szCs w:val="30"/>
          <w:rtl/>
        </w:rPr>
        <w:t xml:space="preserve"> مورخ</w:t>
      </w:r>
      <w:r w:rsidR="00E95B7D" w:rsidRPr="0070359C">
        <w:rPr>
          <w:rFonts w:eastAsia="Times New Roman" w:cs="B Mitra" w:hint="cs"/>
          <w:color w:val="000000" w:themeColor="text1"/>
          <w:spacing w:val="2"/>
          <w:sz w:val="30"/>
          <w:szCs w:val="30"/>
          <w:rtl/>
        </w:rPr>
        <w:t xml:space="preserve"> 1/3/1403</w:t>
      </w:r>
      <w:r w:rsidRPr="0070359C">
        <w:rPr>
          <w:rFonts w:eastAsia="Times New Roman" w:cs="B Mitra" w:hint="cs"/>
          <w:color w:val="000000" w:themeColor="text1"/>
          <w:spacing w:val="2"/>
          <w:sz w:val="30"/>
          <w:szCs w:val="30"/>
          <w:rtl/>
        </w:rPr>
        <w:t xml:space="preserve"> که از سوی مجمع محترم تشخیص مصلحت نظام در اجرای اصل یکصد و دوازدهم (112) قانون اساسی جمهوری اسلامی ایران و ماده (200) قانون آیین</w:t>
      </w:r>
      <w:r w:rsidRPr="0070359C">
        <w:rPr>
          <w:rFonts w:eastAsia="Times New Roman" w:cs="B Mitra"/>
          <w:color w:val="000000" w:themeColor="text1"/>
          <w:spacing w:val="2"/>
          <w:sz w:val="30"/>
          <w:szCs w:val="30"/>
          <w:rtl/>
        </w:rPr>
        <w:softHyphen/>
      </w:r>
      <w:r w:rsidRPr="0070359C">
        <w:rPr>
          <w:rFonts w:eastAsia="Times New Roman" w:cs="B Mitra" w:hint="cs"/>
          <w:color w:val="000000" w:themeColor="text1"/>
          <w:spacing w:val="2"/>
          <w:sz w:val="30"/>
          <w:szCs w:val="30"/>
          <w:rtl/>
        </w:rPr>
        <w:t xml:space="preserve">نامه داخلی مجلس شورای اسلامی در تاریخ </w:t>
      </w:r>
      <w:r w:rsidR="003C462F" w:rsidRPr="0070359C">
        <w:rPr>
          <w:rFonts w:eastAsia="Times New Roman" w:cs="B Mitra" w:hint="cs"/>
          <w:color w:val="000000" w:themeColor="text1"/>
          <w:spacing w:val="2"/>
          <w:sz w:val="30"/>
          <w:szCs w:val="30"/>
          <w:rtl/>
        </w:rPr>
        <w:t>2/4/1403</w:t>
      </w:r>
      <w:r w:rsidRPr="0070359C">
        <w:rPr>
          <w:rFonts w:eastAsia="Times New Roman" w:cs="B Mitra" w:hint="cs"/>
          <w:color w:val="000000" w:themeColor="text1"/>
          <w:spacing w:val="2"/>
          <w:sz w:val="30"/>
          <w:szCs w:val="30"/>
          <w:rtl/>
        </w:rPr>
        <w:t xml:space="preserve"> موافق با مصلحت نظام تشخیص داده</w:t>
      </w:r>
      <w:r w:rsidRPr="0070359C">
        <w:rPr>
          <w:rFonts w:eastAsia="Times New Roman" w:cs="B Mitra"/>
          <w:color w:val="000000" w:themeColor="text1"/>
          <w:spacing w:val="2"/>
          <w:sz w:val="30"/>
          <w:szCs w:val="30"/>
          <w:rtl/>
        </w:rPr>
        <w:softHyphen/>
      </w:r>
      <w:r w:rsidRPr="0070359C">
        <w:rPr>
          <w:rFonts w:eastAsia="Times New Roman" w:cs="B Mitra" w:hint="cs"/>
          <w:color w:val="000000" w:themeColor="text1"/>
          <w:spacing w:val="2"/>
          <w:sz w:val="30"/>
          <w:szCs w:val="30"/>
          <w:rtl/>
        </w:rPr>
        <w:t>شده</w:t>
      </w:r>
      <w:r w:rsidRPr="0070359C">
        <w:rPr>
          <w:rFonts w:eastAsia="Times New Roman" w:cs="B Mitra"/>
          <w:color w:val="000000" w:themeColor="text1"/>
          <w:spacing w:val="2"/>
          <w:sz w:val="30"/>
          <w:szCs w:val="30"/>
          <w:rtl/>
        </w:rPr>
        <w:softHyphen/>
      </w:r>
      <w:r w:rsidRPr="0070359C">
        <w:rPr>
          <w:rFonts w:eastAsia="Times New Roman" w:cs="B Mitra" w:hint="cs"/>
          <w:color w:val="000000" w:themeColor="text1"/>
          <w:spacing w:val="2"/>
          <w:sz w:val="30"/>
          <w:szCs w:val="30"/>
          <w:rtl/>
        </w:rPr>
        <w:t>است، به پیوست ابلاغ مي‌شود.</w:t>
      </w:r>
    </w:p>
    <w:p w14:paraId="5020AC7D" w14:textId="77777777" w:rsidR="00562AA7" w:rsidRPr="0070359C" w:rsidRDefault="00562AA7" w:rsidP="00562AA7">
      <w:pPr>
        <w:bidi/>
        <w:spacing w:line="240" w:lineRule="auto"/>
        <w:ind w:left="4320"/>
        <w:jc w:val="center"/>
        <w:rPr>
          <w:rFonts w:cs="B Zar"/>
          <w:color w:val="000000" w:themeColor="text1"/>
          <w:rtl/>
          <w:lang w:bidi="fa-IR"/>
        </w:rPr>
      </w:pPr>
      <w:r w:rsidRPr="0070359C">
        <w:rPr>
          <w:rFonts w:cs="B Zar" w:hint="cs"/>
          <w:b/>
          <w:bCs/>
          <w:color w:val="000000" w:themeColor="text1"/>
          <w:rtl/>
        </w:rPr>
        <w:t>محمدباقر قاليباف</w:t>
      </w:r>
    </w:p>
    <w:p w14:paraId="10861AFE" w14:textId="77777777" w:rsidR="00562AA7" w:rsidRPr="0070359C" w:rsidRDefault="00562AA7" w:rsidP="00562AA7">
      <w:pPr>
        <w:bidi/>
        <w:rPr>
          <w:rFonts w:cs="B Mitra"/>
          <w:b/>
          <w:bCs/>
          <w:color w:val="000000" w:themeColor="text1"/>
          <w:rtl/>
        </w:rPr>
      </w:pPr>
    </w:p>
    <w:p w14:paraId="03C6451D" w14:textId="77777777" w:rsidR="00562AA7" w:rsidRPr="0070359C" w:rsidRDefault="00562AA7" w:rsidP="00562AA7">
      <w:pPr>
        <w:bidi/>
        <w:rPr>
          <w:rFonts w:cs="B Mitra"/>
          <w:b/>
          <w:bCs/>
          <w:color w:val="000000" w:themeColor="text1"/>
          <w:rtl/>
        </w:rPr>
      </w:pPr>
    </w:p>
    <w:p w14:paraId="68561DE8" w14:textId="77777777" w:rsidR="00562AA7" w:rsidRPr="0070359C" w:rsidRDefault="00562AA7" w:rsidP="00562AA7">
      <w:pPr>
        <w:bidi/>
        <w:rPr>
          <w:rFonts w:cs="B Mitra"/>
          <w:b/>
          <w:bCs/>
          <w:color w:val="000000" w:themeColor="text1"/>
          <w:rtl/>
        </w:rPr>
      </w:pPr>
    </w:p>
    <w:p w14:paraId="4AC64C36" w14:textId="77777777" w:rsidR="00562AA7" w:rsidRPr="0070359C" w:rsidRDefault="00562AA7" w:rsidP="00562AA7">
      <w:pPr>
        <w:bidi/>
        <w:rPr>
          <w:rFonts w:cs="B Mitra"/>
          <w:b/>
          <w:bCs/>
          <w:color w:val="000000" w:themeColor="text1"/>
          <w:rtl/>
        </w:rPr>
      </w:pPr>
    </w:p>
    <w:p w14:paraId="346681EB" w14:textId="77777777" w:rsidR="00562AA7" w:rsidRPr="0070359C" w:rsidRDefault="00562AA7" w:rsidP="00562AA7">
      <w:pPr>
        <w:pStyle w:val="BodyText"/>
        <w:ind w:firstLine="450"/>
        <w:jc w:val="lowKashida"/>
        <w:rPr>
          <w:rFonts w:cs="B Mitra"/>
          <w:b w:val="0"/>
          <w:bCs w:val="0"/>
          <w:color w:val="000000" w:themeColor="text1"/>
          <w:sz w:val="24"/>
          <w:szCs w:val="24"/>
          <w:rtl/>
          <w:lang w:bidi="fa-IR"/>
        </w:rPr>
      </w:pPr>
    </w:p>
    <w:p w14:paraId="5B92E717" w14:textId="77777777" w:rsidR="00562AA7" w:rsidRPr="0070359C" w:rsidRDefault="00562AA7" w:rsidP="00562AA7">
      <w:pPr>
        <w:bidi/>
        <w:rPr>
          <w:rFonts w:cs="B Mitra"/>
          <w:b/>
          <w:bCs/>
          <w:color w:val="000000" w:themeColor="text1"/>
          <w:sz w:val="26"/>
          <w:szCs w:val="26"/>
          <w:rtl/>
        </w:rPr>
      </w:pPr>
    </w:p>
    <w:p w14:paraId="2DB84B94" w14:textId="77777777" w:rsidR="00853E19" w:rsidRPr="0070359C" w:rsidRDefault="00562AA7" w:rsidP="004D6FC5">
      <w:pPr>
        <w:spacing w:after="160" w:line="256" w:lineRule="auto"/>
        <w:jc w:val="right"/>
        <w:rPr>
          <w:rFonts w:cs="B Titr"/>
          <w:bCs/>
          <w:noProof/>
          <w:color w:val="000000" w:themeColor="text1"/>
          <w:spacing w:val="-6"/>
          <w:lang w:bidi="fa-IR"/>
        </w:rPr>
      </w:pPr>
      <w:r w:rsidRPr="0070359C">
        <w:rPr>
          <w:rFonts w:cs="B Mitra" w:hint="cs"/>
          <w:b/>
          <w:bCs/>
          <w:color w:val="000000" w:themeColor="text1"/>
          <w:sz w:val="26"/>
          <w:szCs w:val="26"/>
          <w:rtl/>
          <w:lang w:bidi="fa-IR"/>
        </w:rPr>
        <w:br w:type="page"/>
      </w:r>
      <w:r w:rsidR="00970A90" w:rsidRPr="0070359C">
        <w:rPr>
          <w:rFonts w:cs="B Titr" w:hint="cs"/>
          <w:bCs/>
          <w:noProof/>
          <w:color w:val="000000" w:themeColor="text1"/>
          <w:spacing w:val="-6"/>
          <w:rtl/>
          <w:lang w:bidi="fa-IR"/>
        </w:rPr>
        <w:t>قانون</w:t>
      </w:r>
      <w:r w:rsidR="00853E19" w:rsidRPr="0070359C">
        <w:rPr>
          <w:rFonts w:cs="B Titr" w:hint="cs"/>
          <w:bCs/>
          <w:noProof/>
          <w:color w:val="000000" w:themeColor="text1"/>
          <w:spacing w:val="-6"/>
          <w:rtl/>
          <w:lang w:bidi="fa-IR"/>
        </w:rPr>
        <w:t xml:space="preserve"> بـرنـامـه پنجساله هـفتـم پیشرفت جمهوری اسلامی ایران</w:t>
      </w:r>
    </w:p>
    <w:p w14:paraId="123827AA" w14:textId="77777777" w:rsidR="00853E19" w:rsidRPr="0070359C" w:rsidRDefault="00853E19" w:rsidP="00853E19">
      <w:pPr>
        <w:widowControl w:val="0"/>
        <w:tabs>
          <w:tab w:val="right" w:pos="855"/>
          <w:tab w:val="right" w:pos="9360"/>
        </w:tabs>
        <w:bidi/>
        <w:spacing w:line="240" w:lineRule="auto"/>
        <w:ind w:left="870"/>
        <w:contextualSpacing/>
        <w:jc w:val="center"/>
        <w:rPr>
          <w:rFonts w:cs="B Titr"/>
          <w:bCs/>
          <w:noProof/>
          <w:color w:val="000000" w:themeColor="text1"/>
          <w:spacing w:val="-6"/>
          <w:sz w:val="26"/>
          <w:szCs w:val="26"/>
          <w:rtl/>
          <w:lang w:bidi="fa-IR"/>
        </w:rPr>
      </w:pPr>
      <w:r w:rsidRPr="0070359C">
        <w:rPr>
          <w:rFonts w:cs="B Titr" w:hint="cs"/>
          <w:bCs/>
          <w:noProof/>
          <w:color w:val="000000" w:themeColor="text1"/>
          <w:spacing w:val="-6"/>
          <w:sz w:val="26"/>
          <w:szCs w:val="26"/>
          <w:rtl/>
          <w:lang w:bidi="fa-IR"/>
        </w:rPr>
        <w:t>(1403-1407)</w:t>
      </w:r>
    </w:p>
    <w:p w14:paraId="0F564F65" w14:textId="77777777" w:rsidR="00853E19" w:rsidRPr="0070359C" w:rsidRDefault="00853E19" w:rsidP="00853E19">
      <w:pPr>
        <w:widowControl w:val="0"/>
        <w:tabs>
          <w:tab w:val="right" w:pos="855"/>
          <w:tab w:val="right" w:pos="9360"/>
        </w:tabs>
        <w:bidi/>
        <w:spacing w:line="240" w:lineRule="auto"/>
        <w:ind w:firstLine="521"/>
        <w:jc w:val="both"/>
        <w:rPr>
          <w:b/>
          <w:bCs/>
          <w:noProof/>
          <w:color w:val="000000" w:themeColor="text1"/>
          <w:spacing w:val="-6"/>
          <w:sz w:val="27"/>
          <w:szCs w:val="27"/>
          <w:rtl/>
        </w:rPr>
      </w:pPr>
    </w:p>
    <w:p w14:paraId="7D3096BA" w14:textId="77777777" w:rsidR="00853E19" w:rsidRPr="0070359C" w:rsidRDefault="00853E19" w:rsidP="00E95B7D">
      <w:pPr>
        <w:widowControl w:val="0"/>
        <w:tabs>
          <w:tab w:val="right" w:pos="855"/>
          <w:tab w:val="right" w:pos="9360"/>
        </w:tabs>
        <w:bidi/>
        <w:spacing w:line="240" w:lineRule="auto"/>
        <w:ind w:firstLine="521"/>
        <w:jc w:val="both"/>
        <w:rPr>
          <w:b/>
          <w:bCs/>
          <w:noProof/>
          <w:color w:val="000000" w:themeColor="text1"/>
          <w:spacing w:val="-6"/>
          <w:sz w:val="27"/>
          <w:szCs w:val="27"/>
          <w:rtl/>
        </w:rPr>
      </w:pPr>
      <w:r w:rsidRPr="0070359C">
        <w:rPr>
          <w:rFonts w:cs="B Zar" w:hint="eastAsia"/>
          <w:b/>
          <w:bCs/>
          <w:noProof/>
          <w:color w:val="000000" w:themeColor="text1"/>
          <w:spacing w:val="-6"/>
          <w:sz w:val="27"/>
          <w:szCs w:val="27"/>
          <w:rtl/>
        </w:rPr>
        <w:t>ماده</w:t>
      </w:r>
      <w:r w:rsidR="002C5AFA" w:rsidRPr="0070359C">
        <w:rPr>
          <w:rFonts w:cs="B Zar"/>
          <w:b/>
          <w:bCs/>
          <w:noProof/>
          <w:color w:val="000000" w:themeColor="text1"/>
          <w:spacing w:val="-6"/>
          <w:sz w:val="27"/>
          <w:szCs w:val="27"/>
          <w:rtl/>
        </w:rPr>
        <w:t xml:space="preserve"> 1-</w:t>
      </w:r>
      <w:r w:rsidR="002C5AFA" w:rsidRPr="0070359C">
        <w:rPr>
          <w:noProof/>
          <w:color w:val="000000" w:themeColor="text1"/>
          <w:spacing w:val="-10"/>
          <w:sz w:val="27"/>
          <w:szCs w:val="27"/>
          <w:rtl/>
        </w:rPr>
        <w:t xml:space="preserve"> </w:t>
      </w:r>
      <w:r w:rsidR="00E95B7D" w:rsidRPr="0070359C">
        <w:rPr>
          <w:rFonts w:hint="cs"/>
          <w:noProof/>
          <w:color w:val="000000" w:themeColor="text1"/>
          <w:spacing w:val="-10"/>
          <w:sz w:val="27"/>
          <w:szCs w:val="27"/>
          <w:rtl/>
        </w:rPr>
        <w:t>اصطلاحات و اختصارات بکاررفته در این قانون در معانی مشروح ذیل است:</w:t>
      </w:r>
    </w:p>
    <w:p w14:paraId="4C1350E2" w14:textId="77777777" w:rsidR="00853E19" w:rsidRPr="0070359C" w:rsidRDefault="00853E19" w:rsidP="00853E19">
      <w:pPr>
        <w:widowControl w:val="0"/>
        <w:tabs>
          <w:tab w:val="right" w:pos="855"/>
          <w:tab w:val="right" w:pos="9360"/>
        </w:tabs>
        <w:bidi/>
        <w:spacing w:line="240" w:lineRule="auto"/>
        <w:ind w:firstLine="521"/>
        <w:jc w:val="both"/>
        <w:rPr>
          <w:noProof/>
          <w:color w:val="000000" w:themeColor="text1"/>
          <w:spacing w:val="-6"/>
          <w:sz w:val="27"/>
          <w:szCs w:val="27"/>
        </w:rPr>
      </w:pPr>
      <w:r w:rsidRPr="0070359C">
        <w:rPr>
          <w:rFonts w:cs="B Zar" w:hint="eastAsia"/>
          <w:b/>
          <w:bCs/>
          <w:noProof/>
          <w:color w:val="000000" w:themeColor="text1"/>
          <w:spacing w:val="-6"/>
          <w:sz w:val="27"/>
          <w:szCs w:val="27"/>
          <w:rtl/>
        </w:rPr>
        <w:t>الف</w:t>
      </w:r>
      <w:r w:rsidRPr="0070359C">
        <w:rPr>
          <w:rFonts w:cs="B Zar"/>
          <w:b/>
          <w:bCs/>
          <w:noProof/>
          <w:color w:val="000000" w:themeColor="text1"/>
          <w:spacing w:val="-6"/>
          <w:sz w:val="27"/>
          <w:szCs w:val="27"/>
          <w:rtl/>
        </w:rPr>
        <w:t>-</w:t>
      </w:r>
      <w:r w:rsidRPr="0070359C">
        <w:rPr>
          <w:b/>
          <w:bCs/>
          <w:noProof/>
          <w:color w:val="000000" w:themeColor="text1"/>
          <w:spacing w:val="-6"/>
          <w:sz w:val="27"/>
          <w:szCs w:val="27"/>
          <w:rtl/>
        </w:rPr>
        <w:t xml:space="preserve"> </w:t>
      </w:r>
      <w:r w:rsidRPr="0070359C">
        <w:rPr>
          <w:rFonts w:hint="eastAsia"/>
          <w:b/>
          <w:bCs/>
          <w:noProof/>
          <w:color w:val="000000" w:themeColor="text1"/>
          <w:spacing w:val="-6"/>
          <w:sz w:val="27"/>
          <w:szCs w:val="27"/>
          <w:rtl/>
        </w:rPr>
        <w:t>برنامه</w:t>
      </w:r>
      <w:r w:rsidRPr="0070359C">
        <w:rPr>
          <w:b/>
          <w:bCs/>
          <w:noProof/>
          <w:color w:val="000000" w:themeColor="text1"/>
          <w:spacing w:val="-6"/>
          <w:sz w:val="27"/>
          <w:szCs w:val="27"/>
          <w:rtl/>
        </w:rPr>
        <w:t>:</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برنامه</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پنجساله</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هفتم</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پیشرفت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1407</w:t>
      </w:r>
      <w:r w:rsidRPr="0070359C">
        <w:rPr>
          <w:noProof/>
          <w:color w:val="000000" w:themeColor="text1"/>
          <w:spacing w:val="-6"/>
          <w:sz w:val="27"/>
          <w:szCs w:val="27"/>
          <w:rtl/>
        </w:rPr>
        <w:t>-</w:t>
      </w:r>
      <w:r w:rsidRPr="0070359C">
        <w:rPr>
          <w:rFonts w:hint="cs"/>
          <w:noProof/>
          <w:color w:val="000000" w:themeColor="text1"/>
          <w:spacing w:val="-6"/>
          <w:sz w:val="27"/>
          <w:szCs w:val="27"/>
          <w:rtl/>
        </w:rPr>
        <w:t>1403</w:t>
      </w:r>
      <w:r w:rsidRPr="0070359C">
        <w:rPr>
          <w:noProof/>
          <w:color w:val="000000" w:themeColor="text1"/>
          <w:spacing w:val="-6"/>
          <w:sz w:val="27"/>
          <w:szCs w:val="27"/>
          <w:rtl/>
        </w:rPr>
        <w:t>)</w:t>
      </w:r>
    </w:p>
    <w:p w14:paraId="1C12DCEC" w14:textId="77777777" w:rsidR="00853E19" w:rsidRPr="0070359C" w:rsidRDefault="00853E19" w:rsidP="00853E19">
      <w:pPr>
        <w:widowControl w:val="0"/>
        <w:tabs>
          <w:tab w:val="right" w:pos="855"/>
          <w:tab w:val="right" w:pos="9360"/>
        </w:tabs>
        <w:bidi/>
        <w:spacing w:line="240" w:lineRule="auto"/>
        <w:ind w:firstLine="521"/>
        <w:jc w:val="both"/>
        <w:rPr>
          <w:noProof/>
          <w:color w:val="000000" w:themeColor="text1"/>
          <w:spacing w:val="-6"/>
          <w:sz w:val="27"/>
          <w:szCs w:val="27"/>
        </w:rPr>
      </w:pPr>
      <w:r w:rsidRPr="0070359C">
        <w:rPr>
          <w:rFonts w:cs="B Zar" w:hint="eastAsia"/>
          <w:b/>
          <w:bCs/>
          <w:noProof/>
          <w:color w:val="000000" w:themeColor="text1"/>
          <w:spacing w:val="-6"/>
          <w:sz w:val="27"/>
          <w:szCs w:val="27"/>
          <w:rtl/>
        </w:rPr>
        <w:t>ب</w:t>
      </w:r>
      <w:r w:rsidRPr="0070359C">
        <w:rPr>
          <w:rFonts w:cs="B Zar"/>
          <w:b/>
          <w:bCs/>
          <w:noProof/>
          <w:color w:val="000000" w:themeColor="text1"/>
          <w:spacing w:val="-6"/>
          <w:sz w:val="27"/>
          <w:szCs w:val="27"/>
          <w:rtl/>
        </w:rPr>
        <w:t>-</w:t>
      </w:r>
      <w:r w:rsidRPr="0070359C">
        <w:rPr>
          <w:b/>
          <w:bCs/>
          <w:noProof/>
          <w:color w:val="000000" w:themeColor="text1"/>
          <w:spacing w:val="-6"/>
          <w:sz w:val="27"/>
          <w:szCs w:val="27"/>
          <w:rtl/>
        </w:rPr>
        <w:t xml:space="preserve"> </w:t>
      </w:r>
      <w:r w:rsidRPr="0070359C">
        <w:rPr>
          <w:rFonts w:hint="eastAsia"/>
          <w:b/>
          <w:bCs/>
          <w:noProof/>
          <w:color w:val="000000" w:themeColor="text1"/>
          <w:spacing w:val="-6"/>
          <w:sz w:val="27"/>
          <w:szCs w:val="27"/>
          <w:rtl/>
        </w:rPr>
        <w:t>سازمان</w:t>
      </w:r>
      <w:r w:rsidRPr="0070359C">
        <w:rPr>
          <w:b/>
          <w:bCs/>
          <w:noProof/>
          <w:color w:val="000000" w:themeColor="text1"/>
          <w:spacing w:val="-6"/>
          <w:sz w:val="27"/>
          <w:szCs w:val="27"/>
          <w:rtl/>
        </w:rPr>
        <w:t>:</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سازمان</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برنامه</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بودجه</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کشور</w:t>
      </w:r>
    </w:p>
    <w:p w14:paraId="1AB21604" w14:textId="77777777" w:rsidR="00751A36" w:rsidRPr="0070359C" w:rsidRDefault="00853E19" w:rsidP="00751A36">
      <w:pPr>
        <w:widowControl w:val="0"/>
        <w:tabs>
          <w:tab w:val="right" w:pos="855"/>
          <w:tab w:val="right" w:pos="9360"/>
        </w:tabs>
        <w:bidi/>
        <w:spacing w:line="240" w:lineRule="auto"/>
        <w:ind w:firstLine="521"/>
        <w:jc w:val="both"/>
        <w:rPr>
          <w:noProof/>
          <w:color w:val="000000" w:themeColor="text1"/>
          <w:spacing w:val="-6"/>
          <w:sz w:val="27"/>
          <w:szCs w:val="27"/>
          <w:rtl/>
        </w:rPr>
      </w:pPr>
      <w:r w:rsidRPr="0070359C">
        <w:rPr>
          <w:rFonts w:cs="B Zar" w:hint="eastAsia"/>
          <w:b/>
          <w:bCs/>
          <w:noProof/>
          <w:color w:val="000000" w:themeColor="text1"/>
          <w:spacing w:val="-6"/>
          <w:sz w:val="27"/>
          <w:szCs w:val="27"/>
          <w:rtl/>
        </w:rPr>
        <w:t>پ</w:t>
      </w:r>
      <w:r w:rsidRPr="0070359C">
        <w:rPr>
          <w:rFonts w:cs="B Zar"/>
          <w:b/>
          <w:bCs/>
          <w:noProof/>
          <w:color w:val="000000" w:themeColor="text1"/>
          <w:spacing w:val="-6"/>
          <w:sz w:val="27"/>
          <w:szCs w:val="27"/>
          <w:rtl/>
        </w:rPr>
        <w:t>-</w:t>
      </w:r>
      <w:r w:rsidRPr="0070359C">
        <w:rPr>
          <w:b/>
          <w:bCs/>
          <w:noProof/>
          <w:color w:val="000000" w:themeColor="text1"/>
          <w:spacing w:val="-6"/>
          <w:sz w:val="27"/>
          <w:szCs w:val="27"/>
          <w:rtl/>
        </w:rPr>
        <w:t xml:space="preserve"> </w:t>
      </w:r>
      <w:r w:rsidR="00751A36" w:rsidRPr="0070359C">
        <w:rPr>
          <w:rFonts w:hint="eastAsia"/>
          <w:b/>
          <w:bCs/>
          <w:noProof/>
          <w:color w:val="000000" w:themeColor="text1"/>
          <w:spacing w:val="-6"/>
          <w:sz w:val="27"/>
          <w:szCs w:val="27"/>
          <w:rtl/>
        </w:rPr>
        <w:t>دستگاهها</w:t>
      </w:r>
      <w:r w:rsidR="00751A36" w:rsidRPr="0070359C">
        <w:rPr>
          <w:rFonts w:hint="cs"/>
          <w:b/>
          <w:bCs/>
          <w:noProof/>
          <w:color w:val="000000" w:themeColor="text1"/>
          <w:spacing w:val="-6"/>
          <w:sz w:val="27"/>
          <w:szCs w:val="27"/>
          <w:rtl/>
        </w:rPr>
        <w:t>ی</w:t>
      </w:r>
      <w:r w:rsidR="00751A36" w:rsidRPr="0070359C">
        <w:rPr>
          <w:b/>
          <w:bCs/>
          <w:noProof/>
          <w:color w:val="000000" w:themeColor="text1"/>
          <w:spacing w:val="-6"/>
          <w:sz w:val="27"/>
          <w:szCs w:val="27"/>
          <w:rtl/>
        </w:rPr>
        <w:t xml:space="preserve"> </w:t>
      </w:r>
      <w:r w:rsidR="00751A36" w:rsidRPr="0070359C">
        <w:rPr>
          <w:rFonts w:hint="eastAsia"/>
          <w:b/>
          <w:bCs/>
          <w:noProof/>
          <w:color w:val="000000" w:themeColor="text1"/>
          <w:spacing w:val="-6"/>
          <w:sz w:val="27"/>
          <w:szCs w:val="27"/>
          <w:rtl/>
        </w:rPr>
        <w:t>اجرائ</w:t>
      </w:r>
      <w:r w:rsidR="00751A36" w:rsidRPr="0070359C">
        <w:rPr>
          <w:rFonts w:hint="cs"/>
          <w:b/>
          <w:bCs/>
          <w:noProof/>
          <w:color w:val="000000" w:themeColor="text1"/>
          <w:spacing w:val="-6"/>
          <w:sz w:val="27"/>
          <w:szCs w:val="27"/>
          <w:rtl/>
        </w:rPr>
        <w:t>ی</w:t>
      </w:r>
      <w:r w:rsidR="00751A36" w:rsidRPr="0070359C">
        <w:rPr>
          <w:b/>
          <w:bCs/>
          <w:noProof/>
          <w:color w:val="000000" w:themeColor="text1"/>
          <w:spacing w:val="-6"/>
          <w:sz w:val="27"/>
          <w:szCs w:val="27"/>
          <w:rtl/>
        </w:rPr>
        <w:t>:</w:t>
      </w:r>
      <w:r w:rsidR="00751A36" w:rsidRPr="0070359C">
        <w:rPr>
          <w:noProof/>
          <w:color w:val="000000" w:themeColor="text1"/>
          <w:spacing w:val="-6"/>
          <w:sz w:val="27"/>
          <w:szCs w:val="27"/>
          <w:rtl/>
        </w:rPr>
        <w:t xml:space="preserve"> </w:t>
      </w:r>
      <w:r w:rsidR="00751A36" w:rsidRPr="0070359C">
        <w:rPr>
          <w:rFonts w:hint="cs"/>
          <w:noProof/>
          <w:color w:val="000000" w:themeColor="text1"/>
          <w:spacing w:val="-6"/>
          <w:sz w:val="27"/>
          <w:szCs w:val="27"/>
          <w:rtl/>
        </w:rPr>
        <w:t>وزارتخانه</w:t>
      </w:r>
      <w:r w:rsidR="00751A36" w:rsidRPr="0070359C">
        <w:rPr>
          <w:noProof/>
          <w:color w:val="000000" w:themeColor="text1"/>
          <w:spacing w:val="-6"/>
          <w:sz w:val="27"/>
          <w:szCs w:val="27"/>
          <w:rtl/>
        </w:rPr>
        <w:softHyphen/>
      </w:r>
      <w:r w:rsidR="00751A36" w:rsidRPr="0070359C">
        <w:rPr>
          <w:rFonts w:hint="cs"/>
          <w:noProof/>
          <w:color w:val="000000" w:themeColor="text1"/>
          <w:spacing w:val="-6"/>
          <w:sz w:val="27"/>
          <w:szCs w:val="27"/>
          <w:rtl/>
        </w:rPr>
        <w:t>ها، مؤسسات دولتی زیرمجموعه قوه مجریه و شرکتهای دولتی موضوع ماده (4) قانون محاسبات عمومی کشور مصوب 1/6/1366 و موضوع ماده (۴) قانون مدیریت خدمات کشوری</w:t>
      </w:r>
      <w:r w:rsidR="00751A36" w:rsidRPr="0070359C">
        <w:rPr>
          <w:noProof/>
          <w:color w:val="000000" w:themeColor="text1"/>
          <w:spacing w:val="-6"/>
          <w:sz w:val="27"/>
          <w:szCs w:val="27"/>
        </w:rPr>
        <w:t xml:space="preserve"> </w:t>
      </w:r>
      <w:r w:rsidR="00751A36" w:rsidRPr="0070359C">
        <w:rPr>
          <w:rFonts w:hint="cs"/>
          <w:noProof/>
          <w:color w:val="000000" w:themeColor="text1"/>
          <w:spacing w:val="-6"/>
          <w:sz w:val="27"/>
          <w:szCs w:val="27"/>
          <w:rtl/>
        </w:rPr>
        <w:t>مصوب 8/7/1386</w:t>
      </w:r>
    </w:p>
    <w:p w14:paraId="3D03477C" w14:textId="77777777" w:rsidR="00751A36" w:rsidRPr="0070359C" w:rsidRDefault="00751A36" w:rsidP="00751A36">
      <w:pPr>
        <w:widowControl w:val="0"/>
        <w:tabs>
          <w:tab w:val="right" w:pos="855"/>
          <w:tab w:val="right" w:pos="9360"/>
        </w:tabs>
        <w:bidi/>
        <w:spacing w:line="240" w:lineRule="auto"/>
        <w:ind w:firstLine="521"/>
        <w:jc w:val="both"/>
        <w:rPr>
          <w:b/>
          <w:bCs/>
          <w:noProof/>
          <w:color w:val="000000" w:themeColor="text1"/>
          <w:spacing w:val="-6"/>
          <w:sz w:val="27"/>
          <w:szCs w:val="27"/>
          <w:rtl/>
        </w:rPr>
      </w:pPr>
      <w:r w:rsidRPr="0070359C">
        <w:rPr>
          <w:rFonts w:hint="cs"/>
          <w:noProof/>
          <w:color w:val="000000" w:themeColor="text1"/>
          <w:spacing w:val="-6"/>
          <w:sz w:val="27"/>
          <w:szCs w:val="27"/>
          <w:rtl/>
        </w:rPr>
        <w:t>تبصره</w:t>
      </w:r>
      <w:r w:rsidR="005A5377" w:rsidRPr="0070359C">
        <w:rPr>
          <w:rFonts w:hint="cs"/>
          <w:noProof/>
          <w:color w:val="000000" w:themeColor="text1"/>
          <w:spacing w:val="-6"/>
          <w:sz w:val="27"/>
          <w:szCs w:val="27"/>
          <w:rtl/>
        </w:rPr>
        <w:t xml:space="preserve"> </w:t>
      </w:r>
      <w:r w:rsidR="00832CEE" w:rsidRPr="0070359C">
        <w:rPr>
          <w:rFonts w:hint="cs"/>
          <w:noProof/>
          <w:color w:val="000000" w:themeColor="text1"/>
          <w:spacing w:val="-6"/>
          <w:sz w:val="27"/>
          <w:szCs w:val="27"/>
          <w:rtl/>
        </w:rPr>
        <w:t>1</w:t>
      </w:r>
      <w:r w:rsidRPr="0070359C">
        <w:rPr>
          <w:rFonts w:hint="cs"/>
          <w:noProof/>
          <w:color w:val="000000" w:themeColor="text1"/>
          <w:spacing w:val="-6"/>
          <w:sz w:val="27"/>
          <w:szCs w:val="27"/>
          <w:rtl/>
        </w:rPr>
        <w:t xml:space="preserve">- تعریف </w:t>
      </w:r>
      <w:r w:rsidRPr="0070359C">
        <w:rPr>
          <w:rFonts w:hint="cs"/>
          <w:noProof/>
          <w:color w:val="000000" w:themeColor="text1"/>
          <w:spacing w:val="-6"/>
          <w:sz w:val="26"/>
          <w:szCs w:val="26"/>
          <w:rtl/>
          <w:lang w:bidi="fa-IR"/>
        </w:rPr>
        <w:t>«</w:t>
      </w:r>
      <w:r w:rsidRPr="0070359C">
        <w:rPr>
          <w:rFonts w:hint="eastAsia"/>
          <w:noProof/>
          <w:color w:val="000000" w:themeColor="text1"/>
          <w:spacing w:val="-6"/>
          <w:sz w:val="26"/>
          <w:szCs w:val="26"/>
          <w:rtl/>
          <w:lang w:bidi="fa-IR"/>
        </w:rPr>
        <w:t>دستگاه</w:t>
      </w:r>
      <w:r w:rsidRPr="0070359C">
        <w:rPr>
          <w:noProof/>
          <w:color w:val="000000" w:themeColor="text1"/>
          <w:spacing w:val="-6"/>
          <w:sz w:val="26"/>
          <w:szCs w:val="26"/>
          <w:rtl/>
          <w:lang w:bidi="fa-IR"/>
        </w:rPr>
        <w:t xml:space="preserve"> </w:t>
      </w:r>
      <w:r w:rsidRPr="0070359C">
        <w:rPr>
          <w:rFonts w:hint="eastAsia"/>
          <w:noProof/>
          <w:color w:val="000000" w:themeColor="text1"/>
          <w:spacing w:val="-6"/>
          <w:sz w:val="26"/>
          <w:szCs w:val="26"/>
          <w:rtl/>
          <w:lang w:bidi="fa-IR"/>
        </w:rPr>
        <w:t>اجرائ</w:t>
      </w:r>
      <w:r w:rsidRPr="0070359C">
        <w:rPr>
          <w:rFonts w:hint="cs"/>
          <w:noProof/>
          <w:color w:val="000000" w:themeColor="text1"/>
          <w:spacing w:val="-6"/>
          <w:sz w:val="26"/>
          <w:szCs w:val="26"/>
          <w:rtl/>
          <w:lang w:bidi="fa-IR"/>
        </w:rPr>
        <w:t xml:space="preserve">ی» در </w:t>
      </w:r>
      <w:r w:rsidRPr="0070359C">
        <w:rPr>
          <w:rFonts w:hint="cs"/>
          <w:noProof/>
          <w:color w:val="000000" w:themeColor="text1"/>
          <w:spacing w:val="-6"/>
          <w:sz w:val="27"/>
          <w:szCs w:val="27"/>
          <w:rtl/>
        </w:rPr>
        <w:t>سایر قوانین نسبت به غیر این قانون به قوت خود باقی است.</w:t>
      </w:r>
    </w:p>
    <w:p w14:paraId="41DA2415" w14:textId="77777777" w:rsidR="00832CEE" w:rsidRPr="0070359C" w:rsidRDefault="00832CEE" w:rsidP="00832CEE">
      <w:pPr>
        <w:widowControl w:val="0"/>
        <w:tabs>
          <w:tab w:val="right" w:pos="855"/>
          <w:tab w:val="right" w:pos="9360"/>
        </w:tabs>
        <w:bidi/>
        <w:spacing w:line="240" w:lineRule="auto"/>
        <w:ind w:firstLine="521"/>
        <w:jc w:val="both"/>
        <w:rPr>
          <w:noProof/>
          <w:color w:val="000000" w:themeColor="text1"/>
          <w:sz w:val="27"/>
          <w:szCs w:val="27"/>
          <w:rtl/>
        </w:rPr>
      </w:pPr>
      <w:r w:rsidRPr="0070359C">
        <w:rPr>
          <w:rFonts w:hint="eastAsia"/>
          <w:noProof/>
          <w:color w:val="000000" w:themeColor="text1"/>
          <w:sz w:val="27"/>
          <w:szCs w:val="27"/>
          <w:rtl/>
        </w:rPr>
        <w:t>تبصره</w:t>
      </w:r>
      <w:r w:rsidRPr="0070359C">
        <w:rPr>
          <w:rFonts w:hint="cs"/>
          <w:noProof/>
          <w:color w:val="000000" w:themeColor="text1"/>
          <w:sz w:val="27"/>
          <w:szCs w:val="27"/>
          <w:rtl/>
        </w:rPr>
        <w:t xml:space="preserve"> </w:t>
      </w:r>
      <w:r w:rsidRPr="0070359C">
        <w:rPr>
          <w:noProof/>
          <w:color w:val="000000" w:themeColor="text1"/>
          <w:sz w:val="27"/>
          <w:szCs w:val="27"/>
          <w:rtl/>
        </w:rPr>
        <w:t>2</w:t>
      </w:r>
      <w:r w:rsidRPr="0070359C">
        <w:rPr>
          <w:rFonts w:hint="cs"/>
          <w:noProof/>
          <w:color w:val="000000" w:themeColor="text1"/>
          <w:sz w:val="27"/>
          <w:szCs w:val="27"/>
          <w:rtl/>
        </w:rPr>
        <w:t>-</w:t>
      </w:r>
      <w:r w:rsidRPr="0070359C">
        <w:rPr>
          <w:noProof/>
          <w:color w:val="000000" w:themeColor="text1"/>
          <w:sz w:val="27"/>
          <w:szCs w:val="27"/>
          <w:rtl/>
        </w:rPr>
        <w:t xml:space="preserve"> </w:t>
      </w:r>
      <w:r w:rsidRPr="0070359C">
        <w:rPr>
          <w:rFonts w:hint="eastAsia"/>
          <w:noProof/>
          <w:color w:val="000000" w:themeColor="text1"/>
          <w:sz w:val="27"/>
          <w:szCs w:val="27"/>
          <w:rtl/>
        </w:rPr>
        <w:t>م</w:t>
      </w:r>
      <w:r w:rsidRPr="0070359C">
        <w:rPr>
          <w:rFonts w:hint="cs"/>
          <w:noProof/>
          <w:color w:val="000000" w:themeColor="text1"/>
          <w:sz w:val="27"/>
          <w:szCs w:val="27"/>
          <w:rtl/>
        </w:rPr>
        <w:t>ؤ</w:t>
      </w:r>
      <w:r w:rsidRPr="0070359C">
        <w:rPr>
          <w:rFonts w:hint="eastAsia"/>
          <w:noProof/>
          <w:color w:val="000000" w:themeColor="text1"/>
          <w:sz w:val="27"/>
          <w:szCs w:val="27"/>
          <w:rtl/>
        </w:rPr>
        <w:t>سسات</w:t>
      </w:r>
      <w:r w:rsidRPr="0070359C">
        <w:rPr>
          <w:noProof/>
          <w:color w:val="000000" w:themeColor="text1"/>
          <w:sz w:val="27"/>
          <w:szCs w:val="27"/>
          <w:rtl/>
        </w:rPr>
        <w:t xml:space="preserve"> </w:t>
      </w:r>
      <w:r w:rsidRPr="0070359C">
        <w:rPr>
          <w:rFonts w:hint="eastAsia"/>
          <w:noProof/>
          <w:color w:val="000000" w:themeColor="text1"/>
          <w:sz w:val="27"/>
          <w:szCs w:val="27"/>
          <w:rtl/>
        </w:rPr>
        <w:t>دولت</w:t>
      </w:r>
      <w:r w:rsidRPr="0070359C">
        <w:rPr>
          <w:rFonts w:hint="cs"/>
          <w:noProof/>
          <w:color w:val="000000" w:themeColor="text1"/>
          <w:sz w:val="27"/>
          <w:szCs w:val="27"/>
          <w:rtl/>
        </w:rPr>
        <w:t>ی</w:t>
      </w:r>
      <w:r w:rsidRPr="0070359C">
        <w:rPr>
          <w:noProof/>
          <w:color w:val="000000" w:themeColor="text1"/>
          <w:sz w:val="27"/>
          <w:szCs w:val="27"/>
          <w:rtl/>
        </w:rPr>
        <w:t xml:space="preserve"> </w:t>
      </w:r>
      <w:r w:rsidRPr="0070359C">
        <w:rPr>
          <w:rFonts w:hint="eastAsia"/>
          <w:noProof/>
          <w:color w:val="000000" w:themeColor="text1"/>
          <w:sz w:val="27"/>
          <w:szCs w:val="27"/>
          <w:rtl/>
        </w:rPr>
        <w:t>ز</w:t>
      </w:r>
      <w:r w:rsidRPr="0070359C">
        <w:rPr>
          <w:rFonts w:hint="cs"/>
          <w:noProof/>
          <w:color w:val="000000" w:themeColor="text1"/>
          <w:sz w:val="27"/>
          <w:szCs w:val="27"/>
          <w:rtl/>
        </w:rPr>
        <w:t>ی</w:t>
      </w:r>
      <w:r w:rsidRPr="0070359C">
        <w:rPr>
          <w:rFonts w:hint="eastAsia"/>
          <w:noProof/>
          <w:color w:val="000000" w:themeColor="text1"/>
          <w:sz w:val="27"/>
          <w:szCs w:val="27"/>
          <w:rtl/>
        </w:rPr>
        <w:t>رمجموعه</w:t>
      </w:r>
      <w:r w:rsidRPr="0070359C">
        <w:rPr>
          <w:noProof/>
          <w:color w:val="000000" w:themeColor="text1"/>
          <w:sz w:val="27"/>
          <w:szCs w:val="27"/>
          <w:rtl/>
        </w:rPr>
        <w:t xml:space="preserve"> قوه مجر</w:t>
      </w:r>
      <w:r w:rsidRPr="0070359C">
        <w:rPr>
          <w:rFonts w:hint="cs"/>
          <w:noProof/>
          <w:color w:val="000000" w:themeColor="text1"/>
          <w:sz w:val="27"/>
          <w:szCs w:val="27"/>
          <w:rtl/>
        </w:rPr>
        <w:t>ی</w:t>
      </w:r>
      <w:r w:rsidRPr="0070359C">
        <w:rPr>
          <w:rFonts w:hint="eastAsia"/>
          <w:noProof/>
          <w:color w:val="000000" w:themeColor="text1"/>
          <w:sz w:val="27"/>
          <w:szCs w:val="27"/>
          <w:rtl/>
        </w:rPr>
        <w:t>ه</w:t>
      </w:r>
      <w:r w:rsidRPr="0070359C">
        <w:rPr>
          <w:noProof/>
          <w:color w:val="000000" w:themeColor="text1"/>
          <w:sz w:val="27"/>
          <w:szCs w:val="27"/>
          <w:rtl/>
        </w:rPr>
        <w:t xml:space="preserve"> </w:t>
      </w:r>
      <w:r w:rsidRPr="0070359C">
        <w:rPr>
          <w:rFonts w:hint="eastAsia"/>
          <w:noProof/>
          <w:color w:val="000000" w:themeColor="text1"/>
          <w:sz w:val="27"/>
          <w:szCs w:val="27"/>
          <w:rtl/>
        </w:rPr>
        <w:t>و</w:t>
      </w:r>
      <w:r w:rsidRPr="0070359C">
        <w:rPr>
          <w:noProof/>
          <w:color w:val="000000" w:themeColor="text1"/>
          <w:sz w:val="27"/>
          <w:szCs w:val="27"/>
          <w:rtl/>
        </w:rPr>
        <w:t xml:space="preserve"> </w:t>
      </w:r>
      <w:r w:rsidRPr="0070359C">
        <w:rPr>
          <w:rFonts w:hint="eastAsia"/>
          <w:noProof/>
          <w:color w:val="000000" w:themeColor="text1"/>
          <w:sz w:val="27"/>
          <w:szCs w:val="27"/>
          <w:rtl/>
        </w:rPr>
        <w:t>ن</w:t>
      </w:r>
      <w:r w:rsidRPr="0070359C">
        <w:rPr>
          <w:rFonts w:hint="cs"/>
          <w:noProof/>
          <w:color w:val="000000" w:themeColor="text1"/>
          <w:sz w:val="27"/>
          <w:szCs w:val="27"/>
          <w:rtl/>
        </w:rPr>
        <w:t>ی</w:t>
      </w:r>
      <w:r w:rsidRPr="0070359C">
        <w:rPr>
          <w:rFonts w:hint="eastAsia"/>
          <w:noProof/>
          <w:color w:val="000000" w:themeColor="text1"/>
          <w:sz w:val="27"/>
          <w:szCs w:val="27"/>
          <w:rtl/>
        </w:rPr>
        <w:t>ز</w:t>
      </w:r>
      <w:r w:rsidRPr="0070359C">
        <w:rPr>
          <w:noProof/>
          <w:color w:val="000000" w:themeColor="text1"/>
          <w:sz w:val="27"/>
          <w:szCs w:val="27"/>
          <w:rtl/>
        </w:rPr>
        <w:t xml:space="preserve"> </w:t>
      </w:r>
      <w:r w:rsidRPr="0070359C">
        <w:rPr>
          <w:rFonts w:hint="eastAsia"/>
          <w:noProof/>
          <w:color w:val="000000" w:themeColor="text1"/>
          <w:sz w:val="27"/>
          <w:szCs w:val="27"/>
          <w:rtl/>
        </w:rPr>
        <w:t>شرکتها</w:t>
      </w:r>
      <w:r w:rsidRPr="0070359C">
        <w:rPr>
          <w:rFonts w:hint="cs"/>
          <w:noProof/>
          <w:color w:val="000000" w:themeColor="text1"/>
          <w:sz w:val="27"/>
          <w:szCs w:val="27"/>
          <w:rtl/>
        </w:rPr>
        <w:t>ی</w:t>
      </w:r>
      <w:r w:rsidRPr="0070359C">
        <w:rPr>
          <w:noProof/>
          <w:color w:val="000000" w:themeColor="text1"/>
          <w:sz w:val="27"/>
          <w:szCs w:val="27"/>
          <w:rtl/>
        </w:rPr>
        <w:t xml:space="preserve"> دولت</w:t>
      </w:r>
      <w:r w:rsidRPr="0070359C">
        <w:rPr>
          <w:rFonts w:hint="cs"/>
          <w:noProof/>
          <w:color w:val="000000" w:themeColor="text1"/>
          <w:sz w:val="27"/>
          <w:szCs w:val="27"/>
          <w:rtl/>
        </w:rPr>
        <w:t>ی</w:t>
      </w:r>
      <w:r w:rsidRPr="0070359C">
        <w:rPr>
          <w:noProof/>
          <w:color w:val="000000" w:themeColor="text1"/>
          <w:sz w:val="27"/>
          <w:szCs w:val="27"/>
          <w:rtl/>
        </w:rPr>
        <w:t xml:space="preserve"> </w:t>
      </w:r>
      <w:r w:rsidRPr="0070359C">
        <w:rPr>
          <w:rFonts w:hint="eastAsia"/>
          <w:noProof/>
          <w:color w:val="000000" w:themeColor="text1"/>
          <w:sz w:val="27"/>
          <w:szCs w:val="27"/>
          <w:rtl/>
        </w:rPr>
        <w:t>مذکور</w:t>
      </w:r>
      <w:r w:rsidRPr="0070359C">
        <w:rPr>
          <w:noProof/>
          <w:color w:val="000000" w:themeColor="text1"/>
          <w:sz w:val="27"/>
          <w:szCs w:val="27"/>
          <w:rtl/>
        </w:rPr>
        <w:t xml:space="preserve"> </w:t>
      </w:r>
      <w:r w:rsidRPr="0070359C">
        <w:rPr>
          <w:rFonts w:hint="eastAsia"/>
          <w:noProof/>
          <w:color w:val="000000" w:themeColor="text1"/>
          <w:sz w:val="27"/>
          <w:szCs w:val="27"/>
          <w:rtl/>
        </w:rPr>
        <w:t>در</w:t>
      </w:r>
      <w:r w:rsidRPr="0070359C">
        <w:rPr>
          <w:noProof/>
          <w:color w:val="000000" w:themeColor="text1"/>
          <w:sz w:val="27"/>
          <w:szCs w:val="27"/>
          <w:rtl/>
        </w:rPr>
        <w:t xml:space="preserve"> ا</w:t>
      </w:r>
      <w:r w:rsidRPr="0070359C">
        <w:rPr>
          <w:rFonts w:hint="cs"/>
          <w:noProof/>
          <w:color w:val="000000" w:themeColor="text1"/>
          <w:sz w:val="27"/>
          <w:szCs w:val="27"/>
          <w:rtl/>
        </w:rPr>
        <w:t>ی</w:t>
      </w:r>
      <w:r w:rsidRPr="0070359C">
        <w:rPr>
          <w:rFonts w:hint="eastAsia"/>
          <w:noProof/>
          <w:color w:val="000000" w:themeColor="text1"/>
          <w:sz w:val="27"/>
          <w:szCs w:val="27"/>
          <w:rtl/>
        </w:rPr>
        <w:t>ن</w:t>
      </w:r>
      <w:r w:rsidRPr="0070359C">
        <w:rPr>
          <w:noProof/>
          <w:color w:val="000000" w:themeColor="text1"/>
          <w:sz w:val="27"/>
          <w:szCs w:val="27"/>
          <w:rtl/>
        </w:rPr>
        <w:t xml:space="preserve"> بند که</w:t>
      </w:r>
      <w:r w:rsidR="00C2322D" w:rsidRPr="0070359C">
        <w:rPr>
          <w:noProof/>
          <w:color w:val="000000" w:themeColor="text1"/>
          <w:sz w:val="27"/>
          <w:szCs w:val="27"/>
          <w:rtl/>
        </w:rPr>
        <w:t xml:space="preserve"> شمول قانون بر آنها مستلزم ذکر</w:t>
      </w:r>
      <w:r w:rsidRPr="0070359C">
        <w:rPr>
          <w:noProof/>
          <w:color w:val="000000" w:themeColor="text1"/>
          <w:sz w:val="27"/>
          <w:szCs w:val="27"/>
          <w:rtl/>
        </w:rPr>
        <w:t xml:space="preserve"> </w:t>
      </w:r>
      <w:r w:rsidRPr="0070359C">
        <w:rPr>
          <w:rFonts w:hint="cs"/>
          <w:noProof/>
          <w:color w:val="000000" w:themeColor="text1"/>
          <w:sz w:val="27"/>
          <w:szCs w:val="27"/>
          <w:rtl/>
        </w:rPr>
        <w:t>ی</w:t>
      </w:r>
      <w:r w:rsidRPr="0070359C">
        <w:rPr>
          <w:rFonts w:hint="eastAsia"/>
          <w:noProof/>
          <w:color w:val="000000" w:themeColor="text1"/>
          <w:sz w:val="27"/>
          <w:szCs w:val="27"/>
          <w:rtl/>
        </w:rPr>
        <w:t>ا</w:t>
      </w:r>
      <w:r w:rsidRPr="0070359C">
        <w:rPr>
          <w:noProof/>
          <w:color w:val="000000" w:themeColor="text1"/>
          <w:sz w:val="27"/>
          <w:szCs w:val="27"/>
          <w:rtl/>
        </w:rPr>
        <w:t xml:space="preserve"> تصر</w:t>
      </w:r>
      <w:r w:rsidRPr="0070359C">
        <w:rPr>
          <w:rFonts w:hint="cs"/>
          <w:noProof/>
          <w:color w:val="000000" w:themeColor="text1"/>
          <w:sz w:val="27"/>
          <w:szCs w:val="27"/>
          <w:rtl/>
        </w:rPr>
        <w:t>ی</w:t>
      </w:r>
      <w:r w:rsidRPr="0070359C">
        <w:rPr>
          <w:rFonts w:hint="eastAsia"/>
          <w:noProof/>
          <w:color w:val="000000" w:themeColor="text1"/>
          <w:sz w:val="27"/>
          <w:szCs w:val="27"/>
          <w:rtl/>
        </w:rPr>
        <w:t>ح</w:t>
      </w:r>
      <w:r w:rsidRPr="0070359C">
        <w:rPr>
          <w:noProof/>
          <w:color w:val="000000" w:themeColor="text1"/>
          <w:sz w:val="27"/>
          <w:szCs w:val="27"/>
          <w:rtl/>
        </w:rPr>
        <w:t xml:space="preserve"> نام است</w:t>
      </w:r>
      <w:r w:rsidRPr="0070359C">
        <w:rPr>
          <w:rFonts w:hint="eastAsia"/>
          <w:noProof/>
          <w:color w:val="000000" w:themeColor="text1"/>
          <w:sz w:val="27"/>
          <w:szCs w:val="27"/>
          <w:rtl/>
        </w:rPr>
        <w:t>،</w:t>
      </w:r>
      <w:r w:rsidRPr="0070359C">
        <w:rPr>
          <w:noProof/>
          <w:color w:val="000000" w:themeColor="text1"/>
          <w:sz w:val="27"/>
          <w:szCs w:val="27"/>
          <w:rtl/>
        </w:rPr>
        <w:t xml:space="preserve"> مشمول </w:t>
      </w:r>
      <w:r w:rsidRPr="0070359C">
        <w:rPr>
          <w:rFonts w:hint="eastAsia"/>
          <w:noProof/>
          <w:color w:val="000000" w:themeColor="text1"/>
          <w:sz w:val="27"/>
          <w:szCs w:val="27"/>
          <w:rtl/>
        </w:rPr>
        <w:t>ا</w:t>
      </w:r>
      <w:r w:rsidRPr="0070359C">
        <w:rPr>
          <w:rFonts w:hint="cs"/>
          <w:noProof/>
          <w:color w:val="000000" w:themeColor="text1"/>
          <w:sz w:val="27"/>
          <w:szCs w:val="27"/>
          <w:rtl/>
        </w:rPr>
        <w:t>ی</w:t>
      </w:r>
      <w:r w:rsidRPr="0070359C">
        <w:rPr>
          <w:rFonts w:hint="eastAsia"/>
          <w:noProof/>
          <w:color w:val="000000" w:themeColor="text1"/>
          <w:sz w:val="27"/>
          <w:szCs w:val="27"/>
          <w:rtl/>
        </w:rPr>
        <w:t>ن</w:t>
      </w:r>
      <w:r w:rsidRPr="0070359C">
        <w:rPr>
          <w:noProof/>
          <w:color w:val="000000" w:themeColor="text1"/>
          <w:sz w:val="27"/>
          <w:szCs w:val="27"/>
          <w:rtl/>
        </w:rPr>
        <w:t xml:space="preserve"> بند </w:t>
      </w:r>
      <w:r w:rsidRPr="0070359C">
        <w:rPr>
          <w:rFonts w:hint="cs"/>
          <w:noProof/>
          <w:color w:val="000000" w:themeColor="text1"/>
          <w:sz w:val="27"/>
          <w:szCs w:val="27"/>
          <w:rtl/>
        </w:rPr>
        <w:t>می</w:t>
      </w:r>
      <w:r w:rsidRPr="0070359C">
        <w:rPr>
          <w:noProof/>
          <w:color w:val="000000" w:themeColor="text1"/>
          <w:sz w:val="27"/>
          <w:szCs w:val="27"/>
          <w:rtl/>
        </w:rPr>
        <w:softHyphen/>
      </w:r>
      <w:r w:rsidRPr="0070359C">
        <w:rPr>
          <w:rFonts w:hint="cs"/>
          <w:noProof/>
          <w:color w:val="000000" w:themeColor="text1"/>
          <w:sz w:val="27"/>
          <w:szCs w:val="27"/>
          <w:rtl/>
        </w:rPr>
        <w:t>باشند</w:t>
      </w:r>
      <w:r w:rsidRPr="0070359C">
        <w:rPr>
          <w:noProof/>
          <w:color w:val="000000" w:themeColor="text1"/>
          <w:sz w:val="27"/>
          <w:szCs w:val="27"/>
          <w:rtl/>
        </w:rPr>
        <w:t>.</w:t>
      </w:r>
    </w:p>
    <w:p w14:paraId="68A710C5" w14:textId="77777777" w:rsidR="008C5B6F" w:rsidRPr="0070359C" w:rsidRDefault="008C5B6F" w:rsidP="008C5B6F">
      <w:pPr>
        <w:widowControl w:val="0"/>
        <w:tabs>
          <w:tab w:val="right" w:pos="855"/>
          <w:tab w:val="right" w:pos="9360"/>
        </w:tabs>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6"/>
          <w:sz w:val="27"/>
          <w:szCs w:val="27"/>
          <w:rtl/>
        </w:rPr>
        <w:t>ت-</w:t>
      </w:r>
      <w:r w:rsidRPr="0070359C">
        <w:rPr>
          <w:rFonts w:hint="cs"/>
          <w:b/>
          <w:bCs/>
          <w:noProof/>
          <w:color w:val="000000" w:themeColor="text1"/>
          <w:spacing w:val="-6"/>
          <w:sz w:val="27"/>
          <w:szCs w:val="27"/>
          <w:rtl/>
        </w:rPr>
        <w:t xml:space="preserve"> مؤسسات و نهادهای عمومی غیردولتی:</w:t>
      </w:r>
      <w:r w:rsidRPr="0070359C">
        <w:rPr>
          <w:rFonts w:hint="cs"/>
          <w:noProof/>
          <w:color w:val="000000" w:themeColor="text1"/>
          <w:spacing w:val="-6"/>
          <w:sz w:val="27"/>
          <w:szCs w:val="27"/>
          <w:rtl/>
        </w:rPr>
        <w:t xml:space="preserve"> مؤسسات و نهادهای عمومی غیردولتی موضوع ماده (3) قانون مدیریت خدمات کشوری و ماده (5) قانون محاسبات عمومی کشور و تبصره آن </w:t>
      </w:r>
    </w:p>
    <w:p w14:paraId="6C3B38EB" w14:textId="77777777" w:rsidR="00853E19" w:rsidRPr="0070359C" w:rsidRDefault="008C5B6F" w:rsidP="00751A36">
      <w:pPr>
        <w:widowControl w:val="0"/>
        <w:tabs>
          <w:tab w:val="right" w:pos="855"/>
          <w:tab w:val="right" w:pos="9360"/>
        </w:tabs>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6"/>
          <w:sz w:val="27"/>
          <w:szCs w:val="27"/>
          <w:rtl/>
        </w:rPr>
        <w:t>ث</w:t>
      </w:r>
      <w:r w:rsidR="00853E19" w:rsidRPr="0070359C">
        <w:rPr>
          <w:rFonts w:cs="B Zar"/>
          <w:b/>
          <w:bCs/>
          <w:noProof/>
          <w:color w:val="000000" w:themeColor="text1"/>
          <w:spacing w:val="-6"/>
          <w:sz w:val="27"/>
          <w:szCs w:val="27"/>
          <w:rtl/>
        </w:rPr>
        <w:t>-</w:t>
      </w:r>
      <w:r w:rsidR="00853E19" w:rsidRPr="0070359C">
        <w:rPr>
          <w:b/>
          <w:bCs/>
          <w:noProof/>
          <w:color w:val="000000" w:themeColor="text1"/>
          <w:spacing w:val="-6"/>
          <w:sz w:val="27"/>
          <w:szCs w:val="27"/>
          <w:rtl/>
        </w:rPr>
        <w:t xml:space="preserve"> بانک مرکز</w:t>
      </w:r>
      <w:r w:rsidR="00853E19" w:rsidRPr="0070359C">
        <w:rPr>
          <w:rFonts w:hint="cs"/>
          <w:b/>
          <w:bCs/>
          <w:noProof/>
          <w:color w:val="000000" w:themeColor="text1"/>
          <w:spacing w:val="-6"/>
          <w:sz w:val="27"/>
          <w:szCs w:val="27"/>
          <w:rtl/>
        </w:rPr>
        <w:t>ی</w:t>
      </w:r>
      <w:r w:rsidR="00853E19" w:rsidRPr="0070359C">
        <w:rPr>
          <w:b/>
          <w:bCs/>
          <w:noProof/>
          <w:color w:val="000000" w:themeColor="text1"/>
          <w:spacing w:val="-6"/>
          <w:sz w:val="27"/>
          <w:szCs w:val="27"/>
          <w:rtl/>
        </w:rPr>
        <w:t>:</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بانک</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مرکز</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جمهور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اسلام</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ران</w:t>
      </w:r>
    </w:p>
    <w:p w14:paraId="37038A08" w14:textId="77777777" w:rsidR="008C5B6F" w:rsidRPr="0070359C" w:rsidRDefault="008C5B6F" w:rsidP="008C5B6F">
      <w:pPr>
        <w:widowControl w:val="0"/>
        <w:tabs>
          <w:tab w:val="right" w:pos="855"/>
          <w:tab w:val="right" w:pos="9360"/>
        </w:tabs>
        <w:bidi/>
        <w:spacing w:line="240" w:lineRule="auto"/>
        <w:ind w:firstLine="521"/>
        <w:jc w:val="both"/>
        <w:rPr>
          <w:color w:val="000000" w:themeColor="text1"/>
          <w:spacing w:val="-6"/>
          <w:sz w:val="27"/>
          <w:szCs w:val="27"/>
          <w:rtl/>
        </w:rPr>
      </w:pPr>
      <w:r w:rsidRPr="0070359C">
        <w:rPr>
          <w:rFonts w:cs="B Zar" w:hint="cs"/>
          <w:b/>
          <w:bCs/>
          <w:noProof/>
          <w:color w:val="000000" w:themeColor="text1"/>
          <w:spacing w:val="-6"/>
          <w:sz w:val="27"/>
          <w:szCs w:val="27"/>
          <w:rtl/>
        </w:rPr>
        <w:t>ج-</w:t>
      </w:r>
      <w:r w:rsidRPr="0070359C">
        <w:rPr>
          <w:rFonts w:hint="cs"/>
          <w:color w:val="000000" w:themeColor="text1"/>
          <w:spacing w:val="-6"/>
          <w:sz w:val="27"/>
          <w:szCs w:val="27"/>
          <w:rtl/>
        </w:rPr>
        <w:t xml:space="preserve"> </w:t>
      </w:r>
      <w:r w:rsidR="008E66CF" w:rsidRPr="0070359C">
        <w:rPr>
          <w:rFonts w:ascii="Arial" w:eastAsia="Times New Roman" w:hAnsi="Arial"/>
          <w:b/>
          <w:bCs/>
          <w:noProof/>
          <w:color w:val="000000" w:themeColor="text1"/>
          <w:spacing w:val="-6"/>
          <w:sz w:val="27"/>
          <w:szCs w:val="27"/>
          <w:rtl/>
        </w:rPr>
        <w:t>مؤسس</w:t>
      </w:r>
      <w:r w:rsidR="008E66CF" w:rsidRPr="0070359C">
        <w:rPr>
          <w:rFonts w:ascii="Arial" w:eastAsia="Times New Roman" w:hAnsi="Arial" w:hint="cs"/>
          <w:b/>
          <w:bCs/>
          <w:noProof/>
          <w:color w:val="000000" w:themeColor="text1"/>
          <w:spacing w:val="-6"/>
          <w:sz w:val="27"/>
          <w:szCs w:val="27"/>
          <w:rtl/>
        </w:rPr>
        <w:t>ه</w:t>
      </w:r>
      <w:r w:rsidRPr="0070359C">
        <w:rPr>
          <w:rFonts w:ascii="Arial" w:eastAsia="Times New Roman" w:hAnsi="Arial"/>
          <w:b/>
          <w:bCs/>
          <w:noProof/>
          <w:color w:val="000000" w:themeColor="text1"/>
          <w:spacing w:val="-6"/>
          <w:sz w:val="27"/>
          <w:szCs w:val="27"/>
          <w:rtl/>
        </w:rPr>
        <w:t xml:space="preserve"> اعتبار</w:t>
      </w:r>
      <w:r w:rsidRPr="0070359C">
        <w:rPr>
          <w:rFonts w:ascii="Arial" w:eastAsia="Times New Roman" w:hAnsi="Arial" w:hint="cs"/>
          <w:b/>
          <w:bCs/>
          <w:noProof/>
          <w:color w:val="000000" w:themeColor="text1"/>
          <w:spacing w:val="-6"/>
          <w:sz w:val="27"/>
          <w:szCs w:val="27"/>
          <w:rtl/>
        </w:rPr>
        <w:t>ی:</w:t>
      </w:r>
      <w:r w:rsidRPr="0070359C">
        <w:rPr>
          <w:rFonts w:ascii="Arial" w:eastAsia="Times New Roman" w:hAnsi="Arial" w:hint="cs"/>
          <w:noProof/>
          <w:color w:val="000000" w:themeColor="text1"/>
          <w:spacing w:val="-6"/>
          <w:sz w:val="27"/>
          <w:szCs w:val="27"/>
          <w:rtl/>
        </w:rPr>
        <w:t xml:space="preserve"> </w:t>
      </w:r>
      <w:r w:rsidR="008E66CF" w:rsidRPr="0070359C">
        <w:rPr>
          <w:rFonts w:ascii="Arial" w:eastAsia="Times New Roman" w:hAnsi="Arial" w:hint="cs"/>
          <w:noProof/>
          <w:color w:val="000000" w:themeColor="text1"/>
          <w:spacing w:val="-6"/>
          <w:sz w:val="27"/>
          <w:szCs w:val="27"/>
          <w:rtl/>
        </w:rPr>
        <w:t>بانک و مؤسسه</w:t>
      </w:r>
      <w:r w:rsidRPr="0070359C">
        <w:rPr>
          <w:rFonts w:ascii="Arial" w:eastAsia="Times New Roman" w:hAnsi="Arial" w:hint="cs"/>
          <w:noProof/>
          <w:color w:val="000000" w:themeColor="text1"/>
          <w:spacing w:val="-6"/>
          <w:sz w:val="27"/>
          <w:szCs w:val="27"/>
          <w:rtl/>
        </w:rPr>
        <w:t xml:space="preserve"> اعتباری غیربانکی</w:t>
      </w:r>
      <w:r w:rsidRPr="0070359C">
        <w:rPr>
          <w:rFonts w:ascii="Arial" w:eastAsia="Times New Roman" w:hAnsi="Arial"/>
          <w:noProof/>
          <w:color w:val="000000" w:themeColor="text1"/>
          <w:spacing w:val="-6"/>
          <w:sz w:val="27"/>
          <w:szCs w:val="27"/>
          <w:rtl/>
        </w:rPr>
        <w:t xml:space="preserve"> موضوع بند «ح» ماده (1) قانون بانک مرکز</w:t>
      </w:r>
      <w:r w:rsidRPr="0070359C">
        <w:rPr>
          <w:rFonts w:ascii="Arial" w:eastAsia="Times New Roman" w:hAnsi="Arial" w:hint="cs"/>
          <w:noProof/>
          <w:color w:val="000000" w:themeColor="text1"/>
          <w:spacing w:val="-6"/>
          <w:sz w:val="27"/>
          <w:szCs w:val="27"/>
          <w:rtl/>
        </w:rPr>
        <w:t>ی</w:t>
      </w:r>
      <w:r w:rsidRPr="0070359C">
        <w:rPr>
          <w:rFonts w:ascii="Arial" w:eastAsia="Times New Roman" w:hAnsi="Arial"/>
          <w:noProof/>
          <w:color w:val="000000" w:themeColor="text1"/>
          <w:spacing w:val="-6"/>
          <w:sz w:val="27"/>
          <w:szCs w:val="27"/>
          <w:rtl/>
        </w:rPr>
        <w:t xml:space="preserve"> جمهور</w:t>
      </w:r>
      <w:r w:rsidRPr="0070359C">
        <w:rPr>
          <w:rFonts w:ascii="Arial" w:eastAsia="Times New Roman" w:hAnsi="Arial" w:hint="cs"/>
          <w:noProof/>
          <w:color w:val="000000" w:themeColor="text1"/>
          <w:spacing w:val="-6"/>
          <w:sz w:val="27"/>
          <w:szCs w:val="27"/>
          <w:rtl/>
        </w:rPr>
        <w:t>ی</w:t>
      </w:r>
      <w:r w:rsidRPr="0070359C">
        <w:rPr>
          <w:rFonts w:ascii="Arial" w:eastAsia="Times New Roman" w:hAnsi="Arial"/>
          <w:noProof/>
          <w:color w:val="000000" w:themeColor="text1"/>
          <w:spacing w:val="-6"/>
          <w:sz w:val="27"/>
          <w:szCs w:val="27"/>
          <w:rtl/>
        </w:rPr>
        <w:t xml:space="preserve"> اسلام</w:t>
      </w:r>
      <w:r w:rsidRPr="0070359C">
        <w:rPr>
          <w:rFonts w:ascii="Arial" w:eastAsia="Times New Roman" w:hAnsi="Arial" w:hint="cs"/>
          <w:noProof/>
          <w:color w:val="000000" w:themeColor="text1"/>
          <w:spacing w:val="-6"/>
          <w:sz w:val="27"/>
          <w:szCs w:val="27"/>
          <w:rtl/>
        </w:rPr>
        <w:t>ی</w:t>
      </w:r>
      <w:r w:rsidRPr="0070359C">
        <w:rPr>
          <w:rFonts w:ascii="Arial" w:eastAsia="Times New Roman" w:hAnsi="Arial"/>
          <w:noProof/>
          <w:color w:val="000000" w:themeColor="text1"/>
          <w:spacing w:val="-6"/>
          <w:sz w:val="27"/>
          <w:szCs w:val="27"/>
          <w:rtl/>
        </w:rPr>
        <w:t xml:space="preserve"> ا</w:t>
      </w:r>
      <w:r w:rsidRPr="0070359C">
        <w:rPr>
          <w:rFonts w:ascii="Arial" w:eastAsia="Times New Roman" w:hAnsi="Arial" w:hint="cs"/>
          <w:noProof/>
          <w:color w:val="000000" w:themeColor="text1"/>
          <w:spacing w:val="-6"/>
          <w:sz w:val="27"/>
          <w:szCs w:val="27"/>
          <w:rtl/>
        </w:rPr>
        <w:t>ی</w:t>
      </w:r>
      <w:r w:rsidRPr="0070359C">
        <w:rPr>
          <w:rFonts w:ascii="Arial" w:eastAsia="Times New Roman" w:hAnsi="Arial" w:hint="eastAsia"/>
          <w:noProof/>
          <w:color w:val="000000" w:themeColor="text1"/>
          <w:spacing w:val="-6"/>
          <w:sz w:val="27"/>
          <w:szCs w:val="27"/>
          <w:rtl/>
        </w:rPr>
        <w:t>ران</w:t>
      </w:r>
      <w:r w:rsidRPr="0070359C">
        <w:rPr>
          <w:rFonts w:ascii="Arial" w:eastAsia="Times New Roman" w:hAnsi="Arial" w:hint="cs"/>
          <w:noProof/>
          <w:color w:val="000000" w:themeColor="text1"/>
          <w:spacing w:val="-6"/>
          <w:sz w:val="27"/>
          <w:szCs w:val="27"/>
          <w:rtl/>
        </w:rPr>
        <w:t xml:space="preserve"> مصوب 30/3/1402</w:t>
      </w:r>
      <w:r w:rsidRPr="0070359C">
        <w:rPr>
          <w:rFonts w:hint="cs"/>
          <w:color w:val="000000" w:themeColor="text1"/>
          <w:spacing w:val="-6"/>
          <w:sz w:val="27"/>
          <w:szCs w:val="27"/>
          <w:rtl/>
        </w:rPr>
        <w:t xml:space="preserve"> </w:t>
      </w:r>
    </w:p>
    <w:p w14:paraId="1DD315B9" w14:textId="77777777" w:rsidR="00853E19" w:rsidRPr="0070359C" w:rsidRDefault="008C5B6F" w:rsidP="00853E19">
      <w:pPr>
        <w:widowControl w:val="0"/>
        <w:tabs>
          <w:tab w:val="right" w:pos="855"/>
          <w:tab w:val="right" w:pos="9360"/>
        </w:tabs>
        <w:bidi/>
        <w:spacing w:line="240" w:lineRule="auto"/>
        <w:ind w:firstLine="521"/>
        <w:jc w:val="both"/>
        <w:rPr>
          <w:color w:val="000000" w:themeColor="text1"/>
          <w:spacing w:val="-6"/>
          <w:sz w:val="27"/>
          <w:szCs w:val="27"/>
          <w:rtl/>
        </w:rPr>
      </w:pPr>
      <w:r w:rsidRPr="0070359C">
        <w:rPr>
          <w:rFonts w:cs="B Zar" w:hint="cs"/>
          <w:b/>
          <w:bCs/>
          <w:noProof/>
          <w:color w:val="000000" w:themeColor="text1"/>
          <w:spacing w:val="-6"/>
          <w:sz w:val="27"/>
          <w:szCs w:val="27"/>
          <w:rtl/>
        </w:rPr>
        <w:t>چ</w:t>
      </w:r>
      <w:r w:rsidR="00853E19" w:rsidRPr="0070359C">
        <w:rPr>
          <w:rFonts w:cs="B Zar"/>
          <w:b/>
          <w:bCs/>
          <w:noProof/>
          <w:color w:val="000000" w:themeColor="text1"/>
          <w:spacing w:val="-6"/>
          <w:sz w:val="27"/>
          <w:szCs w:val="27"/>
          <w:rtl/>
        </w:rPr>
        <w:t>-</w:t>
      </w:r>
      <w:r w:rsidR="00853E19" w:rsidRPr="0070359C">
        <w:rPr>
          <w:b/>
          <w:bCs/>
          <w:color w:val="000000" w:themeColor="text1"/>
          <w:spacing w:val="-6"/>
          <w:sz w:val="27"/>
          <w:szCs w:val="27"/>
          <w:rtl/>
        </w:rPr>
        <w:t xml:space="preserve"> </w:t>
      </w:r>
      <w:r w:rsidR="00853E19" w:rsidRPr="0070359C">
        <w:rPr>
          <w:rFonts w:hint="cs"/>
          <w:b/>
          <w:bCs/>
          <w:color w:val="000000" w:themeColor="text1"/>
          <w:spacing w:val="-6"/>
          <w:sz w:val="27"/>
          <w:szCs w:val="27"/>
          <w:rtl/>
        </w:rPr>
        <w:t>مجلس</w:t>
      </w:r>
      <w:r w:rsidR="00853E19" w:rsidRPr="0070359C">
        <w:rPr>
          <w:b/>
          <w:bCs/>
          <w:color w:val="000000" w:themeColor="text1"/>
          <w:spacing w:val="-6"/>
          <w:sz w:val="27"/>
          <w:szCs w:val="27"/>
          <w:rtl/>
        </w:rPr>
        <w:t>:</w:t>
      </w:r>
      <w:r w:rsidR="00853E19" w:rsidRPr="0070359C">
        <w:rPr>
          <w:rFonts w:hint="cs"/>
          <w:color w:val="000000" w:themeColor="text1"/>
          <w:spacing w:val="-6"/>
          <w:sz w:val="27"/>
          <w:szCs w:val="27"/>
          <w:rtl/>
        </w:rPr>
        <w:t xml:space="preserve"> مجلس شورای اسلامی</w:t>
      </w:r>
      <w:r w:rsidR="00853E19" w:rsidRPr="0070359C">
        <w:rPr>
          <w:color w:val="000000" w:themeColor="text1"/>
          <w:spacing w:val="-6"/>
          <w:sz w:val="27"/>
          <w:szCs w:val="27"/>
          <w:rtl/>
        </w:rPr>
        <w:t xml:space="preserve"> </w:t>
      </w:r>
    </w:p>
    <w:p w14:paraId="45F51241" w14:textId="77777777" w:rsidR="00853E19" w:rsidRPr="0070359C" w:rsidRDefault="00853E19" w:rsidP="00853E19">
      <w:pPr>
        <w:widowControl w:val="0"/>
        <w:tabs>
          <w:tab w:val="right" w:pos="855"/>
          <w:tab w:val="right" w:pos="9360"/>
        </w:tabs>
        <w:bidi/>
        <w:spacing w:line="240" w:lineRule="auto"/>
        <w:ind w:firstLine="521"/>
        <w:jc w:val="both"/>
        <w:rPr>
          <w:b/>
          <w:bCs/>
          <w:noProof/>
          <w:color w:val="000000" w:themeColor="text1"/>
          <w:spacing w:val="-6"/>
          <w:sz w:val="14"/>
          <w:szCs w:val="14"/>
          <w:rtl/>
        </w:rPr>
      </w:pPr>
    </w:p>
    <w:p w14:paraId="65CA1C5B" w14:textId="77777777" w:rsidR="005A5377" w:rsidRPr="0070359C" w:rsidRDefault="005A5377" w:rsidP="00853E19">
      <w:pPr>
        <w:widowControl w:val="0"/>
        <w:tabs>
          <w:tab w:val="right" w:pos="855"/>
          <w:tab w:val="right" w:pos="9360"/>
        </w:tabs>
        <w:bidi/>
        <w:spacing w:line="240" w:lineRule="auto"/>
        <w:ind w:firstLine="510"/>
        <w:jc w:val="both"/>
        <w:rPr>
          <w:b/>
          <w:bCs/>
          <w:noProof/>
          <w:color w:val="000000" w:themeColor="text1"/>
          <w:spacing w:val="-6"/>
          <w:sz w:val="27"/>
          <w:szCs w:val="27"/>
          <w:rtl/>
        </w:rPr>
      </w:pPr>
    </w:p>
    <w:p w14:paraId="15AEB99C" w14:textId="77777777" w:rsidR="005A5377" w:rsidRPr="0070359C" w:rsidRDefault="005A5377" w:rsidP="005A5377">
      <w:pPr>
        <w:widowControl w:val="0"/>
        <w:tabs>
          <w:tab w:val="right" w:pos="855"/>
          <w:tab w:val="right" w:pos="9360"/>
        </w:tabs>
        <w:bidi/>
        <w:spacing w:line="240" w:lineRule="auto"/>
        <w:ind w:firstLine="510"/>
        <w:jc w:val="both"/>
        <w:rPr>
          <w:b/>
          <w:bCs/>
          <w:noProof/>
          <w:color w:val="000000" w:themeColor="text1"/>
          <w:spacing w:val="-6"/>
          <w:sz w:val="27"/>
          <w:szCs w:val="27"/>
          <w:rtl/>
        </w:rPr>
      </w:pPr>
    </w:p>
    <w:p w14:paraId="6B135462" w14:textId="77777777" w:rsidR="005A5377" w:rsidRPr="0070359C" w:rsidRDefault="005A5377" w:rsidP="005A5377">
      <w:pPr>
        <w:widowControl w:val="0"/>
        <w:tabs>
          <w:tab w:val="right" w:pos="855"/>
          <w:tab w:val="right" w:pos="9360"/>
        </w:tabs>
        <w:bidi/>
        <w:spacing w:line="240" w:lineRule="auto"/>
        <w:ind w:firstLine="510"/>
        <w:jc w:val="both"/>
        <w:rPr>
          <w:b/>
          <w:bCs/>
          <w:noProof/>
          <w:color w:val="000000" w:themeColor="text1"/>
          <w:spacing w:val="-6"/>
          <w:sz w:val="27"/>
          <w:szCs w:val="27"/>
          <w:rtl/>
        </w:rPr>
      </w:pPr>
    </w:p>
    <w:p w14:paraId="5F993513" w14:textId="77777777" w:rsidR="00853E19" w:rsidRPr="0070359C" w:rsidRDefault="00853E19" w:rsidP="005A5377">
      <w:pPr>
        <w:widowControl w:val="0"/>
        <w:tabs>
          <w:tab w:val="right" w:pos="855"/>
          <w:tab w:val="right" w:pos="9360"/>
        </w:tabs>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 xml:space="preserve">فصل 1- رشد اقتصادی </w:t>
      </w:r>
    </w:p>
    <w:p w14:paraId="13961550" w14:textId="77777777" w:rsidR="00853E19" w:rsidRPr="0070359C" w:rsidRDefault="00853E19" w:rsidP="00853E19">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ماده 2-</w:t>
      </w:r>
      <w:r w:rsidRPr="0070359C">
        <w:rPr>
          <w:rFonts w:hint="cs"/>
          <w:noProof/>
          <w:color w:val="000000" w:themeColor="text1"/>
          <w:spacing w:val="-6"/>
          <w:sz w:val="27"/>
          <w:szCs w:val="27"/>
          <w:rtl/>
        </w:rPr>
        <w:t xml:space="preserve"> در اجرای بند (1) سیاست‌های کلی برنامه پنجساله هفتم ابلاغی 20/6/1401 از سوی مقام معظم رهبری و به‌منظور تحقق اهداف کمّی زیر مطابق با احکام این فصل اقدام می‌شود:</w:t>
      </w:r>
    </w:p>
    <w:p w14:paraId="7FBC57C1" w14:textId="77777777" w:rsidR="00853E19" w:rsidRPr="0070359C" w:rsidRDefault="00853E19" w:rsidP="00853E19">
      <w:pPr>
        <w:widowControl w:val="0"/>
        <w:bidi/>
        <w:spacing w:line="240" w:lineRule="auto"/>
        <w:ind w:firstLine="510"/>
        <w:contextualSpacing/>
        <w:jc w:val="center"/>
        <w:rPr>
          <w:rFonts w:eastAsia="Times New Roman"/>
          <w:b/>
          <w:bCs/>
          <w:noProof/>
          <w:color w:val="000000" w:themeColor="text1"/>
          <w:spacing w:val="-6"/>
          <w:sz w:val="27"/>
          <w:szCs w:val="27"/>
          <w:rtl/>
        </w:rPr>
      </w:pPr>
      <w:r w:rsidRPr="0070359C">
        <w:rPr>
          <w:rFonts w:hint="cs"/>
          <w:b/>
          <w:bCs/>
          <w:noProof/>
          <w:color w:val="000000" w:themeColor="text1"/>
          <w:spacing w:val="-6"/>
          <w:sz w:val="27"/>
          <w:szCs w:val="27"/>
          <w:rtl/>
        </w:rPr>
        <w:t>جدول شماره (1)- اهداف کمّی سنجه‌های عملکردی رشد اقتصادی</w:t>
      </w:r>
    </w:p>
    <w:tbl>
      <w:tblPr>
        <w:bidiVisual/>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1301"/>
        <w:gridCol w:w="2777"/>
      </w:tblGrid>
      <w:tr w:rsidR="002B6313" w:rsidRPr="0070359C" w14:paraId="289083D4" w14:textId="77777777" w:rsidTr="0011695B">
        <w:trPr>
          <w:trHeight w:val="284"/>
          <w:tblHeader/>
          <w:jc w:val="center"/>
        </w:trPr>
        <w:tc>
          <w:tcPr>
            <w:tcW w:w="27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7F8211" w14:textId="77777777" w:rsidR="00853E19" w:rsidRPr="0070359C" w:rsidRDefault="00853E19" w:rsidP="00853E19">
            <w:pPr>
              <w:widowControl w:val="0"/>
              <w:bidi/>
              <w:spacing w:line="240" w:lineRule="auto"/>
              <w:contextualSpacing/>
              <w:jc w:val="center"/>
              <w:rPr>
                <w:b/>
                <w:bCs/>
                <w:noProof/>
                <w:color w:val="000000" w:themeColor="text1"/>
                <w:spacing w:val="-6"/>
                <w:sz w:val="27"/>
                <w:szCs w:val="27"/>
                <w:rtl/>
              </w:rPr>
            </w:pPr>
            <w:r w:rsidRPr="0070359C">
              <w:rPr>
                <w:rFonts w:hint="cs"/>
                <w:b/>
                <w:bCs/>
                <w:noProof/>
                <w:color w:val="000000" w:themeColor="text1"/>
                <w:spacing w:val="-6"/>
                <w:sz w:val="27"/>
                <w:szCs w:val="27"/>
                <w:rtl/>
              </w:rPr>
              <w:t>سنجه عملکردی</w:t>
            </w:r>
          </w:p>
        </w:tc>
        <w:tc>
          <w:tcPr>
            <w:tcW w:w="1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ADC939" w14:textId="77777777" w:rsidR="00853E19" w:rsidRPr="0070359C" w:rsidRDefault="00853E19" w:rsidP="00853E19">
            <w:pPr>
              <w:widowControl w:val="0"/>
              <w:bidi/>
              <w:spacing w:line="240" w:lineRule="auto"/>
              <w:contextualSpacing/>
              <w:jc w:val="center"/>
              <w:rPr>
                <w:b/>
                <w:noProof/>
                <w:color w:val="000000" w:themeColor="text1"/>
                <w:spacing w:val="-6"/>
                <w:sz w:val="27"/>
                <w:szCs w:val="27"/>
                <w:rtl/>
              </w:rPr>
            </w:pPr>
            <w:r w:rsidRPr="0070359C">
              <w:rPr>
                <w:rFonts w:hint="cs"/>
                <w:b/>
                <w:bCs/>
                <w:noProof/>
                <w:color w:val="000000" w:themeColor="text1"/>
                <w:spacing w:val="-6"/>
                <w:sz w:val="27"/>
                <w:szCs w:val="27"/>
                <w:rtl/>
              </w:rPr>
              <w:t>واحد متعارف</w:t>
            </w:r>
          </w:p>
        </w:tc>
        <w:tc>
          <w:tcPr>
            <w:tcW w:w="26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0D8412" w14:textId="77777777" w:rsidR="00853E19" w:rsidRPr="0070359C" w:rsidRDefault="00853E19" w:rsidP="00853E19">
            <w:pPr>
              <w:widowControl w:val="0"/>
              <w:bidi/>
              <w:spacing w:line="240" w:lineRule="auto"/>
              <w:contextualSpacing/>
              <w:jc w:val="both"/>
              <w:rPr>
                <w:b/>
                <w:noProof/>
                <w:color w:val="000000" w:themeColor="text1"/>
                <w:spacing w:val="-6"/>
                <w:sz w:val="27"/>
                <w:szCs w:val="27"/>
              </w:rPr>
            </w:pPr>
            <w:r w:rsidRPr="0070359C">
              <w:rPr>
                <w:rFonts w:hint="cs"/>
                <w:b/>
                <w:bCs/>
                <w:noProof/>
                <w:color w:val="000000" w:themeColor="text1"/>
                <w:spacing w:val="-6"/>
                <w:sz w:val="27"/>
                <w:szCs w:val="27"/>
                <w:rtl/>
              </w:rPr>
              <w:t>متوسط رشد سالانه در برنامه</w:t>
            </w:r>
          </w:p>
        </w:tc>
      </w:tr>
      <w:tr w:rsidR="002B6313" w:rsidRPr="0070359C" w14:paraId="677AD7DC"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4B1E14F6" w14:textId="77777777" w:rsidR="00853E19" w:rsidRPr="0070359C" w:rsidRDefault="00853E19" w:rsidP="00853E19">
            <w:pPr>
              <w:bidi/>
              <w:spacing w:line="240" w:lineRule="auto"/>
              <w:jc w:val="left"/>
              <w:rPr>
                <w:noProof/>
                <w:color w:val="000000" w:themeColor="text1"/>
                <w:spacing w:val="-6"/>
                <w:sz w:val="27"/>
                <w:szCs w:val="27"/>
              </w:rPr>
            </w:pPr>
            <w:r w:rsidRPr="0070359C">
              <w:rPr>
                <w:rFonts w:hint="cs"/>
                <w:noProof/>
                <w:color w:val="000000" w:themeColor="text1"/>
                <w:spacing w:val="-6"/>
                <w:sz w:val="27"/>
                <w:szCs w:val="27"/>
                <w:rtl/>
              </w:rPr>
              <w:t>رشد اقتصادی</w:t>
            </w:r>
          </w:p>
        </w:tc>
        <w:tc>
          <w:tcPr>
            <w:tcW w:w="1258" w:type="dxa"/>
            <w:tcBorders>
              <w:top w:val="single" w:sz="4" w:space="0" w:color="auto"/>
              <w:left w:val="single" w:sz="4" w:space="0" w:color="auto"/>
              <w:bottom w:val="single" w:sz="4" w:space="0" w:color="auto"/>
              <w:right w:val="single" w:sz="4" w:space="0" w:color="auto"/>
            </w:tcBorders>
            <w:vAlign w:val="center"/>
            <w:hideMark/>
          </w:tcPr>
          <w:p w14:paraId="5C16FD01"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78F4EED2"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8</w:t>
            </w:r>
          </w:p>
        </w:tc>
      </w:tr>
      <w:tr w:rsidR="002B6313" w:rsidRPr="0070359C" w14:paraId="26F13147" w14:textId="77777777" w:rsidTr="0011695B">
        <w:trPr>
          <w:trHeight w:val="1015"/>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6EB81093"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بهره‌وری کل عوامل تولید</w:t>
            </w:r>
          </w:p>
        </w:tc>
        <w:tc>
          <w:tcPr>
            <w:tcW w:w="1258" w:type="dxa"/>
            <w:tcBorders>
              <w:top w:val="single" w:sz="4" w:space="0" w:color="auto"/>
              <w:left w:val="single" w:sz="4" w:space="0" w:color="auto"/>
              <w:bottom w:val="single" w:sz="4" w:space="0" w:color="auto"/>
              <w:right w:val="single" w:sz="4" w:space="0" w:color="auto"/>
            </w:tcBorders>
            <w:vAlign w:val="center"/>
            <w:hideMark/>
          </w:tcPr>
          <w:p w14:paraId="2660C8B2"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6A0020B7" w14:textId="77777777" w:rsidR="00853E19" w:rsidRPr="0070359C" w:rsidRDefault="00853E19" w:rsidP="00853E19">
            <w:pPr>
              <w:bidi/>
              <w:spacing w:line="240" w:lineRule="auto"/>
              <w:ind w:firstLine="510"/>
              <w:jc w:val="center"/>
              <w:rPr>
                <w:noProof/>
                <w:color w:val="000000" w:themeColor="text1"/>
                <w:spacing w:val="-6"/>
                <w:sz w:val="27"/>
                <w:szCs w:val="27"/>
                <w:rtl/>
              </w:rPr>
            </w:pPr>
            <w:r w:rsidRPr="0070359C">
              <w:rPr>
                <w:rFonts w:hint="cs"/>
                <w:noProof/>
                <w:color w:val="000000" w:themeColor="text1"/>
                <w:spacing w:val="-6"/>
                <w:sz w:val="27"/>
                <w:szCs w:val="27"/>
                <w:rtl/>
              </w:rPr>
              <w:t xml:space="preserve">2.8 </w:t>
            </w:r>
          </w:p>
          <w:p w14:paraId="21F3F455" w14:textId="77777777" w:rsidR="00853E19" w:rsidRPr="0070359C" w:rsidRDefault="00853E19" w:rsidP="007A5E6F">
            <w:pPr>
              <w:bidi/>
              <w:spacing w:line="240" w:lineRule="auto"/>
              <w:jc w:val="center"/>
              <w:rPr>
                <w:noProof/>
                <w:color w:val="000000" w:themeColor="text1"/>
                <w:spacing w:val="-14"/>
                <w:sz w:val="23"/>
                <w:szCs w:val="23"/>
                <w:rtl/>
              </w:rPr>
            </w:pPr>
            <w:r w:rsidRPr="0070359C">
              <w:rPr>
                <w:rFonts w:hint="cs"/>
                <w:noProof/>
                <w:color w:val="000000" w:themeColor="text1"/>
                <w:spacing w:val="-14"/>
                <w:sz w:val="23"/>
                <w:szCs w:val="23"/>
                <w:rtl/>
              </w:rPr>
              <w:t>(سهم سی و پنج درصدی (35%) در تأمین رشد اقتصادی هشت درصدی (8%))</w:t>
            </w:r>
          </w:p>
        </w:tc>
      </w:tr>
      <w:tr w:rsidR="002B6313" w:rsidRPr="0070359C" w14:paraId="29BB466D" w14:textId="77777777" w:rsidTr="0011695B">
        <w:trPr>
          <w:trHeight w:val="485"/>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0DFC46D0"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خالص رشد شاغلان</w:t>
            </w:r>
          </w:p>
        </w:tc>
        <w:tc>
          <w:tcPr>
            <w:tcW w:w="1258" w:type="dxa"/>
            <w:tcBorders>
              <w:top w:val="single" w:sz="4" w:space="0" w:color="auto"/>
              <w:left w:val="single" w:sz="4" w:space="0" w:color="auto"/>
              <w:bottom w:val="single" w:sz="4" w:space="0" w:color="auto"/>
              <w:right w:val="single" w:sz="4" w:space="0" w:color="auto"/>
            </w:tcBorders>
            <w:vAlign w:val="center"/>
            <w:hideMark/>
          </w:tcPr>
          <w:p w14:paraId="2235611F"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74DBA7A4"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 xml:space="preserve">3.9 </w:t>
            </w:r>
            <w:r w:rsidRPr="0070359C">
              <w:rPr>
                <w:rFonts w:hint="cs"/>
                <w:noProof/>
                <w:color w:val="000000" w:themeColor="text1"/>
                <w:spacing w:val="-14"/>
                <w:sz w:val="23"/>
                <w:szCs w:val="23"/>
                <w:rtl/>
              </w:rPr>
              <w:t>(متوسط سالی، یک میلیون شغل)</w:t>
            </w:r>
          </w:p>
        </w:tc>
      </w:tr>
      <w:tr w:rsidR="002B6313" w:rsidRPr="0070359C" w14:paraId="2CD727D2"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10898337"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صادرات نفتی</w:t>
            </w:r>
          </w:p>
        </w:tc>
        <w:tc>
          <w:tcPr>
            <w:tcW w:w="1258" w:type="dxa"/>
            <w:tcBorders>
              <w:top w:val="single" w:sz="4" w:space="0" w:color="auto"/>
              <w:left w:val="single" w:sz="4" w:space="0" w:color="auto"/>
              <w:bottom w:val="single" w:sz="4" w:space="0" w:color="auto"/>
              <w:right w:val="single" w:sz="4" w:space="0" w:color="auto"/>
            </w:tcBorders>
            <w:vAlign w:val="center"/>
            <w:hideMark/>
          </w:tcPr>
          <w:p w14:paraId="067B90A1"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4D681414"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12</w:t>
            </w:r>
          </w:p>
        </w:tc>
      </w:tr>
      <w:tr w:rsidR="002B6313" w:rsidRPr="0070359C" w14:paraId="35613C82"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551F73FC"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صادرات غیرنفتی</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2B17C70"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5DFFB21F"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23</w:t>
            </w:r>
          </w:p>
        </w:tc>
      </w:tr>
      <w:tr w:rsidR="002B6313" w:rsidRPr="0070359C" w14:paraId="212A377F"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6E5B1A9F"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بخش نفت</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81925F8"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37D27DA0"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9</w:t>
            </w:r>
          </w:p>
        </w:tc>
      </w:tr>
      <w:tr w:rsidR="002B6313" w:rsidRPr="0070359C" w14:paraId="10DA0B7E"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6B9FCAD7" w14:textId="77777777" w:rsidR="00853E19" w:rsidRPr="0070359C" w:rsidRDefault="00C2322D"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بخش آب،</w:t>
            </w:r>
            <w:r w:rsidR="00853E19" w:rsidRPr="0070359C">
              <w:rPr>
                <w:rFonts w:hint="cs"/>
                <w:noProof/>
                <w:color w:val="000000" w:themeColor="text1"/>
                <w:spacing w:val="-6"/>
                <w:sz w:val="27"/>
                <w:szCs w:val="27"/>
                <w:rtl/>
              </w:rPr>
              <w:t xml:space="preserve"> برق و گاز</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C3593C9"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5E73859F"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8</w:t>
            </w:r>
          </w:p>
        </w:tc>
      </w:tr>
      <w:tr w:rsidR="002B6313" w:rsidRPr="0070359C" w14:paraId="1C0DD3E5"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17F79560" w14:textId="77777777" w:rsidR="00853E19" w:rsidRPr="0070359C" w:rsidRDefault="00853E19" w:rsidP="00155109">
            <w:pPr>
              <w:bidi/>
              <w:spacing w:line="240" w:lineRule="auto"/>
              <w:jc w:val="both"/>
              <w:rPr>
                <w:noProof/>
                <w:color w:val="000000" w:themeColor="text1"/>
                <w:spacing w:val="-10"/>
                <w:sz w:val="27"/>
                <w:szCs w:val="27"/>
                <w:rtl/>
              </w:rPr>
            </w:pPr>
            <w:r w:rsidRPr="0070359C">
              <w:rPr>
                <w:rFonts w:hint="cs"/>
                <w:noProof/>
                <w:color w:val="000000" w:themeColor="text1"/>
                <w:spacing w:val="-10"/>
                <w:sz w:val="27"/>
                <w:szCs w:val="27"/>
                <w:rtl/>
              </w:rPr>
              <w:t>رشد بخش حمل</w:t>
            </w:r>
            <w:r w:rsidRPr="0070359C">
              <w:rPr>
                <w:rFonts w:hint="cs"/>
                <w:noProof/>
                <w:color w:val="000000" w:themeColor="text1"/>
                <w:spacing w:val="-10"/>
                <w:sz w:val="27"/>
                <w:szCs w:val="27"/>
                <w:rtl/>
              </w:rPr>
              <w:softHyphen/>
            </w:r>
            <w:r w:rsidR="00155109" w:rsidRPr="0070359C">
              <w:rPr>
                <w:rFonts w:hint="cs"/>
                <w:noProof/>
                <w:color w:val="000000" w:themeColor="text1"/>
                <w:spacing w:val="-10"/>
                <w:sz w:val="27"/>
                <w:szCs w:val="27"/>
                <w:rtl/>
              </w:rPr>
              <w:t>‌</w:t>
            </w:r>
            <w:r w:rsidRPr="0070359C">
              <w:rPr>
                <w:rFonts w:hint="cs"/>
                <w:noProof/>
                <w:color w:val="000000" w:themeColor="text1"/>
                <w:spacing w:val="-10"/>
                <w:sz w:val="27"/>
                <w:szCs w:val="27"/>
                <w:rtl/>
              </w:rPr>
              <w:t>و</w:t>
            </w:r>
            <w:r w:rsidRPr="0070359C">
              <w:rPr>
                <w:rFonts w:hint="cs"/>
                <w:noProof/>
                <w:color w:val="000000" w:themeColor="text1"/>
                <w:spacing w:val="-10"/>
                <w:sz w:val="27"/>
                <w:szCs w:val="27"/>
                <w:rtl/>
              </w:rPr>
              <w:softHyphen/>
            </w:r>
            <w:r w:rsidR="00155109" w:rsidRPr="0070359C">
              <w:rPr>
                <w:rFonts w:hint="cs"/>
                <w:noProof/>
                <w:color w:val="000000" w:themeColor="text1"/>
                <w:spacing w:val="-10"/>
                <w:sz w:val="27"/>
                <w:szCs w:val="27"/>
                <w:rtl/>
              </w:rPr>
              <w:t>‌</w:t>
            </w:r>
            <w:r w:rsidRPr="0070359C">
              <w:rPr>
                <w:rFonts w:hint="cs"/>
                <w:noProof/>
                <w:color w:val="000000" w:themeColor="text1"/>
                <w:spacing w:val="-10"/>
                <w:sz w:val="27"/>
                <w:szCs w:val="27"/>
                <w:rtl/>
              </w:rPr>
              <w:t>نقل و انبارداری</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02A4AFC"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418B677C"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w:t>
            </w:r>
          </w:p>
        </w:tc>
      </w:tr>
      <w:tr w:rsidR="002B6313" w:rsidRPr="0070359C" w14:paraId="7DEA3880"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5986B57B"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بخش معدن</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FED1FDB"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66EBC4CF"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13</w:t>
            </w:r>
          </w:p>
        </w:tc>
      </w:tr>
      <w:tr w:rsidR="002B6313" w:rsidRPr="0070359C" w14:paraId="3F085824"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1D8677A5"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بخش صنعت</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AA8B335"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44EFCFEC"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8.5</w:t>
            </w:r>
          </w:p>
        </w:tc>
      </w:tr>
      <w:tr w:rsidR="002B6313" w:rsidRPr="0070359C" w14:paraId="7E658115"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3E2A3AE4"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بخش ساختمان</w:t>
            </w:r>
          </w:p>
        </w:tc>
        <w:tc>
          <w:tcPr>
            <w:tcW w:w="1258" w:type="dxa"/>
            <w:tcBorders>
              <w:top w:val="single" w:sz="4" w:space="0" w:color="auto"/>
              <w:left w:val="single" w:sz="4" w:space="0" w:color="auto"/>
              <w:bottom w:val="single" w:sz="4" w:space="0" w:color="auto"/>
              <w:right w:val="single" w:sz="4" w:space="0" w:color="auto"/>
            </w:tcBorders>
            <w:vAlign w:val="center"/>
            <w:hideMark/>
          </w:tcPr>
          <w:p w14:paraId="75220030"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346E1697"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9</w:t>
            </w:r>
          </w:p>
        </w:tc>
      </w:tr>
      <w:tr w:rsidR="002B6313" w:rsidRPr="0070359C" w14:paraId="06E68321"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171607DB"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بخش کشاورزی</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3380E89"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58927D87"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5.5</w:t>
            </w:r>
          </w:p>
        </w:tc>
      </w:tr>
      <w:tr w:rsidR="002B6313" w:rsidRPr="0070359C" w14:paraId="2C61E609"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54414FB8"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بخش ارتباطات</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89C31AA"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4B2A2F35"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11</w:t>
            </w:r>
          </w:p>
        </w:tc>
      </w:tr>
      <w:tr w:rsidR="00853E19" w:rsidRPr="0070359C" w14:paraId="0A2F7569" w14:textId="77777777" w:rsidTr="0011695B">
        <w:trPr>
          <w:trHeight w:val="284"/>
          <w:jc w:val="center"/>
        </w:trPr>
        <w:tc>
          <w:tcPr>
            <w:tcW w:w="2782" w:type="dxa"/>
            <w:tcBorders>
              <w:top w:val="single" w:sz="4" w:space="0" w:color="auto"/>
              <w:left w:val="single" w:sz="4" w:space="0" w:color="auto"/>
              <w:bottom w:val="single" w:sz="4" w:space="0" w:color="auto"/>
              <w:right w:val="single" w:sz="4" w:space="0" w:color="auto"/>
            </w:tcBorders>
            <w:vAlign w:val="center"/>
            <w:hideMark/>
          </w:tcPr>
          <w:p w14:paraId="42C2C2AF"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رشد بخش سایر خدمات</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4B37E21"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درصد</w:t>
            </w:r>
          </w:p>
        </w:tc>
        <w:tc>
          <w:tcPr>
            <w:tcW w:w="2686" w:type="dxa"/>
            <w:tcBorders>
              <w:top w:val="single" w:sz="4" w:space="0" w:color="auto"/>
              <w:left w:val="single" w:sz="4" w:space="0" w:color="auto"/>
              <w:bottom w:val="single" w:sz="4" w:space="0" w:color="auto"/>
              <w:right w:val="single" w:sz="4" w:space="0" w:color="auto"/>
            </w:tcBorders>
            <w:vAlign w:val="center"/>
            <w:hideMark/>
          </w:tcPr>
          <w:p w14:paraId="34FA8790"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6.5</w:t>
            </w:r>
          </w:p>
        </w:tc>
      </w:tr>
    </w:tbl>
    <w:p w14:paraId="59B7E54E" w14:textId="77777777" w:rsidR="007A5E6F" w:rsidRPr="0070359C" w:rsidRDefault="00853E19" w:rsidP="00667E84">
      <w:pPr>
        <w:widowControl w:val="0"/>
        <w:tabs>
          <w:tab w:val="right" w:pos="855"/>
          <w:tab w:val="right" w:pos="9360"/>
        </w:tabs>
        <w:bidi/>
        <w:spacing w:line="240" w:lineRule="auto"/>
        <w:ind w:firstLine="510"/>
        <w:jc w:val="both"/>
        <w:rPr>
          <w:noProof/>
          <w:color w:val="000000" w:themeColor="text1"/>
          <w:spacing w:val="-2"/>
          <w:sz w:val="27"/>
          <w:szCs w:val="27"/>
          <w:rtl/>
        </w:rPr>
      </w:pPr>
      <w:r w:rsidRPr="0070359C">
        <w:rPr>
          <w:rFonts w:hint="cs"/>
          <w:noProof/>
          <w:color w:val="000000" w:themeColor="text1"/>
          <w:spacing w:val="-2"/>
          <w:sz w:val="27"/>
          <w:szCs w:val="27"/>
          <w:rtl/>
        </w:rPr>
        <w:t xml:space="preserve">تبصره- </w:t>
      </w:r>
      <w:r w:rsidRPr="0070359C">
        <w:rPr>
          <w:noProof/>
          <w:color w:val="000000" w:themeColor="text1"/>
          <w:spacing w:val="-2"/>
          <w:sz w:val="27"/>
          <w:szCs w:val="27"/>
          <w:rtl/>
        </w:rPr>
        <w:t>به‌منظور بهره‌ور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کل عوامل تول</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د‏‏،</w:t>
      </w:r>
      <w:r w:rsidRPr="0070359C">
        <w:rPr>
          <w:noProof/>
          <w:color w:val="000000" w:themeColor="text1"/>
          <w:spacing w:val="-2"/>
          <w:sz w:val="27"/>
          <w:szCs w:val="27"/>
          <w:rtl/>
        </w:rPr>
        <w:t xml:space="preserve"> سازمان مکلف است با همکار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دستگاهها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اجرائ</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‌ذ</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ربط</w:t>
      </w:r>
      <w:r w:rsidRPr="0070359C">
        <w:rPr>
          <w:noProof/>
          <w:color w:val="000000" w:themeColor="text1"/>
          <w:spacing w:val="-2"/>
          <w:sz w:val="27"/>
          <w:szCs w:val="27"/>
          <w:rtl/>
        </w:rPr>
        <w:t xml:space="preserve"> نسبت به ته</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ه</w:t>
      </w:r>
      <w:r w:rsidRPr="0070359C">
        <w:rPr>
          <w:noProof/>
          <w:color w:val="000000" w:themeColor="text1"/>
          <w:spacing w:val="-2"/>
          <w:sz w:val="27"/>
          <w:szCs w:val="27"/>
          <w:rtl/>
        </w:rPr>
        <w:t xml:space="preserve"> برنامه</w:t>
      </w:r>
      <w:r w:rsidRPr="0070359C">
        <w:rPr>
          <w:rFonts w:ascii="Cambria" w:hAnsi="Cambria" w:cs="Cambria" w:hint="cs"/>
          <w:noProof/>
          <w:color w:val="000000" w:themeColor="text1"/>
          <w:spacing w:val="-2"/>
          <w:sz w:val="27"/>
          <w:szCs w:val="27"/>
        </w:rPr>
        <w:t>‌</w:t>
      </w:r>
      <w:r w:rsidRPr="0070359C">
        <w:rPr>
          <w:rFonts w:hint="cs"/>
          <w:noProof/>
          <w:color w:val="000000" w:themeColor="text1"/>
          <w:spacing w:val="-2"/>
          <w:sz w:val="27"/>
          <w:szCs w:val="27"/>
          <w:rtl/>
        </w:rPr>
        <w:t>های</w:t>
      </w:r>
      <w:r w:rsidRPr="0070359C">
        <w:rPr>
          <w:noProof/>
          <w:color w:val="000000" w:themeColor="text1"/>
          <w:spacing w:val="-2"/>
          <w:sz w:val="27"/>
          <w:szCs w:val="27"/>
          <w:rtl/>
        </w:rPr>
        <w:t xml:space="preserve"> لازم برا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ارتقا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بهره‌ور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به تفک</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ک</w:t>
      </w:r>
      <w:r w:rsidRPr="0070359C">
        <w:rPr>
          <w:noProof/>
          <w:color w:val="000000" w:themeColor="text1"/>
          <w:spacing w:val="-2"/>
          <w:sz w:val="27"/>
          <w:szCs w:val="27"/>
          <w:rtl/>
        </w:rPr>
        <w:t xml:space="preserve"> بخشها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مختلف از طر</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ق</w:t>
      </w:r>
      <w:r w:rsidRPr="0070359C">
        <w:rPr>
          <w:noProof/>
          <w:color w:val="000000" w:themeColor="text1"/>
          <w:spacing w:val="-2"/>
          <w:sz w:val="27"/>
          <w:szCs w:val="27"/>
          <w:rtl/>
        </w:rPr>
        <w:t xml:space="preserve"> واحدها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فناور، شرکتها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خصوص</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و دانش‌بن</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ان</w:t>
      </w:r>
      <w:r w:rsidRPr="0070359C">
        <w:rPr>
          <w:noProof/>
          <w:color w:val="000000" w:themeColor="text1"/>
          <w:spacing w:val="-2"/>
          <w:sz w:val="27"/>
          <w:szCs w:val="27"/>
          <w:rtl/>
        </w:rPr>
        <w:t xml:space="preserve"> متضمن زمان</w:t>
      </w:r>
      <w:r w:rsidR="00A9425B" w:rsidRPr="0070359C">
        <w:rPr>
          <w:noProof/>
          <w:color w:val="000000" w:themeColor="text1"/>
          <w:spacing w:val="-2"/>
          <w:sz w:val="27"/>
          <w:szCs w:val="27"/>
          <w:rtl/>
        </w:rPr>
        <w:softHyphen/>
      </w:r>
      <w:r w:rsidRPr="0070359C">
        <w:rPr>
          <w:noProof/>
          <w:color w:val="000000" w:themeColor="text1"/>
          <w:spacing w:val="-2"/>
          <w:sz w:val="27"/>
          <w:szCs w:val="27"/>
          <w:rtl/>
        </w:rPr>
        <w:t>بند</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عمل</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ات</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سالانه، تأم</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م</w:t>
      </w:r>
      <w:r w:rsidRPr="0070359C">
        <w:rPr>
          <w:rFonts w:hint="eastAsia"/>
          <w:noProof/>
          <w:color w:val="000000" w:themeColor="text1"/>
          <w:spacing w:val="-2"/>
          <w:sz w:val="27"/>
          <w:szCs w:val="27"/>
          <w:rtl/>
        </w:rPr>
        <w:t>نابع</w:t>
      </w:r>
      <w:r w:rsidRPr="0070359C">
        <w:rPr>
          <w:noProof/>
          <w:color w:val="000000" w:themeColor="text1"/>
          <w:spacing w:val="-2"/>
          <w:sz w:val="27"/>
          <w:szCs w:val="27"/>
          <w:rtl/>
        </w:rPr>
        <w:t xml:space="preserve"> و تمه</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د</w:t>
      </w:r>
      <w:r w:rsidRPr="0070359C">
        <w:rPr>
          <w:noProof/>
          <w:color w:val="000000" w:themeColor="text1"/>
          <w:spacing w:val="-2"/>
          <w:sz w:val="27"/>
          <w:szCs w:val="27"/>
          <w:rtl/>
        </w:rPr>
        <w:t xml:space="preserve"> مقدمات، تقس</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م</w:t>
      </w:r>
      <w:r w:rsidRPr="0070359C">
        <w:rPr>
          <w:noProof/>
          <w:color w:val="000000" w:themeColor="text1"/>
          <w:spacing w:val="-2"/>
          <w:sz w:val="27"/>
          <w:szCs w:val="27"/>
          <w:rtl/>
        </w:rPr>
        <w:t xml:space="preserve"> و توز</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ع</w:t>
      </w:r>
      <w:r w:rsidRPr="0070359C">
        <w:rPr>
          <w:noProof/>
          <w:color w:val="000000" w:themeColor="text1"/>
          <w:spacing w:val="-2"/>
          <w:sz w:val="27"/>
          <w:szCs w:val="27"/>
          <w:rtl/>
        </w:rPr>
        <w:t xml:space="preserve"> وظا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ف</w:t>
      </w:r>
      <w:r w:rsidRPr="0070359C">
        <w:rPr>
          <w:noProof/>
          <w:color w:val="000000" w:themeColor="text1"/>
          <w:spacing w:val="-2"/>
          <w:sz w:val="27"/>
          <w:szCs w:val="27"/>
          <w:rtl/>
        </w:rPr>
        <w:t xml:space="preserve"> و اخت</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ارات،</w:t>
      </w:r>
      <w:r w:rsidRPr="0070359C">
        <w:rPr>
          <w:noProof/>
          <w:color w:val="000000" w:themeColor="text1"/>
          <w:spacing w:val="-2"/>
          <w:sz w:val="27"/>
          <w:szCs w:val="27"/>
          <w:rtl/>
        </w:rPr>
        <w:t xml:space="preserve"> تع</w:t>
      </w:r>
      <w:r w:rsidRPr="0070359C">
        <w:rPr>
          <w:rFonts w:hint="cs"/>
          <w:noProof/>
          <w:color w:val="000000" w:themeColor="text1"/>
          <w:spacing w:val="-2"/>
          <w:sz w:val="27"/>
          <w:szCs w:val="27"/>
          <w:rtl/>
        </w:rPr>
        <w:t>یی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مسؤول‌ تحقق برنامه</w:t>
      </w:r>
      <w:r w:rsidRPr="0070359C">
        <w:rPr>
          <w:rFonts w:ascii="Cambria" w:hAnsi="Cambria" w:cs="Cambria" w:hint="cs"/>
          <w:noProof/>
          <w:color w:val="000000" w:themeColor="text1"/>
          <w:spacing w:val="-2"/>
          <w:sz w:val="27"/>
          <w:szCs w:val="27"/>
        </w:rPr>
        <w:t>‌</w:t>
      </w:r>
      <w:r w:rsidRPr="0070359C">
        <w:rPr>
          <w:rFonts w:hint="cs"/>
          <w:noProof/>
          <w:color w:val="000000" w:themeColor="text1"/>
          <w:spacing w:val="-2"/>
          <w:sz w:val="27"/>
          <w:szCs w:val="27"/>
          <w:rtl/>
        </w:rPr>
        <w:t>ها</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در</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هر</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بخش،</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نظارت</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مؤثر</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و</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پاسخگویی</w:t>
      </w:r>
      <w:r w:rsidRPr="0070359C">
        <w:rPr>
          <w:noProof/>
          <w:color w:val="000000" w:themeColor="text1"/>
          <w:spacing w:val="-2"/>
          <w:sz w:val="27"/>
          <w:szCs w:val="27"/>
          <w:rtl/>
        </w:rPr>
        <w:t xml:space="preserve"> و مسؤول</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ت</w:t>
      </w:r>
      <w:r w:rsidRPr="0070359C">
        <w:rPr>
          <w:noProof/>
          <w:color w:val="000000" w:themeColor="text1"/>
          <w:spacing w:val="-2"/>
          <w:sz w:val="27"/>
          <w:szCs w:val="27"/>
          <w:rtl/>
        </w:rPr>
        <w:t xml:space="preserve"> تحقق بهره</w:t>
      </w:r>
      <w:r w:rsidRPr="0070359C">
        <w:rPr>
          <w:rFonts w:ascii="Cambria" w:hAnsi="Cambria" w:cs="Cambria" w:hint="cs"/>
          <w:noProof/>
          <w:color w:val="000000" w:themeColor="text1"/>
          <w:spacing w:val="-2"/>
          <w:sz w:val="27"/>
          <w:szCs w:val="27"/>
        </w:rPr>
        <w:t>‌</w:t>
      </w:r>
      <w:r w:rsidRPr="0070359C">
        <w:rPr>
          <w:rFonts w:hint="cs"/>
          <w:noProof/>
          <w:color w:val="000000" w:themeColor="text1"/>
          <w:spacing w:val="-2"/>
          <w:sz w:val="27"/>
          <w:szCs w:val="27"/>
          <w:rtl/>
        </w:rPr>
        <w:t>وری</w:t>
      </w:r>
      <w:r w:rsidRPr="0070359C">
        <w:rPr>
          <w:noProof/>
          <w:color w:val="000000" w:themeColor="text1"/>
          <w:spacing w:val="-2"/>
          <w:sz w:val="27"/>
          <w:szCs w:val="27"/>
          <w:rtl/>
        </w:rPr>
        <w:t xml:space="preserve"> کل عوامل تول</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د</w:t>
      </w:r>
      <w:r w:rsidRPr="0070359C">
        <w:rPr>
          <w:noProof/>
          <w:color w:val="000000" w:themeColor="text1"/>
          <w:spacing w:val="-2"/>
          <w:sz w:val="27"/>
          <w:szCs w:val="27"/>
          <w:rtl/>
        </w:rPr>
        <w:t xml:space="preserve"> مطابق برنامه زمان</w:t>
      </w:r>
      <w:r w:rsidR="00224C68" w:rsidRPr="0070359C">
        <w:rPr>
          <w:noProof/>
          <w:color w:val="000000" w:themeColor="text1"/>
          <w:spacing w:val="-2"/>
          <w:sz w:val="27"/>
          <w:szCs w:val="27"/>
          <w:rtl/>
        </w:rPr>
        <w:softHyphen/>
      </w:r>
      <w:r w:rsidRPr="0070359C">
        <w:rPr>
          <w:rFonts w:hint="cs"/>
          <w:noProof/>
          <w:color w:val="000000" w:themeColor="text1"/>
          <w:spacing w:val="-2"/>
          <w:sz w:val="27"/>
          <w:szCs w:val="27"/>
          <w:rtl/>
        </w:rPr>
        <w:t>بندی</w:t>
      </w:r>
      <w:r w:rsidRPr="0070359C">
        <w:rPr>
          <w:noProof/>
          <w:color w:val="000000" w:themeColor="text1"/>
          <w:spacing w:val="-2"/>
          <w:sz w:val="27"/>
          <w:szCs w:val="27"/>
          <w:rtl/>
        </w:rPr>
        <w:t xml:space="preserve"> در همه بخشها </w:t>
      </w:r>
      <w:r w:rsidRPr="0070359C">
        <w:rPr>
          <w:rFonts w:hint="cs"/>
          <w:noProof/>
          <w:color w:val="000000" w:themeColor="text1"/>
          <w:spacing w:val="-2"/>
          <w:sz w:val="27"/>
          <w:szCs w:val="27"/>
          <w:rtl/>
        </w:rPr>
        <w:t>با</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سهم</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سی</w:t>
      </w:r>
      <w:r w:rsidRPr="0070359C">
        <w:rPr>
          <w:noProof/>
          <w:color w:val="000000" w:themeColor="text1"/>
          <w:spacing w:val="-2"/>
          <w:sz w:val="27"/>
          <w:szCs w:val="27"/>
          <w:rtl/>
        </w:rPr>
        <w:t xml:space="preserve"> و پنج درصد (35%) از هشت درصد (8%) رشد اقتصاد</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تا پا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ان</w:t>
      </w:r>
      <w:r w:rsidRPr="0070359C">
        <w:rPr>
          <w:noProof/>
          <w:color w:val="000000" w:themeColor="text1"/>
          <w:spacing w:val="-2"/>
          <w:sz w:val="27"/>
          <w:szCs w:val="27"/>
          <w:rtl/>
        </w:rPr>
        <w:t xml:space="preserve"> س</w:t>
      </w:r>
      <w:r w:rsidRPr="0070359C">
        <w:rPr>
          <w:rFonts w:hint="eastAsia"/>
          <w:noProof/>
          <w:color w:val="000000" w:themeColor="text1"/>
          <w:spacing w:val="-2"/>
          <w:sz w:val="27"/>
          <w:szCs w:val="27"/>
          <w:rtl/>
        </w:rPr>
        <w:t>ال</w:t>
      </w:r>
      <w:r w:rsidRPr="0070359C">
        <w:rPr>
          <w:noProof/>
          <w:color w:val="000000" w:themeColor="text1"/>
          <w:spacing w:val="-2"/>
          <w:sz w:val="27"/>
          <w:szCs w:val="27"/>
          <w:rtl/>
        </w:rPr>
        <w:t xml:space="preserve"> اول برنامه اقدام قانون</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به</w:t>
      </w:r>
      <w:r w:rsidR="003F157C" w:rsidRPr="0070359C">
        <w:rPr>
          <w:rFonts w:hint="cs"/>
          <w:noProof/>
          <w:color w:val="000000" w:themeColor="text1"/>
          <w:spacing w:val="-2"/>
          <w:sz w:val="27"/>
          <w:szCs w:val="27"/>
          <w:rtl/>
        </w:rPr>
        <w:t>‌</w:t>
      </w:r>
      <w:r w:rsidRPr="0070359C">
        <w:rPr>
          <w:noProof/>
          <w:color w:val="000000" w:themeColor="text1"/>
          <w:spacing w:val="-2"/>
          <w:sz w:val="27"/>
          <w:szCs w:val="27"/>
          <w:rtl/>
        </w:rPr>
        <w:t>عمل آورد و به‌</w:t>
      </w:r>
      <w:r w:rsidRPr="0070359C">
        <w:rPr>
          <w:rFonts w:hint="cs"/>
          <w:noProof/>
          <w:color w:val="000000" w:themeColor="text1"/>
          <w:spacing w:val="-2"/>
          <w:sz w:val="27"/>
          <w:szCs w:val="27"/>
          <w:rtl/>
        </w:rPr>
        <w:t>‌</w:t>
      </w:r>
      <w:r w:rsidRPr="0070359C">
        <w:rPr>
          <w:noProof/>
          <w:color w:val="000000" w:themeColor="text1"/>
          <w:spacing w:val="-2"/>
          <w:sz w:val="27"/>
          <w:szCs w:val="27"/>
          <w:rtl/>
        </w:rPr>
        <w:t>صورت سالانه نسبت به پا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ش</w:t>
      </w:r>
      <w:r w:rsidRPr="0070359C">
        <w:rPr>
          <w:noProof/>
          <w:color w:val="000000" w:themeColor="text1"/>
          <w:spacing w:val="-2"/>
          <w:sz w:val="27"/>
          <w:szCs w:val="27"/>
          <w:rtl/>
        </w:rPr>
        <w:t xml:space="preserve"> و گزارشگر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بهره‌ور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کل عوامل تول</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د‏‏</w:t>
      </w:r>
      <w:r w:rsidRPr="0070359C">
        <w:rPr>
          <w:noProof/>
          <w:color w:val="000000" w:themeColor="text1"/>
          <w:spacing w:val="-2"/>
          <w:sz w:val="27"/>
          <w:szCs w:val="27"/>
          <w:rtl/>
        </w:rPr>
        <w:t xml:space="preserve"> و تحقق برنامه</w:t>
      </w:r>
      <w:r w:rsidR="00224C68" w:rsidRPr="0070359C">
        <w:rPr>
          <w:rFonts w:ascii="Cambria" w:hAnsi="Cambria" w:cs="Cambria"/>
          <w:noProof/>
          <w:color w:val="000000" w:themeColor="text1"/>
          <w:spacing w:val="-2"/>
          <w:sz w:val="27"/>
          <w:szCs w:val="27"/>
        </w:rPr>
        <w:softHyphen/>
      </w:r>
      <w:r w:rsidRPr="0070359C">
        <w:rPr>
          <w:rFonts w:hint="cs"/>
          <w:noProof/>
          <w:color w:val="000000" w:themeColor="text1"/>
          <w:spacing w:val="-2"/>
          <w:sz w:val="27"/>
          <w:szCs w:val="27"/>
          <w:rtl/>
        </w:rPr>
        <w:t>ها</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اقدام</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نمای</w:t>
      </w:r>
      <w:r w:rsidRPr="0070359C">
        <w:rPr>
          <w:rFonts w:hint="eastAsia"/>
          <w:noProof/>
          <w:color w:val="000000" w:themeColor="text1"/>
          <w:spacing w:val="-2"/>
          <w:sz w:val="27"/>
          <w:szCs w:val="27"/>
          <w:rtl/>
        </w:rPr>
        <w:t>د</w:t>
      </w:r>
      <w:r w:rsidRPr="0070359C">
        <w:rPr>
          <w:noProof/>
          <w:color w:val="000000" w:themeColor="text1"/>
          <w:spacing w:val="-2"/>
          <w:sz w:val="27"/>
          <w:szCs w:val="27"/>
          <w:rtl/>
        </w:rPr>
        <w:t>. مؤسسات و نهادها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عموم</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غ</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ردولت</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ن</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ز</w:t>
      </w:r>
      <w:r w:rsidRPr="0070359C">
        <w:rPr>
          <w:noProof/>
          <w:color w:val="000000" w:themeColor="text1"/>
          <w:spacing w:val="-2"/>
          <w:sz w:val="27"/>
          <w:szCs w:val="27"/>
          <w:rtl/>
        </w:rPr>
        <w:t xml:space="preserve"> مشمول 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حکم م</w:t>
      </w:r>
      <w:r w:rsidRPr="0070359C">
        <w:rPr>
          <w:rFonts w:hint="cs"/>
          <w:noProof/>
          <w:color w:val="000000" w:themeColor="text1"/>
          <w:spacing w:val="-2"/>
          <w:sz w:val="27"/>
          <w:szCs w:val="27"/>
          <w:rtl/>
        </w:rPr>
        <w:t>ی</w:t>
      </w:r>
      <w:r w:rsidRPr="0070359C">
        <w:rPr>
          <w:rFonts w:ascii="Cambria" w:hAnsi="Cambria" w:cs="Cambria" w:hint="cs"/>
          <w:noProof/>
          <w:color w:val="000000" w:themeColor="text1"/>
          <w:spacing w:val="-2"/>
          <w:sz w:val="27"/>
          <w:szCs w:val="27"/>
        </w:rPr>
        <w:t>‌</w:t>
      </w:r>
      <w:r w:rsidRPr="0070359C">
        <w:rPr>
          <w:rFonts w:hint="cs"/>
          <w:noProof/>
          <w:color w:val="000000" w:themeColor="text1"/>
          <w:spacing w:val="-2"/>
          <w:sz w:val="27"/>
          <w:szCs w:val="27"/>
          <w:rtl/>
        </w:rPr>
        <w:t>باشند</w:t>
      </w:r>
      <w:r w:rsidRPr="0070359C">
        <w:rPr>
          <w:noProof/>
          <w:color w:val="000000" w:themeColor="text1"/>
          <w:spacing w:val="-2"/>
          <w:sz w:val="27"/>
          <w:szCs w:val="27"/>
          <w:rtl/>
        </w:rPr>
        <w:t xml:space="preserve">. </w:t>
      </w:r>
    </w:p>
    <w:p w14:paraId="7EE4C8F5" w14:textId="77777777" w:rsidR="00853E19" w:rsidRPr="0070359C" w:rsidRDefault="00853E19" w:rsidP="007A5E6F">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noProof/>
          <w:color w:val="000000" w:themeColor="text1"/>
          <w:spacing w:val="-6"/>
          <w:sz w:val="27"/>
          <w:szCs w:val="27"/>
          <w:rtl/>
        </w:rPr>
        <w:t>سازمان ادار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استخدام</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کشور مکلف است گزارش پا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Pr="0070359C">
        <w:rPr>
          <w:noProof/>
          <w:color w:val="000000" w:themeColor="text1"/>
          <w:spacing w:val="-6"/>
          <w:sz w:val="27"/>
          <w:szCs w:val="27"/>
          <w:rtl/>
        </w:rPr>
        <w:t xml:space="preserve"> بهره</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وری</w:t>
      </w:r>
      <w:r w:rsidRPr="0070359C">
        <w:rPr>
          <w:noProof/>
          <w:color w:val="000000" w:themeColor="text1"/>
          <w:spacing w:val="-6"/>
          <w:sz w:val="27"/>
          <w:szCs w:val="27"/>
          <w:rtl/>
        </w:rPr>
        <w:t xml:space="preserve"> ک</w:t>
      </w:r>
      <w:r w:rsidRPr="0070359C">
        <w:rPr>
          <w:rFonts w:hint="eastAsia"/>
          <w:noProof/>
          <w:color w:val="000000" w:themeColor="text1"/>
          <w:spacing w:val="-6"/>
          <w:sz w:val="27"/>
          <w:szCs w:val="27"/>
          <w:rtl/>
        </w:rPr>
        <w:t>ارکنان</w:t>
      </w:r>
      <w:r w:rsidRPr="0070359C">
        <w:rPr>
          <w:noProof/>
          <w:color w:val="000000" w:themeColor="text1"/>
          <w:spacing w:val="-6"/>
          <w:sz w:val="27"/>
          <w:szCs w:val="27"/>
          <w:rtl/>
        </w:rPr>
        <w:t xml:space="preserve"> در بخش دولت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تحقق آن را هر شش</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ماه</w:t>
      </w:r>
      <w:r w:rsidR="00DC4FF6" w:rsidRPr="0070359C">
        <w:rPr>
          <w:noProof/>
          <w:color w:val="000000" w:themeColor="text1"/>
          <w:spacing w:val="-6"/>
          <w:sz w:val="27"/>
          <w:szCs w:val="27"/>
          <w:rtl/>
        </w:rPr>
        <w:t xml:space="preserve"> یک‌بار </w:t>
      </w:r>
      <w:r w:rsidRPr="0070359C">
        <w:rPr>
          <w:noProof/>
          <w:color w:val="000000" w:themeColor="text1"/>
          <w:spacing w:val="-6"/>
          <w:sz w:val="27"/>
          <w:szCs w:val="27"/>
          <w:rtl/>
        </w:rPr>
        <w:t xml:space="preserve">به سازمان و مجلس ارائه کند. </w:t>
      </w:r>
      <w:r w:rsidR="00970A90" w:rsidRPr="0070359C">
        <w:rPr>
          <w:noProof/>
          <w:color w:val="000000" w:themeColor="text1"/>
          <w:spacing w:val="-6"/>
          <w:sz w:val="27"/>
          <w:szCs w:val="27"/>
          <w:rtl/>
        </w:rPr>
        <w:t xml:space="preserve">سازمان </w:t>
      </w:r>
      <w:r w:rsidRPr="0070359C">
        <w:rPr>
          <w:noProof/>
          <w:color w:val="000000" w:themeColor="text1"/>
          <w:spacing w:val="-6"/>
          <w:sz w:val="27"/>
          <w:szCs w:val="27"/>
          <w:rtl/>
        </w:rPr>
        <w:t>مکلف است سنجه‌ها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عملکرد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رشد اقتصاد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را سالانه به مجلس ارسال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w:t>
      </w:r>
    </w:p>
    <w:p w14:paraId="29FE673A" w14:textId="77777777" w:rsidR="00853E19" w:rsidRPr="0070359C" w:rsidRDefault="00853E19" w:rsidP="00853E19">
      <w:pPr>
        <w:widowControl w:val="0"/>
        <w:tabs>
          <w:tab w:val="right" w:pos="855"/>
          <w:tab w:val="right" w:pos="9360"/>
        </w:tabs>
        <w:bidi/>
        <w:spacing w:line="240" w:lineRule="auto"/>
        <w:ind w:firstLine="510"/>
        <w:jc w:val="both"/>
        <w:rPr>
          <w:rFonts w:eastAsia="Times New Roman" w:cs="B Zar"/>
          <w:noProof/>
          <w:color w:val="000000" w:themeColor="text1"/>
          <w:spacing w:val="-6"/>
          <w:sz w:val="27"/>
          <w:szCs w:val="27"/>
          <w:rtl/>
        </w:rPr>
      </w:pPr>
      <w:r w:rsidRPr="0070359C">
        <w:rPr>
          <w:rFonts w:cs="B Zar" w:hint="cs"/>
          <w:b/>
          <w:bCs/>
          <w:noProof/>
          <w:color w:val="000000" w:themeColor="text1"/>
          <w:spacing w:val="-6"/>
          <w:sz w:val="27"/>
          <w:szCs w:val="27"/>
          <w:rtl/>
        </w:rPr>
        <w:t>تجهیز منابع</w:t>
      </w:r>
    </w:p>
    <w:p w14:paraId="1FCAD83D" w14:textId="77777777" w:rsidR="00853E19" w:rsidRPr="0070359C" w:rsidRDefault="00853E19" w:rsidP="00853E19">
      <w:pPr>
        <w:widowControl w:val="0"/>
        <w:tabs>
          <w:tab w:val="right" w:pos="855"/>
          <w:tab w:val="right" w:pos="9360"/>
        </w:tabs>
        <w:bidi/>
        <w:spacing w:line="240" w:lineRule="auto"/>
        <w:ind w:firstLine="510"/>
        <w:jc w:val="both"/>
        <w:rPr>
          <w:noProof/>
          <w:color w:val="000000" w:themeColor="text1"/>
          <w:spacing w:val="-6"/>
          <w:sz w:val="27"/>
          <w:szCs w:val="27"/>
        </w:rPr>
      </w:pPr>
      <w:r w:rsidRPr="0070359C">
        <w:rPr>
          <w:rFonts w:cs="B Zar" w:hint="cs"/>
          <w:b/>
          <w:bCs/>
          <w:noProof/>
          <w:color w:val="000000" w:themeColor="text1"/>
          <w:spacing w:val="-6"/>
          <w:sz w:val="27"/>
          <w:szCs w:val="27"/>
          <w:rtl/>
        </w:rPr>
        <w:t>ماده 3-</w:t>
      </w:r>
      <w:r w:rsidRPr="0070359C">
        <w:rPr>
          <w:rFonts w:hint="cs"/>
          <w:noProof/>
          <w:color w:val="000000" w:themeColor="text1"/>
          <w:spacing w:val="-6"/>
          <w:sz w:val="27"/>
          <w:szCs w:val="27"/>
          <w:rtl/>
        </w:rPr>
        <w:t xml:space="preserve"> در راستای تقویت تأمین منابع مالی تولید اقدامات زیر انجام ‌می‌شود:</w:t>
      </w:r>
    </w:p>
    <w:p w14:paraId="43D67088" w14:textId="77777777" w:rsidR="00853E19" w:rsidRPr="0070359C" w:rsidRDefault="00853E19" w:rsidP="00155109">
      <w:pPr>
        <w:widowControl w:val="0"/>
        <w:tabs>
          <w:tab w:val="right" w:pos="855"/>
          <w:tab w:val="right" w:pos="9360"/>
        </w:tabs>
        <w:bidi/>
        <w:spacing w:line="240" w:lineRule="auto"/>
        <w:ind w:firstLine="510"/>
        <w:jc w:val="both"/>
        <w:rPr>
          <w:noProof/>
          <w:color w:val="000000" w:themeColor="text1"/>
          <w:sz w:val="27"/>
          <w:szCs w:val="27"/>
          <w:rtl/>
        </w:rPr>
      </w:pPr>
      <w:r w:rsidRPr="0070359C">
        <w:rPr>
          <w:rFonts w:cs="B Zar" w:hint="cs"/>
          <w:b/>
          <w:bCs/>
          <w:noProof/>
          <w:color w:val="000000" w:themeColor="text1"/>
          <w:spacing w:val="-6"/>
          <w:sz w:val="27"/>
          <w:szCs w:val="27"/>
          <w:rtl/>
        </w:rPr>
        <w:t>الف-</w:t>
      </w:r>
      <w:r w:rsidRPr="0070359C">
        <w:rPr>
          <w:rFonts w:hint="cs"/>
          <w:noProof/>
          <w:color w:val="000000" w:themeColor="text1"/>
          <w:sz w:val="27"/>
          <w:szCs w:val="27"/>
          <w:rtl/>
        </w:rPr>
        <w:t xml:space="preserve"> وزارت امور اقتصادی و دارایی مکلف است‌ با همکاری سازمان‏، بانک مرکزی و سایر دستگاههای اجرائی تا پایان ‌هر</w:t>
      </w:r>
      <w:r w:rsidR="00155109" w:rsidRPr="0070359C">
        <w:rPr>
          <w:rFonts w:hint="cs"/>
          <w:noProof/>
          <w:color w:val="000000" w:themeColor="text1"/>
          <w:sz w:val="27"/>
          <w:szCs w:val="27"/>
          <w:rtl/>
        </w:rPr>
        <w:t>‌</w:t>
      </w:r>
      <w:r w:rsidRPr="0070359C">
        <w:rPr>
          <w:rFonts w:hint="cs"/>
          <w:noProof/>
          <w:color w:val="000000" w:themeColor="text1"/>
          <w:sz w:val="27"/>
          <w:szCs w:val="27"/>
          <w:rtl/>
        </w:rPr>
        <w:t xml:space="preserve">سال، برنامه تأمین مالی رشد اقتصادی هدف در سال بعد، از جمله میزان منابع مالی مورد نیاز و نحوه تأمین آن از بازار سرمایه، منابع بانکی، سرمایه‌گذاری و تأمین مالی خارجی با رعایت اصل هشتادم (80) قانون اساسی، بیمه، مولدسازی و فروش اموال و دارایی‌ها، منابع صندوق توسعه ملی و سایر منابع را </w:t>
      </w:r>
      <w:r w:rsidRPr="0070359C">
        <w:rPr>
          <w:noProof/>
          <w:color w:val="000000" w:themeColor="text1"/>
          <w:sz w:val="27"/>
          <w:szCs w:val="27"/>
          <w:rtl/>
        </w:rPr>
        <w:t>در چهارچوب قوان</w:t>
      </w:r>
      <w:r w:rsidRPr="0070359C">
        <w:rPr>
          <w:rFonts w:hint="cs"/>
          <w:noProof/>
          <w:color w:val="000000" w:themeColor="text1"/>
          <w:sz w:val="27"/>
          <w:szCs w:val="27"/>
          <w:rtl/>
        </w:rPr>
        <w:t>ی</w:t>
      </w:r>
      <w:r w:rsidRPr="0070359C">
        <w:rPr>
          <w:rFonts w:hint="eastAsia"/>
          <w:noProof/>
          <w:color w:val="000000" w:themeColor="text1"/>
          <w:sz w:val="27"/>
          <w:szCs w:val="27"/>
          <w:rtl/>
        </w:rPr>
        <w:t>ن</w:t>
      </w:r>
      <w:r w:rsidRPr="0070359C">
        <w:rPr>
          <w:rFonts w:hint="cs"/>
          <w:noProof/>
          <w:color w:val="000000" w:themeColor="text1"/>
          <w:sz w:val="27"/>
          <w:szCs w:val="27"/>
          <w:rtl/>
        </w:rPr>
        <w:t xml:space="preserve"> تهیه نموده و به‌تصویب هیأت وزیران برساند و گزارش آن را هر سه‌ماه</w:t>
      </w:r>
      <w:r w:rsidR="00DC4FF6" w:rsidRPr="0070359C">
        <w:rPr>
          <w:rFonts w:hint="cs"/>
          <w:noProof/>
          <w:color w:val="000000" w:themeColor="text1"/>
          <w:sz w:val="27"/>
          <w:szCs w:val="27"/>
          <w:rtl/>
        </w:rPr>
        <w:t xml:space="preserve"> یک‌بار </w:t>
      </w:r>
      <w:r w:rsidRPr="0070359C">
        <w:rPr>
          <w:rFonts w:hint="cs"/>
          <w:noProof/>
          <w:color w:val="000000" w:themeColor="text1"/>
          <w:sz w:val="27"/>
          <w:szCs w:val="27"/>
          <w:rtl/>
        </w:rPr>
        <w:t>به مجلس ارائه کند.</w:t>
      </w:r>
    </w:p>
    <w:p w14:paraId="14A7D91E" w14:textId="77777777" w:rsidR="00853E19" w:rsidRPr="0070359C" w:rsidRDefault="00853E19" w:rsidP="00853E19">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rFonts w:hint="cs"/>
          <w:noProof/>
          <w:color w:val="000000" w:themeColor="text1"/>
          <w:spacing w:val="-6"/>
          <w:sz w:val="27"/>
          <w:szCs w:val="27"/>
          <w:rtl/>
        </w:rPr>
        <w:t xml:space="preserve">مسؤولیت تنظیم برنامه </w:t>
      </w:r>
      <w:r w:rsidRPr="0070359C">
        <w:rPr>
          <w:noProof/>
          <w:color w:val="000000" w:themeColor="text1"/>
          <w:spacing w:val="-6"/>
          <w:sz w:val="27"/>
          <w:szCs w:val="27"/>
          <w:rtl/>
        </w:rPr>
        <w:t>کارآمدِ تحقق کامل منابع</w:t>
      </w:r>
      <w:r w:rsidRPr="0070359C">
        <w:rPr>
          <w:rFonts w:hint="cs"/>
          <w:noProof/>
          <w:color w:val="000000" w:themeColor="text1"/>
          <w:spacing w:val="-6"/>
          <w:sz w:val="27"/>
          <w:szCs w:val="27"/>
          <w:rtl/>
        </w:rPr>
        <w:t xml:space="preserve"> موضوع این بند بر عهده وزیر امور اقتصادی و دارایی می‌باشد. آیین</w:t>
      </w:r>
      <w:r w:rsidRPr="0070359C">
        <w:rPr>
          <w:rFonts w:hint="cs"/>
          <w:noProof/>
          <w:color w:val="000000" w:themeColor="text1"/>
          <w:spacing w:val="-6"/>
          <w:sz w:val="27"/>
          <w:szCs w:val="27"/>
          <w:rtl/>
        </w:rPr>
        <w:softHyphen/>
        <w:t>نامه اجرائی این بند توسط وزارت امور اقتصادی و دارایی با همکاری سازمان تهیه می</w:t>
      </w:r>
      <w:r w:rsidRPr="0070359C">
        <w:rPr>
          <w:rFonts w:hint="cs"/>
          <w:noProof/>
          <w:color w:val="000000" w:themeColor="text1"/>
          <w:spacing w:val="-6"/>
          <w:sz w:val="27"/>
          <w:szCs w:val="27"/>
          <w:rtl/>
        </w:rPr>
        <w:softHyphen/>
        <w:t>شود و به</w:t>
      </w:r>
      <w:r w:rsidRPr="0070359C">
        <w:rPr>
          <w:noProof/>
          <w:color w:val="000000" w:themeColor="text1"/>
          <w:spacing w:val="-6"/>
          <w:sz w:val="27"/>
          <w:szCs w:val="27"/>
          <w:rtl/>
        </w:rPr>
        <w:softHyphen/>
      </w:r>
      <w:r w:rsidRPr="0070359C">
        <w:rPr>
          <w:rFonts w:hint="cs"/>
          <w:noProof/>
          <w:color w:val="000000" w:themeColor="text1"/>
          <w:spacing w:val="-6"/>
          <w:sz w:val="27"/>
          <w:szCs w:val="27"/>
          <w:rtl/>
        </w:rPr>
        <w:t>تصویب هیأت وزیران می</w:t>
      </w:r>
      <w:r w:rsidRPr="0070359C">
        <w:rPr>
          <w:rFonts w:hint="cs"/>
          <w:noProof/>
          <w:color w:val="000000" w:themeColor="text1"/>
          <w:spacing w:val="-6"/>
          <w:sz w:val="27"/>
          <w:szCs w:val="27"/>
          <w:rtl/>
        </w:rPr>
        <w:softHyphen/>
        <w:t xml:space="preserve">رسد و مسؤولیت اجرای کلیه </w:t>
      </w:r>
      <w:r w:rsidRPr="0070359C">
        <w:rPr>
          <w:noProof/>
          <w:color w:val="000000" w:themeColor="text1"/>
          <w:spacing w:val="-6"/>
          <w:sz w:val="27"/>
          <w:szCs w:val="27"/>
          <w:rtl/>
        </w:rPr>
        <w:t>وظا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ف</w:t>
      </w:r>
      <w:r w:rsidRPr="0070359C">
        <w:rPr>
          <w:noProof/>
          <w:color w:val="000000" w:themeColor="text1"/>
          <w:spacing w:val="-6"/>
          <w:sz w:val="27"/>
          <w:szCs w:val="27"/>
          <w:rtl/>
        </w:rPr>
        <w:t xml:space="preserve"> و تحقق منابع</w:t>
      </w:r>
      <w:r w:rsidRPr="0070359C">
        <w:rPr>
          <w:rFonts w:hint="cs"/>
          <w:noProof/>
          <w:color w:val="000000" w:themeColor="text1"/>
          <w:spacing w:val="-6"/>
          <w:sz w:val="27"/>
          <w:szCs w:val="27"/>
          <w:rtl/>
        </w:rPr>
        <w:t xml:space="preserve"> که به‌موجب این آیین‌نامه بر عهده سایر دستگاههای اجرائی گذاشته ‌می‌شود، با عالی</w:t>
      </w:r>
      <w:r w:rsidRPr="0070359C">
        <w:rPr>
          <w:rFonts w:hint="cs"/>
          <w:noProof/>
          <w:color w:val="000000" w:themeColor="text1"/>
          <w:spacing w:val="-6"/>
          <w:sz w:val="27"/>
          <w:szCs w:val="27"/>
          <w:rtl/>
        </w:rPr>
        <w:softHyphen/>
        <w:t>ترین مقام دستگاه اجرائی است.</w:t>
      </w:r>
    </w:p>
    <w:p w14:paraId="064100DC" w14:textId="77777777" w:rsidR="00853E19" w:rsidRPr="0070359C" w:rsidRDefault="007A5E6F" w:rsidP="00853E19">
      <w:pPr>
        <w:widowControl w:val="0"/>
        <w:tabs>
          <w:tab w:val="right" w:pos="855"/>
          <w:tab w:val="right" w:pos="9360"/>
        </w:tabs>
        <w:bidi/>
        <w:spacing w:line="240" w:lineRule="auto"/>
        <w:ind w:firstLine="510"/>
        <w:jc w:val="both"/>
        <w:rPr>
          <w:noProof/>
          <w:color w:val="000000" w:themeColor="text1"/>
          <w:spacing w:val="-10"/>
          <w:sz w:val="27"/>
          <w:szCs w:val="27"/>
          <w:rtl/>
        </w:rPr>
      </w:pPr>
      <w:r w:rsidRPr="0070359C">
        <w:rPr>
          <w:rFonts w:cs="B Zar" w:hint="cs"/>
          <w:b/>
          <w:bCs/>
          <w:noProof/>
          <w:color w:val="000000" w:themeColor="text1"/>
          <w:spacing w:val="-6"/>
          <w:sz w:val="27"/>
          <w:szCs w:val="27"/>
          <w:rtl/>
        </w:rPr>
        <w:t>ب</w:t>
      </w:r>
      <w:r w:rsidR="00853E19" w:rsidRPr="0070359C">
        <w:rPr>
          <w:rFonts w:cs="B Zar" w:hint="cs"/>
          <w:b/>
          <w:bCs/>
          <w:noProof/>
          <w:color w:val="000000" w:themeColor="text1"/>
          <w:spacing w:val="-6"/>
          <w:sz w:val="27"/>
          <w:szCs w:val="27"/>
          <w:rtl/>
        </w:rPr>
        <w:t>-</w:t>
      </w:r>
      <w:r w:rsidR="00853E19" w:rsidRPr="0070359C">
        <w:rPr>
          <w:rFonts w:hint="cs"/>
          <w:noProof/>
          <w:color w:val="000000" w:themeColor="text1"/>
          <w:spacing w:val="-10"/>
          <w:sz w:val="27"/>
          <w:szCs w:val="27"/>
          <w:rtl/>
        </w:rPr>
        <w:t xml:space="preserve"> وزارت امور اقتصادی و دارایی مکلف است‌ ظرف سه‌ماه از لازم</w:t>
      </w:r>
      <w:r w:rsidR="00853E19" w:rsidRPr="0070359C">
        <w:rPr>
          <w:rFonts w:hint="cs"/>
          <w:noProof/>
          <w:color w:val="000000" w:themeColor="text1"/>
          <w:spacing w:val="-10"/>
          <w:sz w:val="27"/>
          <w:szCs w:val="27"/>
          <w:rtl/>
        </w:rPr>
        <w:softHyphen/>
        <w:t xml:space="preserve">الاجرا شدن این قانون، بستر مناسب برای سرمایه‌گذاری عموم مردم در طرح(پروژه)‌های دارای بازدهی یا ارزآوری بالا را در قالب عرضه عمومی سهام شرکت سهامی عام طرح (پروژه) و </w:t>
      </w:r>
      <w:r w:rsidR="00A7499C" w:rsidRPr="0070359C">
        <w:rPr>
          <w:rFonts w:hint="cs"/>
          <w:noProof/>
          <w:color w:val="000000" w:themeColor="text1"/>
          <w:spacing w:val="-10"/>
          <w:sz w:val="27"/>
          <w:szCs w:val="27"/>
          <w:rtl/>
        </w:rPr>
        <w:t>همچنین انتشار اوراق بدهی (ارزی-</w:t>
      </w:r>
      <w:r w:rsidR="00853E19" w:rsidRPr="0070359C">
        <w:rPr>
          <w:rFonts w:hint="cs"/>
          <w:noProof/>
          <w:color w:val="000000" w:themeColor="text1"/>
          <w:spacing w:val="-10"/>
          <w:sz w:val="27"/>
          <w:szCs w:val="27"/>
          <w:rtl/>
        </w:rPr>
        <w:t>ریالی) فراهم آورد و نسبت به رفع موانع تأمین مالی بخش خصوصی و تعاونی از جمله ا</w:t>
      </w:r>
      <w:r w:rsidR="00A7499C" w:rsidRPr="0070359C">
        <w:rPr>
          <w:rFonts w:hint="cs"/>
          <w:noProof/>
          <w:color w:val="000000" w:themeColor="text1"/>
          <w:spacing w:val="-10"/>
          <w:sz w:val="27"/>
          <w:szCs w:val="27"/>
          <w:rtl/>
        </w:rPr>
        <w:t>ز طریق انتشار اوراق بدهی (ارزی-</w:t>
      </w:r>
      <w:r w:rsidR="00853E19" w:rsidRPr="0070359C">
        <w:rPr>
          <w:rFonts w:hint="cs"/>
          <w:noProof/>
          <w:color w:val="000000" w:themeColor="text1"/>
          <w:spacing w:val="-10"/>
          <w:sz w:val="27"/>
          <w:szCs w:val="27"/>
          <w:rtl/>
        </w:rPr>
        <w:t>ریالی) اقدام نماید.</w:t>
      </w:r>
    </w:p>
    <w:p w14:paraId="06CAAACD" w14:textId="77777777" w:rsidR="00853E19" w:rsidRPr="0070359C" w:rsidRDefault="007A5E6F" w:rsidP="00155109">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پ</w:t>
      </w:r>
      <w:r w:rsidR="00853E19" w:rsidRPr="0070359C">
        <w:rPr>
          <w:rFonts w:cs="B Zar"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بانک مرکزی مجاز است ضمن اعطای مجوز به ‌بانکها برای انتشار اوراق گواهی سپرده مدت‌دار خاص به‌منظور تأمین مالی طرح(پروژه‌)ها و ابلاغ دستورالعمل انتشار اوراق مذکور به شبکه بانکی، سقف مبلغ ریالی قابل ‌انتشار این اوراق را تا پایان فروردین‌ماه هر</w:t>
      </w:r>
      <w:r w:rsidR="00155109" w:rsidRPr="0070359C">
        <w:rPr>
          <w:rFonts w:hint="cs"/>
          <w:noProof/>
          <w:color w:val="000000" w:themeColor="text1"/>
          <w:spacing w:val="-6"/>
          <w:sz w:val="27"/>
          <w:szCs w:val="27"/>
          <w:rtl/>
        </w:rPr>
        <w:t>‌</w:t>
      </w:r>
      <w:r w:rsidR="00853E19" w:rsidRPr="0070359C">
        <w:rPr>
          <w:rFonts w:hint="cs"/>
          <w:noProof/>
          <w:color w:val="000000" w:themeColor="text1"/>
          <w:spacing w:val="-6"/>
          <w:sz w:val="27"/>
          <w:szCs w:val="27"/>
          <w:rtl/>
        </w:rPr>
        <w:t>سال تعیین و اعلام نماید.</w:t>
      </w:r>
    </w:p>
    <w:p w14:paraId="28073AC3" w14:textId="77777777" w:rsidR="00853E19" w:rsidRPr="0070359C" w:rsidRDefault="00853E19" w:rsidP="00853E19">
      <w:pPr>
        <w:widowControl w:val="0"/>
        <w:tabs>
          <w:tab w:val="right" w:pos="855"/>
          <w:tab w:val="right" w:pos="9360"/>
        </w:tabs>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محیط کسب‌و‌کار</w:t>
      </w:r>
    </w:p>
    <w:p w14:paraId="38661ED6" w14:textId="77777777" w:rsidR="00853E19" w:rsidRPr="0070359C" w:rsidRDefault="00853E19" w:rsidP="00853E19">
      <w:pPr>
        <w:widowControl w:val="0"/>
        <w:tabs>
          <w:tab w:val="right" w:pos="855"/>
          <w:tab w:val="right" w:pos="9360"/>
        </w:tabs>
        <w:bidi/>
        <w:spacing w:line="240" w:lineRule="auto"/>
        <w:ind w:firstLine="510"/>
        <w:jc w:val="both"/>
        <w:rPr>
          <w:noProof/>
          <w:color w:val="000000" w:themeColor="text1"/>
          <w:spacing w:val="-8"/>
          <w:sz w:val="27"/>
          <w:szCs w:val="27"/>
          <w:rtl/>
        </w:rPr>
      </w:pPr>
      <w:r w:rsidRPr="0070359C">
        <w:rPr>
          <w:rFonts w:cs="B Zar" w:hint="cs"/>
          <w:b/>
          <w:bCs/>
          <w:noProof/>
          <w:color w:val="000000" w:themeColor="text1"/>
          <w:spacing w:val="-8"/>
          <w:sz w:val="27"/>
          <w:szCs w:val="27"/>
          <w:rtl/>
        </w:rPr>
        <w:t>ماده 4-</w:t>
      </w:r>
      <w:r w:rsidRPr="0070359C">
        <w:rPr>
          <w:rFonts w:hint="cs"/>
          <w:noProof/>
          <w:color w:val="000000" w:themeColor="text1"/>
          <w:spacing w:val="-8"/>
          <w:sz w:val="27"/>
          <w:szCs w:val="27"/>
          <w:rtl/>
        </w:rPr>
        <w:t xml:space="preserve"> به‌منظور بهبود محیط کسب‌و‌کار و تقویت تولید اقدامات زیر انجام ‌می‌شود: </w:t>
      </w:r>
    </w:p>
    <w:p w14:paraId="40B9C2F8" w14:textId="77777777" w:rsidR="00853E19" w:rsidRPr="0070359C" w:rsidRDefault="00D95D05" w:rsidP="00853E19">
      <w:pPr>
        <w:widowControl w:val="0"/>
        <w:tabs>
          <w:tab w:val="right" w:pos="855"/>
          <w:tab w:val="right" w:pos="9360"/>
        </w:tabs>
        <w:bidi/>
        <w:spacing w:line="240" w:lineRule="auto"/>
        <w:ind w:left="-1" w:firstLine="567"/>
        <w:jc w:val="both"/>
        <w:rPr>
          <w:rFonts w:eastAsia="Times New Roman"/>
          <w:noProof/>
          <w:color w:val="000000" w:themeColor="text1"/>
          <w:spacing w:val="-6"/>
          <w:sz w:val="27"/>
          <w:szCs w:val="27"/>
          <w:rtl/>
        </w:rPr>
      </w:pPr>
      <w:r w:rsidRPr="0070359C">
        <w:rPr>
          <w:rFonts w:cs="B Zar" w:hint="cs"/>
          <w:b/>
          <w:bCs/>
          <w:noProof/>
          <w:color w:val="000000" w:themeColor="text1"/>
          <w:spacing w:val="-8"/>
          <w:sz w:val="27"/>
          <w:szCs w:val="27"/>
          <w:rtl/>
        </w:rPr>
        <w:t>الف</w:t>
      </w:r>
      <w:r w:rsidR="00853E19" w:rsidRPr="0070359C">
        <w:rPr>
          <w:rFonts w:cs="B Zar" w:hint="cs"/>
          <w:b/>
          <w:bCs/>
          <w:noProof/>
          <w:color w:val="000000" w:themeColor="text1"/>
          <w:spacing w:val="-8"/>
          <w:sz w:val="27"/>
          <w:szCs w:val="27"/>
          <w:rtl/>
        </w:rPr>
        <w:t>-</w:t>
      </w:r>
      <w:r w:rsidR="00853E19" w:rsidRPr="0070359C">
        <w:rPr>
          <w:rFonts w:eastAsia="Times New Roman" w:hint="cs"/>
          <w:noProof/>
          <w:color w:val="000000" w:themeColor="text1"/>
          <w:spacing w:val="-6"/>
          <w:sz w:val="27"/>
          <w:szCs w:val="27"/>
          <w:rtl/>
        </w:rPr>
        <w:t xml:space="preserve"> دولت مکلف است ظرف سه‌‌ماه از لازم‌الاجرا شدن این قانون، حمايت‌هاي تعرفه‌اي را مقید به زمان نموده و نرخ سود بازرگانی واردات را متناسب با سیاست‌های تجاری و صنعتی کشور بازنگری کند.</w:t>
      </w:r>
    </w:p>
    <w:p w14:paraId="31798C05" w14:textId="77777777" w:rsidR="00853E19" w:rsidRPr="0070359C" w:rsidRDefault="00D95D05" w:rsidP="00E37722">
      <w:pPr>
        <w:widowControl w:val="0"/>
        <w:tabs>
          <w:tab w:val="right" w:pos="855"/>
          <w:tab w:val="right" w:pos="9360"/>
        </w:tabs>
        <w:bidi/>
        <w:spacing w:line="240" w:lineRule="auto"/>
        <w:ind w:left="-1" w:firstLine="567"/>
        <w:jc w:val="both"/>
        <w:rPr>
          <w:rFonts w:eastAsia="Times New Roman"/>
          <w:noProof/>
          <w:color w:val="000000" w:themeColor="text1"/>
          <w:spacing w:val="-6"/>
          <w:sz w:val="27"/>
          <w:szCs w:val="27"/>
          <w:rtl/>
        </w:rPr>
      </w:pPr>
      <w:r w:rsidRPr="0070359C">
        <w:rPr>
          <w:rFonts w:cs="B Zar" w:hint="cs"/>
          <w:b/>
          <w:bCs/>
          <w:noProof/>
          <w:color w:val="000000" w:themeColor="text1"/>
          <w:spacing w:val="-8"/>
          <w:sz w:val="27"/>
          <w:szCs w:val="27"/>
          <w:rtl/>
        </w:rPr>
        <w:t>ب</w:t>
      </w:r>
      <w:r w:rsidR="00853E19" w:rsidRPr="0070359C">
        <w:rPr>
          <w:rFonts w:cs="B Zar" w:hint="cs"/>
          <w:b/>
          <w:bCs/>
          <w:noProof/>
          <w:color w:val="000000" w:themeColor="text1"/>
          <w:spacing w:val="-8"/>
          <w:sz w:val="27"/>
          <w:szCs w:val="27"/>
          <w:rtl/>
        </w:rPr>
        <w:t>-</w:t>
      </w:r>
      <w:r w:rsidR="00853E19" w:rsidRPr="0070359C">
        <w:rPr>
          <w:rFonts w:eastAsia="Times New Roman" w:hint="cs"/>
          <w:noProof/>
          <w:color w:val="000000" w:themeColor="text1"/>
          <w:spacing w:val="-6"/>
          <w:sz w:val="27"/>
          <w:szCs w:val="27"/>
          <w:rtl/>
        </w:rPr>
        <w:t xml:space="preserve"> وزارت صنعت، معدن و تجارت (سازمان توسعه تجارت ایران) مکلف است تا پایان سال اول برنامه، بسترهای لازم را برای ایجاد، توسعه و حمایت از ‌شرکتهای خصوصی، تعاونی و شرکتهای وابسته به مؤسسات و نهادهای عمومی غیردولتی واسطه صادراتی از جمله ‌شرکتهای مدیریت صادرات، مشارکت(کنسرسیوم)ها و شتاب‌دهنده‌های صادراتی فراهم نماید.</w:t>
      </w:r>
      <w:r w:rsidR="00E37722" w:rsidRPr="0070359C">
        <w:rPr>
          <w:rFonts w:eastAsia="Times New Roman" w:hint="cs"/>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وزارت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صنعت،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معدن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تجارت</w:t>
      </w:r>
      <w:r w:rsidR="00853E19"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مکلف</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است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گزارش</w:t>
      </w:r>
      <w:r w:rsidR="00853E19" w:rsidRPr="0070359C">
        <w:rPr>
          <w:rFonts w:eastAsia="Times New Roman"/>
          <w:noProof/>
          <w:color w:val="000000" w:themeColor="text1"/>
          <w:spacing w:val="-6"/>
          <w:sz w:val="27"/>
          <w:szCs w:val="27"/>
          <w:rtl/>
        </w:rPr>
        <w:t xml:space="preserve"> </w:t>
      </w:r>
      <w:r w:rsidR="005E070B" w:rsidRPr="0070359C">
        <w:rPr>
          <w:rFonts w:eastAsia="Times New Roman" w:hint="cs"/>
          <w:noProof/>
          <w:color w:val="000000" w:themeColor="text1"/>
          <w:spacing w:val="-6"/>
          <w:sz w:val="27"/>
          <w:szCs w:val="27"/>
          <w:rtl/>
        </w:rPr>
        <w:t>عملکرد</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بند</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را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هر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شش</w:t>
      </w:r>
      <w:r w:rsidR="00853E19" w:rsidRPr="0070359C">
        <w:rPr>
          <w:rFonts w:eastAsia="Times New Roman" w:hint="cs"/>
          <w:noProof/>
          <w:color w:val="000000" w:themeColor="text1"/>
          <w:spacing w:val="-6"/>
          <w:sz w:val="27"/>
          <w:szCs w:val="27"/>
          <w:rtl/>
        </w:rPr>
        <w:t>‌</w:t>
      </w:r>
      <w:r w:rsidR="00853E19" w:rsidRPr="0070359C">
        <w:rPr>
          <w:rFonts w:eastAsia="Times New Roman" w:hint="eastAsia"/>
          <w:noProof/>
          <w:color w:val="000000" w:themeColor="text1"/>
          <w:spacing w:val="-6"/>
          <w:sz w:val="27"/>
          <w:szCs w:val="27"/>
          <w:rtl/>
        </w:rPr>
        <w:t>ماه</w:t>
      </w:r>
      <w:r w:rsidR="00DC4FF6" w:rsidRPr="0070359C">
        <w:rPr>
          <w:rFonts w:eastAsia="Times New Roman"/>
          <w:noProof/>
          <w:color w:val="000000" w:themeColor="text1"/>
          <w:spacing w:val="-6"/>
          <w:sz w:val="27"/>
          <w:szCs w:val="27"/>
          <w:rtl/>
        </w:rPr>
        <w:t xml:space="preserve"> یک‌بار </w:t>
      </w:r>
      <w:r w:rsidR="00853E19" w:rsidRPr="0070359C">
        <w:rPr>
          <w:rFonts w:eastAsia="Times New Roman" w:hint="eastAsia"/>
          <w:noProof/>
          <w:color w:val="000000" w:themeColor="text1"/>
          <w:spacing w:val="-6"/>
          <w:sz w:val="27"/>
          <w:szCs w:val="27"/>
          <w:rtl/>
        </w:rPr>
        <w:t>به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مجلس</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ارسال</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w:t>
      </w:r>
    </w:p>
    <w:p w14:paraId="1EFD732F" w14:textId="77777777" w:rsidR="00853E19" w:rsidRPr="0070359C" w:rsidRDefault="00D95D05" w:rsidP="00853E19">
      <w:pPr>
        <w:widowControl w:val="0"/>
        <w:tabs>
          <w:tab w:val="right" w:pos="-1"/>
          <w:tab w:val="right" w:pos="9360"/>
        </w:tabs>
        <w:bidi/>
        <w:spacing w:line="240" w:lineRule="auto"/>
        <w:ind w:left="-1" w:firstLine="567"/>
        <w:contextualSpacing/>
        <w:jc w:val="both"/>
        <w:rPr>
          <w:rFonts w:ascii="Calibri" w:eastAsia="Times New Roman" w:hAnsi="Calibri"/>
          <w:noProof/>
          <w:color w:val="000000" w:themeColor="text1"/>
          <w:spacing w:val="-6"/>
          <w:sz w:val="27"/>
          <w:szCs w:val="27"/>
          <w:rtl/>
        </w:rPr>
      </w:pPr>
      <w:r w:rsidRPr="0070359C">
        <w:rPr>
          <w:rFonts w:cs="B Zar" w:hint="cs"/>
          <w:b/>
          <w:bCs/>
          <w:noProof/>
          <w:color w:val="000000" w:themeColor="text1"/>
          <w:spacing w:val="-8"/>
          <w:sz w:val="27"/>
          <w:szCs w:val="27"/>
          <w:rtl/>
        </w:rPr>
        <w:t>پ</w:t>
      </w:r>
      <w:r w:rsidR="00853E19" w:rsidRPr="0070359C">
        <w:rPr>
          <w:rFonts w:cs="B Zar" w:hint="cs"/>
          <w:b/>
          <w:bCs/>
          <w:noProof/>
          <w:color w:val="000000" w:themeColor="text1"/>
          <w:spacing w:val="-8"/>
          <w:sz w:val="27"/>
          <w:szCs w:val="27"/>
          <w:rtl/>
        </w:rPr>
        <w:t>-</w:t>
      </w:r>
      <w:r w:rsidR="00853E19" w:rsidRPr="0070359C">
        <w:rPr>
          <w:rFonts w:ascii="Calibri" w:eastAsia="Times New Roman" w:hAnsi="Calibri" w:hint="cs"/>
          <w:noProof/>
          <w:color w:val="000000" w:themeColor="text1"/>
          <w:spacing w:val="-6"/>
          <w:sz w:val="27"/>
          <w:szCs w:val="27"/>
          <w:rtl/>
        </w:rPr>
        <w:t xml:space="preserve"> ‌به‌منظور جلوگیری از هرگونه بيش‌اظهاري یا کم</w:t>
      </w:r>
      <w:r w:rsidR="00853E19" w:rsidRPr="0070359C">
        <w:rPr>
          <w:rFonts w:ascii="Calibri" w:eastAsia="Times New Roman" w:hAnsi="Calibri" w:hint="cs"/>
          <w:noProof/>
          <w:color w:val="000000" w:themeColor="text1"/>
          <w:spacing w:val="-6"/>
          <w:sz w:val="27"/>
          <w:szCs w:val="27"/>
          <w:rtl/>
        </w:rPr>
        <w:softHyphen/>
        <w:t>اظهاری در واردات یا صادرات کالاها:</w:t>
      </w:r>
    </w:p>
    <w:p w14:paraId="7C38A3F8" w14:textId="77777777" w:rsidR="00853E19" w:rsidRPr="0070359C" w:rsidRDefault="00853E19" w:rsidP="001711FB">
      <w:pPr>
        <w:widowControl w:val="0"/>
        <w:tabs>
          <w:tab w:val="right" w:pos="-1"/>
          <w:tab w:val="right" w:pos="9360"/>
        </w:tabs>
        <w:bidi/>
        <w:spacing w:line="240" w:lineRule="auto"/>
        <w:ind w:left="-1" w:firstLine="567"/>
        <w:contextualSpacing/>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 xml:space="preserve">1- بانک مرکزی </w:t>
      </w:r>
      <w:r w:rsidR="001711FB" w:rsidRPr="0070359C">
        <w:rPr>
          <w:rFonts w:eastAsia="Times New Roman" w:hint="cs"/>
          <w:noProof/>
          <w:color w:val="000000" w:themeColor="text1"/>
          <w:spacing w:val="-6"/>
          <w:sz w:val="27"/>
          <w:szCs w:val="27"/>
          <w:rtl/>
        </w:rPr>
        <w:t xml:space="preserve">مکلف </w:t>
      </w:r>
      <w:r w:rsidRPr="0070359C">
        <w:rPr>
          <w:rFonts w:ascii="Calibri" w:eastAsia="Times New Roman" w:hAnsi="Calibri" w:hint="cs"/>
          <w:noProof/>
          <w:color w:val="000000" w:themeColor="text1"/>
          <w:spacing w:val="-6"/>
          <w:sz w:val="27"/>
          <w:szCs w:val="27"/>
          <w:rtl/>
        </w:rPr>
        <w:t>است سیاست‌های ارزی و زیرساخت</w:t>
      </w:r>
      <w:r w:rsidRPr="0070359C">
        <w:rPr>
          <w:rFonts w:ascii="Calibri" w:eastAsia="Times New Roman" w:hAnsi="Calibri" w:hint="cs"/>
          <w:noProof/>
          <w:color w:val="000000" w:themeColor="text1"/>
          <w:spacing w:val="-6"/>
          <w:sz w:val="27"/>
          <w:szCs w:val="27"/>
          <w:rtl/>
        </w:rPr>
        <w:softHyphen/>
        <w:t xml:space="preserve">های تبادلات ارزی را ‌به‌نحوی اصلاح نماید که </w:t>
      </w:r>
      <w:r w:rsidRPr="0070359C">
        <w:rPr>
          <w:rFonts w:ascii="Calibri" w:eastAsia="Times New Roman" w:hAnsi="Calibri"/>
          <w:noProof/>
          <w:color w:val="000000" w:themeColor="text1"/>
          <w:spacing w:val="-6"/>
          <w:sz w:val="27"/>
          <w:szCs w:val="27"/>
          <w:rtl/>
        </w:rPr>
        <w:t>زم</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نه</w:t>
      </w:r>
      <w:r w:rsidRPr="0070359C">
        <w:rPr>
          <w:rFonts w:ascii="Calibri" w:eastAsia="Times New Roman" w:hAnsi="Calibri"/>
          <w:noProof/>
          <w:color w:val="000000" w:themeColor="text1"/>
          <w:spacing w:val="-6"/>
          <w:sz w:val="27"/>
          <w:szCs w:val="27"/>
          <w:rtl/>
        </w:rPr>
        <w:t xml:space="preserve"> و</w:t>
      </w:r>
      <w:r w:rsidRPr="0070359C">
        <w:rPr>
          <w:rFonts w:ascii="Calibri" w:eastAsia="Times New Roman" w:hAnsi="Calibri" w:hint="cs"/>
          <w:noProof/>
          <w:color w:val="000000" w:themeColor="text1"/>
          <w:spacing w:val="-6"/>
          <w:sz w:val="27"/>
          <w:szCs w:val="27"/>
          <w:rtl/>
        </w:rPr>
        <w:t xml:space="preserve"> امکان بيش‌اظهاري در واردات و کم‌اظهاري در صادرات کالاها وجود نداشته </w:t>
      </w:r>
      <w:r w:rsidRPr="0070359C">
        <w:rPr>
          <w:rFonts w:ascii="Calibri" w:eastAsia="Times New Roman" w:hAnsi="Calibri" w:hint="cs"/>
          <w:noProof/>
          <w:color w:val="000000" w:themeColor="text1"/>
          <w:spacing w:val="-6"/>
          <w:sz w:val="27"/>
          <w:szCs w:val="27"/>
          <w:rtl/>
        </w:rPr>
        <w:softHyphen/>
        <w:t>باشد.</w:t>
      </w:r>
    </w:p>
    <w:p w14:paraId="23F74F64" w14:textId="77777777" w:rsidR="00853E19" w:rsidRPr="0070359C" w:rsidRDefault="00853E19" w:rsidP="00853E19">
      <w:pPr>
        <w:widowControl w:val="0"/>
        <w:tabs>
          <w:tab w:val="right" w:pos="-1"/>
          <w:tab w:val="right" w:pos="9360"/>
        </w:tabs>
        <w:bidi/>
        <w:spacing w:line="240" w:lineRule="auto"/>
        <w:ind w:left="-1" w:firstLine="567"/>
        <w:contextualSpacing/>
        <w:jc w:val="both"/>
        <w:rPr>
          <w:rFonts w:ascii="Calibri" w:eastAsia="Times New Roman" w:hAnsi="Calibri"/>
          <w:noProof/>
          <w:color w:val="000000" w:themeColor="text1"/>
          <w:spacing w:val="-6"/>
          <w:sz w:val="27"/>
          <w:szCs w:val="27"/>
        </w:rPr>
      </w:pPr>
      <w:r w:rsidRPr="0070359C">
        <w:rPr>
          <w:rFonts w:ascii="Calibri" w:eastAsia="Times New Roman" w:hAnsi="Calibri" w:hint="cs"/>
          <w:noProof/>
          <w:color w:val="000000" w:themeColor="text1"/>
          <w:spacing w:val="-6"/>
          <w:sz w:val="27"/>
          <w:szCs w:val="27"/>
          <w:rtl/>
        </w:rPr>
        <w:t>2- وزارت امور اقتصادی و دارایی (گمرک جمهوری اسلامی ایران) مکلف است‌ نسبت به اصلاح ساز</w:t>
      </w:r>
      <w:r w:rsidRPr="0070359C">
        <w:rPr>
          <w:rFonts w:ascii="Calibri" w:eastAsia="Times New Roman" w:hAnsi="Calibri" w:hint="cs"/>
          <w:noProof/>
          <w:color w:val="000000" w:themeColor="text1"/>
          <w:spacing w:val="-6"/>
          <w:sz w:val="27"/>
          <w:szCs w:val="27"/>
          <w:rtl/>
        </w:rPr>
        <w:softHyphen/>
        <w:t>و</w:t>
      </w:r>
      <w:r w:rsidRPr="0070359C">
        <w:rPr>
          <w:rFonts w:ascii="Calibri" w:eastAsia="Times New Roman" w:hAnsi="Calibri" w:hint="cs"/>
          <w:noProof/>
          <w:color w:val="000000" w:themeColor="text1"/>
          <w:spacing w:val="-6"/>
          <w:sz w:val="27"/>
          <w:szCs w:val="27"/>
          <w:rtl/>
        </w:rPr>
        <w:softHyphen/>
        <w:t xml:space="preserve">‌کارهای گمرکی اقدام نمايد، به‌نحوی که از سال اول برنامه، سالانه حداقل برای ده قلم از کالاهای وارداتی </w:t>
      </w:r>
      <w:r w:rsidR="0050100F" w:rsidRPr="0070359C">
        <w:rPr>
          <w:rFonts w:ascii="Calibri" w:eastAsia="Times New Roman" w:hAnsi="Calibri" w:hint="cs"/>
          <w:noProof/>
          <w:color w:val="000000" w:themeColor="text1"/>
          <w:spacing w:val="-6"/>
          <w:sz w:val="27"/>
          <w:szCs w:val="27"/>
          <w:rtl/>
        </w:rPr>
        <w:t>«شناسه بین</w:t>
      </w:r>
      <w:r w:rsidR="0050100F" w:rsidRPr="0070359C">
        <w:rPr>
          <w:rFonts w:ascii="Calibri" w:eastAsia="Times New Roman" w:hAnsi="Calibri" w:hint="cs"/>
          <w:noProof/>
          <w:color w:val="000000" w:themeColor="text1"/>
          <w:spacing w:val="-6"/>
          <w:sz w:val="27"/>
          <w:szCs w:val="27"/>
          <w:rtl/>
        </w:rPr>
        <w:softHyphen/>
        <w:t>المللی کالا (اچ.اس)»</w:t>
      </w:r>
      <w:r w:rsidRPr="0070359C">
        <w:rPr>
          <w:rFonts w:ascii="Calibri" w:eastAsia="Times New Roman" w:hAnsi="Calibri" w:hint="cs"/>
          <w:noProof/>
          <w:color w:val="000000" w:themeColor="text1"/>
          <w:spacing w:val="-6"/>
          <w:sz w:val="27"/>
          <w:szCs w:val="27"/>
          <w:rtl/>
        </w:rPr>
        <w:t xml:space="preserve"> دارای بالاترین مأخذ تعرفه گمرکی و ده قلم کالای صادراتی با بیشترین میزان ارزش صادرات در سال قبل، </w:t>
      </w:r>
      <w:r w:rsidR="0050100F"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شناسه اختصاصی تعرفه (تی.اس.سی)</w:t>
      </w:r>
      <w:r w:rsidR="0050100F"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 xml:space="preserve"> صادر و ارزش‌گذاری نماید.</w:t>
      </w:r>
    </w:p>
    <w:p w14:paraId="61AD7130" w14:textId="77777777" w:rsidR="00853E19" w:rsidRPr="0070359C" w:rsidRDefault="00D95D05" w:rsidP="00853E19">
      <w:pPr>
        <w:widowControl w:val="0"/>
        <w:tabs>
          <w:tab w:val="right" w:pos="855"/>
          <w:tab w:val="right" w:pos="9360"/>
        </w:tabs>
        <w:bidi/>
        <w:spacing w:line="240" w:lineRule="auto"/>
        <w:ind w:left="-1" w:firstLine="567"/>
        <w:jc w:val="both"/>
        <w:rPr>
          <w:rFonts w:ascii="Calibri" w:eastAsia="Times New Roman" w:hAnsi="Calibri"/>
          <w:noProof/>
          <w:color w:val="000000" w:themeColor="text1"/>
          <w:spacing w:val="-6"/>
          <w:sz w:val="27"/>
          <w:szCs w:val="27"/>
          <w:rtl/>
        </w:rPr>
      </w:pPr>
      <w:r w:rsidRPr="0070359C">
        <w:rPr>
          <w:rFonts w:cs="B Zar" w:hint="cs"/>
          <w:b/>
          <w:bCs/>
          <w:noProof/>
          <w:color w:val="000000" w:themeColor="text1"/>
          <w:spacing w:val="-8"/>
          <w:sz w:val="27"/>
          <w:szCs w:val="27"/>
          <w:rtl/>
        </w:rPr>
        <w:t>ت</w:t>
      </w:r>
      <w:r w:rsidR="00853E19" w:rsidRPr="0070359C">
        <w:rPr>
          <w:rFonts w:cs="B Zar" w:hint="cs"/>
          <w:b/>
          <w:bCs/>
          <w:noProof/>
          <w:color w:val="000000" w:themeColor="text1"/>
          <w:spacing w:val="-8"/>
          <w:sz w:val="27"/>
          <w:szCs w:val="27"/>
          <w:rtl/>
        </w:rPr>
        <w:t>-</w:t>
      </w:r>
      <w:r w:rsidR="00853E19" w:rsidRPr="0070359C">
        <w:rPr>
          <w:rFonts w:ascii="Calibri" w:eastAsia="Times New Roman" w:hAnsi="Calibri" w:hint="cs"/>
          <w:noProof/>
          <w:color w:val="000000" w:themeColor="text1"/>
          <w:spacing w:val="-6"/>
          <w:sz w:val="27"/>
          <w:szCs w:val="27"/>
          <w:rtl/>
        </w:rPr>
        <w:t xml:space="preserve"> وزارت امور اقتصادی و دارایی (سازمان امور مالیاتی کشور) و وزارت تعاون، کار و رفاه اجتماعی (‌سازمان‌های بیمه</w:t>
      </w:r>
      <w:r w:rsidR="00853E19" w:rsidRPr="0070359C">
        <w:rPr>
          <w:rFonts w:ascii="Calibri" w:eastAsia="Times New Roman" w:hAnsi="Calibri" w:hint="cs"/>
          <w:noProof/>
          <w:color w:val="000000" w:themeColor="text1"/>
          <w:spacing w:val="-6"/>
          <w:sz w:val="27"/>
          <w:szCs w:val="27"/>
          <w:rtl/>
        </w:rPr>
        <w:softHyphen/>
        <w:t>گر) مکلفند به</w:t>
      </w:r>
      <w:r w:rsidR="00853E19" w:rsidRPr="0070359C">
        <w:rPr>
          <w:rFonts w:ascii="Calibri" w:eastAsia="Times New Roman" w:hAnsi="Calibri" w:hint="cs"/>
          <w:noProof/>
          <w:color w:val="000000" w:themeColor="text1"/>
          <w:spacing w:val="-6"/>
          <w:sz w:val="27"/>
          <w:szCs w:val="27"/>
          <w:rtl/>
        </w:rPr>
        <w:softHyphen/>
        <w:t>منظور تسریع و تسهیل در فرایندهای پرداخت و وصول مالیات و کسور بیمه از طرف واحدهای کسب</w:t>
      </w:r>
      <w:r w:rsidR="00853E19" w:rsidRPr="0070359C">
        <w:rPr>
          <w:rFonts w:ascii="Calibri" w:eastAsia="Times New Roman" w:hAnsi="Calibri" w:hint="cs"/>
          <w:noProof/>
          <w:color w:val="000000" w:themeColor="text1"/>
          <w:spacing w:val="-6"/>
          <w:sz w:val="27"/>
          <w:szCs w:val="27"/>
          <w:rtl/>
        </w:rPr>
        <w:softHyphen/>
        <w:t>‌و</w:t>
      </w:r>
      <w:r w:rsidR="00853E19" w:rsidRPr="0070359C">
        <w:rPr>
          <w:rFonts w:ascii="Calibri" w:eastAsia="Times New Roman" w:hAnsi="Calibri" w:hint="cs"/>
          <w:noProof/>
          <w:color w:val="000000" w:themeColor="text1"/>
          <w:spacing w:val="-6"/>
          <w:sz w:val="27"/>
          <w:szCs w:val="27"/>
          <w:rtl/>
        </w:rPr>
        <w:softHyphen/>
        <w:t xml:space="preserve">کار حداکثر تا پایان سال </w:t>
      </w:r>
      <w:r w:rsidR="00853E19" w:rsidRPr="0070359C">
        <w:rPr>
          <w:rFonts w:eastAsia="Times New Roman" w:hint="cs"/>
          <w:noProof/>
          <w:color w:val="000000" w:themeColor="text1"/>
          <w:spacing w:val="-6"/>
          <w:sz w:val="27"/>
          <w:szCs w:val="27"/>
          <w:rtl/>
        </w:rPr>
        <w:t xml:space="preserve">اول </w:t>
      </w:r>
      <w:r w:rsidR="00853E19" w:rsidRPr="0070359C">
        <w:rPr>
          <w:rFonts w:ascii="Calibri" w:eastAsia="Times New Roman" w:hAnsi="Calibri" w:hint="cs"/>
          <w:noProof/>
          <w:color w:val="000000" w:themeColor="text1"/>
          <w:spacing w:val="-6"/>
          <w:sz w:val="27"/>
          <w:szCs w:val="27"/>
          <w:rtl/>
        </w:rPr>
        <w:t>برنامه، فرایند وصول ‌‌حق</w:t>
      </w:r>
      <w:r w:rsidR="00520462" w:rsidRPr="0070359C">
        <w:rPr>
          <w:rFonts w:ascii="Calibri" w:eastAsia="Times New Roman" w:hAnsi="Calibri" w:hint="cs"/>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‌بیمه توسط سازمان امور مالیاتی کشور را ایجاد نمایند.</w:t>
      </w:r>
    </w:p>
    <w:p w14:paraId="55DC31AD" w14:textId="77777777" w:rsidR="00853E19" w:rsidRPr="0070359C" w:rsidRDefault="00853E19" w:rsidP="001711FB">
      <w:pPr>
        <w:widowControl w:val="0"/>
        <w:tabs>
          <w:tab w:val="right" w:pos="855"/>
          <w:tab w:val="right" w:pos="9360"/>
        </w:tabs>
        <w:bidi/>
        <w:spacing w:line="240" w:lineRule="auto"/>
        <w:ind w:left="-1" w:firstLine="567"/>
        <w:jc w:val="both"/>
        <w:rPr>
          <w:rFonts w:ascii="Calibri" w:eastAsia="Times New Roman" w:hAnsi="Calibri"/>
          <w:noProof/>
          <w:color w:val="000000" w:themeColor="text1"/>
          <w:sz w:val="27"/>
          <w:szCs w:val="27"/>
          <w:rtl/>
        </w:rPr>
      </w:pPr>
      <w:r w:rsidRPr="0070359C">
        <w:rPr>
          <w:rFonts w:ascii="Calibri" w:eastAsia="Times New Roman" w:hAnsi="Calibri" w:hint="cs"/>
          <w:noProof/>
          <w:color w:val="000000" w:themeColor="text1"/>
          <w:sz w:val="27"/>
          <w:szCs w:val="27"/>
          <w:rtl/>
        </w:rPr>
        <w:t>وزارت تعاون، کار و رفاه اجتماعی با همکاری وزارت امور اقتصادی و دارایی و مراجع یا هیأتهای امنای ذی</w:t>
      </w:r>
      <w:r w:rsidRPr="0070359C">
        <w:rPr>
          <w:rFonts w:ascii="Calibri" w:eastAsia="Times New Roman" w:hAnsi="Calibri" w:hint="cs"/>
          <w:noProof/>
          <w:color w:val="000000" w:themeColor="text1"/>
          <w:sz w:val="27"/>
          <w:szCs w:val="27"/>
          <w:rtl/>
        </w:rPr>
        <w:softHyphen/>
        <w:t>صلاح مکلف است آیین‌نامه اجرائی مربوط شامل ساز</w:t>
      </w:r>
      <w:r w:rsidRPr="0070359C">
        <w:rPr>
          <w:rFonts w:ascii="Calibri" w:eastAsia="Times New Roman" w:hAnsi="Calibri" w:hint="cs"/>
          <w:noProof/>
          <w:color w:val="000000" w:themeColor="text1"/>
          <w:sz w:val="27"/>
          <w:szCs w:val="27"/>
          <w:rtl/>
        </w:rPr>
        <w:softHyphen/>
        <w:t>و</w:t>
      </w:r>
      <w:r w:rsidRPr="0070359C">
        <w:rPr>
          <w:rFonts w:ascii="Calibri" w:eastAsia="Times New Roman" w:hAnsi="Calibri" w:hint="cs"/>
          <w:noProof/>
          <w:color w:val="000000" w:themeColor="text1"/>
          <w:sz w:val="27"/>
          <w:szCs w:val="27"/>
          <w:rtl/>
        </w:rPr>
        <w:softHyphen/>
        <w:t xml:space="preserve">کار اجرائی و تلفیق فهرست افرادی که صورت مزد و حقوق آنها توسط کارفرمایان اظهارشده را تهیه نموده و به‌تصویب هیأت وزیران برساند. سازمان امور مالیاتی کشور </w:t>
      </w:r>
      <w:r w:rsidR="001711FB" w:rsidRPr="0070359C">
        <w:rPr>
          <w:rFonts w:eastAsia="Times New Roman" w:hint="cs"/>
          <w:noProof/>
          <w:color w:val="000000" w:themeColor="text1"/>
          <w:spacing w:val="-6"/>
          <w:sz w:val="27"/>
          <w:szCs w:val="27"/>
          <w:rtl/>
        </w:rPr>
        <w:t xml:space="preserve">مکلف </w:t>
      </w:r>
      <w:r w:rsidRPr="0070359C">
        <w:rPr>
          <w:rFonts w:ascii="Calibri" w:eastAsia="Times New Roman" w:hAnsi="Calibri" w:hint="cs"/>
          <w:noProof/>
          <w:color w:val="000000" w:themeColor="text1"/>
          <w:sz w:val="27"/>
          <w:szCs w:val="27"/>
          <w:rtl/>
        </w:rPr>
        <w:t>است به</w:t>
      </w:r>
      <w:r w:rsidRPr="0070359C">
        <w:rPr>
          <w:rFonts w:ascii="Calibri" w:eastAsia="Times New Roman" w:hAnsi="Calibri" w:hint="cs"/>
          <w:noProof/>
          <w:color w:val="000000" w:themeColor="text1"/>
          <w:sz w:val="27"/>
          <w:szCs w:val="27"/>
          <w:rtl/>
        </w:rPr>
        <w:softHyphen/>
        <w:t>گونه‌‌ای عمل نماید که ‌‌حق</w:t>
      </w:r>
      <w:r w:rsidR="00520462" w:rsidRPr="0070359C">
        <w:rPr>
          <w:rFonts w:ascii="Calibri" w:eastAsia="Times New Roman" w:hAnsi="Calibri" w:hint="cs"/>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‌بیمه توسط کارفرمایان مستقیماً ‌به‌حساب ‌سازمان‌های ‌‌بیمه‌گر واریز شود.</w:t>
      </w:r>
    </w:p>
    <w:p w14:paraId="7B6AA19F" w14:textId="77777777" w:rsidR="00853E19" w:rsidRPr="0070359C" w:rsidRDefault="00853E19" w:rsidP="00853E19">
      <w:pPr>
        <w:widowControl w:val="0"/>
        <w:tabs>
          <w:tab w:val="right" w:pos="855"/>
          <w:tab w:val="right" w:pos="9360"/>
        </w:tabs>
        <w:bidi/>
        <w:spacing w:line="240" w:lineRule="auto"/>
        <w:ind w:left="-1" w:firstLine="567"/>
        <w:jc w:val="both"/>
        <w:rPr>
          <w:rFonts w:ascii="Calibri" w:eastAsia="Times New Roman" w:hAnsi="Calibri"/>
          <w:noProof/>
          <w:color w:val="000000" w:themeColor="text1"/>
          <w:spacing w:val="-6"/>
          <w:sz w:val="27"/>
          <w:szCs w:val="27"/>
        </w:rPr>
      </w:pPr>
      <w:r w:rsidRPr="0070359C">
        <w:rPr>
          <w:rFonts w:ascii="Calibri" w:eastAsia="Times New Roman" w:hAnsi="Calibri" w:hint="cs"/>
          <w:noProof/>
          <w:color w:val="000000" w:themeColor="text1"/>
          <w:spacing w:val="-6"/>
          <w:sz w:val="27"/>
          <w:szCs w:val="27"/>
          <w:rtl/>
        </w:rPr>
        <w:t>تبصره- در اجرای این حکم، سازمان تأمین اجتماعی مکلف است تا پایان سال اول برنامه، نسبت به الکترونیکی نمودن فرایند صدور مفاصاحساب به‌نحوی اقدام کند که در تمامی قراردادهای پیمان، تشخیص نوع قرارداد، محاسبه نرخ ‌‌حق‌‌بیمه و تعهدات طرفین، ‌‌به‌صورت سامانه</w:t>
      </w:r>
      <w:r w:rsidRPr="0070359C">
        <w:rPr>
          <w:rFonts w:ascii="Calibri" w:eastAsia="Times New Roman" w:hAnsi="Calibri" w:hint="cs"/>
          <w:noProof/>
          <w:color w:val="000000" w:themeColor="text1"/>
          <w:spacing w:val="-6"/>
          <w:sz w:val="27"/>
          <w:szCs w:val="27"/>
          <w:rtl/>
        </w:rPr>
        <w:softHyphen/>
        <w:t xml:space="preserve">ای (سیستمی)، در زمان صدور ردیف پیمان تعیین شود. </w:t>
      </w:r>
      <w:r w:rsidRPr="0070359C">
        <w:rPr>
          <w:rFonts w:ascii="Calibri" w:eastAsia="Times New Roman" w:hAnsi="Calibri" w:hint="eastAsia"/>
          <w:noProof/>
          <w:color w:val="000000" w:themeColor="text1"/>
          <w:spacing w:val="-6"/>
          <w:sz w:val="27"/>
          <w:szCs w:val="27"/>
          <w:rtl/>
        </w:rPr>
        <w:t>وزارتخانه‌ها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امور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اقتصاد</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دارا</w:t>
      </w:r>
      <w:r w:rsidRPr="0070359C">
        <w:rPr>
          <w:rFonts w:ascii="Calibri" w:eastAsia="Times New Roman" w:hAnsi="Calibri" w:hint="cs"/>
          <w:noProof/>
          <w:color w:val="000000" w:themeColor="text1"/>
          <w:spacing w:val="-6"/>
          <w:sz w:val="27"/>
          <w:szCs w:val="27"/>
          <w:rtl/>
        </w:rPr>
        <w:t>یی</w:t>
      </w:r>
      <w:r w:rsidRPr="0070359C">
        <w:rPr>
          <w:rFonts w:ascii="Calibri" w:eastAsia="Times New Roman" w:hAnsi="Calibri"/>
          <w:noProof/>
          <w:color w:val="000000" w:themeColor="text1"/>
          <w:spacing w:val="-6"/>
          <w:sz w:val="27"/>
          <w:szCs w:val="27"/>
          <w:rtl/>
        </w:rPr>
        <w:t xml:space="preserve"> (سازمان </w:t>
      </w:r>
      <w:r w:rsidRPr="0070359C">
        <w:rPr>
          <w:rFonts w:ascii="Calibri" w:eastAsia="Times New Roman" w:hAnsi="Calibri" w:hint="eastAsia"/>
          <w:noProof/>
          <w:color w:val="000000" w:themeColor="text1"/>
          <w:spacing w:val="-6"/>
          <w:sz w:val="27"/>
          <w:szCs w:val="27"/>
          <w:rtl/>
        </w:rPr>
        <w:t>امور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مال</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ات</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کشور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تعاون،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کار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رفاه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اجتماع</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(سازمان </w:t>
      </w:r>
      <w:r w:rsidRPr="0070359C">
        <w:rPr>
          <w:rFonts w:ascii="Calibri" w:eastAsia="Times New Roman" w:hAnsi="Calibri" w:hint="eastAsia"/>
          <w:noProof/>
          <w:color w:val="000000" w:themeColor="text1"/>
          <w:spacing w:val="-6"/>
          <w:sz w:val="27"/>
          <w:szCs w:val="27"/>
          <w:rtl/>
        </w:rPr>
        <w:t>تأم</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اجتماع</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مکلفند</w:t>
      </w:r>
      <w:r w:rsidRPr="0070359C">
        <w:rPr>
          <w:rFonts w:ascii="Calibri" w:eastAsia="Times New Roman" w:hAnsi="Calibri"/>
          <w:noProof/>
          <w:color w:val="000000" w:themeColor="text1"/>
          <w:spacing w:val="-6"/>
          <w:sz w:val="27"/>
          <w:szCs w:val="27"/>
          <w:rtl/>
        </w:rPr>
        <w:t xml:space="preserve"> گزارش عملکرد 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noProof/>
          <w:color w:val="000000" w:themeColor="text1"/>
          <w:spacing w:val="-6"/>
          <w:sz w:val="27"/>
          <w:szCs w:val="27"/>
          <w:rtl/>
        </w:rPr>
        <w:t xml:space="preserve"> بند را هر سه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ماه</w:t>
      </w:r>
      <w:r w:rsidR="00DC4FF6" w:rsidRPr="0070359C">
        <w:rPr>
          <w:rFonts w:ascii="Calibri" w:eastAsia="Times New Roman" w:hAnsi="Calibri"/>
          <w:noProof/>
          <w:color w:val="000000" w:themeColor="text1"/>
          <w:spacing w:val="-6"/>
          <w:sz w:val="27"/>
          <w:szCs w:val="27"/>
          <w:rtl/>
        </w:rPr>
        <w:t xml:space="preserve"> یک‌بار </w:t>
      </w:r>
      <w:r w:rsidRPr="0070359C">
        <w:rPr>
          <w:rFonts w:ascii="Calibri" w:eastAsia="Times New Roman" w:hAnsi="Calibri"/>
          <w:noProof/>
          <w:color w:val="000000" w:themeColor="text1"/>
          <w:spacing w:val="-6"/>
          <w:sz w:val="27"/>
          <w:szCs w:val="27"/>
          <w:rtl/>
        </w:rPr>
        <w:t>به کم</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س</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ون‌ها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برنامه و بودجه و محاسبات، اقتصاد</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و اجتماع</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مجلس ارسال نما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ند</w:t>
      </w:r>
      <w:r w:rsidRPr="0070359C">
        <w:rPr>
          <w:rFonts w:ascii="Calibri" w:eastAsia="Times New Roman" w:hAnsi="Calibri"/>
          <w:noProof/>
          <w:color w:val="000000" w:themeColor="text1"/>
          <w:spacing w:val="-6"/>
          <w:sz w:val="27"/>
          <w:szCs w:val="27"/>
          <w:rtl/>
        </w:rPr>
        <w:t>.</w:t>
      </w:r>
    </w:p>
    <w:p w14:paraId="44C7408E" w14:textId="77777777" w:rsidR="00853E19" w:rsidRPr="0070359C" w:rsidRDefault="00D95D05" w:rsidP="005E7365">
      <w:pPr>
        <w:widowControl w:val="0"/>
        <w:tabs>
          <w:tab w:val="right" w:pos="855"/>
          <w:tab w:val="right" w:pos="9360"/>
        </w:tabs>
        <w:bidi/>
        <w:spacing w:line="240" w:lineRule="auto"/>
        <w:ind w:firstLine="510"/>
        <w:jc w:val="both"/>
        <w:rPr>
          <w:rFonts w:eastAsia="Times New Roman"/>
          <w:noProof/>
          <w:color w:val="000000" w:themeColor="text1"/>
          <w:sz w:val="27"/>
          <w:szCs w:val="27"/>
          <w:rtl/>
          <w:lang w:bidi="fa-IR"/>
        </w:rPr>
      </w:pPr>
      <w:r w:rsidRPr="0070359C">
        <w:rPr>
          <w:rFonts w:cs="B Zar" w:hint="cs"/>
          <w:b/>
          <w:bCs/>
          <w:noProof/>
          <w:color w:val="000000" w:themeColor="text1"/>
          <w:sz w:val="27"/>
          <w:szCs w:val="27"/>
          <w:rtl/>
        </w:rPr>
        <w:t>ث</w:t>
      </w:r>
      <w:r w:rsidR="00853E19" w:rsidRPr="0070359C">
        <w:rPr>
          <w:rFonts w:cs="B Zar" w:hint="cs"/>
          <w:b/>
          <w:bCs/>
          <w:noProof/>
          <w:color w:val="000000" w:themeColor="text1"/>
          <w:sz w:val="27"/>
          <w:szCs w:val="27"/>
          <w:rtl/>
        </w:rPr>
        <w:t>-</w:t>
      </w:r>
      <w:r w:rsidR="00853E19" w:rsidRPr="0070359C">
        <w:rPr>
          <w:rFonts w:eastAsia="Times New Roman" w:hint="cs"/>
          <w:noProof/>
          <w:color w:val="000000" w:themeColor="text1"/>
          <w:sz w:val="27"/>
          <w:szCs w:val="27"/>
          <w:rtl/>
        </w:rPr>
        <w:t xml:space="preserve"> قوه قضائیه مکلف است به‌منظور شفاف</w:t>
      </w:r>
      <w:r w:rsidR="00853E19" w:rsidRPr="0070359C">
        <w:rPr>
          <w:rFonts w:eastAsia="Times New Roman" w:hint="cs"/>
          <w:noProof/>
          <w:color w:val="000000" w:themeColor="text1"/>
          <w:sz w:val="27"/>
          <w:szCs w:val="27"/>
          <w:rtl/>
        </w:rPr>
        <w:softHyphen/>
        <w:t xml:space="preserve">سازی محیط کسب‌و‌کار و تسهیل محاسبه خطر (ریسک) انجام معاملات و تعاملات مالی بین اشخاص از جنبه سوابق قضائی، </w:t>
      </w:r>
      <w:r w:rsidR="005E7365" w:rsidRPr="0070359C">
        <w:rPr>
          <w:rFonts w:eastAsia="Times New Roman"/>
          <w:noProof/>
          <w:color w:val="000000" w:themeColor="text1"/>
          <w:sz w:val="27"/>
          <w:szCs w:val="27"/>
          <w:rtl/>
        </w:rPr>
        <w:t>با رعا</w:t>
      </w:r>
      <w:r w:rsidR="005E7365" w:rsidRPr="0070359C">
        <w:rPr>
          <w:rFonts w:eastAsia="Times New Roman" w:hint="cs"/>
          <w:noProof/>
          <w:color w:val="000000" w:themeColor="text1"/>
          <w:sz w:val="27"/>
          <w:szCs w:val="27"/>
          <w:rtl/>
        </w:rPr>
        <w:t>ی</w:t>
      </w:r>
      <w:r w:rsidR="005E7365" w:rsidRPr="0070359C">
        <w:rPr>
          <w:rFonts w:eastAsia="Times New Roman" w:hint="eastAsia"/>
          <w:noProof/>
          <w:color w:val="000000" w:themeColor="text1"/>
          <w:sz w:val="27"/>
          <w:szCs w:val="27"/>
          <w:rtl/>
        </w:rPr>
        <w:t>ت</w:t>
      </w:r>
      <w:r w:rsidR="005E7365" w:rsidRPr="0070359C">
        <w:rPr>
          <w:rFonts w:eastAsia="Times New Roman"/>
          <w:noProof/>
          <w:color w:val="000000" w:themeColor="text1"/>
          <w:sz w:val="27"/>
          <w:szCs w:val="27"/>
          <w:rtl/>
        </w:rPr>
        <w:t xml:space="preserve"> قانون مد</w:t>
      </w:r>
      <w:r w:rsidR="005E7365" w:rsidRPr="0070359C">
        <w:rPr>
          <w:rFonts w:eastAsia="Times New Roman" w:hint="cs"/>
          <w:noProof/>
          <w:color w:val="000000" w:themeColor="text1"/>
          <w:sz w:val="27"/>
          <w:szCs w:val="27"/>
          <w:rtl/>
        </w:rPr>
        <w:t>ی</w:t>
      </w:r>
      <w:r w:rsidR="005E7365" w:rsidRPr="0070359C">
        <w:rPr>
          <w:rFonts w:eastAsia="Times New Roman" w:hint="eastAsia"/>
          <w:noProof/>
          <w:color w:val="000000" w:themeColor="text1"/>
          <w:sz w:val="27"/>
          <w:szCs w:val="27"/>
          <w:rtl/>
        </w:rPr>
        <w:t>ر</w:t>
      </w:r>
      <w:r w:rsidR="005E7365" w:rsidRPr="0070359C">
        <w:rPr>
          <w:rFonts w:eastAsia="Times New Roman" w:hint="cs"/>
          <w:noProof/>
          <w:color w:val="000000" w:themeColor="text1"/>
          <w:sz w:val="27"/>
          <w:szCs w:val="27"/>
          <w:rtl/>
        </w:rPr>
        <w:t>ی</w:t>
      </w:r>
      <w:r w:rsidR="005E7365" w:rsidRPr="0070359C">
        <w:rPr>
          <w:rFonts w:eastAsia="Times New Roman" w:hint="eastAsia"/>
          <w:noProof/>
          <w:color w:val="000000" w:themeColor="text1"/>
          <w:sz w:val="27"/>
          <w:szCs w:val="27"/>
          <w:rtl/>
        </w:rPr>
        <w:t>ت‌</w:t>
      </w:r>
      <w:r w:rsidR="005E7365" w:rsidRPr="0070359C">
        <w:rPr>
          <w:rFonts w:eastAsia="Times New Roman"/>
          <w:noProof/>
          <w:color w:val="000000" w:themeColor="text1"/>
          <w:sz w:val="27"/>
          <w:szCs w:val="27"/>
          <w:rtl/>
        </w:rPr>
        <w:t xml:space="preserve"> داده‌ها و اطلاعات مل</w:t>
      </w:r>
      <w:r w:rsidR="005E7365" w:rsidRPr="0070359C">
        <w:rPr>
          <w:rFonts w:eastAsia="Times New Roman" w:hint="cs"/>
          <w:noProof/>
          <w:color w:val="000000" w:themeColor="text1"/>
          <w:sz w:val="27"/>
          <w:szCs w:val="27"/>
          <w:rtl/>
        </w:rPr>
        <w:t xml:space="preserve">ی </w:t>
      </w:r>
      <w:r w:rsidR="005E7365" w:rsidRPr="0070359C">
        <w:rPr>
          <w:rFonts w:eastAsia="Times New Roman"/>
          <w:noProof/>
          <w:color w:val="000000" w:themeColor="text1"/>
          <w:sz w:val="27"/>
          <w:szCs w:val="27"/>
          <w:rtl/>
        </w:rPr>
        <w:t>مصوب 30/6/1401 با اصلاحات و الحاقات بعدي</w:t>
      </w:r>
      <w:r w:rsidR="005E7365" w:rsidRPr="0070359C">
        <w:rPr>
          <w:rFonts w:eastAsia="Times New Roman" w:hint="cs"/>
          <w:noProof/>
          <w:color w:val="000000" w:themeColor="text1"/>
          <w:sz w:val="27"/>
          <w:szCs w:val="27"/>
          <w:rtl/>
        </w:rPr>
        <w:t xml:space="preserve"> </w:t>
      </w:r>
      <w:r w:rsidR="00853E19" w:rsidRPr="0070359C">
        <w:rPr>
          <w:rFonts w:eastAsia="Times New Roman" w:hint="cs"/>
          <w:noProof/>
          <w:color w:val="000000" w:themeColor="text1"/>
          <w:sz w:val="27"/>
          <w:szCs w:val="27"/>
          <w:rtl/>
        </w:rPr>
        <w:t>ظرف شش‌ماه از لازم</w:t>
      </w:r>
      <w:r w:rsidR="00853E19" w:rsidRPr="0070359C">
        <w:rPr>
          <w:rFonts w:eastAsia="Times New Roman" w:hint="cs"/>
          <w:noProof/>
          <w:color w:val="000000" w:themeColor="text1"/>
          <w:sz w:val="27"/>
          <w:szCs w:val="27"/>
          <w:rtl/>
        </w:rPr>
        <w:softHyphen/>
        <w:t xml:space="preserve">الاجرا شدن این قانون، امکان استعلام برخط سوابق محکومیت‌های </w:t>
      </w:r>
      <w:r w:rsidR="00853E19" w:rsidRPr="0070359C">
        <w:rPr>
          <w:rFonts w:eastAsia="Times New Roman"/>
          <w:noProof/>
          <w:color w:val="000000" w:themeColor="text1"/>
          <w:sz w:val="27"/>
          <w:szCs w:val="27"/>
          <w:rtl/>
        </w:rPr>
        <w:t>مال</w:t>
      </w:r>
      <w:r w:rsidR="00853E19" w:rsidRPr="0070359C">
        <w:rPr>
          <w:rFonts w:eastAsia="Times New Roman" w:hint="cs"/>
          <w:noProof/>
          <w:color w:val="000000" w:themeColor="text1"/>
          <w:sz w:val="27"/>
          <w:szCs w:val="27"/>
          <w:rtl/>
        </w:rPr>
        <w:t>ی قطعی و اعسار اشخاص در محاکم حقوقی و کیفری از قبیل تعدد و تکرار محکومیت‌ها، نوع عمل ارتکابی، نوع و میزان محکومیت، میزان محکومیت‌های مالی پرداخت</w:t>
      </w:r>
      <w:r w:rsidR="00853E19" w:rsidRPr="0070359C">
        <w:rPr>
          <w:rFonts w:eastAsia="Times New Roman" w:hint="cs"/>
          <w:noProof/>
          <w:color w:val="000000" w:themeColor="text1"/>
          <w:sz w:val="27"/>
          <w:szCs w:val="27"/>
          <w:rtl/>
        </w:rPr>
        <w:softHyphen/>
        <w:t>شده و پرداخت‌نشده، وضعیت اعسار از پرداخت محکومٌ</w:t>
      </w:r>
      <w:r w:rsidR="00853E19" w:rsidRPr="0070359C">
        <w:rPr>
          <w:rFonts w:eastAsia="Times New Roman" w:hint="cs"/>
          <w:noProof/>
          <w:color w:val="000000" w:themeColor="text1"/>
          <w:sz w:val="27"/>
          <w:szCs w:val="27"/>
          <w:rtl/>
        </w:rPr>
        <w:softHyphen/>
        <w:t>به و هزینه دادرسی و وضعیت ایفای تعهدات اشخاص در دوایر اجرای ثبت را به‌صورت ساختاریافته از طریق مرکز ملی تبادل اطلاعات پس از تقاضای استعلام</w:t>
      </w:r>
      <w:r w:rsidR="00853E19" w:rsidRPr="0070359C">
        <w:rPr>
          <w:rFonts w:eastAsia="Times New Roman" w:hint="cs"/>
          <w:noProof/>
          <w:color w:val="000000" w:themeColor="text1"/>
          <w:sz w:val="27"/>
          <w:szCs w:val="27"/>
          <w:rtl/>
        </w:rPr>
        <w:softHyphen/>
        <w:t>کننده و تأیید استعلام</w:t>
      </w:r>
      <w:r w:rsidR="00853E19" w:rsidRPr="0070359C">
        <w:rPr>
          <w:rFonts w:eastAsia="Times New Roman" w:hint="cs"/>
          <w:noProof/>
          <w:color w:val="000000" w:themeColor="text1"/>
          <w:sz w:val="27"/>
          <w:szCs w:val="27"/>
          <w:rtl/>
        </w:rPr>
        <w:softHyphen/>
        <w:t>شونده ابتدا به شخص استعلام</w:t>
      </w:r>
      <w:r w:rsidR="00853E19" w:rsidRPr="0070359C">
        <w:rPr>
          <w:rFonts w:eastAsia="Times New Roman" w:hint="cs"/>
          <w:noProof/>
          <w:color w:val="000000" w:themeColor="text1"/>
          <w:sz w:val="27"/>
          <w:szCs w:val="27"/>
          <w:rtl/>
        </w:rPr>
        <w:softHyphen/>
        <w:t>شونده اعلام نموده و پس از تأیید نهائی استعلام‌</w:t>
      </w:r>
      <w:r w:rsidR="00853E19" w:rsidRPr="0070359C">
        <w:rPr>
          <w:rFonts w:eastAsia="Times New Roman" w:hint="cs"/>
          <w:noProof/>
          <w:color w:val="000000" w:themeColor="text1"/>
          <w:sz w:val="27"/>
          <w:szCs w:val="27"/>
          <w:rtl/>
          <w:cs/>
        </w:rPr>
        <w:t>‎شونده برای استعلام</w:t>
      </w:r>
      <w:r w:rsidR="00853E19" w:rsidRPr="0070359C">
        <w:rPr>
          <w:rFonts w:eastAsia="Times New Roman" w:hint="cs"/>
          <w:noProof/>
          <w:color w:val="000000" w:themeColor="text1"/>
          <w:sz w:val="27"/>
          <w:szCs w:val="27"/>
          <w:rtl/>
          <w:cs/>
        </w:rPr>
        <w:softHyphen/>
        <w:t>کننده ارسال نماید.</w:t>
      </w:r>
    </w:p>
    <w:p w14:paraId="2B0461BA" w14:textId="77777777" w:rsidR="00853E19" w:rsidRPr="0070359C" w:rsidRDefault="00853E19" w:rsidP="00853E19">
      <w:pPr>
        <w:widowControl w:val="0"/>
        <w:tabs>
          <w:tab w:val="right" w:pos="855"/>
          <w:tab w:val="right" w:pos="9360"/>
        </w:tabs>
        <w:bidi/>
        <w:spacing w:line="240" w:lineRule="auto"/>
        <w:ind w:firstLine="510"/>
        <w:jc w:val="both"/>
        <w:rPr>
          <w:rFonts w:eastAsia="Times New Roman"/>
          <w:noProof/>
          <w:color w:val="000000" w:themeColor="text1"/>
          <w:spacing w:val="-6"/>
          <w:sz w:val="27"/>
          <w:szCs w:val="27"/>
          <w:lang w:bidi="fa-IR"/>
        </w:rPr>
      </w:pPr>
      <w:r w:rsidRPr="0070359C">
        <w:rPr>
          <w:rFonts w:eastAsia="Times New Roman"/>
          <w:noProof/>
          <w:color w:val="000000" w:themeColor="text1"/>
          <w:spacing w:val="-6"/>
          <w:sz w:val="27"/>
          <w:szCs w:val="27"/>
          <w:rtl/>
          <w:lang w:bidi="fa-IR"/>
        </w:rPr>
        <w:t>تبصره- محکوم</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ت‌ها</w:t>
      </w:r>
      <w:r w:rsidRPr="0070359C">
        <w:rPr>
          <w:rFonts w:eastAsia="Times New Roman" w:hint="cs"/>
          <w:noProof/>
          <w:color w:val="000000" w:themeColor="text1"/>
          <w:spacing w:val="-6"/>
          <w:sz w:val="27"/>
          <w:szCs w:val="27"/>
          <w:rtl/>
          <w:lang w:bidi="fa-IR"/>
        </w:rPr>
        <w:t>ی</w:t>
      </w:r>
      <w:r w:rsidRPr="0070359C">
        <w:rPr>
          <w:rFonts w:eastAsia="Times New Roman"/>
          <w:noProof/>
          <w:color w:val="000000" w:themeColor="text1"/>
          <w:spacing w:val="-6"/>
          <w:sz w:val="27"/>
          <w:szCs w:val="27"/>
          <w:rtl/>
          <w:lang w:bidi="fa-IR"/>
        </w:rPr>
        <w:t xml:space="preserve"> غ</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رمال</w:t>
      </w:r>
      <w:r w:rsidRPr="0070359C">
        <w:rPr>
          <w:rFonts w:eastAsia="Times New Roman" w:hint="cs"/>
          <w:noProof/>
          <w:color w:val="000000" w:themeColor="text1"/>
          <w:spacing w:val="-6"/>
          <w:sz w:val="27"/>
          <w:szCs w:val="27"/>
          <w:rtl/>
          <w:lang w:bidi="fa-IR"/>
        </w:rPr>
        <w:t>ی</w:t>
      </w:r>
      <w:r w:rsidRPr="0070359C">
        <w:rPr>
          <w:rFonts w:eastAsia="Times New Roman"/>
          <w:noProof/>
          <w:color w:val="000000" w:themeColor="text1"/>
          <w:spacing w:val="-6"/>
          <w:sz w:val="27"/>
          <w:szCs w:val="27"/>
          <w:rtl/>
          <w:lang w:bidi="fa-IR"/>
        </w:rPr>
        <w:t xml:space="preserve"> و همچن</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ن</w:t>
      </w:r>
      <w:r w:rsidR="00970A90" w:rsidRPr="0070359C">
        <w:rPr>
          <w:rFonts w:eastAsia="Times New Roman"/>
          <w:noProof/>
          <w:color w:val="000000" w:themeColor="text1"/>
          <w:spacing w:val="-6"/>
          <w:sz w:val="27"/>
          <w:szCs w:val="27"/>
          <w:rtl/>
          <w:lang w:bidi="fa-IR"/>
        </w:rPr>
        <w:t xml:space="preserve"> </w:t>
      </w:r>
      <w:r w:rsidRPr="0070359C">
        <w:rPr>
          <w:rFonts w:eastAsia="Times New Roman"/>
          <w:noProof/>
          <w:color w:val="000000" w:themeColor="text1"/>
          <w:spacing w:val="-6"/>
          <w:sz w:val="27"/>
          <w:szCs w:val="27"/>
          <w:rtl/>
          <w:lang w:bidi="fa-IR"/>
        </w:rPr>
        <w:t>موارد</w:t>
      </w:r>
      <w:r w:rsidRPr="0070359C">
        <w:rPr>
          <w:rFonts w:eastAsia="Times New Roman" w:hint="cs"/>
          <w:noProof/>
          <w:color w:val="000000" w:themeColor="text1"/>
          <w:spacing w:val="-6"/>
          <w:sz w:val="27"/>
          <w:szCs w:val="27"/>
          <w:rtl/>
          <w:lang w:bidi="fa-IR"/>
        </w:rPr>
        <w:t>ی</w:t>
      </w:r>
      <w:r w:rsidRPr="0070359C">
        <w:rPr>
          <w:rFonts w:eastAsia="Times New Roman"/>
          <w:noProof/>
          <w:color w:val="000000" w:themeColor="text1"/>
          <w:spacing w:val="-6"/>
          <w:sz w:val="27"/>
          <w:szCs w:val="27"/>
          <w:rtl/>
          <w:lang w:bidi="fa-IR"/>
        </w:rPr>
        <w:t xml:space="preserve"> که قاض</w:t>
      </w:r>
      <w:r w:rsidRPr="0070359C">
        <w:rPr>
          <w:rFonts w:eastAsia="Times New Roman" w:hint="cs"/>
          <w:noProof/>
          <w:color w:val="000000" w:themeColor="text1"/>
          <w:spacing w:val="-6"/>
          <w:sz w:val="27"/>
          <w:szCs w:val="27"/>
          <w:rtl/>
          <w:lang w:bidi="fa-IR"/>
        </w:rPr>
        <w:t>ی</w:t>
      </w:r>
      <w:r w:rsidRPr="0070359C">
        <w:rPr>
          <w:rFonts w:eastAsia="Times New Roman"/>
          <w:noProof/>
          <w:color w:val="000000" w:themeColor="text1"/>
          <w:spacing w:val="-6"/>
          <w:sz w:val="27"/>
          <w:szCs w:val="27"/>
          <w:rtl/>
          <w:lang w:bidi="fa-IR"/>
        </w:rPr>
        <w:t xml:space="preserve"> با توجه به احتمال بروز مفسده، ح</w:t>
      </w:r>
      <w:r w:rsidR="00970A90" w:rsidRPr="0070359C">
        <w:rPr>
          <w:rFonts w:eastAsia="Times New Roman"/>
          <w:noProof/>
          <w:color w:val="000000" w:themeColor="text1"/>
          <w:spacing w:val="-6"/>
          <w:sz w:val="27"/>
          <w:szCs w:val="27"/>
          <w:rtl/>
          <w:lang w:bidi="fa-IR"/>
        </w:rPr>
        <w:t>کم به عدم انتشار مفاد حکم، کرده</w:t>
      </w:r>
      <w:r w:rsidRPr="0070359C">
        <w:rPr>
          <w:rFonts w:eastAsia="Times New Roman"/>
          <w:noProof/>
          <w:color w:val="000000" w:themeColor="text1"/>
          <w:spacing w:val="-6"/>
          <w:sz w:val="27"/>
          <w:szCs w:val="27"/>
          <w:rtl/>
          <w:lang w:bidi="fa-IR"/>
        </w:rPr>
        <w:t xml:space="preserve"> از شمول ا</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ن</w:t>
      </w:r>
      <w:r w:rsidRPr="0070359C">
        <w:rPr>
          <w:rFonts w:eastAsia="Times New Roman"/>
          <w:noProof/>
          <w:color w:val="000000" w:themeColor="text1"/>
          <w:spacing w:val="-6"/>
          <w:sz w:val="27"/>
          <w:szCs w:val="27"/>
          <w:rtl/>
          <w:lang w:bidi="fa-IR"/>
        </w:rPr>
        <w:t xml:space="preserve"> بند مستثن</w:t>
      </w:r>
      <w:r w:rsidRPr="0070359C">
        <w:rPr>
          <w:rFonts w:eastAsia="Times New Roman" w:hint="cs"/>
          <w:noProof/>
          <w:color w:val="000000" w:themeColor="text1"/>
          <w:spacing w:val="-6"/>
          <w:sz w:val="27"/>
          <w:szCs w:val="27"/>
          <w:rtl/>
          <w:lang w:bidi="fa-IR"/>
        </w:rPr>
        <w:t>ی</w:t>
      </w:r>
      <w:r w:rsidRPr="0070359C">
        <w:rPr>
          <w:rFonts w:eastAsia="Times New Roman"/>
          <w:noProof/>
          <w:color w:val="000000" w:themeColor="text1"/>
          <w:spacing w:val="-6"/>
          <w:sz w:val="27"/>
          <w:szCs w:val="27"/>
          <w:rtl/>
          <w:lang w:bidi="fa-IR"/>
        </w:rPr>
        <w:t xml:space="preserve"> است.</w:t>
      </w:r>
    </w:p>
    <w:p w14:paraId="6225E3C0" w14:textId="77777777" w:rsidR="00853E19" w:rsidRPr="0070359C" w:rsidRDefault="00D95D05" w:rsidP="00853E19">
      <w:pPr>
        <w:widowControl w:val="0"/>
        <w:tabs>
          <w:tab w:val="right" w:pos="855"/>
          <w:tab w:val="right" w:pos="9360"/>
        </w:tabs>
        <w:bidi/>
        <w:spacing w:line="240" w:lineRule="auto"/>
        <w:ind w:firstLine="510"/>
        <w:jc w:val="both"/>
        <w:rPr>
          <w:rFonts w:eastAsia="Times New Roman"/>
          <w:noProof/>
          <w:color w:val="000000" w:themeColor="text1"/>
          <w:spacing w:val="-6"/>
          <w:sz w:val="27"/>
          <w:szCs w:val="27"/>
          <w:rtl/>
        </w:rPr>
      </w:pPr>
      <w:r w:rsidRPr="0070359C">
        <w:rPr>
          <w:rFonts w:cs="B Zar" w:hint="cs"/>
          <w:b/>
          <w:bCs/>
          <w:noProof/>
          <w:color w:val="000000" w:themeColor="text1"/>
          <w:spacing w:val="-8"/>
          <w:sz w:val="27"/>
          <w:szCs w:val="27"/>
          <w:rtl/>
        </w:rPr>
        <w:t>ج</w:t>
      </w:r>
      <w:r w:rsidR="00853E19" w:rsidRPr="0070359C">
        <w:rPr>
          <w:rFonts w:cs="B Zar" w:hint="cs"/>
          <w:b/>
          <w:bCs/>
          <w:noProof/>
          <w:color w:val="000000" w:themeColor="text1"/>
          <w:spacing w:val="-8"/>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4"/>
          <w:sz w:val="27"/>
          <w:szCs w:val="27"/>
          <w:rtl/>
        </w:rPr>
        <w:t>سازمان ثبت اسناد و املاک کشور مکلف است با همکاری وزارت امور اقتصادی و دارایی از ابتدای سال دوم برنامه، با راه‌اندازی سامانه دفاتر تجاری به</w:t>
      </w:r>
      <w:r w:rsidR="00853E19" w:rsidRPr="0070359C">
        <w:rPr>
          <w:rFonts w:eastAsia="Times New Roman" w:hint="cs"/>
          <w:noProof/>
          <w:color w:val="000000" w:themeColor="text1"/>
          <w:spacing w:val="4"/>
          <w:sz w:val="27"/>
          <w:szCs w:val="27"/>
          <w:rtl/>
        </w:rPr>
        <w:softHyphen/>
        <w:t xml:space="preserve">جای مهروموم (پلمب) دفاتر تجاری موضوع مواد (6) تا (14) قانون تجارت </w:t>
      </w:r>
      <w:r w:rsidR="00C75E2B" w:rsidRPr="0070359C">
        <w:rPr>
          <w:rFonts w:eastAsia="Times New Roman" w:hint="cs"/>
          <w:noProof/>
          <w:color w:val="000000" w:themeColor="text1"/>
          <w:spacing w:val="4"/>
          <w:sz w:val="27"/>
          <w:szCs w:val="27"/>
          <w:rtl/>
        </w:rPr>
        <w:t xml:space="preserve">مصوب 13/2/1311 </w:t>
      </w:r>
      <w:r w:rsidR="00853E19" w:rsidRPr="0070359C">
        <w:rPr>
          <w:rFonts w:eastAsia="Times New Roman" w:hint="cs"/>
          <w:noProof/>
          <w:color w:val="000000" w:themeColor="text1"/>
          <w:spacing w:val="4"/>
          <w:sz w:val="27"/>
          <w:szCs w:val="27"/>
          <w:rtl/>
        </w:rPr>
        <w:t>به‌صورت الکترونیکی اقدام نماید.</w:t>
      </w:r>
    </w:p>
    <w:p w14:paraId="629F2C04" w14:textId="77777777" w:rsidR="00853E19" w:rsidRPr="0070359C" w:rsidRDefault="00D95D05" w:rsidP="00853E19">
      <w:pPr>
        <w:tabs>
          <w:tab w:val="left" w:pos="6480"/>
        </w:tabs>
        <w:bidi/>
        <w:spacing w:line="240" w:lineRule="auto"/>
        <w:ind w:firstLine="521"/>
        <w:jc w:val="both"/>
        <w:rPr>
          <w:b/>
          <w:bCs/>
          <w:noProof/>
          <w:color w:val="000000" w:themeColor="text1"/>
          <w:spacing w:val="-6"/>
          <w:sz w:val="27"/>
          <w:szCs w:val="27"/>
          <w:rtl/>
        </w:rPr>
      </w:pPr>
      <w:r w:rsidRPr="0070359C">
        <w:rPr>
          <w:rFonts w:cs="B Zar" w:hint="cs"/>
          <w:b/>
          <w:bCs/>
          <w:noProof/>
          <w:color w:val="000000" w:themeColor="text1"/>
          <w:spacing w:val="-8"/>
          <w:sz w:val="27"/>
          <w:szCs w:val="27"/>
          <w:rtl/>
        </w:rPr>
        <w:t>چ</w:t>
      </w:r>
      <w:r w:rsidR="00853E19" w:rsidRPr="0070359C">
        <w:rPr>
          <w:rFonts w:cs="B Zar" w:hint="cs"/>
          <w:b/>
          <w:bCs/>
          <w:noProof/>
          <w:color w:val="000000" w:themeColor="text1"/>
          <w:spacing w:val="-8"/>
          <w:sz w:val="27"/>
          <w:szCs w:val="27"/>
          <w:rtl/>
        </w:rPr>
        <w:t>-</w:t>
      </w:r>
      <w:r w:rsidR="00853E19" w:rsidRPr="0070359C">
        <w:rPr>
          <w:rFonts w:hint="cs"/>
          <w:b/>
          <w:bCs/>
          <w:noProof/>
          <w:color w:val="000000" w:themeColor="text1"/>
          <w:spacing w:val="-6"/>
          <w:sz w:val="27"/>
          <w:szCs w:val="27"/>
          <w:rtl/>
        </w:rPr>
        <w:t xml:space="preserve"> </w:t>
      </w:r>
      <w:r w:rsidR="00853E19" w:rsidRPr="0070359C">
        <w:rPr>
          <w:rFonts w:hint="cs"/>
          <w:noProof/>
          <w:color w:val="000000" w:themeColor="text1"/>
          <w:spacing w:val="-6"/>
          <w:sz w:val="27"/>
          <w:szCs w:val="27"/>
          <w:rtl/>
        </w:rPr>
        <w:t>به</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 xml:space="preserve">منظور صیانت از حقوق شهروندی، قوه قضائیه مکلف است ممنوعیت خروج از کشور افرادی را که توسط محاکم قضائی صادر شده است ظرف 24 ساعت از طریق سامانه ابلاغ الکترونیک قضائی (ثنا) با ذکر علت به اطلاع آنان برساند. همچنین </w:t>
      </w:r>
      <w:r w:rsidR="00853E19" w:rsidRPr="0070359C">
        <w:rPr>
          <w:noProof/>
          <w:color w:val="000000" w:themeColor="text1"/>
          <w:spacing w:val="-6"/>
          <w:sz w:val="27"/>
          <w:szCs w:val="27"/>
          <w:rtl/>
        </w:rPr>
        <w:t>فرمانده</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انتظام</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جمهور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اسلام</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ران</w:t>
      </w:r>
      <w:r w:rsidR="00853E19" w:rsidRPr="0070359C">
        <w:rPr>
          <w:rFonts w:hint="cs"/>
          <w:noProof/>
          <w:color w:val="000000" w:themeColor="text1"/>
          <w:spacing w:val="-6"/>
          <w:sz w:val="27"/>
          <w:szCs w:val="27"/>
          <w:rtl/>
        </w:rPr>
        <w:t xml:space="preserve"> مکلف است با رعایت بند (3) ماده (16) قانون گذرنامه مصوب 10/12/1351 با اصلاحات و الحاقات بعدی، ممنوعیت خروج از کشور افرادی را که توسط محاکم یا سایر مراجع قانونی صورت گرفته</w:t>
      </w:r>
      <w:r w:rsidR="00520462"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است به آنان ابلاغ نماید.</w:t>
      </w:r>
      <w:r w:rsidR="00853E19" w:rsidRPr="0070359C">
        <w:rPr>
          <w:rFonts w:hint="cs"/>
          <w:b/>
          <w:bCs/>
          <w:noProof/>
          <w:color w:val="000000" w:themeColor="text1"/>
          <w:spacing w:val="-6"/>
          <w:sz w:val="27"/>
          <w:szCs w:val="27"/>
          <w:rtl/>
        </w:rPr>
        <w:t xml:space="preserve"> </w:t>
      </w:r>
    </w:p>
    <w:p w14:paraId="0F688B8B" w14:textId="77777777" w:rsidR="00853E19" w:rsidRPr="0070359C" w:rsidRDefault="00853E19" w:rsidP="00853E19">
      <w:pPr>
        <w:tabs>
          <w:tab w:val="left" w:pos="6480"/>
        </w:tabs>
        <w:bidi/>
        <w:spacing w:line="240" w:lineRule="auto"/>
        <w:ind w:firstLine="521"/>
        <w:jc w:val="both"/>
        <w:rPr>
          <w:noProof/>
          <w:color w:val="000000" w:themeColor="text1"/>
          <w:spacing w:val="-6"/>
          <w:sz w:val="27"/>
          <w:szCs w:val="27"/>
          <w:rtl/>
        </w:rPr>
      </w:pPr>
      <w:r w:rsidRPr="0070359C">
        <w:rPr>
          <w:noProof/>
          <w:color w:val="000000" w:themeColor="text1"/>
          <w:spacing w:val="-6"/>
          <w:sz w:val="27"/>
          <w:szCs w:val="27"/>
          <w:rtl/>
        </w:rPr>
        <w:t>تبصره- موارد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که به تشخ</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ص</w:t>
      </w:r>
      <w:r w:rsidRPr="0070359C">
        <w:rPr>
          <w:noProof/>
          <w:color w:val="000000" w:themeColor="text1"/>
          <w:spacing w:val="-6"/>
          <w:sz w:val="27"/>
          <w:szCs w:val="27"/>
          <w:rtl/>
        </w:rPr>
        <w:t xml:space="preserve"> قاض</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 توجه به دلا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ل</w:t>
      </w:r>
      <w:r w:rsidRPr="0070359C">
        <w:rPr>
          <w:noProof/>
          <w:color w:val="000000" w:themeColor="text1"/>
          <w:spacing w:val="-6"/>
          <w:sz w:val="27"/>
          <w:szCs w:val="27"/>
          <w:rtl/>
        </w:rPr>
        <w:t xml:space="preserve"> امن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اطلاع ممنوع</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خروج از کشور به متهم مفسده دارد، از شمول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بند مستثن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است.</w:t>
      </w:r>
    </w:p>
    <w:p w14:paraId="38BE112A" w14:textId="77777777" w:rsidR="00853E19" w:rsidRPr="0070359C" w:rsidRDefault="00853E19" w:rsidP="00853E19">
      <w:pPr>
        <w:widowControl w:val="0"/>
        <w:tabs>
          <w:tab w:val="right" w:pos="855"/>
          <w:tab w:val="right" w:pos="9360"/>
        </w:tabs>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مردمی‌سازی اقتصاد</w:t>
      </w:r>
    </w:p>
    <w:p w14:paraId="6EA53E8A" w14:textId="77777777" w:rsidR="00853E19" w:rsidRPr="0070359C" w:rsidRDefault="00853E19" w:rsidP="00853E19">
      <w:pPr>
        <w:widowControl w:val="0"/>
        <w:shd w:val="clear" w:color="auto" w:fill="FFFFFF" w:themeFill="background1"/>
        <w:tabs>
          <w:tab w:val="right" w:pos="855"/>
          <w:tab w:val="right" w:pos="9360"/>
        </w:tabs>
        <w:bidi/>
        <w:spacing w:line="240" w:lineRule="auto"/>
        <w:ind w:firstLine="510"/>
        <w:jc w:val="both"/>
        <w:rPr>
          <w:rFonts w:eastAsia="Times New Roman"/>
          <w:noProof/>
          <w:color w:val="000000" w:themeColor="text1"/>
          <w:spacing w:val="-16"/>
          <w:sz w:val="27"/>
          <w:szCs w:val="27"/>
          <w:rtl/>
        </w:rPr>
      </w:pPr>
      <w:r w:rsidRPr="0070359C">
        <w:rPr>
          <w:rFonts w:cs="B Zar" w:hint="cs"/>
          <w:b/>
          <w:bCs/>
          <w:noProof/>
          <w:color w:val="000000" w:themeColor="text1"/>
          <w:spacing w:val="-16"/>
          <w:sz w:val="27"/>
          <w:szCs w:val="27"/>
          <w:rtl/>
        </w:rPr>
        <w:t>ماده 5-</w:t>
      </w:r>
      <w:r w:rsidRPr="0070359C">
        <w:rPr>
          <w:rFonts w:eastAsia="Times New Roman" w:hint="cs"/>
          <w:noProof/>
          <w:color w:val="000000" w:themeColor="text1"/>
          <w:spacing w:val="-16"/>
          <w:sz w:val="27"/>
          <w:szCs w:val="27"/>
          <w:rtl/>
        </w:rPr>
        <w:t xml:space="preserve"> به‌منظور مردمی‌سازی اقتصاد، جلب مشارکت بخش خصوصی و کاهش تصدی‌های دولت و مؤسسات و نهادهای عمومی غیردولتی نسبت به اجرای موارد زیر اقدام می‌گردد:</w:t>
      </w:r>
    </w:p>
    <w:p w14:paraId="545D1C82" w14:textId="77777777" w:rsidR="00853E19" w:rsidRPr="0070359C" w:rsidRDefault="00853E19" w:rsidP="00853E19">
      <w:pPr>
        <w:tabs>
          <w:tab w:val="left" w:pos="6480"/>
        </w:tabs>
        <w:bidi/>
        <w:spacing w:line="240" w:lineRule="auto"/>
        <w:ind w:firstLine="521"/>
        <w:jc w:val="both"/>
        <w:rPr>
          <w:rFonts w:cs="B Zar"/>
          <w:b/>
          <w:bCs/>
          <w:noProof/>
          <w:color w:val="000000" w:themeColor="text1"/>
          <w:spacing w:val="-8"/>
          <w:sz w:val="27"/>
          <w:szCs w:val="27"/>
          <w:rtl/>
        </w:rPr>
      </w:pPr>
      <w:r w:rsidRPr="0070359C">
        <w:rPr>
          <w:rFonts w:cs="B Zar" w:hint="cs"/>
          <w:b/>
          <w:bCs/>
          <w:noProof/>
          <w:color w:val="000000" w:themeColor="text1"/>
          <w:spacing w:val="-8"/>
          <w:sz w:val="27"/>
          <w:szCs w:val="27"/>
          <w:rtl/>
        </w:rPr>
        <w:t>الف-</w:t>
      </w:r>
    </w:p>
    <w:p w14:paraId="131B821E" w14:textId="77777777" w:rsidR="00853E19" w:rsidRPr="0070359C" w:rsidRDefault="00853E19" w:rsidP="00D95D05">
      <w:pPr>
        <w:tabs>
          <w:tab w:val="left" w:pos="6480"/>
        </w:tabs>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8"/>
          <w:sz w:val="27"/>
          <w:szCs w:val="27"/>
          <w:rtl/>
        </w:rPr>
        <w:t xml:space="preserve">1- </w:t>
      </w:r>
      <w:r w:rsidRPr="0070359C">
        <w:rPr>
          <w:rFonts w:hint="cs"/>
          <w:noProof/>
          <w:color w:val="000000" w:themeColor="text1"/>
          <w:spacing w:val="-6"/>
          <w:sz w:val="27"/>
          <w:szCs w:val="27"/>
          <w:rtl/>
        </w:rPr>
        <w:t xml:space="preserve">دستگاههای اجرائی </w:t>
      </w:r>
      <w:r w:rsidR="00D95D05" w:rsidRPr="0070359C">
        <w:rPr>
          <w:rFonts w:hint="cs"/>
          <w:noProof/>
          <w:color w:val="000000" w:themeColor="text1"/>
          <w:spacing w:val="-6"/>
          <w:sz w:val="27"/>
          <w:szCs w:val="27"/>
          <w:rtl/>
        </w:rPr>
        <w:t>مکلفند</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در چهارچوب 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است</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های</w:t>
      </w:r>
      <w:r w:rsidRPr="0070359C">
        <w:rPr>
          <w:noProof/>
          <w:color w:val="000000" w:themeColor="text1"/>
          <w:spacing w:val="-6"/>
          <w:sz w:val="27"/>
          <w:szCs w:val="27"/>
          <w:rtl/>
        </w:rPr>
        <w:t xml:space="preserve"> کل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اصل چهل و چهارم (44) قانون اساس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با رعا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قانون اجرا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است‌ها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اصل چهل و چهارم (44) قانون اساس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مصوب 8/11/1386 با اصلاحات و الحاقات بعد</w:t>
      </w:r>
      <w:r w:rsidRPr="0070359C">
        <w:rPr>
          <w:rFonts w:hint="cs"/>
          <w:noProof/>
          <w:color w:val="000000" w:themeColor="text1"/>
          <w:spacing w:val="-6"/>
          <w:sz w:val="27"/>
          <w:szCs w:val="27"/>
          <w:rtl/>
        </w:rPr>
        <w:t>ی تمامی سهام خود در شرکتها اعم از شرکتهای تولیدی، خدماتی و بازرگانی به</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استثنای مواردی که منع واگذاری آنها در سیاست‌های کلی اصل چهل و چهارم (44) قانون اساسی، تصریح شده است را به‌صورت تدریجی، حداکثر تا پایان سال دوم این قانون واگذار نمایند. </w:t>
      </w:r>
    </w:p>
    <w:p w14:paraId="215B790A" w14:textId="77777777" w:rsidR="00853E19" w:rsidRPr="0070359C" w:rsidRDefault="00853E19" w:rsidP="00853E19">
      <w:pPr>
        <w:tabs>
          <w:tab w:val="left" w:pos="6480"/>
        </w:tabs>
        <w:bidi/>
        <w:spacing w:line="240" w:lineRule="auto"/>
        <w:ind w:firstLine="521"/>
        <w:jc w:val="both"/>
        <w:rPr>
          <w:noProof/>
          <w:color w:val="000000" w:themeColor="text1"/>
          <w:spacing w:val="-6"/>
          <w:sz w:val="27"/>
          <w:szCs w:val="27"/>
          <w:rtl/>
        </w:rPr>
      </w:pPr>
      <w:r w:rsidRPr="0070359C">
        <w:rPr>
          <w:rFonts w:hint="cs"/>
          <w:noProof/>
          <w:color w:val="000000" w:themeColor="text1"/>
          <w:spacing w:val="-6"/>
          <w:sz w:val="27"/>
          <w:szCs w:val="27"/>
          <w:rtl/>
        </w:rPr>
        <w:t>این حکم مانع انجام وظایف قانونی سازمان خصوصی‌سازی نبوده و سازمان مذکور مکلف است علاوه بر نظارت و اجرای این</w:t>
      </w:r>
      <w:r w:rsidRPr="0070359C">
        <w:rPr>
          <w:rFonts w:eastAsia="Times New Roman" w:cs="Times New Roman"/>
          <w:color w:val="000000" w:themeColor="text1"/>
          <w:sz w:val="24"/>
          <w:szCs w:val="24"/>
          <w:rtl/>
        </w:rPr>
        <w:t xml:space="preserve"> </w:t>
      </w:r>
      <w:r w:rsidRPr="0070359C">
        <w:rPr>
          <w:noProof/>
          <w:color w:val="000000" w:themeColor="text1"/>
          <w:spacing w:val="-6"/>
          <w:sz w:val="27"/>
          <w:szCs w:val="27"/>
          <w:rtl/>
        </w:rPr>
        <w:t>جزء</w:t>
      </w:r>
      <w:r w:rsidRPr="0070359C">
        <w:rPr>
          <w:rFonts w:hint="cs"/>
          <w:noProof/>
          <w:color w:val="000000" w:themeColor="text1"/>
          <w:spacing w:val="-6"/>
          <w:sz w:val="27"/>
          <w:szCs w:val="27"/>
          <w:rtl/>
        </w:rPr>
        <w:t xml:space="preserve"> در صورتی که در موعد مقرر واگذاری از طریق دستگاههای ذی‌ربط انجام نشود، رأساً نسبت به واگذاری در مورد واحدهای مشمول این جزء اقدام نماید به</w:t>
      </w:r>
      <w:r w:rsidRPr="0070359C">
        <w:rPr>
          <w:noProof/>
          <w:color w:val="000000" w:themeColor="text1"/>
          <w:spacing w:val="-6"/>
          <w:sz w:val="27"/>
          <w:szCs w:val="27"/>
          <w:rtl/>
        </w:rPr>
        <w:softHyphen/>
      </w:r>
      <w:r w:rsidRPr="0070359C">
        <w:rPr>
          <w:rFonts w:hint="cs"/>
          <w:noProof/>
          <w:color w:val="000000" w:themeColor="text1"/>
          <w:spacing w:val="-6"/>
          <w:sz w:val="27"/>
          <w:szCs w:val="27"/>
          <w:rtl/>
        </w:rPr>
        <w:t>نحوی که تا پایان سال سوم به</w:t>
      </w:r>
      <w:r w:rsidRPr="0070359C">
        <w:rPr>
          <w:noProof/>
          <w:color w:val="000000" w:themeColor="text1"/>
          <w:spacing w:val="-6"/>
          <w:sz w:val="27"/>
          <w:szCs w:val="27"/>
          <w:rtl/>
        </w:rPr>
        <w:softHyphen/>
      </w:r>
      <w:r w:rsidRPr="0070359C">
        <w:rPr>
          <w:rFonts w:hint="cs"/>
          <w:noProof/>
          <w:color w:val="000000" w:themeColor="text1"/>
          <w:spacing w:val="-6"/>
          <w:sz w:val="27"/>
          <w:szCs w:val="27"/>
          <w:rtl/>
        </w:rPr>
        <w:t>صورت کامل واگذاری صورت پذیرد.</w:t>
      </w:r>
    </w:p>
    <w:p w14:paraId="4D3F3AB1" w14:textId="77777777" w:rsidR="00853E19" w:rsidRPr="0070359C" w:rsidRDefault="00853E19" w:rsidP="00853E19">
      <w:pPr>
        <w:widowControl w:val="0"/>
        <w:tabs>
          <w:tab w:val="right" w:pos="855"/>
          <w:tab w:val="right" w:pos="9360"/>
        </w:tabs>
        <w:bidi/>
        <w:spacing w:line="276" w:lineRule="auto"/>
        <w:ind w:left="-1" w:firstLine="567"/>
        <w:jc w:val="both"/>
        <w:rPr>
          <w:rFonts w:ascii="Calibri" w:eastAsia="Times New Roman" w:hAnsi="Calibri"/>
          <w:noProof/>
          <w:color w:val="000000" w:themeColor="text1"/>
          <w:spacing w:val="-6"/>
          <w:sz w:val="27"/>
          <w:szCs w:val="27"/>
        </w:rPr>
      </w:pPr>
      <w:r w:rsidRPr="0070359C">
        <w:rPr>
          <w:rFonts w:ascii="Calibri" w:eastAsia="Times New Roman" w:hAnsi="Calibri" w:hint="eastAsia"/>
          <w:noProof/>
          <w:color w:val="000000" w:themeColor="text1"/>
          <w:spacing w:val="-6"/>
          <w:sz w:val="27"/>
          <w:szCs w:val="27"/>
          <w:rtl/>
        </w:rPr>
        <w:t>وزارت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امور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اقتصاد</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و دارا</w:t>
      </w:r>
      <w:r w:rsidRPr="0070359C">
        <w:rPr>
          <w:rFonts w:ascii="Calibri" w:eastAsia="Times New Roman" w:hAnsi="Calibri" w:hint="cs"/>
          <w:noProof/>
          <w:color w:val="000000" w:themeColor="text1"/>
          <w:spacing w:val="-6"/>
          <w:sz w:val="27"/>
          <w:szCs w:val="27"/>
          <w:rtl/>
        </w:rPr>
        <w:t>یی</w:t>
      </w:r>
      <w:r w:rsidRPr="0070359C">
        <w:rPr>
          <w:rFonts w:ascii="Calibri" w:eastAsia="Times New Roman" w:hAnsi="Calibri"/>
          <w:noProof/>
          <w:color w:val="000000" w:themeColor="text1"/>
          <w:spacing w:val="-6"/>
          <w:sz w:val="27"/>
          <w:szCs w:val="27"/>
          <w:rtl/>
        </w:rPr>
        <w:t xml:space="preserve"> مکلف است گزارش عملکرد 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006A7886" w:rsidRPr="0070359C">
        <w:rPr>
          <w:rFonts w:ascii="Calibri" w:eastAsia="Times New Roman" w:hAnsi="Calibri"/>
          <w:noProof/>
          <w:color w:val="000000" w:themeColor="text1"/>
          <w:spacing w:val="-6"/>
          <w:sz w:val="27"/>
          <w:szCs w:val="27"/>
          <w:rtl/>
        </w:rPr>
        <w:t xml:space="preserve"> جزء را هر سه</w:t>
      </w:r>
      <w:r w:rsidR="006A7886"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ماه</w:t>
      </w:r>
      <w:r w:rsidR="00DC4FF6" w:rsidRPr="0070359C">
        <w:rPr>
          <w:rFonts w:ascii="Calibri" w:eastAsia="Times New Roman" w:hAnsi="Calibri"/>
          <w:noProof/>
          <w:color w:val="000000" w:themeColor="text1"/>
          <w:spacing w:val="-6"/>
          <w:sz w:val="27"/>
          <w:szCs w:val="27"/>
          <w:rtl/>
        </w:rPr>
        <w:t xml:space="preserve"> یک‌بار </w:t>
      </w:r>
      <w:r w:rsidRPr="0070359C">
        <w:rPr>
          <w:rFonts w:ascii="Calibri" w:eastAsia="Times New Roman" w:hAnsi="Calibri" w:hint="eastAsia"/>
          <w:noProof/>
          <w:color w:val="000000" w:themeColor="text1"/>
          <w:spacing w:val="-6"/>
          <w:sz w:val="27"/>
          <w:szCs w:val="27"/>
          <w:rtl/>
        </w:rPr>
        <w:t>به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eastAsia"/>
          <w:noProof/>
          <w:color w:val="000000" w:themeColor="text1"/>
          <w:spacing w:val="-6"/>
          <w:sz w:val="27"/>
          <w:szCs w:val="27"/>
          <w:rtl/>
        </w:rPr>
        <w:t>کم</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س</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ون‌ها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برنامه و بودجه و محاسبات و اقتصاد</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مجلس ارسال نما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د</w:t>
      </w:r>
      <w:r w:rsidRPr="0070359C">
        <w:rPr>
          <w:rFonts w:ascii="Calibri" w:eastAsia="Times New Roman" w:hAnsi="Calibri"/>
          <w:noProof/>
          <w:color w:val="000000" w:themeColor="text1"/>
          <w:spacing w:val="-6"/>
          <w:sz w:val="27"/>
          <w:szCs w:val="27"/>
          <w:rtl/>
        </w:rPr>
        <w:t>.</w:t>
      </w:r>
    </w:p>
    <w:p w14:paraId="0DBB6BC6" w14:textId="77777777" w:rsidR="00853E19" w:rsidRPr="0070359C" w:rsidRDefault="00853E19" w:rsidP="00C75E2B">
      <w:pPr>
        <w:tabs>
          <w:tab w:val="left" w:pos="6480"/>
        </w:tabs>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8"/>
          <w:sz w:val="27"/>
          <w:szCs w:val="27"/>
          <w:rtl/>
        </w:rPr>
        <w:t>2-</w:t>
      </w:r>
      <w:r w:rsidRPr="0070359C">
        <w:rPr>
          <w:rFonts w:hint="cs"/>
          <w:noProof/>
          <w:color w:val="000000" w:themeColor="text1"/>
          <w:spacing w:val="-6"/>
          <w:sz w:val="27"/>
          <w:szCs w:val="27"/>
          <w:rtl/>
        </w:rPr>
        <w:t xml:space="preserve"> مؤسسات و نهادهای عمومی غیردولتی و کلیه صندوق‌های بازنشستگی مکلفند با رعایت سیاست‌های کلی اصل چهل و چهارم (44) قانون اساسی نسبت به واگذاری </w:t>
      </w:r>
      <w:r w:rsidRPr="0070359C">
        <w:rPr>
          <w:noProof/>
          <w:color w:val="000000" w:themeColor="text1"/>
          <w:spacing w:val="-6"/>
          <w:sz w:val="27"/>
          <w:szCs w:val="27"/>
          <w:rtl/>
        </w:rPr>
        <w:t xml:space="preserve">سهام </w:t>
      </w:r>
      <w:r w:rsidR="007A5E6F" w:rsidRPr="0070359C">
        <w:rPr>
          <w:rFonts w:hint="cs"/>
          <w:noProof/>
          <w:color w:val="000000" w:themeColor="text1"/>
          <w:spacing w:val="-6"/>
          <w:sz w:val="27"/>
          <w:szCs w:val="27"/>
          <w:rtl/>
        </w:rPr>
        <w:t>مدیریتی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w:t>
      </w:r>
      <w:r w:rsidR="007A5E6F" w:rsidRPr="0070359C">
        <w:rPr>
          <w:rFonts w:hint="cs"/>
          <w:noProof/>
          <w:color w:val="000000" w:themeColor="text1"/>
          <w:spacing w:val="-6"/>
          <w:sz w:val="27"/>
          <w:szCs w:val="27"/>
          <w:rtl/>
        </w:rPr>
        <w:t>کنترلی</w:t>
      </w:r>
      <w:r w:rsidRPr="0070359C">
        <w:rPr>
          <w:rFonts w:hint="cs"/>
          <w:noProof/>
          <w:color w:val="000000" w:themeColor="text1"/>
          <w:spacing w:val="-6"/>
          <w:sz w:val="27"/>
          <w:szCs w:val="27"/>
          <w:rtl/>
        </w:rPr>
        <w:t xml:space="preserve"> خود و شرکتهای تحت مالکیت حداکثر تا پایان سال دوم </w:t>
      </w:r>
      <w:r w:rsidR="00114EF8" w:rsidRPr="0070359C">
        <w:rPr>
          <w:rFonts w:hint="cs"/>
          <w:noProof/>
          <w:color w:val="000000" w:themeColor="text1"/>
          <w:spacing w:val="-6"/>
          <w:sz w:val="27"/>
          <w:szCs w:val="27"/>
          <w:rtl/>
        </w:rPr>
        <w:t>برنامه</w:t>
      </w:r>
      <w:r w:rsidRPr="0070359C">
        <w:rPr>
          <w:rFonts w:hint="cs"/>
          <w:noProof/>
          <w:color w:val="000000" w:themeColor="text1"/>
          <w:spacing w:val="-6"/>
          <w:sz w:val="27"/>
          <w:szCs w:val="27"/>
          <w:rtl/>
        </w:rPr>
        <w:t xml:space="preserve"> اقدام نمایند. </w:t>
      </w:r>
      <w:r w:rsidRPr="0070359C">
        <w:rPr>
          <w:noProof/>
          <w:color w:val="000000" w:themeColor="text1"/>
          <w:spacing w:val="-6"/>
          <w:sz w:val="27"/>
          <w:szCs w:val="27"/>
          <w:rtl/>
        </w:rPr>
        <w:t>در موارد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که مصلحت ملزمه</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ای</w:t>
      </w:r>
      <w:r w:rsidRPr="0070359C">
        <w:rPr>
          <w:noProof/>
          <w:color w:val="000000" w:themeColor="text1"/>
          <w:spacing w:val="-6"/>
          <w:sz w:val="27"/>
          <w:szCs w:val="27"/>
          <w:rtl/>
        </w:rPr>
        <w:t xml:space="preserve"> در وجود سهام مد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کنترل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 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شنهاد</w:t>
      </w:r>
      <w:r w:rsidRPr="0070359C">
        <w:rPr>
          <w:noProof/>
          <w:color w:val="000000" w:themeColor="text1"/>
          <w:spacing w:val="-6"/>
          <w:sz w:val="27"/>
          <w:szCs w:val="27"/>
          <w:rtl/>
        </w:rPr>
        <w:t xml:space="preserve"> و مسؤول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بالاتر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مقام دستگاه ذ</w:t>
      </w:r>
      <w:r w:rsidRPr="0070359C">
        <w:rPr>
          <w:rFonts w:hint="cs"/>
          <w:noProof/>
          <w:color w:val="000000" w:themeColor="text1"/>
          <w:spacing w:val="-6"/>
          <w:sz w:val="27"/>
          <w:szCs w:val="27"/>
          <w:rtl/>
        </w:rPr>
        <w:t>ی</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ربط</w:t>
      </w:r>
      <w:r w:rsidRPr="0070359C">
        <w:rPr>
          <w:noProof/>
          <w:color w:val="000000" w:themeColor="text1"/>
          <w:spacing w:val="-6"/>
          <w:sz w:val="27"/>
          <w:szCs w:val="27"/>
          <w:rtl/>
        </w:rPr>
        <w:t xml:space="preserve"> و تأ</w:t>
      </w:r>
      <w:r w:rsidRPr="0070359C">
        <w:rPr>
          <w:rFonts w:hint="cs"/>
          <w:noProof/>
          <w:color w:val="000000" w:themeColor="text1"/>
          <w:spacing w:val="-6"/>
          <w:sz w:val="27"/>
          <w:szCs w:val="27"/>
          <w:rtl/>
        </w:rPr>
        <w:t>یی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شورا</w:t>
      </w:r>
      <w:r w:rsidRPr="0070359C">
        <w:rPr>
          <w:rFonts w:hint="cs"/>
          <w:noProof/>
          <w:color w:val="000000" w:themeColor="text1"/>
          <w:spacing w:val="-6"/>
          <w:sz w:val="27"/>
          <w:szCs w:val="27"/>
          <w:rtl/>
        </w:rPr>
        <w:t>ی</w:t>
      </w:r>
      <w:r w:rsidRPr="0070359C">
        <w:rPr>
          <w:rFonts w:ascii="Cambria" w:hAnsi="Cambria" w:cs="Cambria" w:hint="cs"/>
          <w:noProof/>
          <w:color w:val="000000" w:themeColor="text1"/>
          <w:spacing w:val="-6"/>
          <w:sz w:val="27"/>
          <w:szCs w:val="27"/>
        </w:rPr>
        <w:t>‌</w:t>
      </w:r>
      <w:r w:rsidR="00155109" w:rsidRPr="0070359C">
        <w:rPr>
          <w:rFonts w:hint="cs"/>
          <w:noProof/>
          <w:color w:val="000000" w:themeColor="text1"/>
          <w:spacing w:val="-6"/>
          <w:sz w:val="27"/>
          <w:szCs w:val="27"/>
          <w:rtl/>
        </w:rPr>
        <w:t>‌</w:t>
      </w:r>
      <w:r w:rsidRPr="0070359C">
        <w:rPr>
          <w:noProof/>
          <w:color w:val="000000" w:themeColor="text1"/>
          <w:spacing w:val="-6"/>
          <w:sz w:val="27"/>
          <w:szCs w:val="27"/>
          <w:rtl/>
        </w:rPr>
        <w:t>عال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اجرا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است</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های</w:t>
      </w:r>
      <w:r w:rsidRPr="0070359C">
        <w:rPr>
          <w:noProof/>
          <w:color w:val="000000" w:themeColor="text1"/>
          <w:spacing w:val="-6"/>
          <w:sz w:val="27"/>
          <w:szCs w:val="27"/>
          <w:rtl/>
        </w:rPr>
        <w:t xml:space="preserve"> کل</w:t>
      </w:r>
      <w:r w:rsidRPr="0070359C">
        <w:rPr>
          <w:rFonts w:hint="cs"/>
          <w:noProof/>
          <w:color w:val="000000" w:themeColor="text1"/>
          <w:spacing w:val="-6"/>
          <w:sz w:val="27"/>
          <w:szCs w:val="27"/>
          <w:rtl/>
        </w:rPr>
        <w:t>ی</w:t>
      </w:r>
      <w:r w:rsidR="002C5AFA" w:rsidRPr="0070359C">
        <w:rPr>
          <w:noProof/>
          <w:color w:val="000000" w:themeColor="text1"/>
          <w:spacing w:val="-6"/>
          <w:sz w:val="27"/>
          <w:szCs w:val="27"/>
          <w:rtl/>
        </w:rPr>
        <w:t xml:space="preserve"> اصل </w:t>
      </w:r>
      <w:r w:rsidRPr="0070359C">
        <w:rPr>
          <w:noProof/>
          <w:color w:val="000000" w:themeColor="text1"/>
          <w:spacing w:val="-6"/>
          <w:sz w:val="27"/>
          <w:szCs w:val="27"/>
          <w:rtl/>
        </w:rPr>
        <w:t>چهل و چهارم (44) قانون اساس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موضوع قانون اجرا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است</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های</w:t>
      </w:r>
      <w:r w:rsidRPr="0070359C">
        <w:rPr>
          <w:noProof/>
          <w:color w:val="000000" w:themeColor="text1"/>
          <w:spacing w:val="-6"/>
          <w:sz w:val="27"/>
          <w:szCs w:val="27"/>
          <w:rtl/>
        </w:rPr>
        <w:t xml:space="preserve"> کل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اصل چهل و چهارم (44) قانون اساس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تصو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ب</w:t>
      </w:r>
      <w:r w:rsidRPr="0070359C">
        <w:rPr>
          <w:noProof/>
          <w:color w:val="000000" w:themeColor="text1"/>
          <w:spacing w:val="-6"/>
          <w:sz w:val="27"/>
          <w:szCs w:val="27"/>
          <w:rtl/>
        </w:rPr>
        <w:t xml:space="preserve"> 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أت</w:t>
      </w:r>
      <w:r w:rsidRPr="0070359C">
        <w:rPr>
          <w:noProof/>
          <w:color w:val="000000" w:themeColor="text1"/>
          <w:spacing w:val="-6"/>
          <w:sz w:val="27"/>
          <w:szCs w:val="27"/>
          <w:rtl/>
        </w:rPr>
        <w:t xml:space="preserve"> 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وجود دارد، صرفاً در حدود و مهلت مصلحت مقرر در مصوبه 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أت</w:t>
      </w:r>
      <w:r w:rsidRPr="0070359C">
        <w:rPr>
          <w:noProof/>
          <w:color w:val="000000" w:themeColor="text1"/>
          <w:spacing w:val="-6"/>
          <w:sz w:val="27"/>
          <w:szCs w:val="27"/>
          <w:rtl/>
        </w:rPr>
        <w:t xml:space="preserve"> 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از شمول واگذار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سهام </w:t>
      </w:r>
      <w:r w:rsidR="007A5E6F" w:rsidRPr="0070359C">
        <w:rPr>
          <w:rFonts w:hint="cs"/>
          <w:noProof/>
          <w:color w:val="000000" w:themeColor="text1"/>
          <w:spacing w:val="-6"/>
          <w:sz w:val="27"/>
          <w:szCs w:val="27"/>
          <w:rtl/>
        </w:rPr>
        <w:t>مدیریتی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w:t>
      </w:r>
      <w:r w:rsidR="007A5E6F" w:rsidRPr="0070359C">
        <w:rPr>
          <w:rFonts w:hint="cs"/>
          <w:noProof/>
          <w:color w:val="000000" w:themeColor="text1"/>
          <w:spacing w:val="-6"/>
          <w:sz w:val="27"/>
          <w:szCs w:val="27"/>
          <w:rtl/>
        </w:rPr>
        <w:t>کنترلی</w:t>
      </w:r>
      <w:r w:rsidRPr="0070359C">
        <w:rPr>
          <w:noProof/>
          <w:color w:val="000000" w:themeColor="text1"/>
          <w:spacing w:val="-6"/>
          <w:sz w:val="27"/>
          <w:szCs w:val="27"/>
          <w:rtl/>
        </w:rPr>
        <w:t xml:space="preserve"> مؤسسات و نهادها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عموم</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غ</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ردولت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صندوق</w:t>
      </w:r>
      <w:r w:rsidR="00F57C45" w:rsidRPr="0070359C">
        <w:rPr>
          <w:rFonts w:hint="cs"/>
          <w:noProof/>
          <w:color w:val="000000" w:themeColor="text1"/>
          <w:spacing w:val="-6"/>
          <w:sz w:val="27"/>
          <w:szCs w:val="27"/>
          <w:rtl/>
        </w:rPr>
        <w:t>‌</w:t>
      </w:r>
      <w:r w:rsidRPr="0070359C">
        <w:rPr>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بازنشستگ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مستثن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است.</w:t>
      </w:r>
    </w:p>
    <w:p w14:paraId="6A224BBE" w14:textId="77777777" w:rsidR="00853E19" w:rsidRPr="0070359C" w:rsidRDefault="00853E19" w:rsidP="005F6CC8">
      <w:pPr>
        <w:tabs>
          <w:tab w:val="left" w:pos="6480"/>
        </w:tabs>
        <w:bidi/>
        <w:spacing w:line="240" w:lineRule="auto"/>
        <w:ind w:firstLine="521"/>
        <w:jc w:val="both"/>
        <w:rPr>
          <w:noProof/>
          <w:color w:val="000000" w:themeColor="text1"/>
          <w:spacing w:val="-2"/>
          <w:sz w:val="27"/>
          <w:szCs w:val="27"/>
          <w:rtl/>
        </w:rPr>
      </w:pPr>
      <w:r w:rsidRPr="0070359C">
        <w:rPr>
          <w:rFonts w:hint="cs"/>
          <w:noProof/>
          <w:color w:val="000000" w:themeColor="text1"/>
          <w:spacing w:val="-2"/>
          <w:sz w:val="27"/>
          <w:szCs w:val="27"/>
          <w:rtl/>
        </w:rPr>
        <w:t>هر سال حداقل</w:t>
      </w:r>
      <w:r w:rsidR="00DC4FF6" w:rsidRPr="0070359C">
        <w:rPr>
          <w:rFonts w:hint="cs"/>
          <w:noProof/>
          <w:color w:val="000000" w:themeColor="text1"/>
          <w:spacing w:val="-2"/>
          <w:sz w:val="27"/>
          <w:szCs w:val="27"/>
          <w:rtl/>
        </w:rPr>
        <w:t xml:space="preserve"> یک‌بار </w:t>
      </w:r>
      <w:r w:rsidRPr="0070359C">
        <w:rPr>
          <w:rFonts w:hint="cs"/>
          <w:noProof/>
          <w:color w:val="000000" w:themeColor="text1"/>
          <w:spacing w:val="-2"/>
          <w:sz w:val="27"/>
          <w:szCs w:val="27"/>
          <w:rtl/>
        </w:rPr>
        <w:t>باید سهام یاد</w:t>
      </w:r>
      <w:r w:rsidRPr="0070359C">
        <w:rPr>
          <w:noProof/>
          <w:color w:val="000000" w:themeColor="text1"/>
          <w:spacing w:val="-2"/>
          <w:sz w:val="27"/>
          <w:szCs w:val="27"/>
          <w:rtl/>
        </w:rPr>
        <w:softHyphen/>
      </w:r>
      <w:r w:rsidRPr="0070359C">
        <w:rPr>
          <w:rFonts w:hint="cs"/>
          <w:noProof/>
          <w:color w:val="000000" w:themeColor="text1"/>
          <w:spacing w:val="-2"/>
          <w:sz w:val="27"/>
          <w:szCs w:val="27"/>
          <w:rtl/>
        </w:rPr>
        <w:t>شده در بازار سرمایه عرضه شود. در صورت خودداری از عرضه تا پایان سال اول برنامه معادل بیست درصد (20%) سهم سود سهام مؤسسات و نهادهای عمومی غیردولتی به‌عنوان مالیات از شرکت مزبور اخذ</w:t>
      </w:r>
      <w:r w:rsidR="004F3AB8" w:rsidRPr="0070359C">
        <w:rPr>
          <w:rFonts w:hint="cs"/>
          <w:noProof/>
          <w:color w:val="000000" w:themeColor="text1"/>
          <w:spacing w:val="-2"/>
          <w:sz w:val="27"/>
          <w:szCs w:val="27"/>
          <w:rtl/>
        </w:rPr>
        <w:t xml:space="preserve">‌ </w:t>
      </w:r>
      <w:r w:rsidRPr="0070359C">
        <w:rPr>
          <w:rFonts w:hint="cs"/>
          <w:noProof/>
          <w:color w:val="000000" w:themeColor="text1"/>
          <w:spacing w:val="-2"/>
          <w:sz w:val="27"/>
          <w:szCs w:val="27"/>
          <w:rtl/>
        </w:rPr>
        <w:t>شده و هر</w:t>
      </w:r>
      <w:r w:rsidRPr="0070359C">
        <w:rPr>
          <w:noProof/>
          <w:color w:val="000000" w:themeColor="text1"/>
          <w:spacing w:val="-2"/>
          <w:sz w:val="27"/>
          <w:szCs w:val="27"/>
          <w:rtl/>
        </w:rPr>
        <w:softHyphen/>
      </w:r>
      <w:r w:rsidRPr="0070359C">
        <w:rPr>
          <w:rFonts w:hint="cs"/>
          <w:noProof/>
          <w:color w:val="000000" w:themeColor="text1"/>
          <w:spacing w:val="-2"/>
          <w:sz w:val="27"/>
          <w:szCs w:val="27"/>
          <w:rtl/>
        </w:rPr>
        <w:t>سال پنج‌</w:t>
      </w:r>
      <w:r w:rsidR="00F57C45" w:rsidRPr="0070359C">
        <w:rPr>
          <w:rFonts w:hint="cs"/>
          <w:noProof/>
          <w:color w:val="000000" w:themeColor="text1"/>
          <w:spacing w:val="-2"/>
          <w:sz w:val="27"/>
          <w:szCs w:val="27"/>
          <w:rtl/>
        </w:rPr>
        <w:t xml:space="preserve"> </w:t>
      </w:r>
      <w:r w:rsidRPr="0070359C">
        <w:rPr>
          <w:rFonts w:hint="cs"/>
          <w:noProof/>
          <w:color w:val="000000" w:themeColor="text1"/>
          <w:spacing w:val="-2"/>
          <w:sz w:val="27"/>
          <w:szCs w:val="27"/>
          <w:rtl/>
        </w:rPr>
        <w:t>واحد درصد به نرخ مالیات مذکور افزوده می‌شود. سهام شرکت تحت مالکیت مؤسسات و نهادهای عمومی غیردولتی تولید‌کننده کالا و خدمت عمومی و انحصاری در چهارچوب مأموریت‌ها و وظایف اصلی مندرج در قوانین حاکم بر مؤسسات و نهادهای مذکور از شمول این حکم مستثنی است.</w:t>
      </w:r>
      <w:r w:rsidR="005F6CC8" w:rsidRPr="0070359C">
        <w:rPr>
          <w:rFonts w:hint="cs"/>
          <w:noProof/>
          <w:color w:val="000000" w:themeColor="text1"/>
          <w:spacing w:val="-2"/>
          <w:sz w:val="27"/>
          <w:szCs w:val="27"/>
          <w:rtl/>
        </w:rPr>
        <w:t xml:space="preserve"> </w:t>
      </w:r>
      <w:r w:rsidRPr="0070359C">
        <w:rPr>
          <w:rFonts w:hint="cs"/>
          <w:noProof/>
          <w:color w:val="000000" w:themeColor="text1"/>
          <w:spacing w:val="-2"/>
          <w:sz w:val="27"/>
          <w:szCs w:val="27"/>
          <w:rtl/>
        </w:rPr>
        <w:t>این استثنا مانع واگذاری سهام فوق‌الذکر توسط مؤسسات و نهادهای مذکور با رضایت آنها نمی‌باشد.</w:t>
      </w:r>
    </w:p>
    <w:p w14:paraId="40C0966F" w14:textId="77777777" w:rsidR="00853E19" w:rsidRPr="0070359C" w:rsidRDefault="00853E19" w:rsidP="00853E19">
      <w:pPr>
        <w:tabs>
          <w:tab w:val="left" w:pos="6480"/>
        </w:tabs>
        <w:bidi/>
        <w:spacing w:line="240" w:lineRule="auto"/>
        <w:ind w:firstLine="521"/>
        <w:jc w:val="both"/>
        <w:rPr>
          <w:noProof/>
          <w:color w:val="000000" w:themeColor="text1"/>
          <w:spacing w:val="-2"/>
          <w:sz w:val="27"/>
          <w:szCs w:val="27"/>
          <w:rtl/>
        </w:rPr>
      </w:pPr>
      <w:r w:rsidRPr="0070359C">
        <w:rPr>
          <w:rFonts w:hint="cs"/>
          <w:noProof/>
          <w:color w:val="000000" w:themeColor="text1"/>
          <w:spacing w:val="-2"/>
          <w:sz w:val="27"/>
          <w:szCs w:val="27"/>
          <w:rtl/>
        </w:rPr>
        <w:t>متخلف از اجرای این حکم از جمله اعضای حقیقی و حقوقی مجمع و مدیرعامل شرکتهایی که مانع اجرای حکم مذکور شوند به مدت پنج</w:t>
      </w:r>
      <w:r w:rsidRPr="0070359C">
        <w:rPr>
          <w:noProof/>
          <w:color w:val="000000" w:themeColor="text1"/>
          <w:spacing w:val="-2"/>
          <w:sz w:val="27"/>
          <w:szCs w:val="27"/>
          <w:rtl/>
        </w:rPr>
        <w:softHyphen/>
      </w:r>
      <w:r w:rsidRPr="0070359C">
        <w:rPr>
          <w:rFonts w:hint="cs"/>
          <w:noProof/>
          <w:color w:val="000000" w:themeColor="text1"/>
          <w:spacing w:val="-2"/>
          <w:sz w:val="27"/>
          <w:szCs w:val="27"/>
          <w:rtl/>
        </w:rPr>
        <w:t>سال به انفصال از خدمات عمومی و دولتی و ممنوعیت از عضویت و مدیریت در شرکتهای تجاری محکوم می</w:t>
      </w:r>
      <w:r w:rsidRPr="0070359C">
        <w:rPr>
          <w:noProof/>
          <w:color w:val="000000" w:themeColor="text1"/>
          <w:spacing w:val="-2"/>
          <w:sz w:val="27"/>
          <w:szCs w:val="27"/>
          <w:rtl/>
        </w:rPr>
        <w:softHyphen/>
      </w:r>
      <w:r w:rsidRPr="0070359C">
        <w:rPr>
          <w:rFonts w:hint="cs"/>
          <w:noProof/>
          <w:color w:val="000000" w:themeColor="text1"/>
          <w:spacing w:val="-2"/>
          <w:sz w:val="27"/>
          <w:szCs w:val="27"/>
          <w:rtl/>
        </w:rPr>
        <w:t>شوند.</w:t>
      </w:r>
    </w:p>
    <w:p w14:paraId="3757F512" w14:textId="77777777" w:rsidR="00853E19" w:rsidRPr="0070359C" w:rsidRDefault="00853E19" w:rsidP="001711FB">
      <w:pPr>
        <w:tabs>
          <w:tab w:val="left" w:pos="6480"/>
        </w:tabs>
        <w:bidi/>
        <w:spacing w:line="240" w:lineRule="auto"/>
        <w:ind w:firstLine="521"/>
        <w:jc w:val="both"/>
        <w:rPr>
          <w:noProof/>
          <w:color w:val="000000" w:themeColor="text1"/>
          <w:spacing w:val="-2"/>
          <w:sz w:val="27"/>
          <w:szCs w:val="27"/>
          <w:rtl/>
        </w:rPr>
      </w:pPr>
      <w:r w:rsidRPr="0070359C">
        <w:rPr>
          <w:rFonts w:hint="eastAsia"/>
          <w:noProof/>
          <w:color w:val="000000" w:themeColor="text1"/>
          <w:spacing w:val="-2"/>
          <w:sz w:val="27"/>
          <w:szCs w:val="27"/>
          <w:rtl/>
        </w:rPr>
        <w:t>سازمان</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مکلف</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است</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عملکرد</w:t>
      </w:r>
      <w:r w:rsidRPr="0070359C">
        <w:rPr>
          <w:noProof/>
          <w:color w:val="000000" w:themeColor="text1"/>
          <w:spacing w:val="-2"/>
          <w:sz w:val="27"/>
          <w:szCs w:val="27"/>
          <w:rtl/>
        </w:rPr>
        <w:t xml:space="preserve"> </w:t>
      </w:r>
      <w:r w:rsidR="00867B6E" w:rsidRPr="0070359C">
        <w:rPr>
          <w:rFonts w:hint="eastAsia"/>
          <w:noProof/>
          <w:color w:val="000000" w:themeColor="text1"/>
          <w:spacing w:val="-2"/>
          <w:sz w:val="27"/>
          <w:szCs w:val="27"/>
          <w:rtl/>
        </w:rPr>
        <w:t>دستگاه</w:t>
      </w:r>
      <w:r w:rsidRPr="0070359C">
        <w:rPr>
          <w:rFonts w:hint="eastAsia"/>
          <w:noProof/>
          <w:color w:val="000000" w:themeColor="text1"/>
          <w:spacing w:val="-2"/>
          <w:sz w:val="27"/>
          <w:szCs w:val="27"/>
          <w:rtl/>
        </w:rPr>
        <w:t>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مشمول</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جزء</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را</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گردآور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و</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گزارش</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تجم</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ع</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را</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هر</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شش</w:t>
      </w:r>
      <w:r w:rsidR="006A7886" w:rsidRPr="0070359C">
        <w:rPr>
          <w:rFonts w:hint="cs"/>
          <w:noProof/>
          <w:color w:val="000000" w:themeColor="text1"/>
          <w:spacing w:val="-2"/>
          <w:sz w:val="27"/>
          <w:szCs w:val="27"/>
          <w:rtl/>
        </w:rPr>
        <w:t>‌</w:t>
      </w:r>
      <w:r w:rsidRPr="0070359C">
        <w:rPr>
          <w:rFonts w:hint="eastAsia"/>
          <w:noProof/>
          <w:color w:val="000000" w:themeColor="text1"/>
          <w:spacing w:val="-2"/>
          <w:sz w:val="27"/>
          <w:szCs w:val="27"/>
          <w:rtl/>
        </w:rPr>
        <w:t>ماه</w:t>
      </w:r>
      <w:r w:rsidR="00DC4FF6" w:rsidRPr="0070359C">
        <w:rPr>
          <w:noProof/>
          <w:color w:val="000000" w:themeColor="text1"/>
          <w:spacing w:val="-2"/>
          <w:sz w:val="27"/>
          <w:szCs w:val="27"/>
          <w:rtl/>
        </w:rPr>
        <w:t xml:space="preserve"> یک‌بار </w:t>
      </w:r>
      <w:r w:rsidRPr="0070359C">
        <w:rPr>
          <w:rFonts w:hint="eastAsia"/>
          <w:noProof/>
          <w:color w:val="000000" w:themeColor="text1"/>
          <w:spacing w:val="-2"/>
          <w:sz w:val="27"/>
          <w:szCs w:val="27"/>
          <w:rtl/>
        </w:rPr>
        <w:t>به</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کم</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س</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ون‌ها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برنامه و بودجه و محاسبات، اقتصاد</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و اجتماع</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مجلس ارسال نما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د</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دستگاهها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مشمول</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در</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خصوص</w:t>
      </w:r>
      <w:r w:rsidRPr="0070359C">
        <w:rPr>
          <w:noProof/>
          <w:color w:val="000000" w:themeColor="text1"/>
          <w:spacing w:val="-2"/>
          <w:sz w:val="27"/>
          <w:szCs w:val="27"/>
          <w:rtl/>
        </w:rPr>
        <w:t xml:space="preserve"> </w:t>
      </w:r>
      <w:r w:rsidR="001711FB" w:rsidRPr="0070359C">
        <w:rPr>
          <w:rFonts w:eastAsia="Times New Roman" w:hint="cs"/>
          <w:noProof/>
          <w:color w:val="000000" w:themeColor="text1"/>
          <w:spacing w:val="-6"/>
          <w:sz w:val="27"/>
          <w:szCs w:val="27"/>
          <w:rtl/>
        </w:rPr>
        <w:t xml:space="preserve">مکلف </w:t>
      </w:r>
      <w:r w:rsidRPr="0070359C">
        <w:rPr>
          <w:rFonts w:hint="eastAsia"/>
          <w:noProof/>
          <w:color w:val="000000" w:themeColor="text1"/>
          <w:spacing w:val="-2"/>
          <w:sz w:val="27"/>
          <w:szCs w:val="27"/>
          <w:rtl/>
        </w:rPr>
        <w:t>به</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همکار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با</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سازمان</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بوده</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و</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عدم</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اجرا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حکم</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تخلف</w:t>
      </w:r>
      <w:r w:rsidR="001711FB" w:rsidRPr="0070359C">
        <w:rPr>
          <w:rFonts w:hint="cs"/>
          <w:noProof/>
          <w:color w:val="000000" w:themeColor="text1"/>
          <w:spacing w:val="-2"/>
          <w:sz w:val="27"/>
          <w:szCs w:val="27"/>
          <w:rtl/>
        </w:rPr>
        <w:t>،</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محسوب</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و</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در</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مراجع</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ذ</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صلاح</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رس</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دگ</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م</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شود</w:t>
      </w:r>
      <w:r w:rsidRPr="0070359C">
        <w:rPr>
          <w:noProof/>
          <w:color w:val="000000" w:themeColor="text1"/>
          <w:spacing w:val="-2"/>
          <w:sz w:val="27"/>
          <w:szCs w:val="27"/>
          <w:rtl/>
        </w:rPr>
        <w:t>.</w:t>
      </w:r>
    </w:p>
    <w:p w14:paraId="446177B9" w14:textId="77777777" w:rsidR="00853E19" w:rsidRPr="0070359C" w:rsidRDefault="00853E19" w:rsidP="00853E19">
      <w:pPr>
        <w:widowControl w:val="0"/>
        <w:tabs>
          <w:tab w:val="right" w:pos="855"/>
          <w:tab w:val="left" w:pos="6480"/>
          <w:tab w:val="right" w:pos="9360"/>
        </w:tabs>
        <w:bidi/>
        <w:spacing w:line="240" w:lineRule="auto"/>
        <w:ind w:firstLine="510"/>
        <w:jc w:val="both"/>
        <w:rPr>
          <w:rFonts w:eastAsia="Times New Roman"/>
          <w:noProof/>
          <w:color w:val="000000" w:themeColor="text1"/>
          <w:spacing w:val="-8"/>
          <w:sz w:val="27"/>
          <w:szCs w:val="27"/>
          <w:rtl/>
        </w:rPr>
      </w:pPr>
      <w:r w:rsidRPr="0070359C">
        <w:rPr>
          <w:rFonts w:cs="B Zar" w:hint="cs"/>
          <w:b/>
          <w:bCs/>
          <w:noProof/>
          <w:color w:val="000000" w:themeColor="text1"/>
          <w:spacing w:val="-8"/>
          <w:sz w:val="27"/>
          <w:szCs w:val="27"/>
          <w:rtl/>
        </w:rPr>
        <w:t>ب-</w:t>
      </w:r>
      <w:r w:rsidRPr="0070359C">
        <w:rPr>
          <w:rFonts w:eastAsia="Times New Roman" w:hint="cs"/>
          <w:noProof/>
          <w:color w:val="000000" w:themeColor="text1"/>
          <w:spacing w:val="-8"/>
          <w:sz w:val="27"/>
          <w:szCs w:val="27"/>
          <w:rtl/>
        </w:rPr>
        <w:t xml:space="preserve"> وزارت امور اقتصادی و دارایی مکلف است با همکاری سایر دستگاههای اجرائی تا پایان سال دوم برنامه با هدف متناسب‌سازی اختیارات مدیریتی دولت و مؤسسات و نهادهای عمومی غیردولتی در بنگاهها با میزان سهامشان اقدامات زیر را انجام دهد:</w:t>
      </w:r>
    </w:p>
    <w:p w14:paraId="6A3AD948" w14:textId="77777777" w:rsidR="00853E19" w:rsidRPr="0070359C" w:rsidRDefault="00853E19" w:rsidP="00853E19">
      <w:pPr>
        <w:widowControl w:val="0"/>
        <w:tabs>
          <w:tab w:val="right" w:pos="855"/>
          <w:tab w:val="left" w:pos="6480"/>
          <w:tab w:val="right" w:pos="9360"/>
        </w:tabs>
        <w:bidi/>
        <w:spacing w:line="240" w:lineRule="auto"/>
        <w:ind w:firstLine="510"/>
        <w:jc w:val="both"/>
        <w:rPr>
          <w:rFonts w:eastAsia="Times New Roman"/>
          <w:noProof/>
          <w:color w:val="000000" w:themeColor="text1"/>
          <w:spacing w:val="-6"/>
          <w:sz w:val="27"/>
          <w:szCs w:val="27"/>
        </w:rPr>
      </w:pPr>
      <w:r w:rsidRPr="0070359C">
        <w:rPr>
          <w:rFonts w:cs="B Zar" w:hint="cs"/>
          <w:b/>
          <w:bCs/>
          <w:noProof/>
          <w:color w:val="000000" w:themeColor="text1"/>
          <w:spacing w:val="-8"/>
          <w:sz w:val="27"/>
          <w:szCs w:val="27"/>
          <w:rtl/>
        </w:rPr>
        <w:t>1</w:t>
      </w:r>
      <w:r w:rsidRPr="0070359C">
        <w:rPr>
          <w:rFonts w:cs="B Zar"/>
          <w:b/>
          <w:bCs/>
          <w:noProof/>
          <w:color w:val="000000" w:themeColor="text1"/>
          <w:spacing w:val="-8"/>
          <w:sz w:val="27"/>
          <w:szCs w:val="27"/>
          <w:rtl/>
        </w:rPr>
        <w:t xml:space="preserve">- </w:t>
      </w:r>
      <w:r w:rsidRPr="0070359C">
        <w:rPr>
          <w:rFonts w:eastAsia="Times New Roman" w:hint="cs"/>
          <w:noProof/>
          <w:color w:val="000000" w:themeColor="text1"/>
          <w:spacing w:val="-6"/>
          <w:sz w:val="27"/>
          <w:szCs w:val="27"/>
          <w:rtl/>
        </w:rPr>
        <w:t xml:space="preserve">به‌منظور </w:t>
      </w:r>
      <w:r w:rsidRPr="0070359C">
        <w:rPr>
          <w:rFonts w:eastAsia="Times New Roman"/>
          <w:noProof/>
          <w:color w:val="000000" w:themeColor="text1"/>
          <w:spacing w:val="-6"/>
          <w:sz w:val="27"/>
          <w:szCs w:val="27"/>
          <w:rtl/>
        </w:rPr>
        <w:t>تقو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جا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گاه</w:t>
      </w:r>
      <w:r w:rsidRPr="0070359C">
        <w:rPr>
          <w:rFonts w:eastAsia="Times New Roman"/>
          <w:noProof/>
          <w:color w:val="000000" w:themeColor="text1"/>
          <w:spacing w:val="-6"/>
          <w:sz w:val="27"/>
          <w:szCs w:val="27"/>
          <w:rtl/>
        </w:rPr>
        <w:t xml:space="preserve"> سهامداران خُرد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‌‌سازوکار</w:t>
      </w:r>
      <w:r w:rsidRPr="0070359C">
        <w:rPr>
          <w:rFonts w:eastAsia="Times New Roman" w:hint="cs"/>
          <w:noProof/>
          <w:color w:val="000000" w:themeColor="text1"/>
          <w:spacing w:val="-6"/>
          <w:sz w:val="27"/>
          <w:szCs w:val="27"/>
          <w:rtl/>
        </w:rPr>
        <w:t>های مناسب</w:t>
      </w:r>
      <w:r w:rsidRPr="0070359C">
        <w:rPr>
          <w:rFonts w:eastAsia="Times New Roman"/>
          <w:noProof/>
          <w:color w:val="000000" w:themeColor="text1"/>
          <w:spacing w:val="-6"/>
          <w:sz w:val="27"/>
          <w:szCs w:val="27"/>
          <w:rtl/>
        </w:rPr>
        <w:t xml:space="preserve">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ارائه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شنهاد</w:t>
      </w:r>
      <w:r w:rsidRPr="0070359C">
        <w:rPr>
          <w:rFonts w:eastAsia="Times New Roman"/>
          <w:noProof/>
          <w:color w:val="000000" w:themeColor="text1"/>
          <w:spacing w:val="-6"/>
          <w:sz w:val="27"/>
          <w:szCs w:val="27"/>
          <w:rtl/>
        </w:rPr>
        <w:t xml:space="preserve"> سهامداران خُرد </w:t>
      </w:r>
      <w:r w:rsidRPr="0070359C">
        <w:rPr>
          <w:rFonts w:eastAsia="Times New Roman" w:hint="cs"/>
          <w:noProof/>
          <w:color w:val="000000" w:themeColor="text1"/>
          <w:spacing w:val="-6"/>
          <w:sz w:val="27"/>
          <w:szCs w:val="27"/>
          <w:rtl/>
        </w:rPr>
        <w:t>برای</w:t>
      </w:r>
      <w:r w:rsidRPr="0070359C">
        <w:rPr>
          <w:rFonts w:eastAsia="Times New Roman"/>
          <w:noProof/>
          <w:color w:val="000000" w:themeColor="text1"/>
          <w:spacing w:val="-6"/>
          <w:sz w:val="27"/>
          <w:szCs w:val="27"/>
          <w:rtl/>
        </w:rPr>
        <w:t xml:space="preserve"> طرح در هیأت</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‌مدیره و مجامع ‌شرکتها</w:t>
      </w:r>
      <w:r w:rsidRPr="0070359C">
        <w:rPr>
          <w:rFonts w:eastAsia="Times New Roman" w:hint="cs"/>
          <w:noProof/>
          <w:color w:val="000000" w:themeColor="text1"/>
          <w:spacing w:val="-6"/>
          <w:sz w:val="27"/>
          <w:szCs w:val="27"/>
          <w:rtl/>
        </w:rPr>
        <w:t xml:space="preserve"> و افزایش شفافیت معاملات با اشخاص وابسته بر اساس ماده (129) لایحه قانونی اصلاح قسمتی از قانون تجارت مصوب 24/12/1347 از طریق اقداماتی مانند افشای جزئیات موضوع معامله، قیمت معامله، فرایند تعیین قیمت، دلایل عدم انجام معامله با اشخاص غیروابسته و گزارش کارشناسی در مورد </w:t>
      </w:r>
      <w:r w:rsidRPr="0070359C">
        <w:rPr>
          <w:rFonts w:eastAsia="Times New Roman"/>
          <w:noProof/>
          <w:color w:val="000000" w:themeColor="text1"/>
          <w:spacing w:val="-6"/>
          <w:sz w:val="27"/>
          <w:szCs w:val="27"/>
          <w:rtl/>
        </w:rPr>
        <w:t>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مت‌گذار</w:t>
      </w:r>
      <w:r w:rsidRPr="0070359C">
        <w:rPr>
          <w:rFonts w:eastAsia="Times New Roman" w:hint="cs"/>
          <w:noProof/>
          <w:color w:val="000000" w:themeColor="text1"/>
          <w:spacing w:val="-6"/>
          <w:sz w:val="27"/>
          <w:szCs w:val="27"/>
          <w:rtl/>
        </w:rPr>
        <w:t>ی دارایی مذکور را فراهم نماید.</w:t>
      </w:r>
    </w:p>
    <w:p w14:paraId="6EAEA0A1" w14:textId="77777777" w:rsidR="00853E19" w:rsidRPr="0070359C" w:rsidRDefault="00853E19" w:rsidP="005F6CC8">
      <w:pPr>
        <w:widowControl w:val="0"/>
        <w:tabs>
          <w:tab w:val="right" w:pos="855"/>
          <w:tab w:val="left" w:pos="6480"/>
          <w:tab w:val="right" w:pos="9360"/>
        </w:tabs>
        <w:bidi/>
        <w:spacing w:line="240" w:lineRule="auto"/>
        <w:ind w:firstLine="510"/>
        <w:jc w:val="both"/>
        <w:rPr>
          <w:rFonts w:eastAsia="Times New Roman"/>
          <w:noProof/>
          <w:color w:val="000000" w:themeColor="text1"/>
          <w:spacing w:val="-6"/>
          <w:sz w:val="27"/>
          <w:szCs w:val="27"/>
          <w:rtl/>
        </w:rPr>
      </w:pPr>
      <w:r w:rsidRPr="0070359C">
        <w:rPr>
          <w:rFonts w:cs="B Zar" w:hint="cs"/>
          <w:b/>
          <w:bCs/>
          <w:noProof/>
          <w:color w:val="000000" w:themeColor="text1"/>
          <w:spacing w:val="-8"/>
          <w:sz w:val="27"/>
          <w:szCs w:val="27"/>
          <w:rtl/>
        </w:rPr>
        <w:t>2</w:t>
      </w:r>
      <w:r w:rsidRPr="0070359C">
        <w:rPr>
          <w:rFonts w:cs="B Zar"/>
          <w:b/>
          <w:bCs/>
          <w:noProof/>
          <w:color w:val="000000" w:themeColor="text1"/>
          <w:spacing w:val="-8"/>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منظور جلوگیری از ایجاد ساختارهای غیر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شفاف از طریق تملک سهام شرکتهای اصلی توسط شرکتهای فرعی و وابسته به آنها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نفعان واحد شرکتهای اصلی یاد</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را مشخص و سهام قابل</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واگذاری را تعیین نموده و مطابق با فهرست اعلامی این وزارت سهام موردنظر را </w:t>
      </w:r>
      <w:r w:rsidRPr="0070359C">
        <w:rPr>
          <w:rFonts w:eastAsia="Times New Roman"/>
          <w:noProof/>
          <w:color w:val="000000" w:themeColor="text1"/>
          <w:spacing w:val="-6"/>
          <w:sz w:val="27"/>
          <w:szCs w:val="27"/>
          <w:rtl/>
        </w:rPr>
        <w:t>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اصل چهل و چهارم (44) قانون اساس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قانون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آن</w:t>
      </w:r>
      <w:r w:rsidRPr="0070359C">
        <w:rPr>
          <w:rFonts w:eastAsia="Times New Roman" w:hint="cs"/>
          <w:noProof/>
          <w:color w:val="000000" w:themeColor="text1"/>
          <w:spacing w:val="-6"/>
          <w:sz w:val="27"/>
          <w:szCs w:val="27"/>
          <w:rtl/>
        </w:rPr>
        <w:t xml:space="preserve"> واگذار کنند.</w:t>
      </w:r>
    </w:p>
    <w:p w14:paraId="3C553BE5" w14:textId="77777777" w:rsidR="00853E19" w:rsidRPr="0070359C" w:rsidRDefault="00853E19" w:rsidP="005F6CC8">
      <w:pPr>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w:t>
      </w:r>
      <w:r w:rsidRPr="0070359C">
        <w:rPr>
          <w:rFonts w:eastAsia="Times New Roman"/>
          <w:noProof/>
          <w:color w:val="000000" w:themeColor="text1"/>
          <w:spacing w:val="-6"/>
          <w:sz w:val="27"/>
          <w:szCs w:val="27"/>
          <w:rtl/>
        </w:rPr>
        <w:t>در صورت تملک سهام شرکتهای سهامی عام توسط شرکتهای فرعی یا وابسته به آنها در سال اول</w:t>
      </w:r>
      <w:r w:rsidRPr="0070359C">
        <w:rPr>
          <w:rFonts w:eastAsia="Times New Roman" w:hint="cs"/>
          <w:noProof/>
          <w:color w:val="000000" w:themeColor="text1"/>
          <w:spacing w:val="-6"/>
          <w:sz w:val="27"/>
          <w:szCs w:val="27"/>
          <w:rtl/>
        </w:rPr>
        <w:t xml:space="preserve"> بیست و پنج درصد (25%) </w:t>
      </w:r>
      <w:r w:rsidRPr="0070359C">
        <w:rPr>
          <w:rFonts w:eastAsia="Times New Roman"/>
          <w:noProof/>
          <w:color w:val="000000" w:themeColor="text1"/>
          <w:spacing w:val="-6"/>
          <w:sz w:val="27"/>
          <w:szCs w:val="27"/>
          <w:rtl/>
        </w:rPr>
        <w:t xml:space="preserve">از سود متعلق به شرکتهای فرعی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وابسته به</w:t>
      </w:r>
      <w:r w:rsidRPr="0070359C">
        <w:rPr>
          <w:rFonts w:eastAsia="Times New Roman"/>
          <w:noProof/>
          <w:color w:val="000000" w:themeColor="text1"/>
          <w:spacing w:val="-6"/>
          <w:sz w:val="27"/>
          <w:szCs w:val="27"/>
          <w:rtl/>
        </w:rPr>
        <w:softHyphen/>
        <w:t xml:space="preserve">عنوان مالیات و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سال دوم به بعد</w:t>
      </w:r>
      <w:r w:rsidRPr="0070359C">
        <w:rPr>
          <w:rFonts w:eastAsia="Times New Roman" w:hint="cs"/>
          <w:noProof/>
          <w:color w:val="000000" w:themeColor="text1"/>
          <w:spacing w:val="-6"/>
          <w:sz w:val="27"/>
          <w:szCs w:val="27"/>
          <w:rtl/>
        </w:rPr>
        <w:t xml:space="preserve"> پنجاه درصد (50%) </w:t>
      </w:r>
      <w:r w:rsidRPr="0070359C">
        <w:rPr>
          <w:rFonts w:eastAsia="Times New Roman"/>
          <w:noProof/>
          <w:color w:val="000000" w:themeColor="text1"/>
          <w:spacing w:val="-6"/>
          <w:sz w:val="27"/>
          <w:szCs w:val="27"/>
          <w:rtl/>
        </w:rPr>
        <w:t>از سود متعلق به شرکتهای فرعی</w:t>
      </w:r>
      <w:r w:rsidRPr="0070359C">
        <w:rPr>
          <w:rFonts w:eastAsia="Times New Roman" w:hint="cs"/>
          <w:noProof/>
          <w:color w:val="000000" w:themeColor="text1"/>
          <w:spacing w:val="-6"/>
          <w:sz w:val="27"/>
          <w:szCs w:val="27"/>
          <w:rtl/>
        </w:rPr>
        <w:t xml:space="preserve"> 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وابسته</w:t>
      </w:r>
      <w:r w:rsidRPr="0070359C">
        <w:rPr>
          <w:rFonts w:eastAsia="Times New Roman" w:hint="cs"/>
          <w:noProof/>
          <w:color w:val="000000" w:themeColor="text1"/>
          <w:spacing w:val="-6"/>
          <w:sz w:val="27"/>
          <w:szCs w:val="27"/>
          <w:rtl/>
        </w:rPr>
        <w:t xml:space="preserve"> علاوه بر مالیات قانونی</w:t>
      </w:r>
      <w:r w:rsidRPr="0070359C">
        <w:rPr>
          <w:rFonts w:eastAsia="Times New Roman"/>
          <w:noProof/>
          <w:color w:val="000000" w:themeColor="text1"/>
          <w:spacing w:val="-6"/>
          <w:sz w:val="27"/>
          <w:szCs w:val="27"/>
          <w:rtl/>
        </w:rPr>
        <w:t xml:space="preserve"> به</w:t>
      </w:r>
      <w:r w:rsidRPr="0070359C">
        <w:rPr>
          <w:rFonts w:eastAsia="Times New Roman"/>
          <w:noProof/>
          <w:color w:val="000000" w:themeColor="text1"/>
          <w:spacing w:val="-6"/>
          <w:sz w:val="27"/>
          <w:szCs w:val="27"/>
          <w:rtl/>
        </w:rPr>
        <w:softHyphen/>
        <w:t xml:space="preserve">عنوان مالیات </w:t>
      </w:r>
      <w:r w:rsidR="00867B6E" w:rsidRPr="0070359C">
        <w:rPr>
          <w:rFonts w:eastAsia="Times New Roman" w:hint="cs"/>
          <w:noProof/>
          <w:color w:val="000000" w:themeColor="text1"/>
          <w:spacing w:val="-6"/>
          <w:sz w:val="27"/>
          <w:szCs w:val="27"/>
          <w:rtl/>
        </w:rPr>
        <w:t>ا</w:t>
      </w:r>
      <w:r w:rsidRPr="0070359C">
        <w:rPr>
          <w:rFonts w:eastAsia="Times New Roman" w:hint="cs"/>
          <w:noProof/>
          <w:color w:val="000000" w:themeColor="text1"/>
          <w:spacing w:val="-6"/>
          <w:sz w:val="27"/>
          <w:szCs w:val="27"/>
          <w:rtl/>
        </w:rPr>
        <w:t xml:space="preserve">خذ </w:t>
      </w:r>
      <w:r w:rsidRPr="0070359C">
        <w:rPr>
          <w:rFonts w:eastAsia="Times New Roman"/>
          <w:noProof/>
          <w:color w:val="000000" w:themeColor="text1"/>
          <w:spacing w:val="-6"/>
          <w:sz w:val="27"/>
          <w:szCs w:val="27"/>
          <w:rtl/>
        </w:rPr>
        <w:t>می‌شود و نیز</w:t>
      </w:r>
      <w:r w:rsidRPr="0070359C">
        <w:rPr>
          <w:rFonts w:eastAsia="Times New Roman" w:hint="cs"/>
          <w:noProof/>
          <w:color w:val="000000" w:themeColor="text1"/>
          <w:spacing w:val="-6"/>
          <w:sz w:val="27"/>
          <w:szCs w:val="27"/>
          <w:rtl/>
        </w:rPr>
        <w:t xml:space="preserve"> از سال سوم اجرای برنامه </w:t>
      </w:r>
      <w:r w:rsidRPr="0070359C">
        <w:rPr>
          <w:rFonts w:eastAsia="Times New Roman"/>
          <w:noProof/>
          <w:color w:val="000000" w:themeColor="text1"/>
          <w:spacing w:val="-6"/>
          <w:sz w:val="27"/>
          <w:szCs w:val="27"/>
          <w:rtl/>
        </w:rPr>
        <w:t>صاحبان این سهام فاقد حق ر</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 xml:space="preserve">ی بوده و </w:t>
      </w:r>
      <w:r w:rsidR="005F6CC8"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نصابهای مربوط به دعوت و تشکیل مجامع عمومی و تصمیمات آنها منظور نمی‌شوند. </w:t>
      </w:r>
    </w:p>
    <w:p w14:paraId="2CE7A053" w14:textId="77777777" w:rsidR="00853E19" w:rsidRPr="0070359C" w:rsidRDefault="00853E19" w:rsidP="005E7365">
      <w:pPr>
        <w:bidi/>
        <w:spacing w:line="240" w:lineRule="auto"/>
        <w:ind w:firstLine="521"/>
        <w:jc w:val="both"/>
        <w:rPr>
          <w:rFonts w:eastAsia="Times New Roman"/>
          <w:noProof/>
          <w:color w:val="000000" w:themeColor="text1"/>
          <w:spacing w:val="-18"/>
          <w:sz w:val="26"/>
          <w:szCs w:val="26"/>
          <w:rtl/>
        </w:rPr>
      </w:pPr>
      <w:r w:rsidRPr="0070359C">
        <w:rPr>
          <w:rFonts w:eastAsia="Times New Roman"/>
          <w:noProof/>
          <w:color w:val="000000" w:themeColor="text1"/>
          <w:spacing w:val="-6"/>
          <w:sz w:val="27"/>
          <w:szCs w:val="27"/>
          <w:rtl/>
        </w:rPr>
        <w:t>مدیران متخلف به دو</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سال انفصال از </w:t>
      </w:r>
      <w:r w:rsidRPr="0070359C">
        <w:rPr>
          <w:rFonts w:eastAsia="Times New Roman" w:hint="cs"/>
          <w:noProof/>
          <w:color w:val="000000" w:themeColor="text1"/>
          <w:spacing w:val="-6"/>
          <w:sz w:val="27"/>
          <w:szCs w:val="27"/>
          <w:rtl/>
        </w:rPr>
        <w:t>خدمات عمومی و دولتی و ممنوعیت از عضویت در هیأت مدیره و مدیریت عاملی شرکتهای تجاری</w:t>
      </w:r>
      <w:r w:rsidRPr="0070359C">
        <w:rPr>
          <w:rFonts w:eastAsia="Times New Roman"/>
          <w:noProof/>
          <w:color w:val="000000" w:themeColor="text1"/>
          <w:spacing w:val="-6"/>
          <w:sz w:val="27"/>
          <w:szCs w:val="27"/>
          <w:rtl/>
        </w:rPr>
        <w:t xml:space="preserve"> و </w:t>
      </w:r>
      <w:r w:rsidRPr="0070359C">
        <w:rPr>
          <w:rFonts w:eastAsia="Times New Roman" w:hint="cs"/>
          <w:noProof/>
          <w:color w:val="000000" w:themeColor="text1"/>
          <w:spacing w:val="-6"/>
          <w:sz w:val="27"/>
          <w:szCs w:val="27"/>
          <w:rtl/>
        </w:rPr>
        <w:t>استرداد د</w:t>
      </w:r>
      <w:r w:rsidRPr="0070359C">
        <w:rPr>
          <w:rFonts w:eastAsia="Times New Roman"/>
          <w:noProof/>
          <w:color w:val="000000" w:themeColor="text1"/>
          <w:spacing w:val="-6"/>
          <w:sz w:val="27"/>
          <w:szCs w:val="27"/>
          <w:rtl/>
        </w:rPr>
        <w:t>و</w:t>
      </w:r>
      <w:r w:rsidR="00022974"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برابر حقوق و مزایای دریافتی</w:t>
      </w:r>
      <w:r w:rsidRPr="0070359C">
        <w:rPr>
          <w:rFonts w:eastAsia="Times New Roman" w:hint="cs"/>
          <w:noProof/>
          <w:color w:val="000000" w:themeColor="text1"/>
          <w:spacing w:val="-6"/>
          <w:sz w:val="27"/>
          <w:szCs w:val="27"/>
          <w:rtl/>
        </w:rPr>
        <w:t xml:space="preserve"> در آن دوره مدیریتی</w:t>
      </w:r>
      <w:r w:rsidRPr="0070359C">
        <w:rPr>
          <w:rFonts w:eastAsia="Times New Roman"/>
          <w:noProof/>
          <w:color w:val="000000" w:themeColor="text1"/>
          <w:spacing w:val="-6"/>
          <w:sz w:val="27"/>
          <w:szCs w:val="27"/>
          <w:rtl/>
        </w:rPr>
        <w:t xml:space="preserve"> محکوم می</w:t>
      </w:r>
      <w:r w:rsidRPr="0070359C">
        <w:rPr>
          <w:rFonts w:eastAsia="Times New Roman"/>
          <w:noProof/>
          <w:color w:val="000000" w:themeColor="text1"/>
          <w:spacing w:val="-6"/>
          <w:sz w:val="27"/>
          <w:szCs w:val="27"/>
          <w:rtl/>
        </w:rPr>
        <w:softHyphen/>
        <w:t>شوند. مدیران شرکتهایی که حداقل یک</w:t>
      </w:r>
      <w:r w:rsidR="00DA14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کرسی مدیریتی آنها به</w:t>
      </w:r>
      <w:r w:rsidRPr="0070359C">
        <w:rPr>
          <w:rFonts w:eastAsia="Times New Roman"/>
          <w:noProof/>
          <w:color w:val="000000" w:themeColor="text1"/>
          <w:spacing w:val="-6"/>
          <w:sz w:val="27"/>
          <w:szCs w:val="27"/>
          <w:rtl/>
        </w:rPr>
        <w:softHyphen/>
        <w:t>طور مستقیم یا غیر</w:t>
      </w:r>
      <w:r w:rsidRPr="0070359C">
        <w:rPr>
          <w:rFonts w:eastAsia="Times New Roman"/>
          <w:noProof/>
          <w:color w:val="000000" w:themeColor="text1"/>
          <w:spacing w:val="-6"/>
          <w:sz w:val="27"/>
          <w:szCs w:val="27"/>
          <w:rtl/>
        </w:rPr>
        <w:softHyphen/>
        <w:t xml:space="preserve">مستقیم (با واسطه) تحت مالکیت شرکتهای </w:t>
      </w:r>
      <w:r w:rsidRPr="0070359C">
        <w:rPr>
          <w:rFonts w:eastAsia="Times New Roman" w:hint="cs"/>
          <w:noProof/>
          <w:color w:val="000000" w:themeColor="text1"/>
          <w:spacing w:val="-10"/>
          <w:sz w:val="27"/>
          <w:szCs w:val="27"/>
          <w:rtl/>
        </w:rPr>
        <w:t xml:space="preserve">سهامی </w:t>
      </w:r>
      <w:r w:rsidRPr="0070359C">
        <w:rPr>
          <w:rFonts w:eastAsia="Times New Roman"/>
          <w:noProof/>
          <w:color w:val="000000" w:themeColor="text1"/>
          <w:spacing w:val="-10"/>
          <w:sz w:val="27"/>
          <w:szCs w:val="27"/>
          <w:rtl/>
        </w:rPr>
        <w:t>عام ثبت</w:t>
      </w:r>
      <w:r w:rsidRPr="0070359C">
        <w:rPr>
          <w:rFonts w:eastAsia="Times New Roman"/>
          <w:noProof/>
          <w:color w:val="000000" w:themeColor="text1"/>
          <w:spacing w:val="-10"/>
          <w:sz w:val="27"/>
          <w:szCs w:val="27"/>
          <w:rtl/>
        </w:rPr>
        <w:softHyphen/>
        <w:t xml:space="preserve">شده نزد سازمان بورس و اوراق بهادار است، </w:t>
      </w:r>
      <w:r w:rsidR="00281679" w:rsidRPr="0070359C">
        <w:rPr>
          <w:rFonts w:eastAsia="Times New Roman" w:hint="cs"/>
          <w:noProof/>
          <w:color w:val="000000" w:themeColor="text1"/>
          <w:spacing w:val="-6"/>
          <w:sz w:val="27"/>
          <w:szCs w:val="27"/>
          <w:rtl/>
        </w:rPr>
        <w:t xml:space="preserve">مکلفند </w:t>
      </w:r>
      <w:r w:rsidRPr="0070359C">
        <w:rPr>
          <w:rFonts w:eastAsia="Times New Roman"/>
          <w:noProof/>
          <w:color w:val="000000" w:themeColor="text1"/>
          <w:spacing w:val="-10"/>
          <w:sz w:val="27"/>
          <w:szCs w:val="27"/>
          <w:rtl/>
        </w:rPr>
        <w:t xml:space="preserve">فهرست شرکتهای تحت تملک و درصد مالکیت خود در آنها را به سازمان بورس و اوراق بهادار ارائه دهند. </w:t>
      </w:r>
    </w:p>
    <w:p w14:paraId="4CFE6BB7" w14:textId="77777777" w:rsidR="00853E19" w:rsidRPr="0070359C" w:rsidRDefault="00853E19" w:rsidP="000827A4">
      <w:pPr>
        <w:bidi/>
        <w:spacing w:line="240" w:lineRule="auto"/>
        <w:ind w:firstLine="521"/>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وزارت امور اقتصادی و دارایی (سازمان بورس</w:t>
      </w:r>
      <w:r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اوراق بهادار) مکلف است به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نحوی اقدام نماید که اعلام ترکیب سهامداران دارای حق ر</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 xml:space="preserve">ی هر شرکت توسط شرکت سپرده‌گذاری مرکزی اوراق بهادار و </w:t>
      </w:r>
      <w:r w:rsidR="000827A4" w:rsidRPr="0070359C">
        <w:rPr>
          <w:rFonts w:eastAsia="Times New Roman" w:hint="cs"/>
          <w:noProof/>
          <w:color w:val="000000" w:themeColor="text1"/>
          <w:spacing w:val="-6"/>
          <w:sz w:val="27"/>
          <w:szCs w:val="27"/>
          <w:rtl/>
        </w:rPr>
        <w:t>تسویه</w:t>
      </w:r>
      <w:r w:rsidRPr="0070359C">
        <w:rPr>
          <w:rFonts w:eastAsia="Times New Roman"/>
          <w:noProof/>
          <w:color w:val="000000" w:themeColor="text1"/>
          <w:spacing w:val="-6"/>
          <w:sz w:val="27"/>
          <w:szCs w:val="27"/>
          <w:rtl/>
        </w:rPr>
        <w:t xml:space="preserve"> وجوه، با لحاظ مفاد این </w:t>
      </w:r>
      <w:r w:rsidRPr="0070359C">
        <w:rPr>
          <w:rFonts w:eastAsia="Times New Roman" w:hint="cs"/>
          <w:noProof/>
          <w:color w:val="000000" w:themeColor="text1"/>
          <w:spacing w:val="-6"/>
          <w:sz w:val="27"/>
          <w:szCs w:val="27"/>
          <w:rtl/>
        </w:rPr>
        <w:t xml:space="preserve">بند </w:t>
      </w:r>
      <w:r w:rsidRPr="0070359C">
        <w:rPr>
          <w:rFonts w:eastAsia="Times New Roman"/>
          <w:noProof/>
          <w:color w:val="000000" w:themeColor="text1"/>
          <w:spacing w:val="-6"/>
          <w:sz w:val="27"/>
          <w:szCs w:val="27"/>
          <w:rtl/>
        </w:rPr>
        <w:t>صورت پذیرد. هرگونه صدور حکم توسط مس</w:t>
      </w:r>
      <w:r w:rsidRPr="0070359C">
        <w:rPr>
          <w:rFonts w:eastAsia="Times New Roman" w:hint="cs"/>
          <w:noProof/>
          <w:color w:val="000000" w:themeColor="text1"/>
          <w:spacing w:val="-6"/>
          <w:sz w:val="27"/>
          <w:szCs w:val="27"/>
          <w:rtl/>
        </w:rPr>
        <w:t>ؤ</w:t>
      </w:r>
      <w:r w:rsidRPr="0070359C">
        <w:rPr>
          <w:rFonts w:eastAsia="Times New Roman"/>
          <w:noProof/>
          <w:color w:val="000000" w:themeColor="text1"/>
          <w:spacing w:val="-6"/>
          <w:sz w:val="27"/>
          <w:szCs w:val="27"/>
          <w:rtl/>
        </w:rPr>
        <w:t>ول</w:t>
      </w:r>
      <w:r w:rsidRPr="0070359C">
        <w:rPr>
          <w:rFonts w:eastAsia="Times New Roman" w:hint="cs"/>
          <w:noProof/>
          <w:color w:val="000000" w:themeColor="text1"/>
          <w:spacing w:val="-6"/>
          <w:sz w:val="27"/>
          <w:szCs w:val="27"/>
          <w:rtl/>
        </w:rPr>
        <w:t>ان</w:t>
      </w:r>
      <w:r w:rsidRPr="0070359C">
        <w:rPr>
          <w:rFonts w:eastAsia="Times New Roman"/>
          <w:noProof/>
          <w:color w:val="000000" w:themeColor="text1"/>
          <w:spacing w:val="-6"/>
          <w:sz w:val="27"/>
          <w:szCs w:val="27"/>
          <w:rtl/>
        </w:rPr>
        <w:t xml:space="preserve"> دولتی برای عضویت در هی</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ت مدیره شرکتهای واگذار</w:t>
      </w:r>
      <w:r w:rsidRPr="0070359C">
        <w:rPr>
          <w:rFonts w:eastAsia="Times New Roman"/>
          <w:noProof/>
          <w:color w:val="000000" w:themeColor="text1"/>
          <w:spacing w:val="-6"/>
          <w:sz w:val="27"/>
          <w:szCs w:val="27"/>
          <w:rtl/>
        </w:rPr>
        <w:softHyphen/>
        <w:t xml:space="preserve">شده در اجرای قانون </w:t>
      </w:r>
      <w:r w:rsidRPr="0070359C">
        <w:rPr>
          <w:rFonts w:eastAsia="Times New Roman" w:hint="cs"/>
          <w:noProof/>
          <w:color w:val="000000" w:themeColor="text1"/>
          <w:spacing w:val="-6"/>
          <w:sz w:val="27"/>
          <w:szCs w:val="27"/>
          <w:rtl/>
        </w:rPr>
        <w:t>اجرای سیاست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های کلی </w:t>
      </w:r>
      <w:r w:rsidRPr="0070359C">
        <w:rPr>
          <w:rFonts w:eastAsia="Times New Roman"/>
          <w:noProof/>
          <w:color w:val="000000" w:themeColor="text1"/>
          <w:spacing w:val="-6"/>
          <w:sz w:val="27"/>
          <w:szCs w:val="27"/>
          <w:rtl/>
        </w:rPr>
        <w:t>اصل</w:t>
      </w:r>
      <w:r w:rsidRPr="0070359C">
        <w:rPr>
          <w:rFonts w:eastAsia="Times New Roman" w:hint="cs"/>
          <w:noProof/>
          <w:color w:val="000000" w:themeColor="text1"/>
          <w:spacing w:val="-6"/>
          <w:sz w:val="27"/>
          <w:szCs w:val="27"/>
          <w:rtl/>
        </w:rPr>
        <w:t xml:space="preserve"> چهل و چهارم (</w:t>
      </w:r>
      <w:r w:rsidRPr="0070359C">
        <w:rPr>
          <w:rFonts w:eastAsia="Times New Roman"/>
          <w:noProof/>
          <w:color w:val="000000" w:themeColor="text1"/>
          <w:spacing w:val="-6"/>
          <w:sz w:val="27"/>
          <w:szCs w:val="27"/>
          <w:rtl/>
        </w:rPr>
        <w:t>۴۴</w:t>
      </w:r>
      <w:r w:rsidRPr="0070359C">
        <w:rPr>
          <w:rFonts w:eastAsia="Times New Roman" w:hint="cs"/>
          <w:noProof/>
          <w:color w:val="000000" w:themeColor="text1"/>
          <w:spacing w:val="-6"/>
          <w:sz w:val="27"/>
          <w:szCs w:val="27"/>
          <w:rtl/>
        </w:rPr>
        <w:t>) قانون اساسی</w:t>
      </w:r>
      <w:r w:rsidRPr="0070359C">
        <w:rPr>
          <w:rFonts w:eastAsia="Times New Roman"/>
          <w:noProof/>
          <w:color w:val="000000" w:themeColor="text1"/>
          <w:spacing w:val="-6"/>
          <w:sz w:val="27"/>
          <w:szCs w:val="27"/>
          <w:rtl/>
        </w:rPr>
        <w:t xml:space="preserve">، بیش از </w:t>
      </w:r>
      <w:r w:rsidRPr="0070359C">
        <w:rPr>
          <w:rFonts w:eastAsia="Times New Roman" w:hint="cs"/>
          <w:noProof/>
          <w:color w:val="000000" w:themeColor="text1"/>
          <w:spacing w:val="-6"/>
          <w:sz w:val="27"/>
          <w:szCs w:val="27"/>
          <w:rtl/>
        </w:rPr>
        <w:t>درصد</w:t>
      </w:r>
      <w:r w:rsidRPr="0070359C">
        <w:rPr>
          <w:rFonts w:eastAsia="Times New Roman"/>
          <w:noProof/>
          <w:color w:val="000000" w:themeColor="text1"/>
          <w:spacing w:val="-6"/>
          <w:sz w:val="27"/>
          <w:szCs w:val="27"/>
          <w:rtl/>
        </w:rPr>
        <w:t xml:space="preserve"> مالکیت دولت در شرکتهای مزبور ممنوع می‌باشد</w:t>
      </w:r>
      <w:r w:rsidRPr="0070359C">
        <w:rPr>
          <w:rFonts w:eastAsia="Times New Roman" w:hint="cs"/>
          <w:noProof/>
          <w:color w:val="000000" w:themeColor="text1"/>
          <w:spacing w:val="-6"/>
          <w:sz w:val="27"/>
          <w:szCs w:val="27"/>
          <w:rtl/>
        </w:rPr>
        <w:t>.</w:t>
      </w:r>
    </w:p>
    <w:p w14:paraId="577723F8" w14:textId="77777777" w:rsidR="00853E19" w:rsidRPr="0070359C" w:rsidRDefault="00853E19" w:rsidP="006A7886">
      <w:pPr>
        <w:widowControl w:val="0"/>
        <w:tabs>
          <w:tab w:val="right" w:pos="855"/>
          <w:tab w:val="right" w:pos="9360"/>
        </w:tabs>
        <w:bidi/>
        <w:spacing w:line="276" w:lineRule="auto"/>
        <w:ind w:left="-1" w:firstLine="567"/>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وزارت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امور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دارا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مکلف</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گزارش</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عملکرد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بند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هر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شش</w:t>
      </w:r>
      <w:r w:rsidR="006A7886" w:rsidRPr="0070359C">
        <w:rPr>
          <w:rFonts w:eastAsia="Times New Roman" w:hint="cs"/>
          <w:noProof/>
          <w:color w:val="000000" w:themeColor="text1"/>
          <w:spacing w:val="-6"/>
          <w:sz w:val="27"/>
          <w:szCs w:val="27"/>
          <w:rtl/>
        </w:rPr>
        <w:t>‌</w:t>
      </w:r>
      <w:r w:rsidRPr="0070359C">
        <w:rPr>
          <w:rFonts w:eastAsia="Times New Roman" w:hint="eastAsia"/>
          <w:noProof/>
          <w:color w:val="000000" w:themeColor="text1"/>
          <w:spacing w:val="-6"/>
          <w:sz w:val="27"/>
          <w:szCs w:val="27"/>
          <w:rtl/>
        </w:rPr>
        <w:t>ماه</w:t>
      </w:r>
      <w:r w:rsidR="00DC4FF6" w:rsidRPr="0070359C">
        <w:rPr>
          <w:rFonts w:eastAsia="Times New Roman"/>
          <w:noProof/>
          <w:color w:val="000000" w:themeColor="text1"/>
          <w:spacing w:val="-6"/>
          <w:sz w:val="27"/>
          <w:szCs w:val="27"/>
          <w:rtl/>
        </w:rPr>
        <w:t xml:space="preserve"> یک‌بار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 و بودجه و محاسبات و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مجلس ارسال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10ABCECB" w14:textId="77777777" w:rsidR="00853E19" w:rsidRPr="0070359C" w:rsidRDefault="00853E19" w:rsidP="002F0B09">
      <w:pPr>
        <w:widowControl w:val="0"/>
        <w:tabs>
          <w:tab w:val="right" w:pos="855"/>
          <w:tab w:val="right" w:pos="9360"/>
        </w:tabs>
        <w:bidi/>
        <w:spacing w:line="276" w:lineRule="auto"/>
        <w:ind w:left="-1" w:firstLine="567"/>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وزارت امور اقتصادی و دارایی مکلف است تا پایان سال اول برنامه برای جلب مشارکت بخش خصوصی و تسهیل فرایند واگذاری </w:t>
      </w:r>
      <w:r w:rsidRPr="0070359C">
        <w:rPr>
          <w:rFonts w:eastAsia="Times New Roman"/>
          <w:noProof/>
          <w:color w:val="000000" w:themeColor="text1"/>
          <w:spacing w:val="-6"/>
          <w:sz w:val="27"/>
          <w:szCs w:val="27"/>
          <w:rtl/>
        </w:rPr>
        <w:t>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اصل چهل و چهارم (44) قانون اساس</w:t>
      </w:r>
      <w:r w:rsidRPr="0070359C">
        <w:rPr>
          <w:rFonts w:eastAsia="Times New Roman" w:hint="cs"/>
          <w:noProof/>
          <w:color w:val="000000" w:themeColor="text1"/>
          <w:spacing w:val="-6"/>
          <w:sz w:val="27"/>
          <w:szCs w:val="27"/>
          <w:rtl/>
        </w:rPr>
        <w:t>ی بر اساس شرایط زیر اقدام نماید:</w:t>
      </w:r>
    </w:p>
    <w:p w14:paraId="2A28F23A" w14:textId="77777777" w:rsidR="00436218" w:rsidRPr="0070359C" w:rsidRDefault="00853E19" w:rsidP="002F0B09">
      <w:pPr>
        <w:widowControl w:val="0"/>
        <w:tabs>
          <w:tab w:val="right" w:pos="855"/>
          <w:tab w:val="right" w:pos="9360"/>
        </w:tabs>
        <w:bidi/>
        <w:spacing w:line="240" w:lineRule="auto"/>
        <w:ind w:left="-1" w:firstLine="567"/>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w:t>
      </w:r>
      <w:r w:rsidR="00436218" w:rsidRPr="0070359C">
        <w:rPr>
          <w:rFonts w:eastAsia="Times New Roman"/>
          <w:noProof/>
          <w:color w:val="000000" w:themeColor="text1"/>
          <w:spacing w:val="-6"/>
          <w:sz w:val="27"/>
          <w:szCs w:val="27"/>
          <w:rtl/>
        </w:rPr>
        <w:t>استفاده از روش رد د</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ون</w:t>
      </w:r>
      <w:r w:rsidR="00436218" w:rsidRPr="0070359C">
        <w:rPr>
          <w:rFonts w:eastAsia="Times New Roman"/>
          <w:noProof/>
          <w:color w:val="000000" w:themeColor="text1"/>
          <w:spacing w:val="-6"/>
          <w:sz w:val="27"/>
          <w:szCs w:val="27"/>
          <w:rtl/>
        </w:rPr>
        <w:t xml:space="preserve"> از طر</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ق</w:t>
      </w:r>
      <w:r w:rsidR="00436218" w:rsidRPr="0070359C">
        <w:rPr>
          <w:rFonts w:eastAsia="Times New Roman"/>
          <w:noProof/>
          <w:color w:val="000000" w:themeColor="text1"/>
          <w:spacing w:val="-6"/>
          <w:sz w:val="27"/>
          <w:szCs w:val="27"/>
          <w:rtl/>
        </w:rPr>
        <w:t xml:space="preserve"> انتقال مالک</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ت</w:t>
      </w:r>
      <w:r w:rsidR="00436218" w:rsidRPr="0070359C">
        <w:rPr>
          <w:rFonts w:eastAsia="Times New Roman"/>
          <w:noProof/>
          <w:color w:val="000000" w:themeColor="text1"/>
          <w:spacing w:val="-6"/>
          <w:sz w:val="27"/>
          <w:szCs w:val="27"/>
          <w:rtl/>
        </w:rPr>
        <w:t xml:space="preserve"> سهام و سهم‌الشرکه به مؤسسات و نهادها</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عموم</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غ</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ردولت</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w:t>
      </w:r>
      <w:r w:rsidR="00436218" w:rsidRPr="0070359C">
        <w:rPr>
          <w:rFonts w:eastAsia="Times New Roman"/>
          <w:noProof/>
          <w:color w:val="000000" w:themeColor="text1"/>
          <w:spacing w:val="-6"/>
          <w:sz w:val="27"/>
          <w:szCs w:val="27"/>
          <w:rtl/>
        </w:rPr>
        <w:t xml:space="preserve"> بخشها</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خصوص</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و تعاون</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و صندوق‌ها</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بازنشستگ</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با رعا</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ت</w:t>
      </w:r>
      <w:r w:rsidR="00436218" w:rsidRPr="0070359C">
        <w:rPr>
          <w:rFonts w:eastAsia="Times New Roman"/>
          <w:noProof/>
          <w:color w:val="000000" w:themeColor="text1"/>
          <w:spacing w:val="-6"/>
          <w:sz w:val="27"/>
          <w:szCs w:val="27"/>
          <w:rtl/>
        </w:rPr>
        <w:t xml:space="preserve"> س</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است‌ها</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کل</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اصل چهل و چهارم (44) قانون اساس</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w:t>
      </w:r>
      <w:r w:rsidR="00436218" w:rsidRPr="0070359C">
        <w:rPr>
          <w:rFonts w:eastAsia="Times New Roman"/>
          <w:noProof/>
          <w:color w:val="000000" w:themeColor="text1"/>
          <w:spacing w:val="-6"/>
          <w:sz w:val="27"/>
          <w:szCs w:val="27"/>
          <w:rtl/>
        </w:rPr>
        <w:t xml:space="preserve"> تنها از طر</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ق</w:t>
      </w:r>
      <w:r w:rsidR="00436218" w:rsidRPr="0070359C">
        <w:rPr>
          <w:rFonts w:eastAsia="Times New Roman"/>
          <w:noProof/>
          <w:color w:val="000000" w:themeColor="text1"/>
          <w:spacing w:val="-6"/>
          <w:sz w:val="27"/>
          <w:szCs w:val="27"/>
          <w:rtl/>
        </w:rPr>
        <w:t xml:space="preserve"> مزا</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ده</w:t>
      </w:r>
      <w:r w:rsidR="00436218" w:rsidRPr="0070359C">
        <w:rPr>
          <w:rFonts w:eastAsia="Times New Roman"/>
          <w:noProof/>
          <w:color w:val="000000" w:themeColor="text1"/>
          <w:spacing w:val="-6"/>
          <w:sz w:val="27"/>
          <w:szCs w:val="27"/>
          <w:rtl/>
        </w:rPr>
        <w:t xml:space="preserve"> عموم</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و با امکان تهاتر ثمن معامله با مطالبات نهادها</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مذکور از دولت با رعا</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ت</w:t>
      </w:r>
      <w:r w:rsidR="00436218" w:rsidRPr="0070359C">
        <w:rPr>
          <w:rFonts w:eastAsia="Times New Roman"/>
          <w:noProof/>
          <w:color w:val="000000" w:themeColor="text1"/>
          <w:spacing w:val="-6"/>
          <w:sz w:val="27"/>
          <w:szCs w:val="27"/>
          <w:rtl/>
        </w:rPr>
        <w:t xml:space="preserve"> اصل پنجاه و سوم (۵۳) قانون اساس</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w:t>
      </w:r>
      <w:r w:rsidR="00436218" w:rsidRPr="0070359C">
        <w:rPr>
          <w:rFonts w:eastAsia="Times New Roman"/>
          <w:noProof/>
          <w:color w:val="000000" w:themeColor="text1"/>
          <w:spacing w:val="-6"/>
          <w:sz w:val="27"/>
          <w:szCs w:val="27"/>
          <w:rtl/>
        </w:rPr>
        <w:t xml:space="preserve"> امکان‌پذ</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ر</w:t>
      </w:r>
      <w:r w:rsidR="00436218" w:rsidRPr="0070359C">
        <w:rPr>
          <w:rFonts w:eastAsia="Times New Roman"/>
          <w:noProof/>
          <w:color w:val="000000" w:themeColor="text1"/>
          <w:spacing w:val="-6"/>
          <w:sz w:val="27"/>
          <w:szCs w:val="27"/>
          <w:rtl/>
        </w:rPr>
        <w:t xml:space="preserve"> خواهد بود.</w:t>
      </w:r>
    </w:p>
    <w:p w14:paraId="7FE1628C" w14:textId="77777777" w:rsidR="00436218" w:rsidRPr="0070359C" w:rsidRDefault="00853E19" w:rsidP="001711FB">
      <w:pPr>
        <w:widowControl w:val="0"/>
        <w:tabs>
          <w:tab w:val="right" w:pos="855"/>
          <w:tab w:val="right" w:pos="9360"/>
        </w:tabs>
        <w:bidi/>
        <w:spacing w:line="240" w:lineRule="auto"/>
        <w:ind w:left="-1" w:firstLine="567"/>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w:t>
      </w:r>
      <w:r w:rsidR="00436218" w:rsidRPr="0070359C">
        <w:rPr>
          <w:rFonts w:eastAsia="Times New Roman" w:hint="cs"/>
          <w:noProof/>
          <w:color w:val="000000" w:themeColor="text1"/>
          <w:spacing w:val="-6"/>
          <w:sz w:val="27"/>
          <w:szCs w:val="27"/>
          <w:rtl/>
        </w:rPr>
        <w:t xml:space="preserve">در صورتي ‌كه ايرادات وارد‌شده به قراردادهاي واگذاری ناشی از قصور يا تقصير خريدار نباشد، باید تا حد امکان از راهکارهای جایگزین </w:t>
      </w:r>
      <w:r w:rsidR="005F6CC8" w:rsidRPr="0070359C">
        <w:rPr>
          <w:rFonts w:eastAsia="Times New Roman"/>
          <w:noProof/>
          <w:color w:val="000000" w:themeColor="text1"/>
          <w:spacing w:val="-6"/>
          <w:sz w:val="27"/>
          <w:szCs w:val="27"/>
          <w:rtl/>
        </w:rPr>
        <w:t>-</w:t>
      </w:r>
      <w:r w:rsidR="004E2023" w:rsidRPr="0070359C">
        <w:rPr>
          <w:rFonts w:eastAsia="Times New Roman" w:hint="cs"/>
          <w:noProof/>
          <w:color w:val="000000" w:themeColor="text1"/>
          <w:spacing w:val="-6"/>
          <w:sz w:val="27"/>
          <w:szCs w:val="27"/>
          <w:rtl/>
        </w:rPr>
        <w:t xml:space="preserve"> </w:t>
      </w:r>
      <w:r w:rsidR="004E2023" w:rsidRPr="0070359C">
        <w:rPr>
          <w:rFonts w:eastAsia="Times New Roman" w:hint="eastAsia"/>
          <w:noProof/>
          <w:color w:val="000000" w:themeColor="text1"/>
          <w:spacing w:val="-6"/>
          <w:sz w:val="27"/>
          <w:szCs w:val="27"/>
          <w:rtl/>
        </w:rPr>
        <w:t>مانند</w:t>
      </w:r>
      <w:r w:rsidR="004E2023" w:rsidRPr="0070359C">
        <w:rPr>
          <w:rFonts w:eastAsia="Times New Roman"/>
          <w:noProof/>
          <w:color w:val="000000" w:themeColor="text1"/>
          <w:spacing w:val="-6"/>
          <w:sz w:val="27"/>
          <w:szCs w:val="27"/>
          <w:rtl/>
        </w:rPr>
        <w:t xml:space="preserve"> </w:t>
      </w:r>
      <w:r w:rsidR="004E2023" w:rsidRPr="0070359C">
        <w:rPr>
          <w:rFonts w:eastAsia="Times New Roman" w:hint="eastAsia"/>
          <w:noProof/>
          <w:color w:val="000000" w:themeColor="text1"/>
          <w:spacing w:val="-6"/>
          <w:sz w:val="27"/>
          <w:szCs w:val="27"/>
          <w:rtl/>
        </w:rPr>
        <w:t>اصلاح</w:t>
      </w:r>
      <w:r w:rsidR="004E2023" w:rsidRPr="0070359C">
        <w:rPr>
          <w:rFonts w:eastAsia="Times New Roman"/>
          <w:noProof/>
          <w:color w:val="000000" w:themeColor="text1"/>
          <w:spacing w:val="-6"/>
          <w:sz w:val="27"/>
          <w:szCs w:val="27"/>
          <w:rtl/>
        </w:rPr>
        <w:t xml:space="preserve"> </w:t>
      </w:r>
      <w:r w:rsidR="004E2023" w:rsidRPr="0070359C">
        <w:rPr>
          <w:rFonts w:eastAsia="Times New Roman" w:hint="cs"/>
          <w:noProof/>
          <w:color w:val="000000" w:themeColor="text1"/>
          <w:spacing w:val="-6"/>
          <w:sz w:val="27"/>
          <w:szCs w:val="27"/>
          <w:rtl/>
        </w:rPr>
        <w:t>ی</w:t>
      </w:r>
      <w:r w:rsidR="004E2023" w:rsidRPr="0070359C">
        <w:rPr>
          <w:rFonts w:eastAsia="Times New Roman" w:hint="eastAsia"/>
          <w:noProof/>
          <w:color w:val="000000" w:themeColor="text1"/>
          <w:spacing w:val="-6"/>
          <w:sz w:val="27"/>
          <w:szCs w:val="27"/>
          <w:rtl/>
        </w:rPr>
        <w:t>ا</w:t>
      </w:r>
      <w:r w:rsidR="004E2023" w:rsidRPr="0070359C">
        <w:rPr>
          <w:rFonts w:eastAsia="Times New Roman"/>
          <w:noProof/>
          <w:color w:val="000000" w:themeColor="text1"/>
          <w:spacing w:val="-6"/>
          <w:sz w:val="27"/>
          <w:szCs w:val="27"/>
          <w:rtl/>
        </w:rPr>
        <w:t xml:space="preserve"> </w:t>
      </w:r>
      <w:r w:rsidR="004E2023" w:rsidRPr="0070359C">
        <w:rPr>
          <w:rFonts w:eastAsia="Times New Roman" w:hint="eastAsia"/>
          <w:noProof/>
          <w:color w:val="000000" w:themeColor="text1"/>
          <w:spacing w:val="-6"/>
          <w:sz w:val="27"/>
          <w:szCs w:val="27"/>
          <w:rtl/>
        </w:rPr>
        <w:t>تجد</w:t>
      </w:r>
      <w:r w:rsidR="004E2023" w:rsidRPr="0070359C">
        <w:rPr>
          <w:rFonts w:eastAsia="Times New Roman" w:hint="cs"/>
          <w:noProof/>
          <w:color w:val="000000" w:themeColor="text1"/>
          <w:spacing w:val="-6"/>
          <w:sz w:val="27"/>
          <w:szCs w:val="27"/>
          <w:rtl/>
        </w:rPr>
        <w:t>ی</w:t>
      </w:r>
      <w:r w:rsidR="004E2023" w:rsidRPr="0070359C">
        <w:rPr>
          <w:rFonts w:eastAsia="Times New Roman" w:hint="eastAsia"/>
          <w:noProof/>
          <w:color w:val="000000" w:themeColor="text1"/>
          <w:spacing w:val="-6"/>
          <w:sz w:val="27"/>
          <w:szCs w:val="27"/>
          <w:rtl/>
        </w:rPr>
        <w:t>د</w:t>
      </w:r>
      <w:r w:rsidR="004E2023" w:rsidRPr="0070359C">
        <w:rPr>
          <w:rFonts w:eastAsia="Times New Roman"/>
          <w:noProof/>
          <w:color w:val="000000" w:themeColor="text1"/>
          <w:spacing w:val="-6"/>
          <w:sz w:val="27"/>
          <w:szCs w:val="27"/>
          <w:rtl/>
        </w:rPr>
        <w:t xml:space="preserve"> </w:t>
      </w:r>
      <w:r w:rsidR="004E2023" w:rsidRPr="0070359C">
        <w:rPr>
          <w:rFonts w:eastAsia="Times New Roman" w:hint="eastAsia"/>
          <w:noProof/>
          <w:color w:val="000000" w:themeColor="text1"/>
          <w:spacing w:val="-6"/>
          <w:sz w:val="27"/>
          <w:szCs w:val="27"/>
          <w:rtl/>
        </w:rPr>
        <w:t>قراردادها،</w:t>
      </w:r>
      <w:r w:rsidR="004E2023" w:rsidRPr="0070359C">
        <w:rPr>
          <w:rFonts w:eastAsia="Times New Roman"/>
          <w:noProof/>
          <w:color w:val="000000" w:themeColor="text1"/>
          <w:spacing w:val="-6"/>
          <w:sz w:val="27"/>
          <w:szCs w:val="27"/>
          <w:rtl/>
        </w:rPr>
        <w:t xml:space="preserve"> </w:t>
      </w:r>
      <w:r w:rsidR="004E2023" w:rsidRPr="0070359C">
        <w:rPr>
          <w:rFonts w:eastAsia="Times New Roman" w:hint="eastAsia"/>
          <w:noProof/>
          <w:color w:val="000000" w:themeColor="text1"/>
          <w:spacing w:val="-6"/>
          <w:sz w:val="27"/>
          <w:szCs w:val="27"/>
          <w:rtl/>
        </w:rPr>
        <w:t>حسب</w:t>
      </w:r>
      <w:r w:rsidR="004E2023" w:rsidRPr="0070359C">
        <w:rPr>
          <w:rFonts w:eastAsia="Times New Roman"/>
          <w:noProof/>
          <w:color w:val="000000" w:themeColor="text1"/>
          <w:spacing w:val="-6"/>
          <w:sz w:val="27"/>
          <w:szCs w:val="27"/>
          <w:rtl/>
        </w:rPr>
        <w:t xml:space="preserve"> </w:t>
      </w:r>
      <w:r w:rsidR="004E2023" w:rsidRPr="0070359C">
        <w:rPr>
          <w:rFonts w:eastAsia="Times New Roman" w:hint="eastAsia"/>
          <w:noProof/>
          <w:color w:val="000000" w:themeColor="text1"/>
          <w:spacing w:val="-6"/>
          <w:sz w:val="27"/>
          <w:szCs w:val="27"/>
          <w:rtl/>
        </w:rPr>
        <w:t>مورد</w:t>
      </w:r>
      <w:r w:rsidR="005F6CC8" w:rsidRPr="0070359C">
        <w:rPr>
          <w:rFonts w:eastAsia="Times New Roman" w:hint="cs"/>
          <w:noProof/>
          <w:color w:val="000000" w:themeColor="text1"/>
          <w:spacing w:val="-6"/>
          <w:sz w:val="27"/>
          <w:szCs w:val="27"/>
          <w:rtl/>
        </w:rPr>
        <w:t xml:space="preserve"> </w:t>
      </w:r>
      <w:r w:rsidR="004E2023" w:rsidRPr="0070359C">
        <w:rPr>
          <w:rFonts w:eastAsia="Times New Roman"/>
          <w:noProof/>
          <w:color w:val="000000" w:themeColor="text1"/>
          <w:spacing w:val="-6"/>
          <w:sz w:val="27"/>
          <w:szCs w:val="27"/>
          <w:rtl/>
        </w:rPr>
        <w:t xml:space="preserve">- </w:t>
      </w:r>
      <w:r w:rsidR="00436218" w:rsidRPr="0070359C">
        <w:rPr>
          <w:rFonts w:eastAsia="Times New Roman" w:hint="cs"/>
          <w:noProof/>
          <w:color w:val="000000" w:themeColor="text1"/>
          <w:spacing w:val="-6"/>
          <w:sz w:val="27"/>
          <w:szCs w:val="27"/>
          <w:rtl/>
        </w:rPr>
        <w:t xml:space="preserve">با رضایت خریدار و رعایت قوانین استفاده شود و </w:t>
      </w:r>
      <w:r w:rsidR="00436218" w:rsidRPr="0070359C">
        <w:rPr>
          <w:rFonts w:eastAsia="Times New Roman"/>
          <w:noProof/>
          <w:color w:val="000000" w:themeColor="text1"/>
          <w:spacing w:val="-6"/>
          <w:sz w:val="27"/>
          <w:szCs w:val="27"/>
          <w:rtl/>
        </w:rPr>
        <w:br/>
      </w:r>
      <w:r w:rsidR="00436218" w:rsidRPr="0070359C">
        <w:rPr>
          <w:rFonts w:eastAsia="Times New Roman" w:hint="cs"/>
          <w:noProof/>
          <w:color w:val="000000" w:themeColor="text1"/>
          <w:spacing w:val="-6"/>
          <w:sz w:val="27"/>
          <w:szCs w:val="27"/>
          <w:rtl/>
        </w:rPr>
        <w:t xml:space="preserve">در صورتی که این ایرادات، به تشخیص هیأت </w:t>
      </w:r>
      <w:r w:rsidR="00436218" w:rsidRPr="0070359C">
        <w:rPr>
          <w:rFonts w:eastAsia="Times New Roman"/>
          <w:noProof/>
          <w:color w:val="000000" w:themeColor="text1"/>
          <w:spacing w:val="-6"/>
          <w:sz w:val="27"/>
          <w:szCs w:val="27"/>
          <w:rtl/>
        </w:rPr>
        <w:t>داوري موضوع ماده (30) قانون اجرا</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س</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است‌ها</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کل</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اصل </w:t>
      </w:r>
      <w:r w:rsidR="00436218" w:rsidRPr="0070359C">
        <w:rPr>
          <w:rFonts w:eastAsia="Times New Roman" w:hint="cs"/>
          <w:noProof/>
          <w:color w:val="000000" w:themeColor="text1"/>
          <w:spacing w:val="-6"/>
          <w:sz w:val="27"/>
          <w:szCs w:val="27"/>
          <w:rtl/>
        </w:rPr>
        <w:t>چهل و چهارم (44)</w:t>
      </w:r>
      <w:r w:rsidR="00436218" w:rsidRPr="0070359C">
        <w:rPr>
          <w:rFonts w:eastAsia="Times New Roman"/>
          <w:noProof/>
          <w:color w:val="000000" w:themeColor="text1"/>
          <w:spacing w:val="-6"/>
          <w:sz w:val="27"/>
          <w:szCs w:val="27"/>
          <w:rtl/>
        </w:rPr>
        <w:t xml:space="preserve"> قانون اساس</w:t>
      </w:r>
      <w:r w:rsidR="00436218" w:rsidRPr="0070359C">
        <w:rPr>
          <w:rFonts w:eastAsia="Times New Roman" w:hint="cs"/>
          <w:noProof/>
          <w:color w:val="000000" w:themeColor="text1"/>
          <w:spacing w:val="-6"/>
          <w:sz w:val="27"/>
          <w:szCs w:val="27"/>
          <w:rtl/>
        </w:rPr>
        <w:t>ی</w:t>
      </w:r>
      <w:r w:rsidR="00436218" w:rsidRPr="0070359C">
        <w:rPr>
          <w:rFonts w:eastAsia="Times New Roman"/>
          <w:noProof/>
          <w:color w:val="000000" w:themeColor="text1"/>
          <w:spacing w:val="-6"/>
          <w:sz w:val="27"/>
          <w:szCs w:val="27"/>
          <w:rtl/>
        </w:rPr>
        <w:t xml:space="preserve"> موجب بطلان </w:t>
      </w:r>
      <w:r w:rsidR="00436218" w:rsidRPr="0070359C">
        <w:rPr>
          <w:rFonts w:eastAsia="Times New Roman" w:hint="cs"/>
          <w:noProof/>
          <w:color w:val="000000" w:themeColor="text1"/>
          <w:spacing w:val="-6"/>
          <w:sz w:val="27"/>
          <w:szCs w:val="27"/>
          <w:rtl/>
        </w:rPr>
        <w:t>ی</w:t>
      </w:r>
      <w:r w:rsidR="00436218" w:rsidRPr="0070359C">
        <w:rPr>
          <w:rFonts w:eastAsia="Times New Roman" w:hint="eastAsia"/>
          <w:noProof/>
          <w:color w:val="000000" w:themeColor="text1"/>
          <w:spacing w:val="-6"/>
          <w:sz w:val="27"/>
          <w:szCs w:val="27"/>
          <w:rtl/>
        </w:rPr>
        <w:t>ا</w:t>
      </w:r>
      <w:r w:rsidR="00436218" w:rsidRPr="0070359C">
        <w:rPr>
          <w:rFonts w:eastAsia="Times New Roman"/>
          <w:noProof/>
          <w:color w:val="000000" w:themeColor="text1"/>
          <w:spacing w:val="-6"/>
          <w:sz w:val="27"/>
          <w:szCs w:val="27"/>
          <w:rtl/>
        </w:rPr>
        <w:t xml:space="preserve"> فسخ قرارداد باشد</w:t>
      </w:r>
      <w:r w:rsidR="00436218" w:rsidRPr="0070359C">
        <w:rPr>
          <w:rFonts w:eastAsia="Times New Roman" w:hint="cs"/>
          <w:noProof/>
          <w:color w:val="000000" w:themeColor="text1"/>
          <w:spacing w:val="-6"/>
          <w:sz w:val="27"/>
          <w:szCs w:val="27"/>
          <w:rtl/>
        </w:rPr>
        <w:t xml:space="preserve">، دولت </w:t>
      </w:r>
      <w:r w:rsidR="001711FB" w:rsidRPr="0070359C">
        <w:rPr>
          <w:rFonts w:eastAsia="Times New Roman" w:hint="cs"/>
          <w:noProof/>
          <w:color w:val="000000" w:themeColor="text1"/>
          <w:spacing w:val="-6"/>
          <w:sz w:val="27"/>
          <w:szCs w:val="27"/>
          <w:rtl/>
        </w:rPr>
        <w:t xml:space="preserve">مکلف </w:t>
      </w:r>
      <w:r w:rsidR="00436218" w:rsidRPr="0070359C">
        <w:rPr>
          <w:rFonts w:eastAsia="Times New Roman" w:hint="cs"/>
          <w:noProof/>
          <w:color w:val="000000" w:themeColor="text1"/>
          <w:spacing w:val="-6"/>
          <w:sz w:val="27"/>
          <w:szCs w:val="27"/>
          <w:rtl/>
        </w:rPr>
        <w:t xml:space="preserve">است </w:t>
      </w:r>
      <w:r w:rsidR="00436218" w:rsidRPr="0070359C">
        <w:rPr>
          <w:rFonts w:eastAsia="Times New Roman"/>
          <w:noProof/>
          <w:color w:val="000000" w:themeColor="text1"/>
          <w:spacing w:val="-6"/>
          <w:sz w:val="27"/>
          <w:szCs w:val="27"/>
          <w:rtl/>
        </w:rPr>
        <w:t>مبالغ پرداخت شده</w:t>
      </w:r>
      <w:r w:rsidR="00436218" w:rsidRPr="0070359C">
        <w:rPr>
          <w:rFonts w:eastAsia="Times New Roman" w:hint="cs"/>
          <w:noProof/>
          <w:color w:val="000000" w:themeColor="text1"/>
          <w:spacing w:val="-6"/>
          <w:sz w:val="27"/>
          <w:szCs w:val="27"/>
          <w:rtl/>
        </w:rPr>
        <w:t xml:space="preserve"> توسط خریدار و</w:t>
      </w:r>
      <w:r w:rsidR="00436218" w:rsidRPr="0070359C">
        <w:rPr>
          <w:rFonts w:eastAsia="Times New Roman"/>
          <w:noProof/>
          <w:color w:val="000000" w:themeColor="text1"/>
          <w:spacing w:val="-6"/>
          <w:sz w:val="27"/>
          <w:szCs w:val="27"/>
          <w:rtl/>
        </w:rPr>
        <w:t xml:space="preserve"> </w:t>
      </w:r>
      <w:r w:rsidR="00436218" w:rsidRPr="0070359C">
        <w:rPr>
          <w:rFonts w:eastAsia="Times New Roman" w:hint="cs"/>
          <w:noProof/>
          <w:color w:val="000000" w:themeColor="text1"/>
          <w:spacing w:val="-6"/>
          <w:sz w:val="27"/>
          <w:szCs w:val="27"/>
          <w:rtl/>
        </w:rPr>
        <w:t xml:space="preserve">ارزش کارشناسی </w:t>
      </w:r>
      <w:r w:rsidR="00436218" w:rsidRPr="0070359C">
        <w:rPr>
          <w:rFonts w:eastAsia="Times New Roman"/>
          <w:noProof/>
          <w:color w:val="000000" w:themeColor="text1"/>
          <w:spacing w:val="-6"/>
          <w:sz w:val="27"/>
          <w:szCs w:val="27"/>
          <w:rtl/>
        </w:rPr>
        <w:t>سرمايه‌گذاري</w:t>
      </w:r>
      <w:r w:rsidR="00436218" w:rsidRPr="0070359C">
        <w:rPr>
          <w:rFonts w:eastAsia="Times New Roman" w:hint="cs"/>
          <w:noProof/>
          <w:color w:val="000000" w:themeColor="text1"/>
          <w:spacing w:val="-6"/>
          <w:sz w:val="27"/>
          <w:szCs w:val="27"/>
          <w:rtl/>
        </w:rPr>
        <w:t xml:space="preserve"> انجام‌</w:t>
      </w:r>
      <w:r w:rsidR="00436218" w:rsidRPr="0070359C">
        <w:rPr>
          <w:rFonts w:eastAsia="Times New Roman"/>
          <w:noProof/>
          <w:color w:val="000000" w:themeColor="text1"/>
          <w:spacing w:val="-6"/>
          <w:sz w:val="27"/>
          <w:szCs w:val="27"/>
          <w:rtl/>
        </w:rPr>
        <w:t>شده از</w:t>
      </w:r>
      <w:r w:rsidR="002F0B09" w:rsidRPr="0070359C">
        <w:rPr>
          <w:rFonts w:eastAsia="Times New Roman" w:hint="cs"/>
          <w:noProof/>
          <w:color w:val="000000" w:themeColor="text1"/>
          <w:spacing w:val="-6"/>
          <w:sz w:val="27"/>
          <w:szCs w:val="27"/>
          <w:rtl/>
        </w:rPr>
        <w:t xml:space="preserve"> </w:t>
      </w:r>
      <w:r w:rsidR="00436218" w:rsidRPr="0070359C">
        <w:rPr>
          <w:rFonts w:eastAsia="Times New Roman"/>
          <w:noProof/>
          <w:color w:val="000000" w:themeColor="text1"/>
          <w:spacing w:val="-6"/>
          <w:sz w:val="27"/>
          <w:szCs w:val="27"/>
          <w:rtl/>
        </w:rPr>
        <w:t>‌سوي خريدار</w:t>
      </w:r>
      <w:r w:rsidR="00436218" w:rsidRPr="0070359C">
        <w:rPr>
          <w:rFonts w:eastAsia="Times New Roman" w:hint="cs"/>
          <w:noProof/>
          <w:color w:val="000000" w:themeColor="text1"/>
          <w:spacing w:val="-6"/>
          <w:sz w:val="27"/>
          <w:szCs w:val="27"/>
          <w:rtl/>
        </w:rPr>
        <w:t xml:space="preserve"> (که حسب قوانین مربوط توسط کارشناس یا کارشناسان رسمی دادگستری تعیین می‌شود)</w:t>
      </w:r>
      <w:r w:rsidR="00436218" w:rsidRPr="0070359C">
        <w:rPr>
          <w:rFonts w:eastAsia="Times New Roman"/>
          <w:noProof/>
          <w:color w:val="000000" w:themeColor="text1"/>
          <w:spacing w:val="-6"/>
          <w:sz w:val="27"/>
          <w:szCs w:val="27"/>
          <w:rtl/>
        </w:rPr>
        <w:t xml:space="preserve"> </w:t>
      </w:r>
      <w:r w:rsidR="00832CEE" w:rsidRPr="0070359C">
        <w:rPr>
          <w:rFonts w:eastAsia="Times New Roman" w:hint="eastAsia"/>
          <w:noProof/>
          <w:color w:val="000000" w:themeColor="text1"/>
          <w:spacing w:val="-6"/>
          <w:sz w:val="27"/>
          <w:szCs w:val="27"/>
          <w:rtl/>
        </w:rPr>
        <w:t>را</w:t>
      </w:r>
      <w:r w:rsidR="00832CEE" w:rsidRPr="0070359C">
        <w:rPr>
          <w:rFonts w:eastAsia="Times New Roman"/>
          <w:noProof/>
          <w:color w:val="000000" w:themeColor="text1"/>
          <w:spacing w:val="-6"/>
          <w:sz w:val="27"/>
          <w:szCs w:val="27"/>
          <w:rtl/>
        </w:rPr>
        <w:t xml:space="preserve"> كه بر</w:t>
      </w:r>
      <w:r w:rsidR="00832CEE" w:rsidRPr="0070359C">
        <w:rPr>
          <w:rFonts w:eastAsia="Times New Roman" w:hint="cs"/>
          <w:noProof/>
          <w:color w:val="000000" w:themeColor="text1"/>
          <w:spacing w:val="-6"/>
          <w:sz w:val="27"/>
          <w:szCs w:val="27"/>
          <w:rtl/>
        </w:rPr>
        <w:t xml:space="preserve"> </w:t>
      </w:r>
      <w:r w:rsidR="00832CEE" w:rsidRPr="0070359C">
        <w:rPr>
          <w:rFonts w:eastAsia="Times New Roman"/>
          <w:noProof/>
          <w:color w:val="000000" w:themeColor="text1"/>
          <w:spacing w:val="-6"/>
          <w:sz w:val="27"/>
          <w:szCs w:val="27"/>
          <w:rtl/>
        </w:rPr>
        <w:t>‌اساس</w:t>
      </w:r>
      <w:r w:rsidR="00832CEE" w:rsidRPr="0070359C">
        <w:rPr>
          <w:rFonts w:eastAsia="Times New Roman" w:hint="cs"/>
          <w:noProof/>
          <w:color w:val="000000" w:themeColor="text1"/>
          <w:spacing w:val="-6"/>
          <w:sz w:val="27"/>
          <w:szCs w:val="27"/>
          <w:rtl/>
        </w:rPr>
        <w:t xml:space="preserve"> نظر کارشناسی رسمی به قیمت روز تعدیل شده است</w:t>
      </w:r>
      <w:r w:rsidR="00436218" w:rsidRPr="0070359C">
        <w:rPr>
          <w:rFonts w:eastAsia="Times New Roman" w:hint="cs"/>
          <w:noProof/>
          <w:color w:val="000000" w:themeColor="text1"/>
          <w:spacing w:val="-6"/>
          <w:sz w:val="27"/>
          <w:szCs w:val="27"/>
          <w:rtl/>
        </w:rPr>
        <w:t>، به خریدار پرداخت نماید.</w:t>
      </w:r>
      <w:r w:rsidR="001711FB" w:rsidRPr="0070359C">
        <w:rPr>
          <w:rFonts w:eastAsia="Times New Roman" w:hint="cs"/>
          <w:noProof/>
          <w:color w:val="000000" w:themeColor="text1"/>
          <w:spacing w:val="-6"/>
          <w:sz w:val="27"/>
          <w:szCs w:val="27"/>
          <w:rtl/>
        </w:rPr>
        <w:t xml:space="preserve"> </w:t>
      </w:r>
    </w:p>
    <w:p w14:paraId="048EA001" w14:textId="77777777" w:rsidR="00832CEE" w:rsidRPr="0070359C" w:rsidRDefault="00832CEE" w:rsidP="002F0B09">
      <w:pPr>
        <w:widowControl w:val="0"/>
        <w:tabs>
          <w:tab w:val="right" w:pos="855"/>
          <w:tab w:val="right" w:pos="9360"/>
        </w:tabs>
        <w:bidi/>
        <w:spacing w:line="240" w:lineRule="auto"/>
        <w:ind w:left="-1" w:firstLine="567"/>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موارد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موضوع سرما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گذار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اموال </w:t>
      </w:r>
      <w:r w:rsidRPr="0070359C">
        <w:rPr>
          <w:rFonts w:eastAsia="Times New Roman" w:hint="cs"/>
          <w:noProof/>
          <w:color w:val="000000" w:themeColor="text1"/>
          <w:spacing w:val="-6"/>
          <w:sz w:val="27"/>
          <w:szCs w:val="27"/>
          <w:rtl/>
        </w:rPr>
        <w:t>منقول</w:t>
      </w:r>
      <w:r w:rsidRPr="0070359C">
        <w:rPr>
          <w:rFonts w:eastAsia="Times New Roman"/>
          <w:noProof/>
          <w:color w:val="000000" w:themeColor="text1"/>
          <w:spacing w:val="-6"/>
          <w:sz w:val="27"/>
          <w:szCs w:val="27"/>
          <w:rtl/>
        </w:rPr>
        <w:t xml:space="preserve"> باشد و خر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دار</w:t>
      </w:r>
      <w:r w:rsidRPr="0070359C">
        <w:rPr>
          <w:rFonts w:eastAsia="Times New Roman"/>
          <w:noProof/>
          <w:color w:val="000000" w:themeColor="text1"/>
          <w:spacing w:val="-6"/>
          <w:sz w:val="27"/>
          <w:szCs w:val="27"/>
          <w:rtl/>
        </w:rPr>
        <w:t xml:space="preserve"> قصد انتقال داشته باشد، </w:t>
      </w:r>
      <w:r w:rsidRPr="0070359C">
        <w:rPr>
          <w:rFonts w:eastAsia="Times New Roman" w:hint="eastAsia"/>
          <w:noProof/>
          <w:color w:val="000000" w:themeColor="text1"/>
          <w:spacing w:val="-6"/>
          <w:sz w:val="27"/>
          <w:szCs w:val="27"/>
          <w:rtl/>
        </w:rPr>
        <w:t>امکان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نقل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خر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دار</w:t>
      </w:r>
      <w:r w:rsidRPr="0070359C">
        <w:rPr>
          <w:rFonts w:eastAsia="Times New Roman"/>
          <w:noProof/>
          <w:color w:val="000000" w:themeColor="text1"/>
          <w:spacing w:val="-6"/>
          <w:sz w:val="27"/>
          <w:szCs w:val="27"/>
          <w:rtl/>
        </w:rPr>
        <w:t xml:space="preserve"> وجود دارد و در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صورت، هز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w:t>
      </w:r>
      <w:r w:rsidRPr="0070359C">
        <w:rPr>
          <w:rFonts w:eastAsia="Times New Roman"/>
          <w:noProof/>
          <w:color w:val="000000" w:themeColor="text1"/>
          <w:spacing w:val="-6"/>
          <w:sz w:val="27"/>
          <w:szCs w:val="27"/>
          <w:rtl/>
        </w:rPr>
        <w:t xml:space="preserve"> بر اساس </w:t>
      </w:r>
      <w:r w:rsidRPr="0070359C">
        <w:rPr>
          <w:rFonts w:eastAsia="Times New Roman" w:hint="eastAsia"/>
          <w:noProof/>
          <w:color w:val="000000" w:themeColor="text1"/>
          <w:spacing w:val="-6"/>
          <w:sz w:val="27"/>
          <w:szCs w:val="27"/>
          <w:rtl/>
        </w:rPr>
        <w:t>تراض</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نظر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کارشناس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رسم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پرداخت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w:t>
      </w:r>
    </w:p>
    <w:p w14:paraId="6E9D05AD" w14:textId="77777777" w:rsidR="00853E19" w:rsidRPr="0070359C" w:rsidRDefault="00853E19" w:rsidP="002F0B09">
      <w:pPr>
        <w:widowControl w:val="0"/>
        <w:tabs>
          <w:tab w:val="right" w:pos="855"/>
          <w:tab w:val="right" w:pos="9360"/>
        </w:tabs>
        <w:bidi/>
        <w:spacing w:line="240" w:lineRule="auto"/>
        <w:ind w:left="-1" w:firstLine="567"/>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واگذار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اموال و دارا</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دولت بجز سهام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سهم</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الشرکه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دولت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بنگاههای</w:t>
      </w:r>
      <w:r w:rsidRPr="0070359C">
        <w:rPr>
          <w:rFonts w:eastAsia="Times New Roman"/>
          <w:noProof/>
          <w:color w:val="000000" w:themeColor="text1"/>
          <w:spacing w:val="-6"/>
          <w:sz w:val="27"/>
          <w:szCs w:val="27"/>
          <w:rtl/>
        </w:rPr>
        <w:t xml:space="preserve"> قابل واگذار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مؤسسات و نهادها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عموم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ردولت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تنها پس از دو </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بار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فراخوان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عمومی</w:t>
      </w:r>
      <w:r w:rsidRPr="0070359C">
        <w:rPr>
          <w:rFonts w:eastAsia="Times New Roman"/>
          <w:noProof/>
          <w:color w:val="000000" w:themeColor="text1"/>
          <w:spacing w:val="-6"/>
          <w:sz w:val="27"/>
          <w:szCs w:val="27"/>
          <w:rtl/>
        </w:rPr>
        <w:t xml:space="preserve"> و صرفاً از بخش صددرصد</w:t>
      </w:r>
      <w:r w:rsidR="00F57C45" w:rsidRPr="0070359C">
        <w:rPr>
          <w:rFonts w:eastAsia="Times New Roman" w:hint="cs"/>
          <w:noProof/>
          <w:color w:val="000000" w:themeColor="text1"/>
          <w:spacing w:val="-6"/>
          <w:sz w:val="27"/>
          <w:szCs w:val="27"/>
          <w:rtl/>
        </w:rPr>
        <w:t xml:space="preserve"> (100%)</w:t>
      </w:r>
      <w:r w:rsidRPr="0070359C">
        <w:rPr>
          <w:rFonts w:eastAsia="Times New Roman"/>
          <w:noProof/>
          <w:color w:val="000000" w:themeColor="text1"/>
          <w:spacing w:val="-6"/>
          <w:sz w:val="27"/>
          <w:szCs w:val="27"/>
          <w:rtl/>
        </w:rPr>
        <w:t xml:space="preserve"> خصوص</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تعاون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عدم استقبال بخش خصوص</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تعاون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فراخوان، مجاز است.</w:t>
      </w:r>
    </w:p>
    <w:p w14:paraId="18EFAA59" w14:textId="77777777" w:rsidR="00853E19" w:rsidRPr="0070359C" w:rsidRDefault="00853E19" w:rsidP="006B5F57">
      <w:pPr>
        <w:bidi/>
        <w:spacing w:line="240" w:lineRule="auto"/>
        <w:ind w:firstLine="521"/>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وزارت امور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دارا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مکلف است فهرست اموال و دارا</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دولت که پس از دو بار فراخوان عموم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نهادها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عموم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واگذار گرد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ده‌اند</w:t>
      </w:r>
      <w:r w:rsidRPr="0070359C">
        <w:rPr>
          <w:rFonts w:eastAsia="Times New Roman"/>
          <w:noProof/>
          <w:color w:val="000000" w:themeColor="text1"/>
          <w:spacing w:val="-6"/>
          <w:sz w:val="27"/>
          <w:szCs w:val="27"/>
          <w:rtl/>
        </w:rPr>
        <w:t xml:space="preserve"> را هر شش‌ماه</w:t>
      </w:r>
      <w:r w:rsidR="00DC4FF6" w:rsidRPr="0070359C">
        <w:rPr>
          <w:rFonts w:eastAsia="Times New Roman"/>
          <w:noProof/>
          <w:color w:val="000000" w:themeColor="text1"/>
          <w:spacing w:val="-6"/>
          <w:sz w:val="27"/>
          <w:szCs w:val="27"/>
          <w:rtl/>
        </w:rPr>
        <w:t xml:space="preserve"> یک‌بار </w:t>
      </w:r>
      <w:r w:rsidRPr="0070359C">
        <w:rPr>
          <w:rFonts w:eastAsia="Times New Roman"/>
          <w:noProof/>
          <w:color w:val="000000" w:themeColor="text1"/>
          <w:spacing w:val="-6"/>
          <w:sz w:val="27"/>
          <w:szCs w:val="27"/>
          <w:rtl/>
        </w:rPr>
        <w:t>به مجلس ارسال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3D66CC68" w14:textId="77777777" w:rsidR="00F24222" w:rsidRPr="0070359C" w:rsidRDefault="00F24222" w:rsidP="00F24222">
      <w:pPr>
        <w:bidi/>
        <w:spacing w:line="240" w:lineRule="auto"/>
        <w:ind w:firstLine="521"/>
        <w:jc w:val="both"/>
        <w:rPr>
          <w:rFonts w:eastAsia="Times New Roman"/>
          <w:noProof/>
          <w:color w:val="000000" w:themeColor="text1"/>
          <w:spacing w:val="-16"/>
          <w:sz w:val="26"/>
          <w:szCs w:val="26"/>
          <w:rtl/>
        </w:rPr>
      </w:pPr>
      <w:r w:rsidRPr="0070359C">
        <w:rPr>
          <w:rFonts w:eastAsia="Times New Roman" w:cs="B Zar" w:hint="cs"/>
          <w:b/>
          <w:bCs/>
          <w:noProof/>
          <w:color w:val="000000" w:themeColor="text1"/>
          <w:spacing w:val="-6"/>
          <w:sz w:val="27"/>
          <w:szCs w:val="27"/>
          <w:rtl/>
        </w:rPr>
        <w:t>ت</w:t>
      </w:r>
      <w:r w:rsidRPr="0070359C">
        <w:rPr>
          <w:rFonts w:eastAsia="Times New Roman" w:hint="cs"/>
          <w:b/>
          <w:bCs/>
          <w:noProof/>
          <w:color w:val="000000" w:themeColor="text1"/>
          <w:spacing w:val="-6"/>
          <w:sz w:val="27"/>
          <w:szCs w:val="27"/>
          <w:rtl/>
        </w:rPr>
        <w:t>-</w:t>
      </w:r>
      <w:r w:rsidRPr="0070359C">
        <w:rPr>
          <w:rFonts w:eastAsia="Times New Roman"/>
          <w:noProof/>
          <w:color w:val="000000" w:themeColor="text1"/>
          <w:spacing w:val="-6"/>
          <w:sz w:val="27"/>
          <w:szCs w:val="27"/>
        </w:rPr>
        <w:t> </w:t>
      </w:r>
      <w:r w:rsidRPr="0070359C">
        <w:rPr>
          <w:rFonts w:eastAsia="Times New Roman"/>
          <w:noProof/>
          <w:color w:val="000000" w:themeColor="text1"/>
          <w:spacing w:val="-6"/>
          <w:sz w:val="27"/>
          <w:szCs w:val="27"/>
          <w:rtl/>
        </w:rPr>
        <w:t>در صورت تملک شرکتهای سهامی عام توسط سهامدارانی که با تشخیص شورای رقابت دارای تعارض منافع در زنجیره ارزش آن شرکت باشند و مصداق رویه ضد رقابتی تشخیص داده شوند، ضمن سلب حق ر</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ی از ایشان در هی</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ت مدیره و</w:t>
      </w:r>
      <w:r w:rsidRPr="0070359C">
        <w:rPr>
          <w:rFonts w:eastAsia="Times New Roman"/>
          <w:noProof/>
          <w:color w:val="000000" w:themeColor="text1"/>
          <w:spacing w:val="-16"/>
          <w:sz w:val="27"/>
          <w:szCs w:val="27"/>
          <w:rtl/>
        </w:rPr>
        <w:t xml:space="preserve"> </w:t>
      </w:r>
      <w:r w:rsidRPr="0070359C">
        <w:rPr>
          <w:rFonts w:eastAsia="Times New Roman"/>
          <w:noProof/>
          <w:color w:val="000000" w:themeColor="text1"/>
          <w:spacing w:val="-8"/>
          <w:sz w:val="27"/>
          <w:szCs w:val="27"/>
          <w:rtl/>
        </w:rPr>
        <w:t>مجامع قانون</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سهامداران مذکور ظرف </w:t>
      </w:r>
      <w:r w:rsidRPr="0070359C">
        <w:rPr>
          <w:rFonts w:eastAsia="Times New Roman" w:hint="cs"/>
          <w:noProof/>
          <w:color w:val="000000" w:themeColor="text1"/>
          <w:spacing w:val="-8"/>
          <w:sz w:val="27"/>
          <w:szCs w:val="27"/>
          <w:rtl/>
        </w:rPr>
        <w:t xml:space="preserve">دو </w:t>
      </w:r>
      <w:r w:rsidRPr="0070359C">
        <w:rPr>
          <w:rFonts w:eastAsia="Times New Roman"/>
          <w:noProof/>
          <w:color w:val="000000" w:themeColor="text1"/>
          <w:spacing w:val="-8"/>
          <w:sz w:val="27"/>
          <w:szCs w:val="27"/>
          <w:rtl/>
        </w:rPr>
        <w:t>سال ملزم به واگذاری سهام هستند به گونه</w:t>
      </w:r>
      <w:r w:rsidRPr="0070359C">
        <w:rPr>
          <w:rFonts w:eastAsia="Times New Roman" w:hint="cs"/>
          <w:noProof/>
          <w:color w:val="000000" w:themeColor="text1"/>
          <w:spacing w:val="-8"/>
          <w:sz w:val="27"/>
          <w:szCs w:val="27"/>
          <w:rtl/>
        </w:rPr>
        <w:t>‌ای</w:t>
      </w:r>
      <w:r w:rsidRPr="0070359C">
        <w:rPr>
          <w:rFonts w:eastAsia="Times New Roman"/>
          <w:noProof/>
          <w:color w:val="000000" w:themeColor="text1"/>
          <w:spacing w:val="-8"/>
          <w:sz w:val="27"/>
          <w:szCs w:val="27"/>
          <w:rtl/>
        </w:rPr>
        <w:t xml:space="preserve"> که در ه</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أت</w:t>
      </w:r>
      <w:r w:rsidRPr="0070359C">
        <w:rPr>
          <w:rFonts w:eastAsia="Times New Roman"/>
          <w:noProof/>
          <w:color w:val="000000" w:themeColor="text1"/>
          <w:spacing w:val="-8"/>
          <w:sz w:val="27"/>
          <w:szCs w:val="27"/>
          <w:rtl/>
        </w:rPr>
        <w:t xml:space="preserve"> مد</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ره</w:t>
      </w:r>
      <w:r w:rsidRPr="0070359C">
        <w:rPr>
          <w:rFonts w:eastAsia="Times New Roman"/>
          <w:noProof/>
          <w:color w:val="000000" w:themeColor="text1"/>
          <w:spacing w:val="-8"/>
          <w:sz w:val="27"/>
          <w:szCs w:val="27"/>
          <w:rtl/>
        </w:rPr>
        <w:t xml:space="preserve">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شرکتها عضو اصل</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 عل</w:t>
      </w:r>
      <w:r w:rsidRPr="0070359C">
        <w:rPr>
          <w:rFonts w:eastAsia="Times New Roman" w:hint="cs"/>
          <w:noProof/>
          <w:color w:val="000000" w:themeColor="text1"/>
          <w:spacing w:val="-8"/>
          <w:sz w:val="27"/>
          <w:szCs w:val="27"/>
          <w:rtl/>
        </w:rPr>
        <w:t>ی</w:t>
      </w:r>
      <w:r w:rsidRPr="0070359C">
        <w:rPr>
          <w:rFonts w:ascii="Cambria" w:eastAsia="Times New Roman" w:hAnsi="Cambria" w:cs="Cambria" w:hint="cs"/>
          <w:noProof/>
          <w:color w:val="000000" w:themeColor="text1"/>
          <w:spacing w:val="-8"/>
          <w:sz w:val="27"/>
          <w:szCs w:val="27"/>
        </w:rPr>
        <w:t>‌</w:t>
      </w:r>
      <w:r w:rsidRPr="0070359C">
        <w:rPr>
          <w:rFonts w:eastAsia="Times New Roman" w:hint="cs"/>
          <w:noProof/>
          <w:color w:val="000000" w:themeColor="text1"/>
          <w:spacing w:val="-8"/>
          <w:sz w:val="27"/>
          <w:szCs w:val="27"/>
          <w:rtl/>
        </w:rPr>
        <w:t>البدل</w:t>
      </w:r>
      <w:r w:rsidRPr="0070359C">
        <w:rPr>
          <w:rFonts w:eastAsia="Times New Roman"/>
          <w:noProof/>
          <w:color w:val="000000" w:themeColor="text1"/>
          <w:spacing w:val="-8"/>
          <w:sz w:val="27"/>
          <w:szCs w:val="27"/>
          <w:rtl/>
        </w:rPr>
        <w:t xml:space="preserve"> با حق رأ</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w:t>
      </w:r>
      <w:r w:rsidRPr="0070359C">
        <w:rPr>
          <w:rFonts w:eastAsia="Times New Roman"/>
          <w:noProof/>
          <w:color w:val="000000" w:themeColor="text1"/>
          <w:spacing w:val="-8"/>
          <w:sz w:val="27"/>
          <w:szCs w:val="27"/>
          <w:rtl/>
        </w:rPr>
        <w:t xml:space="preserve"> بدون حق رأ</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نباشن</w:t>
      </w:r>
      <w:r w:rsidRPr="0070359C">
        <w:rPr>
          <w:rFonts w:eastAsia="Times New Roman" w:hint="cs"/>
          <w:noProof/>
          <w:color w:val="000000" w:themeColor="text1"/>
          <w:spacing w:val="-8"/>
          <w:sz w:val="27"/>
          <w:szCs w:val="27"/>
          <w:rtl/>
        </w:rPr>
        <w:t>د.</w:t>
      </w:r>
    </w:p>
    <w:p w14:paraId="2BBC94D7" w14:textId="77777777" w:rsidR="00853E19" w:rsidRPr="0070359C" w:rsidRDefault="00F24222" w:rsidP="00022974">
      <w:pPr>
        <w:widowControl w:val="0"/>
        <w:bidi/>
        <w:spacing w:line="240" w:lineRule="auto"/>
        <w:ind w:firstLine="510"/>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Pr="0070359C">
        <w:rPr>
          <w:rFonts w:eastAsia="Times New Roman"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hint="cs"/>
          <w:noProof/>
          <w:color w:val="000000" w:themeColor="text1"/>
          <w:spacing w:val="-6"/>
          <w:sz w:val="27"/>
          <w:szCs w:val="27"/>
          <w:rtl/>
        </w:rPr>
        <w:t>هرگونه برداشت غیرقانونی به ن</w:t>
      </w:r>
      <w:r w:rsidR="002C5AFA" w:rsidRPr="0070359C">
        <w:rPr>
          <w:rFonts w:hint="cs"/>
          <w:noProof/>
          <w:color w:val="000000" w:themeColor="text1"/>
          <w:spacing w:val="-6"/>
          <w:sz w:val="27"/>
          <w:szCs w:val="27"/>
          <w:rtl/>
        </w:rPr>
        <w:t xml:space="preserve">فع خود یا دیگری یا تصرف غیرمجاز </w:t>
      </w:r>
      <w:r w:rsidR="00853E19" w:rsidRPr="0070359C">
        <w:rPr>
          <w:rFonts w:hint="cs"/>
          <w:noProof/>
          <w:color w:val="000000" w:themeColor="text1"/>
          <w:spacing w:val="-6"/>
          <w:sz w:val="27"/>
          <w:szCs w:val="27"/>
          <w:rtl/>
        </w:rPr>
        <w:t xml:space="preserve">در اموال متعلق به </w:t>
      </w:r>
      <w:r w:rsidR="00022974" w:rsidRPr="0070359C">
        <w:rPr>
          <w:rFonts w:hint="cs"/>
          <w:noProof/>
          <w:color w:val="000000" w:themeColor="text1"/>
          <w:spacing w:val="-6"/>
          <w:sz w:val="27"/>
          <w:szCs w:val="27"/>
          <w:rtl/>
        </w:rPr>
        <w:t>مؤسسات اعتباری</w:t>
      </w:r>
      <w:r w:rsidR="00853E19" w:rsidRPr="0070359C">
        <w:rPr>
          <w:rFonts w:hint="cs"/>
          <w:noProof/>
          <w:color w:val="000000" w:themeColor="text1"/>
          <w:spacing w:val="-6"/>
          <w:sz w:val="27"/>
          <w:szCs w:val="27"/>
          <w:rtl/>
        </w:rPr>
        <w:t>، دانشگاه آزاد اسلامی، صندوق‌ها و سازمان</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های بازنشستگی و شرکتهای وابسته به آنها و همچنین شرکتهای غیردولتی که بخشی از سهام یا سرمایه آنها متعلق به دستگاههای اجرائی است، توسط اشخاصی که اموال یاد</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شده حسب وظیفه به آنها سپرده شده، حسب مورد در حکم اختلاس یا تصرف غیرقانونی محسوب</w:t>
      </w:r>
      <w:r w:rsidR="00853E19" w:rsidRPr="0070359C">
        <w:rPr>
          <w:rFonts w:hint="cs"/>
          <w:noProof/>
          <w:color w:val="000000" w:themeColor="text1"/>
          <w:spacing w:val="-6"/>
          <w:sz w:val="27"/>
          <w:szCs w:val="27"/>
        </w:rPr>
        <w:t>‌</w:t>
      </w:r>
      <w:r w:rsidR="00853E19" w:rsidRPr="0070359C">
        <w:rPr>
          <w:rFonts w:hint="cs"/>
          <w:noProof/>
          <w:color w:val="000000" w:themeColor="text1"/>
          <w:spacing w:val="-6"/>
          <w:sz w:val="27"/>
          <w:szCs w:val="27"/>
          <w:rtl/>
        </w:rPr>
        <w:t xml:space="preserve"> می‌شود.</w:t>
      </w:r>
    </w:p>
    <w:p w14:paraId="7CA6B486" w14:textId="77777777" w:rsidR="00853E19" w:rsidRPr="0070359C" w:rsidRDefault="00F24222" w:rsidP="0063148C">
      <w:pPr>
        <w:bidi/>
        <w:spacing w:before="120" w:line="240" w:lineRule="auto"/>
        <w:ind w:firstLine="510"/>
        <w:jc w:val="both"/>
        <w:rPr>
          <w:rFonts w:eastAsia="Times New Roman"/>
          <w:noProof/>
          <w:color w:val="000000" w:themeColor="text1"/>
          <w:spacing w:val="-4"/>
          <w:sz w:val="27"/>
          <w:szCs w:val="27"/>
          <w:rtl/>
        </w:rPr>
      </w:pPr>
      <w:r w:rsidRPr="0070359C">
        <w:rPr>
          <w:rFonts w:eastAsia="Times New Roman" w:cs="B Zar" w:hint="cs"/>
          <w:b/>
          <w:bCs/>
          <w:noProof/>
          <w:color w:val="000000" w:themeColor="text1"/>
          <w:spacing w:val="-4"/>
          <w:sz w:val="27"/>
          <w:szCs w:val="27"/>
          <w:rtl/>
        </w:rPr>
        <w:t>ج</w:t>
      </w:r>
      <w:r w:rsidR="00853E19" w:rsidRPr="0070359C">
        <w:rPr>
          <w:rFonts w:eastAsia="Times New Roman" w:hint="cs"/>
          <w:b/>
          <w:bCs/>
          <w:noProof/>
          <w:color w:val="000000" w:themeColor="text1"/>
          <w:spacing w:val="-4"/>
          <w:sz w:val="26"/>
          <w:szCs w:val="26"/>
          <w:rtl/>
        </w:rPr>
        <w:t>-</w:t>
      </w:r>
      <w:r w:rsidR="00853E19" w:rsidRPr="0070359C">
        <w:rPr>
          <w:rFonts w:eastAsia="Times New Roman" w:hint="cs"/>
          <w:noProof/>
          <w:color w:val="000000" w:themeColor="text1"/>
          <w:spacing w:val="-4"/>
          <w:sz w:val="26"/>
          <w:szCs w:val="26"/>
          <w:rtl/>
        </w:rPr>
        <w:t xml:space="preserve"> </w:t>
      </w:r>
      <w:r w:rsidR="00853E19" w:rsidRPr="0070359C">
        <w:rPr>
          <w:rFonts w:eastAsia="Times New Roman" w:hint="cs"/>
          <w:noProof/>
          <w:color w:val="000000" w:themeColor="text1"/>
          <w:spacing w:val="-4"/>
          <w:sz w:val="27"/>
          <w:szCs w:val="27"/>
          <w:rtl/>
        </w:rPr>
        <w:t>در راستای مردمی</w:t>
      </w:r>
      <w:r w:rsidR="00853E19" w:rsidRPr="0070359C">
        <w:rPr>
          <w:rFonts w:eastAsia="Times New Roman" w:hint="cs"/>
          <w:noProof/>
          <w:color w:val="000000" w:themeColor="text1"/>
          <w:spacing w:val="-4"/>
          <w:sz w:val="27"/>
          <w:szCs w:val="27"/>
          <w:rtl/>
        </w:rPr>
        <w:softHyphen/>
        <w:t xml:space="preserve">سازی اقتصاد، دولت مکلف است با استفاده از ظرفیت‌های بخش خصوصی و تعاونی، </w:t>
      </w:r>
      <w:r w:rsidR="00FA3BA0" w:rsidRPr="0070359C">
        <w:rPr>
          <w:rFonts w:eastAsia="Times New Roman"/>
          <w:noProof/>
          <w:color w:val="000000" w:themeColor="text1"/>
          <w:spacing w:val="-4"/>
          <w:sz w:val="27"/>
          <w:szCs w:val="27"/>
          <w:rtl/>
        </w:rPr>
        <w:t>گروهها</w:t>
      </w:r>
      <w:r w:rsidR="00FA3BA0" w:rsidRPr="0070359C">
        <w:rPr>
          <w:rFonts w:eastAsia="Times New Roman" w:hint="cs"/>
          <w:noProof/>
          <w:color w:val="000000" w:themeColor="text1"/>
          <w:spacing w:val="-4"/>
          <w:sz w:val="27"/>
          <w:szCs w:val="27"/>
          <w:rtl/>
        </w:rPr>
        <w:t>ی</w:t>
      </w:r>
      <w:r w:rsidR="00FA3BA0" w:rsidRPr="0070359C">
        <w:rPr>
          <w:rFonts w:eastAsia="Times New Roman"/>
          <w:noProof/>
          <w:color w:val="000000" w:themeColor="text1"/>
          <w:spacing w:val="-4"/>
          <w:sz w:val="27"/>
          <w:szCs w:val="27"/>
          <w:rtl/>
        </w:rPr>
        <w:t xml:space="preserve"> جهاد</w:t>
      </w:r>
      <w:r w:rsidR="00FA3BA0" w:rsidRPr="0070359C">
        <w:rPr>
          <w:rFonts w:eastAsia="Times New Roman" w:hint="cs"/>
          <w:noProof/>
          <w:color w:val="000000" w:themeColor="text1"/>
          <w:spacing w:val="-4"/>
          <w:sz w:val="27"/>
          <w:szCs w:val="27"/>
          <w:rtl/>
        </w:rPr>
        <w:t>ی</w:t>
      </w:r>
      <w:r w:rsidR="00FA3BA0" w:rsidRPr="0070359C">
        <w:rPr>
          <w:rFonts w:eastAsia="Times New Roman"/>
          <w:noProof/>
          <w:color w:val="000000" w:themeColor="text1"/>
          <w:spacing w:val="-4"/>
          <w:sz w:val="27"/>
          <w:szCs w:val="27"/>
          <w:rtl/>
        </w:rPr>
        <w:t xml:space="preserve"> که مجوز آنها توسط </w:t>
      </w:r>
      <w:r w:rsidR="0063148C" w:rsidRPr="0070359C">
        <w:rPr>
          <w:rFonts w:eastAsia="Times New Roman" w:hint="cs"/>
          <w:noProof/>
          <w:color w:val="000000" w:themeColor="text1"/>
          <w:spacing w:val="-4"/>
          <w:sz w:val="27"/>
          <w:szCs w:val="27"/>
          <w:rtl/>
        </w:rPr>
        <w:t xml:space="preserve">سازمان </w:t>
      </w:r>
      <w:r w:rsidR="00FA3BA0" w:rsidRPr="0070359C">
        <w:rPr>
          <w:rFonts w:eastAsia="Times New Roman"/>
          <w:noProof/>
          <w:color w:val="000000" w:themeColor="text1"/>
          <w:spacing w:val="-4"/>
          <w:sz w:val="27"/>
          <w:szCs w:val="27"/>
          <w:rtl/>
        </w:rPr>
        <w:t>بس</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ج</w:t>
      </w:r>
      <w:r w:rsidR="00FA3BA0" w:rsidRPr="0070359C">
        <w:rPr>
          <w:rFonts w:eastAsia="Times New Roman"/>
          <w:noProof/>
          <w:color w:val="000000" w:themeColor="text1"/>
          <w:spacing w:val="-4"/>
          <w:sz w:val="27"/>
          <w:szCs w:val="27"/>
          <w:rtl/>
        </w:rPr>
        <w:t xml:space="preserve"> مستضعف</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ن</w:t>
      </w:r>
      <w:r w:rsidR="00FA3BA0" w:rsidRPr="0070359C">
        <w:rPr>
          <w:rFonts w:eastAsia="Times New Roman"/>
          <w:noProof/>
          <w:color w:val="000000" w:themeColor="text1"/>
          <w:spacing w:val="-4"/>
          <w:sz w:val="27"/>
          <w:szCs w:val="27"/>
          <w:rtl/>
        </w:rPr>
        <w:t xml:space="preserve"> </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ا</w:t>
      </w:r>
      <w:r w:rsidR="00FA3BA0" w:rsidRPr="0070359C">
        <w:rPr>
          <w:rFonts w:eastAsia="Times New Roman"/>
          <w:noProof/>
          <w:color w:val="000000" w:themeColor="text1"/>
          <w:spacing w:val="-4"/>
          <w:sz w:val="27"/>
          <w:szCs w:val="27"/>
          <w:rtl/>
        </w:rPr>
        <w:t xml:space="preserve"> از طر</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ق</w:t>
      </w:r>
      <w:r w:rsidR="00FA3BA0" w:rsidRPr="0070359C">
        <w:rPr>
          <w:rFonts w:eastAsia="Times New Roman"/>
          <w:noProof/>
          <w:color w:val="000000" w:themeColor="text1"/>
          <w:spacing w:val="-4"/>
          <w:sz w:val="27"/>
          <w:szCs w:val="27"/>
          <w:rtl/>
        </w:rPr>
        <w:t xml:space="preserve"> مراجع ذ</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صلاح</w:t>
      </w:r>
      <w:r w:rsidR="00FA3BA0" w:rsidRPr="0070359C">
        <w:rPr>
          <w:rFonts w:eastAsia="Times New Roman"/>
          <w:noProof/>
          <w:color w:val="000000" w:themeColor="text1"/>
          <w:spacing w:val="-4"/>
          <w:sz w:val="27"/>
          <w:szCs w:val="27"/>
          <w:rtl/>
        </w:rPr>
        <w:t xml:space="preserve"> قانون</w:t>
      </w:r>
      <w:r w:rsidR="00FA3BA0" w:rsidRPr="0070359C">
        <w:rPr>
          <w:rFonts w:eastAsia="Times New Roman" w:hint="cs"/>
          <w:noProof/>
          <w:color w:val="000000" w:themeColor="text1"/>
          <w:spacing w:val="-4"/>
          <w:sz w:val="27"/>
          <w:szCs w:val="27"/>
          <w:rtl/>
        </w:rPr>
        <w:t>ی</w:t>
      </w:r>
      <w:r w:rsidR="00FA3BA0" w:rsidRPr="0070359C">
        <w:rPr>
          <w:rFonts w:eastAsia="Times New Roman"/>
          <w:noProof/>
          <w:color w:val="000000" w:themeColor="text1"/>
          <w:spacing w:val="-4"/>
          <w:sz w:val="27"/>
          <w:szCs w:val="27"/>
          <w:rtl/>
        </w:rPr>
        <w:t xml:space="preserve"> </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ا</w:t>
      </w:r>
      <w:r w:rsidR="00FA3BA0" w:rsidRPr="0070359C">
        <w:rPr>
          <w:rFonts w:eastAsia="Times New Roman"/>
          <w:noProof/>
          <w:color w:val="000000" w:themeColor="text1"/>
          <w:spacing w:val="-4"/>
          <w:sz w:val="27"/>
          <w:szCs w:val="27"/>
          <w:rtl/>
        </w:rPr>
        <w:t xml:space="preserve"> نهادها</w:t>
      </w:r>
      <w:r w:rsidR="00FA3BA0" w:rsidRPr="0070359C">
        <w:rPr>
          <w:rFonts w:eastAsia="Times New Roman" w:hint="cs"/>
          <w:noProof/>
          <w:color w:val="000000" w:themeColor="text1"/>
          <w:spacing w:val="-4"/>
          <w:sz w:val="27"/>
          <w:szCs w:val="27"/>
          <w:rtl/>
        </w:rPr>
        <w:t>ی</w:t>
      </w:r>
      <w:r w:rsidR="00FA3BA0" w:rsidRPr="0070359C">
        <w:rPr>
          <w:rFonts w:eastAsia="Times New Roman"/>
          <w:noProof/>
          <w:color w:val="000000" w:themeColor="text1"/>
          <w:spacing w:val="-4"/>
          <w:sz w:val="27"/>
          <w:szCs w:val="27"/>
          <w:rtl/>
        </w:rPr>
        <w:t xml:space="preserve"> انقلاب</w:t>
      </w:r>
      <w:r w:rsidR="00FA3BA0" w:rsidRPr="0070359C">
        <w:rPr>
          <w:rFonts w:eastAsia="Times New Roman" w:hint="cs"/>
          <w:noProof/>
          <w:color w:val="000000" w:themeColor="text1"/>
          <w:spacing w:val="-4"/>
          <w:sz w:val="27"/>
          <w:szCs w:val="27"/>
          <w:rtl/>
        </w:rPr>
        <w:t>ی</w:t>
      </w:r>
      <w:r w:rsidR="00FA3BA0" w:rsidRPr="0070359C">
        <w:rPr>
          <w:rFonts w:eastAsia="Times New Roman"/>
          <w:noProof/>
          <w:color w:val="000000" w:themeColor="text1"/>
          <w:spacing w:val="-4"/>
          <w:sz w:val="27"/>
          <w:szCs w:val="27"/>
          <w:rtl/>
        </w:rPr>
        <w:t xml:space="preserve"> </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ا</w:t>
      </w:r>
      <w:r w:rsidR="00FA3BA0" w:rsidRPr="0070359C">
        <w:rPr>
          <w:rFonts w:eastAsia="Times New Roman"/>
          <w:noProof/>
          <w:color w:val="000000" w:themeColor="text1"/>
          <w:spacing w:val="-4"/>
          <w:sz w:val="27"/>
          <w:szCs w:val="27"/>
          <w:rtl/>
        </w:rPr>
        <w:t xml:space="preserve"> </w:t>
      </w:r>
      <w:r w:rsidR="0063148C" w:rsidRPr="0070359C">
        <w:rPr>
          <w:rFonts w:eastAsia="Times New Roman" w:hint="cs"/>
          <w:noProof/>
          <w:color w:val="000000" w:themeColor="text1"/>
          <w:spacing w:val="-4"/>
          <w:sz w:val="27"/>
          <w:szCs w:val="27"/>
          <w:rtl/>
        </w:rPr>
        <w:t xml:space="preserve">سازمان </w:t>
      </w:r>
      <w:r w:rsidR="00FA3BA0" w:rsidRPr="0070359C">
        <w:rPr>
          <w:rFonts w:eastAsia="Times New Roman"/>
          <w:noProof/>
          <w:color w:val="000000" w:themeColor="text1"/>
          <w:spacing w:val="-4"/>
          <w:sz w:val="27"/>
          <w:szCs w:val="27"/>
          <w:rtl/>
        </w:rPr>
        <w:t>بس</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ج</w:t>
      </w:r>
      <w:r w:rsidR="00FA3BA0" w:rsidRPr="0070359C">
        <w:rPr>
          <w:rFonts w:eastAsia="Times New Roman"/>
          <w:noProof/>
          <w:color w:val="000000" w:themeColor="text1"/>
          <w:spacing w:val="-4"/>
          <w:sz w:val="27"/>
          <w:szCs w:val="27"/>
          <w:rtl/>
        </w:rPr>
        <w:t xml:space="preserve"> سازندگ</w:t>
      </w:r>
      <w:r w:rsidR="00FA3BA0" w:rsidRPr="0070359C">
        <w:rPr>
          <w:rFonts w:eastAsia="Times New Roman" w:hint="cs"/>
          <w:noProof/>
          <w:color w:val="000000" w:themeColor="text1"/>
          <w:spacing w:val="-4"/>
          <w:sz w:val="27"/>
          <w:szCs w:val="27"/>
          <w:rtl/>
        </w:rPr>
        <w:t>ی</w:t>
      </w:r>
      <w:r w:rsidR="00FA3BA0" w:rsidRPr="0070359C">
        <w:rPr>
          <w:rFonts w:eastAsia="Times New Roman"/>
          <w:noProof/>
          <w:color w:val="000000" w:themeColor="text1"/>
          <w:spacing w:val="-4"/>
          <w:sz w:val="27"/>
          <w:szCs w:val="27"/>
          <w:rtl/>
        </w:rPr>
        <w:t xml:space="preserve"> با تأ</w:t>
      </w:r>
      <w:r w:rsidR="00FA3BA0" w:rsidRPr="0070359C">
        <w:rPr>
          <w:rFonts w:eastAsia="Times New Roman" w:hint="cs"/>
          <w:noProof/>
          <w:color w:val="000000" w:themeColor="text1"/>
          <w:spacing w:val="-4"/>
          <w:sz w:val="27"/>
          <w:szCs w:val="27"/>
          <w:rtl/>
        </w:rPr>
        <w:t>یی</w:t>
      </w:r>
      <w:r w:rsidR="00FA3BA0" w:rsidRPr="0070359C">
        <w:rPr>
          <w:rFonts w:eastAsia="Times New Roman" w:hint="eastAsia"/>
          <w:noProof/>
          <w:color w:val="000000" w:themeColor="text1"/>
          <w:spacing w:val="-4"/>
          <w:sz w:val="27"/>
          <w:szCs w:val="27"/>
          <w:rtl/>
        </w:rPr>
        <w:t>د</w:t>
      </w:r>
      <w:r w:rsidR="00FA3BA0" w:rsidRPr="0070359C">
        <w:rPr>
          <w:rFonts w:eastAsia="Times New Roman"/>
          <w:noProof/>
          <w:color w:val="000000" w:themeColor="text1"/>
          <w:spacing w:val="-4"/>
          <w:sz w:val="27"/>
          <w:szCs w:val="27"/>
          <w:rtl/>
        </w:rPr>
        <w:t xml:space="preserve"> و</w:t>
      </w:r>
      <w:r w:rsidR="00CE5439" w:rsidRPr="0070359C">
        <w:rPr>
          <w:rFonts w:eastAsia="Times New Roman" w:hint="cs"/>
          <w:noProof/>
          <w:color w:val="000000" w:themeColor="text1"/>
          <w:spacing w:val="-4"/>
          <w:sz w:val="27"/>
          <w:szCs w:val="27"/>
          <w:rtl/>
        </w:rPr>
        <w:t xml:space="preserve"> </w:t>
      </w:r>
      <w:r w:rsidR="00FA3BA0" w:rsidRPr="0070359C">
        <w:rPr>
          <w:rFonts w:eastAsia="Times New Roman"/>
          <w:noProof/>
          <w:color w:val="000000" w:themeColor="text1"/>
          <w:spacing w:val="-4"/>
          <w:sz w:val="27"/>
          <w:szCs w:val="27"/>
          <w:rtl/>
        </w:rPr>
        <w:t>هماهن</w:t>
      </w:r>
      <w:r w:rsidR="00FA3BA0" w:rsidRPr="0070359C">
        <w:rPr>
          <w:rFonts w:eastAsia="Times New Roman" w:hint="eastAsia"/>
          <w:noProof/>
          <w:color w:val="000000" w:themeColor="text1"/>
          <w:spacing w:val="-4"/>
          <w:sz w:val="27"/>
          <w:szCs w:val="27"/>
          <w:rtl/>
        </w:rPr>
        <w:t>گ</w:t>
      </w:r>
      <w:r w:rsidR="00FA3BA0" w:rsidRPr="0070359C">
        <w:rPr>
          <w:rFonts w:eastAsia="Times New Roman" w:hint="cs"/>
          <w:noProof/>
          <w:color w:val="000000" w:themeColor="text1"/>
          <w:spacing w:val="-4"/>
          <w:sz w:val="27"/>
          <w:szCs w:val="27"/>
          <w:rtl/>
        </w:rPr>
        <w:t>ی</w:t>
      </w:r>
      <w:r w:rsidR="00FA3BA0" w:rsidRPr="0070359C">
        <w:rPr>
          <w:rFonts w:eastAsia="Times New Roman"/>
          <w:noProof/>
          <w:color w:val="000000" w:themeColor="text1"/>
          <w:spacing w:val="-4"/>
          <w:sz w:val="27"/>
          <w:szCs w:val="27"/>
          <w:rtl/>
        </w:rPr>
        <w:t xml:space="preserve"> سازمان بس</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ج</w:t>
      </w:r>
      <w:r w:rsidR="00FA3BA0" w:rsidRPr="0070359C">
        <w:rPr>
          <w:rFonts w:eastAsia="Times New Roman"/>
          <w:noProof/>
          <w:color w:val="000000" w:themeColor="text1"/>
          <w:spacing w:val="-4"/>
          <w:sz w:val="27"/>
          <w:szCs w:val="27"/>
          <w:rtl/>
        </w:rPr>
        <w:t xml:space="preserve"> مستضعف</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ن</w:t>
      </w:r>
      <w:r w:rsidR="00FA3BA0" w:rsidRPr="0070359C">
        <w:rPr>
          <w:rFonts w:eastAsia="Times New Roman"/>
          <w:noProof/>
          <w:color w:val="000000" w:themeColor="text1"/>
          <w:spacing w:val="-4"/>
          <w:sz w:val="27"/>
          <w:szCs w:val="27"/>
          <w:rtl/>
        </w:rPr>
        <w:t xml:space="preserve"> صادر م</w:t>
      </w:r>
      <w:r w:rsidR="00FA3BA0" w:rsidRPr="0070359C">
        <w:rPr>
          <w:rFonts w:eastAsia="Times New Roman" w:hint="cs"/>
          <w:noProof/>
          <w:color w:val="000000" w:themeColor="text1"/>
          <w:spacing w:val="-4"/>
          <w:sz w:val="27"/>
          <w:szCs w:val="27"/>
          <w:rtl/>
        </w:rPr>
        <w:t>ی‌</w:t>
      </w:r>
      <w:r w:rsidR="00FA3BA0" w:rsidRPr="0070359C">
        <w:rPr>
          <w:rFonts w:eastAsia="Times New Roman" w:hint="eastAsia"/>
          <w:noProof/>
          <w:color w:val="000000" w:themeColor="text1"/>
          <w:spacing w:val="-4"/>
          <w:sz w:val="27"/>
          <w:szCs w:val="27"/>
          <w:rtl/>
        </w:rPr>
        <w:t>شود</w:t>
      </w:r>
      <w:r w:rsidR="00CE5439" w:rsidRPr="0070359C">
        <w:rPr>
          <w:rFonts w:eastAsia="Times New Roman" w:hint="cs"/>
          <w:noProof/>
          <w:color w:val="000000" w:themeColor="text1"/>
          <w:spacing w:val="-4"/>
          <w:sz w:val="27"/>
          <w:szCs w:val="27"/>
          <w:rtl/>
        </w:rPr>
        <w:t>،</w:t>
      </w:r>
      <w:r w:rsidR="00FA3BA0" w:rsidRPr="0070359C">
        <w:rPr>
          <w:rFonts w:eastAsia="Times New Roman" w:hint="cs"/>
          <w:noProof/>
          <w:color w:val="000000" w:themeColor="text1"/>
          <w:spacing w:val="-4"/>
          <w:sz w:val="27"/>
          <w:szCs w:val="27"/>
          <w:rtl/>
        </w:rPr>
        <w:t xml:space="preserve"> </w:t>
      </w:r>
      <w:r w:rsidR="00853E19" w:rsidRPr="0070359C">
        <w:rPr>
          <w:rFonts w:eastAsia="Times New Roman" w:hint="cs"/>
          <w:noProof/>
          <w:color w:val="000000" w:themeColor="text1"/>
          <w:spacing w:val="-4"/>
          <w:sz w:val="27"/>
          <w:szCs w:val="27"/>
          <w:rtl/>
        </w:rPr>
        <w:t xml:space="preserve">سازمان‌های مردم‌نهاد و نیز با استفاده از ابزار بازار سرمایه، امکان مشارکت مردم را در فعالیت‌های اقتصادی و عمرانی از جمله توسعه روستایی، آبخیزداری و آبخوانداری، ساخت، بهره‌برداری و مدیریت مراکز بهداشتی- درمانی و اماکن ورزشی، فرهنگی و هنری، ساخت و بهره‌برداری </w:t>
      </w:r>
      <w:r w:rsidR="00853E19" w:rsidRPr="0070359C">
        <w:rPr>
          <w:rFonts w:eastAsia="Times New Roman"/>
          <w:noProof/>
          <w:color w:val="000000" w:themeColor="text1"/>
          <w:spacing w:val="-4"/>
          <w:sz w:val="27"/>
          <w:szCs w:val="27"/>
          <w:rtl/>
        </w:rPr>
        <w:t>طرحها</w:t>
      </w:r>
      <w:r w:rsidR="00853E19" w:rsidRPr="0070359C">
        <w:rPr>
          <w:rFonts w:eastAsia="Times New Roman" w:hint="cs"/>
          <w:noProof/>
          <w:color w:val="000000" w:themeColor="text1"/>
          <w:spacing w:val="-4"/>
          <w:sz w:val="27"/>
          <w:szCs w:val="27"/>
          <w:rtl/>
        </w:rPr>
        <w:t>ی</w:t>
      </w:r>
      <w:r w:rsidR="00853E19" w:rsidRPr="0070359C">
        <w:rPr>
          <w:rFonts w:eastAsia="Times New Roman"/>
          <w:noProof/>
          <w:color w:val="000000" w:themeColor="text1"/>
          <w:spacing w:val="-4"/>
          <w:sz w:val="27"/>
          <w:szCs w:val="27"/>
          <w:rtl/>
        </w:rPr>
        <w:t xml:space="preserve"> خطوط آهن (پروژه</w:t>
      </w:r>
      <w:r w:rsidR="00853E19" w:rsidRPr="0070359C">
        <w:rPr>
          <w:rFonts w:eastAsia="Times New Roman" w:hint="cs"/>
          <w:noProof/>
          <w:color w:val="000000" w:themeColor="text1"/>
          <w:spacing w:val="-4"/>
          <w:sz w:val="27"/>
          <w:szCs w:val="27"/>
        </w:rPr>
        <w:t>‌</w:t>
      </w:r>
      <w:r w:rsidR="00853E19" w:rsidRPr="0070359C">
        <w:rPr>
          <w:rFonts w:eastAsia="Times New Roman" w:hint="cs"/>
          <w:noProof/>
          <w:color w:val="000000" w:themeColor="text1"/>
          <w:spacing w:val="-4"/>
          <w:sz w:val="27"/>
          <w:szCs w:val="27"/>
          <w:rtl/>
        </w:rPr>
        <w:t>های</w:t>
      </w:r>
      <w:r w:rsidR="00853E19" w:rsidRPr="0070359C">
        <w:rPr>
          <w:rFonts w:eastAsia="Times New Roman"/>
          <w:noProof/>
          <w:color w:val="000000" w:themeColor="text1"/>
          <w:spacing w:val="-4"/>
          <w:sz w:val="27"/>
          <w:szCs w:val="27"/>
          <w:rtl/>
        </w:rPr>
        <w:t xml:space="preserve"> ر</w:t>
      </w:r>
      <w:r w:rsidR="00853E19" w:rsidRPr="0070359C">
        <w:rPr>
          <w:rFonts w:eastAsia="Times New Roman" w:hint="cs"/>
          <w:noProof/>
          <w:color w:val="000000" w:themeColor="text1"/>
          <w:spacing w:val="-4"/>
          <w:sz w:val="27"/>
          <w:szCs w:val="27"/>
          <w:rtl/>
        </w:rPr>
        <w:t>ی</w:t>
      </w:r>
      <w:r w:rsidR="00853E19" w:rsidRPr="0070359C">
        <w:rPr>
          <w:rFonts w:eastAsia="Times New Roman" w:hint="eastAsia"/>
          <w:noProof/>
          <w:color w:val="000000" w:themeColor="text1"/>
          <w:spacing w:val="-4"/>
          <w:sz w:val="27"/>
          <w:szCs w:val="27"/>
          <w:rtl/>
        </w:rPr>
        <w:t>ل</w:t>
      </w:r>
      <w:r w:rsidR="00853E19" w:rsidRPr="0070359C">
        <w:rPr>
          <w:rFonts w:eastAsia="Times New Roman" w:hint="cs"/>
          <w:noProof/>
          <w:color w:val="000000" w:themeColor="text1"/>
          <w:spacing w:val="-4"/>
          <w:sz w:val="27"/>
          <w:szCs w:val="27"/>
          <w:rtl/>
        </w:rPr>
        <w:t>ی</w:t>
      </w:r>
      <w:r w:rsidR="00853E19" w:rsidRPr="0070359C">
        <w:rPr>
          <w:rFonts w:eastAsia="Times New Roman"/>
          <w:noProof/>
          <w:color w:val="000000" w:themeColor="text1"/>
          <w:spacing w:val="-4"/>
          <w:sz w:val="27"/>
          <w:szCs w:val="27"/>
          <w:rtl/>
        </w:rPr>
        <w:t>)</w:t>
      </w:r>
      <w:r w:rsidR="00853E19" w:rsidRPr="0070359C">
        <w:rPr>
          <w:rFonts w:eastAsia="Times New Roman" w:hint="cs"/>
          <w:noProof/>
          <w:color w:val="000000" w:themeColor="text1"/>
          <w:spacing w:val="-4"/>
          <w:sz w:val="27"/>
          <w:szCs w:val="27"/>
          <w:rtl/>
        </w:rPr>
        <w:t xml:space="preserve"> و جاده‌ای، ساخت و تولید مسکن، طرح(پروژه‌)های شهری، خدمات بازرگانی داخلی و خارجی، خدمات اجتماعی، خدمات فنی، مهندسی و فناوری ارتباطات و اطلاعات و نظایر آن با روشهای خرید خدمات، واگذاری مدیریت، مشارکت عمومی</w:t>
      </w:r>
      <w:r w:rsidR="00667E84" w:rsidRPr="0070359C">
        <w:rPr>
          <w:rFonts w:eastAsia="Times New Roman" w:hint="cs"/>
          <w:noProof/>
          <w:color w:val="000000" w:themeColor="text1"/>
          <w:spacing w:val="-4"/>
          <w:sz w:val="27"/>
          <w:szCs w:val="27"/>
          <w:rtl/>
        </w:rPr>
        <w:t>-</w:t>
      </w:r>
      <w:r w:rsidR="00853E19" w:rsidRPr="0070359C">
        <w:rPr>
          <w:rFonts w:eastAsia="Times New Roman" w:hint="cs"/>
          <w:noProof/>
          <w:color w:val="000000" w:themeColor="text1"/>
          <w:spacing w:val="-4"/>
          <w:sz w:val="27"/>
          <w:szCs w:val="27"/>
          <w:rtl/>
        </w:rPr>
        <w:t xml:space="preserve"> خصوصی، اجاره، بهره‌برداری و نیز سایر روشهای مندرج در قوانین دائمی فراهم نماید ‌به‌نحوی که سالانه بخشی از تصدی‌های دستگاههای مسؤولِ انجام وظایف فوق‌الذکر کاهش یابد. سازمان مکلف است آیین‌نامه مربوط را تنظیم نماید و به‌تصویب هیأت وزیران برساند.</w:t>
      </w:r>
    </w:p>
    <w:p w14:paraId="22687044" w14:textId="77777777" w:rsidR="00853E19" w:rsidRPr="0070359C" w:rsidRDefault="00853E19" w:rsidP="0011695B">
      <w:pPr>
        <w:widowControl w:val="0"/>
        <w:tabs>
          <w:tab w:val="right" w:pos="855"/>
          <w:tab w:val="right" w:pos="9360"/>
        </w:tabs>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اشتغال</w:t>
      </w:r>
    </w:p>
    <w:p w14:paraId="1BA7B6A6" w14:textId="77777777" w:rsidR="00853E19" w:rsidRPr="0070359C" w:rsidRDefault="00853E19" w:rsidP="00853E19">
      <w:pPr>
        <w:tabs>
          <w:tab w:val="right" w:pos="855"/>
          <w:tab w:val="right" w:pos="9360"/>
        </w:tabs>
        <w:bidi/>
        <w:spacing w:line="240" w:lineRule="auto"/>
        <w:ind w:firstLine="510"/>
        <w:jc w:val="both"/>
        <w:rPr>
          <w:rFonts w:eastAsia="Times New Roman"/>
          <w:noProof/>
          <w:color w:val="000000" w:themeColor="text1"/>
          <w:spacing w:val="-18"/>
          <w:sz w:val="26"/>
          <w:szCs w:val="26"/>
          <w:rtl/>
        </w:rPr>
      </w:pPr>
      <w:r w:rsidRPr="0070359C">
        <w:rPr>
          <w:rFonts w:eastAsia="Times New Roman" w:cs="B Zar" w:hint="cs"/>
          <w:b/>
          <w:bCs/>
          <w:noProof/>
          <w:color w:val="000000" w:themeColor="text1"/>
          <w:spacing w:val="-6"/>
          <w:sz w:val="27"/>
          <w:szCs w:val="27"/>
          <w:rtl/>
        </w:rPr>
        <w:t>ماده 6</w:t>
      </w:r>
      <w:r w:rsidRPr="0070359C">
        <w:rPr>
          <w:rFonts w:eastAsia="Times New Roman" w:hint="cs"/>
          <w:b/>
          <w:bCs/>
          <w:noProof/>
          <w:color w:val="000000" w:themeColor="text1"/>
          <w:spacing w:val="-2"/>
          <w:sz w:val="26"/>
          <w:szCs w:val="26"/>
          <w:rtl/>
        </w:rPr>
        <w:t>-</w:t>
      </w:r>
      <w:r w:rsidRPr="0070359C">
        <w:rPr>
          <w:rFonts w:eastAsia="Times New Roman" w:hint="cs"/>
          <w:noProof/>
          <w:color w:val="000000" w:themeColor="text1"/>
          <w:spacing w:val="-2"/>
          <w:sz w:val="26"/>
          <w:szCs w:val="26"/>
          <w:rtl/>
        </w:rPr>
        <w:t xml:space="preserve"> </w:t>
      </w:r>
      <w:r w:rsidRPr="0070359C">
        <w:rPr>
          <w:rFonts w:eastAsia="Times New Roman" w:hint="cs"/>
          <w:noProof/>
          <w:color w:val="000000" w:themeColor="text1"/>
          <w:spacing w:val="-6"/>
          <w:sz w:val="27"/>
          <w:szCs w:val="27"/>
          <w:rtl/>
        </w:rPr>
        <w:t>به‌منظور توسعه اشتغال به‌ویژه اشتغال</w:t>
      </w:r>
      <w:r w:rsidRPr="0070359C">
        <w:rPr>
          <w:rFonts w:eastAsia="Times New Roman" w:hint="cs"/>
          <w:noProof/>
          <w:color w:val="000000" w:themeColor="text1"/>
          <w:spacing w:val="-6"/>
          <w:sz w:val="27"/>
          <w:szCs w:val="27"/>
          <w:rtl/>
        </w:rPr>
        <w:softHyphen/>
        <w:t xml:space="preserve">های حاصل از ایجاد </w:t>
      </w:r>
      <w:r w:rsidRPr="0070359C">
        <w:rPr>
          <w:rFonts w:eastAsia="Times New Roman"/>
          <w:noProof/>
          <w:color w:val="000000" w:themeColor="text1"/>
          <w:spacing w:val="-6"/>
          <w:sz w:val="27"/>
          <w:szCs w:val="27"/>
          <w:rtl/>
        </w:rPr>
        <w:t>کسب‌و‌کارها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خ</w:t>
      </w:r>
      <w:r w:rsidR="00A70341"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رد خانگ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(تا دو </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نفر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شاغل</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کارگاههای</w:t>
      </w:r>
      <w:r w:rsidRPr="0070359C">
        <w:rPr>
          <w:rFonts w:eastAsia="Times New Roman"/>
          <w:noProof/>
          <w:color w:val="000000" w:themeColor="text1"/>
          <w:spacing w:val="-6"/>
          <w:sz w:val="27"/>
          <w:szCs w:val="27"/>
          <w:rtl/>
        </w:rPr>
        <w:t xml:space="preserve"> خُرد (تا هفت</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نفر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شاغل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کارگاههای</w:t>
      </w:r>
      <w:r w:rsidRPr="0070359C">
        <w:rPr>
          <w:rFonts w:eastAsia="Times New Roman"/>
          <w:noProof/>
          <w:color w:val="000000" w:themeColor="text1"/>
          <w:spacing w:val="-6"/>
          <w:sz w:val="27"/>
          <w:szCs w:val="27"/>
          <w:rtl/>
        </w:rPr>
        <w:t xml:space="preserve"> کوچک (تا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نفر</w:t>
      </w:r>
      <w:r w:rsidRPr="0070359C">
        <w:rPr>
          <w:rFonts w:eastAsia="Times New Roman"/>
          <w:noProof/>
          <w:color w:val="000000" w:themeColor="text1"/>
          <w:spacing w:val="-6"/>
          <w:sz w:val="27"/>
          <w:szCs w:val="27"/>
          <w:rtl/>
        </w:rPr>
        <w:t xml:space="preserve"> شاغل)</w:t>
      </w:r>
      <w:r w:rsidR="006B5F57"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 اولویت استقرار در مناطق محروم و روستایی از سال اول برنامه اقدامات زیر انجام می‌گیرد:</w:t>
      </w:r>
    </w:p>
    <w:p w14:paraId="0C16BEE5" w14:textId="77777777" w:rsidR="00853E19" w:rsidRPr="0070359C" w:rsidRDefault="005F6CC8" w:rsidP="00451A94">
      <w:pPr>
        <w:bidi/>
        <w:spacing w:line="240" w:lineRule="auto"/>
        <w:ind w:firstLine="510"/>
        <w:jc w:val="both"/>
        <w:rPr>
          <w:rFonts w:eastAsia="Times New Roman"/>
          <w:noProof/>
          <w:color w:val="000000" w:themeColor="text1"/>
          <w:spacing w:val="-2"/>
          <w:sz w:val="27"/>
          <w:szCs w:val="27"/>
          <w:rtl/>
        </w:rPr>
      </w:pPr>
      <w:r w:rsidRPr="0070359C">
        <w:rPr>
          <w:rFonts w:eastAsia="Times New Roman" w:cs="B Zar" w:hint="cs"/>
          <w:b/>
          <w:bCs/>
          <w:noProof/>
          <w:color w:val="000000" w:themeColor="text1"/>
          <w:spacing w:val="-6"/>
          <w:sz w:val="27"/>
          <w:szCs w:val="27"/>
          <w:rtl/>
        </w:rPr>
        <w:t>الف</w:t>
      </w:r>
      <w:r w:rsidR="00853E19" w:rsidRPr="0070359C">
        <w:rPr>
          <w:rFonts w:eastAsia="Times New Roman" w:hint="cs"/>
          <w:b/>
          <w:bCs/>
          <w:noProof/>
          <w:color w:val="000000" w:themeColor="text1"/>
          <w:spacing w:val="-2"/>
          <w:sz w:val="27"/>
          <w:szCs w:val="27"/>
          <w:rtl/>
        </w:rPr>
        <w:t>-</w:t>
      </w:r>
      <w:r w:rsidR="00853E19" w:rsidRPr="0070359C">
        <w:rPr>
          <w:rFonts w:eastAsia="Times New Roman" w:hint="cs"/>
          <w:noProof/>
          <w:color w:val="000000" w:themeColor="text1"/>
          <w:spacing w:val="-2"/>
          <w:sz w:val="27"/>
          <w:szCs w:val="27"/>
          <w:rtl/>
        </w:rPr>
        <w:t xml:space="preserve"> وزارت تعاون، کار و رفاه اجتماعی </w:t>
      </w:r>
      <w:r w:rsidR="00451A94" w:rsidRPr="0070359C">
        <w:rPr>
          <w:rFonts w:eastAsia="Times New Roman" w:hint="cs"/>
          <w:noProof/>
          <w:color w:val="000000" w:themeColor="text1"/>
          <w:spacing w:val="-6"/>
          <w:sz w:val="27"/>
          <w:szCs w:val="27"/>
          <w:rtl/>
        </w:rPr>
        <w:t xml:space="preserve">مکلف </w:t>
      </w:r>
      <w:r w:rsidR="00853E19" w:rsidRPr="0070359C">
        <w:rPr>
          <w:rFonts w:eastAsia="Times New Roman" w:hint="cs"/>
          <w:noProof/>
          <w:color w:val="000000" w:themeColor="text1"/>
          <w:spacing w:val="-2"/>
          <w:sz w:val="27"/>
          <w:szCs w:val="27"/>
          <w:rtl/>
        </w:rPr>
        <w:t>است با همکاری دستگاههای اجرائی و مؤسسات، نهادها و ‌شرکتهای ارائه‌دهنده خدمات توسعه کسب‌و‌کار، برای ایجاد یا توسعه کسب‌و‌کارهای خ</w:t>
      </w:r>
      <w:r w:rsidR="00DB3152" w:rsidRPr="0070359C">
        <w:rPr>
          <w:rFonts w:eastAsia="Times New Roman" w:hint="cs"/>
          <w:noProof/>
          <w:color w:val="000000" w:themeColor="text1"/>
          <w:spacing w:val="-2"/>
          <w:sz w:val="27"/>
          <w:szCs w:val="27"/>
          <w:rtl/>
        </w:rPr>
        <w:t>ُ</w:t>
      </w:r>
      <w:r w:rsidR="002C3B0E" w:rsidRPr="0070359C">
        <w:rPr>
          <w:rFonts w:eastAsia="Times New Roman" w:hint="cs"/>
          <w:noProof/>
          <w:color w:val="000000" w:themeColor="text1"/>
          <w:spacing w:val="-2"/>
          <w:sz w:val="27"/>
          <w:szCs w:val="27"/>
          <w:rtl/>
        </w:rPr>
        <w:t>رد خانگی و</w:t>
      </w:r>
      <w:r w:rsidR="00853E19" w:rsidRPr="0070359C">
        <w:rPr>
          <w:rFonts w:eastAsia="Times New Roman" w:hint="cs"/>
          <w:noProof/>
          <w:color w:val="000000" w:themeColor="text1"/>
          <w:spacing w:val="-2"/>
          <w:sz w:val="27"/>
          <w:szCs w:val="27"/>
          <w:rtl/>
        </w:rPr>
        <w:t xml:space="preserve"> کارگاههای خ</w:t>
      </w:r>
      <w:r w:rsidR="00DB3152" w:rsidRPr="0070359C">
        <w:rPr>
          <w:rFonts w:eastAsia="Times New Roman" w:hint="cs"/>
          <w:noProof/>
          <w:color w:val="000000" w:themeColor="text1"/>
          <w:spacing w:val="-2"/>
          <w:sz w:val="27"/>
          <w:szCs w:val="27"/>
          <w:rtl/>
        </w:rPr>
        <w:t>ُ</w:t>
      </w:r>
      <w:r w:rsidR="002C3B0E" w:rsidRPr="0070359C">
        <w:rPr>
          <w:rFonts w:eastAsia="Times New Roman" w:hint="cs"/>
          <w:noProof/>
          <w:color w:val="000000" w:themeColor="text1"/>
          <w:spacing w:val="-2"/>
          <w:sz w:val="27"/>
          <w:szCs w:val="27"/>
          <w:rtl/>
        </w:rPr>
        <w:t>رد و کوچک؛</w:t>
      </w:r>
    </w:p>
    <w:p w14:paraId="5FA620B2"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نسبت به تهیه برنامه کمّی سالانه به تفکیک سهمیه وزارتخانه‌های جهاد کشاورزی، صنعت، معدن و تجارت، میراث فرهنگی، گردشگری و صنایع ‌دستی، آموزش و پرورش، ارتباطات و فناوری اطلاعات، تعاون، کار و رفاه اجتماعی، فرهنگ و ارشاد اسلامی و معاونت علمی، فناوری و اقتصاد دانش</w:t>
      </w:r>
      <w:r w:rsidRPr="0070359C">
        <w:rPr>
          <w:rFonts w:eastAsia="Times New Roman" w:hint="cs"/>
          <w:noProof/>
          <w:color w:val="000000" w:themeColor="text1"/>
          <w:spacing w:val="-6"/>
          <w:sz w:val="27"/>
          <w:szCs w:val="27"/>
          <w:rtl/>
        </w:rPr>
        <w:softHyphen/>
        <w:t>بنیان ریاست جمهوری، بنیاد شهید و امور ایثارگران، کمیته امداد امام خمینی (ره)، سازمان بهزیستی کشور، سازمان بسیج سازندگی، سازمان ‌زندان</w:t>
      </w:r>
      <w:r w:rsidRPr="0070359C">
        <w:rPr>
          <w:rFonts w:eastAsia="Times New Roman" w:hint="cs"/>
          <w:noProof/>
          <w:color w:val="000000" w:themeColor="text1"/>
          <w:spacing w:val="-6"/>
          <w:sz w:val="27"/>
          <w:szCs w:val="27"/>
          <w:rtl/>
        </w:rPr>
        <w:softHyphen/>
        <w:t>ها و اقدامات تأمینی و تربیتی کشور و همچنین مؤسسات، نهادها و ‌شرکتهای ارائه‌دهنده خدمات توسعه کسب‌و‌کار با توزیع استانی برای اشتغال‌زایی از محل ایجاد و توسعه کسب‌وکارها اقدام نماید.</w:t>
      </w:r>
    </w:p>
    <w:p w14:paraId="03412DC6"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نسبت به انتخاب مؤسسات، نهادها و ‌شرکتهای ارائه‌دهنده خدمات توسعه کسب‌و‌کار برخوردار از الگو (مدل)، تجربه و شبکه ت</w:t>
      </w:r>
      <w:r w:rsidR="00022974" w:rsidRPr="0070359C">
        <w:rPr>
          <w:rFonts w:eastAsia="Times New Roman" w:hint="cs"/>
          <w:noProof/>
          <w:color w:val="000000" w:themeColor="text1"/>
          <w:spacing w:val="-6"/>
          <w:sz w:val="27"/>
          <w:szCs w:val="27"/>
          <w:rtl/>
        </w:rPr>
        <w:t>سهیل‌گری و دارای ماهیت غیردولتی،</w:t>
      </w:r>
      <w:r w:rsidRPr="0070359C">
        <w:rPr>
          <w:rFonts w:eastAsia="Times New Roman" w:hint="cs"/>
          <w:noProof/>
          <w:color w:val="000000" w:themeColor="text1"/>
          <w:spacing w:val="-6"/>
          <w:sz w:val="27"/>
          <w:szCs w:val="27"/>
          <w:rtl/>
        </w:rPr>
        <w:t xml:space="preserve"> از جمله «مؤسسات و نهادهای عمومی غیردولتی، کمیته امداد امام خمینی (ره)، بنیاد برکت ستاد اجرائی فرمان حضرت امام (ره)، بنیاد علوی، بنیاد مستضعفان انقلاب اسلامی، سازمان بسیج سازندگی، سازمان بهزیستی کشور، مراکز نیکوکاری وابسته به نهادها و سازمان‌های خیریه‌ای و سایر مؤسسات و مراکز نیکوکاری، گروههای جهادی، سازمان‌های مردم</w:t>
      </w:r>
      <w:r w:rsidRPr="0070359C">
        <w:rPr>
          <w:rFonts w:eastAsia="Times New Roman" w:hint="cs"/>
          <w:noProof/>
          <w:color w:val="000000" w:themeColor="text1"/>
          <w:spacing w:val="-6"/>
          <w:sz w:val="27"/>
          <w:szCs w:val="27"/>
          <w:rtl/>
        </w:rPr>
        <w:softHyphen/>
      </w:r>
      <w:r w:rsidRPr="0070359C">
        <w:rPr>
          <w:rFonts w:eastAsia="Times New Roman" w:hint="cs"/>
          <w:noProof/>
          <w:color w:val="000000" w:themeColor="text1"/>
          <w:spacing w:val="-6"/>
          <w:sz w:val="27"/>
          <w:szCs w:val="27"/>
          <w:rtl/>
        </w:rPr>
        <w:softHyphen/>
        <w:t>نهاد و بخش خصوصی» به‌عنوان رابط میان دولت و مردم و تعیین سهمیه برای هر یک از آنها با وظایف شناسایی ظرفیت‌های محیط کسب‌وکار، شناسایی و اهلیت‌سنجی متقاضیان، تسهیل‌گری و ارتقای کسب‌وکارها اقدام نماید.</w:t>
      </w:r>
    </w:p>
    <w:p w14:paraId="7685C7FD" w14:textId="77777777" w:rsidR="00853E19" w:rsidRPr="0070359C" w:rsidRDefault="00853E19" w:rsidP="00155109">
      <w:pPr>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سهمیه ایجاد کسب‌وکارهای نهادهای موضوع این جزء به</w:t>
      </w:r>
      <w:r w:rsidR="00DB3152"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نحوی تعیین می</w:t>
      </w:r>
      <w:r w:rsidRPr="0070359C">
        <w:rPr>
          <w:rFonts w:eastAsia="Times New Roman" w:hint="cs"/>
          <w:noProof/>
          <w:color w:val="000000" w:themeColor="text1"/>
          <w:spacing w:val="-6"/>
          <w:sz w:val="27"/>
          <w:szCs w:val="27"/>
          <w:rtl/>
        </w:rPr>
        <w:softHyphen/>
        <w:t>گردد که هر</w:t>
      </w:r>
      <w:r w:rsidR="0015510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سال نسبت به عملکرد آنها در سال قبل حداقل ده </w:t>
      </w:r>
      <w:r w:rsidRPr="0070359C">
        <w:rPr>
          <w:rFonts w:eastAsia="Times New Roman" w:hint="cs"/>
          <w:noProof/>
          <w:color w:val="000000" w:themeColor="text1"/>
          <w:spacing w:val="-6"/>
          <w:sz w:val="27"/>
          <w:szCs w:val="27"/>
          <w:rtl/>
        </w:rPr>
        <w:softHyphen/>
        <w:t>درصد (10%) افزایش یابد.</w:t>
      </w:r>
    </w:p>
    <w:p w14:paraId="0556248F" w14:textId="77777777" w:rsidR="002C3B0E" w:rsidRPr="0070359C" w:rsidRDefault="00853E19" w:rsidP="0028167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xml:space="preserve">- نهادها و دستگاههای متولی اشتغال با همکاری وزارت امور اقتصادی و دارایی و وزارت تعاون، کار و رفاه اجتماعی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 xml:space="preserve">مشوقهای لازم را برای توسعه و تقویت نهادهای پشتیبان </w:t>
      </w:r>
      <w:r w:rsidR="002C3B0E" w:rsidRPr="0070359C">
        <w:rPr>
          <w:rFonts w:eastAsia="Times New Roman" w:hint="cs"/>
          <w:noProof/>
          <w:color w:val="000000" w:themeColor="text1"/>
          <w:spacing w:val="-6"/>
          <w:sz w:val="27"/>
          <w:szCs w:val="27"/>
          <w:rtl/>
        </w:rPr>
        <w:t>کسب و کارهای</w:t>
      </w:r>
      <w:r w:rsidRPr="0070359C">
        <w:rPr>
          <w:rFonts w:eastAsia="Times New Roman" w:hint="cs"/>
          <w:noProof/>
          <w:color w:val="000000" w:themeColor="text1"/>
          <w:spacing w:val="-6"/>
          <w:sz w:val="27"/>
          <w:szCs w:val="27"/>
          <w:rtl/>
        </w:rPr>
        <w:t xml:space="preserve"> خ</w:t>
      </w:r>
      <w:r w:rsidR="00DB3152"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رد خانگی نظیر ‌شرکتهای فعال در توسعه بازار، تأمین نهاده و خدمات کسب‌وکار ایجاد کنند. </w:t>
      </w:r>
    </w:p>
    <w:p w14:paraId="54C53EDD" w14:textId="77777777" w:rsidR="00853E19" w:rsidRPr="0070359C" w:rsidRDefault="00853E19" w:rsidP="002C3B0E">
      <w:pPr>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گزارش افراد توانمند</w:t>
      </w:r>
      <w:r w:rsidRPr="0070359C">
        <w:rPr>
          <w:rFonts w:eastAsia="Times New Roman" w:hint="cs"/>
          <w:noProof/>
          <w:color w:val="000000" w:themeColor="text1"/>
          <w:spacing w:val="-6"/>
          <w:sz w:val="27"/>
          <w:szCs w:val="27"/>
          <w:rtl/>
        </w:rPr>
        <w:softHyphen/>
        <w:t>شده از محل این جزء، سالانه توسط دستگاهها و نهادهای مذکور به دولت و مجلس ارائه می</w:t>
      </w:r>
      <w:r w:rsidRPr="0070359C">
        <w:rPr>
          <w:rFonts w:eastAsia="Times New Roman" w:hint="cs"/>
          <w:noProof/>
          <w:color w:val="000000" w:themeColor="text1"/>
          <w:spacing w:val="-6"/>
          <w:sz w:val="27"/>
          <w:szCs w:val="27"/>
          <w:rtl/>
        </w:rPr>
        <w:softHyphen/>
        <w:t>شود.</w:t>
      </w:r>
    </w:p>
    <w:p w14:paraId="2E0997FA" w14:textId="77777777" w:rsidR="00853E19" w:rsidRPr="0070359C" w:rsidRDefault="00853E19" w:rsidP="00853E19">
      <w:pPr>
        <w:bidi/>
        <w:spacing w:line="240" w:lineRule="auto"/>
        <w:ind w:firstLine="510"/>
        <w:jc w:val="both"/>
        <w:rPr>
          <w:rFonts w:eastAsia="Times New Roman"/>
          <w:noProof/>
          <w:color w:val="000000" w:themeColor="text1"/>
          <w:spacing w:val="-10"/>
          <w:sz w:val="27"/>
          <w:szCs w:val="27"/>
          <w:rtl/>
        </w:rPr>
      </w:pPr>
      <w:r w:rsidRPr="0070359C">
        <w:rPr>
          <w:rFonts w:eastAsia="Times New Roman" w:hint="cs"/>
          <w:noProof/>
          <w:color w:val="000000" w:themeColor="text1"/>
          <w:spacing w:val="-10"/>
          <w:sz w:val="27"/>
          <w:szCs w:val="27"/>
          <w:rtl/>
        </w:rPr>
        <w:t>تبصره 1- وزارت تعاون، کار و رفاه اجتماعی می‌تواند بر اساس عملکرد سالانه هر یک از دستگاهها نسبت به جابه‌جایی سهمیه آنها اقدام نماید. دستگاههای اجرائی و مؤسسات</w:t>
      </w:r>
      <w:r w:rsidRPr="0070359C">
        <w:rPr>
          <w:rFonts w:eastAsia="Times New Roman" w:hint="cs"/>
          <w:noProof/>
          <w:color w:val="000000" w:themeColor="text1"/>
          <w:spacing w:val="-10"/>
          <w:sz w:val="27"/>
          <w:szCs w:val="27"/>
          <w:rtl/>
        </w:rPr>
        <w:softHyphen/>
        <w:t xml:space="preserve">، نهادها و ‌شرکتهای ارائه‌دهنده خدمات توسعه کسب‌و‌کار می‌توانند حسب عملکرد واحدهای استانی خود، سهمیه‌های ابلاغی را تا بیست و پنج درصد (25%) میان ‌استان‌ها جابه‌جا نمایند. </w:t>
      </w:r>
    </w:p>
    <w:p w14:paraId="411816AE"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2- مؤسسات</w:t>
      </w:r>
      <w:r w:rsidRPr="0070359C">
        <w:rPr>
          <w:rFonts w:eastAsia="Times New Roman" w:hint="cs"/>
          <w:noProof/>
          <w:color w:val="000000" w:themeColor="text1"/>
          <w:spacing w:val="-6"/>
          <w:sz w:val="27"/>
          <w:szCs w:val="27"/>
          <w:rtl/>
        </w:rPr>
        <w:softHyphen/>
        <w:t xml:space="preserve">، نهادها و ‌شرکتهای ارائه‌دهنده خدمات توسعه کسب‌و‌کار می‌توانند علاوه بر اجرای سهمیه خود بر اساس قراردادهای منعقدشده با دستگاههای اجرائی فوق‌الذکر عاملیت اجرائی تحقق اهداف آنها را بر عهده گیرند. </w:t>
      </w:r>
    </w:p>
    <w:p w14:paraId="542AE847" w14:textId="77777777" w:rsidR="00853E19" w:rsidRPr="0070359C" w:rsidRDefault="002C3B0E" w:rsidP="00A70341">
      <w:pPr>
        <w:widowControl w:val="0"/>
        <w:bidi/>
        <w:spacing w:line="240" w:lineRule="auto"/>
        <w:ind w:firstLine="510"/>
        <w:contextualSpacing/>
        <w:jc w:val="both"/>
        <w:rPr>
          <w:rFonts w:eastAsia="Times New Roman"/>
          <w:noProof/>
          <w:color w:val="000000" w:themeColor="text1"/>
          <w:spacing w:val="-10"/>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hint="cs"/>
          <w:b/>
          <w:bCs/>
          <w:noProof/>
          <w:color w:val="000000" w:themeColor="text1"/>
          <w:spacing w:val="-10"/>
          <w:sz w:val="27"/>
          <w:szCs w:val="27"/>
          <w:rtl/>
        </w:rPr>
        <w:t>-</w:t>
      </w:r>
      <w:r w:rsidR="00853E19" w:rsidRPr="0070359C">
        <w:rPr>
          <w:rFonts w:eastAsia="Times New Roman" w:hint="cs"/>
          <w:noProof/>
          <w:color w:val="000000" w:themeColor="text1"/>
          <w:spacing w:val="-10"/>
          <w:sz w:val="27"/>
          <w:szCs w:val="27"/>
          <w:rtl/>
        </w:rPr>
        <w:t xml:space="preserve"> تسهیلات بانکی اعطائی به کسب‌وکارهای خ</w:t>
      </w:r>
      <w:r w:rsidR="00A70341" w:rsidRPr="0070359C">
        <w:rPr>
          <w:rFonts w:eastAsia="Times New Roman" w:hint="cs"/>
          <w:noProof/>
          <w:color w:val="000000" w:themeColor="text1"/>
          <w:spacing w:val="-10"/>
          <w:sz w:val="27"/>
          <w:szCs w:val="27"/>
          <w:rtl/>
        </w:rPr>
        <w:t>ُ</w:t>
      </w:r>
      <w:r w:rsidR="00853E19" w:rsidRPr="0070359C">
        <w:rPr>
          <w:rFonts w:eastAsia="Times New Roman" w:hint="cs"/>
          <w:noProof/>
          <w:color w:val="000000" w:themeColor="text1"/>
          <w:spacing w:val="-10"/>
          <w:sz w:val="27"/>
          <w:szCs w:val="27"/>
          <w:rtl/>
        </w:rPr>
        <w:t>رد خانگی و کارگاههای خ</w:t>
      </w:r>
      <w:r w:rsidR="00A70341" w:rsidRPr="0070359C">
        <w:rPr>
          <w:rFonts w:eastAsia="Times New Roman" w:hint="cs"/>
          <w:noProof/>
          <w:color w:val="000000" w:themeColor="text1"/>
          <w:spacing w:val="-10"/>
          <w:sz w:val="27"/>
          <w:szCs w:val="27"/>
          <w:rtl/>
        </w:rPr>
        <w:t>ُ</w:t>
      </w:r>
      <w:r w:rsidR="00853E19" w:rsidRPr="0070359C">
        <w:rPr>
          <w:rFonts w:eastAsia="Times New Roman" w:hint="cs"/>
          <w:noProof/>
          <w:color w:val="000000" w:themeColor="text1"/>
          <w:spacing w:val="-10"/>
          <w:sz w:val="27"/>
          <w:szCs w:val="27"/>
          <w:rtl/>
        </w:rPr>
        <w:t>رد به‌صورت قرض‌الحسنه و در مورد کارگاههای کوچک به‌صورت تسهیلات ارزان</w:t>
      </w:r>
      <w:r w:rsidR="00A70341" w:rsidRPr="0070359C">
        <w:rPr>
          <w:rFonts w:eastAsia="Times New Roman" w:hint="cs"/>
          <w:noProof/>
          <w:color w:val="000000" w:themeColor="text1"/>
          <w:spacing w:val="-10"/>
          <w:sz w:val="27"/>
          <w:szCs w:val="27"/>
          <w:rtl/>
        </w:rPr>
        <w:t>‌</w:t>
      </w:r>
      <w:r w:rsidR="00853E19" w:rsidRPr="0070359C">
        <w:rPr>
          <w:rFonts w:eastAsia="Times New Roman" w:hint="cs"/>
          <w:noProof/>
          <w:color w:val="000000" w:themeColor="text1"/>
          <w:spacing w:val="-10"/>
          <w:sz w:val="27"/>
          <w:szCs w:val="27"/>
          <w:rtl/>
        </w:rPr>
        <w:softHyphen/>
        <w:t xml:space="preserve">قیمت است. </w:t>
      </w:r>
    </w:p>
    <w:p w14:paraId="0D1DC82F" w14:textId="77777777" w:rsidR="00853E19" w:rsidRPr="0070359C" w:rsidRDefault="00853E19" w:rsidP="00A70341">
      <w:pPr>
        <w:widowControl w:val="0"/>
        <w:bidi/>
        <w:spacing w:line="240" w:lineRule="auto"/>
        <w:ind w:firstLine="510"/>
        <w:contextualSpacing/>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 مابه‌التفاوت نرخ تسهیلات ارزان</w:t>
      </w:r>
      <w:r w:rsidR="00A70341"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قیمت اعطائی به کارگاههای کوچک از طریق مشارکت مالی دولت با ‌بانکها یا پرداخت مابه‌التفاوت نرخ تسهیلات تأمین ‌می‌شود.</w:t>
      </w:r>
    </w:p>
    <w:p w14:paraId="4A956520" w14:textId="77777777" w:rsidR="00853E19" w:rsidRPr="0070359C" w:rsidRDefault="00853E19" w:rsidP="00451A94">
      <w:pPr>
        <w:widowControl w:val="0"/>
        <w:bidi/>
        <w:spacing w:line="240" w:lineRule="auto"/>
        <w:ind w:firstLine="510"/>
        <w:contextualSpacing/>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2- سازمان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 xml:space="preserve">است در سقف اهداف سالانه این نوع کسب‌و‌کارها که با پیشنهاد وزارت تعاون، کار و رفاه اجتماعی به‌تصویب شورای‌عالی اشتغال می‌رسد و همچنین میزان تسهیلات مورد نیاز آنها منابع قرض‌الحسنه مورد نیاز و منابع بودجه عمومی برای کمک به زیرساخت، یارانه سود تسهیلات، کمک و تسهیلات و تلفیق با منابع بانکی را در لوایح بودجه سنواتی پیش‌بینی نماید. </w:t>
      </w:r>
    </w:p>
    <w:p w14:paraId="6055635A" w14:textId="77777777" w:rsidR="00853E19" w:rsidRPr="0070359C" w:rsidRDefault="00853E19" w:rsidP="00451A94">
      <w:pPr>
        <w:widowControl w:val="0"/>
        <w:bidi/>
        <w:spacing w:line="240" w:lineRule="auto"/>
        <w:ind w:firstLine="510"/>
        <w:contextualSpacing/>
        <w:jc w:val="both"/>
        <w:rPr>
          <w:rFonts w:eastAsia="Times New Roman"/>
          <w:noProof/>
          <w:color w:val="000000" w:themeColor="text1"/>
          <w:sz w:val="27"/>
          <w:szCs w:val="27"/>
          <w:rtl/>
        </w:rPr>
      </w:pPr>
      <w:r w:rsidRPr="0070359C">
        <w:rPr>
          <w:rFonts w:eastAsia="Times New Roman" w:hint="cs"/>
          <w:noProof/>
          <w:color w:val="000000" w:themeColor="text1"/>
          <w:sz w:val="27"/>
          <w:szCs w:val="27"/>
          <w:rtl/>
        </w:rPr>
        <w:t xml:space="preserve">تبصره 3- بانک مرکزی </w:t>
      </w:r>
      <w:r w:rsidR="00451A94" w:rsidRPr="0070359C">
        <w:rPr>
          <w:rFonts w:eastAsia="Times New Roman" w:hint="cs"/>
          <w:noProof/>
          <w:color w:val="000000" w:themeColor="text1"/>
          <w:sz w:val="27"/>
          <w:szCs w:val="27"/>
          <w:rtl/>
        </w:rPr>
        <w:t xml:space="preserve">مکلف </w:t>
      </w:r>
      <w:r w:rsidRPr="0070359C">
        <w:rPr>
          <w:rFonts w:eastAsia="Times New Roman" w:hint="cs"/>
          <w:noProof/>
          <w:color w:val="000000" w:themeColor="text1"/>
          <w:sz w:val="27"/>
          <w:szCs w:val="27"/>
          <w:rtl/>
        </w:rPr>
        <w:t>است ضمن تعیین سهم ‌بانکهای عامل در اعطای منابع قرض‌الحسنه، نسبت به توسعه روشهای مالی زنجیره‌ای، افزایش دامنه شمول وثایق از قبیل احتساب مابه‌التفاوت ارزش وثیقه از مانده تسهیلات، منافع حاصل از قراردادها و سایر دارایی‌های قابل توثیق، اصلاح ساز‌و‌کارهای اعتبارسنجی، وثیقه‌گذاری، ضمانت و پذیره‌نویسی و ایجاد مشوقهای لازم برای ‌بانکها در تسریع تشکیل پرونده اعطای تسهیلات و ایجاد شبکه(کانال)های ارتباطی با مردم اقدام نماید. مسؤولیت حسن اجرای این تبصره با بانک مرکزی می‌باشد.</w:t>
      </w:r>
    </w:p>
    <w:p w14:paraId="46D14EA8" w14:textId="77777777" w:rsidR="00853E19" w:rsidRPr="0070359C" w:rsidRDefault="00853E19" w:rsidP="00853E19">
      <w:pPr>
        <w:bidi/>
        <w:spacing w:line="276" w:lineRule="auto"/>
        <w:ind w:firstLine="510"/>
        <w:jc w:val="both"/>
        <w:rPr>
          <w:rFonts w:eastAsia="Times New Roman"/>
          <w:noProof/>
          <w:color w:val="000000" w:themeColor="text1"/>
          <w:spacing w:val="-6"/>
          <w:sz w:val="27"/>
          <w:szCs w:val="27"/>
          <w:rtl/>
          <w:lang w:bidi="fa-IR"/>
        </w:rPr>
      </w:pPr>
      <w:r w:rsidRPr="0070359C">
        <w:rPr>
          <w:rFonts w:hint="cs"/>
          <w:noProof/>
          <w:color w:val="000000" w:themeColor="text1"/>
          <w:spacing w:val="-6"/>
          <w:sz w:val="27"/>
          <w:szCs w:val="27"/>
          <w:rtl/>
        </w:rPr>
        <w:t>تبصره 4- اعطای تسهیلات بانکی به متقاضیان ایجاد و توسعه کسب‌و‌کارهای خُرد خانگی صرفاً بر مبنای اعتبارسنجی و یا اخذ سفته از متقاضی انجام می‌پذیرد.</w:t>
      </w:r>
      <w:r w:rsidRPr="0070359C">
        <w:rPr>
          <w:rFonts w:eastAsia="Times New Roman" w:hint="eastAsia"/>
          <w:noProof/>
          <w:color w:val="000000" w:themeColor="text1"/>
          <w:spacing w:val="-6"/>
          <w:sz w:val="27"/>
          <w:szCs w:val="27"/>
          <w:rtl/>
          <w:lang w:bidi="fa-IR"/>
        </w:rPr>
        <w:t xml:space="preserve"> </w:t>
      </w:r>
    </w:p>
    <w:p w14:paraId="66C37080" w14:textId="77777777" w:rsidR="00603C1D" w:rsidRPr="0070359C" w:rsidRDefault="00603C1D" w:rsidP="00603C1D">
      <w:pPr>
        <w:bidi/>
        <w:spacing w:line="276" w:lineRule="auto"/>
        <w:ind w:firstLine="510"/>
        <w:jc w:val="both"/>
        <w:rPr>
          <w:rFonts w:eastAsia="Times New Roman"/>
          <w:noProof/>
          <w:color w:val="000000" w:themeColor="text1"/>
          <w:spacing w:val="-6"/>
          <w:sz w:val="27"/>
          <w:szCs w:val="27"/>
          <w:rtl/>
          <w:lang w:bidi="fa-IR"/>
        </w:rPr>
      </w:pPr>
      <w:r w:rsidRPr="0070359C">
        <w:rPr>
          <w:rFonts w:eastAsia="Times New Roman" w:hint="eastAsia"/>
          <w:noProof/>
          <w:color w:val="000000" w:themeColor="text1"/>
          <w:spacing w:val="-6"/>
          <w:sz w:val="27"/>
          <w:szCs w:val="27"/>
          <w:rtl/>
          <w:lang w:bidi="fa-IR"/>
        </w:rPr>
        <w:t>تبصره</w:t>
      </w:r>
      <w:r w:rsidRPr="0070359C">
        <w:rPr>
          <w:rFonts w:eastAsia="Times New Roman" w:hint="cs"/>
          <w:noProof/>
          <w:color w:val="000000" w:themeColor="text1"/>
          <w:spacing w:val="-6"/>
          <w:sz w:val="27"/>
          <w:szCs w:val="27"/>
          <w:rtl/>
          <w:lang w:bidi="fa-IR"/>
        </w:rPr>
        <w:t xml:space="preserve"> 5</w:t>
      </w:r>
      <w:r w:rsidRPr="0070359C">
        <w:rPr>
          <w:rFonts w:eastAsia="Times New Roman"/>
          <w:noProof/>
          <w:color w:val="000000" w:themeColor="text1"/>
          <w:spacing w:val="-6"/>
          <w:sz w:val="27"/>
          <w:szCs w:val="27"/>
          <w:rtl/>
          <w:lang w:bidi="fa-IR"/>
        </w:rPr>
        <w:t>- مؤسسات، نهادها و ‌شرکتها</w:t>
      </w:r>
      <w:r w:rsidRPr="0070359C">
        <w:rPr>
          <w:rFonts w:eastAsia="Times New Roman" w:hint="cs"/>
          <w:noProof/>
          <w:color w:val="000000" w:themeColor="text1"/>
          <w:spacing w:val="-6"/>
          <w:sz w:val="27"/>
          <w:szCs w:val="27"/>
          <w:rtl/>
          <w:lang w:bidi="fa-IR"/>
        </w:rPr>
        <w:t>ی</w:t>
      </w:r>
      <w:r w:rsidRPr="0070359C">
        <w:rPr>
          <w:rFonts w:eastAsia="Times New Roman"/>
          <w:noProof/>
          <w:color w:val="000000" w:themeColor="text1"/>
          <w:spacing w:val="-6"/>
          <w:sz w:val="27"/>
          <w:szCs w:val="27"/>
          <w:rtl/>
          <w:lang w:bidi="fa-IR"/>
        </w:rPr>
        <w:t xml:space="preserve"> ارائه‌دهنده خدمات توسعه کسب‌و‌کار که بر</w:t>
      </w:r>
      <w:r w:rsidRPr="0070359C">
        <w:rPr>
          <w:rFonts w:eastAsia="Times New Roman" w:hint="cs"/>
          <w:noProof/>
          <w:color w:val="000000" w:themeColor="text1"/>
          <w:spacing w:val="-6"/>
          <w:sz w:val="27"/>
          <w:szCs w:val="27"/>
          <w:rtl/>
          <w:lang w:bidi="fa-IR"/>
        </w:rPr>
        <w:t xml:space="preserve"> </w:t>
      </w:r>
      <w:r w:rsidRPr="0070359C">
        <w:rPr>
          <w:rFonts w:eastAsia="Times New Roman"/>
          <w:noProof/>
          <w:color w:val="000000" w:themeColor="text1"/>
          <w:spacing w:val="-6"/>
          <w:sz w:val="27"/>
          <w:szCs w:val="27"/>
          <w:rtl/>
          <w:lang w:bidi="fa-IR"/>
        </w:rPr>
        <w:t>اساس قانون تشک</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ل</w:t>
      </w:r>
      <w:r w:rsidRPr="0070359C">
        <w:rPr>
          <w:rFonts w:eastAsia="Times New Roman" w:hint="cs"/>
          <w:noProof/>
          <w:color w:val="000000" w:themeColor="text1"/>
          <w:spacing w:val="-6"/>
          <w:sz w:val="27"/>
          <w:szCs w:val="27"/>
          <w:rtl/>
          <w:lang w:bidi="fa-IR"/>
        </w:rPr>
        <w:t xml:space="preserve"> </w:t>
      </w:r>
      <w:r w:rsidRPr="0070359C">
        <w:rPr>
          <w:rFonts w:eastAsia="Times New Roman"/>
          <w:noProof/>
          <w:color w:val="000000" w:themeColor="text1"/>
          <w:spacing w:val="-6"/>
          <w:sz w:val="27"/>
          <w:szCs w:val="27"/>
          <w:rtl/>
          <w:lang w:bidi="fa-IR"/>
        </w:rPr>
        <w:t>م</w:t>
      </w:r>
      <w:r w:rsidRPr="0070359C">
        <w:rPr>
          <w:rFonts w:eastAsia="Times New Roman" w:hint="cs"/>
          <w:noProof/>
          <w:color w:val="000000" w:themeColor="text1"/>
          <w:spacing w:val="-6"/>
          <w:sz w:val="27"/>
          <w:szCs w:val="27"/>
          <w:rtl/>
          <w:lang w:bidi="fa-IR"/>
        </w:rPr>
        <w:t>ی‌</w:t>
      </w:r>
      <w:r w:rsidRPr="0070359C">
        <w:rPr>
          <w:rFonts w:eastAsia="Times New Roman"/>
          <w:noProof/>
          <w:color w:val="000000" w:themeColor="text1"/>
          <w:spacing w:val="-6"/>
          <w:sz w:val="27"/>
          <w:szCs w:val="27"/>
          <w:rtl/>
          <w:lang w:bidi="fa-IR"/>
        </w:rPr>
        <w:t>شوند، مشمول حکم ا</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ن</w:t>
      </w:r>
      <w:r w:rsidRPr="0070359C">
        <w:rPr>
          <w:rFonts w:eastAsia="Times New Roman"/>
          <w:noProof/>
          <w:color w:val="000000" w:themeColor="text1"/>
          <w:spacing w:val="-6"/>
          <w:sz w:val="27"/>
          <w:szCs w:val="27"/>
          <w:rtl/>
          <w:lang w:bidi="fa-IR"/>
        </w:rPr>
        <w:t xml:space="preserve"> ماده هستند.</w:t>
      </w:r>
    </w:p>
    <w:p w14:paraId="72BFC6CC" w14:textId="77777777" w:rsidR="00853E19" w:rsidRPr="0070359C" w:rsidRDefault="00853E19" w:rsidP="006A7886">
      <w:pPr>
        <w:bidi/>
        <w:spacing w:line="276" w:lineRule="auto"/>
        <w:ind w:firstLine="510"/>
        <w:jc w:val="both"/>
        <w:rPr>
          <w:rFonts w:eastAsia="Times New Roman"/>
          <w:noProof/>
          <w:color w:val="000000" w:themeColor="text1"/>
          <w:spacing w:val="-6"/>
          <w:sz w:val="27"/>
          <w:szCs w:val="27"/>
          <w:rtl/>
          <w:lang w:bidi="fa-IR"/>
        </w:rPr>
      </w:pPr>
      <w:r w:rsidRPr="0070359C">
        <w:rPr>
          <w:rFonts w:eastAsia="Times New Roman" w:hint="eastAsia"/>
          <w:noProof/>
          <w:color w:val="000000" w:themeColor="text1"/>
          <w:spacing w:val="-6"/>
          <w:sz w:val="27"/>
          <w:szCs w:val="27"/>
          <w:rtl/>
          <w:lang w:bidi="fa-IR"/>
        </w:rPr>
        <w:t>بانک</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مرکز</w:t>
      </w:r>
      <w:r w:rsidRPr="0070359C">
        <w:rPr>
          <w:rFonts w:eastAsia="Times New Roman" w:hint="cs"/>
          <w:noProof/>
          <w:color w:val="000000" w:themeColor="text1"/>
          <w:spacing w:val="-6"/>
          <w:sz w:val="27"/>
          <w:szCs w:val="27"/>
          <w:rtl/>
          <w:lang w:bidi="fa-IR"/>
        </w:rPr>
        <w:t>ی</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مکلف</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است</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گزارش</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عملکرد</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تبصره‌ها</w:t>
      </w:r>
      <w:r w:rsidRPr="0070359C">
        <w:rPr>
          <w:rFonts w:eastAsia="Times New Roman" w:hint="cs"/>
          <w:noProof/>
          <w:color w:val="000000" w:themeColor="text1"/>
          <w:spacing w:val="-6"/>
          <w:sz w:val="27"/>
          <w:szCs w:val="27"/>
          <w:rtl/>
          <w:lang w:bidi="fa-IR"/>
        </w:rPr>
        <w:t xml:space="preserve">ی </w:t>
      </w:r>
      <w:r w:rsidRPr="0070359C">
        <w:rPr>
          <w:rFonts w:eastAsia="Times New Roman"/>
          <w:noProof/>
          <w:color w:val="000000" w:themeColor="text1"/>
          <w:spacing w:val="-6"/>
          <w:sz w:val="27"/>
          <w:szCs w:val="27"/>
          <w:rtl/>
          <w:lang w:bidi="fa-IR"/>
        </w:rPr>
        <w:t>(</w:t>
      </w:r>
      <w:r w:rsidRPr="0070359C">
        <w:rPr>
          <w:rFonts w:eastAsia="Times New Roman" w:hint="cs"/>
          <w:noProof/>
          <w:color w:val="000000" w:themeColor="text1"/>
          <w:spacing w:val="-6"/>
          <w:sz w:val="27"/>
          <w:szCs w:val="27"/>
          <w:rtl/>
          <w:lang w:bidi="fa-IR"/>
        </w:rPr>
        <w:t>1)</w:t>
      </w:r>
      <w:r w:rsidRPr="0070359C">
        <w:rPr>
          <w:rFonts w:eastAsia="Times New Roman" w:hint="eastAsia"/>
          <w:noProof/>
          <w:color w:val="000000" w:themeColor="text1"/>
          <w:spacing w:val="-6"/>
          <w:sz w:val="27"/>
          <w:szCs w:val="27"/>
          <w:rtl/>
          <w:lang w:bidi="fa-IR"/>
        </w:rPr>
        <w:t>،</w:t>
      </w:r>
      <w:r w:rsidRPr="0070359C">
        <w:rPr>
          <w:rFonts w:eastAsia="Times New Roman"/>
          <w:noProof/>
          <w:color w:val="000000" w:themeColor="text1"/>
          <w:spacing w:val="-6"/>
          <w:sz w:val="27"/>
          <w:szCs w:val="27"/>
          <w:rtl/>
          <w:lang w:bidi="fa-IR"/>
        </w:rPr>
        <w:t xml:space="preserve"> </w:t>
      </w:r>
      <w:r w:rsidRPr="0070359C">
        <w:rPr>
          <w:rFonts w:eastAsia="Times New Roman" w:hint="cs"/>
          <w:noProof/>
          <w:color w:val="000000" w:themeColor="text1"/>
          <w:spacing w:val="-6"/>
          <w:sz w:val="27"/>
          <w:szCs w:val="27"/>
          <w:rtl/>
          <w:lang w:bidi="fa-IR"/>
        </w:rPr>
        <w:t>(</w:t>
      </w:r>
      <w:r w:rsidRPr="0070359C">
        <w:rPr>
          <w:rFonts w:eastAsia="Times New Roman"/>
          <w:noProof/>
          <w:color w:val="000000" w:themeColor="text1"/>
          <w:spacing w:val="-6"/>
          <w:sz w:val="27"/>
          <w:szCs w:val="27"/>
          <w:rtl/>
          <w:lang w:bidi="fa-IR"/>
        </w:rPr>
        <w:t>3</w:t>
      </w:r>
      <w:r w:rsidRPr="0070359C">
        <w:rPr>
          <w:rFonts w:eastAsia="Times New Roman" w:hint="cs"/>
          <w:noProof/>
          <w:color w:val="000000" w:themeColor="text1"/>
          <w:spacing w:val="-6"/>
          <w:sz w:val="27"/>
          <w:szCs w:val="27"/>
          <w:rtl/>
          <w:lang w:bidi="fa-IR"/>
        </w:rPr>
        <w:t>)</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و</w:t>
      </w:r>
      <w:r w:rsidRPr="0070359C">
        <w:rPr>
          <w:rFonts w:eastAsia="Times New Roman"/>
          <w:noProof/>
          <w:color w:val="000000" w:themeColor="text1"/>
          <w:spacing w:val="-6"/>
          <w:sz w:val="27"/>
          <w:szCs w:val="27"/>
          <w:rtl/>
          <w:lang w:bidi="fa-IR"/>
        </w:rPr>
        <w:t xml:space="preserve"> </w:t>
      </w:r>
      <w:r w:rsidRPr="0070359C">
        <w:rPr>
          <w:rFonts w:eastAsia="Times New Roman" w:hint="cs"/>
          <w:noProof/>
          <w:color w:val="000000" w:themeColor="text1"/>
          <w:spacing w:val="-6"/>
          <w:sz w:val="27"/>
          <w:szCs w:val="27"/>
          <w:rtl/>
          <w:lang w:bidi="fa-IR"/>
        </w:rPr>
        <w:t>(4</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ا</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ن</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بند</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را</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هر</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شش</w:t>
      </w:r>
      <w:r w:rsidR="006A7886" w:rsidRPr="0070359C">
        <w:rPr>
          <w:rFonts w:eastAsia="Times New Roman" w:hint="cs"/>
          <w:noProof/>
          <w:color w:val="000000" w:themeColor="text1"/>
          <w:spacing w:val="-6"/>
          <w:sz w:val="27"/>
          <w:szCs w:val="27"/>
          <w:rtl/>
          <w:lang w:bidi="fa-IR"/>
        </w:rPr>
        <w:t>‌</w:t>
      </w:r>
      <w:r w:rsidRPr="0070359C">
        <w:rPr>
          <w:rFonts w:eastAsia="Times New Roman" w:hint="eastAsia"/>
          <w:noProof/>
          <w:color w:val="000000" w:themeColor="text1"/>
          <w:spacing w:val="-6"/>
          <w:sz w:val="27"/>
          <w:szCs w:val="27"/>
          <w:rtl/>
          <w:lang w:bidi="fa-IR"/>
        </w:rPr>
        <w:t>ماه</w:t>
      </w:r>
      <w:r w:rsidR="00DC4FF6" w:rsidRPr="0070359C">
        <w:rPr>
          <w:rFonts w:eastAsia="Times New Roman"/>
          <w:noProof/>
          <w:color w:val="000000" w:themeColor="text1"/>
          <w:spacing w:val="-6"/>
          <w:sz w:val="27"/>
          <w:szCs w:val="27"/>
          <w:rtl/>
          <w:lang w:bidi="fa-IR"/>
        </w:rPr>
        <w:t xml:space="preserve"> یک‌بار </w:t>
      </w:r>
      <w:r w:rsidRPr="0070359C">
        <w:rPr>
          <w:rFonts w:eastAsia="Times New Roman" w:hint="eastAsia"/>
          <w:noProof/>
          <w:color w:val="000000" w:themeColor="text1"/>
          <w:spacing w:val="-6"/>
          <w:sz w:val="27"/>
          <w:szCs w:val="27"/>
          <w:rtl/>
          <w:lang w:bidi="fa-IR"/>
        </w:rPr>
        <w:t>به</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مجلس</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ارسال</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نما</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د</w:t>
      </w:r>
      <w:r w:rsidRPr="0070359C">
        <w:rPr>
          <w:rFonts w:eastAsia="Times New Roman"/>
          <w:noProof/>
          <w:color w:val="000000" w:themeColor="text1"/>
          <w:spacing w:val="-6"/>
          <w:sz w:val="27"/>
          <w:szCs w:val="27"/>
          <w:rtl/>
          <w:lang w:bidi="fa-IR"/>
        </w:rPr>
        <w:t>.</w:t>
      </w:r>
    </w:p>
    <w:p w14:paraId="423A7A51" w14:textId="77777777" w:rsidR="002C3B0E" w:rsidRPr="0070359C" w:rsidRDefault="002C3B0E" w:rsidP="00451A94">
      <w:pPr>
        <w:bidi/>
        <w:spacing w:line="240" w:lineRule="auto"/>
        <w:ind w:firstLine="510"/>
        <w:jc w:val="both"/>
        <w:rPr>
          <w:rFonts w:eastAsia="Times New Roman"/>
          <w:noProof/>
          <w:color w:val="000000" w:themeColor="text1"/>
          <w:sz w:val="27"/>
          <w:szCs w:val="27"/>
          <w:rtl/>
        </w:rPr>
      </w:pPr>
      <w:r w:rsidRPr="0070359C">
        <w:rPr>
          <w:rFonts w:eastAsia="Times New Roman" w:cs="B Zar" w:hint="cs"/>
          <w:b/>
          <w:bCs/>
          <w:noProof/>
          <w:color w:val="000000" w:themeColor="text1"/>
          <w:sz w:val="27"/>
          <w:szCs w:val="27"/>
          <w:rtl/>
        </w:rPr>
        <w:t>پ</w:t>
      </w:r>
      <w:r w:rsidRPr="0070359C">
        <w:rPr>
          <w:rFonts w:eastAsia="Times New Roman" w:hint="cs"/>
          <w:b/>
          <w:bCs/>
          <w:noProof/>
          <w:color w:val="000000" w:themeColor="text1"/>
          <w:sz w:val="27"/>
          <w:szCs w:val="27"/>
          <w:rtl/>
        </w:rPr>
        <w:t>-</w:t>
      </w:r>
      <w:r w:rsidRPr="0070359C">
        <w:rPr>
          <w:rFonts w:eastAsia="Times New Roman" w:hint="cs"/>
          <w:noProof/>
          <w:color w:val="000000" w:themeColor="text1"/>
          <w:sz w:val="27"/>
          <w:szCs w:val="27"/>
          <w:rtl/>
        </w:rPr>
        <w:t xml:space="preserve"> ‌به‌منظور توسعه پایگاههای آمار و اطلاعات بازار کار و سامانه‌های کاریابی </w:t>
      </w:r>
      <w:r w:rsidRPr="0070359C">
        <w:rPr>
          <w:rFonts w:eastAsia="Times New Roman"/>
          <w:noProof/>
          <w:color w:val="000000" w:themeColor="text1"/>
          <w:sz w:val="27"/>
          <w:szCs w:val="27"/>
          <w:rtl/>
        </w:rPr>
        <w:t>برا</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استفاده</w:t>
      </w:r>
      <w:r w:rsidRPr="0070359C">
        <w:rPr>
          <w:rFonts w:ascii="Cambria" w:eastAsia="Times New Roman" w:hAnsi="Cambria" w:cs="Cambria" w:hint="cs"/>
          <w:noProof/>
          <w:color w:val="000000" w:themeColor="text1"/>
          <w:sz w:val="27"/>
          <w:szCs w:val="27"/>
        </w:rPr>
        <w:t>‌</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همه</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بخشها</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از</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جمل</w:t>
      </w:r>
      <w:r w:rsidRPr="0070359C">
        <w:rPr>
          <w:rFonts w:eastAsia="Times New Roman"/>
          <w:noProof/>
          <w:color w:val="000000" w:themeColor="text1"/>
          <w:sz w:val="27"/>
          <w:szCs w:val="27"/>
          <w:rtl/>
        </w:rPr>
        <w:t>ه</w:t>
      </w:r>
      <w:r w:rsidRPr="0070359C">
        <w:rPr>
          <w:rFonts w:eastAsia="Times New Roman" w:hint="cs"/>
          <w:noProof/>
          <w:color w:val="000000" w:themeColor="text1"/>
          <w:sz w:val="27"/>
          <w:szCs w:val="27"/>
          <w:rtl/>
        </w:rPr>
        <w:t xml:space="preserve"> بخش خصوصی، شهرداری‌ها و سازمان</w:t>
      </w:r>
      <w:r w:rsidRPr="0070359C">
        <w:rPr>
          <w:rFonts w:eastAsia="Times New Roman" w:hint="cs"/>
          <w:noProof/>
          <w:color w:val="000000" w:themeColor="text1"/>
          <w:sz w:val="27"/>
          <w:szCs w:val="27"/>
          <w:rtl/>
        </w:rPr>
        <w:softHyphen/>
        <w:t>های مردم</w:t>
      </w:r>
      <w:r w:rsidRPr="0070359C">
        <w:rPr>
          <w:rFonts w:eastAsia="Times New Roman" w:hint="cs"/>
          <w:noProof/>
          <w:color w:val="000000" w:themeColor="text1"/>
          <w:sz w:val="27"/>
          <w:szCs w:val="27"/>
          <w:rtl/>
        </w:rPr>
        <w:softHyphen/>
        <w:t xml:space="preserve">نهاد و نظارت بر فعالیت آنها، وزارت تعاون، کار و رفاه اجتماعی با همکاری مرکز آمار ایران و سایر مراجع اطلاعاتی </w:t>
      </w:r>
      <w:r w:rsidR="00451A94" w:rsidRPr="0070359C">
        <w:rPr>
          <w:rFonts w:eastAsia="Times New Roman" w:hint="cs"/>
          <w:noProof/>
          <w:color w:val="000000" w:themeColor="text1"/>
          <w:sz w:val="27"/>
          <w:szCs w:val="27"/>
          <w:rtl/>
        </w:rPr>
        <w:t xml:space="preserve">مکلف </w:t>
      </w:r>
      <w:r w:rsidRPr="0070359C">
        <w:rPr>
          <w:rFonts w:eastAsia="Times New Roman" w:hint="cs"/>
          <w:noProof/>
          <w:color w:val="000000" w:themeColor="text1"/>
          <w:sz w:val="27"/>
          <w:szCs w:val="27"/>
          <w:rtl/>
        </w:rPr>
        <w:t>است حداکثر ظرف سه</w:t>
      </w:r>
      <w:r w:rsidRPr="0070359C">
        <w:rPr>
          <w:rFonts w:eastAsia="Times New Roman" w:hint="cs"/>
          <w:noProof/>
          <w:color w:val="000000" w:themeColor="text1"/>
          <w:sz w:val="27"/>
          <w:szCs w:val="27"/>
          <w:rtl/>
        </w:rPr>
        <w:softHyphen/>
        <w:t>ماه از لازم</w:t>
      </w:r>
      <w:r w:rsidRPr="0070359C">
        <w:rPr>
          <w:rFonts w:eastAsia="Times New Roman" w:hint="cs"/>
          <w:noProof/>
          <w:color w:val="000000" w:themeColor="text1"/>
          <w:sz w:val="27"/>
          <w:szCs w:val="27"/>
          <w:rtl/>
        </w:rPr>
        <w:softHyphen/>
        <w:t>الاجرا شدن این قانون نسبت به طراحی و استقرار «سامانه ملی اطلاعات بازار کار» مشتمل بر توصیف و تحلیل سالانه وضعیت بازار کار، برآورد وضعیت آتی بازار کار در دوره‌های کوتاه</w:t>
      </w:r>
      <w:r w:rsidRPr="0070359C">
        <w:rPr>
          <w:rFonts w:eastAsia="Times New Roman" w:hint="cs"/>
          <w:noProof/>
          <w:color w:val="000000" w:themeColor="text1"/>
          <w:sz w:val="27"/>
          <w:szCs w:val="27"/>
          <w:rtl/>
        </w:rPr>
        <w:softHyphen/>
        <w:t>مدت، میان‌مدت و بلند</w:t>
      </w:r>
      <w:r w:rsidRPr="0070359C">
        <w:rPr>
          <w:rFonts w:eastAsia="Times New Roman" w:hint="cs"/>
          <w:noProof/>
          <w:color w:val="000000" w:themeColor="text1"/>
          <w:sz w:val="27"/>
          <w:szCs w:val="27"/>
          <w:rtl/>
        </w:rPr>
        <w:softHyphen/>
        <w:t>مدت به تفکیک مهارت‌ها، تخصص‌ها و توزیع جغرافیایی، برآورد تقاضای بازار کار به تفکیک سطوح تحصیلی، جنسیت و توزیع منطقه‌ای (تا سطح شهرستان) و اعلام استانداردهای مشاغل</w:t>
      </w:r>
      <w:r w:rsidRPr="0070359C">
        <w:rPr>
          <w:rFonts w:eastAsia="Times New Roman"/>
          <w:noProof/>
          <w:color w:val="000000" w:themeColor="text1"/>
          <w:sz w:val="27"/>
          <w:szCs w:val="27"/>
          <w:rtl/>
        </w:rPr>
        <w:t xml:space="preserve"> با رعا</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ت</w:t>
      </w:r>
      <w:r w:rsidRPr="0070359C">
        <w:rPr>
          <w:rFonts w:eastAsia="Times New Roman"/>
          <w:noProof/>
          <w:color w:val="000000" w:themeColor="text1"/>
          <w:sz w:val="27"/>
          <w:szCs w:val="27"/>
          <w:rtl/>
        </w:rPr>
        <w:t xml:space="preserve"> قانون مديريت داده</w:t>
      </w:r>
      <w:r w:rsidRPr="0070359C">
        <w:rPr>
          <w:rFonts w:eastAsia="Times New Roman"/>
          <w:noProof/>
          <w:color w:val="000000" w:themeColor="text1"/>
          <w:sz w:val="27"/>
          <w:szCs w:val="27"/>
          <w:rtl/>
        </w:rPr>
        <w:softHyphen/>
        <w:t xml:space="preserve">ها و اطلاعات ملي </w:t>
      </w:r>
      <w:r w:rsidRPr="0070359C">
        <w:rPr>
          <w:rFonts w:eastAsia="Times New Roman" w:hint="cs"/>
          <w:noProof/>
          <w:color w:val="000000" w:themeColor="text1"/>
          <w:sz w:val="27"/>
          <w:szCs w:val="27"/>
          <w:rtl/>
        </w:rPr>
        <w:t xml:space="preserve">و </w:t>
      </w:r>
      <w:r w:rsidRPr="0070359C">
        <w:rPr>
          <w:rFonts w:eastAsia="Times New Roman"/>
          <w:noProof/>
          <w:color w:val="000000" w:themeColor="text1"/>
          <w:sz w:val="27"/>
          <w:szCs w:val="27"/>
          <w:rtl/>
        </w:rPr>
        <w:t>قانون تسهيل صدور مجوزهاي كسب</w:t>
      </w:r>
      <w:r w:rsidRPr="0070359C">
        <w:rPr>
          <w:rFonts w:eastAsia="Times New Roman" w:hint="cs"/>
          <w:noProof/>
          <w:color w:val="000000" w:themeColor="text1"/>
          <w:sz w:val="27"/>
          <w:szCs w:val="27"/>
          <w:rtl/>
        </w:rPr>
        <w:t>‌</w:t>
      </w:r>
      <w:r w:rsidRPr="0070359C">
        <w:rPr>
          <w:rFonts w:eastAsia="Times New Roman"/>
          <w:noProof/>
          <w:color w:val="000000" w:themeColor="text1"/>
          <w:sz w:val="27"/>
          <w:szCs w:val="27"/>
          <w:rtl/>
        </w:rPr>
        <w:t>وكار</w:t>
      </w:r>
      <w:r w:rsidRPr="0070359C">
        <w:rPr>
          <w:rFonts w:eastAsia="Times New Roman" w:hint="cs"/>
          <w:noProof/>
          <w:color w:val="000000" w:themeColor="text1"/>
          <w:sz w:val="27"/>
          <w:szCs w:val="27"/>
          <w:rtl/>
        </w:rPr>
        <w:t xml:space="preserve"> </w:t>
      </w:r>
      <w:r w:rsidR="00DF3A07" w:rsidRPr="0070359C">
        <w:rPr>
          <w:rFonts w:eastAsia="Times New Roman"/>
          <w:noProof/>
          <w:color w:val="000000" w:themeColor="text1"/>
          <w:sz w:val="27"/>
          <w:szCs w:val="27"/>
          <w:rtl/>
        </w:rPr>
        <w:t>مصوب 24/12/1400 با اصلاحات و الحاقات بعدي</w:t>
      </w:r>
      <w:r w:rsidR="00DF3A07" w:rsidRPr="0070359C">
        <w:rPr>
          <w:rFonts w:eastAsia="Times New Roman" w:hint="cs"/>
          <w:noProof/>
          <w:color w:val="000000" w:themeColor="text1"/>
          <w:sz w:val="27"/>
          <w:szCs w:val="27"/>
          <w:rtl/>
        </w:rPr>
        <w:t xml:space="preserve"> </w:t>
      </w:r>
      <w:r w:rsidRPr="0070359C">
        <w:rPr>
          <w:rFonts w:eastAsia="Times New Roman" w:hint="cs"/>
          <w:noProof/>
          <w:color w:val="000000" w:themeColor="text1"/>
          <w:sz w:val="27"/>
          <w:szCs w:val="27"/>
          <w:rtl/>
        </w:rPr>
        <w:t>در چهارچوب استاندارد بین</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المللی طبقه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 xml:space="preserve">بندی مشاغل و حِرَف </w:t>
      </w:r>
      <w:r w:rsidRPr="0070359C">
        <w:rPr>
          <w:rFonts w:eastAsia="Times New Roman"/>
          <w:noProof/>
          <w:color w:val="000000" w:themeColor="text1"/>
          <w:sz w:val="27"/>
          <w:szCs w:val="27"/>
          <w:rtl/>
        </w:rPr>
        <w:t>(آ</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.اِس.س</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.او) با رعا</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ت</w:t>
      </w:r>
      <w:r w:rsidRPr="0070359C">
        <w:rPr>
          <w:rFonts w:eastAsia="Times New Roman"/>
          <w:noProof/>
          <w:color w:val="000000" w:themeColor="text1"/>
          <w:sz w:val="27"/>
          <w:szCs w:val="27"/>
          <w:rtl/>
        </w:rPr>
        <w:t xml:space="preserve"> مواز</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ن</w:t>
      </w:r>
      <w:r w:rsidRPr="0070359C">
        <w:rPr>
          <w:rFonts w:eastAsia="Times New Roman"/>
          <w:noProof/>
          <w:color w:val="000000" w:themeColor="text1"/>
          <w:sz w:val="27"/>
          <w:szCs w:val="27"/>
          <w:rtl/>
        </w:rPr>
        <w:t xml:space="preserve"> شرع</w:t>
      </w:r>
      <w:r w:rsidRPr="0070359C">
        <w:rPr>
          <w:rFonts w:eastAsia="Times New Roman" w:hint="cs"/>
          <w:noProof/>
          <w:color w:val="000000" w:themeColor="text1"/>
          <w:sz w:val="27"/>
          <w:szCs w:val="27"/>
          <w:rtl/>
        </w:rPr>
        <w:t>ی اقدام کند.</w:t>
      </w:r>
    </w:p>
    <w:p w14:paraId="58735927" w14:textId="77777777" w:rsidR="00B97180" w:rsidRPr="0070359C" w:rsidRDefault="00B97180" w:rsidP="003664DF">
      <w:pPr>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ت</w:t>
      </w:r>
      <w:r w:rsidRPr="0070359C">
        <w:rPr>
          <w:rFonts w:cs="B Zar" w:hint="cs"/>
          <w:b/>
          <w:bCs/>
          <w:color w:val="000000" w:themeColor="text1"/>
          <w:sz w:val="26"/>
          <w:szCs w:val="26"/>
          <w:rtl/>
        </w:rPr>
        <w:t>-</w:t>
      </w:r>
      <w:r w:rsidRPr="0070359C">
        <w:rPr>
          <w:rFonts w:hint="cs"/>
          <w:color w:val="000000" w:themeColor="text1"/>
          <w:sz w:val="26"/>
          <w:szCs w:val="26"/>
          <w:rtl/>
        </w:rPr>
        <w:t xml:space="preserve"> </w:t>
      </w:r>
      <w:r w:rsidRPr="0070359C">
        <w:rPr>
          <w:rFonts w:eastAsia="Times New Roman" w:hint="cs"/>
          <w:noProof/>
          <w:color w:val="000000" w:themeColor="text1"/>
          <w:spacing w:val="-6"/>
          <w:sz w:val="27"/>
          <w:szCs w:val="27"/>
          <w:rtl/>
        </w:rPr>
        <w:t>وزارت</w:t>
      </w:r>
      <w:r w:rsidRPr="0070359C">
        <w:rPr>
          <w:rFonts w:hint="cs"/>
          <w:color w:val="000000" w:themeColor="text1"/>
          <w:sz w:val="26"/>
          <w:szCs w:val="26"/>
          <w:rtl/>
        </w:rPr>
        <w:t xml:space="preserve"> جهاد کشاورزی مکلف است در چهارچوب قوانین </w:t>
      </w:r>
      <w:r w:rsidR="008E7CAA" w:rsidRPr="0070359C">
        <w:rPr>
          <w:rFonts w:hint="cs"/>
          <w:color w:val="000000" w:themeColor="text1"/>
          <w:sz w:val="26"/>
          <w:szCs w:val="26"/>
          <w:rtl/>
        </w:rPr>
        <w:t xml:space="preserve">و </w:t>
      </w:r>
      <w:r w:rsidRPr="0070359C">
        <w:rPr>
          <w:rFonts w:hint="cs"/>
          <w:color w:val="000000" w:themeColor="text1"/>
          <w:sz w:val="26"/>
          <w:szCs w:val="26"/>
          <w:rtl/>
        </w:rPr>
        <w:t xml:space="preserve">در راستای کارآمدسازی ظرفیت‌ها و توانمندسازی زنان روستایی و عشایر نسبت به تدوین برنامه توسعه </w:t>
      </w:r>
      <w:r w:rsidR="003664DF" w:rsidRPr="0070359C">
        <w:rPr>
          <w:rFonts w:hint="cs"/>
          <w:color w:val="000000" w:themeColor="text1"/>
          <w:sz w:val="26"/>
          <w:szCs w:val="26"/>
          <w:rtl/>
        </w:rPr>
        <w:t>کسب و کارهای</w:t>
      </w:r>
      <w:r w:rsidRPr="0070359C">
        <w:rPr>
          <w:rFonts w:hint="cs"/>
          <w:color w:val="000000" w:themeColor="text1"/>
          <w:sz w:val="26"/>
          <w:szCs w:val="26"/>
          <w:rtl/>
        </w:rPr>
        <w:t xml:space="preserve"> خُرد روستایی بر اساس مزیت رقابتی مناطق و تکمیل زنجیره ارزش، ایجاد شبکه ملی تعاونی‌های زنان با هدف آموزش چرخه تولید و بازاریابی، خود تنظیم‌گری و رتبه‌بندی تعاونی‌ها، ارائه تسهیلات اشتغال‌زایی و حمایت‌های مالیاتی از تعاونی‌ها بر اساس نظام رتبه‌بندی و راه‌اندازی بازارهای محلی اقدام نماید.</w:t>
      </w:r>
    </w:p>
    <w:p w14:paraId="5C30244D" w14:textId="77777777" w:rsidR="002C3B0E" w:rsidRPr="0070359C" w:rsidRDefault="002C3B0E" w:rsidP="002C3B0E">
      <w:pPr>
        <w:widowControl w:val="0"/>
        <w:bidi/>
        <w:spacing w:line="240" w:lineRule="auto"/>
        <w:ind w:firstLine="510"/>
        <w:jc w:val="both"/>
        <w:rPr>
          <w:rFonts w:eastAsia="Times New Roman" w:cs="B Zar"/>
          <w:b/>
          <w:bCs/>
          <w:noProof/>
          <w:color w:val="000000" w:themeColor="text1"/>
          <w:spacing w:val="-6"/>
          <w:sz w:val="27"/>
          <w:szCs w:val="27"/>
          <w:rtl/>
        </w:rPr>
      </w:pPr>
    </w:p>
    <w:p w14:paraId="3DED96D5" w14:textId="77777777" w:rsidR="00853E19" w:rsidRPr="0070359C" w:rsidRDefault="00853E19" w:rsidP="002C3B0E">
      <w:pPr>
        <w:widowControl w:val="0"/>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فصل 2- اصلاح نظام بانکی و مهار تورم</w:t>
      </w:r>
    </w:p>
    <w:p w14:paraId="5EC042B1" w14:textId="77777777" w:rsidR="00853E19" w:rsidRPr="0070359C" w:rsidRDefault="00853E19" w:rsidP="00853E19">
      <w:pPr>
        <w:widowControl w:val="0"/>
        <w:bidi/>
        <w:spacing w:line="240" w:lineRule="auto"/>
        <w:ind w:firstLine="510"/>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7-</w:t>
      </w:r>
      <w:r w:rsidRPr="0070359C">
        <w:rPr>
          <w:rFonts w:eastAsia="Times New Roman" w:hint="cs"/>
          <w:noProof/>
          <w:color w:val="000000" w:themeColor="text1"/>
          <w:spacing w:val="-6"/>
          <w:sz w:val="27"/>
          <w:szCs w:val="27"/>
          <w:rtl/>
        </w:rPr>
        <w:t xml:space="preserve"> در اجرای بند (2) سیاست‌های کلی برنامه پنجساله هفتم و به‌منظور تحقق اهداف کمّی زیر مطابق با احکام این فصل، اقدام می‌شود:</w:t>
      </w:r>
    </w:p>
    <w:p w14:paraId="10CB6DED" w14:textId="77777777" w:rsidR="00853E19" w:rsidRPr="0070359C" w:rsidRDefault="00853E19" w:rsidP="00853E19">
      <w:pPr>
        <w:bidi/>
        <w:spacing w:line="240" w:lineRule="auto"/>
        <w:jc w:val="both"/>
        <w:rPr>
          <w:rFonts w:ascii="Times New Roman Bold" w:hAnsi="Times New Roman Bold"/>
          <w:b/>
          <w:bCs/>
          <w:noProof/>
          <w:color w:val="000000" w:themeColor="text1"/>
          <w:spacing w:val="-6"/>
          <w:sz w:val="27"/>
          <w:szCs w:val="27"/>
          <w:rtl/>
        </w:rPr>
      </w:pPr>
      <w:r w:rsidRPr="0070359C">
        <w:rPr>
          <w:rFonts w:ascii="Times New Roman Bold" w:hAnsi="Times New Roman Bold" w:hint="cs"/>
          <w:b/>
          <w:bCs/>
          <w:noProof/>
          <w:color w:val="000000" w:themeColor="text1"/>
          <w:spacing w:val="-6"/>
          <w:sz w:val="27"/>
          <w:szCs w:val="27"/>
          <w:rtl/>
        </w:rPr>
        <w:t>جدول شماره (2)- اهداف کمّی سنجه‌های عملکردی اصلاح نظام بانکی و مهار تورم</w:t>
      </w:r>
    </w:p>
    <w:tbl>
      <w:tblPr>
        <w:bidiVisual/>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2"/>
        <w:gridCol w:w="1220"/>
        <w:gridCol w:w="21"/>
        <w:gridCol w:w="2203"/>
      </w:tblGrid>
      <w:tr w:rsidR="002B6313" w:rsidRPr="0070359C" w14:paraId="33FB7B81" w14:textId="77777777" w:rsidTr="0011695B">
        <w:trPr>
          <w:trHeight w:val="704"/>
          <w:tblHeader/>
          <w:jc w:val="center"/>
        </w:trPr>
        <w:tc>
          <w:tcPr>
            <w:tcW w:w="3216" w:type="dxa"/>
            <w:tcBorders>
              <w:top w:val="single" w:sz="4" w:space="0" w:color="auto"/>
              <w:left w:val="single" w:sz="4" w:space="0" w:color="auto"/>
              <w:bottom w:val="single" w:sz="4" w:space="0" w:color="auto"/>
              <w:right w:val="single" w:sz="4" w:space="0" w:color="auto"/>
            </w:tcBorders>
            <w:shd w:val="clear" w:color="auto" w:fill="D9D9D9"/>
            <w:tcMar>
              <w:top w:w="15" w:type="dxa"/>
              <w:left w:w="80" w:type="dxa"/>
              <w:bottom w:w="0" w:type="dxa"/>
              <w:right w:w="80" w:type="dxa"/>
            </w:tcMar>
            <w:vAlign w:val="center"/>
            <w:hideMark/>
          </w:tcPr>
          <w:p w14:paraId="6744C69B" w14:textId="77777777" w:rsidR="00853E19" w:rsidRPr="0070359C" w:rsidRDefault="00853E19" w:rsidP="00853E19">
            <w:pPr>
              <w:bidi/>
              <w:spacing w:line="240" w:lineRule="auto"/>
              <w:ind w:firstLine="510"/>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سنجه عملکردی</w:t>
            </w:r>
          </w:p>
        </w:tc>
        <w:tc>
          <w:tcPr>
            <w:tcW w:w="12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841A46" w14:textId="77777777" w:rsidR="00853E19" w:rsidRPr="0070359C" w:rsidRDefault="00853E19" w:rsidP="00853E19">
            <w:pPr>
              <w:bidi/>
              <w:spacing w:line="240" w:lineRule="auto"/>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واحد متعارف</w:t>
            </w:r>
          </w:p>
        </w:tc>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AF0D3D5" w14:textId="77777777" w:rsidR="00853E19" w:rsidRPr="0070359C" w:rsidRDefault="00853E19" w:rsidP="00853E19">
            <w:pPr>
              <w:bidi/>
              <w:spacing w:line="240" w:lineRule="auto"/>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هدف کمّی در پایان برنامه</w:t>
            </w:r>
          </w:p>
        </w:tc>
      </w:tr>
      <w:tr w:rsidR="002B6313" w:rsidRPr="0070359C" w14:paraId="1EC94D01" w14:textId="77777777" w:rsidTr="0011695B">
        <w:trPr>
          <w:trHeight w:val="284"/>
          <w:jc w:val="center"/>
        </w:trPr>
        <w:tc>
          <w:tcPr>
            <w:tcW w:w="3216" w:type="dxa"/>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51BDD7B5" w14:textId="77777777" w:rsidR="00853E19" w:rsidRPr="0070359C" w:rsidRDefault="00853E19" w:rsidP="00853E19">
            <w:pPr>
              <w:bidi/>
              <w:spacing w:line="240" w:lineRule="auto"/>
              <w:jc w:val="left"/>
              <w:rPr>
                <w:rFonts w:ascii="Arial" w:eastAsia="Times New Roman" w:hAnsi="Arial"/>
                <w:noProof/>
                <w:color w:val="000000" w:themeColor="text1"/>
                <w:spacing w:val="-6"/>
                <w:sz w:val="27"/>
                <w:szCs w:val="27"/>
                <w:rtl/>
              </w:rPr>
            </w:pPr>
            <w:r w:rsidRPr="0070359C">
              <w:rPr>
                <w:rFonts w:ascii="Arial" w:eastAsia="Times New Roman" w:hAnsi="Arial" w:hint="cs"/>
                <w:noProof/>
                <w:color w:val="000000" w:themeColor="text1"/>
                <w:spacing w:val="-6"/>
                <w:sz w:val="27"/>
                <w:szCs w:val="27"/>
                <w:rtl/>
              </w:rPr>
              <w:t>رشد نقدینگی</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B091E68" w14:textId="77777777" w:rsidR="00853E19" w:rsidRPr="0070359C" w:rsidRDefault="00853E19" w:rsidP="00853E19">
            <w:pPr>
              <w:bidi/>
              <w:spacing w:line="240" w:lineRule="auto"/>
              <w:jc w:val="center"/>
              <w:rPr>
                <w:rFonts w:eastAsia="Times New Roman"/>
                <w:noProof/>
                <w:color w:val="000000" w:themeColor="text1"/>
                <w:spacing w:val="-6"/>
                <w:kern w:val="24"/>
                <w:sz w:val="27"/>
                <w:szCs w:val="27"/>
              </w:rPr>
            </w:pPr>
            <w:r w:rsidRPr="0070359C">
              <w:rPr>
                <w:rFonts w:eastAsia="Times New Roman" w:hint="cs"/>
                <w:noProof/>
                <w:color w:val="000000" w:themeColor="text1"/>
                <w:spacing w:val="-6"/>
                <w:kern w:val="24"/>
                <w:sz w:val="27"/>
                <w:szCs w:val="27"/>
                <w:rtl/>
              </w:rPr>
              <w:t>درصد</w:t>
            </w:r>
          </w:p>
        </w:tc>
        <w:tc>
          <w:tcPr>
            <w:tcW w:w="21" w:type="dxa"/>
            <w:vMerge w:val="restart"/>
            <w:tcBorders>
              <w:top w:val="single" w:sz="4" w:space="0" w:color="auto"/>
              <w:left w:val="single" w:sz="4" w:space="0" w:color="auto"/>
              <w:bottom w:val="single" w:sz="4" w:space="0" w:color="auto"/>
              <w:right w:val="nil"/>
            </w:tcBorders>
            <w:vAlign w:val="center"/>
          </w:tcPr>
          <w:p w14:paraId="27E06BF3" w14:textId="77777777" w:rsidR="00853E19" w:rsidRPr="0070359C" w:rsidRDefault="00853E19" w:rsidP="00853E19">
            <w:pPr>
              <w:bidi/>
              <w:spacing w:line="240" w:lineRule="auto"/>
              <w:ind w:firstLine="510"/>
              <w:jc w:val="center"/>
              <w:rPr>
                <w:rFonts w:eastAsia="Times New Roman"/>
                <w:noProof/>
                <w:color w:val="000000" w:themeColor="text1"/>
                <w:spacing w:val="-6"/>
                <w:kern w:val="24"/>
                <w:sz w:val="27"/>
                <w:szCs w:val="27"/>
                <w:rtl/>
              </w:rPr>
            </w:pPr>
          </w:p>
        </w:tc>
        <w:tc>
          <w:tcPr>
            <w:tcW w:w="2172" w:type="dxa"/>
            <w:tcBorders>
              <w:top w:val="single" w:sz="4" w:space="0" w:color="auto"/>
              <w:left w:val="nil"/>
              <w:bottom w:val="single" w:sz="4" w:space="0" w:color="auto"/>
              <w:right w:val="single" w:sz="4" w:space="0" w:color="auto"/>
            </w:tcBorders>
            <w:vAlign w:val="center"/>
            <w:hideMark/>
          </w:tcPr>
          <w:p w14:paraId="679A1FF8" w14:textId="77777777" w:rsidR="00853E19" w:rsidRPr="0070359C" w:rsidRDefault="00853E19" w:rsidP="00853E19">
            <w:pPr>
              <w:bidi/>
              <w:spacing w:line="240" w:lineRule="auto"/>
              <w:jc w:val="center"/>
              <w:rPr>
                <w:rFonts w:eastAsia="Times New Roman"/>
                <w:noProof/>
                <w:color w:val="000000" w:themeColor="text1"/>
                <w:spacing w:val="-6"/>
                <w:kern w:val="24"/>
                <w:sz w:val="27"/>
                <w:szCs w:val="27"/>
              </w:rPr>
            </w:pPr>
            <w:r w:rsidRPr="0070359C">
              <w:rPr>
                <w:rFonts w:eastAsia="Times New Roman" w:hint="cs"/>
                <w:noProof/>
                <w:color w:val="000000" w:themeColor="text1"/>
                <w:spacing w:val="-6"/>
                <w:kern w:val="24"/>
                <w:sz w:val="27"/>
                <w:szCs w:val="27"/>
                <w:rtl/>
              </w:rPr>
              <w:t>13.8</w:t>
            </w:r>
          </w:p>
        </w:tc>
      </w:tr>
      <w:tr w:rsidR="002B6313" w:rsidRPr="0070359C" w14:paraId="7B974FAF" w14:textId="77777777" w:rsidTr="0011695B">
        <w:trPr>
          <w:trHeight w:val="376"/>
          <w:jc w:val="center"/>
        </w:trPr>
        <w:tc>
          <w:tcPr>
            <w:tcW w:w="3216" w:type="dxa"/>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2B9BE606" w14:textId="77777777" w:rsidR="00853E19" w:rsidRPr="0070359C" w:rsidRDefault="00853E19" w:rsidP="00853E19">
            <w:pPr>
              <w:bidi/>
              <w:spacing w:line="240" w:lineRule="auto"/>
              <w:jc w:val="left"/>
              <w:rPr>
                <w:rFonts w:ascii="Arial" w:eastAsia="Times New Roman" w:hAnsi="Arial"/>
                <w:noProof/>
                <w:color w:val="000000" w:themeColor="text1"/>
                <w:spacing w:val="-6"/>
                <w:sz w:val="27"/>
                <w:szCs w:val="27"/>
              </w:rPr>
            </w:pPr>
            <w:r w:rsidRPr="0070359C">
              <w:rPr>
                <w:rFonts w:ascii="Arial" w:eastAsia="Times New Roman" w:hAnsi="Arial" w:hint="cs"/>
                <w:noProof/>
                <w:color w:val="000000" w:themeColor="text1"/>
                <w:spacing w:val="-6"/>
                <w:sz w:val="27"/>
                <w:szCs w:val="27"/>
                <w:rtl/>
              </w:rPr>
              <w:t>تورم</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6D432AC" w14:textId="77777777" w:rsidR="00853E19" w:rsidRPr="0070359C" w:rsidRDefault="00853E19" w:rsidP="00853E19">
            <w:pPr>
              <w:bidi/>
              <w:spacing w:line="240" w:lineRule="auto"/>
              <w:jc w:val="center"/>
              <w:rPr>
                <w:rFonts w:eastAsia="Times New Roman"/>
                <w:noProof/>
                <w:color w:val="000000" w:themeColor="text1"/>
                <w:spacing w:val="-6"/>
                <w:kern w:val="24"/>
                <w:sz w:val="27"/>
                <w:szCs w:val="27"/>
              </w:rPr>
            </w:pPr>
            <w:r w:rsidRPr="0070359C">
              <w:rPr>
                <w:rFonts w:eastAsia="Times New Roman" w:hint="cs"/>
                <w:noProof/>
                <w:color w:val="000000" w:themeColor="text1"/>
                <w:spacing w:val="-6"/>
                <w:kern w:val="24"/>
                <w:sz w:val="27"/>
                <w:szCs w:val="27"/>
                <w:rtl/>
              </w:rPr>
              <w:t>درصد</w:t>
            </w:r>
          </w:p>
        </w:tc>
        <w:tc>
          <w:tcPr>
            <w:tcW w:w="0" w:type="auto"/>
            <w:vMerge/>
            <w:tcBorders>
              <w:top w:val="single" w:sz="4" w:space="0" w:color="auto"/>
              <w:left w:val="single" w:sz="4" w:space="0" w:color="auto"/>
              <w:bottom w:val="single" w:sz="4" w:space="0" w:color="auto"/>
              <w:right w:val="nil"/>
            </w:tcBorders>
            <w:vAlign w:val="center"/>
            <w:hideMark/>
          </w:tcPr>
          <w:p w14:paraId="65A8B6B1" w14:textId="77777777" w:rsidR="00853E19" w:rsidRPr="0070359C" w:rsidRDefault="00853E19" w:rsidP="00853E19">
            <w:pPr>
              <w:bidi/>
              <w:spacing w:line="240" w:lineRule="auto"/>
              <w:jc w:val="left"/>
              <w:rPr>
                <w:rFonts w:eastAsia="Times New Roman"/>
                <w:noProof/>
                <w:color w:val="000000" w:themeColor="text1"/>
                <w:spacing w:val="-6"/>
                <w:kern w:val="24"/>
                <w:sz w:val="27"/>
                <w:szCs w:val="27"/>
              </w:rPr>
            </w:pPr>
          </w:p>
        </w:tc>
        <w:tc>
          <w:tcPr>
            <w:tcW w:w="2172" w:type="dxa"/>
            <w:tcBorders>
              <w:top w:val="single" w:sz="4" w:space="0" w:color="auto"/>
              <w:left w:val="nil"/>
              <w:bottom w:val="single" w:sz="4" w:space="0" w:color="auto"/>
              <w:right w:val="single" w:sz="4" w:space="0" w:color="auto"/>
            </w:tcBorders>
            <w:vAlign w:val="center"/>
            <w:hideMark/>
          </w:tcPr>
          <w:p w14:paraId="147585B6" w14:textId="77777777" w:rsidR="00853E19" w:rsidRPr="0070359C" w:rsidRDefault="00853E19" w:rsidP="00853E19">
            <w:pPr>
              <w:bidi/>
              <w:spacing w:line="240" w:lineRule="auto"/>
              <w:jc w:val="center"/>
              <w:rPr>
                <w:rFonts w:eastAsia="Times New Roman"/>
                <w:noProof/>
                <w:color w:val="000000" w:themeColor="text1"/>
                <w:spacing w:val="-6"/>
                <w:kern w:val="24"/>
                <w:sz w:val="27"/>
                <w:szCs w:val="27"/>
                <w:rtl/>
              </w:rPr>
            </w:pPr>
            <w:r w:rsidRPr="0070359C">
              <w:rPr>
                <w:rFonts w:eastAsia="Times New Roman" w:hint="cs"/>
                <w:noProof/>
                <w:color w:val="000000" w:themeColor="text1"/>
                <w:spacing w:val="-6"/>
                <w:kern w:val="24"/>
                <w:sz w:val="27"/>
                <w:szCs w:val="27"/>
                <w:rtl/>
              </w:rPr>
              <w:t>9.5</w:t>
            </w:r>
          </w:p>
        </w:tc>
      </w:tr>
      <w:tr w:rsidR="002B6313" w:rsidRPr="0070359C" w14:paraId="3B87244C" w14:textId="77777777" w:rsidTr="0011695B">
        <w:trPr>
          <w:trHeight w:val="543"/>
          <w:jc w:val="center"/>
        </w:trPr>
        <w:tc>
          <w:tcPr>
            <w:tcW w:w="3216" w:type="dxa"/>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76D8F218" w14:textId="77777777" w:rsidR="00853E19" w:rsidRPr="0070359C" w:rsidRDefault="00853E19" w:rsidP="00FC7990">
            <w:pPr>
              <w:bidi/>
              <w:spacing w:line="240" w:lineRule="auto"/>
              <w:jc w:val="both"/>
              <w:rPr>
                <w:rFonts w:ascii="Arial" w:eastAsia="Times New Roman" w:hAnsi="Arial"/>
                <w:noProof/>
                <w:color w:val="000000" w:themeColor="text1"/>
                <w:spacing w:val="-6"/>
                <w:sz w:val="27"/>
                <w:szCs w:val="27"/>
              </w:rPr>
            </w:pPr>
            <w:r w:rsidRPr="0070359C">
              <w:rPr>
                <w:rFonts w:ascii="Arial" w:eastAsia="Times New Roman" w:hAnsi="Arial" w:hint="cs"/>
                <w:noProof/>
                <w:color w:val="000000" w:themeColor="text1"/>
                <w:spacing w:val="-6"/>
                <w:sz w:val="27"/>
                <w:szCs w:val="27"/>
                <w:rtl/>
              </w:rPr>
              <w:t xml:space="preserve">کاهش </w:t>
            </w:r>
            <w:r w:rsidRPr="0070359C">
              <w:rPr>
                <w:rFonts w:ascii="Arial" w:eastAsia="Times New Roman" w:hAnsi="Arial"/>
                <w:noProof/>
                <w:color w:val="000000" w:themeColor="text1"/>
                <w:spacing w:val="-6"/>
                <w:sz w:val="27"/>
                <w:szCs w:val="27"/>
                <w:rtl/>
              </w:rPr>
              <w:t>اضافه برداشت غ</w:t>
            </w:r>
            <w:r w:rsidRPr="0070359C">
              <w:rPr>
                <w:rFonts w:ascii="Arial" w:eastAsia="Times New Roman" w:hAnsi="Arial" w:hint="cs"/>
                <w:noProof/>
                <w:color w:val="000000" w:themeColor="text1"/>
                <w:spacing w:val="-6"/>
                <w:sz w:val="27"/>
                <w:szCs w:val="27"/>
                <w:rtl/>
              </w:rPr>
              <w:t>ی</w:t>
            </w:r>
            <w:r w:rsidRPr="0070359C">
              <w:rPr>
                <w:rFonts w:ascii="Arial" w:eastAsia="Times New Roman" w:hAnsi="Arial" w:hint="eastAsia"/>
                <w:noProof/>
                <w:color w:val="000000" w:themeColor="text1"/>
                <w:spacing w:val="-6"/>
                <w:sz w:val="27"/>
                <w:szCs w:val="27"/>
                <w:rtl/>
              </w:rPr>
              <w:t>رمجاز</w:t>
            </w:r>
            <w:r w:rsidRPr="0070359C">
              <w:rPr>
                <w:rFonts w:ascii="Arial" w:eastAsia="Times New Roman" w:hAnsi="Arial"/>
                <w:noProof/>
                <w:color w:val="000000" w:themeColor="text1"/>
                <w:spacing w:val="-6"/>
                <w:sz w:val="27"/>
                <w:szCs w:val="27"/>
                <w:rtl/>
              </w:rPr>
              <w:t xml:space="preserve"> «مؤسسات اعتبار</w:t>
            </w:r>
            <w:r w:rsidRPr="0070359C">
              <w:rPr>
                <w:rFonts w:ascii="Arial" w:eastAsia="Times New Roman" w:hAnsi="Arial" w:hint="cs"/>
                <w:noProof/>
                <w:color w:val="000000" w:themeColor="text1"/>
                <w:spacing w:val="-6"/>
                <w:sz w:val="27"/>
                <w:szCs w:val="27"/>
                <w:rtl/>
              </w:rPr>
              <w:t>ی</w:t>
            </w:r>
            <w:r w:rsidRPr="0070359C">
              <w:rPr>
                <w:rFonts w:ascii="Arial" w:eastAsia="Times New Roman" w:hAnsi="Arial" w:hint="eastAsia"/>
                <w:noProof/>
                <w:color w:val="000000" w:themeColor="text1"/>
                <w:spacing w:val="-6"/>
                <w:sz w:val="27"/>
                <w:szCs w:val="27"/>
                <w:rtl/>
              </w:rPr>
              <w:t>»</w:t>
            </w:r>
            <w:r w:rsidRPr="0070359C">
              <w:rPr>
                <w:rFonts w:ascii="Arial" w:eastAsia="Times New Roman" w:hAnsi="Arial"/>
                <w:noProof/>
                <w:color w:val="000000" w:themeColor="text1"/>
                <w:spacing w:val="-6"/>
                <w:sz w:val="27"/>
                <w:szCs w:val="27"/>
                <w:rtl/>
              </w:rPr>
              <w:t xml:space="preserve"> از بانک مرکز</w:t>
            </w:r>
            <w:r w:rsidRPr="0070359C">
              <w:rPr>
                <w:rFonts w:ascii="Arial" w:eastAsia="Times New Roman" w:hAnsi="Arial" w:hint="cs"/>
                <w:noProof/>
                <w:color w:val="000000" w:themeColor="text1"/>
                <w:spacing w:val="-6"/>
                <w:sz w:val="27"/>
                <w:szCs w:val="27"/>
                <w:rtl/>
              </w:rPr>
              <w:t>ی</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BCC76EE" w14:textId="77777777" w:rsidR="00853E19" w:rsidRPr="0070359C" w:rsidRDefault="00853E19" w:rsidP="00853E19">
            <w:pPr>
              <w:bidi/>
              <w:spacing w:line="240" w:lineRule="auto"/>
              <w:jc w:val="center"/>
              <w:rPr>
                <w:rFonts w:eastAsia="Times New Roman"/>
                <w:noProof/>
                <w:color w:val="000000" w:themeColor="text1"/>
                <w:spacing w:val="-6"/>
                <w:kern w:val="24"/>
                <w:sz w:val="27"/>
                <w:szCs w:val="27"/>
              </w:rPr>
            </w:pPr>
            <w:r w:rsidRPr="0070359C">
              <w:rPr>
                <w:rFonts w:eastAsia="Times New Roman" w:hint="cs"/>
                <w:noProof/>
                <w:color w:val="000000" w:themeColor="text1"/>
                <w:spacing w:val="-6"/>
                <w:kern w:val="24"/>
                <w:sz w:val="27"/>
                <w:szCs w:val="27"/>
                <w:rtl/>
              </w:rPr>
              <w:t>درصد</w:t>
            </w:r>
          </w:p>
        </w:tc>
        <w:tc>
          <w:tcPr>
            <w:tcW w:w="0" w:type="auto"/>
            <w:vMerge/>
            <w:tcBorders>
              <w:top w:val="single" w:sz="4" w:space="0" w:color="auto"/>
              <w:left w:val="single" w:sz="4" w:space="0" w:color="auto"/>
              <w:bottom w:val="single" w:sz="4" w:space="0" w:color="auto"/>
              <w:right w:val="nil"/>
            </w:tcBorders>
            <w:vAlign w:val="center"/>
            <w:hideMark/>
          </w:tcPr>
          <w:p w14:paraId="6DFB7E2C" w14:textId="77777777" w:rsidR="00853E19" w:rsidRPr="0070359C" w:rsidRDefault="00853E19" w:rsidP="00853E19">
            <w:pPr>
              <w:bidi/>
              <w:spacing w:line="240" w:lineRule="auto"/>
              <w:jc w:val="left"/>
              <w:rPr>
                <w:rFonts w:eastAsia="Times New Roman"/>
                <w:noProof/>
                <w:color w:val="000000" w:themeColor="text1"/>
                <w:spacing w:val="-6"/>
                <w:kern w:val="24"/>
                <w:sz w:val="27"/>
                <w:szCs w:val="27"/>
              </w:rPr>
            </w:pPr>
          </w:p>
        </w:tc>
        <w:tc>
          <w:tcPr>
            <w:tcW w:w="2172" w:type="dxa"/>
            <w:tcBorders>
              <w:top w:val="single" w:sz="4" w:space="0" w:color="auto"/>
              <w:left w:val="nil"/>
              <w:bottom w:val="single" w:sz="4" w:space="0" w:color="auto"/>
              <w:right w:val="single" w:sz="4" w:space="0" w:color="auto"/>
            </w:tcBorders>
            <w:vAlign w:val="center"/>
            <w:hideMark/>
          </w:tcPr>
          <w:p w14:paraId="6424459C" w14:textId="77777777" w:rsidR="00FC7990" w:rsidRPr="0070359C" w:rsidRDefault="00FB3EF1" w:rsidP="00853E19">
            <w:pPr>
              <w:bidi/>
              <w:spacing w:line="240" w:lineRule="auto"/>
              <w:jc w:val="center"/>
              <w:rPr>
                <w:rFonts w:eastAsia="Times New Roman"/>
                <w:noProof/>
                <w:color w:val="000000" w:themeColor="text1"/>
                <w:spacing w:val="-6"/>
                <w:kern w:val="24"/>
                <w:sz w:val="27"/>
                <w:szCs w:val="27"/>
                <w:rtl/>
              </w:rPr>
            </w:pPr>
            <w:r w:rsidRPr="0070359C">
              <w:rPr>
                <w:rFonts w:eastAsia="Times New Roman" w:hint="cs"/>
                <w:noProof/>
                <w:color w:val="000000" w:themeColor="text1"/>
                <w:spacing w:val="-6"/>
                <w:kern w:val="24"/>
                <w:sz w:val="27"/>
                <w:szCs w:val="27"/>
                <w:rtl/>
              </w:rPr>
              <w:t xml:space="preserve">100 </w:t>
            </w:r>
          </w:p>
          <w:p w14:paraId="5E8F539A" w14:textId="77777777" w:rsidR="00853E19" w:rsidRPr="0070359C" w:rsidRDefault="00FB3EF1" w:rsidP="001E7D9A">
            <w:pPr>
              <w:bidi/>
              <w:spacing w:line="240" w:lineRule="auto"/>
              <w:jc w:val="center"/>
              <w:rPr>
                <w:rFonts w:eastAsia="Times New Roman"/>
                <w:noProof/>
                <w:color w:val="000000" w:themeColor="text1"/>
                <w:spacing w:val="-16"/>
                <w:kern w:val="24"/>
                <w:sz w:val="26"/>
                <w:szCs w:val="26"/>
                <w:rtl/>
              </w:rPr>
            </w:pPr>
            <w:r w:rsidRPr="0070359C">
              <w:rPr>
                <w:rFonts w:eastAsia="Times New Roman" w:hint="cs"/>
                <w:noProof/>
                <w:color w:val="000000" w:themeColor="text1"/>
                <w:spacing w:val="-16"/>
                <w:kern w:val="24"/>
                <w:sz w:val="26"/>
                <w:szCs w:val="26"/>
                <w:rtl/>
              </w:rPr>
              <w:t>با کاهش 20 درصدی در هر سال</w:t>
            </w:r>
          </w:p>
        </w:tc>
      </w:tr>
      <w:tr w:rsidR="002B6313" w:rsidRPr="0070359C" w14:paraId="60FBE8B8" w14:textId="77777777" w:rsidTr="0011695B">
        <w:trPr>
          <w:trHeight w:val="543"/>
          <w:jc w:val="center"/>
        </w:trPr>
        <w:tc>
          <w:tcPr>
            <w:tcW w:w="3216" w:type="dxa"/>
            <w:tcBorders>
              <w:top w:val="single" w:sz="4" w:space="0" w:color="auto"/>
              <w:left w:val="single" w:sz="4" w:space="0" w:color="auto"/>
              <w:bottom w:val="single" w:sz="4" w:space="0" w:color="auto"/>
              <w:right w:val="single" w:sz="4" w:space="0" w:color="auto"/>
            </w:tcBorders>
            <w:tcMar>
              <w:top w:w="15" w:type="dxa"/>
              <w:left w:w="80" w:type="dxa"/>
              <w:bottom w:w="0" w:type="dxa"/>
              <w:right w:w="80" w:type="dxa"/>
            </w:tcMar>
            <w:vAlign w:val="center"/>
            <w:hideMark/>
          </w:tcPr>
          <w:p w14:paraId="4A8839EC" w14:textId="77777777" w:rsidR="00853E19" w:rsidRPr="0070359C" w:rsidRDefault="00853E19" w:rsidP="004C498F">
            <w:pPr>
              <w:bidi/>
              <w:spacing w:line="240" w:lineRule="auto"/>
              <w:jc w:val="both"/>
              <w:rPr>
                <w:rFonts w:ascii="Arial" w:eastAsia="Times New Roman" w:hAnsi="Arial"/>
                <w:noProof/>
                <w:color w:val="000000" w:themeColor="text1"/>
                <w:spacing w:val="-6"/>
                <w:sz w:val="27"/>
                <w:szCs w:val="27"/>
              </w:rPr>
            </w:pPr>
            <w:r w:rsidRPr="0070359C">
              <w:rPr>
                <w:rFonts w:ascii="Arial" w:eastAsia="Times New Roman" w:hAnsi="Arial" w:hint="cs"/>
                <w:noProof/>
                <w:color w:val="000000" w:themeColor="text1"/>
                <w:spacing w:val="-6"/>
                <w:sz w:val="27"/>
                <w:szCs w:val="27"/>
                <w:rtl/>
              </w:rPr>
              <w:t xml:space="preserve">شاخص کفایت سرمایه مؤسسات </w:t>
            </w:r>
            <w:r w:rsidR="004C498F" w:rsidRPr="0070359C">
              <w:rPr>
                <w:rFonts w:ascii="Arial" w:eastAsia="Times New Roman" w:hAnsi="Arial" w:hint="cs"/>
                <w:noProof/>
                <w:color w:val="000000" w:themeColor="text1"/>
                <w:spacing w:val="-6"/>
                <w:sz w:val="27"/>
                <w:szCs w:val="27"/>
                <w:rtl/>
              </w:rPr>
              <w:t>اعتباری</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722E30E" w14:textId="77777777" w:rsidR="00853E19" w:rsidRPr="0070359C" w:rsidRDefault="00853E19" w:rsidP="00853E19">
            <w:pPr>
              <w:bidi/>
              <w:spacing w:line="240" w:lineRule="auto"/>
              <w:jc w:val="center"/>
              <w:rPr>
                <w:rFonts w:eastAsia="Times New Roman"/>
                <w:noProof/>
                <w:color w:val="000000" w:themeColor="text1"/>
                <w:spacing w:val="-6"/>
                <w:kern w:val="24"/>
                <w:sz w:val="27"/>
                <w:szCs w:val="27"/>
                <w:rtl/>
              </w:rPr>
            </w:pPr>
            <w:r w:rsidRPr="0070359C">
              <w:rPr>
                <w:rFonts w:eastAsia="Times New Roman" w:hint="cs"/>
                <w:noProof/>
                <w:color w:val="000000" w:themeColor="text1"/>
                <w:spacing w:val="-6"/>
                <w:kern w:val="24"/>
                <w:sz w:val="27"/>
                <w:szCs w:val="27"/>
                <w:rtl/>
              </w:rPr>
              <w:t xml:space="preserve">درصد </w:t>
            </w:r>
          </w:p>
        </w:tc>
        <w:tc>
          <w:tcPr>
            <w:tcW w:w="21" w:type="dxa"/>
            <w:tcBorders>
              <w:top w:val="single" w:sz="4" w:space="0" w:color="auto"/>
              <w:left w:val="single" w:sz="4" w:space="0" w:color="auto"/>
              <w:bottom w:val="single" w:sz="4" w:space="0" w:color="auto"/>
              <w:right w:val="nil"/>
            </w:tcBorders>
            <w:vAlign w:val="center"/>
          </w:tcPr>
          <w:p w14:paraId="406D8580" w14:textId="77777777" w:rsidR="00853E19" w:rsidRPr="0070359C" w:rsidRDefault="00853E19" w:rsidP="00853E19">
            <w:pPr>
              <w:bidi/>
              <w:spacing w:line="240" w:lineRule="auto"/>
              <w:ind w:firstLine="510"/>
              <w:jc w:val="center"/>
              <w:rPr>
                <w:rFonts w:eastAsia="Times New Roman"/>
                <w:noProof/>
                <w:color w:val="000000" w:themeColor="text1"/>
                <w:spacing w:val="-6"/>
                <w:kern w:val="24"/>
                <w:sz w:val="27"/>
                <w:szCs w:val="27"/>
                <w:rtl/>
              </w:rPr>
            </w:pPr>
          </w:p>
        </w:tc>
        <w:tc>
          <w:tcPr>
            <w:tcW w:w="2172" w:type="dxa"/>
            <w:tcBorders>
              <w:top w:val="single" w:sz="4" w:space="0" w:color="auto"/>
              <w:left w:val="nil"/>
              <w:bottom w:val="single" w:sz="4" w:space="0" w:color="auto"/>
              <w:right w:val="single" w:sz="4" w:space="0" w:color="auto"/>
            </w:tcBorders>
            <w:vAlign w:val="center"/>
          </w:tcPr>
          <w:p w14:paraId="44A74B2D" w14:textId="77777777" w:rsidR="00853E19" w:rsidRPr="0070359C" w:rsidRDefault="00853E19" w:rsidP="00853E19">
            <w:pPr>
              <w:bidi/>
              <w:spacing w:line="240" w:lineRule="auto"/>
              <w:jc w:val="center"/>
              <w:rPr>
                <w:rFonts w:eastAsia="Times New Roman"/>
                <w:noProof/>
                <w:color w:val="000000" w:themeColor="text1"/>
                <w:spacing w:val="-6"/>
                <w:kern w:val="24"/>
                <w:sz w:val="27"/>
                <w:szCs w:val="27"/>
              </w:rPr>
            </w:pPr>
            <w:r w:rsidRPr="0070359C">
              <w:rPr>
                <w:rFonts w:eastAsia="Times New Roman" w:hint="cs"/>
                <w:noProof/>
                <w:color w:val="000000" w:themeColor="text1"/>
                <w:spacing w:val="-6"/>
                <w:kern w:val="24"/>
                <w:sz w:val="27"/>
                <w:szCs w:val="27"/>
                <w:rtl/>
              </w:rPr>
              <w:t>حداقل 8</w:t>
            </w:r>
          </w:p>
        </w:tc>
      </w:tr>
    </w:tbl>
    <w:p w14:paraId="3B1BBFD9" w14:textId="77777777" w:rsidR="00853E19" w:rsidRPr="0070359C" w:rsidRDefault="00853E19" w:rsidP="00F7580D">
      <w:pPr>
        <w:widowControl w:val="0"/>
        <w:bidi/>
        <w:spacing w:line="240" w:lineRule="auto"/>
        <w:ind w:firstLine="566"/>
        <w:contextualSpacing/>
        <w:jc w:val="both"/>
        <w:rPr>
          <w:rFonts w:eastAsia="Times New Roman"/>
          <w:b/>
          <w:bCs/>
          <w:noProof/>
          <w:color w:val="000000" w:themeColor="text1"/>
          <w:spacing w:val="-6"/>
          <w:sz w:val="27"/>
          <w:szCs w:val="27"/>
          <w:rtl/>
        </w:rPr>
      </w:pPr>
      <w:r w:rsidRPr="0070359C">
        <w:rPr>
          <w:rFonts w:eastAsia="Times New Roman"/>
          <w:noProof/>
          <w:snapToGrid w:val="0"/>
          <w:color w:val="000000" w:themeColor="text1"/>
          <w:spacing w:val="-6"/>
          <w:sz w:val="27"/>
          <w:szCs w:val="27"/>
          <w:rtl/>
          <w:lang w:bidi="fa-IR"/>
        </w:rPr>
        <w:t>وزارت امور اقتصاد</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و دارا</w:t>
      </w:r>
      <w:r w:rsidRPr="0070359C">
        <w:rPr>
          <w:rFonts w:eastAsia="Times New Roman" w:hint="cs"/>
          <w:noProof/>
          <w:snapToGrid w:val="0"/>
          <w:color w:val="000000" w:themeColor="text1"/>
          <w:spacing w:val="-6"/>
          <w:sz w:val="27"/>
          <w:szCs w:val="27"/>
          <w:rtl/>
          <w:lang w:bidi="fa-IR"/>
        </w:rPr>
        <w:t>یی</w:t>
      </w:r>
      <w:r w:rsidRPr="0070359C">
        <w:rPr>
          <w:rFonts w:eastAsia="Times New Roman"/>
          <w:noProof/>
          <w:snapToGrid w:val="0"/>
          <w:color w:val="000000" w:themeColor="text1"/>
          <w:spacing w:val="-6"/>
          <w:sz w:val="27"/>
          <w:szCs w:val="27"/>
          <w:rtl/>
          <w:lang w:bidi="fa-IR"/>
        </w:rPr>
        <w:t xml:space="preserve"> و بانک مرکز</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مکلفند گزارش اصلاح نظام بانک</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و مهار تورم را سالانه به مجلس ارسال نما</w:t>
      </w:r>
      <w:r w:rsidRPr="0070359C">
        <w:rPr>
          <w:rFonts w:eastAsia="Times New Roman" w:hint="cs"/>
          <w:noProof/>
          <w:snapToGrid w:val="0"/>
          <w:color w:val="000000" w:themeColor="text1"/>
          <w:spacing w:val="-6"/>
          <w:sz w:val="27"/>
          <w:szCs w:val="27"/>
          <w:rtl/>
          <w:lang w:bidi="fa-IR"/>
        </w:rPr>
        <w:t>ی</w:t>
      </w:r>
      <w:r w:rsidRPr="0070359C">
        <w:rPr>
          <w:rFonts w:eastAsia="Times New Roman" w:hint="eastAsia"/>
          <w:noProof/>
          <w:snapToGrid w:val="0"/>
          <w:color w:val="000000" w:themeColor="text1"/>
          <w:spacing w:val="-6"/>
          <w:sz w:val="27"/>
          <w:szCs w:val="27"/>
          <w:rtl/>
          <w:lang w:bidi="fa-IR"/>
        </w:rPr>
        <w:t>ند</w:t>
      </w:r>
      <w:r w:rsidRPr="0070359C">
        <w:rPr>
          <w:rFonts w:eastAsia="Times New Roman"/>
          <w:noProof/>
          <w:snapToGrid w:val="0"/>
          <w:color w:val="000000" w:themeColor="text1"/>
          <w:spacing w:val="-6"/>
          <w:sz w:val="27"/>
          <w:szCs w:val="27"/>
          <w:rtl/>
          <w:lang w:bidi="fa-IR"/>
        </w:rPr>
        <w:t>.</w:t>
      </w:r>
    </w:p>
    <w:p w14:paraId="329BBBFA" w14:textId="77777777" w:rsidR="00E54B14" w:rsidRPr="0070359C" w:rsidRDefault="00E54B14" w:rsidP="00E54B14">
      <w:pPr>
        <w:widowControl w:val="0"/>
        <w:bidi/>
        <w:spacing w:line="240" w:lineRule="auto"/>
        <w:ind w:firstLine="566"/>
        <w:contextualSpacing/>
        <w:jc w:val="both"/>
        <w:rPr>
          <w:rFonts w:eastAsia="Times New Roman"/>
          <w:b/>
          <w:bCs/>
          <w:noProof/>
          <w:color w:val="000000" w:themeColor="text1"/>
          <w:spacing w:val="-6"/>
          <w:sz w:val="27"/>
          <w:szCs w:val="27"/>
          <w:rtl/>
        </w:rPr>
      </w:pPr>
    </w:p>
    <w:p w14:paraId="1B873EFD" w14:textId="77777777" w:rsidR="00E54B14" w:rsidRPr="0070359C" w:rsidRDefault="00E54B14" w:rsidP="00E54B14">
      <w:pPr>
        <w:widowControl w:val="0"/>
        <w:bidi/>
        <w:spacing w:line="240" w:lineRule="auto"/>
        <w:ind w:firstLine="566"/>
        <w:contextualSpacing/>
        <w:jc w:val="both"/>
        <w:rPr>
          <w:rFonts w:eastAsia="Times New Roman"/>
          <w:b/>
          <w:bCs/>
          <w:noProof/>
          <w:color w:val="000000" w:themeColor="text1"/>
          <w:spacing w:val="-6"/>
          <w:sz w:val="27"/>
          <w:szCs w:val="27"/>
          <w:rtl/>
        </w:rPr>
      </w:pPr>
    </w:p>
    <w:p w14:paraId="2E88293B" w14:textId="77777777" w:rsidR="00E54B14" w:rsidRPr="0070359C" w:rsidRDefault="00E54B14" w:rsidP="00E54B14">
      <w:pPr>
        <w:widowControl w:val="0"/>
        <w:bidi/>
        <w:spacing w:line="240" w:lineRule="auto"/>
        <w:ind w:firstLine="566"/>
        <w:contextualSpacing/>
        <w:jc w:val="both"/>
        <w:rPr>
          <w:rFonts w:eastAsia="Times New Roman"/>
          <w:b/>
          <w:bCs/>
          <w:noProof/>
          <w:color w:val="000000" w:themeColor="text1"/>
          <w:spacing w:val="-6"/>
          <w:sz w:val="27"/>
          <w:szCs w:val="27"/>
          <w:rtl/>
        </w:rPr>
      </w:pPr>
    </w:p>
    <w:p w14:paraId="38A2948D" w14:textId="77777777" w:rsidR="00853E19" w:rsidRPr="0070359C" w:rsidRDefault="00853E19" w:rsidP="00853E19">
      <w:pPr>
        <w:widowControl w:val="0"/>
        <w:bidi/>
        <w:spacing w:line="240" w:lineRule="auto"/>
        <w:ind w:firstLine="566"/>
        <w:contextualSpacing/>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ساختار مالی نظام بانکی </w:t>
      </w:r>
    </w:p>
    <w:p w14:paraId="5029B013" w14:textId="77777777" w:rsidR="00853E19" w:rsidRPr="0070359C" w:rsidRDefault="00853E19" w:rsidP="00853E19">
      <w:pPr>
        <w:tabs>
          <w:tab w:val="left" w:pos="707"/>
        </w:tabs>
        <w:bidi/>
        <w:spacing w:line="240" w:lineRule="auto"/>
        <w:ind w:firstLine="566"/>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8-</w:t>
      </w:r>
    </w:p>
    <w:p w14:paraId="6A54B459" w14:textId="77777777" w:rsidR="00853E19" w:rsidRPr="0070359C" w:rsidRDefault="00853E19" w:rsidP="00853E19">
      <w:pPr>
        <w:tabs>
          <w:tab w:val="left" w:pos="707"/>
        </w:tabs>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به‌منظور اصلاح ساختار مالی نظام بانکی و حل</w:t>
      </w:r>
      <w:r w:rsidRPr="0070359C">
        <w:rPr>
          <w:rFonts w:eastAsia="Times New Roman" w:hint="cs"/>
          <w:noProof/>
          <w:color w:val="000000" w:themeColor="text1"/>
          <w:spacing w:val="-6"/>
          <w:sz w:val="27"/>
          <w:szCs w:val="27"/>
          <w:rtl/>
        </w:rPr>
        <w:softHyphen/>
      </w:r>
      <w:r w:rsidR="00834F69"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00834F69"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فصل ناترازی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اقدامات زیر انجام می‌گیرد:</w:t>
      </w:r>
    </w:p>
    <w:p w14:paraId="4E97A64E" w14:textId="77777777" w:rsidR="00853E19" w:rsidRPr="0070359C" w:rsidRDefault="00853E19" w:rsidP="00451A94">
      <w:pPr>
        <w:tabs>
          <w:tab w:val="left" w:pos="707"/>
        </w:tabs>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هیأت مدیره با تصویب مجمع عمومی فوق</w:t>
      </w:r>
      <w:r w:rsidRPr="0070359C">
        <w:rPr>
          <w:rFonts w:eastAsia="Times New Roman" w:hint="cs"/>
          <w:noProof/>
          <w:color w:val="000000" w:themeColor="text1"/>
          <w:spacing w:val="-6"/>
          <w:sz w:val="27"/>
          <w:szCs w:val="27"/>
          <w:rtl/>
        </w:rPr>
        <w:softHyphen/>
        <w:t xml:space="preserve">العاده هریک از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اعم از دولتی و غیردولتی که نسبت کفایت سرمایه آنها در زمان لازم‌الاجرا شدن این قانون، كمتر از نسبت مندرج در جدول شماره (2) </w:t>
      </w:r>
      <w:r w:rsidR="00FC7990" w:rsidRPr="0070359C">
        <w:rPr>
          <w:rFonts w:eastAsia="Times New Roman" w:hint="cs"/>
          <w:noProof/>
          <w:color w:val="000000" w:themeColor="text1"/>
          <w:spacing w:val="-6"/>
          <w:sz w:val="27"/>
          <w:szCs w:val="27"/>
          <w:rtl/>
        </w:rPr>
        <w:t xml:space="preserve">موضوع </w:t>
      </w:r>
      <w:r w:rsidRPr="0070359C">
        <w:rPr>
          <w:rFonts w:eastAsia="Times New Roman" w:hint="cs"/>
          <w:noProof/>
          <w:color w:val="000000" w:themeColor="text1"/>
          <w:spacing w:val="-6"/>
          <w:sz w:val="27"/>
          <w:szCs w:val="27"/>
          <w:rtl/>
        </w:rPr>
        <w:t>ماده (7) این قانون می</w:t>
      </w:r>
      <w:r w:rsidRPr="0070359C">
        <w:rPr>
          <w:rFonts w:eastAsia="Times New Roman" w:hint="cs"/>
          <w:noProof/>
          <w:color w:val="000000" w:themeColor="text1"/>
          <w:spacing w:val="-6"/>
          <w:sz w:val="27"/>
          <w:szCs w:val="27"/>
          <w:rtl/>
        </w:rPr>
        <w:softHyphen/>
        <w:t>باشد، مکلف است ظرف دو ماه از لازم</w:t>
      </w:r>
      <w:r w:rsidRPr="0070359C">
        <w:rPr>
          <w:rFonts w:eastAsia="Times New Roman" w:hint="cs"/>
          <w:noProof/>
          <w:color w:val="000000" w:themeColor="text1"/>
          <w:spacing w:val="-6"/>
          <w:sz w:val="27"/>
          <w:szCs w:val="27"/>
          <w:rtl/>
        </w:rPr>
        <w:softHyphen/>
        <w:t xml:space="preserve">الاجرا شدن این قانون، برنامه افزایش سرمایه مؤسسه اعتباری را جهت نيل به هدف مندرج در جدول يادشده به بانک مرکزی تسلیم کند. بانك مركزي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 xml:space="preserve">است حداكثر ظرف دو ماه برنامه مذکور را عيناً يا با اعمال اصلاحات مورد نياز براي اجرا به مؤسسه اعتباری ابلاغ کند. </w:t>
      </w:r>
    </w:p>
    <w:p w14:paraId="2AD3CE5C" w14:textId="77777777" w:rsidR="00853E19" w:rsidRPr="0070359C" w:rsidRDefault="00853E19" w:rsidP="00853E19">
      <w:pPr>
        <w:tabs>
          <w:tab w:val="left" w:pos="707"/>
        </w:tabs>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افزایش سرمایه مؤسسات اعتباری غیردولتی به</w:t>
      </w:r>
      <w:r w:rsidRPr="0070359C">
        <w:rPr>
          <w:rFonts w:eastAsia="Times New Roman" w:hint="cs"/>
          <w:noProof/>
          <w:color w:val="000000" w:themeColor="text1"/>
          <w:spacing w:val="-6"/>
          <w:sz w:val="27"/>
          <w:szCs w:val="27"/>
          <w:rtl/>
        </w:rPr>
        <w:softHyphen/>
        <w:t>ترتیب زیر انجام ‌می‌شود:</w:t>
      </w:r>
    </w:p>
    <w:p w14:paraId="1AA078F7" w14:textId="77777777" w:rsidR="00853E19" w:rsidRPr="0070359C" w:rsidRDefault="00853E19" w:rsidP="00281679">
      <w:pPr>
        <w:tabs>
          <w:tab w:val="left" w:pos="707"/>
        </w:tabs>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1-2- مؤسسات اعتباري غیردولتی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 xml:space="preserve">پس از ابلاغ بانک مرکزی، برنامه افزایش سرمایه ابلاغی بانک مرکزی را به‌تصویب مجمع عمومی فوق‌العاده خود رسانده و فرایند قانونی افزایش سرمایه را آغاز کنند. </w:t>
      </w:r>
    </w:p>
    <w:p w14:paraId="194D5188" w14:textId="77777777" w:rsidR="00853E19" w:rsidRPr="0070359C" w:rsidRDefault="00853E19" w:rsidP="00451A94">
      <w:pPr>
        <w:tabs>
          <w:tab w:val="left" w:pos="707"/>
        </w:tabs>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2-2- در صورتی که پس از گذشت دو ماه از مهلت‌ مجمع عمومی فوق</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العاده موضوع جزء (1) این بند، به هر دليل از جمله عدم برگزاري مجمع عمومی مؤسسه اعتباری غیر</w:t>
      </w:r>
      <w:r w:rsidRPr="0070359C">
        <w:rPr>
          <w:rFonts w:eastAsia="Times New Roman" w:hint="cs"/>
          <w:noProof/>
          <w:color w:val="000000" w:themeColor="text1"/>
          <w:spacing w:val="-6"/>
          <w:sz w:val="27"/>
          <w:szCs w:val="27"/>
          <w:rtl/>
        </w:rPr>
        <w:softHyphen/>
        <w:t>دولتی</w:t>
      </w:r>
      <w:r w:rsidRPr="0070359C">
        <w:rPr>
          <w:rFonts w:eastAsia="Times New Roman" w:hint="cs"/>
          <w:noProof/>
          <w:color w:val="000000" w:themeColor="text1"/>
          <w:spacing w:val="-6"/>
          <w:sz w:val="27"/>
          <w:szCs w:val="27"/>
          <w:rtl/>
        </w:rPr>
        <w:softHyphen/>
        <w:t>، عدم تصويب افزایش سرمایه ابلاغی بانک مرکزی در مجمع عمومی فوق</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العاده يا عدم اجرای مصوبه مجمع عمومی فوق</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العاده؛ افزایش سرمایه مؤسسه اعتباری غیردولتی مطابق برنامه ابلاغي بانک مرکزی انجام نشود، اختیارات مجمع عمومی فوق</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العاده در افزایش سرمایه به بانک مرکزی منتقل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شود و بانک مرکزی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از طریق عرضه سهام در بازار بورس و اوراق بهادار با روش سلب حق تقدم سهامداران فعلی نسبت به افزایش سرمایه مؤسسه اعتباری غیر</w:t>
      </w:r>
      <w:r w:rsidRPr="0070359C">
        <w:rPr>
          <w:rFonts w:eastAsia="Times New Roman" w:hint="cs"/>
          <w:noProof/>
          <w:color w:val="000000" w:themeColor="text1"/>
          <w:spacing w:val="-6"/>
          <w:sz w:val="27"/>
          <w:szCs w:val="27"/>
          <w:rtl/>
        </w:rPr>
        <w:softHyphen/>
        <w:t>دولتی موردنظر اقدام کند.</w:t>
      </w:r>
    </w:p>
    <w:p w14:paraId="463D91EB" w14:textId="77777777" w:rsidR="00853E19" w:rsidRPr="0070359C" w:rsidRDefault="00853E19" w:rsidP="00451A94">
      <w:pPr>
        <w:tabs>
          <w:tab w:val="left" w:pos="707"/>
        </w:tabs>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3-2- نظارت بر اجرای برنامه افزايش سرمایه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غیردولتی و بهبود نسبت كفايت سرمايه آنها بر عهده بانک مرکزی است و بانك مركزي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هر شش</w:t>
      </w:r>
      <w:r w:rsidRPr="0070359C">
        <w:rPr>
          <w:rFonts w:eastAsia="Times New Roman" w:hint="cs"/>
          <w:noProof/>
          <w:color w:val="000000" w:themeColor="text1"/>
          <w:spacing w:val="-6"/>
          <w:sz w:val="27"/>
          <w:szCs w:val="27"/>
          <w:rtl/>
        </w:rPr>
        <w:softHyphen/>
        <w:t>ماه يك</w:t>
      </w:r>
      <w:r w:rsidRPr="0070359C">
        <w:rPr>
          <w:rFonts w:eastAsia="Times New Roman" w:hint="cs"/>
          <w:noProof/>
          <w:color w:val="000000" w:themeColor="text1"/>
          <w:spacing w:val="-6"/>
          <w:sz w:val="27"/>
          <w:szCs w:val="27"/>
          <w:rtl/>
        </w:rPr>
        <w:softHyphen/>
        <w:t xml:space="preserve">بار گزارش اجرای برنامه افزایش سرمایه و وضعیت کفایت سرمایه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غیردولتی را به رئیس جمهور و رئیس مجلس و شورای</w:t>
      </w:r>
      <w:r w:rsidR="0015510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عالی راهبری برنامه موضوع بند «الف» ماده (118) این قانون، تقدیم کند.</w:t>
      </w:r>
    </w:p>
    <w:p w14:paraId="4313B119"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b/>
          <w:bCs/>
          <w:noProof/>
          <w:color w:val="000000" w:themeColor="text1"/>
          <w:spacing w:val="-6"/>
          <w:sz w:val="27"/>
          <w:szCs w:val="27"/>
          <w:rtl/>
        </w:rPr>
        <w:t>3</w:t>
      </w:r>
      <w:r w:rsidRPr="0070359C">
        <w:rPr>
          <w:rFonts w:eastAsia="Times New Roman"/>
          <w:noProof/>
          <w:color w:val="000000" w:themeColor="text1"/>
          <w:spacing w:val="-6"/>
          <w:sz w:val="27"/>
          <w:szCs w:val="27"/>
          <w:rtl/>
        </w:rPr>
        <w:t>- افزا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w:t>
      </w:r>
      <w:r w:rsidRPr="0070359C">
        <w:rPr>
          <w:rFonts w:eastAsia="Times New Roman"/>
          <w:noProof/>
          <w:color w:val="000000" w:themeColor="text1"/>
          <w:spacing w:val="-6"/>
          <w:sz w:val="27"/>
          <w:szCs w:val="27"/>
          <w:rtl/>
        </w:rPr>
        <w:t xml:space="preserve"> سرما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‌بانکها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دولت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ترتی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انجام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w:t>
      </w:r>
    </w:p>
    <w:p w14:paraId="657DE5EB" w14:textId="77777777" w:rsidR="00853E19" w:rsidRPr="0070359C" w:rsidRDefault="00853E19" w:rsidP="0028167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3</w:t>
      </w:r>
      <w:r w:rsidRPr="0070359C">
        <w:rPr>
          <w:rFonts w:eastAsia="Times New Roman"/>
          <w:noProof/>
          <w:color w:val="000000" w:themeColor="text1"/>
          <w:spacing w:val="-6"/>
          <w:sz w:val="27"/>
          <w:szCs w:val="27"/>
          <w:rtl/>
        </w:rPr>
        <w:t>-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امور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دارا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و رئ</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noProof/>
          <w:color w:val="000000" w:themeColor="text1"/>
          <w:spacing w:val="-6"/>
          <w:sz w:val="27"/>
          <w:szCs w:val="27"/>
          <w:rtl/>
        </w:rPr>
        <w:t xml:space="preserve"> سازمان </w:t>
      </w:r>
      <w:r w:rsidR="00281679" w:rsidRPr="0070359C">
        <w:rPr>
          <w:rFonts w:eastAsia="Times New Roman" w:hint="cs"/>
          <w:noProof/>
          <w:color w:val="000000" w:themeColor="text1"/>
          <w:spacing w:val="-6"/>
          <w:sz w:val="27"/>
          <w:szCs w:val="27"/>
          <w:rtl/>
        </w:rPr>
        <w:t xml:space="preserve">مکلفند </w:t>
      </w:r>
      <w:r w:rsidRPr="0070359C">
        <w:rPr>
          <w:rFonts w:eastAsia="Times New Roman"/>
          <w:noProof/>
          <w:color w:val="000000" w:themeColor="text1"/>
          <w:spacing w:val="-6"/>
          <w:sz w:val="27"/>
          <w:szCs w:val="27"/>
          <w:rtl/>
        </w:rPr>
        <w:t xml:space="preserve">ظرف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ماه</w:t>
      </w:r>
      <w:r w:rsidRPr="0070359C">
        <w:rPr>
          <w:rFonts w:eastAsia="Times New Roman"/>
          <w:noProof/>
          <w:color w:val="000000" w:themeColor="text1"/>
          <w:spacing w:val="-6"/>
          <w:sz w:val="27"/>
          <w:szCs w:val="27"/>
          <w:rtl/>
        </w:rPr>
        <w:t xml:space="preserve"> از ‌‌لازم‌الاجرا شدن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w:t>
      </w:r>
      <w:r w:rsidR="002C3829"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برنامه افزا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w:t>
      </w:r>
      <w:r w:rsidRPr="0070359C">
        <w:rPr>
          <w:rFonts w:eastAsia="Times New Roman"/>
          <w:noProof/>
          <w:color w:val="000000" w:themeColor="text1"/>
          <w:spacing w:val="-6"/>
          <w:sz w:val="27"/>
          <w:szCs w:val="27"/>
          <w:rtl/>
        </w:rPr>
        <w:t xml:space="preserve"> سرما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‌بانکها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دولت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چگونگ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منابع مورد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 مذکور را 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نموده </w:t>
      </w:r>
      <w:r w:rsidRPr="0070359C">
        <w:rPr>
          <w:rFonts w:eastAsia="Times New Roman"/>
          <w:noProof/>
          <w:color w:val="000000" w:themeColor="text1"/>
          <w:spacing w:val="-6"/>
          <w:sz w:val="27"/>
          <w:szCs w:val="27"/>
          <w:rtl/>
        </w:rPr>
        <w:t>و به‌تصو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برس</w:t>
      </w:r>
      <w:r w:rsidRPr="0070359C">
        <w:rPr>
          <w:rFonts w:eastAsia="Times New Roman" w:hint="eastAsia"/>
          <w:noProof/>
          <w:color w:val="000000" w:themeColor="text1"/>
          <w:spacing w:val="-6"/>
          <w:sz w:val="27"/>
          <w:szCs w:val="27"/>
          <w:rtl/>
        </w:rPr>
        <w:t>انند</w:t>
      </w:r>
      <w:r w:rsidRPr="0070359C">
        <w:rPr>
          <w:rFonts w:eastAsia="Times New Roman"/>
          <w:noProof/>
          <w:color w:val="000000" w:themeColor="text1"/>
          <w:spacing w:val="-6"/>
          <w:sz w:val="27"/>
          <w:szCs w:val="27"/>
          <w:rtl/>
        </w:rPr>
        <w:t>.</w:t>
      </w:r>
    </w:p>
    <w:p w14:paraId="29EA6068"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2-3- کلیه منابع ناشی از تجدید ارزیابی دارایی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‌بانکهای دولتی که حسب تشخیص بانک مرکزی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تواند منجر به بهبود کفایت سرمایه بانک شود و سود خالص سالانه آنها تا زمان رسیدن نسبت کفایت سرمایه بانک به نسبت مندرج در جدول شماره (2) فقط باید صرف افزایش سرمایه شود. وزیر امور اقتصادی و دارایی مسؤول اجرای دقیق این بند است. هرگونه انتقال دارایی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‌بانکهای دولتی در طول سالهای برنامه به سایر دستگاههای اجرائی ممنوع است. تجدید ارزیابی دارایی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های بانکهای دولتی در طول </w:t>
      </w:r>
      <w:r w:rsidR="00982609" w:rsidRPr="0070359C">
        <w:rPr>
          <w:rFonts w:eastAsia="Times New Roman" w:hint="cs"/>
          <w:noProof/>
          <w:color w:val="000000" w:themeColor="text1"/>
          <w:spacing w:val="-6"/>
          <w:sz w:val="27"/>
          <w:szCs w:val="27"/>
          <w:rtl/>
        </w:rPr>
        <w:t xml:space="preserve">اجرای </w:t>
      </w:r>
      <w:r w:rsidRPr="0070359C">
        <w:rPr>
          <w:rFonts w:eastAsia="Times New Roman" w:hint="cs"/>
          <w:noProof/>
          <w:color w:val="000000" w:themeColor="text1"/>
          <w:spacing w:val="-6"/>
          <w:sz w:val="27"/>
          <w:szCs w:val="27"/>
          <w:rtl/>
        </w:rPr>
        <w:t>برنامه معاف از مالیات است.</w:t>
      </w:r>
    </w:p>
    <w:p w14:paraId="1F814F2C" w14:textId="77777777" w:rsidR="00853E19" w:rsidRPr="0070359C" w:rsidRDefault="00853E19" w:rsidP="00281679">
      <w:pPr>
        <w:tabs>
          <w:tab w:val="left" w:pos="6480"/>
        </w:tabs>
        <w:bidi/>
        <w:spacing w:line="240" w:lineRule="auto"/>
        <w:ind w:firstLine="521"/>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3-3- وزیر امور اقتصادی و دارایی مسؤول اجرای برنامه افزایش سرمایه و بهبود نسبت کفایت سرمایه ‌بانکهای دولتی است و بانک مرکزی مسؤولیت نظارت بر حسن اجرای برنامه مذکور را برعهده</w:t>
      </w:r>
      <w:r w:rsidR="00E135C1" w:rsidRPr="0070359C">
        <w:rPr>
          <w:rFonts w:eastAsia="Times New Roman" w:hint="cs"/>
          <w:noProof/>
          <w:color w:val="000000" w:themeColor="text1"/>
          <w:spacing w:val="-8"/>
          <w:sz w:val="27"/>
          <w:szCs w:val="27"/>
          <w:rtl/>
        </w:rPr>
        <w:t xml:space="preserve"> دارد. وزیر امور اقتصادی و دارای</w:t>
      </w:r>
      <w:r w:rsidRPr="0070359C">
        <w:rPr>
          <w:rFonts w:eastAsia="Times New Roman" w:hint="cs"/>
          <w:noProof/>
          <w:color w:val="000000" w:themeColor="text1"/>
          <w:spacing w:val="-8"/>
          <w:sz w:val="27"/>
          <w:szCs w:val="27"/>
          <w:rtl/>
        </w:rPr>
        <w:t xml:space="preserve">ی و رئیس کل بانک مرکزی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8"/>
          <w:sz w:val="27"/>
          <w:szCs w:val="27"/>
          <w:rtl/>
        </w:rPr>
        <w:t>هر شش</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ماه</w:t>
      </w:r>
      <w:r w:rsidR="00DC4FF6" w:rsidRPr="0070359C">
        <w:rPr>
          <w:rFonts w:eastAsia="Times New Roman" w:hint="cs"/>
          <w:noProof/>
          <w:color w:val="000000" w:themeColor="text1"/>
          <w:spacing w:val="-8"/>
          <w:sz w:val="27"/>
          <w:szCs w:val="27"/>
          <w:rtl/>
        </w:rPr>
        <w:t xml:space="preserve"> یک‌بار </w:t>
      </w:r>
      <w:r w:rsidRPr="0070359C">
        <w:rPr>
          <w:rFonts w:eastAsia="Times New Roman" w:hint="cs"/>
          <w:noProof/>
          <w:color w:val="000000" w:themeColor="text1"/>
          <w:spacing w:val="-8"/>
          <w:sz w:val="27"/>
          <w:szCs w:val="27"/>
          <w:rtl/>
        </w:rPr>
        <w:t>وضعیت کفایت سرمایه ‌بانکهای دولتی و میزان پیشرفت برنامه مذکور</w:t>
      </w:r>
      <w:r w:rsidR="00F10A0D" w:rsidRPr="0070359C">
        <w:rPr>
          <w:rFonts w:eastAsia="Times New Roman" w:hint="cs"/>
          <w:noProof/>
          <w:color w:val="000000" w:themeColor="text1"/>
          <w:spacing w:val="-8"/>
          <w:sz w:val="27"/>
          <w:szCs w:val="27"/>
          <w:rtl/>
        </w:rPr>
        <w:t xml:space="preserve"> در جزء (1-3) را به رئیس جمهور،</w:t>
      </w:r>
      <w:r w:rsidRPr="0070359C">
        <w:rPr>
          <w:rFonts w:eastAsia="Times New Roman" w:hint="cs"/>
          <w:noProof/>
          <w:color w:val="000000" w:themeColor="text1"/>
          <w:spacing w:val="-8"/>
          <w:sz w:val="27"/>
          <w:szCs w:val="27"/>
          <w:rtl/>
        </w:rPr>
        <w:t xml:space="preserve"> رئیس مجلس و شورای</w:t>
      </w:r>
      <w:r w:rsidR="00155109"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 xml:space="preserve">عالی راهبری برنامه ارائه کنند. </w:t>
      </w:r>
    </w:p>
    <w:p w14:paraId="3EC71936" w14:textId="77777777" w:rsidR="00853E19" w:rsidRPr="0070359C" w:rsidRDefault="00853E19" w:rsidP="00814905">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به</w:t>
      </w:r>
      <w:r w:rsidRPr="0070359C">
        <w:rPr>
          <w:rFonts w:eastAsia="Times New Roman" w:hint="cs"/>
          <w:noProof/>
          <w:color w:val="000000" w:themeColor="text1"/>
          <w:spacing w:val="-6"/>
          <w:sz w:val="27"/>
          <w:szCs w:val="27"/>
          <w:rtl/>
        </w:rPr>
        <w:softHyphen/>
        <w:t>منظور شفافیت فعالیت مؤسسات اعتباری</w:t>
      </w:r>
      <w:r w:rsidR="00814905"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اصلاح ترازنامه آنها و گسترش اشراف اطلاعاتی بانک مرکزی بر شبکه بانکی کشور:</w:t>
      </w:r>
    </w:p>
    <w:p w14:paraId="771EF85E"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بانک مرکزی مکلف است ظرف یک</w:t>
      </w:r>
      <w:r w:rsidRPr="0070359C">
        <w:rPr>
          <w:rFonts w:eastAsia="Times New Roman" w:hint="cs"/>
          <w:noProof/>
          <w:color w:val="000000" w:themeColor="text1"/>
          <w:spacing w:val="-6"/>
          <w:sz w:val="27"/>
          <w:szCs w:val="27"/>
          <w:rtl/>
        </w:rPr>
        <w:softHyphen/>
        <w:t>ماه از لازم</w:t>
      </w:r>
      <w:r w:rsidRPr="0070359C">
        <w:rPr>
          <w:rFonts w:eastAsia="Times New Roman" w:hint="cs"/>
          <w:noProof/>
          <w:color w:val="000000" w:themeColor="text1"/>
          <w:spacing w:val="-6"/>
          <w:sz w:val="27"/>
          <w:szCs w:val="27"/>
          <w:rtl/>
        </w:rPr>
        <w:softHyphen/>
        <w:t>الاجرا شدن این قانون، «سامانه املاک و مستغلات شبکه بانکی» و «سامانه سهامداری شبکه بانکی» را راه</w:t>
      </w:r>
      <w:r w:rsidRPr="0070359C">
        <w:rPr>
          <w:rFonts w:eastAsia="Times New Roman" w:hint="cs"/>
          <w:noProof/>
          <w:color w:val="000000" w:themeColor="text1"/>
          <w:spacing w:val="-6"/>
          <w:sz w:val="27"/>
          <w:szCs w:val="27"/>
          <w:rtl/>
        </w:rPr>
        <w:softHyphen/>
        <w:t xml:space="preserve">اندازی نموده، دستورالعمل اجرائی مربوط را به‌تصویب </w:t>
      </w:r>
      <w:r w:rsidRPr="0070359C">
        <w:rPr>
          <w:rFonts w:eastAsia="Times New Roman" w:hint="cs"/>
          <w:noProof/>
          <w:color w:val="000000" w:themeColor="text1"/>
          <w:spacing w:val="-8"/>
          <w:sz w:val="26"/>
          <w:szCs w:val="26"/>
          <w:rtl/>
          <w:lang w:bidi="fa-IR"/>
        </w:rPr>
        <w:t>هیأت عالی بانک مرکزی</w:t>
      </w:r>
      <w:r w:rsidRPr="0070359C">
        <w:rPr>
          <w:rFonts w:eastAsia="Times New Roman" w:hint="cs"/>
          <w:noProof/>
          <w:color w:val="000000" w:themeColor="text1"/>
          <w:spacing w:val="-6"/>
          <w:sz w:val="27"/>
          <w:szCs w:val="27"/>
          <w:rtl/>
        </w:rPr>
        <w:t xml:space="preserve"> برساند و دسترسی به سامانه</w:t>
      </w:r>
      <w:r w:rsidRPr="0070359C">
        <w:rPr>
          <w:rFonts w:eastAsia="Times New Roman" w:hint="cs"/>
          <w:noProof/>
          <w:color w:val="000000" w:themeColor="text1"/>
          <w:spacing w:val="-6"/>
          <w:sz w:val="27"/>
          <w:szCs w:val="27"/>
          <w:rtl/>
        </w:rPr>
        <w:softHyphen/>
        <w:t xml:space="preserve">های مزبور را برای کلیه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فراهم کند. </w:t>
      </w:r>
    </w:p>
    <w:p w14:paraId="7A2B207C" w14:textId="77777777" w:rsidR="00853E19" w:rsidRPr="0070359C" w:rsidRDefault="00853E19" w:rsidP="0028167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اطلاعات مرتبط با املاک و مستغلات تحت تملک خود یا املاک و مستغلاتی که مدعی مالکیت بر آنها هستند را به</w:t>
      </w:r>
      <w:r w:rsidRPr="0070359C">
        <w:rPr>
          <w:rFonts w:eastAsia="Times New Roman" w:hint="cs"/>
          <w:noProof/>
          <w:color w:val="000000" w:themeColor="text1"/>
          <w:spacing w:val="-6"/>
          <w:sz w:val="27"/>
          <w:szCs w:val="27"/>
          <w:rtl/>
        </w:rPr>
        <w:softHyphen/>
        <w:t>ترتیبی که بانک مرکزی اعلام می</w:t>
      </w:r>
      <w:r w:rsidRPr="0070359C">
        <w:rPr>
          <w:rFonts w:eastAsia="Times New Roman" w:hint="cs"/>
          <w:noProof/>
          <w:color w:val="000000" w:themeColor="text1"/>
          <w:spacing w:val="-6"/>
          <w:sz w:val="27"/>
          <w:szCs w:val="27"/>
          <w:rtl/>
        </w:rPr>
        <w:softHyphen/>
        <w:t>کند، در «سامانه</w:t>
      </w:r>
      <w:r w:rsidRPr="0070359C">
        <w:rPr>
          <w:rFonts w:eastAsia="Times New Roman" w:hint="cs"/>
          <w:noProof/>
          <w:color w:val="000000" w:themeColor="text1"/>
          <w:spacing w:val="-6"/>
          <w:sz w:val="27"/>
          <w:szCs w:val="27"/>
          <w:rtl/>
        </w:rPr>
        <w:softHyphen/>
        <w:t xml:space="preserve"> املاک و مستغلات شبکه بانکی» درج کنند. </w:t>
      </w:r>
    </w:p>
    <w:p w14:paraId="638A3C71" w14:textId="77777777" w:rsidR="00853E19" w:rsidRPr="0070359C" w:rsidRDefault="00853E19" w:rsidP="0028167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همچنین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اطلاعات مرتبط با سهام یا سهم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الشرکه خود در ‌شرکتها اعم از ‌شرکتهای بورسی و </w:t>
      </w:r>
      <w:r w:rsidR="00DA54F9" w:rsidRPr="0070359C">
        <w:rPr>
          <w:rFonts w:eastAsia="Times New Roman" w:hint="cs"/>
          <w:noProof/>
          <w:color w:val="000000" w:themeColor="text1"/>
          <w:spacing w:val="-6"/>
          <w:sz w:val="27"/>
          <w:szCs w:val="27"/>
          <w:rtl/>
        </w:rPr>
        <w:t>غیر</w:t>
      </w:r>
      <w:r w:rsidRPr="0070359C">
        <w:rPr>
          <w:rFonts w:eastAsia="Times New Roman" w:hint="cs"/>
          <w:noProof/>
          <w:color w:val="000000" w:themeColor="text1"/>
          <w:spacing w:val="-6"/>
          <w:sz w:val="27"/>
          <w:szCs w:val="27"/>
          <w:rtl/>
        </w:rPr>
        <w:t>بورسی و اطلاعات مرتبط با سایر سهامداران، املاک، مستغلات، سهام و سایر دارایی</w:t>
      </w:r>
      <w:r w:rsidRPr="0070359C">
        <w:rPr>
          <w:rFonts w:eastAsia="Times New Roman" w:hint="cs"/>
          <w:noProof/>
          <w:color w:val="000000" w:themeColor="text1"/>
          <w:spacing w:val="-6"/>
          <w:sz w:val="27"/>
          <w:szCs w:val="27"/>
          <w:rtl/>
        </w:rPr>
        <w:softHyphen/>
        <w:t>های متعلق به ‌شرکتهای مزبور را به</w:t>
      </w:r>
      <w:r w:rsidRPr="0070359C">
        <w:rPr>
          <w:rFonts w:eastAsia="Times New Roman" w:hint="cs"/>
          <w:noProof/>
          <w:color w:val="000000" w:themeColor="text1"/>
          <w:spacing w:val="-6"/>
          <w:sz w:val="27"/>
          <w:szCs w:val="27"/>
          <w:rtl/>
        </w:rPr>
        <w:softHyphen/>
        <w:t>ترتیبی که بانک مرکزی اعلام می</w:t>
      </w:r>
      <w:r w:rsidRPr="0070359C">
        <w:rPr>
          <w:rFonts w:eastAsia="Times New Roman" w:hint="cs"/>
          <w:noProof/>
          <w:color w:val="000000" w:themeColor="text1"/>
          <w:spacing w:val="-6"/>
          <w:sz w:val="27"/>
          <w:szCs w:val="27"/>
          <w:rtl/>
        </w:rPr>
        <w:softHyphen/>
        <w:t>کند در «سامانه</w:t>
      </w:r>
      <w:r w:rsidRPr="0070359C">
        <w:rPr>
          <w:rFonts w:eastAsia="Times New Roman" w:hint="cs"/>
          <w:noProof/>
          <w:color w:val="000000" w:themeColor="text1"/>
          <w:spacing w:val="-6"/>
          <w:sz w:val="27"/>
          <w:szCs w:val="27"/>
          <w:rtl/>
        </w:rPr>
        <w:softHyphen/>
        <w:t xml:space="preserve"> سهامداری شبکه بانکی» درج کنند. </w:t>
      </w:r>
    </w:p>
    <w:p w14:paraId="493D9D95" w14:textId="77777777" w:rsidR="00853E19" w:rsidRPr="0070359C" w:rsidRDefault="00853E19" w:rsidP="00451A94">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بانک مرکزی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سامانه</w:t>
      </w:r>
      <w:r w:rsidRPr="0070359C">
        <w:rPr>
          <w:rFonts w:eastAsia="Times New Roman" w:hint="cs"/>
          <w:noProof/>
          <w:color w:val="000000" w:themeColor="text1"/>
          <w:spacing w:val="-6"/>
          <w:sz w:val="27"/>
          <w:szCs w:val="27"/>
          <w:rtl/>
        </w:rPr>
        <w:softHyphen/>
        <w:t>های مذکور را به</w:t>
      </w:r>
      <w:r w:rsidRPr="0070359C">
        <w:rPr>
          <w:rFonts w:eastAsia="Times New Roman" w:hint="cs"/>
          <w:noProof/>
          <w:color w:val="000000" w:themeColor="text1"/>
          <w:spacing w:val="-6"/>
          <w:sz w:val="27"/>
          <w:szCs w:val="27"/>
          <w:rtl/>
        </w:rPr>
        <w:softHyphen/>
        <w:t xml:space="preserve">ترتیبی آماده کند که کلیه اطلاعات مورد نیاز در رابطه با املاک، مستغلات و سهام متعلق به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دولتی و غیردولتی اعم از اینکه مستقیماً در مالکیت مؤسسه اعتباری بوده یا با واسطه ‌شرکتهایی که </w:t>
      </w:r>
      <w:r w:rsidR="00AA7DF1" w:rsidRPr="0070359C">
        <w:rPr>
          <w:rFonts w:eastAsia="Times New Roman" w:hint="cs"/>
          <w:noProof/>
          <w:color w:val="000000" w:themeColor="text1"/>
          <w:spacing w:val="-6"/>
          <w:sz w:val="27"/>
          <w:szCs w:val="27"/>
          <w:rtl/>
        </w:rPr>
        <w:t>مؤسسه اعتباری</w:t>
      </w:r>
      <w:r w:rsidRPr="0070359C">
        <w:rPr>
          <w:rFonts w:eastAsia="Times New Roman" w:hint="cs"/>
          <w:noProof/>
          <w:color w:val="000000" w:themeColor="text1"/>
          <w:spacing w:val="-6"/>
          <w:sz w:val="27"/>
          <w:szCs w:val="27"/>
          <w:rtl/>
        </w:rPr>
        <w:t>، مالک تمام یا بخشی از سهام آنهاست، به</w:t>
      </w:r>
      <w:r w:rsidRPr="0070359C">
        <w:rPr>
          <w:rFonts w:eastAsia="Times New Roman" w:hint="cs"/>
          <w:noProof/>
          <w:color w:val="000000" w:themeColor="text1"/>
          <w:spacing w:val="-6"/>
          <w:sz w:val="27"/>
          <w:szCs w:val="27"/>
          <w:rtl/>
        </w:rPr>
        <w:softHyphen/>
        <w:t>صورت کلی یا جزئی متعلق به مؤسسه اعتباری باشد، در سامانه</w:t>
      </w:r>
      <w:r w:rsidRPr="0070359C">
        <w:rPr>
          <w:rFonts w:eastAsia="Times New Roman" w:hint="cs"/>
          <w:noProof/>
          <w:color w:val="000000" w:themeColor="text1"/>
          <w:spacing w:val="-6"/>
          <w:sz w:val="27"/>
          <w:szCs w:val="27"/>
          <w:rtl/>
        </w:rPr>
        <w:softHyphen/>
        <w:t xml:space="preserve">های مزبور ثبت شود. </w:t>
      </w:r>
    </w:p>
    <w:p w14:paraId="5BD3317F" w14:textId="77777777" w:rsidR="00853E19" w:rsidRPr="0070359C" w:rsidRDefault="00853E19" w:rsidP="00F10A0D">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مسؤولیت درج دقیق اطلاعات خواسته</w:t>
      </w:r>
      <w:r w:rsidRPr="0070359C">
        <w:rPr>
          <w:rFonts w:eastAsia="Times New Roman" w:hint="cs"/>
          <w:noProof/>
          <w:color w:val="000000" w:themeColor="text1"/>
          <w:spacing w:val="-6"/>
          <w:sz w:val="27"/>
          <w:szCs w:val="27"/>
          <w:rtl/>
        </w:rPr>
        <w:softHyphen/>
        <w:t>شده و به</w:t>
      </w:r>
      <w:r w:rsidRPr="0070359C">
        <w:rPr>
          <w:rFonts w:eastAsia="Times New Roman" w:hint="cs"/>
          <w:noProof/>
          <w:color w:val="000000" w:themeColor="text1"/>
          <w:spacing w:val="-6"/>
          <w:sz w:val="27"/>
          <w:szCs w:val="27"/>
          <w:rtl/>
        </w:rPr>
        <w:softHyphen/>
        <w:t>روزرسانی آن برعهده هیأت‌عامل مؤسسه اعتباری است. هیأت مدیره مؤسسه اعتباری در مورد درج صحیح و دقیق اطلاعات خواسته</w:t>
      </w:r>
      <w:r w:rsidRPr="0070359C">
        <w:rPr>
          <w:rFonts w:eastAsia="Times New Roman" w:hint="cs"/>
          <w:noProof/>
          <w:color w:val="000000" w:themeColor="text1"/>
          <w:spacing w:val="-6"/>
          <w:sz w:val="27"/>
          <w:szCs w:val="27"/>
          <w:rtl/>
        </w:rPr>
        <w:softHyphen/>
        <w:t xml:space="preserve">شده </w:t>
      </w:r>
      <w:r w:rsidR="00F10A0D" w:rsidRPr="0070359C">
        <w:rPr>
          <w:rFonts w:eastAsia="Times New Roman" w:hint="cs"/>
          <w:noProof/>
          <w:color w:val="000000" w:themeColor="text1"/>
          <w:spacing w:val="-6"/>
          <w:sz w:val="27"/>
          <w:szCs w:val="27"/>
          <w:rtl/>
        </w:rPr>
        <w:t>با هیأت‌عامل مسؤولیت تضامنی دار</w:t>
      </w:r>
      <w:r w:rsidRPr="0070359C">
        <w:rPr>
          <w:rFonts w:eastAsia="Times New Roman" w:hint="cs"/>
          <w:noProof/>
          <w:color w:val="000000" w:themeColor="text1"/>
          <w:spacing w:val="-6"/>
          <w:sz w:val="27"/>
          <w:szCs w:val="27"/>
          <w:rtl/>
        </w:rPr>
        <w:t>د. کتمان عامدانه دارایی</w:t>
      </w:r>
      <w:r w:rsidRPr="0070359C">
        <w:rPr>
          <w:rFonts w:eastAsia="Times New Roman" w:hint="cs"/>
          <w:noProof/>
          <w:color w:val="000000" w:themeColor="text1"/>
          <w:spacing w:val="-6"/>
          <w:sz w:val="27"/>
          <w:szCs w:val="27"/>
          <w:rtl/>
        </w:rPr>
        <w:softHyphen/>
        <w:t>هایی که بی</w:t>
      </w:r>
      <w:r w:rsidRPr="0070359C">
        <w:rPr>
          <w:rFonts w:eastAsia="Times New Roman" w:hint="cs"/>
          <w:noProof/>
          <w:color w:val="000000" w:themeColor="text1"/>
          <w:spacing w:val="-6"/>
          <w:sz w:val="27"/>
          <w:szCs w:val="27"/>
          <w:rtl/>
        </w:rPr>
        <w:softHyphen/>
        <w:t>واسطه یا با</w:t>
      </w:r>
      <w:r w:rsidRPr="0070359C">
        <w:rPr>
          <w:rFonts w:eastAsia="Times New Roman" w:hint="cs"/>
          <w:noProof/>
          <w:color w:val="000000" w:themeColor="text1"/>
          <w:spacing w:val="-6"/>
          <w:sz w:val="27"/>
          <w:szCs w:val="27"/>
          <w:rtl/>
        </w:rPr>
        <w:softHyphen/>
        <w:t xml:space="preserve">واسطه متعلق به بانک یا مؤسسه اعتباری غیربانکی است یا </w:t>
      </w:r>
      <w:r w:rsidRPr="0070359C">
        <w:rPr>
          <w:rFonts w:eastAsia="Times New Roman"/>
          <w:noProof/>
          <w:color w:val="000000" w:themeColor="text1"/>
          <w:spacing w:val="-6"/>
          <w:sz w:val="27"/>
          <w:szCs w:val="27"/>
          <w:rtl/>
        </w:rPr>
        <w:t>ثبت اطلاعات غلط به</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قصد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پنهان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کردن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وی</w:t>
      </w:r>
      <w:r w:rsidRPr="0070359C">
        <w:rPr>
          <w:rFonts w:eastAsia="Times New Roman" w:hint="eastAsia"/>
          <w:noProof/>
          <w:color w:val="000000" w:themeColor="text1"/>
          <w:spacing w:val="-6"/>
          <w:sz w:val="27"/>
          <w:szCs w:val="27"/>
          <w:rtl/>
        </w:rPr>
        <w:t>ژگ</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دارا</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مزبور، تخلف محسوب شده، مؤسسه اعتبار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متخلف مشمول مجازات</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جزء (2) به </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بعد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بند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ماده</w:t>
      </w:r>
      <w:r w:rsidRPr="0070359C">
        <w:rPr>
          <w:rFonts w:eastAsia="Times New Roman"/>
          <w:noProof/>
          <w:color w:val="000000" w:themeColor="text1"/>
          <w:spacing w:val="-6"/>
          <w:sz w:val="27"/>
          <w:szCs w:val="27"/>
          <w:rtl/>
        </w:rPr>
        <w:t xml:space="preserve"> (23) </w:t>
      </w:r>
      <w:r w:rsidRPr="0070359C">
        <w:rPr>
          <w:rFonts w:eastAsia="Times New Roman" w:hint="cs"/>
          <w:noProof/>
          <w:color w:val="000000" w:themeColor="text1"/>
          <w:spacing w:val="-6"/>
          <w:sz w:val="27"/>
          <w:szCs w:val="27"/>
          <w:rtl/>
        </w:rPr>
        <w:t>قانون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بانک</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مرکزی</w:t>
      </w:r>
      <w:r w:rsidRPr="0070359C">
        <w:rPr>
          <w:rFonts w:eastAsia="Times New Roman"/>
          <w:noProof/>
          <w:color w:val="000000" w:themeColor="text1"/>
          <w:spacing w:val="-6"/>
          <w:sz w:val="27"/>
          <w:szCs w:val="27"/>
          <w:rtl/>
        </w:rPr>
        <w:t xml:space="preserve"> بوده و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کارکنان متخلف توسط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انتظام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بانک مرکز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انفصال تا سه</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سال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خدمت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دولت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شبکه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بانکی</w:t>
      </w:r>
      <w:r w:rsidRPr="0070359C">
        <w:rPr>
          <w:rFonts w:eastAsia="Times New Roman"/>
          <w:noProof/>
          <w:color w:val="000000" w:themeColor="text1"/>
          <w:spacing w:val="-6"/>
          <w:sz w:val="27"/>
          <w:szCs w:val="27"/>
          <w:rtl/>
        </w:rPr>
        <w:t xml:space="preserve"> محکوم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شون</w:t>
      </w:r>
      <w:r w:rsidRPr="0070359C">
        <w:rPr>
          <w:rFonts w:eastAsia="Times New Roman" w:hint="eastAsia"/>
          <w:noProof/>
          <w:color w:val="000000" w:themeColor="text1"/>
          <w:spacing w:val="-6"/>
          <w:sz w:val="27"/>
          <w:szCs w:val="27"/>
          <w:rtl/>
        </w:rPr>
        <w:t>د</w:t>
      </w:r>
      <w:r w:rsidR="0034382E" w:rsidRPr="0070359C">
        <w:rPr>
          <w:rFonts w:eastAsia="Times New Roman" w:hint="cs"/>
          <w:noProof/>
          <w:color w:val="000000" w:themeColor="text1"/>
          <w:spacing w:val="-6"/>
          <w:sz w:val="27"/>
          <w:szCs w:val="27"/>
          <w:rtl/>
        </w:rPr>
        <w:t>.</w:t>
      </w:r>
    </w:p>
    <w:p w14:paraId="501EC335" w14:textId="77777777" w:rsidR="00853E19" w:rsidRPr="0070359C" w:rsidRDefault="00853E19" w:rsidP="00F10A0D">
      <w:pPr>
        <w:bidi/>
        <w:spacing w:line="240" w:lineRule="auto"/>
        <w:ind w:firstLine="566"/>
        <w:jc w:val="both"/>
        <w:rPr>
          <w:rFonts w:eastAsia="Times New Roman"/>
          <w:noProof/>
          <w:color w:val="000000" w:themeColor="text1"/>
          <w:spacing w:val="-10"/>
          <w:sz w:val="27"/>
          <w:szCs w:val="27"/>
          <w:rtl/>
        </w:rPr>
      </w:pPr>
      <w:r w:rsidRPr="0070359C">
        <w:rPr>
          <w:rFonts w:eastAsia="Times New Roman" w:hint="cs"/>
          <w:noProof/>
          <w:color w:val="000000" w:themeColor="text1"/>
          <w:spacing w:val="-10"/>
          <w:sz w:val="27"/>
          <w:szCs w:val="27"/>
          <w:rtl/>
        </w:rPr>
        <w:t>مهلت ثبت اطلاعات مربوط به املاک، مستغلات و سهام مؤسسات اعتباری در سامانه</w:t>
      </w:r>
      <w:r w:rsidRPr="0070359C">
        <w:rPr>
          <w:rFonts w:eastAsia="Times New Roman" w:hint="cs"/>
          <w:noProof/>
          <w:color w:val="000000" w:themeColor="text1"/>
          <w:spacing w:val="-10"/>
          <w:sz w:val="27"/>
          <w:szCs w:val="27"/>
          <w:rtl/>
        </w:rPr>
        <w:softHyphen/>
        <w:t>های موضوع این جزء، شش</w:t>
      </w:r>
      <w:r w:rsidRPr="0070359C">
        <w:rPr>
          <w:rFonts w:eastAsia="Times New Roman" w:hint="cs"/>
          <w:noProof/>
          <w:color w:val="000000" w:themeColor="text1"/>
          <w:spacing w:val="-10"/>
          <w:sz w:val="27"/>
          <w:szCs w:val="27"/>
          <w:rtl/>
        </w:rPr>
        <w:softHyphen/>
        <w:t>ماه پس از ابلاغ دستورالعمل بانک مرکزی در این زمینه است.</w:t>
      </w:r>
    </w:p>
    <w:p w14:paraId="47339B93" w14:textId="77777777" w:rsidR="00853E19" w:rsidRPr="0070359C" w:rsidRDefault="00853E19" w:rsidP="00F10A0D">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پس از انقضای مهلت فوق چنانچه دارایی‌ای متعلق به مؤسسات اعتباری کشف شود که در سامانه‌های موضوع این جزء ثبت نشده‌ باشد، به</w:t>
      </w:r>
      <w:r w:rsidRPr="0070359C">
        <w:rPr>
          <w:rFonts w:eastAsia="Times New Roman" w:hint="cs"/>
          <w:noProof/>
          <w:color w:val="000000" w:themeColor="text1"/>
          <w:spacing w:val="-6"/>
          <w:sz w:val="27"/>
          <w:szCs w:val="27"/>
          <w:rtl/>
        </w:rPr>
        <w:softHyphen/>
        <w:t>موجب این قانون به شرکت مدیریت دارایی</w:t>
      </w:r>
      <w:r w:rsidRPr="0070359C">
        <w:rPr>
          <w:rFonts w:eastAsia="Times New Roman" w:hint="cs"/>
          <w:noProof/>
          <w:color w:val="000000" w:themeColor="text1"/>
          <w:spacing w:val="-6"/>
          <w:sz w:val="27"/>
          <w:szCs w:val="27"/>
          <w:rtl/>
        </w:rPr>
        <w:softHyphen/>
        <w:t xml:space="preserve">های شبکه بانکی موضوع بند «پ» این ماده منتقل ‌می‌شود و هرگونه نقل و انتقال یا توثیق آنها توسط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فاقد اعتبار و بلااثر است. </w:t>
      </w:r>
    </w:p>
    <w:p w14:paraId="21E42FA5" w14:textId="77777777" w:rsidR="00853E19" w:rsidRPr="0070359C" w:rsidRDefault="00853E19" w:rsidP="004C498F">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املاک، مستغلات و سهامی که پس از انقضای مهلت یادشده به تملک مؤسسات اعتباری در </w:t>
      </w:r>
      <w:r w:rsidRPr="0070359C">
        <w:rPr>
          <w:rFonts w:eastAsia="Times New Roman" w:hint="cs"/>
          <w:noProof/>
          <w:color w:val="000000" w:themeColor="text1"/>
          <w:spacing w:val="-6"/>
          <w:sz w:val="27"/>
          <w:szCs w:val="27"/>
          <w:rtl/>
        </w:rPr>
        <w:softHyphen/>
        <w:t>می</w:t>
      </w:r>
      <w:r w:rsidRPr="0070359C">
        <w:rPr>
          <w:rFonts w:eastAsia="Times New Roman" w:hint="cs"/>
          <w:noProof/>
          <w:color w:val="000000" w:themeColor="text1"/>
          <w:spacing w:val="-6"/>
          <w:sz w:val="27"/>
          <w:szCs w:val="27"/>
          <w:rtl/>
        </w:rPr>
        <w:softHyphen/>
        <w:t>آید، از حیث</w:t>
      </w:r>
      <w:r w:rsidRPr="0070359C">
        <w:rPr>
          <w:rFonts w:eastAsia="Times New Roman" w:hint="cs"/>
          <w:noProof/>
          <w:color w:val="000000" w:themeColor="text1"/>
          <w:spacing w:val="-6"/>
          <w:sz w:val="27"/>
          <w:szCs w:val="27"/>
          <w:rtl/>
        </w:rPr>
        <w:softHyphen/>
        <w:t>الزام به ثبت و آثار حقوقی ناشی از عدم ثبت آنها در سامانه</w:t>
      </w:r>
      <w:r w:rsidRPr="0070359C">
        <w:rPr>
          <w:rFonts w:eastAsia="Times New Roman" w:hint="cs"/>
          <w:noProof/>
          <w:color w:val="000000" w:themeColor="text1"/>
          <w:spacing w:val="-6"/>
          <w:sz w:val="27"/>
          <w:szCs w:val="27"/>
          <w:rtl/>
        </w:rPr>
        <w:softHyphen/>
        <w:t>های فوق، مشمول حکم این جزء خواهد بود.</w:t>
      </w:r>
    </w:p>
    <w:p w14:paraId="4A048D3B"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احکام زیر در رابطه با املاک، مستغلات و سهام در اختیار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لازم</w:t>
      </w:r>
      <w:r w:rsidRPr="0070359C">
        <w:rPr>
          <w:rFonts w:eastAsia="Times New Roman" w:hint="cs"/>
          <w:noProof/>
          <w:color w:val="000000" w:themeColor="text1"/>
          <w:spacing w:val="-6"/>
          <w:sz w:val="27"/>
          <w:szCs w:val="27"/>
          <w:rtl/>
        </w:rPr>
        <w:softHyphen/>
        <w:t>الرعایه است:</w:t>
      </w:r>
    </w:p>
    <w:p w14:paraId="2BAAE46E" w14:textId="77777777" w:rsidR="00853E19" w:rsidRPr="0070359C" w:rsidRDefault="00853E19" w:rsidP="0028167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1-2-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آن بخش از املاک، مستغلات و سهام در اختیار خود را که نگهداری آنها لازمه انجام حرفه بانکداری بوده و منع قانونی ندارد با ذکر دلیل در سامانه</w:t>
      </w:r>
      <w:r w:rsidRPr="0070359C">
        <w:rPr>
          <w:rFonts w:eastAsia="Times New Roman" w:hint="cs"/>
          <w:noProof/>
          <w:color w:val="000000" w:themeColor="text1"/>
          <w:spacing w:val="-6"/>
          <w:sz w:val="27"/>
          <w:szCs w:val="27"/>
          <w:rtl/>
        </w:rPr>
        <w:softHyphen/>
        <w:t xml:space="preserve">های موضوع جزء (1) این بند مشخص نمایند. </w:t>
      </w:r>
    </w:p>
    <w:p w14:paraId="560A1B30" w14:textId="77777777" w:rsidR="00853E19" w:rsidRPr="0070359C" w:rsidRDefault="00853E19" w:rsidP="00E63398">
      <w:pPr>
        <w:bidi/>
        <w:spacing w:line="240" w:lineRule="auto"/>
        <w:ind w:firstLine="566"/>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دستورالعمل نحوه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املاک، مستغلات و سهام مشمول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جزء، در چهارچوب قوان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به</w:t>
      </w:r>
      <w:r w:rsidR="00E63398"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بانک مرکز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رس</w:t>
      </w:r>
      <w:r w:rsidRPr="0070359C">
        <w:rPr>
          <w:rFonts w:eastAsia="Times New Roman" w:hint="eastAsia"/>
          <w:noProof/>
          <w:color w:val="000000" w:themeColor="text1"/>
          <w:spacing w:val="-6"/>
          <w:sz w:val="27"/>
          <w:szCs w:val="27"/>
          <w:rtl/>
        </w:rPr>
        <w:t>د</w:t>
      </w:r>
      <w:r w:rsidRPr="0070359C">
        <w:rPr>
          <w:rFonts w:eastAsia="Times New Roman" w:hint="cs"/>
          <w:noProof/>
          <w:color w:val="000000" w:themeColor="text1"/>
          <w:spacing w:val="-6"/>
          <w:sz w:val="27"/>
          <w:szCs w:val="27"/>
          <w:rtl/>
        </w:rPr>
        <w:t>.</w:t>
      </w:r>
    </w:p>
    <w:p w14:paraId="5CC1E85D" w14:textId="77777777" w:rsidR="00853E19" w:rsidRPr="0070359C" w:rsidRDefault="00853E19" w:rsidP="00451A94">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2-2- سایر دارایی</w:t>
      </w:r>
      <w:r w:rsidRPr="0070359C">
        <w:rPr>
          <w:rFonts w:eastAsia="Times New Roman" w:hint="cs"/>
          <w:noProof/>
          <w:color w:val="000000" w:themeColor="text1"/>
          <w:spacing w:val="-6"/>
          <w:sz w:val="27"/>
          <w:szCs w:val="27"/>
          <w:rtl/>
        </w:rPr>
        <w:softHyphen/>
        <w:t>های ثبت</w:t>
      </w:r>
      <w:r w:rsidRPr="0070359C">
        <w:rPr>
          <w:rFonts w:eastAsia="Times New Roman" w:hint="cs"/>
          <w:noProof/>
          <w:color w:val="000000" w:themeColor="text1"/>
          <w:spacing w:val="-6"/>
          <w:sz w:val="27"/>
          <w:szCs w:val="27"/>
          <w:rtl/>
        </w:rPr>
        <w:softHyphen/>
        <w:t>شده در «سامانه املاک و مستغلات شبکه بانکی» و «سامانه سهامداری شبکه بانکی» غیر از دارایی</w:t>
      </w:r>
      <w:r w:rsidRPr="0070359C">
        <w:rPr>
          <w:rFonts w:eastAsia="Times New Roman" w:hint="cs"/>
          <w:noProof/>
          <w:color w:val="000000" w:themeColor="text1"/>
          <w:spacing w:val="-6"/>
          <w:sz w:val="27"/>
          <w:szCs w:val="27"/>
          <w:rtl/>
        </w:rPr>
        <w:softHyphen/>
        <w:t xml:space="preserve">های موضوع جزء (1-2)، دارایی مازاد محسوب ‌می‌شود. مؤسسات اعتباری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به واگذاری دارایی</w:t>
      </w:r>
      <w:r w:rsidRPr="0070359C">
        <w:rPr>
          <w:rFonts w:eastAsia="Times New Roman" w:hint="cs"/>
          <w:noProof/>
          <w:color w:val="000000" w:themeColor="text1"/>
          <w:spacing w:val="-6"/>
          <w:sz w:val="27"/>
          <w:szCs w:val="27"/>
          <w:rtl/>
        </w:rPr>
        <w:softHyphen/>
        <w:t>های مازاد خود حداکثر تا پایان سال دوم برنامه می</w:t>
      </w:r>
      <w:r w:rsidRPr="0070359C">
        <w:rPr>
          <w:rFonts w:eastAsia="Times New Roman" w:hint="cs"/>
          <w:noProof/>
          <w:color w:val="000000" w:themeColor="text1"/>
          <w:spacing w:val="-6"/>
          <w:sz w:val="27"/>
          <w:szCs w:val="27"/>
          <w:rtl/>
        </w:rPr>
        <w:softHyphen/>
        <w:t xml:space="preserve">باشند. </w:t>
      </w:r>
    </w:p>
    <w:p w14:paraId="15FC0F28"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مهلت،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مؤسسات اعتبار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نسبت کفا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سرما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آن</w:t>
      </w:r>
      <w:r w:rsidRPr="0070359C">
        <w:rPr>
          <w:rFonts w:eastAsia="Times New Roman" w:hint="cs"/>
          <w:noProof/>
          <w:color w:val="000000" w:themeColor="text1"/>
          <w:spacing w:val="-6"/>
          <w:sz w:val="27"/>
          <w:szCs w:val="27"/>
          <w:rtl/>
        </w:rPr>
        <w:t>ها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مساوی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بزرگ</w:t>
      </w:r>
      <w:r w:rsidR="0034382E"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تر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حد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مذکور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جدول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ماده</w:t>
      </w:r>
      <w:r w:rsidRPr="0070359C">
        <w:rPr>
          <w:rFonts w:eastAsia="Times New Roman"/>
          <w:noProof/>
          <w:color w:val="000000" w:themeColor="text1"/>
          <w:spacing w:val="-6"/>
          <w:sz w:val="27"/>
          <w:szCs w:val="27"/>
          <w:rtl/>
        </w:rPr>
        <w:t xml:space="preserve"> (7) </w:t>
      </w:r>
      <w:r w:rsidRPr="0070359C">
        <w:rPr>
          <w:rFonts w:eastAsia="Times New Roman" w:hint="cs"/>
          <w:noProof/>
          <w:color w:val="000000" w:themeColor="text1"/>
          <w:spacing w:val="-6"/>
          <w:sz w:val="27"/>
          <w:szCs w:val="27"/>
          <w:rtl/>
        </w:rPr>
        <w:t>ای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 است، سه‌سال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باش</w:t>
      </w:r>
      <w:r w:rsidRPr="0070359C">
        <w:rPr>
          <w:rFonts w:eastAsia="Times New Roman" w:hint="eastAsia"/>
          <w:noProof/>
          <w:color w:val="000000" w:themeColor="text1"/>
          <w:spacing w:val="-6"/>
          <w:sz w:val="27"/>
          <w:szCs w:val="27"/>
          <w:rtl/>
        </w:rPr>
        <w:t>د</w:t>
      </w:r>
      <w:r w:rsidRPr="0070359C">
        <w:rPr>
          <w:rFonts w:eastAsia="Times New Roman" w:hint="cs"/>
          <w:noProof/>
          <w:color w:val="000000" w:themeColor="text1"/>
          <w:spacing w:val="-6"/>
          <w:sz w:val="27"/>
          <w:szCs w:val="27"/>
          <w:rtl/>
        </w:rPr>
        <w:t>.</w:t>
      </w:r>
    </w:p>
    <w:p w14:paraId="01DE1D12" w14:textId="77777777" w:rsidR="00853E19" w:rsidRPr="0070359C" w:rsidRDefault="00853E19" w:rsidP="009C7D53">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3-2- مسؤولیت تشخیص املاک، مستغلات و سهام غیرمازاد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و تأ</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مازاد نبودن آنها در </w:t>
      </w:r>
      <w:r w:rsidR="009C7D53" w:rsidRPr="0070359C">
        <w:rPr>
          <w:rFonts w:eastAsia="Times New Roman" w:hint="cs"/>
          <w:noProof/>
          <w:color w:val="000000" w:themeColor="text1"/>
          <w:spacing w:val="-6"/>
          <w:sz w:val="27"/>
          <w:szCs w:val="27"/>
          <w:rtl/>
        </w:rPr>
        <w:t>سامانه</w:t>
      </w:r>
      <w:r w:rsidR="009C7D53" w:rsidRPr="0070359C">
        <w:rPr>
          <w:rFonts w:eastAsia="Times New Roman"/>
          <w:noProof/>
          <w:color w:val="000000" w:themeColor="text1"/>
          <w:spacing w:val="-6"/>
          <w:sz w:val="27"/>
          <w:szCs w:val="27"/>
          <w:rtl/>
        </w:rPr>
        <w:softHyphen/>
      </w:r>
      <w:r w:rsidR="009C7D53" w:rsidRPr="0070359C">
        <w:rPr>
          <w:rFonts w:eastAsia="Times New Roman" w:hint="cs"/>
          <w:noProof/>
          <w:color w:val="000000" w:themeColor="text1"/>
          <w:spacing w:val="-6"/>
          <w:sz w:val="27"/>
          <w:szCs w:val="27"/>
          <w:rtl/>
        </w:rPr>
        <w:t xml:space="preserve">های موضوع جزء (1) این بند </w:t>
      </w:r>
      <w:r w:rsidRPr="0070359C">
        <w:rPr>
          <w:rFonts w:eastAsia="Times New Roman"/>
          <w:noProof/>
          <w:color w:val="000000" w:themeColor="text1"/>
          <w:spacing w:val="-6"/>
          <w:sz w:val="27"/>
          <w:szCs w:val="27"/>
          <w:rtl/>
        </w:rPr>
        <w:t xml:space="preserve">در چهارچوب دستورالعمل مذکور در </w:t>
      </w:r>
      <w:r w:rsidR="00A6635C" w:rsidRPr="0070359C">
        <w:rPr>
          <w:rFonts w:eastAsia="Times New Roman" w:hint="cs"/>
          <w:noProof/>
          <w:color w:val="000000" w:themeColor="text1"/>
          <w:spacing w:val="-6"/>
          <w:sz w:val="27"/>
          <w:szCs w:val="27"/>
          <w:rtl/>
        </w:rPr>
        <w:t>جزء</w:t>
      </w:r>
      <w:r w:rsidRPr="0070359C">
        <w:rPr>
          <w:rFonts w:eastAsia="Times New Roman"/>
          <w:noProof/>
          <w:color w:val="000000" w:themeColor="text1"/>
          <w:spacing w:val="-6"/>
          <w:sz w:val="27"/>
          <w:szCs w:val="27"/>
          <w:rtl/>
        </w:rPr>
        <w:t xml:space="preserve"> (1-2)</w:t>
      </w:r>
      <w:r w:rsidRPr="0070359C">
        <w:rPr>
          <w:rFonts w:eastAsia="Times New Roman" w:hint="cs"/>
          <w:noProof/>
          <w:color w:val="000000" w:themeColor="text1"/>
          <w:spacing w:val="-6"/>
          <w:sz w:val="27"/>
          <w:szCs w:val="27"/>
          <w:rtl/>
        </w:rPr>
        <w:t xml:space="preserve"> برعهده بانک مرکزی است و رئیس کل بانک مرکزی باید در این خصوص به </w:t>
      </w:r>
      <w:r w:rsidRPr="0070359C">
        <w:rPr>
          <w:rFonts w:eastAsia="Times New Roman" w:hint="cs"/>
          <w:noProof/>
          <w:color w:val="000000" w:themeColor="text1"/>
          <w:spacing w:val="-8"/>
          <w:sz w:val="26"/>
          <w:szCs w:val="26"/>
          <w:rtl/>
          <w:lang w:bidi="fa-IR"/>
        </w:rPr>
        <w:t>هیأت عالی بانک مرکزی</w:t>
      </w:r>
      <w:r w:rsidRPr="0070359C">
        <w:rPr>
          <w:rFonts w:eastAsia="Times New Roman" w:hint="cs"/>
          <w:noProof/>
          <w:color w:val="000000" w:themeColor="text1"/>
          <w:spacing w:val="-6"/>
          <w:sz w:val="27"/>
          <w:szCs w:val="27"/>
          <w:rtl/>
        </w:rPr>
        <w:t xml:space="preserve"> گزارش دهد. </w:t>
      </w:r>
      <w:r w:rsidRPr="0070359C">
        <w:rPr>
          <w:rFonts w:eastAsia="Times New Roman"/>
          <w:noProof/>
          <w:color w:val="000000" w:themeColor="text1"/>
          <w:spacing w:val="-6"/>
          <w:sz w:val="27"/>
          <w:szCs w:val="27"/>
          <w:rtl/>
        </w:rPr>
        <w:t>به اعتراض مؤسسه اعتبار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تشخ</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ص</w:t>
      </w:r>
      <w:r w:rsidRPr="0070359C">
        <w:rPr>
          <w:rFonts w:eastAsia="Times New Roman"/>
          <w:noProof/>
          <w:color w:val="000000" w:themeColor="text1"/>
          <w:spacing w:val="-6"/>
          <w:sz w:val="27"/>
          <w:szCs w:val="27"/>
          <w:rtl/>
        </w:rPr>
        <w:t xml:space="preserve"> بانک مرکز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در چهارچوب ماده (22) قانون بانک مرکز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00A6635C" w:rsidRPr="0070359C">
        <w:rPr>
          <w:rFonts w:eastAsia="Times New Roman" w:hint="cs"/>
          <w:noProof/>
          <w:color w:val="000000" w:themeColor="text1"/>
          <w:spacing w:val="-6"/>
          <w:sz w:val="27"/>
          <w:szCs w:val="27"/>
          <w:rtl/>
        </w:rPr>
        <w:t xml:space="preserve">جمهوری اسلامی ایران </w:t>
      </w:r>
      <w:r w:rsidRPr="0070359C">
        <w:rPr>
          <w:rFonts w:eastAsia="Times New Roman"/>
          <w:noProof/>
          <w:color w:val="000000" w:themeColor="text1"/>
          <w:spacing w:val="-6"/>
          <w:sz w:val="27"/>
          <w:szCs w:val="27"/>
          <w:rtl/>
        </w:rPr>
        <w:t>رس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شو</w:t>
      </w:r>
      <w:r w:rsidRPr="0070359C">
        <w:rPr>
          <w:rFonts w:eastAsia="Times New Roman" w:hint="eastAsia"/>
          <w:noProof/>
          <w:color w:val="000000" w:themeColor="text1"/>
          <w:spacing w:val="-6"/>
          <w:sz w:val="27"/>
          <w:szCs w:val="27"/>
          <w:rtl/>
        </w:rPr>
        <w:t>د</w:t>
      </w:r>
      <w:r w:rsidRPr="0070359C">
        <w:rPr>
          <w:rFonts w:eastAsia="Times New Roman" w:hint="cs"/>
          <w:noProof/>
          <w:color w:val="000000" w:themeColor="text1"/>
          <w:spacing w:val="-6"/>
          <w:sz w:val="27"/>
          <w:szCs w:val="27"/>
          <w:rtl/>
        </w:rPr>
        <w:t>.</w:t>
      </w:r>
    </w:p>
    <w:p w14:paraId="410DDD1B" w14:textId="77777777" w:rsidR="00853E19" w:rsidRPr="0070359C" w:rsidRDefault="00853E19" w:rsidP="00451A94">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4-2- املاک، مستغلات و سهام مازاد متعلق به مؤسسات اعتباری از ابتدای سال 1395 یا از زمان تملک در صورتی که مالکیت آنها پس از تاریخ مذکور به مؤسسه اعتباری منتقل شده </w:t>
      </w:r>
      <w:r w:rsidRPr="0070359C">
        <w:rPr>
          <w:rFonts w:eastAsia="Times New Roman" w:hint="cs"/>
          <w:noProof/>
          <w:color w:val="000000" w:themeColor="text1"/>
          <w:spacing w:val="-6"/>
          <w:sz w:val="27"/>
          <w:szCs w:val="27"/>
          <w:rtl/>
        </w:rPr>
        <w:softHyphen/>
        <w:t>باشد، مشمول مالیات مذکور در بندهای «ب» و «پ» ماده (17) قانون رفع موانع تولید رقابت</w:t>
      </w:r>
      <w:r w:rsidRPr="0070359C">
        <w:rPr>
          <w:rFonts w:eastAsia="Times New Roman" w:hint="cs"/>
          <w:noProof/>
          <w:color w:val="000000" w:themeColor="text1"/>
          <w:spacing w:val="-6"/>
          <w:sz w:val="27"/>
          <w:szCs w:val="27"/>
          <w:rtl/>
        </w:rPr>
        <w:softHyphen/>
        <w:t>پذیر و ارتقای نظام مالی کشور مصوب 1/2/1394 می</w:t>
      </w:r>
      <w:r w:rsidRPr="0070359C">
        <w:rPr>
          <w:rFonts w:eastAsia="Times New Roman" w:hint="cs"/>
          <w:noProof/>
          <w:color w:val="000000" w:themeColor="text1"/>
          <w:spacing w:val="-6"/>
          <w:sz w:val="27"/>
          <w:szCs w:val="27"/>
          <w:rtl/>
        </w:rPr>
        <w:softHyphen/>
        <w:t xml:space="preserve">باشد. سازمان امور مالیاتی کشور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نسبت به تشخیص و دریافت مالیات معوق مرتبط با بندهای یادشده تا پایان سال دوم برنامه اقدام کند.</w:t>
      </w:r>
    </w:p>
    <w:p w14:paraId="4BE83D09" w14:textId="77777777" w:rsidR="00853E19" w:rsidRPr="0070359C" w:rsidRDefault="00853E19" w:rsidP="00451A94">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5-2- در صورتی که مؤسسه اعتباری به هر دلیل ازجمله عدم وجود خریدار، امکان واگذاری املاک، مستغلات و سهام مازاد را نداشته باشد، می</w:t>
      </w:r>
      <w:r w:rsidRPr="0070359C">
        <w:rPr>
          <w:rFonts w:eastAsia="Times New Roman" w:hint="cs"/>
          <w:noProof/>
          <w:color w:val="000000" w:themeColor="text1"/>
          <w:spacing w:val="-6"/>
          <w:sz w:val="27"/>
          <w:szCs w:val="27"/>
          <w:rtl/>
        </w:rPr>
        <w:softHyphen/>
        <w:t>تواند دارایی</w:t>
      </w:r>
      <w:r w:rsidRPr="0070359C">
        <w:rPr>
          <w:rFonts w:eastAsia="Times New Roman" w:hint="cs"/>
          <w:noProof/>
          <w:color w:val="000000" w:themeColor="text1"/>
          <w:spacing w:val="-6"/>
          <w:sz w:val="27"/>
          <w:szCs w:val="27"/>
          <w:rtl/>
        </w:rPr>
        <w:softHyphen/>
        <w:t>های مزبور را به شرکت مدیریت دارایی</w:t>
      </w:r>
      <w:r w:rsidRPr="0070359C">
        <w:rPr>
          <w:rFonts w:eastAsia="Times New Roman" w:hint="cs"/>
          <w:noProof/>
          <w:color w:val="000000" w:themeColor="text1"/>
          <w:spacing w:val="-6"/>
          <w:sz w:val="27"/>
          <w:szCs w:val="27"/>
          <w:rtl/>
        </w:rPr>
        <w:softHyphen/>
        <w:t>های شبکه بانکی واگذار کند. شرکت مدیریت دارایی</w:t>
      </w:r>
      <w:r w:rsidRPr="0070359C">
        <w:rPr>
          <w:rFonts w:eastAsia="Times New Roman" w:hint="cs"/>
          <w:noProof/>
          <w:color w:val="000000" w:themeColor="text1"/>
          <w:spacing w:val="-6"/>
          <w:sz w:val="27"/>
          <w:szCs w:val="27"/>
          <w:rtl/>
        </w:rPr>
        <w:softHyphen/>
        <w:t xml:space="preserve">های شبکه بانکی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در صورت درخواست مؤسسات اعتباری، املاک، مستغلات و سهام متعلق به آنها را با قیمتهای زیر خریداری کند:</w:t>
      </w:r>
    </w:p>
    <w:p w14:paraId="277A6627"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سهام بورسی که قیمت تابلو فعال دارند، حداکثر به قیمت تابلو</w:t>
      </w:r>
    </w:p>
    <w:p w14:paraId="1DAD9E84"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سهام غیربورسی حداکثر به قیمت دفتری منهای پانزده درصد (15%)</w:t>
      </w:r>
    </w:p>
    <w:p w14:paraId="28A6F835"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املاک و مستغلات، حداکثر به قیمت دفتری منهای پانزده درصد (15%)</w:t>
      </w:r>
    </w:p>
    <w:p w14:paraId="288CE352" w14:textId="77777777" w:rsidR="00853E19" w:rsidRPr="0070359C" w:rsidRDefault="00853E19" w:rsidP="00DA54F9">
      <w:pPr>
        <w:bidi/>
        <w:spacing w:line="240" w:lineRule="auto"/>
        <w:ind w:firstLine="566"/>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شرکت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دارا</w:t>
      </w:r>
      <w:r w:rsidRPr="0070359C">
        <w:rPr>
          <w:rFonts w:eastAsia="Times New Roman" w:hint="cs"/>
          <w:noProof/>
          <w:color w:val="000000" w:themeColor="text1"/>
          <w:spacing w:val="-6"/>
          <w:sz w:val="27"/>
          <w:szCs w:val="27"/>
          <w:rtl/>
        </w:rPr>
        <w:t>یی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شبکه بانک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تواند</w:t>
      </w:r>
      <w:r w:rsidRPr="0070359C">
        <w:rPr>
          <w:rFonts w:eastAsia="Times New Roman"/>
          <w:noProof/>
          <w:color w:val="000000" w:themeColor="text1"/>
          <w:spacing w:val="-6"/>
          <w:sz w:val="27"/>
          <w:szCs w:val="27"/>
          <w:rtl/>
        </w:rPr>
        <w:t xml:space="preserve"> اوراق مال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منتشر نموده و در اخت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ار</w:t>
      </w:r>
      <w:r w:rsidRPr="0070359C">
        <w:rPr>
          <w:rFonts w:eastAsia="Times New Roman"/>
          <w:noProof/>
          <w:color w:val="000000" w:themeColor="text1"/>
          <w:spacing w:val="-6"/>
          <w:sz w:val="27"/>
          <w:szCs w:val="27"/>
          <w:rtl/>
        </w:rPr>
        <w:t xml:space="preserve"> مؤسسات اعتبار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دارا</w:t>
      </w:r>
      <w:r w:rsidRPr="0070359C">
        <w:rPr>
          <w:rFonts w:eastAsia="Times New Roman" w:hint="cs"/>
          <w:noProof/>
          <w:color w:val="000000" w:themeColor="text1"/>
          <w:spacing w:val="-6"/>
          <w:sz w:val="27"/>
          <w:szCs w:val="27"/>
          <w:rtl/>
        </w:rPr>
        <w:t>یی</w:t>
      </w:r>
      <w:r w:rsidR="00DA7350"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آنها به شرکت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دارا</w:t>
      </w:r>
      <w:r w:rsidRPr="0070359C">
        <w:rPr>
          <w:rFonts w:eastAsia="Times New Roman" w:hint="cs"/>
          <w:noProof/>
          <w:color w:val="000000" w:themeColor="text1"/>
          <w:spacing w:val="-6"/>
          <w:sz w:val="27"/>
          <w:szCs w:val="27"/>
          <w:rtl/>
        </w:rPr>
        <w:t>یی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شبکه بانک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منتقل شده، واگذار کند. اوراق مذکور قابل توث</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نزد بانک مرکز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است؛ اما بدون تأ</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009A0DE8" w:rsidRPr="0070359C">
        <w:rPr>
          <w:rFonts w:eastAsia="Times New Roman" w:hint="cs"/>
          <w:noProof/>
          <w:color w:val="000000" w:themeColor="text1"/>
          <w:spacing w:val="-8"/>
          <w:sz w:val="26"/>
          <w:szCs w:val="26"/>
          <w:rtl/>
          <w:lang w:bidi="fa-IR"/>
        </w:rPr>
        <w:t>بانک مرکزی</w:t>
      </w:r>
      <w:r w:rsidR="009A0DE8"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قابل معامله در بازار و انتقال به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نم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باشد</w:t>
      </w:r>
      <w:r w:rsidRPr="0070359C">
        <w:rPr>
          <w:rFonts w:eastAsia="Times New Roman"/>
          <w:noProof/>
          <w:color w:val="000000" w:themeColor="text1"/>
          <w:spacing w:val="-6"/>
          <w:sz w:val="27"/>
          <w:szCs w:val="27"/>
          <w:rtl/>
        </w:rPr>
        <w:t>. 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ژگ</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اوراق مذکور </w:t>
      </w:r>
      <w:r w:rsidR="009A2889" w:rsidRPr="0070359C">
        <w:rPr>
          <w:rFonts w:hint="cs"/>
          <w:noProof/>
          <w:color w:val="000000" w:themeColor="text1"/>
          <w:spacing w:val="-6"/>
          <w:sz w:val="26"/>
          <w:szCs w:val="26"/>
          <w:rtl/>
        </w:rPr>
        <w:t>در چهارچوب قوانین</w:t>
      </w:r>
      <w:r w:rsidR="009A2889" w:rsidRPr="0070359C">
        <w:rPr>
          <w:rFonts w:eastAsia="Times New Roman"/>
          <w:noProof/>
          <w:color w:val="000000" w:themeColor="text1"/>
          <w:spacing w:val="-6"/>
          <w:sz w:val="27"/>
          <w:szCs w:val="27"/>
          <w:rtl/>
        </w:rPr>
        <w:t xml:space="preserve"> </w:t>
      </w:r>
      <w:r w:rsidRPr="0070359C">
        <w:rPr>
          <w:rFonts w:eastAsia="Times New Roman"/>
          <w:noProof/>
          <w:color w:val="000000" w:themeColor="text1"/>
          <w:spacing w:val="-6"/>
          <w:sz w:val="27"/>
          <w:szCs w:val="27"/>
          <w:rtl/>
        </w:rPr>
        <w:t>توسط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009A0DE8" w:rsidRPr="0070359C">
        <w:rPr>
          <w:rFonts w:eastAsia="Times New Roman" w:hint="cs"/>
          <w:noProof/>
          <w:color w:val="000000" w:themeColor="text1"/>
          <w:spacing w:val="-8"/>
          <w:sz w:val="26"/>
          <w:szCs w:val="26"/>
          <w:rtl/>
          <w:lang w:bidi="fa-IR"/>
        </w:rPr>
        <w:t>بانک مرکزی</w:t>
      </w:r>
      <w:r w:rsidR="009A0DE8"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شود</w:t>
      </w:r>
      <w:r w:rsidRPr="0070359C">
        <w:rPr>
          <w:rFonts w:eastAsia="Times New Roman"/>
          <w:noProof/>
          <w:color w:val="000000" w:themeColor="text1"/>
          <w:spacing w:val="-6"/>
          <w:sz w:val="27"/>
          <w:szCs w:val="27"/>
          <w:rtl/>
        </w:rPr>
        <w:t>. در محاسبه نسبت کفا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سرما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مؤسسات اعتبار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اور</w:t>
      </w:r>
      <w:r w:rsidRPr="0070359C">
        <w:rPr>
          <w:rFonts w:eastAsia="Times New Roman" w:hint="eastAsia"/>
          <w:noProof/>
          <w:color w:val="000000" w:themeColor="text1"/>
          <w:spacing w:val="-6"/>
          <w:sz w:val="27"/>
          <w:szCs w:val="27"/>
          <w:rtl/>
        </w:rPr>
        <w:t>اق</w:t>
      </w:r>
      <w:r w:rsidRPr="0070359C">
        <w:rPr>
          <w:rFonts w:eastAsia="Times New Roman"/>
          <w:noProof/>
          <w:color w:val="000000" w:themeColor="text1"/>
          <w:spacing w:val="-6"/>
          <w:sz w:val="27"/>
          <w:szCs w:val="27"/>
          <w:rtl/>
        </w:rPr>
        <w:t xml:space="preserve"> مال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منتشرشده توسط شرکت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دارا</w:t>
      </w:r>
      <w:r w:rsidRPr="0070359C">
        <w:rPr>
          <w:rFonts w:eastAsia="Times New Roman" w:hint="cs"/>
          <w:noProof/>
          <w:color w:val="000000" w:themeColor="text1"/>
          <w:spacing w:val="-6"/>
          <w:sz w:val="27"/>
          <w:szCs w:val="27"/>
          <w:rtl/>
        </w:rPr>
        <w:t>یی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شبکه بانک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ضر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خطر (ر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سک</w:t>
      </w:r>
      <w:r w:rsidRPr="0070359C">
        <w:rPr>
          <w:rFonts w:eastAsia="Times New Roman"/>
          <w:noProof/>
          <w:color w:val="000000" w:themeColor="text1"/>
          <w:spacing w:val="-6"/>
          <w:sz w:val="27"/>
          <w:szCs w:val="27"/>
          <w:rtl/>
        </w:rPr>
        <w:t>) صفر منظور م</w:t>
      </w:r>
      <w:r w:rsidRPr="0070359C">
        <w:rPr>
          <w:rFonts w:eastAsia="Times New Roman" w:hint="cs"/>
          <w:noProof/>
          <w:color w:val="000000" w:themeColor="text1"/>
          <w:spacing w:val="-6"/>
          <w:sz w:val="27"/>
          <w:szCs w:val="27"/>
          <w:rtl/>
        </w:rPr>
        <w:t>ی</w:t>
      </w:r>
      <w:r w:rsidR="00DA7350"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شود</w:t>
      </w:r>
      <w:r w:rsidRPr="0070359C">
        <w:rPr>
          <w:rFonts w:eastAsia="Times New Roman" w:hint="cs"/>
          <w:noProof/>
          <w:color w:val="000000" w:themeColor="text1"/>
          <w:spacing w:val="-6"/>
          <w:sz w:val="27"/>
          <w:szCs w:val="27"/>
          <w:rtl/>
        </w:rPr>
        <w:t>.</w:t>
      </w:r>
    </w:p>
    <w:p w14:paraId="3FF98101" w14:textId="77777777" w:rsidR="00853E19" w:rsidRPr="0070359C" w:rsidRDefault="00853E19" w:rsidP="00451A94">
      <w:pPr>
        <w:bidi/>
        <w:spacing w:line="240" w:lineRule="auto"/>
        <w:ind w:firstLine="566"/>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6-2- در صورتی که مؤسسه اعتباری</w:t>
      </w:r>
      <w:r w:rsidR="00DA54F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املاک، مستغلات و سهام موضوع جزء (2-2) این بند را </w:t>
      </w:r>
      <w:r w:rsidR="00DA54F9" w:rsidRPr="0070359C">
        <w:rPr>
          <w:noProof/>
          <w:color w:val="000000" w:themeColor="text1"/>
          <w:spacing w:val="-6"/>
          <w:sz w:val="26"/>
          <w:szCs w:val="26"/>
          <w:rtl/>
          <w:lang w:bidi="fa-IR"/>
        </w:rPr>
        <w:t xml:space="preserve">‌تا </w:t>
      </w:r>
      <w:r w:rsidR="00DA54F9" w:rsidRPr="0070359C">
        <w:rPr>
          <w:rFonts w:eastAsia="Times New Roman"/>
          <w:noProof/>
          <w:color w:val="000000" w:themeColor="text1"/>
          <w:spacing w:val="-6"/>
          <w:sz w:val="27"/>
          <w:szCs w:val="27"/>
          <w:rtl/>
        </w:rPr>
        <w:t>پا</w:t>
      </w:r>
      <w:r w:rsidR="00DA54F9" w:rsidRPr="0070359C">
        <w:rPr>
          <w:rFonts w:eastAsia="Times New Roman" w:hint="cs"/>
          <w:noProof/>
          <w:color w:val="000000" w:themeColor="text1"/>
          <w:spacing w:val="-6"/>
          <w:sz w:val="27"/>
          <w:szCs w:val="27"/>
          <w:rtl/>
        </w:rPr>
        <w:t>ی</w:t>
      </w:r>
      <w:r w:rsidR="00DA54F9" w:rsidRPr="0070359C">
        <w:rPr>
          <w:rFonts w:eastAsia="Times New Roman" w:hint="eastAsia"/>
          <w:noProof/>
          <w:color w:val="000000" w:themeColor="text1"/>
          <w:spacing w:val="-6"/>
          <w:sz w:val="27"/>
          <w:szCs w:val="27"/>
          <w:rtl/>
        </w:rPr>
        <w:t>ان</w:t>
      </w:r>
      <w:r w:rsidR="00DA54F9" w:rsidRPr="0070359C">
        <w:rPr>
          <w:rFonts w:eastAsia="Times New Roman"/>
          <w:noProof/>
          <w:color w:val="000000" w:themeColor="text1"/>
          <w:spacing w:val="-6"/>
          <w:sz w:val="27"/>
          <w:szCs w:val="27"/>
          <w:rtl/>
        </w:rPr>
        <w:t xml:space="preserve"> </w:t>
      </w:r>
      <w:r w:rsidR="00DA54F9" w:rsidRPr="0070359C">
        <w:rPr>
          <w:rFonts w:eastAsia="Times New Roman" w:hint="eastAsia"/>
          <w:noProof/>
          <w:color w:val="000000" w:themeColor="text1"/>
          <w:spacing w:val="-6"/>
          <w:sz w:val="27"/>
          <w:szCs w:val="27"/>
          <w:rtl/>
        </w:rPr>
        <w:t>سال</w:t>
      </w:r>
      <w:r w:rsidR="00DA54F9" w:rsidRPr="0070359C">
        <w:rPr>
          <w:rFonts w:eastAsia="Times New Roman"/>
          <w:noProof/>
          <w:color w:val="000000" w:themeColor="text1"/>
          <w:spacing w:val="-6"/>
          <w:sz w:val="27"/>
          <w:szCs w:val="27"/>
          <w:rtl/>
        </w:rPr>
        <w:t xml:space="preserve"> </w:t>
      </w:r>
      <w:r w:rsidR="00DA54F9" w:rsidRPr="0070359C">
        <w:rPr>
          <w:rFonts w:eastAsia="Times New Roman" w:hint="eastAsia"/>
          <w:noProof/>
          <w:color w:val="000000" w:themeColor="text1"/>
          <w:spacing w:val="-6"/>
          <w:sz w:val="27"/>
          <w:szCs w:val="27"/>
          <w:rtl/>
        </w:rPr>
        <w:t>سوم</w:t>
      </w:r>
      <w:r w:rsidR="00DA54F9" w:rsidRPr="0070359C">
        <w:rPr>
          <w:rFonts w:eastAsia="Times New Roman" w:hint="cs"/>
          <w:noProof/>
          <w:color w:val="000000" w:themeColor="text1"/>
          <w:spacing w:val="-6"/>
          <w:sz w:val="27"/>
          <w:szCs w:val="27"/>
          <w:rtl/>
        </w:rPr>
        <w:t xml:space="preserve"> برنامه </w:t>
      </w:r>
      <w:r w:rsidRPr="0070359C">
        <w:rPr>
          <w:rFonts w:eastAsia="Times New Roman" w:hint="cs"/>
          <w:noProof/>
          <w:color w:val="000000" w:themeColor="text1"/>
          <w:spacing w:val="-6"/>
          <w:sz w:val="27"/>
          <w:szCs w:val="27"/>
          <w:rtl/>
        </w:rPr>
        <w:t>به شرکت مدیریت دارایی‌های شبکه بانکی یا هر شخص دیگر غیر از مؤسسات اعتباری و ‌شرکتهای تابعه و وابسته به آنها به</w:t>
      </w:r>
      <w:r w:rsidRPr="0070359C">
        <w:rPr>
          <w:rFonts w:eastAsia="Times New Roman" w:hint="cs"/>
          <w:noProof/>
          <w:color w:val="000000" w:themeColor="text1"/>
          <w:spacing w:val="-6"/>
          <w:sz w:val="27"/>
          <w:szCs w:val="27"/>
          <w:rtl/>
        </w:rPr>
        <w:softHyphen/>
        <w:t xml:space="preserve">صورت قطعی واگذار کند، سازمان امور مالیاتی کشور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‌‌اخذ مالیات موضوع بندهای «ب» و «پ» ماده (17) قانون رفع موانع تولید رقابت</w:t>
      </w:r>
      <w:r w:rsidRPr="0070359C">
        <w:rPr>
          <w:rFonts w:eastAsia="Times New Roman" w:hint="cs"/>
          <w:noProof/>
          <w:color w:val="000000" w:themeColor="text1"/>
          <w:spacing w:val="-6"/>
          <w:sz w:val="27"/>
          <w:szCs w:val="27"/>
          <w:rtl/>
        </w:rPr>
        <w:softHyphen/>
        <w:t>پذیر و ارتقای نظام مالی کشور را تعلیق نماید. در صورتی که به هر دلیل، دارایی</w:t>
      </w:r>
      <w:r w:rsidRPr="0070359C">
        <w:rPr>
          <w:rFonts w:eastAsia="Times New Roman" w:hint="cs"/>
          <w:noProof/>
          <w:color w:val="000000" w:themeColor="text1"/>
          <w:spacing w:val="-6"/>
          <w:sz w:val="27"/>
          <w:szCs w:val="27"/>
          <w:rtl/>
        </w:rPr>
        <w:softHyphen/>
        <w:t xml:space="preserve">های مزبور مجدداً به مؤسسه اعتباری مورد نظر مسترد شود، سازمان امور مالیاتی کشور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 xml:space="preserve">به ‌‌اخذ مالیات مذکور است. </w:t>
      </w:r>
    </w:p>
    <w:p w14:paraId="61D6D063" w14:textId="77777777" w:rsidR="00853E19" w:rsidRPr="0070359C" w:rsidRDefault="00853E19" w:rsidP="0028167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1- سازمان ثبت اسناد و املاک کشور (اداره کل ثبت شرکتها و مؤسسات غیرتجاری) و سازمان ثبت احوال کشور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 xml:space="preserve">ضمن برقرار نمودن خدمات مبتنی بر </w:t>
      </w:r>
      <w:r w:rsidR="00DA7350" w:rsidRPr="0070359C">
        <w:rPr>
          <w:rFonts w:eastAsia="Times New Roman" w:hint="cs"/>
          <w:noProof/>
          <w:color w:val="000000" w:themeColor="text1"/>
          <w:spacing w:val="-6"/>
          <w:sz w:val="27"/>
          <w:szCs w:val="27"/>
          <w:rtl/>
        </w:rPr>
        <w:t>وب</w:t>
      </w:r>
      <w:r w:rsidR="009C7D53" w:rsidRPr="0070359C">
        <w:rPr>
          <w:rFonts w:eastAsia="Times New Roman"/>
          <w:noProof/>
          <w:color w:val="000000" w:themeColor="text1"/>
          <w:spacing w:val="-6"/>
          <w:sz w:val="27"/>
          <w:szCs w:val="27"/>
          <w:rtl/>
        </w:rPr>
        <w:softHyphen/>
      </w:r>
      <w:r w:rsidR="00DA7350" w:rsidRPr="0070359C">
        <w:rPr>
          <w:rFonts w:eastAsia="Times New Roman" w:hint="cs"/>
          <w:noProof/>
          <w:color w:val="000000" w:themeColor="text1"/>
          <w:spacing w:val="-6"/>
          <w:sz w:val="27"/>
          <w:szCs w:val="27"/>
          <w:rtl/>
        </w:rPr>
        <w:t>سرویس</w:t>
      </w:r>
      <w:r w:rsidR="009C7D53"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w:t>
      </w:r>
      <w:r w:rsidR="00DA7350" w:rsidRPr="0070359C">
        <w:rPr>
          <w:rFonts w:eastAsia="Times New Roman" w:hint="cs"/>
          <w:noProof/>
          <w:color w:val="000000" w:themeColor="text1"/>
          <w:spacing w:val="-6"/>
          <w:sz w:val="27"/>
          <w:szCs w:val="27"/>
          <w:rtl/>
        </w:rPr>
        <w:t>اینترنت</w:t>
      </w:r>
      <w:r w:rsidRPr="0070359C">
        <w:rPr>
          <w:rFonts w:eastAsia="Times New Roman" w:hint="cs"/>
          <w:noProof/>
          <w:color w:val="000000" w:themeColor="text1"/>
          <w:spacing w:val="-6"/>
          <w:sz w:val="27"/>
          <w:szCs w:val="27"/>
          <w:rtl/>
        </w:rPr>
        <w:t>)، کلیه اطلاعاتی را که بانک مرکزی در رابطه با دارایی‌های ثبت</w:t>
      </w:r>
      <w:r w:rsidRPr="0070359C">
        <w:rPr>
          <w:rFonts w:eastAsia="Times New Roman" w:hint="cs"/>
          <w:noProof/>
          <w:color w:val="000000" w:themeColor="text1"/>
          <w:spacing w:val="-6"/>
          <w:sz w:val="27"/>
          <w:szCs w:val="27"/>
          <w:rtl/>
        </w:rPr>
        <w:softHyphen/>
        <w:t>شده در «سامانه املاک و مستغلات شبکه بانکی» و «سامانه سهامداری شبکه بانکی» و اشخاص حقوقی و حقیقی مرتبط با دارایی</w:t>
      </w:r>
      <w:r w:rsidRPr="0070359C">
        <w:rPr>
          <w:rFonts w:eastAsia="Times New Roman" w:hint="cs"/>
          <w:noProof/>
          <w:color w:val="000000" w:themeColor="text1"/>
          <w:spacing w:val="-6"/>
          <w:sz w:val="27"/>
          <w:szCs w:val="27"/>
          <w:rtl/>
        </w:rPr>
        <w:softHyphen/>
        <w:t>های مزبور درخواست می</w:t>
      </w:r>
      <w:r w:rsidRPr="0070359C">
        <w:rPr>
          <w:rFonts w:eastAsia="Times New Roman" w:hint="cs"/>
          <w:noProof/>
          <w:color w:val="000000" w:themeColor="text1"/>
          <w:spacing w:val="-6"/>
          <w:sz w:val="27"/>
          <w:szCs w:val="27"/>
          <w:rtl/>
        </w:rPr>
        <w:softHyphen/>
        <w:t>کند</w:t>
      </w:r>
      <w:r w:rsidRPr="0070359C">
        <w:rPr>
          <w:rFonts w:eastAsia="Times New Roman" w:cs="Times New Roman"/>
          <w:color w:val="000000" w:themeColor="text1"/>
          <w:sz w:val="24"/>
          <w:szCs w:val="24"/>
          <w:rtl/>
        </w:rPr>
        <w:t xml:space="preserve"> </w:t>
      </w:r>
      <w:r w:rsidRPr="0070359C">
        <w:rPr>
          <w:rFonts w:eastAsia="Times New Roman"/>
          <w:noProof/>
          <w:color w:val="000000" w:themeColor="text1"/>
          <w:spacing w:val="-6"/>
          <w:sz w:val="27"/>
          <w:szCs w:val="27"/>
          <w:rtl/>
        </w:rPr>
        <w:t>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قانون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داده‌ها و اطلاعات مل</w:t>
      </w:r>
      <w:r w:rsidRPr="0070359C">
        <w:rPr>
          <w:rFonts w:eastAsia="Times New Roman" w:hint="cs"/>
          <w:noProof/>
          <w:color w:val="000000" w:themeColor="text1"/>
          <w:spacing w:val="-6"/>
          <w:sz w:val="27"/>
          <w:szCs w:val="27"/>
          <w:rtl/>
        </w:rPr>
        <w:t>ی، بلافاصله به</w:t>
      </w:r>
      <w:r w:rsidRPr="0070359C">
        <w:rPr>
          <w:rFonts w:eastAsia="Times New Roman" w:hint="cs"/>
          <w:noProof/>
          <w:color w:val="000000" w:themeColor="text1"/>
          <w:spacing w:val="-6"/>
          <w:sz w:val="27"/>
          <w:szCs w:val="27"/>
          <w:rtl/>
        </w:rPr>
        <w:softHyphen/>
        <w:t xml:space="preserve">صورت برخط در اختیار بانک مرکزی قرار دهند. بالاترین مقام دستگاههای یادشده مسؤول اجرای دقیق و کامل این حکم است و در صورت استنکاف از اجرای این حکم، </w:t>
      </w:r>
      <w:r w:rsidRPr="0070359C">
        <w:rPr>
          <w:rFonts w:eastAsia="Times New Roman"/>
          <w:noProof/>
          <w:color w:val="000000" w:themeColor="text1"/>
          <w:spacing w:val="-6"/>
          <w:sz w:val="27"/>
          <w:szCs w:val="27"/>
          <w:rtl/>
        </w:rPr>
        <w:t>توسط دادگاه</w:t>
      </w:r>
      <w:r w:rsidRPr="0070359C">
        <w:rPr>
          <w:rFonts w:eastAsia="Times New Roman" w:hint="cs"/>
          <w:noProof/>
          <w:color w:val="000000" w:themeColor="text1"/>
          <w:spacing w:val="-6"/>
          <w:sz w:val="27"/>
          <w:szCs w:val="27"/>
          <w:rtl/>
        </w:rPr>
        <w:t xml:space="preserve"> به انفصال تا سه</w:t>
      </w:r>
      <w:r w:rsidRPr="0070359C">
        <w:rPr>
          <w:rFonts w:eastAsia="Times New Roman" w:hint="cs"/>
          <w:noProof/>
          <w:color w:val="000000" w:themeColor="text1"/>
          <w:spacing w:val="-6"/>
          <w:sz w:val="27"/>
          <w:szCs w:val="27"/>
          <w:rtl/>
        </w:rPr>
        <w:softHyphen/>
        <w:t>سال از خدمت در دولت و شبکه بانکی محکوم ‌می‌شود.</w:t>
      </w:r>
    </w:p>
    <w:p w14:paraId="09055BAE"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2- ثبت دارایی در «سامانه املاک و مستغلات شبکه بانکی» و «سامانه سهامداری شبکه بانکی» صرفاً به</w:t>
      </w:r>
      <w:r w:rsidRPr="0070359C">
        <w:rPr>
          <w:rFonts w:eastAsia="Times New Roman" w:hint="cs"/>
          <w:noProof/>
          <w:color w:val="000000" w:themeColor="text1"/>
          <w:spacing w:val="-6"/>
          <w:sz w:val="27"/>
          <w:szCs w:val="27"/>
          <w:rtl/>
        </w:rPr>
        <w:softHyphen/>
        <w:t xml:space="preserve">منظور شفافیت فعالیت </w:t>
      </w:r>
      <w:r w:rsidRPr="0070359C">
        <w:rPr>
          <w:rFonts w:eastAsia="Times New Roman"/>
          <w:noProof/>
          <w:color w:val="000000" w:themeColor="text1"/>
          <w:spacing w:val="-6"/>
          <w:sz w:val="27"/>
          <w:szCs w:val="27"/>
          <w:rtl/>
        </w:rPr>
        <w:t>مؤسسات اعتبار</w:t>
      </w:r>
      <w:r w:rsidRPr="0070359C">
        <w:rPr>
          <w:rFonts w:eastAsia="Times New Roman" w:hint="cs"/>
          <w:noProof/>
          <w:color w:val="000000" w:themeColor="text1"/>
          <w:spacing w:val="-6"/>
          <w:sz w:val="27"/>
          <w:szCs w:val="27"/>
          <w:rtl/>
        </w:rPr>
        <w:t xml:space="preserve">ی و گسترش اشراف اطلاعاتی بانک مرکزی بر شبکه بانکی بوده و قابل استناد به‌عنوان اماره مالکیت در دعاوی حقوقی فی‌مابین </w:t>
      </w:r>
      <w:r w:rsidRPr="0070359C">
        <w:rPr>
          <w:rFonts w:eastAsia="Times New Roman"/>
          <w:noProof/>
          <w:color w:val="000000" w:themeColor="text1"/>
          <w:spacing w:val="-6"/>
          <w:sz w:val="27"/>
          <w:szCs w:val="27"/>
          <w:rtl/>
        </w:rPr>
        <w:t>مؤسسات اعتبار</w:t>
      </w:r>
      <w:r w:rsidRPr="0070359C">
        <w:rPr>
          <w:rFonts w:eastAsia="Times New Roman" w:hint="cs"/>
          <w:noProof/>
          <w:color w:val="000000" w:themeColor="text1"/>
          <w:spacing w:val="-6"/>
          <w:sz w:val="27"/>
          <w:szCs w:val="27"/>
          <w:rtl/>
        </w:rPr>
        <w:t>ی با سایر اشخاص نیست.</w:t>
      </w:r>
    </w:p>
    <w:p w14:paraId="2D9AE366" w14:textId="77777777" w:rsidR="003E1DDA" w:rsidRPr="0070359C" w:rsidRDefault="003E1DDA" w:rsidP="003E1DDA">
      <w:pPr>
        <w:tabs>
          <w:tab w:val="left" w:pos="6480"/>
          <w:tab w:val="left" w:pos="9071"/>
        </w:tabs>
        <w:bidi/>
        <w:ind w:left="96" w:firstLine="567"/>
        <w:jc w:val="both"/>
        <w:rPr>
          <w:rFonts w:ascii="Times New Roman Bold" w:eastAsia="Times New Roman" w:hAnsi="Times New Roman Bold"/>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ascii="Times New Roman Bold" w:eastAsia="Times New Roman" w:hAnsi="Times New Roman Bold" w:hint="cs"/>
          <w:noProof/>
          <w:color w:val="000000" w:themeColor="text1"/>
          <w:spacing w:val="-6"/>
          <w:sz w:val="27"/>
          <w:szCs w:val="27"/>
          <w:rtl/>
        </w:rPr>
        <w:t>- «شرکت مدیریت دارایی</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های شبکه بانکی» ذیل صندوق ضمانت سپرده</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 xml:space="preserve">ها و با سرمایه آن صندوق با هدف مولدسازي، بازاريابي و فروش دارایی‌هاي مازاد </w:t>
      </w:r>
      <w:r w:rsidRPr="0070359C">
        <w:rPr>
          <w:rFonts w:ascii="Times New Roman Bold" w:eastAsia="Times New Roman" w:hAnsi="Times New Roman Bold"/>
          <w:noProof/>
          <w:color w:val="000000" w:themeColor="text1"/>
          <w:spacing w:val="-6"/>
          <w:sz w:val="27"/>
          <w:szCs w:val="27"/>
          <w:rtl/>
        </w:rPr>
        <w:t>بانکها</w:t>
      </w:r>
      <w:r w:rsidRPr="0070359C">
        <w:rPr>
          <w:rFonts w:ascii="Times New Roman Bold" w:eastAsia="Times New Roman" w:hAnsi="Times New Roman Bold" w:hint="cs"/>
          <w:noProof/>
          <w:color w:val="000000" w:themeColor="text1"/>
          <w:spacing w:val="-6"/>
          <w:sz w:val="27"/>
          <w:szCs w:val="27"/>
          <w:rtl/>
        </w:rPr>
        <w:t xml:space="preserve">ی </w:t>
      </w:r>
      <w:r w:rsidRPr="0070359C">
        <w:rPr>
          <w:rFonts w:ascii="Times New Roman Bold" w:eastAsia="Times New Roman" w:hAnsi="Times New Roman Bold"/>
          <w:noProof/>
          <w:color w:val="000000" w:themeColor="text1"/>
          <w:spacing w:val="-6"/>
          <w:sz w:val="27"/>
          <w:szCs w:val="27"/>
          <w:rtl/>
        </w:rPr>
        <w:t>ناتراز ناسالم</w:t>
      </w:r>
      <w:r w:rsidRPr="0070359C">
        <w:rPr>
          <w:rFonts w:ascii="Times New Roman Bold" w:eastAsia="Times New Roman" w:hAnsi="Times New Roman Bold" w:hint="cs"/>
          <w:noProof/>
          <w:color w:val="000000" w:themeColor="text1"/>
          <w:spacing w:val="-6"/>
          <w:sz w:val="27"/>
          <w:szCs w:val="27"/>
          <w:rtl/>
        </w:rPr>
        <w:t xml:space="preserve"> </w:t>
      </w:r>
      <w:r w:rsidRPr="0070359C">
        <w:rPr>
          <w:rFonts w:ascii="Times New Roman Bold" w:eastAsia="Times New Roman" w:hAnsi="Times New Roman Bold"/>
          <w:noProof/>
          <w:color w:val="000000" w:themeColor="text1"/>
          <w:spacing w:val="-6"/>
          <w:sz w:val="27"/>
          <w:szCs w:val="27"/>
          <w:rtl/>
        </w:rPr>
        <w:t>(غ</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رقابل</w:t>
      </w:r>
      <w:r w:rsidRPr="0070359C">
        <w:rPr>
          <w:rFonts w:ascii="Times New Roman Bold" w:eastAsia="Times New Roman" w:hAnsi="Times New Roman Bold"/>
          <w:noProof/>
          <w:color w:val="000000" w:themeColor="text1"/>
          <w:spacing w:val="-6"/>
          <w:sz w:val="27"/>
          <w:szCs w:val="27"/>
          <w:rtl/>
        </w:rPr>
        <w:t xml:space="preserve"> اح</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اء</w:t>
      </w:r>
      <w:r w:rsidRPr="0070359C">
        <w:rPr>
          <w:rFonts w:ascii="Times New Roman Bold" w:eastAsia="Times New Roman" w:hAnsi="Times New Roman Bold"/>
          <w:noProof/>
          <w:color w:val="000000" w:themeColor="text1"/>
          <w:spacing w:val="-6"/>
          <w:sz w:val="27"/>
          <w:szCs w:val="27"/>
          <w:rtl/>
        </w:rPr>
        <w:t>) به تشخ</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ص</w:t>
      </w:r>
      <w:r w:rsidRPr="0070359C">
        <w:rPr>
          <w:rFonts w:ascii="Times New Roman Bold" w:eastAsia="Times New Roman" w:hAnsi="Times New Roman Bold"/>
          <w:noProof/>
          <w:color w:val="000000" w:themeColor="text1"/>
          <w:spacing w:val="-6"/>
          <w:sz w:val="27"/>
          <w:szCs w:val="27"/>
          <w:rtl/>
        </w:rPr>
        <w:t xml:space="preserve"> بانک مرکز</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 xml:space="preserve">حداکثر ظرف شش‌ماه از ‌‌لازم‌الاجرا شدن این قانون، تأسیس ‌می‌شود. </w:t>
      </w:r>
    </w:p>
    <w:p w14:paraId="2A129AF2" w14:textId="77777777" w:rsidR="003E1DDA" w:rsidRPr="0070359C" w:rsidRDefault="003E1DDA" w:rsidP="003E1DDA">
      <w:pPr>
        <w:tabs>
          <w:tab w:val="left" w:pos="6480"/>
          <w:tab w:val="left" w:pos="9071"/>
        </w:tabs>
        <w:bidi/>
        <w:ind w:left="96" w:firstLine="567"/>
        <w:jc w:val="both"/>
        <w:rPr>
          <w:rFonts w:ascii="Times New Roman Bold" w:eastAsia="Times New Roman" w:hAnsi="Times New Roman Bold"/>
          <w:noProof/>
          <w:color w:val="000000" w:themeColor="text1"/>
          <w:spacing w:val="-6"/>
          <w:sz w:val="27"/>
          <w:szCs w:val="27"/>
          <w:rtl/>
        </w:rPr>
      </w:pPr>
      <w:r w:rsidRPr="0070359C">
        <w:rPr>
          <w:rFonts w:ascii="Times New Roman Bold" w:eastAsia="Times New Roman" w:hAnsi="Times New Roman Bold" w:hint="cs"/>
          <w:noProof/>
          <w:color w:val="000000" w:themeColor="text1"/>
          <w:spacing w:val="-6"/>
          <w:sz w:val="27"/>
          <w:szCs w:val="27"/>
          <w:rtl/>
        </w:rPr>
        <w:t>اساسنامه</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و</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ضوابط</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ناظر</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بر</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تأسیس،</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فعالیت</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و</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انحلال</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شرکت</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مدیریت</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دارایی‌های شبکه بانکی،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نحوه</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قیمت‌گذاری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و واگذاری دارایی‌ها</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و چگونگی تسویه حساب شرکت مزبور با مؤسسات اعتباری،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توسط</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بانک مرکزی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با همکاری وزارت</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امور</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اقتصادی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و</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دارایی تهیه می</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شود و</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پس از</w:t>
      </w:r>
      <w:r w:rsidRPr="0070359C">
        <w:rPr>
          <w:rFonts w:ascii="Times New Roman Bold" w:eastAsia="Times New Roman" w:hAnsi="Times New Roman Bold"/>
          <w:noProof/>
          <w:color w:val="000000" w:themeColor="text1"/>
          <w:spacing w:val="-6"/>
          <w:sz w:val="27"/>
          <w:szCs w:val="27"/>
          <w:rtl/>
        </w:rPr>
        <w:t xml:space="preserve"> ‌‌‌تأیید </w:t>
      </w:r>
      <w:r w:rsidRPr="0070359C">
        <w:rPr>
          <w:rFonts w:ascii="Times New Roman Bold" w:eastAsia="Times New Roman" w:hAnsi="Times New Roman Bold" w:hint="cs"/>
          <w:noProof/>
          <w:color w:val="000000" w:themeColor="text1"/>
          <w:spacing w:val="-6"/>
          <w:sz w:val="27"/>
          <w:szCs w:val="27"/>
          <w:rtl/>
        </w:rPr>
        <w:t>هیأت عالی بانک مرکزی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به ‌تصویب هیأت وزیران می</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رسد</w:t>
      </w:r>
      <w:r w:rsidRPr="0070359C">
        <w:rPr>
          <w:rFonts w:ascii="Times New Roman Bold" w:eastAsia="Times New Roman" w:hAnsi="Times New Roman Bold"/>
          <w:noProof/>
          <w:color w:val="000000" w:themeColor="text1"/>
          <w:spacing w:val="-6"/>
          <w:sz w:val="27"/>
          <w:szCs w:val="27"/>
          <w:rtl/>
        </w:rPr>
        <w:t>.</w:t>
      </w:r>
      <w:r w:rsidRPr="0070359C">
        <w:rPr>
          <w:rFonts w:ascii="Times New Roman Bold" w:eastAsia="Times New Roman" w:hAnsi="Times New Roman Bold" w:hint="cs"/>
          <w:noProof/>
          <w:color w:val="000000" w:themeColor="text1"/>
          <w:spacing w:val="-6"/>
          <w:sz w:val="27"/>
          <w:szCs w:val="27"/>
          <w:rtl/>
        </w:rPr>
        <w:t xml:space="preserve"> هرگونه شناسایی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درآمد،</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تجدید</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ارزیابی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و</w:t>
      </w:r>
      <w:r w:rsidRPr="0070359C">
        <w:rPr>
          <w:rFonts w:ascii="Times New Roman Bold" w:eastAsia="Times New Roman" w:hAnsi="Times New Roman Bold"/>
          <w:noProof/>
          <w:color w:val="000000" w:themeColor="text1"/>
          <w:spacing w:val="-6"/>
          <w:sz w:val="27"/>
          <w:szCs w:val="27"/>
          <w:rtl/>
        </w:rPr>
        <w:t xml:space="preserve"> نقل</w:t>
      </w:r>
      <w:r w:rsidRPr="0070359C">
        <w:rPr>
          <w:rFonts w:ascii="Times New Roman Bold" w:eastAsia="Times New Roman" w:hAnsi="Times New Roman Bold" w:hint="cs"/>
          <w:noProof/>
          <w:color w:val="000000" w:themeColor="text1"/>
          <w:spacing w:val="-6"/>
          <w:sz w:val="27"/>
          <w:szCs w:val="27"/>
          <w:rtl/>
        </w:rPr>
        <w:t xml:space="preserve"> </w:t>
      </w:r>
      <w:r w:rsidRPr="0070359C">
        <w:rPr>
          <w:rFonts w:ascii="Times New Roman Bold" w:eastAsia="Times New Roman" w:hAnsi="Times New Roman Bold"/>
          <w:noProof/>
          <w:color w:val="000000" w:themeColor="text1"/>
          <w:spacing w:val="-6"/>
          <w:sz w:val="27"/>
          <w:szCs w:val="27"/>
          <w:rtl/>
        </w:rPr>
        <w:t>‌و</w:t>
      </w:r>
      <w:r w:rsidRPr="0070359C">
        <w:rPr>
          <w:rFonts w:ascii="Times New Roman Bold" w:eastAsia="Times New Roman" w:hAnsi="Times New Roman Bold" w:hint="cs"/>
          <w:noProof/>
          <w:color w:val="000000" w:themeColor="text1"/>
          <w:spacing w:val="-6"/>
          <w:sz w:val="27"/>
          <w:szCs w:val="27"/>
          <w:rtl/>
        </w:rPr>
        <w:t xml:space="preserve"> </w:t>
      </w:r>
      <w:r w:rsidRPr="0070359C">
        <w:rPr>
          <w:rFonts w:ascii="Times New Roman Bold" w:eastAsia="Times New Roman" w:hAnsi="Times New Roman Bold"/>
          <w:noProof/>
          <w:color w:val="000000" w:themeColor="text1"/>
          <w:spacing w:val="-6"/>
          <w:sz w:val="27"/>
          <w:szCs w:val="27"/>
          <w:rtl/>
        </w:rPr>
        <w:t xml:space="preserve">انتقال </w:t>
      </w:r>
      <w:r w:rsidRPr="0070359C">
        <w:rPr>
          <w:rFonts w:ascii="Times New Roman Bold" w:eastAsia="Times New Roman" w:hAnsi="Times New Roman Bold" w:hint="cs"/>
          <w:noProof/>
          <w:color w:val="000000" w:themeColor="text1"/>
          <w:spacing w:val="-6"/>
          <w:sz w:val="27"/>
          <w:szCs w:val="27"/>
          <w:rtl/>
        </w:rPr>
        <w:t>دارایی‌های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مؤسسه</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اعتباری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به</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شرکت</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مدیریت</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دارایی‌های شبکه بانکی،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برای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یک‌بار</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در</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طول</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اجرای برنامه</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مشمول</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مالیات</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با</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نرخ</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صفر</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است</w:t>
      </w:r>
      <w:r w:rsidRPr="0070359C">
        <w:rPr>
          <w:rFonts w:ascii="Times New Roman Bold" w:eastAsia="Times New Roman" w:hAnsi="Times New Roman Bold"/>
          <w:noProof/>
          <w:color w:val="000000" w:themeColor="text1"/>
          <w:spacing w:val="-6"/>
          <w:sz w:val="27"/>
          <w:szCs w:val="27"/>
          <w:rtl/>
        </w:rPr>
        <w:t>.</w:t>
      </w:r>
      <w:r w:rsidRPr="0070359C">
        <w:rPr>
          <w:rFonts w:ascii="Times New Roman Bold" w:eastAsia="Times New Roman" w:hAnsi="Times New Roman Bold" w:hint="cs"/>
          <w:noProof/>
          <w:color w:val="000000" w:themeColor="text1"/>
          <w:spacing w:val="-6"/>
          <w:sz w:val="27"/>
          <w:szCs w:val="27"/>
          <w:rtl/>
        </w:rPr>
        <w:t xml:space="preserve"> </w:t>
      </w:r>
    </w:p>
    <w:p w14:paraId="26CEF60E" w14:textId="77777777" w:rsidR="003E1DDA" w:rsidRPr="0070359C" w:rsidRDefault="003E1DDA" w:rsidP="003E1DDA">
      <w:pPr>
        <w:tabs>
          <w:tab w:val="left" w:pos="6480"/>
          <w:tab w:val="left" w:pos="9071"/>
        </w:tabs>
        <w:bidi/>
        <w:ind w:left="96" w:firstLine="567"/>
        <w:jc w:val="both"/>
        <w:rPr>
          <w:rFonts w:ascii="Times New Roman Bold" w:eastAsia="Times New Roman" w:hAnsi="Times New Roman Bold"/>
          <w:noProof/>
          <w:color w:val="000000" w:themeColor="text1"/>
          <w:spacing w:val="-6"/>
          <w:sz w:val="27"/>
          <w:szCs w:val="27"/>
          <w:rtl/>
        </w:rPr>
      </w:pPr>
      <w:r w:rsidRPr="0070359C">
        <w:rPr>
          <w:rFonts w:ascii="Times New Roman Bold" w:eastAsia="Times New Roman" w:hAnsi="Times New Roman Bold" w:hint="cs"/>
          <w:noProof/>
          <w:color w:val="000000" w:themeColor="text1"/>
          <w:spacing w:val="-6"/>
          <w:sz w:val="27"/>
          <w:szCs w:val="27"/>
          <w:rtl/>
        </w:rPr>
        <w:t>رسیدگی به شکایات مربوط به این بند صرفاً در چهارچوب ماده (22) قانون بانک مرکزی جمهوری اسلامی ایران انجام می</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شود</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چنانچه</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شاکی</w:t>
      </w:r>
      <w:r w:rsidRPr="0070359C">
        <w:rPr>
          <w:rFonts w:ascii="Times New Roman Bold" w:eastAsia="Times New Roman" w:hAnsi="Times New Roman Bold"/>
          <w:noProof/>
          <w:color w:val="000000" w:themeColor="text1"/>
          <w:spacing w:val="-6"/>
          <w:sz w:val="27"/>
          <w:szCs w:val="27"/>
          <w:rtl/>
        </w:rPr>
        <w:t xml:space="preserve"> به</w:t>
      </w:r>
      <w:r w:rsidRPr="0070359C">
        <w:rPr>
          <w:rFonts w:ascii="Times New Roman Bold" w:eastAsia="Times New Roman" w:hAnsi="Times New Roman Bold" w:hint="cs"/>
          <w:noProof/>
          <w:color w:val="000000" w:themeColor="text1"/>
          <w:spacing w:val="-6"/>
          <w:sz w:val="27"/>
          <w:szCs w:val="27"/>
          <w:rtl/>
        </w:rPr>
        <w:t xml:space="preserve"> </w:t>
      </w:r>
      <w:r w:rsidRPr="0070359C">
        <w:rPr>
          <w:rFonts w:ascii="Times New Roman Bold" w:eastAsia="Times New Roman" w:hAnsi="Times New Roman Bold"/>
          <w:noProof/>
          <w:color w:val="000000" w:themeColor="text1"/>
          <w:spacing w:val="-6"/>
          <w:sz w:val="27"/>
          <w:szCs w:val="27"/>
          <w:rtl/>
        </w:rPr>
        <w:t xml:space="preserve">‌موجب </w:t>
      </w:r>
      <w:r w:rsidRPr="0070359C">
        <w:rPr>
          <w:rFonts w:ascii="Times New Roman Bold" w:eastAsia="Times New Roman" w:hAnsi="Times New Roman Bold" w:hint="cs"/>
          <w:noProof/>
          <w:color w:val="000000" w:themeColor="text1"/>
          <w:spacing w:val="-6"/>
          <w:sz w:val="27"/>
          <w:szCs w:val="27"/>
          <w:rtl/>
        </w:rPr>
        <w:t>رأی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قطعی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دادگاه</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متضرر</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شناخته شود،</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خسارات</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وارد شده</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در</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حدود</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مقرر</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در</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قانون</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و</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حکم</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دادگاه،</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 xml:space="preserve">صرفاً </w:t>
      </w:r>
      <w:r w:rsidRPr="0070359C">
        <w:rPr>
          <w:rFonts w:ascii="Times New Roman Bold" w:eastAsia="Times New Roman" w:hAnsi="Times New Roman Bold"/>
          <w:noProof/>
          <w:color w:val="000000" w:themeColor="text1"/>
          <w:spacing w:val="-6"/>
          <w:sz w:val="27"/>
          <w:szCs w:val="27"/>
          <w:rtl/>
        </w:rPr>
        <w:t>به</w:t>
      </w:r>
      <w:r w:rsidRPr="0070359C">
        <w:rPr>
          <w:rFonts w:ascii="Times New Roman Bold" w:eastAsia="Times New Roman" w:hAnsi="Times New Roman Bold" w:hint="cs"/>
          <w:noProof/>
          <w:color w:val="000000" w:themeColor="text1"/>
          <w:spacing w:val="-6"/>
          <w:sz w:val="27"/>
          <w:szCs w:val="27"/>
          <w:rtl/>
        </w:rPr>
        <w:t xml:space="preserve"> </w:t>
      </w:r>
      <w:r w:rsidRPr="0070359C">
        <w:rPr>
          <w:rFonts w:ascii="Times New Roman Bold" w:eastAsia="Times New Roman" w:hAnsi="Times New Roman Bold"/>
          <w:noProof/>
          <w:color w:val="000000" w:themeColor="text1"/>
          <w:spacing w:val="-6"/>
          <w:sz w:val="27"/>
          <w:szCs w:val="27"/>
          <w:rtl/>
        </w:rPr>
        <w:t xml:space="preserve">‌صورت </w:t>
      </w:r>
      <w:r w:rsidRPr="0070359C">
        <w:rPr>
          <w:rFonts w:ascii="Times New Roman Bold" w:eastAsia="Times New Roman" w:hAnsi="Times New Roman Bold" w:hint="cs"/>
          <w:noProof/>
          <w:color w:val="000000" w:themeColor="text1"/>
          <w:spacing w:val="-6"/>
          <w:sz w:val="27"/>
          <w:szCs w:val="27"/>
          <w:rtl/>
        </w:rPr>
        <w:t>مالی</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توسط بانک مرکزی جبران می‌شود. چنانچه خسارت، مستند به قصور یا تقصیر افراد باشد، بانک مرکزی مکلف است از طریق مراجع قانونی علیه افراد دخیل در ایجاد خسارت اقامه دعوی نماید.</w:t>
      </w:r>
    </w:p>
    <w:p w14:paraId="6CC23D24" w14:textId="77777777" w:rsidR="00853E19" w:rsidRPr="0070359C" w:rsidRDefault="00853E19" w:rsidP="001E7D9A">
      <w:pPr>
        <w:tabs>
          <w:tab w:val="left" w:pos="6480"/>
          <w:tab w:val="left" w:pos="9071"/>
        </w:tabs>
        <w:bidi/>
        <w:ind w:left="96" w:firstLine="567"/>
        <w:jc w:val="both"/>
        <w:rPr>
          <w:rFonts w:ascii="Times New Roman Bold" w:eastAsia="Times New Roman" w:hAnsi="Times New Roman Bold"/>
          <w:b/>
          <w:bCs/>
          <w:noProof/>
          <w:color w:val="000000" w:themeColor="text1"/>
          <w:spacing w:val="-6"/>
          <w:sz w:val="27"/>
          <w:szCs w:val="27"/>
        </w:rPr>
      </w:pPr>
      <w:r w:rsidRPr="0070359C">
        <w:rPr>
          <w:rFonts w:eastAsia="Times New Roman" w:cs="B Zar" w:hint="cs"/>
          <w:b/>
          <w:bCs/>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w:t>
      </w:r>
      <w:r w:rsidRPr="0070359C">
        <w:rPr>
          <w:rFonts w:ascii="Times New Roman Bold" w:eastAsia="Times New Roman" w:hAnsi="Times New Roman Bold"/>
          <w:noProof/>
          <w:color w:val="000000" w:themeColor="text1"/>
          <w:spacing w:val="-6"/>
          <w:sz w:val="27"/>
          <w:szCs w:val="27"/>
          <w:rtl/>
        </w:rPr>
        <w:t>«مالک واحد</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w:t>
      </w:r>
      <w:r w:rsidRPr="0070359C">
        <w:rPr>
          <w:rFonts w:ascii="Times New Roman Bold" w:eastAsia="Times New Roman" w:hAnsi="Times New Roman Bold"/>
          <w:noProof/>
          <w:color w:val="000000" w:themeColor="text1"/>
          <w:spacing w:val="-6"/>
          <w:sz w:val="27"/>
          <w:szCs w:val="27"/>
          <w:rtl/>
        </w:rPr>
        <w:t xml:space="preserve"> که م</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زان</w:t>
      </w:r>
      <w:r w:rsidRPr="0070359C">
        <w:rPr>
          <w:rFonts w:ascii="Times New Roman Bold" w:eastAsia="Times New Roman" w:hAnsi="Times New Roman Bold"/>
          <w:noProof/>
          <w:color w:val="000000" w:themeColor="text1"/>
          <w:spacing w:val="-6"/>
          <w:sz w:val="27"/>
          <w:szCs w:val="27"/>
          <w:rtl/>
        </w:rPr>
        <w:t xml:space="preserve"> سهام و</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در مؤسسه اعتبار</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غ</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ردولت</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از حدود مجاز مذکور در ماده (5) قانون اجرا</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س</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است</w:t>
      </w:r>
      <w:r w:rsidRPr="0070359C">
        <w:rPr>
          <w:rFonts w:ascii="Cambria" w:eastAsia="Times New Roman" w:hAnsi="Cambria" w:cs="Cambria" w:hint="cs"/>
          <w:noProof/>
          <w:color w:val="000000" w:themeColor="text1"/>
          <w:spacing w:val="-6"/>
          <w:sz w:val="27"/>
          <w:szCs w:val="27"/>
        </w:rPr>
        <w:t>‌</w:t>
      </w:r>
      <w:r w:rsidRPr="0070359C">
        <w:rPr>
          <w:rFonts w:ascii="Times New Roman Bold" w:eastAsia="Times New Roman" w:hAnsi="Times New Roman Bold" w:hint="cs"/>
          <w:noProof/>
          <w:color w:val="000000" w:themeColor="text1"/>
          <w:spacing w:val="-6"/>
          <w:sz w:val="27"/>
          <w:szCs w:val="27"/>
          <w:rtl/>
        </w:rPr>
        <w:t>های</w:t>
      </w:r>
      <w:r w:rsidRPr="0070359C">
        <w:rPr>
          <w:rFonts w:ascii="Times New Roman Bold" w:eastAsia="Times New Roman" w:hAnsi="Times New Roman Bold"/>
          <w:noProof/>
          <w:color w:val="000000" w:themeColor="text1"/>
          <w:spacing w:val="-6"/>
          <w:sz w:val="27"/>
          <w:szCs w:val="27"/>
          <w:rtl/>
        </w:rPr>
        <w:t xml:space="preserve"> کل</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اصل چهل ‌و چهارم (44) قانون اساسي ب</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شتر</w:t>
      </w:r>
      <w:r w:rsidRPr="0070359C">
        <w:rPr>
          <w:rFonts w:ascii="Times New Roman Bold" w:eastAsia="Times New Roman" w:hAnsi="Times New Roman Bold"/>
          <w:noProof/>
          <w:color w:val="000000" w:themeColor="text1"/>
          <w:spacing w:val="-6"/>
          <w:sz w:val="27"/>
          <w:szCs w:val="27"/>
          <w:rtl/>
        </w:rPr>
        <w:t xml:space="preserve"> باشد، نسبت به سهام مازاد </w:t>
      </w:r>
      <w:r w:rsidR="002E6470" w:rsidRPr="0070359C">
        <w:rPr>
          <w:rFonts w:ascii="Times New Roman Bold" w:hAnsi="Times New Roman Bold"/>
          <w:noProof/>
          <w:color w:val="000000" w:themeColor="text1"/>
          <w:spacing w:val="-6"/>
          <w:sz w:val="26"/>
          <w:szCs w:val="26"/>
          <w:rtl/>
          <w:lang w:bidi="fa-IR"/>
        </w:rPr>
        <w:t>فاقد حق رأ</w:t>
      </w:r>
      <w:r w:rsidR="002E6470" w:rsidRPr="0070359C">
        <w:rPr>
          <w:rFonts w:ascii="Times New Roman Bold" w:hAnsi="Times New Roman Bold" w:hint="cs"/>
          <w:noProof/>
          <w:color w:val="000000" w:themeColor="text1"/>
          <w:spacing w:val="-6"/>
          <w:sz w:val="26"/>
          <w:szCs w:val="26"/>
          <w:rtl/>
          <w:lang w:bidi="fa-IR"/>
        </w:rPr>
        <w:t>ی</w:t>
      </w:r>
      <w:r w:rsidR="002E6470" w:rsidRPr="0070359C">
        <w:rPr>
          <w:rFonts w:ascii="Times New Roman Bold" w:hAnsi="Times New Roman Bold"/>
          <w:noProof/>
          <w:color w:val="000000" w:themeColor="text1"/>
          <w:spacing w:val="-6"/>
          <w:sz w:val="26"/>
          <w:szCs w:val="26"/>
          <w:rtl/>
          <w:lang w:bidi="fa-IR"/>
        </w:rPr>
        <w:t xml:space="preserve"> و</w:t>
      </w:r>
      <w:r w:rsidRPr="0070359C">
        <w:rPr>
          <w:rFonts w:ascii="Times New Roman Bold" w:eastAsia="Times New Roman" w:hAnsi="Times New Roman Bold"/>
          <w:noProof/>
          <w:color w:val="000000" w:themeColor="text1"/>
          <w:spacing w:val="-6"/>
          <w:sz w:val="27"/>
          <w:szCs w:val="27"/>
          <w:rtl/>
        </w:rPr>
        <w:t xml:space="preserve"> حق شرکت در افزا</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ش سرما</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ه</w:t>
      </w:r>
      <w:r w:rsidRPr="0070359C">
        <w:rPr>
          <w:rFonts w:ascii="Times New Roman Bold" w:eastAsia="Times New Roman" w:hAnsi="Times New Roman Bold"/>
          <w:noProof/>
          <w:color w:val="000000" w:themeColor="text1"/>
          <w:spacing w:val="-6"/>
          <w:sz w:val="27"/>
          <w:szCs w:val="27"/>
          <w:rtl/>
        </w:rPr>
        <w:t xml:space="preserve"> خواهد بود و حقوق مزبور و کل</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ه</w:t>
      </w:r>
      <w:r w:rsidRPr="0070359C">
        <w:rPr>
          <w:rFonts w:ascii="Times New Roman Bold" w:eastAsia="Times New Roman" w:hAnsi="Times New Roman Bold"/>
          <w:noProof/>
          <w:color w:val="000000" w:themeColor="text1"/>
          <w:spacing w:val="-6"/>
          <w:sz w:val="27"/>
          <w:szCs w:val="27"/>
          <w:rtl/>
        </w:rPr>
        <w:t xml:space="preserve"> عوا</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د</w:t>
      </w:r>
      <w:r w:rsidRPr="0070359C">
        <w:rPr>
          <w:rFonts w:ascii="Times New Roman Bold" w:eastAsia="Times New Roman" w:hAnsi="Times New Roman Bold"/>
          <w:noProof/>
          <w:color w:val="000000" w:themeColor="text1"/>
          <w:spacing w:val="-6"/>
          <w:sz w:val="27"/>
          <w:szCs w:val="27"/>
          <w:rtl/>
        </w:rPr>
        <w:t xml:space="preserve"> سهام مازاد، اعم از سود نقد</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و عوا</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د</w:t>
      </w:r>
      <w:r w:rsidRPr="0070359C">
        <w:rPr>
          <w:rFonts w:ascii="Times New Roman Bold" w:eastAsia="Times New Roman" w:hAnsi="Times New Roman Bold"/>
          <w:noProof/>
          <w:color w:val="000000" w:themeColor="text1"/>
          <w:spacing w:val="-6"/>
          <w:sz w:val="27"/>
          <w:szCs w:val="27"/>
          <w:rtl/>
        </w:rPr>
        <w:t xml:space="preserve"> ناش</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از افزا</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ش</w:t>
      </w:r>
      <w:r w:rsidRPr="0070359C">
        <w:rPr>
          <w:rFonts w:ascii="Times New Roman Bold" w:eastAsia="Times New Roman" w:hAnsi="Times New Roman Bold"/>
          <w:noProof/>
          <w:color w:val="000000" w:themeColor="text1"/>
          <w:spacing w:val="-6"/>
          <w:sz w:val="27"/>
          <w:szCs w:val="27"/>
          <w:rtl/>
        </w:rPr>
        <w:t xml:space="preserve"> ارزش سهام مازاد (مابه‌التفاوت مبلغ حاصل از فروش سهام مازاد به ارزش سهام مازاد در زمان انتقال به صندوق)، به</w:t>
      </w:r>
      <w:r w:rsidRPr="0070359C">
        <w:rPr>
          <w:rFonts w:ascii="Cambria" w:eastAsia="Times New Roman" w:hAnsi="Cambria" w:cs="Cambria" w:hint="cs"/>
          <w:noProof/>
          <w:color w:val="000000" w:themeColor="text1"/>
          <w:spacing w:val="-6"/>
          <w:sz w:val="27"/>
          <w:szCs w:val="27"/>
        </w:rPr>
        <w:t>‌</w:t>
      </w:r>
      <w:r w:rsidRPr="0070359C">
        <w:rPr>
          <w:rFonts w:ascii="Times New Roman Bold" w:eastAsia="Times New Roman" w:hAnsi="Times New Roman Bold" w:hint="cs"/>
          <w:noProof/>
          <w:color w:val="000000" w:themeColor="text1"/>
          <w:spacing w:val="-6"/>
          <w:sz w:val="27"/>
          <w:szCs w:val="27"/>
          <w:rtl/>
        </w:rPr>
        <w:t>موجب</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ای</w:t>
      </w:r>
      <w:r w:rsidRPr="0070359C">
        <w:rPr>
          <w:rFonts w:ascii="Times New Roman Bold" w:eastAsia="Times New Roman" w:hAnsi="Times New Roman Bold" w:hint="eastAsia"/>
          <w:noProof/>
          <w:color w:val="000000" w:themeColor="text1"/>
          <w:spacing w:val="-6"/>
          <w:sz w:val="27"/>
          <w:szCs w:val="27"/>
          <w:rtl/>
        </w:rPr>
        <w:t>ن</w:t>
      </w:r>
      <w:r w:rsidRPr="0070359C">
        <w:rPr>
          <w:rFonts w:ascii="Times New Roman Bold" w:eastAsia="Times New Roman" w:hAnsi="Times New Roman Bold"/>
          <w:noProof/>
          <w:color w:val="000000" w:themeColor="text1"/>
          <w:spacing w:val="-6"/>
          <w:sz w:val="27"/>
          <w:szCs w:val="27"/>
          <w:rtl/>
        </w:rPr>
        <w:t xml:space="preserve"> قانون به صندوق ضمانت سپرده</w:t>
      </w:r>
      <w:r w:rsidRPr="0070359C">
        <w:rPr>
          <w:rFonts w:ascii="Cambria" w:eastAsia="Times New Roman" w:hAnsi="Cambria" w:cs="Cambria" w:hint="cs"/>
          <w:noProof/>
          <w:color w:val="000000" w:themeColor="text1"/>
          <w:spacing w:val="-6"/>
          <w:sz w:val="27"/>
          <w:szCs w:val="27"/>
        </w:rPr>
        <w:t>‌</w:t>
      </w:r>
      <w:r w:rsidRPr="0070359C">
        <w:rPr>
          <w:rFonts w:ascii="Times New Roman Bold" w:eastAsia="Times New Roman" w:hAnsi="Times New Roman Bold" w:hint="cs"/>
          <w:noProof/>
          <w:color w:val="000000" w:themeColor="text1"/>
          <w:spacing w:val="-6"/>
          <w:sz w:val="27"/>
          <w:szCs w:val="27"/>
          <w:rtl/>
        </w:rPr>
        <w:t>ها</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منتقل</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می</w:t>
      </w:r>
      <w:r w:rsidRPr="0070359C">
        <w:rPr>
          <w:rFonts w:ascii="Cambria" w:eastAsia="Times New Roman" w:hAnsi="Cambria" w:cs="Cambria" w:hint="cs"/>
          <w:noProof/>
          <w:color w:val="000000" w:themeColor="text1"/>
          <w:spacing w:val="-6"/>
          <w:sz w:val="27"/>
          <w:szCs w:val="27"/>
        </w:rPr>
        <w:t>‌</w:t>
      </w:r>
      <w:r w:rsidRPr="0070359C">
        <w:rPr>
          <w:rFonts w:ascii="Times New Roman Bold" w:eastAsia="Times New Roman" w:hAnsi="Times New Roman Bold" w:hint="cs"/>
          <w:noProof/>
          <w:color w:val="000000" w:themeColor="text1"/>
          <w:spacing w:val="-6"/>
          <w:sz w:val="27"/>
          <w:szCs w:val="27"/>
          <w:rtl/>
        </w:rPr>
        <w:t>شود</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eastAsia"/>
          <w:noProof/>
          <w:color w:val="000000" w:themeColor="text1"/>
          <w:spacing w:val="-6"/>
          <w:sz w:val="27"/>
          <w:szCs w:val="27"/>
          <w:rtl/>
        </w:rPr>
        <w:t>چنانچه</w:t>
      </w:r>
      <w:r w:rsidRPr="0070359C">
        <w:rPr>
          <w:rFonts w:ascii="Times New Roman Bold" w:eastAsia="Times New Roman" w:hAnsi="Times New Roman Bold"/>
          <w:noProof/>
          <w:color w:val="000000" w:themeColor="text1"/>
          <w:spacing w:val="-6"/>
          <w:sz w:val="27"/>
          <w:szCs w:val="27"/>
          <w:rtl/>
        </w:rPr>
        <w:t xml:space="preserve"> تا </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ک‌سال</w:t>
      </w:r>
      <w:r w:rsidRPr="0070359C">
        <w:rPr>
          <w:rFonts w:ascii="Times New Roman Bold" w:eastAsia="Times New Roman" w:hAnsi="Times New Roman Bold"/>
          <w:noProof/>
          <w:color w:val="000000" w:themeColor="text1"/>
          <w:spacing w:val="-6"/>
          <w:sz w:val="27"/>
          <w:szCs w:val="27"/>
          <w:rtl/>
        </w:rPr>
        <w:t xml:space="preserve"> پس از عبور م</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زان</w:t>
      </w:r>
      <w:r w:rsidRPr="0070359C">
        <w:rPr>
          <w:rFonts w:ascii="Times New Roman Bold" w:eastAsia="Times New Roman" w:hAnsi="Times New Roman Bold"/>
          <w:noProof/>
          <w:color w:val="000000" w:themeColor="text1"/>
          <w:spacing w:val="-6"/>
          <w:sz w:val="27"/>
          <w:szCs w:val="27"/>
          <w:rtl/>
        </w:rPr>
        <w:t xml:space="preserve"> سهام «مالک واحد» از حد مجاز، م</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زان</w:t>
      </w:r>
      <w:r w:rsidRPr="0070359C">
        <w:rPr>
          <w:rFonts w:ascii="Times New Roman Bold" w:eastAsia="Times New Roman" w:hAnsi="Times New Roman Bold"/>
          <w:noProof/>
          <w:color w:val="000000" w:themeColor="text1"/>
          <w:spacing w:val="-6"/>
          <w:sz w:val="27"/>
          <w:szCs w:val="27"/>
          <w:rtl/>
        </w:rPr>
        <w:t xml:space="preserve"> سهام او به حدود مجاز کاهش ن</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ابد،</w:t>
      </w:r>
      <w:r w:rsidRPr="0070359C">
        <w:rPr>
          <w:rFonts w:ascii="Times New Roman Bold" w:eastAsia="Times New Roman" w:hAnsi="Times New Roman Bold"/>
          <w:noProof/>
          <w:color w:val="000000" w:themeColor="text1"/>
          <w:spacing w:val="-6"/>
          <w:sz w:val="27"/>
          <w:szCs w:val="27"/>
          <w:rtl/>
        </w:rPr>
        <w:t xml:space="preserve"> صندوق ضمانت سپرده</w:t>
      </w:r>
      <w:r w:rsidRPr="0070359C">
        <w:rPr>
          <w:rFonts w:ascii="Times New Roman Bold" w:eastAsia="Times New Roman" w:hAnsi="Times New Roman Bold" w:hint="cs"/>
          <w:noProof/>
          <w:color w:val="000000" w:themeColor="text1"/>
          <w:spacing w:val="-6"/>
          <w:sz w:val="27"/>
          <w:szCs w:val="27"/>
        </w:rPr>
        <w:t>‌</w:t>
      </w:r>
      <w:r w:rsidRPr="0070359C">
        <w:rPr>
          <w:rFonts w:ascii="Times New Roman Bold" w:eastAsia="Times New Roman" w:hAnsi="Times New Roman Bold" w:hint="cs"/>
          <w:noProof/>
          <w:color w:val="000000" w:themeColor="text1"/>
          <w:spacing w:val="-6"/>
          <w:sz w:val="27"/>
          <w:szCs w:val="27"/>
          <w:rtl/>
        </w:rPr>
        <w:t>ها</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می</w:t>
      </w:r>
      <w:r w:rsidRPr="0070359C">
        <w:rPr>
          <w:rFonts w:ascii="Times New Roman Bold" w:eastAsia="Times New Roman" w:hAnsi="Times New Roman Bold" w:hint="cs"/>
          <w:noProof/>
          <w:color w:val="000000" w:themeColor="text1"/>
          <w:spacing w:val="-6"/>
          <w:sz w:val="27"/>
          <w:szCs w:val="27"/>
        </w:rPr>
        <w:t>‌</w:t>
      </w:r>
      <w:r w:rsidRPr="0070359C">
        <w:rPr>
          <w:rFonts w:ascii="Times New Roman Bold" w:eastAsia="Times New Roman" w:hAnsi="Times New Roman Bold" w:hint="cs"/>
          <w:noProof/>
          <w:color w:val="000000" w:themeColor="text1"/>
          <w:spacing w:val="-6"/>
          <w:sz w:val="27"/>
          <w:szCs w:val="27"/>
          <w:rtl/>
        </w:rPr>
        <w:t>تواند</w:t>
      </w:r>
      <w:r w:rsidRPr="0070359C">
        <w:rPr>
          <w:rFonts w:ascii="Times New Roman Bold" w:eastAsia="Times New Roman" w:hAnsi="Times New Roman Bold"/>
          <w:noProof/>
          <w:color w:val="000000" w:themeColor="text1"/>
          <w:spacing w:val="-6"/>
          <w:sz w:val="27"/>
          <w:szCs w:val="27"/>
          <w:rtl/>
        </w:rPr>
        <w:t xml:space="preserve"> سهام مازاد را در بورس اوراق بهادار عرضه نموده و مبلغ حاصل از فروش را پس از کسر هز</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نه</w:t>
      </w:r>
      <w:r w:rsidRPr="0070359C">
        <w:rPr>
          <w:rFonts w:ascii="Cambria" w:eastAsia="Times New Roman" w:hAnsi="Cambria" w:cs="Cambria" w:hint="cs"/>
          <w:noProof/>
          <w:color w:val="000000" w:themeColor="text1"/>
          <w:spacing w:val="-6"/>
          <w:sz w:val="27"/>
          <w:szCs w:val="27"/>
        </w:rPr>
        <w:t>‌</w:t>
      </w:r>
      <w:r w:rsidRPr="0070359C">
        <w:rPr>
          <w:rFonts w:ascii="Times New Roman Bold" w:eastAsia="Times New Roman" w:hAnsi="Times New Roman Bold" w:hint="cs"/>
          <w:noProof/>
          <w:color w:val="000000" w:themeColor="text1"/>
          <w:spacing w:val="-6"/>
          <w:sz w:val="27"/>
          <w:szCs w:val="27"/>
          <w:rtl/>
        </w:rPr>
        <w:t>های</w:t>
      </w:r>
      <w:r w:rsidRPr="0070359C">
        <w:rPr>
          <w:rFonts w:ascii="Times New Roman Bold" w:eastAsia="Times New Roman" w:hAnsi="Times New Roman Bold"/>
          <w:noProof/>
          <w:color w:val="000000" w:themeColor="text1"/>
          <w:spacing w:val="-6"/>
          <w:sz w:val="27"/>
          <w:szCs w:val="27"/>
          <w:rtl/>
        </w:rPr>
        <w:t xml:space="preserve"> مربوط و عوائد ناش</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از افزا</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ش</w:t>
      </w:r>
      <w:r w:rsidRPr="0070359C">
        <w:rPr>
          <w:rFonts w:ascii="Times New Roman Bold" w:eastAsia="Times New Roman" w:hAnsi="Times New Roman Bold"/>
          <w:noProof/>
          <w:color w:val="000000" w:themeColor="text1"/>
          <w:spacing w:val="-6"/>
          <w:sz w:val="27"/>
          <w:szCs w:val="27"/>
          <w:rtl/>
        </w:rPr>
        <w:t xml:space="preserve"> ارزش س</w:t>
      </w:r>
      <w:r w:rsidRPr="0070359C">
        <w:rPr>
          <w:rFonts w:ascii="Times New Roman Bold" w:eastAsia="Times New Roman" w:hAnsi="Times New Roman Bold" w:hint="eastAsia"/>
          <w:noProof/>
          <w:color w:val="000000" w:themeColor="text1"/>
          <w:spacing w:val="-6"/>
          <w:sz w:val="27"/>
          <w:szCs w:val="27"/>
          <w:rtl/>
        </w:rPr>
        <w:t>هام</w:t>
      </w:r>
      <w:r w:rsidRPr="0070359C">
        <w:rPr>
          <w:rFonts w:ascii="Times New Roman Bold" w:eastAsia="Times New Roman" w:hAnsi="Times New Roman Bold"/>
          <w:noProof/>
          <w:color w:val="000000" w:themeColor="text1"/>
          <w:spacing w:val="-6"/>
          <w:sz w:val="27"/>
          <w:szCs w:val="27"/>
          <w:rtl/>
        </w:rPr>
        <w:t xml:space="preserve"> مازاد، به سهامدار مسترد کند. در صورت</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که افزا</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ش</w:t>
      </w:r>
      <w:r w:rsidRPr="0070359C">
        <w:rPr>
          <w:rFonts w:ascii="Times New Roman Bold" w:eastAsia="Times New Roman" w:hAnsi="Times New Roman Bold"/>
          <w:noProof/>
          <w:color w:val="000000" w:themeColor="text1"/>
          <w:spacing w:val="-6"/>
          <w:sz w:val="27"/>
          <w:szCs w:val="27"/>
          <w:rtl/>
        </w:rPr>
        <w:t xml:space="preserve"> م</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زان</w:t>
      </w:r>
      <w:r w:rsidRPr="0070359C">
        <w:rPr>
          <w:rFonts w:ascii="Times New Roman Bold" w:eastAsia="Times New Roman" w:hAnsi="Times New Roman Bold"/>
          <w:noProof/>
          <w:color w:val="000000" w:themeColor="text1"/>
          <w:spacing w:val="-6"/>
          <w:sz w:val="27"/>
          <w:szCs w:val="27"/>
          <w:rtl/>
        </w:rPr>
        <w:t xml:space="preserve"> سهام «مالک واحد» از حدود مجاز، به</w:t>
      </w:r>
      <w:r w:rsidRPr="0070359C">
        <w:rPr>
          <w:rFonts w:ascii="Cambria" w:eastAsia="Times New Roman" w:hAnsi="Cambria" w:cs="Cambria" w:hint="cs"/>
          <w:noProof/>
          <w:color w:val="000000" w:themeColor="text1"/>
          <w:spacing w:val="-6"/>
          <w:sz w:val="27"/>
          <w:szCs w:val="27"/>
        </w:rPr>
        <w:t>‌‌</w:t>
      </w:r>
      <w:r w:rsidRPr="0070359C">
        <w:rPr>
          <w:rFonts w:ascii="Times New Roman Bold" w:eastAsia="Times New Roman" w:hAnsi="Times New Roman Bold" w:hint="cs"/>
          <w:noProof/>
          <w:color w:val="000000" w:themeColor="text1"/>
          <w:spacing w:val="-6"/>
          <w:sz w:val="27"/>
          <w:szCs w:val="27"/>
          <w:rtl/>
        </w:rPr>
        <w:t>صورت</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قهری</w:t>
      </w:r>
      <w:r w:rsidRPr="0070359C">
        <w:rPr>
          <w:rFonts w:ascii="Times New Roman Bold" w:eastAsia="Times New Roman" w:hAnsi="Times New Roman Bold"/>
          <w:noProof/>
          <w:color w:val="000000" w:themeColor="text1"/>
          <w:spacing w:val="-6"/>
          <w:sz w:val="27"/>
          <w:szCs w:val="27"/>
          <w:rtl/>
        </w:rPr>
        <w:t xml:space="preserve"> حادث شده باشد، حکم ا</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ن</w:t>
      </w:r>
      <w:r w:rsidRPr="0070359C">
        <w:rPr>
          <w:rFonts w:ascii="Times New Roman Bold" w:eastAsia="Times New Roman" w:hAnsi="Times New Roman Bold"/>
          <w:noProof/>
          <w:color w:val="000000" w:themeColor="text1"/>
          <w:spacing w:val="-6"/>
          <w:sz w:val="27"/>
          <w:szCs w:val="27"/>
          <w:rtl/>
        </w:rPr>
        <w:t xml:space="preserve"> بند </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hint="eastAsia"/>
          <w:noProof/>
          <w:color w:val="000000" w:themeColor="text1"/>
          <w:spacing w:val="-6"/>
          <w:sz w:val="27"/>
          <w:szCs w:val="27"/>
          <w:rtl/>
        </w:rPr>
        <w:t>ک‌سال</w:t>
      </w:r>
      <w:r w:rsidRPr="0070359C">
        <w:rPr>
          <w:rFonts w:ascii="Times New Roman Bold" w:eastAsia="Times New Roman" w:hAnsi="Times New Roman Bold"/>
          <w:noProof/>
          <w:color w:val="000000" w:themeColor="text1"/>
          <w:spacing w:val="-6"/>
          <w:sz w:val="27"/>
          <w:szCs w:val="27"/>
          <w:rtl/>
        </w:rPr>
        <w:t xml:space="preserve"> پس از انتقال قهر</w:t>
      </w:r>
      <w:r w:rsidRPr="0070359C">
        <w:rPr>
          <w:rFonts w:ascii="Times New Roman Bold" w:eastAsia="Times New Roman" w:hAnsi="Times New Roman Bold" w:hint="cs"/>
          <w:noProof/>
          <w:color w:val="000000" w:themeColor="text1"/>
          <w:spacing w:val="-6"/>
          <w:sz w:val="27"/>
          <w:szCs w:val="27"/>
          <w:rtl/>
        </w:rPr>
        <w:t>ی</w:t>
      </w:r>
      <w:r w:rsidRPr="0070359C">
        <w:rPr>
          <w:rFonts w:ascii="Times New Roman Bold" w:eastAsia="Times New Roman" w:hAnsi="Times New Roman Bold"/>
          <w:noProof/>
          <w:color w:val="000000" w:themeColor="text1"/>
          <w:spacing w:val="-6"/>
          <w:sz w:val="27"/>
          <w:szCs w:val="27"/>
          <w:rtl/>
        </w:rPr>
        <w:t xml:space="preserve"> سهام مازاد به «مالک واحد» اجرا م</w:t>
      </w:r>
      <w:r w:rsidRPr="0070359C">
        <w:rPr>
          <w:rFonts w:ascii="Times New Roman Bold" w:eastAsia="Times New Roman" w:hAnsi="Times New Roman Bold"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ascii="Times New Roman Bold" w:eastAsia="Times New Roman" w:hAnsi="Times New Roman Bold" w:hint="cs"/>
          <w:noProof/>
          <w:color w:val="000000" w:themeColor="text1"/>
          <w:spacing w:val="-6"/>
          <w:sz w:val="27"/>
          <w:szCs w:val="27"/>
          <w:rtl/>
        </w:rPr>
        <w:t>شود</w:t>
      </w:r>
      <w:r w:rsidRPr="0070359C">
        <w:rPr>
          <w:rFonts w:ascii="Times New Roman Bold" w:eastAsia="Times New Roman" w:hAnsi="Times New Roman Bold"/>
          <w:noProof/>
          <w:color w:val="000000" w:themeColor="text1"/>
          <w:spacing w:val="-6"/>
          <w:sz w:val="27"/>
          <w:szCs w:val="27"/>
          <w:rtl/>
        </w:rPr>
        <w:t>.</w:t>
      </w:r>
    </w:p>
    <w:p w14:paraId="72B087E9" w14:textId="77777777" w:rsidR="00853E19" w:rsidRPr="0070359C" w:rsidRDefault="00853E19" w:rsidP="00853E19">
      <w:pPr>
        <w:bidi/>
        <w:spacing w:line="240" w:lineRule="auto"/>
        <w:ind w:firstLine="662"/>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Pr="0070359C">
        <w:rPr>
          <w:rFonts w:eastAsia="Times New Roman" w:hint="cs"/>
          <w:noProof/>
          <w:color w:val="000000" w:themeColor="text1"/>
          <w:spacing w:val="-6"/>
          <w:sz w:val="27"/>
          <w:szCs w:val="27"/>
          <w:rtl/>
        </w:rPr>
        <w:t xml:space="preserve"> ماده (95) قانون برنامه پنجساله پنجم توسعه جمهوری اسلامی ایران مصوب 15/10/1389 با اصلاحات و الحاقات بعدی در رابطه با صندوق ضمانت سپرده</w:t>
      </w:r>
      <w:r w:rsidRPr="0070359C">
        <w:rPr>
          <w:rFonts w:eastAsia="Times New Roman" w:hint="cs"/>
          <w:noProof/>
          <w:color w:val="000000" w:themeColor="text1"/>
          <w:spacing w:val="-6"/>
          <w:sz w:val="27"/>
          <w:szCs w:val="27"/>
          <w:rtl/>
        </w:rPr>
        <w:softHyphen/>
        <w:t>ها با لحاظ موارد زیر تنفیذ ‌می‌شود:</w:t>
      </w:r>
    </w:p>
    <w:p w14:paraId="795ADCF8" w14:textId="77777777" w:rsidR="00853E19" w:rsidRPr="0070359C" w:rsidRDefault="00853E19" w:rsidP="00451A94">
      <w:pPr>
        <w:bidi/>
        <w:spacing w:line="240" w:lineRule="auto"/>
        <w:ind w:firstLine="662"/>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صندوق ضمانت سپرده‌ها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سپرده</w:t>
      </w:r>
      <w:r w:rsidRPr="0070359C">
        <w:rPr>
          <w:rFonts w:eastAsia="Times New Roman" w:hint="cs"/>
          <w:noProof/>
          <w:color w:val="000000" w:themeColor="text1"/>
          <w:spacing w:val="-6"/>
          <w:sz w:val="27"/>
          <w:szCs w:val="27"/>
          <w:rtl/>
        </w:rPr>
        <w:softHyphen/>
        <w:t>های تضمین</w:t>
      </w:r>
      <w:r w:rsidRPr="0070359C">
        <w:rPr>
          <w:rFonts w:eastAsia="Times New Roman" w:hint="cs"/>
          <w:noProof/>
          <w:color w:val="000000" w:themeColor="text1"/>
          <w:spacing w:val="-6"/>
          <w:sz w:val="27"/>
          <w:szCs w:val="27"/>
          <w:rtl/>
        </w:rPr>
        <w:softHyphen/>
        <w:t xml:space="preserve">شده سپرده‌گذاران در مؤسسات اعتباری درحال گزیر را پس از اعلام </w:t>
      </w:r>
      <w:r w:rsidRPr="0070359C">
        <w:rPr>
          <w:rFonts w:eastAsia="Times New Roman" w:hint="cs"/>
          <w:noProof/>
          <w:color w:val="000000" w:themeColor="text1"/>
          <w:spacing w:val="-8"/>
          <w:sz w:val="26"/>
          <w:szCs w:val="26"/>
          <w:rtl/>
          <w:lang w:bidi="fa-IR"/>
        </w:rPr>
        <w:t>هیأت عالی بانک مرکزی</w:t>
      </w:r>
      <w:r w:rsidRPr="0070359C">
        <w:rPr>
          <w:rFonts w:eastAsia="Times New Roman" w:hint="cs"/>
          <w:noProof/>
          <w:color w:val="000000" w:themeColor="text1"/>
          <w:spacing w:val="-6"/>
          <w:sz w:val="27"/>
          <w:szCs w:val="27"/>
          <w:rtl/>
        </w:rPr>
        <w:t xml:space="preserve"> پرداخت نماید.</w:t>
      </w:r>
    </w:p>
    <w:p w14:paraId="2DDC0284" w14:textId="77777777" w:rsidR="00853E19" w:rsidRPr="0070359C" w:rsidRDefault="00853E19" w:rsidP="00853E19">
      <w:pPr>
        <w:bidi/>
        <w:spacing w:line="240" w:lineRule="auto"/>
        <w:ind w:firstLine="662"/>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8"/>
          <w:sz w:val="27"/>
          <w:szCs w:val="27"/>
          <w:rtl/>
        </w:rPr>
        <w:t>- پس از پرداخت سپرده</w:t>
      </w:r>
      <w:r w:rsidRPr="0070359C">
        <w:rPr>
          <w:rFonts w:eastAsia="Times New Roman" w:hint="cs"/>
          <w:noProof/>
          <w:color w:val="000000" w:themeColor="text1"/>
          <w:spacing w:val="-8"/>
          <w:sz w:val="27"/>
          <w:szCs w:val="27"/>
          <w:rtl/>
        </w:rPr>
        <w:softHyphen/>
        <w:t>های تضمین</w:t>
      </w:r>
      <w:r w:rsidRPr="0070359C">
        <w:rPr>
          <w:rFonts w:eastAsia="Times New Roman" w:hint="cs"/>
          <w:noProof/>
          <w:color w:val="000000" w:themeColor="text1"/>
          <w:spacing w:val="-8"/>
          <w:sz w:val="27"/>
          <w:szCs w:val="27"/>
          <w:rtl/>
        </w:rPr>
        <w:softHyphen/>
        <w:t>شده، کلیه حقوق و مطالبات سپرده‌گذاران تا سقف مبلغ پرداخت</w:t>
      </w:r>
      <w:r w:rsidRPr="0070359C">
        <w:rPr>
          <w:rFonts w:eastAsia="Times New Roman" w:hint="cs"/>
          <w:noProof/>
          <w:color w:val="000000" w:themeColor="text1"/>
          <w:spacing w:val="-8"/>
          <w:sz w:val="27"/>
          <w:szCs w:val="27"/>
          <w:rtl/>
        </w:rPr>
        <w:softHyphen/>
        <w:t>شده توسط صندوق ضمانت سپرده</w:t>
      </w:r>
      <w:r w:rsidRPr="0070359C">
        <w:rPr>
          <w:rFonts w:eastAsia="Times New Roman" w:hint="cs"/>
          <w:noProof/>
          <w:color w:val="000000" w:themeColor="text1"/>
          <w:spacing w:val="-8"/>
          <w:sz w:val="27"/>
          <w:szCs w:val="27"/>
          <w:rtl/>
        </w:rPr>
        <w:softHyphen/>
        <w:t>ها به این صندوق منتقل ‌می‌شود. پرداخت مبالغ تضمین</w:t>
      </w:r>
      <w:r w:rsidRPr="0070359C">
        <w:rPr>
          <w:rFonts w:eastAsia="Times New Roman" w:hint="cs"/>
          <w:noProof/>
          <w:color w:val="000000" w:themeColor="text1"/>
          <w:spacing w:val="-8"/>
          <w:sz w:val="27"/>
          <w:szCs w:val="27"/>
          <w:rtl/>
        </w:rPr>
        <w:softHyphen/>
        <w:t>شده به سپرده</w:t>
      </w:r>
      <w:r w:rsidRPr="0070359C">
        <w:rPr>
          <w:rFonts w:eastAsia="Times New Roman" w:hint="cs"/>
          <w:noProof/>
          <w:color w:val="000000" w:themeColor="text1"/>
          <w:spacing w:val="-8"/>
          <w:sz w:val="27"/>
          <w:szCs w:val="27"/>
          <w:rtl/>
        </w:rPr>
        <w:softHyphen/>
        <w:t>گذاران، منوط به موافقت کتبی آنان با این موضوع است.</w:t>
      </w:r>
    </w:p>
    <w:p w14:paraId="6C59557F" w14:textId="77777777" w:rsidR="00853E19" w:rsidRPr="0070359C" w:rsidRDefault="00853E19" w:rsidP="00853E19">
      <w:pPr>
        <w:bidi/>
        <w:spacing w:line="240" w:lineRule="auto"/>
        <w:ind w:firstLine="662"/>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سقف تضمین سپرده‌های مشمول ضمانت صندوق با هدف ثبات و سلامت نظام بانکی و حمایت از حقوق مشتریان خ</w:t>
      </w:r>
      <w:r w:rsidR="00A70341"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رد و با لحاظ نرخ تورم، حداقل هر دو</w:t>
      </w:r>
      <w:r w:rsidR="00D540A4"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softHyphen/>
        <w:t>سال</w:t>
      </w:r>
      <w:r w:rsidR="00DC4FF6" w:rsidRPr="0070359C">
        <w:rPr>
          <w:rFonts w:eastAsia="Times New Roman" w:hint="cs"/>
          <w:noProof/>
          <w:color w:val="000000" w:themeColor="text1"/>
          <w:spacing w:val="-6"/>
          <w:sz w:val="27"/>
          <w:szCs w:val="27"/>
          <w:rtl/>
        </w:rPr>
        <w:t xml:space="preserve"> یک‌بار </w:t>
      </w:r>
      <w:r w:rsidRPr="0070359C">
        <w:rPr>
          <w:rFonts w:eastAsia="Times New Roman" w:hint="cs"/>
          <w:noProof/>
          <w:color w:val="000000" w:themeColor="text1"/>
          <w:spacing w:val="-6"/>
          <w:sz w:val="27"/>
          <w:szCs w:val="27"/>
          <w:rtl/>
        </w:rPr>
        <w:t xml:space="preserve">با پیشنهاد بانک مرکزی به‌تصویب </w:t>
      </w:r>
      <w:r w:rsidRPr="0070359C">
        <w:rPr>
          <w:rFonts w:eastAsia="Times New Roman" w:hint="cs"/>
          <w:noProof/>
          <w:color w:val="000000" w:themeColor="text1"/>
          <w:spacing w:val="-8"/>
          <w:sz w:val="26"/>
          <w:szCs w:val="26"/>
          <w:rtl/>
          <w:lang w:bidi="fa-IR"/>
        </w:rPr>
        <w:t>هیأت عالی بانک مرکزی</w:t>
      </w:r>
      <w:r w:rsidRPr="0070359C">
        <w:rPr>
          <w:rFonts w:eastAsia="Times New Roman" w:hint="cs"/>
          <w:noProof/>
          <w:color w:val="000000" w:themeColor="text1"/>
          <w:spacing w:val="-6"/>
          <w:sz w:val="27"/>
          <w:szCs w:val="27"/>
          <w:rtl/>
        </w:rPr>
        <w:t xml:space="preserve"> می‌رسد.</w:t>
      </w:r>
    </w:p>
    <w:p w14:paraId="3A31D748" w14:textId="77777777" w:rsidR="002E6470" w:rsidRPr="0070359C" w:rsidRDefault="00853E19" w:rsidP="002E6470">
      <w:pPr>
        <w:bidi/>
        <w:spacing w:line="240" w:lineRule="auto"/>
        <w:ind w:firstLine="662"/>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Pr="0070359C">
        <w:rPr>
          <w:rFonts w:eastAsia="Times New Roman"/>
          <w:noProof/>
          <w:color w:val="000000" w:themeColor="text1"/>
          <w:spacing w:val="-6"/>
          <w:sz w:val="27"/>
          <w:szCs w:val="27"/>
          <w:rtl/>
        </w:rPr>
        <w:t xml:space="preserve"> </w:t>
      </w:r>
      <w:r w:rsidR="002E6470" w:rsidRPr="0070359C">
        <w:rPr>
          <w:rFonts w:eastAsia="Times New Roman" w:hint="cs"/>
          <w:noProof/>
          <w:color w:val="000000" w:themeColor="text1"/>
          <w:spacing w:val="-6"/>
          <w:sz w:val="27"/>
          <w:szCs w:val="27"/>
          <w:rtl/>
        </w:rPr>
        <w:t>جبران تعهدات و پرداخت بدهی‌های مؤسسات اعتباری درحال گزیر، به‌</w:t>
      </w:r>
      <w:r w:rsidR="002E6470" w:rsidRPr="0070359C">
        <w:rPr>
          <w:rFonts w:eastAsia="Times New Roman"/>
          <w:noProof/>
          <w:color w:val="000000" w:themeColor="text1"/>
          <w:spacing w:val="-6"/>
          <w:sz w:val="27"/>
          <w:szCs w:val="27"/>
          <w:rtl/>
        </w:rPr>
        <w:softHyphen/>
      </w:r>
      <w:r w:rsidR="002E6470" w:rsidRPr="0070359C">
        <w:rPr>
          <w:rFonts w:eastAsia="Times New Roman" w:hint="eastAsia"/>
          <w:noProof/>
          <w:color w:val="000000" w:themeColor="text1"/>
          <w:spacing w:val="-6"/>
          <w:sz w:val="27"/>
          <w:szCs w:val="27"/>
          <w:rtl/>
        </w:rPr>
        <w:t>ترت</w:t>
      </w:r>
      <w:r w:rsidR="002E6470" w:rsidRPr="0070359C">
        <w:rPr>
          <w:rFonts w:eastAsia="Times New Roman" w:hint="cs"/>
          <w:noProof/>
          <w:color w:val="000000" w:themeColor="text1"/>
          <w:spacing w:val="-6"/>
          <w:sz w:val="27"/>
          <w:szCs w:val="27"/>
          <w:rtl/>
        </w:rPr>
        <w:t>ی</w:t>
      </w:r>
      <w:r w:rsidR="002E6470" w:rsidRPr="0070359C">
        <w:rPr>
          <w:rFonts w:eastAsia="Times New Roman" w:hint="eastAsia"/>
          <w:noProof/>
          <w:color w:val="000000" w:themeColor="text1"/>
          <w:spacing w:val="-6"/>
          <w:sz w:val="27"/>
          <w:szCs w:val="27"/>
          <w:rtl/>
        </w:rPr>
        <w:t>ب،</w:t>
      </w:r>
      <w:r w:rsidR="002E6470" w:rsidRPr="0070359C">
        <w:rPr>
          <w:rFonts w:eastAsia="Times New Roman" w:hint="cs"/>
          <w:noProof/>
          <w:color w:val="000000" w:themeColor="text1"/>
          <w:spacing w:val="-6"/>
          <w:sz w:val="27"/>
          <w:szCs w:val="27"/>
          <w:rtl/>
        </w:rPr>
        <w:t xml:space="preserve"> از محلهای زیر انجام ‌می‌شود:</w:t>
      </w:r>
    </w:p>
    <w:p w14:paraId="251CBF99" w14:textId="77777777" w:rsidR="002E6470" w:rsidRPr="0070359C" w:rsidRDefault="002E6470" w:rsidP="002E6470">
      <w:pPr>
        <w:bidi/>
        <w:spacing w:line="240" w:lineRule="auto"/>
        <w:ind w:firstLine="662"/>
        <w:jc w:val="both"/>
        <w:rPr>
          <w:rFonts w:eastAsia="Times New Roman"/>
          <w:noProof/>
          <w:color w:val="000000" w:themeColor="text1"/>
          <w:spacing w:val="-4"/>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4"/>
          <w:sz w:val="27"/>
          <w:szCs w:val="27"/>
          <w:rtl/>
        </w:rPr>
        <w:t xml:space="preserve">- در صورت تشخیص تقصیر، از محل دارایی‌های سهامداران </w:t>
      </w:r>
      <w:r w:rsidR="00DA54F9" w:rsidRPr="0070359C">
        <w:rPr>
          <w:rFonts w:hint="eastAsia"/>
          <w:noProof/>
          <w:color w:val="000000" w:themeColor="text1"/>
          <w:spacing w:val="-4"/>
          <w:sz w:val="26"/>
          <w:szCs w:val="26"/>
          <w:rtl/>
          <w:lang w:bidi="fa-IR"/>
        </w:rPr>
        <w:t>مقصر</w:t>
      </w:r>
      <w:r w:rsidR="00DA54F9" w:rsidRPr="0070359C">
        <w:rPr>
          <w:rFonts w:eastAsia="Times New Roman" w:hint="cs"/>
          <w:noProof/>
          <w:color w:val="000000" w:themeColor="text1"/>
          <w:spacing w:val="-4"/>
          <w:sz w:val="27"/>
          <w:szCs w:val="27"/>
          <w:rtl/>
        </w:rPr>
        <w:t xml:space="preserve"> </w:t>
      </w:r>
      <w:r w:rsidRPr="0070359C">
        <w:rPr>
          <w:rFonts w:eastAsia="Times New Roman" w:hint="cs"/>
          <w:noProof/>
          <w:color w:val="000000" w:themeColor="text1"/>
          <w:spacing w:val="-4"/>
          <w:sz w:val="27"/>
          <w:szCs w:val="27"/>
          <w:rtl/>
        </w:rPr>
        <w:t>یا مدیران مقصر بر اساس ترتیبات مندرج</w:t>
      </w:r>
      <w:r w:rsidRPr="0070359C">
        <w:rPr>
          <w:rFonts w:hint="cs"/>
          <w:color w:val="000000" w:themeColor="text1"/>
          <w:spacing w:val="-4"/>
          <w:sz w:val="26"/>
          <w:szCs w:val="26"/>
          <w:rtl/>
        </w:rPr>
        <w:t xml:space="preserve"> در تبصره (1) این بند، با اولویت سهام در مؤسسه اعتباری، </w:t>
      </w:r>
      <w:r w:rsidRPr="0070359C">
        <w:rPr>
          <w:rFonts w:eastAsia="Times New Roman" w:hint="cs"/>
          <w:noProof/>
          <w:color w:val="000000" w:themeColor="text1"/>
          <w:spacing w:val="-4"/>
          <w:sz w:val="27"/>
          <w:szCs w:val="27"/>
          <w:rtl/>
        </w:rPr>
        <w:t xml:space="preserve">سایر حقوق در مؤسسه اعتباری و سایر دارایی‌ها با رعایت جزء (2) تبصره (2) این بند </w:t>
      </w:r>
    </w:p>
    <w:p w14:paraId="5AEF0D46" w14:textId="77777777" w:rsidR="002E6470" w:rsidRPr="0070359C" w:rsidRDefault="002E6470" w:rsidP="00E54B14">
      <w:pPr>
        <w:bidi/>
        <w:spacing w:line="240" w:lineRule="auto"/>
        <w:ind w:firstLine="662"/>
        <w:jc w:val="both"/>
        <w:rPr>
          <w:rFonts w:eastAsia="Times New Roman"/>
          <w:noProof/>
          <w:color w:val="000000" w:themeColor="text1"/>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z w:val="27"/>
          <w:szCs w:val="27"/>
          <w:rtl/>
        </w:rPr>
        <w:t xml:space="preserve">- </w:t>
      </w:r>
      <w:r w:rsidRPr="0070359C">
        <w:rPr>
          <w:rFonts w:eastAsia="Times New Roman" w:hint="eastAsia"/>
          <w:noProof/>
          <w:color w:val="000000" w:themeColor="text1"/>
          <w:sz w:val="27"/>
          <w:szCs w:val="27"/>
          <w:rtl/>
        </w:rPr>
        <w:t>دارا</w:t>
      </w:r>
      <w:r w:rsidRPr="0070359C">
        <w:rPr>
          <w:rFonts w:eastAsia="Times New Roman" w:hint="cs"/>
          <w:noProof/>
          <w:color w:val="000000" w:themeColor="text1"/>
          <w:sz w:val="27"/>
          <w:szCs w:val="27"/>
          <w:rtl/>
        </w:rPr>
        <w:t>یی‌</w:t>
      </w:r>
      <w:r w:rsidRPr="0070359C">
        <w:rPr>
          <w:rFonts w:eastAsia="Times New Roman" w:hint="eastAsia"/>
          <w:noProof/>
          <w:color w:val="000000" w:themeColor="text1"/>
          <w:sz w:val="27"/>
          <w:szCs w:val="27"/>
          <w:rtl/>
        </w:rPr>
        <w:t>ها</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مؤسسه</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اعتبار</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در</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حال</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گز</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ر</w:t>
      </w:r>
      <w:r w:rsidRPr="0070359C">
        <w:rPr>
          <w:rFonts w:eastAsia="Times New Roman" w:hint="cs"/>
          <w:noProof/>
          <w:color w:val="000000" w:themeColor="text1"/>
          <w:sz w:val="27"/>
          <w:szCs w:val="27"/>
          <w:rtl/>
        </w:rPr>
        <w:t xml:space="preserve"> </w:t>
      </w:r>
      <w:r w:rsidR="00E54B14" w:rsidRPr="0070359C">
        <w:rPr>
          <w:rFonts w:eastAsia="Times New Roman" w:hint="cs"/>
          <w:noProof/>
          <w:color w:val="000000" w:themeColor="text1"/>
          <w:sz w:val="27"/>
          <w:szCs w:val="27"/>
          <w:rtl/>
        </w:rPr>
        <w:t>از جمله دارایی</w:t>
      </w:r>
      <w:r w:rsidR="00E54B14" w:rsidRPr="0070359C">
        <w:rPr>
          <w:rFonts w:eastAsia="Times New Roman"/>
          <w:noProof/>
          <w:color w:val="000000" w:themeColor="text1"/>
          <w:sz w:val="27"/>
          <w:szCs w:val="27"/>
          <w:rtl/>
        </w:rPr>
        <w:softHyphen/>
      </w:r>
      <w:r w:rsidR="00E54B14" w:rsidRPr="0070359C">
        <w:rPr>
          <w:rFonts w:eastAsia="Times New Roman" w:hint="cs"/>
          <w:noProof/>
          <w:color w:val="000000" w:themeColor="text1"/>
          <w:sz w:val="27"/>
          <w:szCs w:val="27"/>
          <w:rtl/>
        </w:rPr>
        <w:t>های موضوع</w:t>
      </w:r>
      <w:r w:rsidRPr="0070359C">
        <w:rPr>
          <w:rFonts w:eastAsia="Times New Roman" w:hint="cs"/>
          <w:noProof/>
          <w:color w:val="000000" w:themeColor="text1"/>
          <w:sz w:val="27"/>
          <w:szCs w:val="27"/>
          <w:rtl/>
        </w:rPr>
        <w:t xml:space="preserve"> جزء (1) تبصره (2) این بند </w:t>
      </w:r>
    </w:p>
    <w:p w14:paraId="1FDD1537" w14:textId="77777777" w:rsidR="00853E19" w:rsidRPr="0070359C" w:rsidRDefault="00E54B14" w:rsidP="000D3BA8">
      <w:pPr>
        <w:bidi/>
        <w:spacing w:line="240" w:lineRule="auto"/>
        <w:ind w:firstLine="662"/>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00D540A4"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سهام و سا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حقوق </w:t>
      </w:r>
      <w:r w:rsidR="00853E19" w:rsidRPr="0070359C">
        <w:rPr>
          <w:color w:val="000000" w:themeColor="text1"/>
          <w:sz w:val="26"/>
          <w:szCs w:val="26"/>
          <w:rtl/>
        </w:rPr>
        <w:t>سهامداران</w:t>
      </w:r>
      <w:r w:rsidR="00853E19" w:rsidRPr="0070359C">
        <w:rPr>
          <w:rFonts w:eastAsia="Times New Roman"/>
          <w:noProof/>
          <w:color w:val="000000" w:themeColor="text1"/>
          <w:spacing w:val="-6"/>
          <w:sz w:val="27"/>
          <w:szCs w:val="27"/>
          <w:rtl/>
        </w:rPr>
        <w:t xml:space="preserve"> غ</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رمقصر</w:t>
      </w:r>
    </w:p>
    <w:p w14:paraId="7F83B033" w14:textId="77777777" w:rsidR="00853E19" w:rsidRPr="0070359C" w:rsidRDefault="00853E19" w:rsidP="00907B2F">
      <w:pPr>
        <w:bidi/>
        <w:spacing w:line="240" w:lineRule="auto"/>
        <w:ind w:firstLine="662"/>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تبصره</w:t>
      </w:r>
      <w:r w:rsidRPr="0070359C">
        <w:rPr>
          <w:rFonts w:eastAsia="Times New Roman"/>
          <w:noProof/>
          <w:color w:val="000000" w:themeColor="text1"/>
          <w:spacing w:val="-6"/>
          <w:sz w:val="27"/>
          <w:szCs w:val="27"/>
          <w:rtl/>
        </w:rPr>
        <w:t xml:space="preserve"> 1- مرجع تشخ</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ص</w:t>
      </w:r>
      <w:r w:rsidRPr="0070359C">
        <w:rPr>
          <w:rFonts w:eastAsia="Times New Roman"/>
          <w:noProof/>
          <w:color w:val="000000" w:themeColor="text1"/>
          <w:spacing w:val="-6"/>
          <w:sz w:val="27"/>
          <w:szCs w:val="27"/>
          <w:rtl/>
        </w:rPr>
        <w:t xml:space="preserve"> تقص</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سهامداران</w:t>
      </w:r>
      <w:r w:rsidR="00907B2F" w:rsidRPr="0070359C">
        <w:rPr>
          <w:rFonts w:eastAsia="Times New Roman" w:hint="cs"/>
          <w:noProof/>
          <w:color w:val="000000" w:themeColor="text1"/>
          <w:spacing w:val="-6"/>
          <w:sz w:val="27"/>
          <w:szCs w:val="27"/>
          <w:rtl/>
        </w:rPr>
        <w:t xml:space="preserve"> مقصر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مقصر، شعبه 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ژه</w:t>
      </w:r>
      <w:r w:rsidRPr="0070359C">
        <w:rPr>
          <w:rFonts w:eastAsia="Times New Roman"/>
          <w:noProof/>
          <w:color w:val="000000" w:themeColor="text1"/>
          <w:spacing w:val="-6"/>
          <w:sz w:val="27"/>
          <w:szCs w:val="27"/>
          <w:rtl/>
        </w:rPr>
        <w:t xml:space="preserve"> رس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اختلافات بانک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موضوع ماده (35) قانون بانک مرکز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00AC42E3" w:rsidRPr="0070359C">
        <w:rPr>
          <w:rFonts w:eastAsia="Times New Roman" w:hint="cs"/>
          <w:noProof/>
          <w:color w:val="000000" w:themeColor="text1"/>
          <w:spacing w:val="-6"/>
          <w:sz w:val="27"/>
          <w:szCs w:val="27"/>
          <w:rtl/>
        </w:rPr>
        <w:t xml:space="preserve">جمهوری اسلامی ایران </w:t>
      </w:r>
      <w:r w:rsidRPr="0070359C">
        <w:rPr>
          <w:rFonts w:eastAsia="Times New Roman"/>
          <w:noProof/>
          <w:color w:val="000000" w:themeColor="text1"/>
          <w:spacing w:val="-6"/>
          <w:sz w:val="27"/>
          <w:szCs w:val="27"/>
          <w:rtl/>
        </w:rPr>
        <w:t>است.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زان</w:t>
      </w:r>
      <w:r w:rsidRPr="0070359C">
        <w:rPr>
          <w:rFonts w:eastAsia="Times New Roman"/>
          <w:noProof/>
          <w:color w:val="000000" w:themeColor="text1"/>
          <w:spacing w:val="-6"/>
          <w:sz w:val="27"/>
          <w:szCs w:val="27"/>
          <w:rtl/>
        </w:rPr>
        <w:t xml:space="preserve"> مسؤول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هر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noProof/>
          <w:color w:val="000000" w:themeColor="text1"/>
          <w:spacing w:val="-6"/>
          <w:sz w:val="27"/>
          <w:szCs w:val="27"/>
          <w:rtl/>
        </w:rPr>
        <w:t xml:space="preserve"> از سهامداران</w:t>
      </w:r>
      <w:r w:rsidR="00907B2F" w:rsidRPr="0070359C">
        <w:rPr>
          <w:rFonts w:eastAsia="Times New Roman" w:hint="cs"/>
          <w:noProof/>
          <w:color w:val="000000" w:themeColor="text1"/>
          <w:spacing w:val="-6"/>
          <w:sz w:val="27"/>
          <w:szCs w:val="27"/>
          <w:rtl/>
        </w:rPr>
        <w:t xml:space="preserve"> مقصر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مقصر در جبران تعهدات و پرداخت بده</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مؤسسه اعتبار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با توجه به مسبب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رمسبب</w:t>
      </w:r>
      <w:r w:rsidRPr="0070359C">
        <w:rPr>
          <w:rFonts w:eastAsia="Times New Roman"/>
          <w:noProof/>
          <w:color w:val="000000" w:themeColor="text1"/>
          <w:spacing w:val="-6"/>
          <w:sz w:val="27"/>
          <w:szCs w:val="27"/>
          <w:rtl/>
        </w:rPr>
        <w:t xml:space="preserve"> بودن 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توسط شعبه مذکور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شود</w:t>
      </w:r>
      <w:r w:rsidR="00D540A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Pr>
        <w:t xml:space="preserve"> </w:t>
      </w:r>
    </w:p>
    <w:p w14:paraId="7A0B90D5" w14:textId="77777777" w:rsidR="00E843D5" w:rsidRPr="0070359C" w:rsidRDefault="00E843D5" w:rsidP="00E843D5">
      <w:pPr>
        <w:bidi/>
        <w:spacing w:line="240" w:lineRule="auto"/>
        <w:ind w:firstLine="662"/>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2- در موارد زیر دادستان کل کشور و دادستان‌های مراکز استان‌ها مکلفند بلافاصله پس از اعلام بانک مرکزی جمهوری اسلامی ایران یا مدیر گزیر، دارایی</w:t>
      </w:r>
      <w:r w:rsidRPr="0070359C">
        <w:rPr>
          <w:rFonts w:eastAsia="Times New Roman" w:hint="cs"/>
          <w:noProof/>
          <w:color w:val="000000" w:themeColor="text1"/>
          <w:spacing w:val="-6"/>
          <w:sz w:val="27"/>
          <w:szCs w:val="27"/>
          <w:rtl/>
        </w:rPr>
        <w:softHyphen/>
        <w:t>های مورد نظر را توقیف نمایند:</w:t>
      </w:r>
    </w:p>
    <w:p w14:paraId="28C02268" w14:textId="77777777" w:rsidR="00E843D5" w:rsidRPr="0070359C" w:rsidRDefault="00E843D5" w:rsidP="00E843D5">
      <w:pPr>
        <w:bidi/>
        <w:spacing w:line="240" w:lineRule="auto"/>
        <w:ind w:firstLine="662"/>
        <w:jc w:val="both"/>
        <w:rPr>
          <w:rFonts w:eastAsia="Times New Roman"/>
          <w:noProof/>
          <w:color w:val="000000" w:themeColor="text1"/>
          <w:sz w:val="27"/>
          <w:szCs w:val="27"/>
          <w:rtl/>
        </w:rPr>
      </w:pPr>
      <w:r w:rsidRPr="0070359C">
        <w:rPr>
          <w:rFonts w:eastAsia="Times New Roman" w:hint="cs"/>
          <w:noProof/>
          <w:color w:val="000000" w:themeColor="text1"/>
          <w:sz w:val="27"/>
          <w:szCs w:val="27"/>
          <w:rtl/>
        </w:rPr>
        <w:t xml:space="preserve">1- </w:t>
      </w:r>
      <w:r w:rsidRPr="0070359C">
        <w:rPr>
          <w:rFonts w:eastAsia="Times New Roman" w:hint="eastAsia"/>
          <w:noProof/>
          <w:color w:val="000000" w:themeColor="text1"/>
          <w:sz w:val="27"/>
          <w:szCs w:val="27"/>
          <w:rtl/>
        </w:rPr>
        <w:t>دارا</w:t>
      </w:r>
      <w:r w:rsidRPr="0070359C">
        <w:rPr>
          <w:rFonts w:eastAsia="Times New Roman" w:hint="cs"/>
          <w:noProof/>
          <w:color w:val="000000" w:themeColor="text1"/>
          <w:sz w:val="27"/>
          <w:szCs w:val="27"/>
          <w:rtl/>
        </w:rPr>
        <w:t>یی</w:t>
      </w:r>
      <w:r w:rsidRPr="0070359C">
        <w:rPr>
          <w:rFonts w:eastAsia="Times New Roman"/>
          <w:noProof/>
          <w:color w:val="000000" w:themeColor="text1"/>
          <w:sz w:val="27"/>
          <w:szCs w:val="27"/>
          <w:rtl/>
        </w:rPr>
        <w:softHyphen/>
      </w:r>
      <w:r w:rsidRPr="0070359C">
        <w:rPr>
          <w:rFonts w:eastAsia="Times New Roman" w:hint="eastAsia"/>
          <w:noProof/>
          <w:color w:val="000000" w:themeColor="text1"/>
          <w:sz w:val="27"/>
          <w:szCs w:val="27"/>
          <w:rtl/>
        </w:rPr>
        <w:t>ها</w:t>
      </w:r>
      <w:r w:rsidRPr="0070359C">
        <w:rPr>
          <w:rFonts w:eastAsia="Times New Roman" w:hint="cs"/>
          <w:noProof/>
          <w:color w:val="000000" w:themeColor="text1"/>
          <w:sz w:val="27"/>
          <w:szCs w:val="27"/>
          <w:rtl/>
        </w:rPr>
        <w:t>یی</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که</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سند</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آنها</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به</w:t>
      </w:r>
      <w:r w:rsidRPr="0070359C">
        <w:rPr>
          <w:rFonts w:eastAsia="Times New Roman" w:hint="cs"/>
          <w:noProof/>
          <w:color w:val="000000" w:themeColor="text1"/>
          <w:sz w:val="27"/>
          <w:szCs w:val="27"/>
          <w:rtl/>
        </w:rPr>
        <w:t xml:space="preserve"> </w:t>
      </w:r>
      <w:r w:rsidRPr="0070359C">
        <w:rPr>
          <w:rFonts w:eastAsia="Times New Roman"/>
          <w:noProof/>
          <w:color w:val="000000" w:themeColor="text1"/>
          <w:sz w:val="27"/>
          <w:szCs w:val="27"/>
          <w:rtl/>
        </w:rPr>
        <w:softHyphen/>
      </w:r>
      <w:r w:rsidRPr="0070359C">
        <w:rPr>
          <w:rFonts w:eastAsia="Times New Roman" w:hint="eastAsia"/>
          <w:noProof/>
          <w:color w:val="000000" w:themeColor="text1"/>
          <w:sz w:val="27"/>
          <w:szCs w:val="27"/>
          <w:rtl/>
        </w:rPr>
        <w:t>نام</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مؤسسه</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اعتبار</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در</w:t>
      </w:r>
      <w:r w:rsidRPr="0070359C">
        <w:rPr>
          <w:rFonts w:eastAsia="Times New Roman" w:hint="cs"/>
          <w:noProof/>
          <w:color w:val="000000" w:themeColor="text1"/>
          <w:sz w:val="27"/>
          <w:szCs w:val="27"/>
          <w:rtl/>
        </w:rPr>
        <w:t xml:space="preserve"> </w:t>
      </w:r>
      <w:r w:rsidRPr="0070359C">
        <w:rPr>
          <w:rFonts w:eastAsia="Times New Roman" w:hint="eastAsia"/>
          <w:noProof/>
          <w:color w:val="000000" w:themeColor="text1"/>
          <w:sz w:val="27"/>
          <w:szCs w:val="27"/>
          <w:rtl/>
        </w:rPr>
        <w:t>حال</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گز</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ر</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ن</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ست</w:t>
      </w:r>
      <w:r w:rsidRPr="0070359C">
        <w:rPr>
          <w:rFonts w:eastAsia="Times New Roman" w:hint="cs"/>
          <w:noProof/>
          <w:color w:val="000000" w:themeColor="text1"/>
          <w:sz w:val="27"/>
          <w:szCs w:val="27"/>
          <w:rtl/>
        </w:rPr>
        <w:t>،</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اما</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بانک</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مرکز</w:t>
      </w:r>
      <w:r w:rsidRPr="0070359C">
        <w:rPr>
          <w:rFonts w:eastAsia="Times New Roman" w:hint="cs"/>
          <w:noProof/>
          <w:color w:val="000000" w:themeColor="text1"/>
          <w:sz w:val="27"/>
          <w:szCs w:val="27"/>
          <w:rtl/>
        </w:rPr>
        <w:t>ی ی</w:t>
      </w:r>
      <w:r w:rsidRPr="0070359C">
        <w:rPr>
          <w:rFonts w:eastAsia="Times New Roman" w:hint="eastAsia"/>
          <w:noProof/>
          <w:color w:val="000000" w:themeColor="text1"/>
          <w:sz w:val="27"/>
          <w:szCs w:val="27"/>
          <w:rtl/>
        </w:rPr>
        <w:t>ا</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مد</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ر</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گز</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ر</w:t>
      </w:r>
      <w:r w:rsidRPr="0070359C">
        <w:rPr>
          <w:rFonts w:eastAsia="Times New Roman"/>
          <w:noProof/>
          <w:color w:val="000000" w:themeColor="text1"/>
          <w:sz w:val="27"/>
          <w:szCs w:val="27"/>
          <w:rtl/>
        </w:rPr>
        <w:t xml:space="preserve"> مبتنی بر قرائن و امارات</w:t>
      </w:r>
      <w:r w:rsidRPr="0070359C">
        <w:rPr>
          <w:rFonts w:eastAsia="Times New Roman" w:hint="cs"/>
          <w:noProof/>
          <w:color w:val="000000" w:themeColor="text1"/>
          <w:sz w:val="27"/>
          <w:szCs w:val="27"/>
          <w:rtl/>
        </w:rPr>
        <w:t>ی و با تأیید دادستان کل کشور یا دادستان مرکز استان</w:t>
      </w:r>
      <w:r w:rsidRPr="0070359C">
        <w:rPr>
          <w:rFonts w:eastAsia="Times New Roman" w:hint="eastAsia"/>
          <w:noProof/>
          <w:color w:val="000000" w:themeColor="text1"/>
          <w:sz w:val="27"/>
          <w:szCs w:val="27"/>
          <w:rtl/>
        </w:rPr>
        <w:t xml:space="preserve"> مدع</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هستند</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که</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دارا</w:t>
      </w:r>
      <w:r w:rsidRPr="0070359C">
        <w:rPr>
          <w:rFonts w:eastAsia="Times New Roman" w:hint="cs"/>
          <w:noProof/>
          <w:color w:val="000000" w:themeColor="text1"/>
          <w:sz w:val="27"/>
          <w:szCs w:val="27"/>
          <w:rtl/>
        </w:rPr>
        <w:t>یی</w:t>
      </w:r>
      <w:r w:rsidRPr="0070359C">
        <w:rPr>
          <w:rFonts w:eastAsia="Times New Roman"/>
          <w:noProof/>
          <w:color w:val="000000" w:themeColor="text1"/>
          <w:sz w:val="27"/>
          <w:szCs w:val="27"/>
          <w:rtl/>
        </w:rPr>
        <w:softHyphen/>
      </w:r>
      <w:r w:rsidRPr="0070359C">
        <w:rPr>
          <w:rFonts w:eastAsia="Times New Roman" w:hint="eastAsia"/>
          <w:noProof/>
          <w:color w:val="000000" w:themeColor="text1"/>
          <w:sz w:val="27"/>
          <w:szCs w:val="27"/>
          <w:rtl/>
        </w:rPr>
        <w:t>ها</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مزبور</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در</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واقع</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متعلق</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به</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مؤسسه</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اعتبار</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در</w:t>
      </w:r>
      <w:r w:rsidRPr="0070359C">
        <w:rPr>
          <w:rFonts w:eastAsia="Times New Roman" w:hint="cs"/>
          <w:noProof/>
          <w:color w:val="000000" w:themeColor="text1"/>
          <w:sz w:val="27"/>
          <w:szCs w:val="27"/>
          <w:rtl/>
        </w:rPr>
        <w:t xml:space="preserve"> </w:t>
      </w:r>
      <w:r w:rsidRPr="0070359C">
        <w:rPr>
          <w:rFonts w:eastAsia="Times New Roman" w:hint="eastAsia"/>
          <w:noProof/>
          <w:color w:val="000000" w:themeColor="text1"/>
          <w:sz w:val="27"/>
          <w:szCs w:val="27"/>
          <w:rtl/>
        </w:rPr>
        <w:t>حال</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گز</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ر</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z w:val="27"/>
          <w:szCs w:val="27"/>
          <w:rtl/>
        </w:rPr>
        <w:t>م</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softHyphen/>
      </w:r>
      <w:r w:rsidRPr="0070359C">
        <w:rPr>
          <w:rFonts w:eastAsia="Times New Roman" w:hint="eastAsia"/>
          <w:noProof/>
          <w:color w:val="000000" w:themeColor="text1"/>
          <w:sz w:val="27"/>
          <w:szCs w:val="27"/>
          <w:rtl/>
        </w:rPr>
        <w:t>باشد</w:t>
      </w:r>
      <w:r w:rsidRPr="0070359C">
        <w:rPr>
          <w:rFonts w:eastAsia="Times New Roman" w:hint="cs"/>
          <w:noProof/>
          <w:color w:val="000000" w:themeColor="text1"/>
          <w:sz w:val="27"/>
          <w:szCs w:val="27"/>
          <w:rtl/>
        </w:rPr>
        <w:t>.</w:t>
      </w:r>
    </w:p>
    <w:p w14:paraId="6DF4C054" w14:textId="77777777" w:rsidR="00E843D5" w:rsidRPr="0070359C" w:rsidRDefault="00E843D5" w:rsidP="00E54B14">
      <w:pPr>
        <w:bidi/>
        <w:spacing w:line="240" w:lineRule="auto"/>
        <w:ind w:firstLine="662"/>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 دارایی</w:t>
      </w:r>
      <w:r w:rsidRPr="0070359C">
        <w:rPr>
          <w:rFonts w:eastAsia="Times New Roman" w:hint="cs"/>
          <w:noProof/>
          <w:color w:val="000000" w:themeColor="text1"/>
          <w:spacing w:val="-6"/>
          <w:sz w:val="27"/>
          <w:szCs w:val="27"/>
          <w:rtl/>
        </w:rPr>
        <w:softHyphen/>
        <w:t xml:space="preserve">هایی که به </w:t>
      </w:r>
      <w:r w:rsidRPr="0070359C">
        <w:rPr>
          <w:rFonts w:eastAsia="Times New Roman" w:hint="cs"/>
          <w:noProof/>
          <w:color w:val="000000" w:themeColor="text1"/>
          <w:spacing w:val="-6"/>
          <w:sz w:val="27"/>
          <w:szCs w:val="27"/>
          <w:rtl/>
        </w:rPr>
        <w:softHyphen/>
        <w:t>نام سهامداران مقصر یا متهم به تقصیر یا مدیران مقصر یا متهم به تقصیر نیست، اما بانک مرکزی یا مدیر گزیر</w:t>
      </w:r>
      <w:r w:rsidRPr="0070359C">
        <w:rPr>
          <w:rFonts w:eastAsia="Times New Roman"/>
          <w:noProof/>
          <w:color w:val="000000" w:themeColor="text1"/>
          <w:spacing w:val="-6"/>
          <w:sz w:val="27"/>
          <w:szCs w:val="27"/>
          <w:rtl/>
        </w:rPr>
        <w:t xml:space="preserve"> مبتنی بر قرائن و امارات</w:t>
      </w:r>
      <w:r w:rsidRPr="0070359C">
        <w:rPr>
          <w:rFonts w:eastAsia="Times New Roman" w:hint="cs"/>
          <w:noProof/>
          <w:color w:val="000000" w:themeColor="text1"/>
          <w:spacing w:val="-6"/>
          <w:sz w:val="27"/>
          <w:szCs w:val="27"/>
          <w:rtl/>
        </w:rPr>
        <w:t>ی و با تأیید دادستان کل کشور یا دادستان مرکز استان</w:t>
      </w:r>
      <w:r w:rsidRPr="0070359C">
        <w:rPr>
          <w:rFonts w:eastAsia="Times New Roman" w:hint="eastAsia"/>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مدعی هستند که دارایی‌های مزبور در واقع متعلق به سهامداران یا مدیران</w:t>
      </w:r>
      <w:r w:rsidR="00E54B14" w:rsidRPr="0070359C">
        <w:rPr>
          <w:rFonts w:eastAsia="Times New Roman" w:hint="cs"/>
          <w:noProof/>
          <w:color w:val="000000" w:themeColor="text1"/>
          <w:spacing w:val="-6"/>
          <w:sz w:val="27"/>
          <w:szCs w:val="27"/>
          <w:rtl/>
        </w:rPr>
        <w:t xml:space="preserve"> مذکور</w:t>
      </w:r>
      <w:r w:rsidRPr="0070359C">
        <w:rPr>
          <w:rFonts w:eastAsia="Times New Roman" w:hint="cs"/>
          <w:noProof/>
          <w:color w:val="000000" w:themeColor="text1"/>
          <w:spacing w:val="-6"/>
          <w:sz w:val="27"/>
          <w:szCs w:val="27"/>
          <w:rtl/>
        </w:rPr>
        <w:t xml:space="preserve">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باشد.</w:t>
      </w:r>
    </w:p>
    <w:p w14:paraId="61833A78" w14:textId="77777777" w:rsidR="00E843D5" w:rsidRPr="0070359C" w:rsidRDefault="00E843D5" w:rsidP="00E843D5">
      <w:pPr>
        <w:bidi/>
        <w:spacing w:line="240" w:lineRule="auto"/>
        <w:ind w:firstLine="662"/>
        <w:jc w:val="both"/>
        <w:rPr>
          <w:rFonts w:eastAsia="Times New Roman"/>
          <w:noProof/>
          <w:color w:val="000000" w:themeColor="text1"/>
          <w:sz w:val="27"/>
          <w:szCs w:val="27"/>
          <w:rtl/>
        </w:rPr>
      </w:pPr>
      <w:r w:rsidRPr="0070359C">
        <w:rPr>
          <w:rFonts w:eastAsia="Times New Roman" w:hint="cs"/>
          <w:noProof/>
          <w:color w:val="000000" w:themeColor="text1"/>
          <w:sz w:val="27"/>
          <w:szCs w:val="27"/>
          <w:rtl/>
        </w:rPr>
        <w:t>هرگونه معامله و نقل</w:t>
      </w:r>
      <w:r w:rsidRPr="0070359C">
        <w:rPr>
          <w:rFonts w:eastAsia="Times New Roman" w:hint="cs"/>
          <w:noProof/>
          <w:color w:val="000000" w:themeColor="text1"/>
          <w:sz w:val="27"/>
          <w:szCs w:val="27"/>
          <w:rtl/>
        </w:rPr>
        <w:softHyphen/>
        <w:t xml:space="preserve"> و </w:t>
      </w:r>
      <w:r w:rsidRPr="0070359C">
        <w:rPr>
          <w:rFonts w:eastAsia="Times New Roman" w:hint="cs"/>
          <w:noProof/>
          <w:color w:val="000000" w:themeColor="text1"/>
          <w:sz w:val="27"/>
          <w:szCs w:val="27"/>
          <w:rtl/>
        </w:rPr>
        <w:softHyphen/>
        <w:t>انتقال دارایی</w:t>
      </w:r>
      <w:r w:rsidRPr="0070359C">
        <w:rPr>
          <w:rFonts w:eastAsia="Times New Roman" w:hint="cs"/>
          <w:noProof/>
          <w:color w:val="000000" w:themeColor="text1"/>
          <w:sz w:val="27"/>
          <w:szCs w:val="27"/>
          <w:rtl/>
        </w:rPr>
        <w:softHyphen/>
        <w:t>های مذکور از زمان اعلام بانک مرکزی یا مدیر گزیر به دادستان کل کشور یا دادستان مرکز استان و تأیید آنها تا زمان صدور حکم قطعی دادگاه، ممنوع و</w:t>
      </w:r>
      <w:r w:rsidRPr="0070359C">
        <w:rPr>
          <w:rFonts w:eastAsia="Times New Roman"/>
          <w:noProof/>
          <w:color w:val="000000" w:themeColor="text1"/>
          <w:sz w:val="27"/>
          <w:szCs w:val="27"/>
        </w:rPr>
        <w:t xml:space="preserve"> </w:t>
      </w:r>
      <w:r w:rsidRPr="0070359C">
        <w:rPr>
          <w:rFonts w:eastAsia="Times New Roman" w:hint="cs"/>
          <w:noProof/>
          <w:color w:val="000000" w:themeColor="text1"/>
          <w:sz w:val="27"/>
          <w:szCs w:val="27"/>
          <w:rtl/>
        </w:rPr>
        <w:t>نفوذ آن معلق است. قوه قضائیه مکلف است تمهیداتی را فراهم نماید تا به پرونده</w:t>
      </w:r>
      <w:r w:rsidRPr="0070359C">
        <w:rPr>
          <w:rFonts w:eastAsia="Times New Roman" w:hint="cs"/>
          <w:noProof/>
          <w:color w:val="000000" w:themeColor="text1"/>
          <w:sz w:val="27"/>
          <w:szCs w:val="27"/>
          <w:rtl/>
        </w:rPr>
        <w:softHyphen/>
        <w:t>های موضوع این بند با رعایت سایر موارد اهم لازم‌الرعایه با قید فوریت، رسیدگی شود.</w:t>
      </w:r>
    </w:p>
    <w:p w14:paraId="0266F36D" w14:textId="77777777" w:rsidR="00853E19" w:rsidRPr="0070359C" w:rsidRDefault="00853E19" w:rsidP="00853E19">
      <w:pPr>
        <w:bidi/>
        <w:spacing w:line="240" w:lineRule="auto"/>
        <w:ind w:firstLine="662"/>
        <w:jc w:val="both"/>
        <w:rPr>
          <w:rFonts w:eastAsia="Times New Roman"/>
          <w:noProof/>
          <w:color w:val="000000" w:themeColor="text1"/>
          <w:spacing w:val="2"/>
          <w:sz w:val="27"/>
          <w:szCs w:val="27"/>
          <w:rtl/>
        </w:rPr>
      </w:pPr>
      <w:r w:rsidRPr="0070359C">
        <w:rPr>
          <w:rFonts w:eastAsia="Times New Roman" w:hint="eastAsia"/>
          <w:noProof/>
          <w:color w:val="000000" w:themeColor="text1"/>
          <w:spacing w:val="2"/>
          <w:sz w:val="27"/>
          <w:szCs w:val="27"/>
          <w:rtl/>
        </w:rPr>
        <w:t>تبصره</w:t>
      </w:r>
      <w:r w:rsidRPr="0070359C">
        <w:rPr>
          <w:rFonts w:eastAsia="Times New Roman"/>
          <w:noProof/>
          <w:color w:val="000000" w:themeColor="text1"/>
          <w:spacing w:val="2"/>
          <w:sz w:val="27"/>
          <w:szCs w:val="27"/>
          <w:rtl/>
        </w:rPr>
        <w:t xml:space="preserve"> 3- به انتها</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بند «الف» ماده (1) قانون مجازات اخلال</w:t>
      </w:r>
      <w:r w:rsidRPr="0070359C">
        <w:rPr>
          <w:rFonts w:ascii="Cambria" w:eastAsia="Times New Roman" w:hAnsi="Cambria" w:cs="Cambria" w:hint="cs"/>
          <w:noProof/>
          <w:color w:val="000000" w:themeColor="text1"/>
          <w:spacing w:val="2"/>
          <w:sz w:val="27"/>
          <w:szCs w:val="27"/>
        </w:rPr>
        <w:t>‌</w:t>
      </w:r>
      <w:r w:rsidRPr="0070359C">
        <w:rPr>
          <w:rFonts w:eastAsia="Times New Roman" w:hint="cs"/>
          <w:noProof/>
          <w:color w:val="000000" w:themeColor="text1"/>
          <w:spacing w:val="2"/>
          <w:sz w:val="27"/>
          <w:szCs w:val="27"/>
          <w:rtl/>
        </w:rPr>
        <w:t>گران</w:t>
      </w:r>
      <w:r w:rsidRPr="0070359C">
        <w:rPr>
          <w:rFonts w:eastAsia="Times New Roman"/>
          <w:noProof/>
          <w:color w:val="000000" w:themeColor="text1"/>
          <w:spacing w:val="2"/>
          <w:sz w:val="27"/>
          <w:szCs w:val="27"/>
          <w:rtl/>
        </w:rPr>
        <w:t xml:space="preserve"> </w:t>
      </w:r>
      <w:r w:rsidRPr="0070359C">
        <w:rPr>
          <w:rFonts w:eastAsia="Times New Roman" w:hint="cs"/>
          <w:noProof/>
          <w:color w:val="000000" w:themeColor="text1"/>
          <w:spacing w:val="2"/>
          <w:sz w:val="27"/>
          <w:szCs w:val="27"/>
          <w:rtl/>
        </w:rPr>
        <w:t>در</w:t>
      </w:r>
      <w:r w:rsidRPr="0070359C">
        <w:rPr>
          <w:rFonts w:eastAsia="Times New Roman"/>
          <w:noProof/>
          <w:color w:val="000000" w:themeColor="text1"/>
          <w:spacing w:val="2"/>
          <w:sz w:val="27"/>
          <w:szCs w:val="27"/>
          <w:rtl/>
        </w:rPr>
        <w:t xml:space="preserve"> </w:t>
      </w:r>
      <w:r w:rsidRPr="0070359C">
        <w:rPr>
          <w:rFonts w:eastAsia="Times New Roman" w:hint="cs"/>
          <w:noProof/>
          <w:color w:val="000000" w:themeColor="text1"/>
          <w:spacing w:val="2"/>
          <w:sz w:val="27"/>
          <w:szCs w:val="27"/>
          <w:rtl/>
        </w:rPr>
        <w:t>نظام</w:t>
      </w:r>
      <w:r w:rsidRPr="0070359C">
        <w:rPr>
          <w:rFonts w:eastAsia="Times New Roman"/>
          <w:noProof/>
          <w:color w:val="000000" w:themeColor="text1"/>
          <w:spacing w:val="2"/>
          <w:sz w:val="27"/>
          <w:szCs w:val="27"/>
          <w:rtl/>
        </w:rPr>
        <w:t xml:space="preserve"> </w:t>
      </w:r>
      <w:r w:rsidRPr="0070359C">
        <w:rPr>
          <w:rFonts w:eastAsia="Times New Roman" w:hint="cs"/>
          <w:noProof/>
          <w:color w:val="000000" w:themeColor="text1"/>
          <w:spacing w:val="2"/>
          <w:sz w:val="27"/>
          <w:szCs w:val="27"/>
          <w:rtl/>
        </w:rPr>
        <w:t>اقتصادی</w:t>
      </w:r>
      <w:r w:rsidRPr="0070359C">
        <w:rPr>
          <w:rFonts w:eastAsia="Times New Roman"/>
          <w:noProof/>
          <w:color w:val="000000" w:themeColor="text1"/>
          <w:spacing w:val="2"/>
          <w:sz w:val="27"/>
          <w:szCs w:val="27"/>
          <w:rtl/>
        </w:rPr>
        <w:t xml:space="preserve"> کشور مصوب 19/9/1369 با اصلاحات و الحاقات بعد</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عبارت «و هرگونه تبان</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در پرداخت تسه</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لات</w:t>
      </w:r>
      <w:r w:rsidRPr="0070359C">
        <w:rPr>
          <w:rFonts w:eastAsia="Times New Roman"/>
          <w:noProof/>
          <w:color w:val="000000" w:themeColor="text1"/>
          <w:spacing w:val="2"/>
          <w:sz w:val="27"/>
          <w:szCs w:val="27"/>
          <w:rtl/>
        </w:rPr>
        <w:t xml:space="preserve"> کلان بانک</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w:t>
      </w:r>
      <w:r w:rsidRPr="0070359C">
        <w:rPr>
          <w:rFonts w:eastAsia="Times New Roman"/>
          <w:noProof/>
          <w:color w:val="000000" w:themeColor="text1"/>
          <w:spacing w:val="2"/>
          <w:sz w:val="27"/>
          <w:szCs w:val="27"/>
          <w:rtl/>
        </w:rPr>
        <w:t xml:space="preserve"> ازجمله تأم</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ن</w:t>
      </w:r>
      <w:r w:rsidRPr="0070359C">
        <w:rPr>
          <w:rFonts w:eastAsia="Times New Roman"/>
          <w:noProof/>
          <w:color w:val="000000" w:themeColor="text1"/>
          <w:spacing w:val="2"/>
          <w:sz w:val="27"/>
          <w:szCs w:val="27"/>
          <w:rtl/>
        </w:rPr>
        <w:t xml:space="preserve"> مال</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ترج</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ح</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برا</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سهامداران خصوص</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و سا</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ر</w:t>
      </w:r>
      <w:r w:rsidRPr="0070359C">
        <w:rPr>
          <w:rFonts w:eastAsia="Times New Roman"/>
          <w:noProof/>
          <w:color w:val="000000" w:themeColor="text1"/>
          <w:spacing w:val="2"/>
          <w:sz w:val="27"/>
          <w:szCs w:val="27"/>
          <w:rtl/>
        </w:rPr>
        <w:t xml:space="preserve"> اشخاص مرتبط با </w:t>
      </w:r>
      <w:r w:rsidRPr="0070359C">
        <w:rPr>
          <w:rFonts w:eastAsia="Times New Roman" w:hint="cs"/>
          <w:noProof/>
          <w:color w:val="000000" w:themeColor="text1"/>
          <w:spacing w:val="2"/>
          <w:sz w:val="27"/>
          <w:szCs w:val="27"/>
          <w:rtl/>
        </w:rPr>
        <w:t>مؤسسات اعتباری</w:t>
      </w:r>
      <w:r w:rsidRPr="0070359C">
        <w:rPr>
          <w:rFonts w:eastAsia="Times New Roman"/>
          <w:noProof/>
          <w:color w:val="000000" w:themeColor="text1"/>
          <w:spacing w:val="2"/>
          <w:sz w:val="27"/>
          <w:szCs w:val="27"/>
          <w:rtl/>
        </w:rPr>
        <w:t xml:space="preserve"> (موضوع بند «ز» ماده (1) قانون بانک مرکز</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جمهور</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اسلام</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ا</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ران</w:t>
      </w:r>
      <w:r w:rsidRPr="0070359C">
        <w:rPr>
          <w:rFonts w:eastAsia="Times New Roman"/>
          <w:noProof/>
          <w:color w:val="000000" w:themeColor="text1"/>
          <w:spacing w:val="2"/>
          <w:sz w:val="27"/>
          <w:szCs w:val="27"/>
          <w:rtl/>
        </w:rPr>
        <w:t>) و عدم بازپرداخت تسه</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لات</w:t>
      </w:r>
      <w:r w:rsidRPr="0070359C">
        <w:rPr>
          <w:rFonts w:eastAsia="Times New Roman"/>
          <w:noProof/>
          <w:color w:val="000000" w:themeColor="text1"/>
          <w:spacing w:val="2"/>
          <w:sz w:val="27"/>
          <w:szCs w:val="27"/>
          <w:rtl/>
        </w:rPr>
        <w:t xml:space="preserve"> کلان بانک</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w:t>
      </w:r>
      <w:r w:rsidRPr="0070359C">
        <w:rPr>
          <w:rFonts w:eastAsia="Times New Roman"/>
          <w:noProof/>
          <w:color w:val="000000" w:themeColor="text1"/>
          <w:spacing w:val="2"/>
          <w:sz w:val="27"/>
          <w:szCs w:val="27"/>
          <w:rtl/>
        </w:rPr>
        <w:t xml:space="preserve"> اضافه ‌م</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شود</w:t>
      </w:r>
      <w:r w:rsidRPr="0070359C">
        <w:rPr>
          <w:rFonts w:eastAsia="Times New Roman"/>
          <w:noProof/>
          <w:color w:val="000000" w:themeColor="text1"/>
          <w:spacing w:val="2"/>
          <w:sz w:val="27"/>
          <w:szCs w:val="27"/>
          <w:rtl/>
        </w:rPr>
        <w:t>.</w:t>
      </w:r>
    </w:p>
    <w:p w14:paraId="42954A4E" w14:textId="77777777" w:rsidR="00907B2F" w:rsidRPr="0070359C" w:rsidRDefault="00853E19" w:rsidP="00451A94">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Pr="0070359C">
        <w:rPr>
          <w:rFonts w:eastAsia="Times New Roman" w:hint="cs"/>
          <w:b/>
          <w:bCs/>
          <w:noProof/>
          <w:color w:val="000000" w:themeColor="text1"/>
          <w:spacing w:val="-6"/>
          <w:sz w:val="27"/>
          <w:szCs w:val="27"/>
          <w:rtl/>
        </w:rPr>
        <w:t xml:space="preserve"> </w:t>
      </w:r>
      <w:r w:rsidRPr="0070359C">
        <w:rPr>
          <w:rFonts w:eastAsia="Times New Roman"/>
          <w:noProof/>
          <w:color w:val="000000" w:themeColor="text1"/>
          <w:spacing w:val="-6"/>
          <w:sz w:val="27"/>
          <w:szCs w:val="27"/>
          <w:rtl/>
        </w:rPr>
        <w:t>ب</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softHyphen/>
        <w:t>منظور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رونق در بخشها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مولد اقتصاد کشور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دار</w:t>
      </w:r>
      <w:r w:rsidRPr="0070359C">
        <w:rPr>
          <w:rFonts w:eastAsia="Times New Roman"/>
          <w:noProof/>
          <w:color w:val="000000" w:themeColor="text1"/>
          <w:spacing w:val="-6"/>
          <w:sz w:val="27"/>
          <w:szCs w:val="27"/>
          <w:rtl/>
        </w:rPr>
        <w:t xml:space="preserve"> طرحها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کلان توسعه</w:t>
      </w:r>
      <w:r w:rsidRPr="0070359C">
        <w:rPr>
          <w:rFonts w:eastAsia="Times New Roman"/>
          <w:noProof/>
          <w:color w:val="000000" w:themeColor="text1"/>
          <w:spacing w:val="-6"/>
          <w:sz w:val="27"/>
          <w:szCs w:val="27"/>
          <w:rtl/>
        </w:rPr>
        <w:softHyphen/>
        <w:t>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طرحها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تملک دارا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softHyphen/>
      </w:r>
      <w:r w:rsidRPr="0070359C">
        <w:rPr>
          <w:rFonts w:eastAsia="Times New Roman" w:hint="eastAsia"/>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سرما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softHyphen/>
        <w:t>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دولت</w:t>
      </w:r>
      <w:r w:rsidRPr="0070359C">
        <w:rPr>
          <w:rFonts w:eastAsia="Times New Roman" w:hint="cs"/>
          <w:noProof/>
          <w:color w:val="000000" w:themeColor="text1"/>
          <w:spacing w:val="-6"/>
          <w:sz w:val="27"/>
          <w:szCs w:val="27"/>
          <w:rtl/>
        </w:rPr>
        <w:t xml:space="preserve"> </w:t>
      </w:r>
      <w:r w:rsidR="00451A94"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است تا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سال اول برنامه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بانکها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تخصص</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را با اصلاح اساسنامه آن با سرمایه و امکانات موجود به </w:t>
      </w:r>
      <w:r w:rsidRPr="0070359C">
        <w:rPr>
          <w:rFonts w:eastAsia="Times New Roman"/>
          <w:noProof/>
          <w:color w:val="000000" w:themeColor="text1"/>
          <w:spacing w:val="-6"/>
          <w:sz w:val="27"/>
          <w:szCs w:val="27"/>
          <w:rtl/>
        </w:rPr>
        <w:t>«بانک توسعه 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w:t>
      </w:r>
      <w:r w:rsidR="00EF11D1" w:rsidRPr="0070359C">
        <w:rPr>
          <w:rFonts w:eastAsia="Times New Roman" w:hint="cs"/>
          <w:noProof/>
          <w:color w:val="000000" w:themeColor="text1"/>
          <w:spacing w:val="-6"/>
          <w:sz w:val="27"/>
          <w:szCs w:val="27"/>
          <w:rtl/>
        </w:rPr>
        <w:t>تبدیل کند و اساسنامه آن را به تصویب مجلس برساند.</w:t>
      </w:r>
    </w:p>
    <w:p w14:paraId="74506488" w14:textId="77777777" w:rsidR="00907B2F" w:rsidRPr="0070359C" w:rsidRDefault="00853E19" w:rsidP="00EF11D1">
      <w:pPr>
        <w:bidi/>
        <w:spacing w:line="240" w:lineRule="auto"/>
        <w:ind w:firstLine="521"/>
        <w:jc w:val="both"/>
        <w:rPr>
          <w:rFonts w:eastAsia="Times New Roman"/>
          <w:noProof/>
          <w:color w:val="000000" w:themeColor="text1"/>
          <w:spacing w:val="-6"/>
          <w:sz w:val="27"/>
          <w:szCs w:val="27"/>
          <w:rtl/>
          <w:lang w:bidi="fa-IR"/>
        </w:rPr>
      </w:pPr>
      <w:r w:rsidRPr="0070359C">
        <w:rPr>
          <w:rFonts w:eastAsia="Times New Roman"/>
          <w:noProof/>
          <w:color w:val="000000" w:themeColor="text1"/>
          <w:spacing w:val="-6"/>
          <w:sz w:val="27"/>
          <w:szCs w:val="27"/>
          <w:rtl/>
        </w:rPr>
        <w:t>همچن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دولت مجاز است</w:t>
      </w:r>
      <w:r w:rsidRPr="0070359C">
        <w:rPr>
          <w:rFonts w:eastAsia="Times New Roman" w:hint="cs"/>
          <w:noProof/>
          <w:color w:val="000000" w:themeColor="text1"/>
          <w:spacing w:val="-6"/>
          <w:sz w:val="27"/>
          <w:szCs w:val="27"/>
          <w:rtl/>
        </w:rPr>
        <w:t xml:space="preserve"> با استفاده از ظرفیت، سرمایه، امکانات و نیروی انسانی </w:t>
      </w:r>
      <w:r w:rsidRPr="0070359C">
        <w:rPr>
          <w:rFonts w:eastAsia="Times New Roman"/>
          <w:noProof/>
          <w:color w:val="000000" w:themeColor="text1"/>
          <w:spacing w:val="-6"/>
          <w:sz w:val="27"/>
          <w:szCs w:val="27"/>
          <w:rtl/>
        </w:rPr>
        <w:t>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بانکها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دولتی،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نسبت به ایجاد </w:t>
      </w:r>
      <w:r w:rsidRPr="0070359C">
        <w:rPr>
          <w:rFonts w:eastAsia="Times New Roman"/>
          <w:noProof/>
          <w:color w:val="000000" w:themeColor="text1"/>
          <w:spacing w:val="-6"/>
          <w:sz w:val="27"/>
          <w:szCs w:val="27"/>
          <w:rtl/>
        </w:rPr>
        <w:t>«بانکها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توسعه</w:t>
      </w:r>
      <w:r w:rsidRPr="0070359C">
        <w:rPr>
          <w:rFonts w:eastAsia="Times New Roman"/>
          <w:noProof/>
          <w:color w:val="000000" w:themeColor="text1"/>
          <w:spacing w:val="-6"/>
          <w:sz w:val="27"/>
          <w:szCs w:val="27"/>
          <w:rtl/>
        </w:rPr>
        <w:softHyphen/>
        <w:t>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بخش</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اقدام قانونی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عمل آورده و </w:t>
      </w:r>
      <w:r w:rsidRPr="0070359C">
        <w:rPr>
          <w:rFonts w:eastAsia="Times New Roman"/>
          <w:noProof/>
          <w:color w:val="000000" w:themeColor="text1"/>
          <w:spacing w:val="-6"/>
          <w:sz w:val="27"/>
          <w:szCs w:val="27"/>
          <w:rtl/>
        </w:rPr>
        <w:t xml:space="preserve">اساسنامه </w:t>
      </w:r>
      <w:r w:rsidR="00EF11D1" w:rsidRPr="0070359C">
        <w:rPr>
          <w:rFonts w:eastAsia="Times New Roman" w:hint="cs"/>
          <w:noProof/>
          <w:color w:val="000000" w:themeColor="text1"/>
          <w:spacing w:val="-6"/>
          <w:sz w:val="27"/>
          <w:szCs w:val="27"/>
          <w:rtl/>
        </w:rPr>
        <w:t xml:space="preserve">این </w:t>
      </w:r>
      <w:r w:rsidR="00EF11D1" w:rsidRPr="0070359C">
        <w:rPr>
          <w:rFonts w:eastAsia="Times New Roman"/>
          <w:noProof/>
          <w:color w:val="000000" w:themeColor="text1"/>
          <w:spacing w:val="-6"/>
          <w:sz w:val="27"/>
          <w:szCs w:val="27"/>
          <w:rtl/>
        </w:rPr>
        <w:t>بانکه</w:t>
      </w:r>
      <w:r w:rsidR="00EF11D1" w:rsidRPr="0070359C">
        <w:rPr>
          <w:rFonts w:eastAsia="Times New Roman" w:hint="cs"/>
          <w:noProof/>
          <w:color w:val="000000" w:themeColor="text1"/>
          <w:spacing w:val="-6"/>
          <w:sz w:val="27"/>
          <w:szCs w:val="27"/>
          <w:rtl/>
        </w:rPr>
        <w:t xml:space="preserve">ا </w:t>
      </w:r>
      <w:r w:rsidRPr="0070359C">
        <w:rPr>
          <w:rFonts w:eastAsia="Times New Roman"/>
          <w:noProof/>
          <w:color w:val="000000" w:themeColor="text1"/>
          <w:spacing w:val="-6"/>
          <w:sz w:val="27"/>
          <w:szCs w:val="27"/>
          <w:rtl/>
        </w:rPr>
        <w:t>را به‌تصویب هیأت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برساند</w:t>
      </w:r>
      <w:r w:rsidRPr="0070359C">
        <w:rPr>
          <w:rFonts w:eastAsia="Times New Roman" w:hint="cs"/>
          <w:noProof/>
          <w:color w:val="000000" w:themeColor="text1"/>
          <w:spacing w:val="-6"/>
          <w:sz w:val="27"/>
          <w:szCs w:val="27"/>
          <w:rtl/>
        </w:rPr>
        <w:t>.</w:t>
      </w:r>
      <w:r w:rsidR="00907B2F" w:rsidRPr="0070359C">
        <w:rPr>
          <w:rFonts w:eastAsia="Times New Roman" w:hint="cs"/>
          <w:noProof/>
          <w:color w:val="000000" w:themeColor="text1"/>
          <w:spacing w:val="-6"/>
          <w:sz w:val="27"/>
          <w:szCs w:val="27"/>
          <w:rtl/>
          <w:lang w:bidi="fa-IR"/>
        </w:rPr>
        <w:t xml:space="preserve"> </w:t>
      </w:r>
    </w:p>
    <w:p w14:paraId="4B2DB037" w14:textId="77777777" w:rsidR="00853E19" w:rsidRPr="0070359C" w:rsidRDefault="00853E19" w:rsidP="00907B2F">
      <w:pPr>
        <w:bidi/>
        <w:spacing w:line="240" w:lineRule="auto"/>
        <w:ind w:firstLine="521"/>
        <w:jc w:val="both"/>
        <w:rPr>
          <w:rFonts w:eastAsia="Times New Roman"/>
          <w:noProof/>
          <w:color w:val="000000" w:themeColor="text1"/>
          <w:spacing w:val="-6"/>
          <w:sz w:val="27"/>
          <w:szCs w:val="27"/>
          <w:rtl/>
          <w:lang w:bidi="fa-IR"/>
        </w:rPr>
      </w:pPr>
      <w:r w:rsidRPr="0070359C">
        <w:rPr>
          <w:rFonts w:eastAsia="Times New Roman" w:hint="eastAsia"/>
          <w:noProof/>
          <w:color w:val="000000" w:themeColor="text1"/>
          <w:spacing w:val="-6"/>
          <w:sz w:val="27"/>
          <w:szCs w:val="27"/>
          <w:rtl/>
          <w:lang w:bidi="fa-IR"/>
        </w:rPr>
        <w:t>بانک</w:t>
      </w:r>
      <w:r w:rsidRPr="0070359C">
        <w:rPr>
          <w:rFonts w:eastAsia="Times New Roman"/>
          <w:noProof/>
          <w:color w:val="000000" w:themeColor="text1"/>
          <w:spacing w:val="-6"/>
          <w:sz w:val="27"/>
          <w:szCs w:val="27"/>
          <w:rtl/>
          <w:lang w:bidi="fa-IR"/>
        </w:rPr>
        <w:t xml:space="preserve"> مرکز</w:t>
      </w:r>
      <w:r w:rsidRPr="0070359C">
        <w:rPr>
          <w:rFonts w:eastAsia="Times New Roman" w:hint="cs"/>
          <w:noProof/>
          <w:color w:val="000000" w:themeColor="text1"/>
          <w:spacing w:val="-6"/>
          <w:sz w:val="27"/>
          <w:szCs w:val="27"/>
          <w:rtl/>
          <w:lang w:bidi="fa-IR"/>
        </w:rPr>
        <w:t>ی</w:t>
      </w:r>
      <w:r w:rsidRPr="0070359C">
        <w:rPr>
          <w:rFonts w:eastAsia="Times New Roman"/>
          <w:noProof/>
          <w:color w:val="000000" w:themeColor="text1"/>
          <w:spacing w:val="-6"/>
          <w:sz w:val="27"/>
          <w:szCs w:val="27"/>
          <w:rtl/>
          <w:lang w:bidi="fa-IR"/>
        </w:rPr>
        <w:t xml:space="preserve"> مکلف است گزارش عملکرد ا</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ن</w:t>
      </w:r>
      <w:r w:rsidRPr="0070359C">
        <w:rPr>
          <w:rFonts w:eastAsia="Times New Roman"/>
          <w:noProof/>
          <w:color w:val="000000" w:themeColor="text1"/>
          <w:spacing w:val="-6"/>
          <w:sz w:val="27"/>
          <w:szCs w:val="27"/>
          <w:rtl/>
          <w:lang w:bidi="fa-IR"/>
        </w:rPr>
        <w:t xml:space="preserve"> بند را هر شش</w:t>
      </w:r>
      <w:r w:rsidR="006A7886" w:rsidRPr="0070359C">
        <w:rPr>
          <w:rFonts w:eastAsia="Times New Roman" w:hint="cs"/>
          <w:noProof/>
          <w:color w:val="000000" w:themeColor="text1"/>
          <w:spacing w:val="-6"/>
          <w:sz w:val="27"/>
          <w:szCs w:val="27"/>
          <w:rtl/>
          <w:lang w:bidi="fa-IR"/>
        </w:rPr>
        <w:t>‌</w:t>
      </w:r>
      <w:r w:rsidRPr="0070359C">
        <w:rPr>
          <w:rFonts w:eastAsia="Times New Roman"/>
          <w:noProof/>
          <w:color w:val="000000" w:themeColor="text1"/>
          <w:spacing w:val="-6"/>
          <w:sz w:val="27"/>
          <w:szCs w:val="27"/>
          <w:rtl/>
          <w:lang w:bidi="fa-IR"/>
        </w:rPr>
        <w:t>ماه</w:t>
      </w:r>
      <w:r w:rsidR="00DC4FF6" w:rsidRPr="0070359C">
        <w:rPr>
          <w:rFonts w:eastAsia="Times New Roman"/>
          <w:noProof/>
          <w:color w:val="000000" w:themeColor="text1"/>
          <w:spacing w:val="-6"/>
          <w:sz w:val="27"/>
          <w:szCs w:val="27"/>
          <w:rtl/>
          <w:lang w:bidi="fa-IR"/>
        </w:rPr>
        <w:t xml:space="preserve"> یک‌بار </w:t>
      </w:r>
      <w:r w:rsidRPr="0070359C">
        <w:rPr>
          <w:rFonts w:eastAsia="Times New Roman"/>
          <w:noProof/>
          <w:color w:val="000000" w:themeColor="text1"/>
          <w:spacing w:val="-6"/>
          <w:sz w:val="27"/>
          <w:szCs w:val="27"/>
          <w:rtl/>
          <w:lang w:bidi="fa-IR"/>
        </w:rPr>
        <w:t xml:space="preserve">به </w:t>
      </w:r>
      <w:r w:rsidRPr="0070359C">
        <w:rPr>
          <w:rFonts w:ascii="Calibri" w:hAnsi="Calibri" w:hint="eastAsia"/>
          <w:color w:val="000000" w:themeColor="text1"/>
          <w:spacing w:val="-6"/>
          <w:sz w:val="27"/>
          <w:szCs w:val="27"/>
          <w:rtl/>
          <w:lang w:bidi="fa-IR"/>
        </w:rPr>
        <w:t>کم</w:t>
      </w:r>
      <w:r w:rsidRPr="0070359C">
        <w:rPr>
          <w:rFonts w:ascii="Calibri" w:hAnsi="Calibri" w:hint="cs"/>
          <w:color w:val="000000" w:themeColor="text1"/>
          <w:spacing w:val="-6"/>
          <w:sz w:val="27"/>
          <w:szCs w:val="27"/>
          <w:rtl/>
          <w:lang w:bidi="fa-IR"/>
        </w:rPr>
        <w:t>ی</w:t>
      </w:r>
      <w:r w:rsidRPr="0070359C">
        <w:rPr>
          <w:rFonts w:ascii="Calibri" w:hAnsi="Calibri" w:hint="eastAsia"/>
          <w:color w:val="000000" w:themeColor="text1"/>
          <w:spacing w:val="-6"/>
          <w:sz w:val="27"/>
          <w:szCs w:val="27"/>
          <w:rtl/>
          <w:lang w:bidi="fa-IR"/>
        </w:rPr>
        <w:t>س</w:t>
      </w:r>
      <w:r w:rsidRPr="0070359C">
        <w:rPr>
          <w:rFonts w:ascii="Calibri" w:hAnsi="Calibri" w:hint="cs"/>
          <w:color w:val="000000" w:themeColor="text1"/>
          <w:spacing w:val="-6"/>
          <w:sz w:val="27"/>
          <w:szCs w:val="27"/>
          <w:rtl/>
          <w:lang w:bidi="fa-IR"/>
        </w:rPr>
        <w:t>ی</w:t>
      </w:r>
      <w:r w:rsidRPr="0070359C">
        <w:rPr>
          <w:rFonts w:ascii="Calibri" w:hAnsi="Calibri" w:hint="eastAsia"/>
          <w:color w:val="000000" w:themeColor="text1"/>
          <w:spacing w:val="-6"/>
          <w:sz w:val="27"/>
          <w:szCs w:val="27"/>
          <w:rtl/>
          <w:lang w:bidi="fa-IR"/>
        </w:rPr>
        <w:t>ون</w:t>
      </w:r>
      <w:r w:rsidRPr="0070359C">
        <w:rPr>
          <w:rFonts w:ascii="Calibri" w:hAnsi="Calibri"/>
          <w:color w:val="000000" w:themeColor="text1"/>
          <w:spacing w:val="-6"/>
          <w:sz w:val="27"/>
          <w:szCs w:val="27"/>
          <w:rtl/>
          <w:lang w:bidi="fa-IR"/>
        </w:rPr>
        <w:t xml:space="preserve"> اقتصاد</w:t>
      </w:r>
      <w:r w:rsidRPr="0070359C">
        <w:rPr>
          <w:rFonts w:ascii="Calibri" w:hAnsi="Calibri" w:hint="cs"/>
          <w:color w:val="000000" w:themeColor="text1"/>
          <w:spacing w:val="-6"/>
          <w:sz w:val="27"/>
          <w:szCs w:val="27"/>
          <w:rtl/>
          <w:lang w:bidi="fa-IR"/>
        </w:rPr>
        <w:t>ی</w:t>
      </w:r>
      <w:r w:rsidRPr="0070359C">
        <w:rPr>
          <w:rFonts w:ascii="Calibri" w:hAnsi="Calibri"/>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مجلس</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ارسال</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نما</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د</w:t>
      </w:r>
      <w:r w:rsidRPr="0070359C">
        <w:rPr>
          <w:rFonts w:eastAsia="Times New Roman"/>
          <w:noProof/>
          <w:color w:val="000000" w:themeColor="text1"/>
          <w:spacing w:val="-6"/>
          <w:sz w:val="27"/>
          <w:szCs w:val="27"/>
          <w:rtl/>
          <w:lang w:bidi="fa-IR"/>
        </w:rPr>
        <w:t>.</w:t>
      </w:r>
    </w:p>
    <w:p w14:paraId="32CDFCBB" w14:textId="77777777" w:rsidR="007B4B75" w:rsidRPr="0070359C" w:rsidRDefault="007B4B75" w:rsidP="007B4B75">
      <w:pPr>
        <w:bidi/>
        <w:spacing w:line="240" w:lineRule="auto"/>
        <w:ind w:firstLine="521"/>
        <w:jc w:val="both"/>
        <w:rPr>
          <w:rFonts w:eastAsia="Times New Roman"/>
          <w:noProof/>
          <w:color w:val="000000" w:themeColor="text1"/>
          <w:spacing w:val="-6"/>
          <w:sz w:val="18"/>
          <w:szCs w:val="18"/>
          <w:rtl/>
          <w:lang w:bidi="fa-IR"/>
        </w:rPr>
      </w:pPr>
    </w:p>
    <w:p w14:paraId="2365681A" w14:textId="77777777" w:rsidR="00853E19" w:rsidRPr="0070359C" w:rsidRDefault="00853E19" w:rsidP="0011695B">
      <w:pPr>
        <w:widowControl w:val="0"/>
        <w:bidi/>
        <w:spacing w:line="240" w:lineRule="auto"/>
        <w:ind w:firstLine="566"/>
        <w:contextualSpacing/>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نظارت بر مؤسسات اعتباری و بازارهای غیرمتشکل پولی</w:t>
      </w:r>
    </w:p>
    <w:p w14:paraId="045782F1"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9- </w:t>
      </w:r>
      <w:r w:rsidRPr="0070359C">
        <w:rPr>
          <w:rFonts w:eastAsia="Times New Roman" w:hint="cs"/>
          <w:noProof/>
          <w:color w:val="000000" w:themeColor="text1"/>
          <w:spacing w:val="-6"/>
          <w:sz w:val="27"/>
          <w:szCs w:val="27"/>
          <w:rtl/>
        </w:rPr>
        <w:t xml:space="preserve">در راستای اعمال نظارت کامل و فراگیر بر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ساماندهی مؤسسات و بازارهای غیرمتشکل پولی و ارتقای شفافیت و سلامت و کاهش نسبت مطالبات غیرجاری به تسهیلات</w:t>
      </w:r>
      <w:r w:rsidR="00E843D5"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موارد زیر انجام می</w:t>
      </w:r>
      <w:r w:rsidRPr="0070359C">
        <w:rPr>
          <w:rFonts w:eastAsia="Times New Roman" w:hint="cs"/>
          <w:noProof/>
          <w:color w:val="000000" w:themeColor="text1"/>
          <w:spacing w:val="-6"/>
          <w:sz w:val="27"/>
          <w:szCs w:val="27"/>
          <w:rtl/>
        </w:rPr>
        <w:softHyphen/>
        <w:t>گیرد:</w:t>
      </w:r>
    </w:p>
    <w:p w14:paraId="2C4714B2" w14:textId="77777777" w:rsidR="00853E19" w:rsidRPr="0070359C" w:rsidRDefault="00853E19" w:rsidP="00451A94">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بانک مرکزی </w:t>
      </w:r>
      <w:r w:rsidR="00451A94"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 xml:space="preserve">است در چهارچوب قوانین تا پایان سال اول برنامه، دستورالعمل تأسیس، فعالیت، نحوه اداره و نظارت بر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را به تفکیک انواع، مشتمل بر جامع، تجاری، تخصصی، پس</w:t>
      </w:r>
      <w:r w:rsidRPr="0070359C">
        <w:rPr>
          <w:rFonts w:eastAsia="Times New Roman" w:hint="cs"/>
          <w:noProof/>
          <w:color w:val="000000" w:themeColor="text1"/>
          <w:spacing w:val="-6"/>
          <w:sz w:val="27"/>
          <w:szCs w:val="27"/>
          <w:rtl/>
        </w:rPr>
        <w:softHyphen/>
        <w:t>انداز و تسهیلات مسکن، توسعه‌ای</w:t>
      </w:r>
      <w:r w:rsidRPr="0070359C">
        <w:rPr>
          <w:rFonts w:eastAsia="Times New Roman"/>
          <w:noProof/>
          <w:color w:val="000000" w:themeColor="text1"/>
          <w:spacing w:val="-6"/>
          <w:sz w:val="27"/>
          <w:szCs w:val="27"/>
        </w:rPr>
        <w:t xml:space="preserve"> </w:t>
      </w:r>
      <w:r w:rsidRPr="0070359C">
        <w:rPr>
          <w:rFonts w:eastAsia="Times New Roman" w:hint="cs"/>
          <w:noProof/>
          <w:color w:val="000000" w:themeColor="text1"/>
          <w:spacing w:val="-6"/>
          <w:sz w:val="27"/>
          <w:szCs w:val="27"/>
          <w:rtl/>
        </w:rPr>
        <w:t xml:space="preserve">و قرض‌الحسنه، متناسب با ماهیت و مقتضیات خاص هر یک تهیه و پس از تصویب در </w:t>
      </w:r>
      <w:r w:rsidRPr="0070359C">
        <w:rPr>
          <w:rFonts w:eastAsia="Times New Roman" w:hint="cs"/>
          <w:noProof/>
          <w:color w:val="000000" w:themeColor="text1"/>
          <w:spacing w:val="-8"/>
          <w:sz w:val="26"/>
          <w:szCs w:val="26"/>
          <w:rtl/>
          <w:lang w:bidi="fa-IR"/>
        </w:rPr>
        <w:t>هیأت عالی بانک مرکزی</w:t>
      </w:r>
      <w:r w:rsidRPr="0070359C">
        <w:rPr>
          <w:rFonts w:eastAsia="Times New Roman" w:hint="cs"/>
          <w:noProof/>
          <w:color w:val="000000" w:themeColor="text1"/>
          <w:spacing w:val="-6"/>
          <w:sz w:val="27"/>
          <w:szCs w:val="27"/>
          <w:rtl/>
        </w:rPr>
        <w:t>، ابلاغ نماید.</w:t>
      </w:r>
    </w:p>
    <w:p w14:paraId="3DF1AC88" w14:textId="77777777" w:rsidR="00853E19" w:rsidRPr="0070359C" w:rsidRDefault="00026601" w:rsidP="001F48F1">
      <w:pPr>
        <w:bidi/>
        <w:spacing w:line="240" w:lineRule="auto"/>
        <w:ind w:firstLine="566"/>
        <w:jc w:val="both"/>
        <w:rPr>
          <w:rFonts w:eastAsia="Times New Roman"/>
          <w:noProof/>
          <w:color w:val="000000" w:themeColor="text1"/>
          <w:spacing w:val="-4"/>
          <w:sz w:val="27"/>
          <w:szCs w:val="27"/>
          <w:rtl/>
        </w:rPr>
      </w:pPr>
      <w:r w:rsidRPr="0070359C">
        <w:rPr>
          <w:rFonts w:eastAsia="Times New Roman" w:cs="B Zar" w:hint="cs"/>
          <w:b/>
          <w:bCs/>
          <w:noProof/>
          <w:color w:val="000000" w:themeColor="text1"/>
          <w:spacing w:val="-4"/>
          <w:sz w:val="27"/>
          <w:szCs w:val="27"/>
          <w:rtl/>
        </w:rPr>
        <w:t>ب</w:t>
      </w:r>
      <w:r w:rsidR="00853E19" w:rsidRPr="0070359C">
        <w:rPr>
          <w:rFonts w:eastAsia="Times New Roman" w:cs="B Zar" w:hint="cs"/>
          <w:b/>
          <w:bCs/>
          <w:noProof/>
          <w:color w:val="000000" w:themeColor="text1"/>
          <w:spacing w:val="-4"/>
          <w:sz w:val="27"/>
          <w:szCs w:val="27"/>
          <w:rtl/>
        </w:rPr>
        <w:t>-</w:t>
      </w:r>
      <w:r w:rsidR="00853E19" w:rsidRPr="0070359C">
        <w:rPr>
          <w:rFonts w:eastAsia="Times New Roman" w:hint="cs"/>
          <w:noProof/>
          <w:color w:val="000000" w:themeColor="text1"/>
          <w:spacing w:val="-4"/>
          <w:sz w:val="27"/>
          <w:szCs w:val="27"/>
          <w:rtl/>
        </w:rPr>
        <w:t xml:space="preserve"> مؤسسات اعتباری، اشخاص عضو «گروه </w:t>
      </w:r>
      <w:r w:rsidR="001F48F1" w:rsidRPr="0070359C">
        <w:rPr>
          <w:rFonts w:eastAsia="Times New Roman" w:hint="cs"/>
          <w:noProof/>
          <w:color w:val="000000" w:themeColor="text1"/>
          <w:spacing w:val="-4"/>
          <w:sz w:val="27"/>
          <w:szCs w:val="27"/>
          <w:rtl/>
        </w:rPr>
        <w:t>مؤسسه اعتباری</w:t>
      </w:r>
      <w:r w:rsidR="00853E19" w:rsidRPr="0070359C">
        <w:rPr>
          <w:rFonts w:eastAsia="Times New Roman" w:hint="cs"/>
          <w:noProof/>
          <w:color w:val="000000" w:themeColor="text1"/>
          <w:spacing w:val="-4"/>
          <w:sz w:val="27"/>
          <w:szCs w:val="27"/>
          <w:rtl/>
        </w:rPr>
        <w:t>» و سهامداران، مالکان، مدیران و حسابرسان</w:t>
      </w:r>
      <w:r w:rsidR="00853E19" w:rsidRPr="0070359C">
        <w:rPr>
          <w:rFonts w:eastAsia="Times New Roman" w:cs="Times New Roman"/>
          <w:color w:val="000000" w:themeColor="text1"/>
          <w:spacing w:val="-4"/>
          <w:sz w:val="24"/>
          <w:szCs w:val="24"/>
          <w:rtl/>
        </w:rPr>
        <w:t xml:space="preserve"> </w:t>
      </w:r>
      <w:r w:rsidR="00853E19" w:rsidRPr="0070359C">
        <w:rPr>
          <w:rFonts w:eastAsia="Times New Roman" w:hint="cs"/>
          <w:noProof/>
          <w:color w:val="000000" w:themeColor="text1"/>
          <w:spacing w:val="-4"/>
          <w:sz w:val="27"/>
          <w:szCs w:val="27"/>
          <w:rtl/>
        </w:rPr>
        <w:t xml:space="preserve">آنها و ‌شعبه بانک خارجی در داخل کشور </w:t>
      </w:r>
      <w:r w:rsidR="00281679" w:rsidRPr="0070359C">
        <w:rPr>
          <w:rFonts w:eastAsia="Times New Roman" w:hint="cs"/>
          <w:noProof/>
          <w:color w:val="000000" w:themeColor="text1"/>
          <w:spacing w:val="-4"/>
          <w:sz w:val="27"/>
          <w:szCs w:val="27"/>
          <w:rtl/>
        </w:rPr>
        <w:t xml:space="preserve">مکلفند </w:t>
      </w:r>
      <w:r w:rsidR="00853E19" w:rsidRPr="0070359C">
        <w:rPr>
          <w:rFonts w:eastAsia="Times New Roman" w:hint="cs"/>
          <w:noProof/>
          <w:color w:val="000000" w:themeColor="text1"/>
          <w:spacing w:val="-4"/>
          <w:sz w:val="27"/>
          <w:szCs w:val="27"/>
          <w:rtl/>
        </w:rPr>
        <w:t>ضمن همکاری با بازرسان بانک مرکزی، آمار، اطلاعات و اسناد و مدارک را در زمان مقرر مطابق با شرایط درخواستی به بانک مرکزی ارائه نمایند. عدم رعایت مفاد این بند در مهلت زمانی مقرر و مطابق با چهارچوب‌های ابلاغی یا ارائه اطلاعات خلاف واقع، ناقص یا گمراه‌کننده به بانک مرکزی جرم محسوب گردیده و مرتکب با شکایت بانک مرکزی در صورتی که مشمول مجازات شدیدتری نباشد به یک یا چند مورد از مجازات‌های تعزیری درجه‌ هفت موضوع ماده (19) قانون مجازات اسلامی مصوب 1/2/1392 با اصلاحات و الحاقات بعدی محکوم ‌می‌شود.</w:t>
      </w:r>
    </w:p>
    <w:p w14:paraId="7B74BC43" w14:textId="77777777" w:rsidR="00853E19" w:rsidRPr="0070359C" w:rsidRDefault="00853E19" w:rsidP="001F48F1">
      <w:pPr>
        <w:bidi/>
        <w:spacing w:line="240" w:lineRule="auto"/>
        <w:ind w:firstLine="566"/>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 xml:space="preserve">تبصره- منظور از </w:t>
      </w:r>
      <w:r w:rsidR="001F48F1" w:rsidRPr="0070359C">
        <w:rPr>
          <w:rFonts w:eastAsia="Times New Roman" w:hint="cs"/>
          <w:noProof/>
          <w:color w:val="000000" w:themeColor="text1"/>
          <w:spacing w:val="-6"/>
          <w:sz w:val="27"/>
          <w:szCs w:val="27"/>
          <w:rtl/>
        </w:rPr>
        <w:t xml:space="preserve">«گروه مؤسسه اعتباری»، </w:t>
      </w:r>
      <w:r w:rsidRPr="0070359C">
        <w:rPr>
          <w:rFonts w:eastAsia="Times New Roman"/>
          <w:noProof/>
          <w:color w:val="000000" w:themeColor="text1"/>
          <w:spacing w:val="-6"/>
          <w:sz w:val="27"/>
          <w:szCs w:val="27"/>
          <w:rtl/>
        </w:rPr>
        <w:t>مؤسسه اعتبار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w:t>
      </w:r>
      <w:r w:rsidR="0072480B" w:rsidRPr="0070359C">
        <w:rPr>
          <w:rFonts w:eastAsia="Times New Roman"/>
          <w:noProof/>
          <w:color w:val="000000" w:themeColor="text1"/>
          <w:spacing w:val="-6"/>
          <w:sz w:val="27"/>
          <w:szCs w:val="27"/>
          <w:rtl/>
        </w:rPr>
        <w:t>‌</w:t>
      </w:r>
      <w:r w:rsidRPr="0070359C">
        <w:rPr>
          <w:rFonts w:eastAsia="Times New Roman"/>
          <w:noProof/>
          <w:color w:val="000000" w:themeColor="text1"/>
          <w:spacing w:val="-6"/>
          <w:sz w:val="27"/>
          <w:szCs w:val="27"/>
          <w:rtl/>
        </w:rPr>
        <w:t>شرکتها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است که مؤسسه اعتبار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مالک حداقل ده</w:t>
      </w:r>
      <w:r w:rsidR="006C6C51"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درصد</w:t>
      </w:r>
      <w:r w:rsidRPr="0070359C">
        <w:rPr>
          <w:rFonts w:eastAsia="Times New Roman"/>
          <w:noProof/>
          <w:color w:val="000000" w:themeColor="text1"/>
          <w:spacing w:val="-6"/>
          <w:sz w:val="27"/>
          <w:szCs w:val="27"/>
          <w:rtl/>
        </w:rPr>
        <w:t xml:space="preserve"> (10%) </w:t>
      </w:r>
      <w:r w:rsidRPr="0070359C">
        <w:rPr>
          <w:rFonts w:eastAsia="Times New Roman" w:hint="cs"/>
          <w:noProof/>
          <w:color w:val="000000" w:themeColor="text1"/>
          <w:spacing w:val="-6"/>
          <w:sz w:val="27"/>
          <w:szCs w:val="27"/>
          <w:rtl/>
        </w:rPr>
        <w:t>سهام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بوده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به تشخ</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ص</w:t>
      </w:r>
      <w:r w:rsidRPr="0070359C">
        <w:rPr>
          <w:rFonts w:eastAsia="Times New Roman"/>
          <w:noProof/>
          <w:color w:val="000000" w:themeColor="text1"/>
          <w:spacing w:val="-6"/>
          <w:sz w:val="27"/>
          <w:szCs w:val="27"/>
          <w:rtl/>
        </w:rPr>
        <w:t xml:space="preserve"> بانک مرکز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حداقل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عضو</w:t>
      </w:r>
      <w:r w:rsidRPr="0070359C">
        <w:rPr>
          <w:rFonts w:eastAsia="Times New Roman"/>
          <w:noProof/>
          <w:color w:val="000000" w:themeColor="text1"/>
          <w:spacing w:val="-6"/>
          <w:sz w:val="27"/>
          <w:szCs w:val="27"/>
          <w:rtl/>
        </w:rPr>
        <w:t xml:space="preserve">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ره</w:t>
      </w:r>
      <w:r w:rsidRPr="0070359C">
        <w:rPr>
          <w:rFonts w:eastAsia="Times New Roman"/>
          <w:noProof/>
          <w:color w:val="000000" w:themeColor="text1"/>
          <w:spacing w:val="-6"/>
          <w:sz w:val="27"/>
          <w:szCs w:val="27"/>
          <w:rtl/>
        </w:rPr>
        <w:t xml:space="preserve"> شرکت مزبور</w:t>
      </w:r>
      <w:r w:rsidR="006D2421" w:rsidRPr="0070359C">
        <w:rPr>
          <w:rFonts w:eastAsia="Times New Roman" w:hint="cs"/>
          <w:noProof/>
          <w:color w:val="000000" w:themeColor="text1"/>
          <w:spacing w:val="-6"/>
          <w:sz w:val="27"/>
          <w:szCs w:val="27"/>
          <w:rtl/>
        </w:rPr>
        <w:t xml:space="preserve"> را</w:t>
      </w:r>
      <w:r w:rsidRPr="0070359C">
        <w:rPr>
          <w:rFonts w:eastAsia="Times New Roman"/>
          <w:noProof/>
          <w:color w:val="000000" w:themeColor="text1"/>
          <w:spacing w:val="-6"/>
          <w:sz w:val="27"/>
          <w:szCs w:val="27"/>
          <w:rtl/>
        </w:rPr>
        <w:t xml:space="preserve">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کرده باشد</w:t>
      </w:r>
      <w:r w:rsidRPr="0070359C">
        <w:rPr>
          <w:rFonts w:eastAsia="Times New Roman" w:hint="cs"/>
          <w:noProof/>
          <w:color w:val="000000" w:themeColor="text1"/>
          <w:spacing w:val="-6"/>
          <w:sz w:val="27"/>
          <w:szCs w:val="27"/>
          <w:rtl/>
        </w:rPr>
        <w:t>.</w:t>
      </w:r>
    </w:p>
    <w:p w14:paraId="486754E5" w14:textId="77777777" w:rsidR="00853E19" w:rsidRPr="0070359C" w:rsidRDefault="00026601" w:rsidP="0024759C">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hint="cs"/>
          <w:b/>
          <w:bCs/>
          <w:noProof/>
          <w:color w:val="000000" w:themeColor="text1"/>
          <w:spacing w:val="-6"/>
          <w:sz w:val="27"/>
          <w:szCs w:val="27"/>
          <w:rtl/>
        </w:rPr>
        <w:t>-</w:t>
      </w:r>
      <w:r w:rsidR="00853E19" w:rsidRPr="0070359C">
        <w:rPr>
          <w:rFonts w:eastAsia="Times New Roman"/>
          <w:b/>
          <w:b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مشارکت مؤسسات اعتبار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شرکتها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تابعه آنها در تأس</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س</w:t>
      </w:r>
      <w:r w:rsidR="00853E19" w:rsidRPr="0070359C">
        <w:rPr>
          <w:rFonts w:eastAsia="Times New Roman"/>
          <w:noProof/>
          <w:color w:val="000000" w:themeColor="text1"/>
          <w:spacing w:val="-6"/>
          <w:sz w:val="27"/>
          <w:szCs w:val="27"/>
          <w:rtl/>
        </w:rPr>
        <w:t xml:space="preserve"> نهادها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مال</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موضوع قانون بازار اوراق بهادار جمهور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اسلام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ران</w:t>
      </w:r>
      <w:r w:rsidR="00853E19" w:rsidRPr="0070359C">
        <w:rPr>
          <w:rFonts w:eastAsia="Times New Roman"/>
          <w:noProof/>
          <w:color w:val="000000" w:themeColor="text1"/>
          <w:spacing w:val="-6"/>
          <w:sz w:val="27"/>
          <w:szCs w:val="27"/>
          <w:rtl/>
        </w:rPr>
        <w:t xml:space="preserve"> مصوب 1/9/138</w:t>
      </w:r>
      <w:r w:rsidR="0024759C" w:rsidRPr="0070359C">
        <w:rPr>
          <w:rFonts w:eastAsia="Times New Roman" w:hint="cs"/>
          <w:noProof/>
          <w:color w:val="000000" w:themeColor="text1"/>
          <w:spacing w:val="-6"/>
          <w:sz w:val="27"/>
          <w:szCs w:val="27"/>
          <w:rtl/>
        </w:rPr>
        <w:t>4</w:t>
      </w:r>
      <w:r w:rsidR="00853E19" w:rsidRPr="0070359C">
        <w:rPr>
          <w:rFonts w:eastAsia="Times New Roman"/>
          <w:noProof/>
          <w:color w:val="000000" w:themeColor="text1"/>
          <w:spacing w:val="-6"/>
          <w:sz w:val="27"/>
          <w:szCs w:val="27"/>
          <w:rtl/>
        </w:rPr>
        <w:t xml:space="preserve"> بدون اخذ مجوز از بانک مرکز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ممنوع است. مرتکب توسط ه</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أت</w:t>
      </w:r>
      <w:r w:rsidR="00853E19" w:rsidRPr="0070359C">
        <w:rPr>
          <w:rFonts w:eastAsia="Times New Roman"/>
          <w:noProof/>
          <w:color w:val="000000" w:themeColor="text1"/>
          <w:spacing w:val="-6"/>
          <w:sz w:val="27"/>
          <w:szCs w:val="27"/>
          <w:rtl/>
        </w:rPr>
        <w:t xml:space="preserve"> انتظام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بانک مرکز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به </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ک</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از م</w:t>
      </w:r>
      <w:r w:rsidR="00853E19" w:rsidRPr="0070359C">
        <w:rPr>
          <w:rFonts w:eastAsia="Times New Roman" w:hint="eastAsia"/>
          <w:noProof/>
          <w:color w:val="000000" w:themeColor="text1"/>
          <w:spacing w:val="-6"/>
          <w:sz w:val="27"/>
          <w:szCs w:val="27"/>
          <w:rtl/>
        </w:rPr>
        <w:t>جازات</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های</w:t>
      </w:r>
      <w:r w:rsidR="006E252A" w:rsidRPr="0070359C">
        <w:rPr>
          <w:rFonts w:eastAsia="Times New Roman"/>
          <w:noProof/>
          <w:color w:val="000000" w:themeColor="text1"/>
          <w:spacing w:val="-6"/>
          <w:sz w:val="27"/>
          <w:szCs w:val="27"/>
          <w:rtl/>
        </w:rPr>
        <w:t xml:space="preserve"> اجزا</w:t>
      </w:r>
      <w:r w:rsidR="006E252A"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(2) به بعد بند «ب» ماده (23) قانون بانک مرکز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جمهور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اسلام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ران</w:t>
      </w:r>
      <w:r w:rsidR="00853E19" w:rsidRPr="0070359C">
        <w:rPr>
          <w:rFonts w:eastAsia="Times New Roman"/>
          <w:noProof/>
          <w:color w:val="000000" w:themeColor="text1"/>
          <w:spacing w:val="-6"/>
          <w:sz w:val="27"/>
          <w:szCs w:val="27"/>
          <w:rtl/>
        </w:rPr>
        <w:t xml:space="preserve"> محکوم م</w:t>
      </w:r>
      <w:r w:rsidR="00853E19" w:rsidRPr="0070359C">
        <w:rPr>
          <w:rFonts w:eastAsia="Times New Roman" w:hint="cs"/>
          <w:noProof/>
          <w:color w:val="000000" w:themeColor="text1"/>
          <w:spacing w:val="-6"/>
          <w:sz w:val="27"/>
          <w:szCs w:val="27"/>
          <w:rtl/>
        </w:rPr>
        <w:t>ی</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شود</w:t>
      </w:r>
      <w:r w:rsidR="00853E19" w:rsidRPr="0070359C">
        <w:rPr>
          <w:rFonts w:eastAsia="Times New Roman"/>
          <w:noProof/>
          <w:color w:val="000000" w:themeColor="text1"/>
          <w:spacing w:val="-6"/>
          <w:sz w:val="27"/>
          <w:szCs w:val="27"/>
          <w:rtl/>
        </w:rPr>
        <w:t>.</w:t>
      </w:r>
    </w:p>
    <w:p w14:paraId="3F30A717" w14:textId="77777777" w:rsidR="00853E19" w:rsidRPr="0070359C" w:rsidRDefault="00026601" w:rsidP="007B4B75">
      <w:pPr>
        <w:bidi/>
        <w:spacing w:line="240" w:lineRule="auto"/>
        <w:ind w:firstLine="566"/>
        <w:jc w:val="both"/>
        <w:rPr>
          <w:rFonts w:eastAsia="Times New Roman"/>
          <w:noProof/>
          <w:color w:val="000000" w:themeColor="text1"/>
          <w:spacing w:val="-2"/>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2"/>
          <w:sz w:val="27"/>
          <w:szCs w:val="27"/>
          <w:rtl/>
        </w:rPr>
        <w:t xml:space="preserve"> </w:t>
      </w:r>
      <w:r w:rsidR="00853E19" w:rsidRPr="0070359C">
        <w:rPr>
          <w:rFonts w:eastAsia="Times New Roman"/>
          <w:noProof/>
          <w:color w:val="000000" w:themeColor="text1"/>
          <w:spacing w:val="-2"/>
          <w:sz w:val="27"/>
          <w:szCs w:val="27"/>
          <w:rtl/>
        </w:rPr>
        <w:t>شرکتها، مؤسسات و نهادها</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مال</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تابعه و وابسته به مؤسسات اعتبار</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به‌ استثنا</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صندوق‌ها</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سرما</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ه‌گذار</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اختصاص</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بازارگردان</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w:t>
      </w:r>
      <w:r w:rsidR="00853E19" w:rsidRPr="0070359C">
        <w:rPr>
          <w:rFonts w:eastAsia="Times New Roman"/>
          <w:noProof/>
          <w:color w:val="000000" w:themeColor="text1"/>
          <w:spacing w:val="-2"/>
          <w:sz w:val="27"/>
          <w:szCs w:val="27"/>
          <w:rtl/>
        </w:rPr>
        <w:t xml:space="preserve"> مجاز به خر</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د</w:t>
      </w:r>
      <w:r w:rsidR="00853E19" w:rsidRPr="0070359C">
        <w:rPr>
          <w:rFonts w:eastAsia="Times New Roman"/>
          <w:noProof/>
          <w:color w:val="000000" w:themeColor="text1"/>
          <w:spacing w:val="-2"/>
          <w:sz w:val="27"/>
          <w:szCs w:val="27"/>
          <w:rtl/>
        </w:rPr>
        <w:t xml:space="preserve"> </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ا</w:t>
      </w:r>
      <w:r w:rsidR="00853E19" w:rsidRPr="0070359C">
        <w:rPr>
          <w:rFonts w:eastAsia="Times New Roman"/>
          <w:noProof/>
          <w:color w:val="000000" w:themeColor="text1"/>
          <w:spacing w:val="-2"/>
          <w:sz w:val="27"/>
          <w:szCs w:val="27"/>
          <w:rtl/>
        </w:rPr>
        <w:t xml:space="preserve"> نگهدار</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سهام مؤسسه اعتبار</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متبوع ‌‌به‌‌صورت مستق</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م</w:t>
      </w:r>
      <w:r w:rsidR="00853E19" w:rsidRPr="0070359C">
        <w:rPr>
          <w:rFonts w:eastAsia="Times New Roman"/>
          <w:noProof/>
          <w:color w:val="000000" w:themeColor="text1"/>
          <w:spacing w:val="-2"/>
          <w:sz w:val="27"/>
          <w:szCs w:val="27"/>
          <w:rtl/>
        </w:rPr>
        <w:t xml:space="preserve"> </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ا</w:t>
      </w:r>
      <w:r w:rsidR="00853E19" w:rsidRPr="0070359C">
        <w:rPr>
          <w:rFonts w:eastAsia="Times New Roman"/>
          <w:noProof/>
          <w:color w:val="000000" w:themeColor="text1"/>
          <w:spacing w:val="-2"/>
          <w:sz w:val="27"/>
          <w:szCs w:val="27"/>
          <w:rtl/>
        </w:rPr>
        <w:t xml:space="preserve"> غ</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رمستق</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م</w:t>
      </w:r>
      <w:r w:rsidR="00853E19" w:rsidRPr="0070359C">
        <w:rPr>
          <w:rFonts w:eastAsia="Times New Roman"/>
          <w:noProof/>
          <w:color w:val="000000" w:themeColor="text1"/>
          <w:spacing w:val="-2"/>
          <w:sz w:val="27"/>
          <w:szCs w:val="27"/>
          <w:rtl/>
        </w:rPr>
        <w:t xml:space="preserve"> نم</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باشند</w:t>
      </w:r>
      <w:r w:rsidR="00853E19" w:rsidRPr="0070359C">
        <w:rPr>
          <w:rFonts w:eastAsia="Times New Roman"/>
          <w:noProof/>
          <w:color w:val="000000" w:themeColor="text1"/>
          <w:spacing w:val="-2"/>
          <w:sz w:val="27"/>
          <w:szCs w:val="27"/>
          <w:rtl/>
        </w:rPr>
        <w:t>. مد</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ران</w:t>
      </w:r>
      <w:r w:rsidR="00853E19" w:rsidRPr="0070359C">
        <w:rPr>
          <w:rFonts w:eastAsia="Times New Roman"/>
          <w:noProof/>
          <w:color w:val="000000" w:themeColor="text1"/>
          <w:spacing w:val="-2"/>
          <w:sz w:val="27"/>
          <w:szCs w:val="27"/>
          <w:rtl/>
        </w:rPr>
        <w:t xml:space="preserve"> شرکتها، مؤسسا</w:t>
      </w:r>
      <w:r w:rsidR="00853E19" w:rsidRPr="0070359C">
        <w:rPr>
          <w:rFonts w:eastAsia="Times New Roman" w:hint="eastAsia"/>
          <w:noProof/>
          <w:color w:val="000000" w:themeColor="text1"/>
          <w:spacing w:val="-2"/>
          <w:sz w:val="27"/>
          <w:szCs w:val="27"/>
          <w:rtl/>
        </w:rPr>
        <w:t>ت</w:t>
      </w:r>
      <w:r w:rsidR="00853E19" w:rsidRPr="0070359C">
        <w:rPr>
          <w:rFonts w:eastAsia="Times New Roman"/>
          <w:noProof/>
          <w:color w:val="000000" w:themeColor="text1"/>
          <w:spacing w:val="-2"/>
          <w:sz w:val="27"/>
          <w:szCs w:val="27"/>
          <w:rtl/>
        </w:rPr>
        <w:t xml:space="preserve"> و نهادها</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مال</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ادشده</w:t>
      </w:r>
      <w:r w:rsidR="00853E19" w:rsidRPr="0070359C">
        <w:rPr>
          <w:rFonts w:eastAsia="Times New Roman"/>
          <w:noProof/>
          <w:color w:val="000000" w:themeColor="text1"/>
          <w:spacing w:val="-2"/>
          <w:sz w:val="27"/>
          <w:szCs w:val="27"/>
          <w:rtl/>
        </w:rPr>
        <w:t xml:space="preserve"> حسب مورد در صورت</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که مشمول مجازات شد</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دتر</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نباشند به </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ک</w:t>
      </w:r>
      <w:r w:rsidR="00853E19" w:rsidRPr="0070359C">
        <w:rPr>
          <w:rFonts w:eastAsia="Times New Roman"/>
          <w:noProof/>
          <w:color w:val="000000" w:themeColor="text1"/>
          <w:spacing w:val="-2"/>
          <w:sz w:val="27"/>
          <w:szCs w:val="27"/>
          <w:rtl/>
        </w:rPr>
        <w:t xml:space="preserve"> </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ا</w:t>
      </w:r>
      <w:r w:rsidR="00853E19" w:rsidRPr="0070359C">
        <w:rPr>
          <w:rFonts w:eastAsia="Times New Roman"/>
          <w:noProof/>
          <w:color w:val="000000" w:themeColor="text1"/>
          <w:spacing w:val="-2"/>
          <w:sz w:val="27"/>
          <w:szCs w:val="27"/>
          <w:rtl/>
        </w:rPr>
        <w:t xml:space="preserve"> چند مورد از مجازات‌ها</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تعز</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ر</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درجه‌ هفت موضوع ماده (19) قانون مجازات اسلام</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محکوم م</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شوند</w:t>
      </w:r>
      <w:r w:rsidR="00853E19" w:rsidRPr="0070359C">
        <w:rPr>
          <w:rFonts w:eastAsia="Times New Roman"/>
          <w:noProof/>
          <w:color w:val="000000" w:themeColor="text1"/>
          <w:spacing w:val="-2"/>
          <w:sz w:val="27"/>
          <w:szCs w:val="27"/>
          <w:rtl/>
        </w:rPr>
        <w:t>.</w:t>
      </w:r>
    </w:p>
    <w:p w14:paraId="4886E549" w14:textId="77777777" w:rsidR="00853E19" w:rsidRPr="0070359C" w:rsidRDefault="00026601" w:rsidP="00F33A48">
      <w:pPr>
        <w:bidi/>
        <w:spacing w:line="240" w:lineRule="auto"/>
        <w:ind w:firstLine="566"/>
        <w:jc w:val="both"/>
        <w:rPr>
          <w:rFonts w:eastAsia="Times New Roman"/>
          <w:noProof/>
          <w:color w:val="000000" w:themeColor="text1"/>
          <w:spacing w:val="-10"/>
          <w:sz w:val="27"/>
          <w:szCs w:val="27"/>
          <w:rtl/>
        </w:rPr>
      </w:pPr>
      <w:r w:rsidRPr="0070359C">
        <w:rPr>
          <w:rFonts w:eastAsia="Times New Roman" w:cs="B Zar" w:hint="cs"/>
          <w:b/>
          <w:bCs/>
          <w:noProof/>
          <w:color w:val="000000" w:themeColor="text1"/>
          <w:spacing w:val="-10"/>
          <w:sz w:val="27"/>
          <w:szCs w:val="27"/>
          <w:rtl/>
        </w:rPr>
        <w:t>ث</w:t>
      </w:r>
      <w:r w:rsidR="00853E19" w:rsidRPr="0070359C">
        <w:rPr>
          <w:rFonts w:eastAsia="Times New Roman" w:cs="B Zar" w:hint="cs"/>
          <w:b/>
          <w:bCs/>
          <w:noProof/>
          <w:color w:val="000000" w:themeColor="text1"/>
          <w:spacing w:val="-10"/>
          <w:sz w:val="27"/>
          <w:szCs w:val="27"/>
          <w:rtl/>
        </w:rPr>
        <w:t>-</w:t>
      </w:r>
      <w:r w:rsidR="00853E19" w:rsidRPr="0070359C">
        <w:rPr>
          <w:rFonts w:eastAsia="Times New Roman" w:hint="cs"/>
          <w:noProof/>
          <w:color w:val="000000" w:themeColor="text1"/>
          <w:spacing w:val="-10"/>
          <w:sz w:val="27"/>
          <w:szCs w:val="27"/>
          <w:rtl/>
        </w:rPr>
        <w:t xml:space="preserve"> سازمان ثبت ‌اسناد و املاک کشور مکلف است</w:t>
      </w:r>
      <w:r w:rsidR="006D2421" w:rsidRPr="0070359C">
        <w:rPr>
          <w:rFonts w:hint="cs"/>
          <w:b/>
          <w:bCs/>
          <w:noProof/>
          <w:color w:val="000000" w:themeColor="text1"/>
          <w:spacing w:val="-10"/>
          <w:sz w:val="26"/>
          <w:szCs w:val="26"/>
          <w:rtl/>
        </w:rPr>
        <w:t xml:space="preserve"> </w:t>
      </w:r>
      <w:r w:rsidR="006D2421" w:rsidRPr="0070359C">
        <w:rPr>
          <w:rFonts w:hint="cs"/>
          <w:noProof/>
          <w:color w:val="000000" w:themeColor="text1"/>
          <w:spacing w:val="-10"/>
          <w:sz w:val="26"/>
          <w:szCs w:val="26"/>
          <w:rtl/>
        </w:rPr>
        <w:t>با رعایت قانون مدیریت داده‌ها و اطلاعات ملی</w:t>
      </w:r>
      <w:r w:rsidR="00853E19" w:rsidRPr="0070359C">
        <w:rPr>
          <w:rFonts w:eastAsia="Times New Roman" w:hint="cs"/>
          <w:noProof/>
          <w:color w:val="000000" w:themeColor="text1"/>
          <w:spacing w:val="-10"/>
          <w:sz w:val="27"/>
          <w:szCs w:val="27"/>
          <w:rtl/>
        </w:rPr>
        <w:t xml:space="preserve"> ظرف شش</w:t>
      </w:r>
      <w:r w:rsidR="00853E19" w:rsidRPr="0070359C">
        <w:rPr>
          <w:rFonts w:eastAsia="Times New Roman" w:hint="cs"/>
          <w:noProof/>
          <w:color w:val="000000" w:themeColor="text1"/>
          <w:spacing w:val="-10"/>
          <w:sz w:val="27"/>
          <w:szCs w:val="27"/>
          <w:rtl/>
        </w:rPr>
        <w:softHyphen/>
        <w:t>ماه از لازم</w:t>
      </w:r>
      <w:r w:rsidR="00853E19" w:rsidRPr="0070359C">
        <w:rPr>
          <w:rFonts w:eastAsia="Times New Roman" w:hint="cs"/>
          <w:noProof/>
          <w:color w:val="000000" w:themeColor="text1"/>
          <w:spacing w:val="-10"/>
          <w:sz w:val="27"/>
          <w:szCs w:val="27"/>
          <w:rtl/>
        </w:rPr>
        <w:softHyphen/>
        <w:t>الاجرا شدن این قانون، نسبت به ثبت و نگهداری اطلاعات تمامی مالکان حداقل یک</w:t>
      </w:r>
      <w:r w:rsidR="009E0392" w:rsidRPr="0070359C">
        <w:rPr>
          <w:rFonts w:eastAsia="Times New Roman" w:hint="cs"/>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softHyphen/>
        <w:t xml:space="preserve">درصد (1%) از سهام یا سرمایه اشخاص حقوقی غیر از ‌شرکتهای ثبت‌شده نزد سازمان بورس و اوراق بهادار، اقدام نموده و همچنین هرگونه نقل و انتقال مالکیت میزان سهام یا سرمایه مذکور ‌‌به‌صورت اختیاری یا قهری را در سامانه اطلاعاتی خود منتشر و دسترسی‌های لازم را برای بانک مرکزی فراهم نماید. </w:t>
      </w:r>
      <w:r w:rsidR="00853E19" w:rsidRPr="0070359C">
        <w:rPr>
          <w:rFonts w:eastAsia="Times New Roman"/>
          <w:noProof/>
          <w:color w:val="000000" w:themeColor="text1"/>
          <w:spacing w:val="-10"/>
          <w:sz w:val="27"/>
          <w:szCs w:val="27"/>
          <w:rtl/>
        </w:rPr>
        <w:t>کل</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ه</w:t>
      </w:r>
      <w:r w:rsidR="00853E19" w:rsidRPr="0070359C">
        <w:rPr>
          <w:rFonts w:eastAsia="Times New Roman"/>
          <w:noProof/>
          <w:color w:val="000000" w:themeColor="text1"/>
          <w:spacing w:val="-10"/>
          <w:sz w:val="27"/>
          <w:szCs w:val="27"/>
          <w:rtl/>
        </w:rPr>
        <w:t xml:space="preserve"> اشخاص حقوق</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موضوع 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ن</w:t>
      </w:r>
      <w:r w:rsidR="00853E19" w:rsidRPr="0070359C">
        <w:rPr>
          <w:rFonts w:eastAsia="Times New Roman"/>
          <w:noProof/>
          <w:color w:val="000000" w:themeColor="text1"/>
          <w:spacing w:val="-10"/>
          <w:sz w:val="27"/>
          <w:szCs w:val="27"/>
          <w:rtl/>
        </w:rPr>
        <w:t xml:space="preserve"> بند مکلفند اطلاعات سهامداران و هرگونه تغ</w:t>
      </w:r>
      <w:r w:rsidR="00853E19" w:rsidRPr="0070359C">
        <w:rPr>
          <w:rFonts w:eastAsia="Times New Roman" w:hint="cs"/>
          <w:noProof/>
          <w:color w:val="000000" w:themeColor="text1"/>
          <w:spacing w:val="-10"/>
          <w:sz w:val="27"/>
          <w:szCs w:val="27"/>
          <w:rtl/>
        </w:rPr>
        <w:t>یی</w:t>
      </w:r>
      <w:r w:rsidR="00853E19" w:rsidRPr="0070359C">
        <w:rPr>
          <w:rFonts w:eastAsia="Times New Roman" w:hint="eastAsia"/>
          <w:noProof/>
          <w:color w:val="000000" w:themeColor="text1"/>
          <w:spacing w:val="-10"/>
          <w:sz w:val="27"/>
          <w:szCs w:val="27"/>
          <w:rtl/>
        </w:rPr>
        <w:t>رات</w:t>
      </w:r>
      <w:r w:rsidR="00853E19" w:rsidRPr="0070359C">
        <w:rPr>
          <w:rFonts w:eastAsia="Times New Roman"/>
          <w:noProof/>
          <w:color w:val="000000" w:themeColor="text1"/>
          <w:spacing w:val="-10"/>
          <w:sz w:val="27"/>
          <w:szCs w:val="27"/>
          <w:rtl/>
        </w:rPr>
        <w:t xml:space="preserve"> آن را با رعا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ت</w:t>
      </w:r>
      <w:r w:rsidR="00853E19" w:rsidRPr="0070359C">
        <w:rPr>
          <w:rFonts w:eastAsia="Times New Roman"/>
          <w:noProof/>
          <w:color w:val="000000" w:themeColor="text1"/>
          <w:spacing w:val="-10"/>
          <w:sz w:val="27"/>
          <w:szCs w:val="27"/>
          <w:rtl/>
        </w:rPr>
        <w:t xml:space="preserve"> قانون مد</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ر</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ت</w:t>
      </w:r>
      <w:r w:rsidR="00853E19" w:rsidRPr="0070359C">
        <w:rPr>
          <w:rFonts w:eastAsia="Times New Roman"/>
          <w:noProof/>
          <w:color w:val="000000" w:themeColor="text1"/>
          <w:spacing w:val="-10"/>
          <w:sz w:val="27"/>
          <w:szCs w:val="27"/>
          <w:rtl/>
        </w:rPr>
        <w:t xml:space="preserve"> داده</w:t>
      </w:r>
      <w:r w:rsidR="00853E19" w:rsidRPr="0070359C">
        <w:rPr>
          <w:rFonts w:ascii="Cambria" w:eastAsia="Times New Roman" w:hAnsi="Cambria" w:cs="Cambria" w:hint="cs"/>
          <w:noProof/>
          <w:color w:val="000000" w:themeColor="text1"/>
          <w:spacing w:val="-10"/>
          <w:sz w:val="27"/>
          <w:szCs w:val="27"/>
        </w:rPr>
        <w:t>‌</w:t>
      </w:r>
      <w:r w:rsidR="00853E19" w:rsidRPr="0070359C">
        <w:rPr>
          <w:rFonts w:eastAsia="Times New Roman" w:hint="cs"/>
          <w:noProof/>
          <w:color w:val="000000" w:themeColor="text1"/>
          <w:spacing w:val="-10"/>
          <w:sz w:val="27"/>
          <w:szCs w:val="27"/>
          <w:rtl/>
        </w:rPr>
        <w:t>ها</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و</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اطلاعات</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ملی</w:t>
      </w:r>
      <w:r w:rsidR="00853E19" w:rsidRPr="0070359C">
        <w:rPr>
          <w:rFonts w:eastAsia="Times New Roman"/>
          <w:noProof/>
          <w:color w:val="000000" w:themeColor="text1"/>
          <w:spacing w:val="-10"/>
          <w:sz w:val="27"/>
          <w:szCs w:val="27"/>
          <w:rtl/>
        </w:rPr>
        <w:t xml:space="preserve"> در اخت</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ار</w:t>
      </w:r>
      <w:r w:rsidR="00853E19" w:rsidRPr="0070359C">
        <w:rPr>
          <w:rFonts w:eastAsia="Times New Roman"/>
          <w:noProof/>
          <w:color w:val="000000" w:themeColor="text1"/>
          <w:spacing w:val="-10"/>
          <w:sz w:val="27"/>
          <w:szCs w:val="27"/>
          <w:rtl/>
        </w:rPr>
        <w:t xml:space="preserve"> سازمان ثبت اسناد و املاک کشور قرار دهند. در</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افت</w:t>
      </w:r>
      <w:r w:rsidR="00853E19" w:rsidRPr="0070359C">
        <w:rPr>
          <w:rFonts w:eastAsia="Times New Roman"/>
          <w:noProof/>
          <w:color w:val="000000" w:themeColor="text1"/>
          <w:spacing w:val="-10"/>
          <w:sz w:val="27"/>
          <w:szCs w:val="27"/>
          <w:rtl/>
        </w:rPr>
        <w:t xml:space="preserve"> تمام</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هز</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نه</w:t>
      </w:r>
      <w:r w:rsidR="00853E19" w:rsidRPr="0070359C">
        <w:rPr>
          <w:rFonts w:ascii="Cambria" w:eastAsia="Times New Roman" w:hAnsi="Cambria" w:cs="Cambria" w:hint="cs"/>
          <w:noProof/>
          <w:color w:val="000000" w:themeColor="text1"/>
          <w:spacing w:val="-10"/>
          <w:sz w:val="27"/>
          <w:szCs w:val="27"/>
        </w:rPr>
        <w:t>‌</w:t>
      </w:r>
      <w:r w:rsidR="00853E19" w:rsidRPr="0070359C">
        <w:rPr>
          <w:rFonts w:eastAsia="Times New Roman" w:hint="cs"/>
          <w:noProof/>
          <w:color w:val="000000" w:themeColor="text1"/>
          <w:spacing w:val="-10"/>
          <w:sz w:val="27"/>
          <w:szCs w:val="27"/>
          <w:rtl/>
        </w:rPr>
        <w:t>های</w:t>
      </w:r>
      <w:r w:rsidR="00853E19" w:rsidRPr="0070359C">
        <w:rPr>
          <w:rFonts w:eastAsia="Times New Roman"/>
          <w:noProof/>
          <w:color w:val="000000" w:themeColor="text1"/>
          <w:spacing w:val="-10"/>
          <w:sz w:val="27"/>
          <w:szCs w:val="27"/>
          <w:rtl/>
        </w:rPr>
        <w:t xml:space="preserve"> قانون</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مربوط به تأس</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س</w:t>
      </w:r>
      <w:r w:rsidR="00853E19" w:rsidRPr="0070359C">
        <w:rPr>
          <w:rFonts w:eastAsia="Times New Roman"/>
          <w:noProof/>
          <w:color w:val="000000" w:themeColor="text1"/>
          <w:spacing w:val="-10"/>
          <w:sz w:val="27"/>
          <w:szCs w:val="27"/>
          <w:rtl/>
        </w:rPr>
        <w:t xml:space="preserve"> شرکت </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ا</w:t>
      </w:r>
      <w:r w:rsidR="00853E19" w:rsidRPr="0070359C">
        <w:rPr>
          <w:rFonts w:eastAsia="Times New Roman"/>
          <w:noProof/>
          <w:color w:val="000000" w:themeColor="text1"/>
          <w:spacing w:val="-10"/>
          <w:sz w:val="27"/>
          <w:szCs w:val="27"/>
          <w:rtl/>
        </w:rPr>
        <w:t xml:space="preserve"> سا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ر</w:t>
      </w:r>
      <w:r w:rsidR="00853E19" w:rsidRPr="0070359C">
        <w:rPr>
          <w:rFonts w:eastAsia="Times New Roman"/>
          <w:noProof/>
          <w:color w:val="000000" w:themeColor="text1"/>
          <w:spacing w:val="-10"/>
          <w:sz w:val="27"/>
          <w:szCs w:val="27"/>
          <w:rtl/>
        </w:rPr>
        <w:t xml:space="preserve"> موارد</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که طبق قوان</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ن</w:t>
      </w:r>
      <w:r w:rsidR="00853E19" w:rsidRPr="0070359C">
        <w:rPr>
          <w:rFonts w:eastAsia="Times New Roman"/>
          <w:noProof/>
          <w:color w:val="000000" w:themeColor="text1"/>
          <w:spacing w:val="-10"/>
          <w:sz w:val="27"/>
          <w:szCs w:val="27"/>
          <w:rtl/>
        </w:rPr>
        <w:t xml:space="preserve"> و م</w:t>
      </w:r>
      <w:r w:rsidR="00853E19" w:rsidRPr="0070359C">
        <w:rPr>
          <w:rFonts w:eastAsia="Times New Roman" w:hint="eastAsia"/>
          <w:noProof/>
          <w:color w:val="000000" w:themeColor="text1"/>
          <w:spacing w:val="-10"/>
          <w:sz w:val="27"/>
          <w:szCs w:val="27"/>
          <w:rtl/>
        </w:rPr>
        <w:t>قررات</w:t>
      </w:r>
      <w:r w:rsidR="00853E19" w:rsidRPr="0070359C">
        <w:rPr>
          <w:rFonts w:eastAsia="Times New Roman"/>
          <w:noProof/>
          <w:color w:val="000000" w:themeColor="text1"/>
          <w:spacing w:val="-10"/>
          <w:sz w:val="27"/>
          <w:szCs w:val="27"/>
          <w:rtl/>
        </w:rPr>
        <w:t xml:space="preserve"> مستلزم ثبت نزد مرجع ثبت شرکتها و در</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افت</w:t>
      </w:r>
      <w:r w:rsidR="00853E19" w:rsidRPr="0070359C">
        <w:rPr>
          <w:rFonts w:eastAsia="Times New Roman"/>
          <w:noProof/>
          <w:color w:val="000000" w:themeColor="text1"/>
          <w:spacing w:val="-10"/>
          <w:sz w:val="27"/>
          <w:szCs w:val="27"/>
          <w:rtl/>
        </w:rPr>
        <w:t xml:space="preserve"> هز</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نه</w:t>
      </w:r>
      <w:r w:rsidR="00853E19" w:rsidRPr="0070359C">
        <w:rPr>
          <w:rFonts w:eastAsia="Times New Roman"/>
          <w:noProof/>
          <w:color w:val="000000" w:themeColor="text1"/>
          <w:spacing w:val="-10"/>
          <w:sz w:val="27"/>
          <w:szCs w:val="27"/>
          <w:rtl/>
        </w:rPr>
        <w:t xml:space="preserve"> بوده در خصوص شرکتها</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موضوع 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ن</w:t>
      </w:r>
      <w:r w:rsidR="00853E19" w:rsidRPr="0070359C">
        <w:rPr>
          <w:rFonts w:eastAsia="Times New Roman"/>
          <w:noProof/>
          <w:color w:val="000000" w:themeColor="text1"/>
          <w:spacing w:val="-10"/>
          <w:sz w:val="27"/>
          <w:szCs w:val="27"/>
          <w:rtl/>
        </w:rPr>
        <w:t xml:space="preserve"> بند توسط سازمان ثبت اسناد و املاک کشور منوط به درج اطلاعات فوق‌الذکر در سامانه مذکور است و چنانچه عدم اجرا</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تکال</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ف</w:t>
      </w:r>
      <w:r w:rsidR="00853E19" w:rsidRPr="0070359C">
        <w:rPr>
          <w:rFonts w:eastAsia="Times New Roman"/>
          <w:noProof/>
          <w:color w:val="000000" w:themeColor="text1"/>
          <w:spacing w:val="-10"/>
          <w:sz w:val="27"/>
          <w:szCs w:val="27"/>
          <w:rtl/>
        </w:rPr>
        <w:t xml:space="preserve"> قانون</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موضوع 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ن</w:t>
      </w:r>
      <w:r w:rsidR="00853E19" w:rsidRPr="0070359C">
        <w:rPr>
          <w:rFonts w:eastAsia="Times New Roman"/>
          <w:noProof/>
          <w:color w:val="000000" w:themeColor="text1"/>
          <w:spacing w:val="-10"/>
          <w:sz w:val="27"/>
          <w:szCs w:val="27"/>
          <w:rtl/>
        </w:rPr>
        <w:t xml:space="preserve"> بند منجر به خسارت گردد </w:t>
      </w:r>
      <w:r w:rsidR="00F33A48" w:rsidRPr="0070359C">
        <w:rPr>
          <w:rFonts w:hint="eastAsia"/>
          <w:color w:val="000000" w:themeColor="text1"/>
          <w:spacing w:val="-10"/>
          <w:sz w:val="26"/>
          <w:szCs w:val="26"/>
          <w:rtl/>
          <w:lang w:bidi="fa-IR"/>
        </w:rPr>
        <w:t>بر</w:t>
      </w:r>
      <w:r w:rsidR="00F33A48" w:rsidRPr="0070359C">
        <w:rPr>
          <w:color w:val="000000" w:themeColor="text1"/>
          <w:spacing w:val="-10"/>
          <w:sz w:val="26"/>
          <w:szCs w:val="26"/>
          <w:rtl/>
          <w:lang w:bidi="fa-IR"/>
        </w:rPr>
        <w:t xml:space="preserve"> </w:t>
      </w:r>
      <w:r w:rsidR="00F33A48" w:rsidRPr="0070359C">
        <w:rPr>
          <w:rFonts w:hint="eastAsia"/>
          <w:color w:val="000000" w:themeColor="text1"/>
          <w:spacing w:val="-10"/>
          <w:sz w:val="26"/>
          <w:szCs w:val="26"/>
          <w:rtl/>
          <w:lang w:bidi="fa-IR"/>
        </w:rPr>
        <w:t>اساس</w:t>
      </w:r>
      <w:r w:rsidR="00F33A48" w:rsidRPr="0070359C">
        <w:rPr>
          <w:color w:val="000000" w:themeColor="text1"/>
          <w:spacing w:val="-10"/>
          <w:sz w:val="26"/>
          <w:szCs w:val="26"/>
          <w:rtl/>
          <w:lang w:bidi="fa-IR"/>
        </w:rPr>
        <w:t xml:space="preserve"> </w:t>
      </w:r>
      <w:r w:rsidR="00F33A48" w:rsidRPr="0070359C">
        <w:rPr>
          <w:rFonts w:hint="eastAsia"/>
          <w:color w:val="000000" w:themeColor="text1"/>
          <w:spacing w:val="-10"/>
          <w:sz w:val="26"/>
          <w:szCs w:val="26"/>
          <w:rtl/>
          <w:lang w:bidi="fa-IR"/>
        </w:rPr>
        <w:t>قوان</w:t>
      </w:r>
      <w:r w:rsidR="00F33A48" w:rsidRPr="0070359C">
        <w:rPr>
          <w:rFonts w:hint="cs"/>
          <w:color w:val="000000" w:themeColor="text1"/>
          <w:spacing w:val="-10"/>
          <w:sz w:val="26"/>
          <w:szCs w:val="26"/>
          <w:rtl/>
          <w:lang w:bidi="fa-IR"/>
        </w:rPr>
        <w:t>ی</w:t>
      </w:r>
      <w:r w:rsidR="00F33A48" w:rsidRPr="0070359C">
        <w:rPr>
          <w:rFonts w:hint="eastAsia"/>
          <w:color w:val="000000" w:themeColor="text1"/>
          <w:spacing w:val="-10"/>
          <w:sz w:val="26"/>
          <w:szCs w:val="26"/>
          <w:rtl/>
          <w:lang w:bidi="fa-IR"/>
        </w:rPr>
        <w:t>ن</w:t>
      </w:r>
      <w:r w:rsidR="00F33A48" w:rsidRPr="0070359C">
        <w:rPr>
          <w:rFonts w:eastAsia="Times New Roman"/>
          <w:noProof/>
          <w:color w:val="000000" w:themeColor="text1"/>
          <w:spacing w:val="-10"/>
          <w:sz w:val="27"/>
          <w:szCs w:val="27"/>
          <w:rtl/>
        </w:rPr>
        <w:t xml:space="preserve"> </w:t>
      </w:r>
      <w:r w:rsidR="00853E19" w:rsidRPr="0070359C">
        <w:rPr>
          <w:rFonts w:eastAsia="Times New Roman"/>
          <w:noProof/>
          <w:color w:val="000000" w:themeColor="text1"/>
          <w:spacing w:val="-10"/>
          <w:sz w:val="27"/>
          <w:szCs w:val="27"/>
          <w:rtl/>
        </w:rPr>
        <w:t>با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د</w:t>
      </w:r>
      <w:r w:rsidR="00853E19" w:rsidRPr="0070359C">
        <w:rPr>
          <w:rFonts w:eastAsia="Times New Roman"/>
          <w:noProof/>
          <w:color w:val="000000" w:themeColor="text1"/>
          <w:spacing w:val="-10"/>
          <w:sz w:val="27"/>
          <w:szCs w:val="27"/>
          <w:rtl/>
        </w:rPr>
        <w:t xml:space="preserve"> جبران شود. مد</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ران</w:t>
      </w:r>
      <w:r w:rsidR="00853E19" w:rsidRPr="0070359C">
        <w:rPr>
          <w:rFonts w:eastAsia="Times New Roman"/>
          <w:noProof/>
          <w:color w:val="000000" w:themeColor="text1"/>
          <w:spacing w:val="-10"/>
          <w:sz w:val="27"/>
          <w:szCs w:val="27"/>
          <w:rtl/>
        </w:rPr>
        <w:t xml:space="preserve"> و اشخاص مقصر مسؤول</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ت</w:t>
      </w:r>
      <w:r w:rsidR="00853E19" w:rsidRPr="0070359C">
        <w:rPr>
          <w:rFonts w:eastAsia="Times New Roman"/>
          <w:noProof/>
          <w:color w:val="000000" w:themeColor="text1"/>
          <w:spacing w:val="-10"/>
          <w:sz w:val="27"/>
          <w:szCs w:val="27"/>
          <w:rtl/>
        </w:rPr>
        <w:t xml:space="preserve"> قانون</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دارند</w:t>
      </w:r>
      <w:r w:rsidR="00853E19" w:rsidRPr="0070359C">
        <w:rPr>
          <w:rFonts w:eastAsia="Times New Roman" w:hint="cs"/>
          <w:noProof/>
          <w:color w:val="000000" w:themeColor="text1"/>
          <w:spacing w:val="-10"/>
          <w:sz w:val="27"/>
          <w:szCs w:val="27"/>
          <w:rtl/>
        </w:rPr>
        <w:t>.</w:t>
      </w:r>
    </w:p>
    <w:p w14:paraId="7A1709BE" w14:textId="77777777" w:rsidR="00853E19" w:rsidRPr="0070359C" w:rsidRDefault="00026601" w:rsidP="00451A94">
      <w:pPr>
        <w:widowControl w:val="0"/>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بانک مرکزی </w:t>
      </w:r>
      <w:r w:rsidR="00451A94" w:rsidRPr="0070359C">
        <w:rPr>
          <w:rFonts w:eastAsia="Times New Roman" w:hint="cs"/>
          <w:noProof/>
          <w:color w:val="000000" w:themeColor="text1"/>
          <w:spacing w:val="-6"/>
          <w:sz w:val="27"/>
          <w:szCs w:val="27"/>
          <w:rtl/>
        </w:rPr>
        <w:t xml:space="preserve">مکلف </w:t>
      </w:r>
      <w:r w:rsidR="00853E19" w:rsidRPr="0070359C">
        <w:rPr>
          <w:rFonts w:eastAsia="Times New Roman" w:hint="cs"/>
          <w:noProof/>
          <w:color w:val="000000" w:themeColor="text1"/>
          <w:spacing w:val="-6"/>
          <w:sz w:val="27"/>
          <w:szCs w:val="27"/>
          <w:rtl/>
        </w:rPr>
        <w:t>است به</w:t>
      </w:r>
      <w:r w:rsidR="00853E19" w:rsidRPr="0070359C">
        <w:rPr>
          <w:rFonts w:eastAsia="Times New Roman" w:hint="cs"/>
          <w:noProof/>
          <w:color w:val="000000" w:themeColor="text1"/>
          <w:spacing w:val="-6"/>
          <w:sz w:val="27"/>
          <w:szCs w:val="27"/>
          <w:rtl/>
        </w:rPr>
        <w:softHyphen/>
        <w:t>منظور تسهیل فرایند اعطای تسهیلات خ</w:t>
      </w:r>
      <w:r w:rsidR="00A70341"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رد، ترویج و گسترش سنت قرض‌الحسنه و قانونمند شدن فعالیت صندوق</w:t>
      </w:r>
      <w:r w:rsidR="00853E19" w:rsidRPr="0070359C">
        <w:rPr>
          <w:rFonts w:eastAsia="Times New Roman" w:hint="cs"/>
          <w:noProof/>
          <w:color w:val="000000" w:themeColor="text1"/>
          <w:spacing w:val="-6"/>
          <w:sz w:val="27"/>
          <w:szCs w:val="27"/>
          <w:rtl/>
        </w:rPr>
        <w:softHyphen/>
        <w:t>های قرض</w:t>
      </w:r>
      <w:r w:rsidR="00853E19" w:rsidRPr="0070359C">
        <w:rPr>
          <w:rFonts w:eastAsia="Times New Roman" w:hint="cs"/>
          <w:noProof/>
          <w:color w:val="000000" w:themeColor="text1"/>
          <w:spacing w:val="-6"/>
          <w:sz w:val="27"/>
          <w:szCs w:val="27"/>
          <w:rtl/>
        </w:rPr>
        <w:softHyphen/>
        <w:t>الحسنه تا پایان سال اول اجرای این قانون:</w:t>
      </w:r>
    </w:p>
    <w:p w14:paraId="60DDB143" w14:textId="77777777" w:rsidR="00853E19" w:rsidRPr="0070359C" w:rsidRDefault="00853E19" w:rsidP="00853E19">
      <w:pPr>
        <w:widowControl w:val="0"/>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1- </w:t>
      </w:r>
      <w:r w:rsidRPr="0070359C">
        <w:rPr>
          <w:rFonts w:eastAsia="Times New Roman" w:hint="cs"/>
          <w:noProof/>
          <w:color w:val="000000" w:themeColor="text1"/>
          <w:spacing w:val="-6"/>
          <w:sz w:val="27"/>
          <w:szCs w:val="27"/>
          <w:rtl/>
        </w:rPr>
        <w:t>نظام اعتبارسنجی و الگوی وثیقه‌گیری کالایی را تسهیل و تسریع نماید.</w:t>
      </w:r>
    </w:p>
    <w:p w14:paraId="33E63F44" w14:textId="77777777" w:rsidR="00853E19" w:rsidRPr="0070359C" w:rsidRDefault="00853E19" w:rsidP="00853E19">
      <w:pPr>
        <w:widowControl w:val="0"/>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دستورالعمل اجرائی تأسیس و فعالیت صندوق</w:t>
      </w:r>
      <w:r w:rsidRPr="0070359C">
        <w:rPr>
          <w:rFonts w:eastAsia="Times New Roman" w:hint="cs"/>
          <w:noProof/>
          <w:color w:val="000000" w:themeColor="text1"/>
          <w:spacing w:val="-6"/>
          <w:sz w:val="27"/>
          <w:szCs w:val="27"/>
          <w:rtl/>
        </w:rPr>
        <w:softHyphen/>
        <w:t>های قرض</w:t>
      </w:r>
      <w:r w:rsidRPr="0070359C">
        <w:rPr>
          <w:rFonts w:eastAsia="Times New Roman" w:hint="cs"/>
          <w:noProof/>
          <w:color w:val="000000" w:themeColor="text1"/>
          <w:spacing w:val="-6"/>
          <w:sz w:val="27"/>
          <w:szCs w:val="27"/>
          <w:rtl/>
        </w:rPr>
        <w:softHyphen/>
        <w:t>الحسنه را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منظور توسعه قانونمند این صندوق</w:t>
      </w:r>
      <w:r w:rsidRPr="0070359C">
        <w:rPr>
          <w:rFonts w:eastAsia="Times New Roman" w:hint="cs"/>
          <w:noProof/>
          <w:color w:val="000000" w:themeColor="text1"/>
          <w:spacing w:val="-6"/>
          <w:sz w:val="27"/>
          <w:szCs w:val="27"/>
          <w:rtl/>
        </w:rPr>
        <w:softHyphen/>
        <w:t>ها تهیه نموده و به‌تصویب هیأت عالی بانک مرکزی برساند. بانک مرکزی می</w:t>
      </w:r>
      <w:r w:rsidRPr="0070359C">
        <w:rPr>
          <w:rFonts w:eastAsia="Times New Roman" w:hint="cs"/>
          <w:noProof/>
          <w:color w:val="000000" w:themeColor="text1"/>
          <w:spacing w:val="-6"/>
          <w:sz w:val="27"/>
          <w:szCs w:val="27"/>
          <w:rtl/>
        </w:rPr>
        <w:softHyphen/>
        <w:t>تواند در امر نظارت بر صندوق</w:t>
      </w:r>
      <w:r w:rsidRPr="0070359C">
        <w:rPr>
          <w:rFonts w:eastAsia="Times New Roman" w:hint="cs"/>
          <w:noProof/>
          <w:color w:val="000000" w:themeColor="text1"/>
          <w:spacing w:val="-6"/>
          <w:sz w:val="27"/>
          <w:szCs w:val="27"/>
          <w:rtl/>
        </w:rPr>
        <w:softHyphen/>
        <w:t>های قرض</w:t>
      </w:r>
      <w:r w:rsidRPr="0070359C">
        <w:rPr>
          <w:rFonts w:eastAsia="Times New Roman" w:hint="cs"/>
          <w:noProof/>
          <w:color w:val="000000" w:themeColor="text1"/>
          <w:spacing w:val="-6"/>
          <w:sz w:val="27"/>
          <w:szCs w:val="27"/>
          <w:rtl/>
        </w:rPr>
        <w:softHyphen/>
        <w:t>الحسنه در چهارچوب مصوب هیأت عالی بانک مرکزی از ظرفیت ‌بانکهای قرض</w:t>
      </w:r>
      <w:r w:rsidRPr="0070359C">
        <w:rPr>
          <w:rFonts w:eastAsia="Times New Roman" w:hint="cs"/>
          <w:noProof/>
          <w:color w:val="000000" w:themeColor="text1"/>
          <w:spacing w:val="-6"/>
          <w:sz w:val="27"/>
          <w:szCs w:val="27"/>
          <w:rtl/>
        </w:rPr>
        <w:softHyphen/>
        <w:t>الحسنه یا سازمان اقتصاد اسلامی ایران یا کانون‌های صندوق</w:t>
      </w:r>
      <w:r w:rsidRPr="0070359C">
        <w:rPr>
          <w:rFonts w:eastAsia="Times New Roman" w:hint="cs"/>
          <w:noProof/>
          <w:color w:val="000000" w:themeColor="text1"/>
          <w:spacing w:val="-6"/>
          <w:sz w:val="27"/>
          <w:szCs w:val="27"/>
          <w:rtl/>
        </w:rPr>
        <w:softHyphen/>
        <w:t>های قرض</w:t>
      </w:r>
      <w:r w:rsidRPr="0070359C">
        <w:rPr>
          <w:rFonts w:eastAsia="Times New Roman" w:hint="cs"/>
          <w:noProof/>
          <w:color w:val="000000" w:themeColor="text1"/>
          <w:spacing w:val="-6"/>
          <w:sz w:val="27"/>
          <w:szCs w:val="27"/>
          <w:rtl/>
        </w:rPr>
        <w:softHyphen/>
        <w:t>الحسنه با مسؤولیت خود استفاده کند.</w:t>
      </w:r>
    </w:p>
    <w:p w14:paraId="2315EB12" w14:textId="77777777" w:rsidR="00853E19" w:rsidRPr="0070359C" w:rsidRDefault="00853E19" w:rsidP="00EF432D">
      <w:pPr>
        <w:widowControl w:val="0"/>
        <w:bidi/>
        <w:spacing w:line="240" w:lineRule="auto"/>
        <w:ind w:firstLine="566"/>
        <w:contextualSpacing/>
        <w:jc w:val="both"/>
        <w:rPr>
          <w:rFonts w:eastAsia="Times New Roman"/>
          <w:noProof/>
          <w:color w:val="000000" w:themeColor="text1"/>
          <w:sz w:val="27"/>
          <w:szCs w:val="27"/>
          <w:rtl/>
        </w:rPr>
      </w:pPr>
      <w:r w:rsidRPr="0070359C">
        <w:rPr>
          <w:rFonts w:eastAsia="Times New Roman" w:hint="cs"/>
          <w:noProof/>
          <w:color w:val="000000" w:themeColor="text1"/>
          <w:spacing w:val="-4"/>
          <w:sz w:val="27"/>
          <w:szCs w:val="27"/>
          <w:rtl/>
        </w:rPr>
        <w:t xml:space="preserve">تبصره- </w:t>
      </w:r>
      <w:r w:rsidRPr="0070359C">
        <w:rPr>
          <w:rFonts w:eastAsia="Times New Roman"/>
          <w:noProof/>
          <w:color w:val="000000" w:themeColor="text1"/>
          <w:spacing w:val="-4"/>
          <w:sz w:val="27"/>
          <w:szCs w:val="27"/>
          <w:rtl/>
        </w:rPr>
        <w:t>کانون‌ها</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صندوق</w:t>
      </w:r>
      <w:r w:rsidRPr="0070359C">
        <w:rPr>
          <w:rFonts w:ascii="Cambria" w:eastAsia="Times New Roman" w:hAnsi="Cambria" w:cs="Cambria" w:hint="cs"/>
          <w:noProof/>
          <w:color w:val="000000" w:themeColor="text1"/>
          <w:spacing w:val="-4"/>
          <w:sz w:val="27"/>
          <w:szCs w:val="27"/>
        </w:rPr>
        <w:t>‌</w:t>
      </w:r>
      <w:r w:rsidRPr="0070359C">
        <w:rPr>
          <w:rFonts w:eastAsia="Times New Roman" w:hint="cs"/>
          <w:noProof/>
          <w:color w:val="000000" w:themeColor="text1"/>
          <w:spacing w:val="-4"/>
          <w:sz w:val="27"/>
          <w:szCs w:val="27"/>
          <w:rtl/>
        </w:rPr>
        <w:t>های</w:t>
      </w:r>
      <w:r w:rsidRPr="0070359C">
        <w:rPr>
          <w:rFonts w:eastAsia="Times New Roman"/>
          <w:noProof/>
          <w:color w:val="000000" w:themeColor="text1"/>
          <w:spacing w:val="-4"/>
          <w:sz w:val="27"/>
          <w:szCs w:val="27"/>
          <w:rtl/>
        </w:rPr>
        <w:t xml:space="preserve"> قرض</w:t>
      </w:r>
      <w:r w:rsidRPr="0070359C">
        <w:rPr>
          <w:rFonts w:ascii="Cambria" w:eastAsia="Times New Roman" w:hAnsi="Cambria" w:cs="Cambria" w:hint="cs"/>
          <w:noProof/>
          <w:color w:val="000000" w:themeColor="text1"/>
          <w:spacing w:val="-4"/>
          <w:sz w:val="27"/>
          <w:szCs w:val="27"/>
        </w:rPr>
        <w:t>‌</w:t>
      </w:r>
      <w:r w:rsidRPr="0070359C">
        <w:rPr>
          <w:rFonts w:eastAsia="Times New Roman" w:hint="cs"/>
          <w:noProof/>
          <w:color w:val="000000" w:themeColor="text1"/>
          <w:spacing w:val="-4"/>
          <w:sz w:val="27"/>
          <w:szCs w:val="27"/>
          <w:rtl/>
        </w:rPr>
        <w:t>الحسنه</w:t>
      </w:r>
      <w:r w:rsidRPr="0070359C">
        <w:rPr>
          <w:rFonts w:eastAsia="Times New Roman"/>
          <w:noProof/>
          <w:color w:val="000000" w:themeColor="text1"/>
          <w:spacing w:val="-4"/>
          <w:sz w:val="27"/>
          <w:szCs w:val="27"/>
          <w:rtl/>
        </w:rPr>
        <w:t xml:space="preserve"> </w:t>
      </w:r>
      <w:r w:rsidRPr="0070359C">
        <w:rPr>
          <w:rFonts w:eastAsia="Times New Roman" w:hint="cs"/>
          <w:noProof/>
          <w:color w:val="000000" w:themeColor="text1"/>
          <w:spacing w:val="-4"/>
          <w:sz w:val="27"/>
          <w:szCs w:val="27"/>
          <w:rtl/>
        </w:rPr>
        <w:t>در</w:t>
      </w:r>
      <w:r w:rsidRPr="0070359C">
        <w:rPr>
          <w:rFonts w:eastAsia="Times New Roman"/>
          <w:noProof/>
          <w:color w:val="000000" w:themeColor="text1"/>
          <w:spacing w:val="-4"/>
          <w:sz w:val="27"/>
          <w:szCs w:val="27"/>
          <w:rtl/>
        </w:rPr>
        <w:t xml:space="preserve"> </w:t>
      </w:r>
      <w:r w:rsidRPr="0070359C">
        <w:rPr>
          <w:rFonts w:eastAsia="Times New Roman" w:hint="cs"/>
          <w:noProof/>
          <w:color w:val="000000" w:themeColor="text1"/>
          <w:spacing w:val="-4"/>
          <w:sz w:val="27"/>
          <w:szCs w:val="27"/>
          <w:rtl/>
        </w:rPr>
        <w:t>چهارچوب</w:t>
      </w:r>
      <w:r w:rsidRPr="0070359C">
        <w:rPr>
          <w:rFonts w:eastAsia="Times New Roman"/>
          <w:noProof/>
          <w:color w:val="000000" w:themeColor="text1"/>
          <w:spacing w:val="-4"/>
          <w:sz w:val="27"/>
          <w:szCs w:val="27"/>
          <w:rtl/>
        </w:rPr>
        <w:t xml:space="preserve"> </w:t>
      </w:r>
      <w:r w:rsidRPr="0070359C">
        <w:rPr>
          <w:rFonts w:eastAsia="Times New Roman" w:hint="cs"/>
          <w:noProof/>
          <w:color w:val="000000" w:themeColor="text1"/>
          <w:spacing w:val="-4"/>
          <w:sz w:val="27"/>
          <w:szCs w:val="27"/>
          <w:rtl/>
        </w:rPr>
        <w:t>قا</w:t>
      </w:r>
      <w:r w:rsidRPr="0070359C">
        <w:rPr>
          <w:rFonts w:eastAsia="Times New Roman"/>
          <w:noProof/>
          <w:color w:val="000000" w:themeColor="text1"/>
          <w:spacing w:val="-4"/>
          <w:sz w:val="27"/>
          <w:szCs w:val="27"/>
          <w:rtl/>
        </w:rPr>
        <w:t>نون نحوه تشک</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ل</w:t>
      </w:r>
      <w:r w:rsidRPr="0070359C">
        <w:rPr>
          <w:rFonts w:eastAsia="Times New Roman"/>
          <w:noProof/>
          <w:color w:val="000000" w:themeColor="text1"/>
          <w:spacing w:val="-4"/>
          <w:sz w:val="27"/>
          <w:szCs w:val="27"/>
          <w:rtl/>
        </w:rPr>
        <w:t xml:space="preserve"> و فعال</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ت</w:t>
      </w:r>
      <w:r w:rsidRPr="0070359C">
        <w:rPr>
          <w:rFonts w:eastAsia="Times New Roman"/>
          <w:noProof/>
          <w:color w:val="000000" w:themeColor="text1"/>
          <w:spacing w:val="-4"/>
          <w:sz w:val="27"/>
          <w:szCs w:val="27"/>
          <w:rtl/>
        </w:rPr>
        <w:t xml:space="preserve"> تشکلها</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صنف</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w:t>
      </w:r>
      <w:r w:rsidR="006F4215" w:rsidRPr="0070359C">
        <w:rPr>
          <w:rFonts w:eastAsia="Times New Roman" w:hint="cs"/>
          <w:noProof/>
          <w:color w:val="000000" w:themeColor="text1"/>
          <w:spacing w:val="-4"/>
          <w:sz w:val="27"/>
          <w:szCs w:val="27"/>
          <w:rtl/>
        </w:rPr>
        <w:t xml:space="preserve"> </w:t>
      </w:r>
      <w:r w:rsidRPr="0070359C">
        <w:rPr>
          <w:rFonts w:eastAsia="Times New Roman"/>
          <w:noProof/>
          <w:color w:val="000000" w:themeColor="text1"/>
          <w:spacing w:val="-4"/>
          <w:sz w:val="27"/>
          <w:szCs w:val="27"/>
          <w:rtl/>
        </w:rPr>
        <w:t>تخصص</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مصوب 17/11/1401 تشک</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ل</w:t>
      </w:r>
      <w:r w:rsidRPr="0070359C">
        <w:rPr>
          <w:rFonts w:eastAsia="Times New Roman"/>
          <w:noProof/>
          <w:color w:val="000000" w:themeColor="text1"/>
          <w:spacing w:val="-4"/>
          <w:sz w:val="27"/>
          <w:szCs w:val="27"/>
          <w:rtl/>
        </w:rPr>
        <w:t xml:space="preserve"> م</w:t>
      </w:r>
      <w:r w:rsidRPr="0070359C">
        <w:rPr>
          <w:rFonts w:eastAsia="Times New Roman" w:hint="cs"/>
          <w:noProof/>
          <w:color w:val="000000" w:themeColor="text1"/>
          <w:spacing w:val="-4"/>
          <w:sz w:val="27"/>
          <w:szCs w:val="27"/>
          <w:rtl/>
        </w:rPr>
        <w:t>ی</w:t>
      </w:r>
      <w:r w:rsidRPr="0070359C">
        <w:rPr>
          <w:rFonts w:ascii="Cambria" w:eastAsia="Times New Roman" w:hAnsi="Cambria" w:cs="Cambria" w:hint="cs"/>
          <w:noProof/>
          <w:color w:val="000000" w:themeColor="text1"/>
          <w:spacing w:val="-4"/>
          <w:sz w:val="27"/>
          <w:szCs w:val="27"/>
        </w:rPr>
        <w:t>‌</w:t>
      </w:r>
      <w:r w:rsidRPr="0070359C">
        <w:rPr>
          <w:rFonts w:eastAsia="Times New Roman" w:hint="cs"/>
          <w:noProof/>
          <w:color w:val="000000" w:themeColor="text1"/>
          <w:spacing w:val="-4"/>
          <w:sz w:val="27"/>
          <w:szCs w:val="27"/>
          <w:rtl/>
        </w:rPr>
        <w:t>شوند</w:t>
      </w:r>
      <w:r w:rsidRPr="0070359C">
        <w:rPr>
          <w:rFonts w:eastAsia="Times New Roman"/>
          <w:noProof/>
          <w:color w:val="000000" w:themeColor="text1"/>
          <w:sz w:val="27"/>
          <w:szCs w:val="27"/>
          <w:rtl/>
        </w:rPr>
        <w:t>. در خصوص کانون</w:t>
      </w:r>
      <w:r w:rsidRPr="0070359C">
        <w:rPr>
          <w:rFonts w:ascii="Cambria" w:eastAsia="Times New Roman" w:hAnsi="Cambria" w:cs="Cambria" w:hint="cs"/>
          <w:noProof/>
          <w:color w:val="000000" w:themeColor="text1"/>
          <w:sz w:val="27"/>
          <w:szCs w:val="27"/>
        </w:rPr>
        <w:t>‌</w:t>
      </w:r>
      <w:r w:rsidRPr="0070359C">
        <w:rPr>
          <w:rFonts w:eastAsia="Times New Roman" w:hint="cs"/>
          <w:noProof/>
          <w:color w:val="000000" w:themeColor="text1"/>
          <w:sz w:val="27"/>
          <w:szCs w:val="27"/>
          <w:rtl/>
        </w:rPr>
        <w:t>های</w:t>
      </w:r>
      <w:r w:rsidRPr="0070359C">
        <w:rPr>
          <w:rFonts w:eastAsia="Times New Roman"/>
          <w:noProof/>
          <w:color w:val="000000" w:themeColor="text1"/>
          <w:sz w:val="27"/>
          <w:szCs w:val="27"/>
          <w:rtl/>
        </w:rPr>
        <w:t xml:space="preserve"> صندوق</w:t>
      </w:r>
      <w:r w:rsidRPr="0070359C">
        <w:rPr>
          <w:rFonts w:ascii="Cambria" w:eastAsia="Times New Roman" w:hAnsi="Cambria" w:cs="Cambria" w:hint="cs"/>
          <w:noProof/>
          <w:color w:val="000000" w:themeColor="text1"/>
          <w:sz w:val="27"/>
          <w:szCs w:val="27"/>
        </w:rPr>
        <w:t>‌</w:t>
      </w:r>
      <w:r w:rsidRPr="0070359C">
        <w:rPr>
          <w:rFonts w:eastAsia="Times New Roman" w:hint="cs"/>
          <w:noProof/>
          <w:color w:val="000000" w:themeColor="text1"/>
          <w:sz w:val="27"/>
          <w:szCs w:val="27"/>
          <w:rtl/>
        </w:rPr>
        <w:t>های</w:t>
      </w:r>
      <w:r w:rsidRPr="0070359C">
        <w:rPr>
          <w:rFonts w:eastAsia="Times New Roman"/>
          <w:noProof/>
          <w:color w:val="000000" w:themeColor="text1"/>
          <w:sz w:val="27"/>
          <w:szCs w:val="27"/>
          <w:rtl/>
        </w:rPr>
        <w:t xml:space="preserve"> قرض</w:t>
      </w:r>
      <w:r w:rsidRPr="0070359C">
        <w:rPr>
          <w:rFonts w:ascii="Cambria" w:eastAsia="Times New Roman" w:hAnsi="Cambria" w:cs="Cambria" w:hint="cs"/>
          <w:noProof/>
          <w:color w:val="000000" w:themeColor="text1"/>
          <w:sz w:val="27"/>
          <w:szCs w:val="27"/>
        </w:rPr>
        <w:t>‌</w:t>
      </w:r>
      <w:r w:rsidRPr="0070359C">
        <w:rPr>
          <w:rFonts w:eastAsia="Times New Roman" w:hint="cs"/>
          <w:noProof/>
          <w:color w:val="000000" w:themeColor="text1"/>
          <w:sz w:val="27"/>
          <w:szCs w:val="27"/>
          <w:rtl/>
        </w:rPr>
        <w:t>الحسنه،</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معاون</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تنظی</w:t>
      </w:r>
      <w:r w:rsidRPr="0070359C">
        <w:rPr>
          <w:rFonts w:eastAsia="Times New Roman" w:hint="eastAsia"/>
          <w:noProof/>
          <w:color w:val="000000" w:themeColor="text1"/>
          <w:sz w:val="27"/>
          <w:szCs w:val="27"/>
          <w:rtl/>
        </w:rPr>
        <w:t>م</w:t>
      </w:r>
      <w:r w:rsidRPr="0070359C">
        <w:rPr>
          <w:rFonts w:ascii="Cambria" w:eastAsia="Times New Roman" w:hAnsi="Cambria" w:cs="Cambria" w:hint="cs"/>
          <w:noProof/>
          <w:color w:val="000000" w:themeColor="text1"/>
          <w:sz w:val="27"/>
          <w:szCs w:val="27"/>
        </w:rPr>
        <w:t>‌</w:t>
      </w:r>
      <w:r w:rsidRPr="0070359C">
        <w:rPr>
          <w:rFonts w:eastAsia="Times New Roman" w:hint="cs"/>
          <w:noProof/>
          <w:color w:val="000000" w:themeColor="text1"/>
          <w:sz w:val="27"/>
          <w:szCs w:val="27"/>
          <w:rtl/>
        </w:rPr>
        <w:t>گری</w:t>
      </w:r>
      <w:r w:rsidRPr="0070359C">
        <w:rPr>
          <w:rFonts w:eastAsia="Times New Roman"/>
          <w:noProof/>
          <w:color w:val="000000" w:themeColor="text1"/>
          <w:sz w:val="27"/>
          <w:szCs w:val="27"/>
          <w:rtl/>
        </w:rPr>
        <w:t xml:space="preserve"> و نظارت بانک مرکز</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در کارگروه موضوع بند «الف» ماده (2) قانون </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ادشده با حق رأ</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شرکت م</w:t>
      </w:r>
      <w:r w:rsidRPr="0070359C">
        <w:rPr>
          <w:rFonts w:eastAsia="Times New Roman" w:hint="cs"/>
          <w:noProof/>
          <w:color w:val="000000" w:themeColor="text1"/>
          <w:sz w:val="27"/>
          <w:szCs w:val="27"/>
          <w:rtl/>
        </w:rPr>
        <w:t>ی</w:t>
      </w:r>
      <w:r w:rsidRPr="0070359C">
        <w:rPr>
          <w:rFonts w:ascii="Cambria" w:eastAsia="Times New Roman" w:hAnsi="Cambria" w:cs="Cambria" w:hint="cs"/>
          <w:noProof/>
          <w:color w:val="000000" w:themeColor="text1"/>
          <w:sz w:val="27"/>
          <w:szCs w:val="27"/>
        </w:rPr>
        <w:t>‌</w:t>
      </w:r>
      <w:r w:rsidRPr="0070359C">
        <w:rPr>
          <w:rFonts w:eastAsia="Times New Roman" w:hint="cs"/>
          <w:noProof/>
          <w:color w:val="000000" w:themeColor="text1"/>
          <w:sz w:val="27"/>
          <w:szCs w:val="27"/>
          <w:rtl/>
        </w:rPr>
        <w:t>کند</w:t>
      </w:r>
      <w:r w:rsidRPr="0070359C">
        <w:rPr>
          <w:rFonts w:eastAsia="Times New Roman"/>
          <w:noProof/>
          <w:color w:val="000000" w:themeColor="text1"/>
          <w:sz w:val="27"/>
          <w:szCs w:val="27"/>
          <w:rtl/>
        </w:rPr>
        <w:t>. صلاح</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ت</w:t>
      </w:r>
      <w:r w:rsidRPr="0070359C">
        <w:rPr>
          <w:rFonts w:eastAsia="Times New Roman"/>
          <w:noProof/>
          <w:color w:val="000000" w:themeColor="text1"/>
          <w:sz w:val="27"/>
          <w:szCs w:val="27"/>
          <w:rtl/>
        </w:rPr>
        <w:t xml:space="preserve"> حرفه</w:t>
      </w:r>
      <w:r w:rsidRPr="0070359C">
        <w:rPr>
          <w:rFonts w:ascii="Cambria" w:eastAsia="Times New Roman" w:hAnsi="Cambria" w:cs="Cambria" w:hint="cs"/>
          <w:noProof/>
          <w:color w:val="000000" w:themeColor="text1"/>
          <w:sz w:val="27"/>
          <w:szCs w:val="27"/>
        </w:rPr>
        <w:t>‌</w:t>
      </w:r>
      <w:r w:rsidRPr="0070359C">
        <w:rPr>
          <w:rFonts w:eastAsia="Times New Roman" w:hint="cs"/>
          <w:noProof/>
          <w:color w:val="000000" w:themeColor="text1"/>
          <w:sz w:val="27"/>
          <w:szCs w:val="27"/>
          <w:rtl/>
        </w:rPr>
        <w:t>ای</w:t>
      </w:r>
      <w:r w:rsidRPr="0070359C">
        <w:rPr>
          <w:rFonts w:eastAsia="Times New Roman"/>
          <w:noProof/>
          <w:color w:val="000000" w:themeColor="text1"/>
          <w:sz w:val="27"/>
          <w:szCs w:val="27"/>
          <w:rtl/>
        </w:rPr>
        <w:t xml:space="preserve"> اعضا</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ه</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أت</w:t>
      </w:r>
      <w:r w:rsidRPr="0070359C">
        <w:rPr>
          <w:rFonts w:eastAsia="Times New Roman"/>
          <w:noProof/>
          <w:color w:val="000000" w:themeColor="text1"/>
          <w:sz w:val="27"/>
          <w:szCs w:val="27"/>
          <w:rtl/>
        </w:rPr>
        <w:t xml:space="preserve"> مد</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ره</w:t>
      </w:r>
      <w:r w:rsidRPr="0070359C">
        <w:rPr>
          <w:rFonts w:eastAsia="Times New Roman"/>
          <w:noProof/>
          <w:color w:val="000000" w:themeColor="text1"/>
          <w:sz w:val="27"/>
          <w:szCs w:val="27"/>
          <w:rtl/>
        </w:rPr>
        <w:t xml:space="preserve"> کانون</w:t>
      </w:r>
      <w:r w:rsidRPr="0070359C">
        <w:rPr>
          <w:rFonts w:ascii="Cambria" w:eastAsia="Times New Roman" w:hAnsi="Cambria" w:cs="Cambria" w:hint="cs"/>
          <w:noProof/>
          <w:color w:val="000000" w:themeColor="text1"/>
          <w:sz w:val="27"/>
          <w:szCs w:val="27"/>
        </w:rPr>
        <w:t>‌</w:t>
      </w:r>
      <w:r w:rsidRPr="0070359C">
        <w:rPr>
          <w:rFonts w:eastAsia="Times New Roman" w:hint="cs"/>
          <w:noProof/>
          <w:color w:val="000000" w:themeColor="text1"/>
          <w:sz w:val="27"/>
          <w:szCs w:val="27"/>
          <w:rtl/>
        </w:rPr>
        <w:t>های</w:t>
      </w:r>
      <w:r w:rsidRPr="0070359C">
        <w:rPr>
          <w:rFonts w:eastAsia="Times New Roman"/>
          <w:noProof/>
          <w:color w:val="000000" w:themeColor="text1"/>
          <w:sz w:val="27"/>
          <w:szCs w:val="27"/>
          <w:rtl/>
        </w:rPr>
        <w:t xml:space="preserve"> موضوع ا</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ن</w:t>
      </w:r>
      <w:r w:rsidRPr="0070359C">
        <w:rPr>
          <w:rFonts w:eastAsia="Times New Roman"/>
          <w:noProof/>
          <w:color w:val="000000" w:themeColor="text1"/>
          <w:sz w:val="27"/>
          <w:szCs w:val="27"/>
          <w:rtl/>
        </w:rPr>
        <w:t xml:space="preserve"> تبصره با</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د</w:t>
      </w:r>
      <w:r w:rsidRPr="0070359C">
        <w:rPr>
          <w:rFonts w:eastAsia="Times New Roman"/>
          <w:noProof/>
          <w:color w:val="000000" w:themeColor="text1"/>
          <w:sz w:val="27"/>
          <w:szCs w:val="27"/>
          <w:rtl/>
        </w:rPr>
        <w:t xml:space="preserve"> به تأ</w:t>
      </w:r>
      <w:r w:rsidRPr="0070359C">
        <w:rPr>
          <w:rFonts w:eastAsia="Times New Roman" w:hint="cs"/>
          <w:noProof/>
          <w:color w:val="000000" w:themeColor="text1"/>
          <w:sz w:val="27"/>
          <w:szCs w:val="27"/>
          <w:rtl/>
        </w:rPr>
        <w:t>یی</w:t>
      </w:r>
      <w:r w:rsidRPr="0070359C">
        <w:rPr>
          <w:rFonts w:eastAsia="Times New Roman" w:hint="eastAsia"/>
          <w:noProof/>
          <w:color w:val="000000" w:themeColor="text1"/>
          <w:sz w:val="27"/>
          <w:szCs w:val="27"/>
          <w:rtl/>
        </w:rPr>
        <w:t>د</w:t>
      </w:r>
      <w:r w:rsidRPr="0070359C">
        <w:rPr>
          <w:rFonts w:eastAsia="Times New Roman"/>
          <w:noProof/>
          <w:color w:val="000000" w:themeColor="text1"/>
          <w:sz w:val="27"/>
          <w:szCs w:val="27"/>
          <w:rtl/>
        </w:rPr>
        <w:t xml:space="preserve"> بانک مرکز</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برسد</w:t>
      </w:r>
      <w:r w:rsidRPr="0070359C">
        <w:rPr>
          <w:rFonts w:eastAsia="Times New Roman" w:hint="cs"/>
          <w:noProof/>
          <w:color w:val="000000" w:themeColor="text1"/>
          <w:sz w:val="27"/>
          <w:szCs w:val="27"/>
          <w:rtl/>
        </w:rPr>
        <w:t>.</w:t>
      </w:r>
    </w:p>
    <w:p w14:paraId="1AE7E370" w14:textId="77777777" w:rsidR="00853E19" w:rsidRPr="0070359C" w:rsidRDefault="00853E19" w:rsidP="0011695B">
      <w:pPr>
        <w:widowControl w:val="0"/>
        <w:bidi/>
        <w:spacing w:line="240" w:lineRule="auto"/>
        <w:ind w:firstLine="566"/>
        <w:contextualSpacing/>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سیاست‌های پولی </w:t>
      </w:r>
    </w:p>
    <w:p w14:paraId="4D0D079E" w14:textId="77777777" w:rsidR="00853E19" w:rsidRPr="0070359C" w:rsidRDefault="00853E19" w:rsidP="003F157C">
      <w:pPr>
        <w:bidi/>
        <w:spacing w:line="240" w:lineRule="auto"/>
        <w:ind w:firstLine="566"/>
        <w:jc w:val="both"/>
        <w:rPr>
          <w:rFonts w:eastAsia="Times New Roman"/>
          <w:noProof/>
          <w:snapToGrid w:val="0"/>
          <w:color w:val="000000" w:themeColor="text1"/>
          <w:spacing w:val="-6"/>
          <w:sz w:val="27"/>
          <w:szCs w:val="27"/>
          <w:rtl/>
        </w:rPr>
      </w:pPr>
      <w:r w:rsidRPr="0070359C">
        <w:rPr>
          <w:rFonts w:eastAsia="Times New Roman" w:cs="B Zar" w:hint="cs"/>
          <w:b/>
          <w:bCs/>
          <w:noProof/>
          <w:snapToGrid w:val="0"/>
          <w:color w:val="000000" w:themeColor="text1"/>
          <w:spacing w:val="-6"/>
          <w:sz w:val="27"/>
          <w:szCs w:val="27"/>
          <w:rtl/>
        </w:rPr>
        <w:t>ماده 10-</w:t>
      </w:r>
      <w:r w:rsidRPr="0070359C">
        <w:rPr>
          <w:rFonts w:eastAsia="Times New Roman" w:hint="cs"/>
          <w:noProof/>
          <w:snapToGrid w:val="0"/>
          <w:color w:val="000000" w:themeColor="text1"/>
          <w:spacing w:val="-6"/>
          <w:sz w:val="27"/>
          <w:szCs w:val="27"/>
          <w:rtl/>
        </w:rPr>
        <w:t xml:space="preserve"> به‌منظور اصلاح چهارچوب و اعمال سیاست</w:t>
      </w:r>
      <w:r w:rsidR="003F157C" w:rsidRPr="0070359C">
        <w:rPr>
          <w:rFonts w:eastAsia="Times New Roman" w:hint="cs"/>
          <w:noProof/>
          <w:snapToGrid w:val="0"/>
          <w:color w:val="000000" w:themeColor="text1"/>
          <w:spacing w:val="-6"/>
          <w:sz w:val="27"/>
          <w:szCs w:val="27"/>
          <w:rtl/>
        </w:rPr>
        <w:t>‌</w:t>
      </w:r>
      <w:r w:rsidRPr="0070359C">
        <w:rPr>
          <w:rFonts w:eastAsia="Times New Roman" w:hint="cs"/>
          <w:noProof/>
          <w:snapToGrid w:val="0"/>
          <w:color w:val="000000" w:themeColor="text1"/>
          <w:spacing w:val="-6"/>
          <w:sz w:val="27"/>
          <w:szCs w:val="27"/>
          <w:rtl/>
        </w:rPr>
        <w:t>گذاری پولی اقدامات زیر انجام می‌گیرد:</w:t>
      </w:r>
    </w:p>
    <w:p w14:paraId="07EA20A1" w14:textId="77777777" w:rsidR="00853E19" w:rsidRPr="0070359C" w:rsidRDefault="00EF432D" w:rsidP="000D3578">
      <w:pPr>
        <w:bidi/>
        <w:spacing w:line="240" w:lineRule="auto"/>
        <w:ind w:firstLine="566"/>
        <w:jc w:val="both"/>
        <w:rPr>
          <w:rFonts w:eastAsia="Times New Roman"/>
          <w:noProof/>
          <w:snapToGrid w:val="0"/>
          <w:color w:val="000000" w:themeColor="text1"/>
          <w:spacing w:val="-2"/>
          <w:sz w:val="27"/>
          <w:szCs w:val="27"/>
          <w:rtl/>
        </w:rPr>
      </w:pPr>
      <w:r w:rsidRPr="0070359C">
        <w:rPr>
          <w:rFonts w:eastAsia="Times New Roman" w:cs="B Zar" w:hint="cs"/>
          <w:b/>
          <w:bCs/>
          <w:noProof/>
          <w:snapToGrid w:val="0"/>
          <w:color w:val="000000" w:themeColor="text1"/>
          <w:spacing w:val="-6"/>
          <w:sz w:val="27"/>
          <w:szCs w:val="27"/>
          <w:rtl/>
        </w:rPr>
        <w:t>الف</w:t>
      </w:r>
      <w:r w:rsidR="00853E19" w:rsidRPr="0070359C">
        <w:rPr>
          <w:rFonts w:eastAsia="Times New Roman" w:cs="B Zar" w:hint="cs"/>
          <w:b/>
          <w:bCs/>
          <w:noProof/>
          <w:snapToGrid w:val="0"/>
          <w:color w:val="000000" w:themeColor="text1"/>
          <w:spacing w:val="-6"/>
          <w:sz w:val="27"/>
          <w:szCs w:val="27"/>
          <w:rtl/>
        </w:rPr>
        <w:t>-</w:t>
      </w:r>
      <w:r w:rsidR="00853E19" w:rsidRPr="0070359C">
        <w:rPr>
          <w:rFonts w:eastAsia="Times New Roman" w:hint="cs"/>
          <w:noProof/>
          <w:snapToGrid w:val="0"/>
          <w:color w:val="000000" w:themeColor="text1"/>
          <w:spacing w:val="-2"/>
          <w:sz w:val="27"/>
          <w:szCs w:val="27"/>
          <w:rtl/>
        </w:rPr>
        <w:t xml:space="preserve"> اعطای اعتبار جدید توسط بانک مرکزی به </w:t>
      </w:r>
      <w:r w:rsidR="00853E19" w:rsidRPr="0070359C">
        <w:rPr>
          <w:rFonts w:eastAsia="Times New Roman" w:hint="cs"/>
          <w:noProof/>
          <w:color w:val="000000" w:themeColor="text1"/>
          <w:spacing w:val="-2"/>
          <w:sz w:val="26"/>
          <w:szCs w:val="26"/>
          <w:rtl/>
          <w:lang w:bidi="fa-IR"/>
        </w:rPr>
        <w:t>مؤسسات اعتباری</w:t>
      </w:r>
      <w:r w:rsidR="00853E19" w:rsidRPr="0070359C">
        <w:rPr>
          <w:rFonts w:eastAsia="Times New Roman" w:hint="cs"/>
          <w:noProof/>
          <w:snapToGrid w:val="0"/>
          <w:color w:val="000000" w:themeColor="text1"/>
          <w:spacing w:val="-2"/>
          <w:sz w:val="27"/>
          <w:szCs w:val="27"/>
          <w:rtl/>
        </w:rPr>
        <w:t xml:space="preserve"> بدون دریافت وثیقه، ممنوع است. نوع و میزان وثایق قابل ‌پذیرش توسط </w:t>
      </w:r>
      <w:r w:rsidR="00853E19" w:rsidRPr="0070359C">
        <w:rPr>
          <w:rFonts w:eastAsia="Times New Roman" w:hint="cs"/>
          <w:noProof/>
          <w:color w:val="000000" w:themeColor="text1"/>
          <w:spacing w:val="-2"/>
          <w:sz w:val="26"/>
          <w:szCs w:val="26"/>
          <w:rtl/>
          <w:lang w:bidi="fa-IR"/>
        </w:rPr>
        <w:t>هیأت عالی بانک مرکزی</w:t>
      </w:r>
      <w:r w:rsidR="00853E19" w:rsidRPr="0070359C">
        <w:rPr>
          <w:rFonts w:eastAsia="Times New Roman" w:hint="cs"/>
          <w:noProof/>
          <w:snapToGrid w:val="0"/>
          <w:color w:val="000000" w:themeColor="text1"/>
          <w:spacing w:val="-2"/>
          <w:sz w:val="27"/>
          <w:szCs w:val="27"/>
          <w:rtl/>
        </w:rPr>
        <w:t xml:space="preserve"> تعیین ‌می‌شود.</w:t>
      </w:r>
    </w:p>
    <w:p w14:paraId="3BF26701" w14:textId="77777777" w:rsidR="00853E19" w:rsidRPr="0070359C" w:rsidRDefault="00EF432D" w:rsidP="006B3722">
      <w:pPr>
        <w:bidi/>
        <w:spacing w:line="240" w:lineRule="auto"/>
        <w:ind w:firstLine="521"/>
        <w:jc w:val="both"/>
        <w:rPr>
          <w:b/>
          <w:bCs/>
          <w:noProof/>
          <w:color w:val="000000" w:themeColor="text1"/>
          <w:sz w:val="27"/>
          <w:szCs w:val="27"/>
          <w:rtl/>
        </w:rPr>
      </w:pPr>
      <w:r w:rsidRPr="0070359C">
        <w:rPr>
          <w:rFonts w:eastAsia="Times New Roman" w:cs="B Zar" w:hint="cs"/>
          <w:b/>
          <w:bCs/>
          <w:noProof/>
          <w:snapToGrid w:val="0"/>
          <w:color w:val="000000" w:themeColor="text1"/>
          <w:spacing w:val="-6"/>
          <w:sz w:val="27"/>
          <w:szCs w:val="27"/>
          <w:rtl/>
        </w:rPr>
        <w:t>ب</w:t>
      </w:r>
      <w:r w:rsidR="00853E19" w:rsidRPr="0070359C">
        <w:rPr>
          <w:rFonts w:eastAsia="Times New Roman" w:cs="B Zar" w:hint="cs"/>
          <w:b/>
          <w:bCs/>
          <w:noProof/>
          <w:snapToGrid w:val="0"/>
          <w:color w:val="000000" w:themeColor="text1"/>
          <w:spacing w:val="-6"/>
          <w:sz w:val="27"/>
          <w:szCs w:val="27"/>
          <w:rtl/>
        </w:rPr>
        <w:t>-</w:t>
      </w:r>
      <w:r w:rsidR="00853E19" w:rsidRPr="0070359C">
        <w:rPr>
          <w:rFonts w:ascii="Shabnam" w:eastAsia="Times New Roman" w:hAnsi="Shabnam" w:hint="cs"/>
          <w:b/>
          <w:bCs/>
          <w:noProof/>
          <w:color w:val="000000" w:themeColor="text1"/>
          <w:sz w:val="27"/>
          <w:szCs w:val="27"/>
          <w:rtl/>
        </w:rPr>
        <w:t xml:space="preserve"> </w:t>
      </w:r>
      <w:r w:rsidR="00853E19" w:rsidRPr="0070359C">
        <w:rPr>
          <w:noProof/>
          <w:color w:val="000000" w:themeColor="text1"/>
          <w:sz w:val="27"/>
          <w:szCs w:val="27"/>
          <w:rtl/>
        </w:rPr>
        <w:t>به</w:t>
      </w:r>
      <w:r w:rsidR="00853E19" w:rsidRPr="0070359C">
        <w:rPr>
          <w:rFonts w:hint="cs"/>
          <w:noProof/>
          <w:color w:val="000000" w:themeColor="text1"/>
          <w:sz w:val="27"/>
          <w:szCs w:val="27"/>
          <w:rtl/>
        </w:rPr>
        <w:t>‌</w:t>
      </w:r>
      <w:r w:rsidR="00853E19" w:rsidRPr="0070359C">
        <w:rPr>
          <w:noProof/>
          <w:color w:val="000000" w:themeColor="text1"/>
          <w:sz w:val="27"/>
          <w:szCs w:val="27"/>
          <w:rtl/>
        </w:rPr>
        <w:t>منظور تعیین</w:t>
      </w:r>
      <w:r w:rsidR="006B3722" w:rsidRPr="0070359C">
        <w:rPr>
          <w:rFonts w:hint="cs"/>
          <w:noProof/>
          <w:color w:val="000000" w:themeColor="text1"/>
          <w:sz w:val="27"/>
          <w:szCs w:val="27"/>
          <w:rtl/>
        </w:rPr>
        <w:t>‌</w:t>
      </w:r>
      <w:r w:rsidR="00853E19" w:rsidRPr="0070359C">
        <w:rPr>
          <w:noProof/>
          <w:color w:val="000000" w:themeColor="text1"/>
          <w:sz w:val="27"/>
          <w:szCs w:val="27"/>
          <w:rtl/>
        </w:rPr>
        <w:t>تکلیف و بازپرداخت بدهی دولت و شرکتهای دولتی به شبکه بانکی:</w:t>
      </w:r>
      <w:r w:rsidR="00853E19" w:rsidRPr="0070359C">
        <w:rPr>
          <w:b/>
          <w:bCs/>
          <w:noProof/>
          <w:color w:val="000000" w:themeColor="text1"/>
          <w:sz w:val="27"/>
          <w:szCs w:val="27"/>
          <w:rtl/>
        </w:rPr>
        <w:t xml:space="preserve"> </w:t>
      </w:r>
    </w:p>
    <w:p w14:paraId="5D6652C6" w14:textId="77777777" w:rsidR="00853E19" w:rsidRPr="0070359C" w:rsidRDefault="00853E19" w:rsidP="0024759C">
      <w:pPr>
        <w:bidi/>
        <w:spacing w:line="240" w:lineRule="auto"/>
        <w:ind w:firstLine="521"/>
        <w:jc w:val="both"/>
        <w:rPr>
          <w:noProof/>
          <w:color w:val="000000" w:themeColor="text1"/>
          <w:spacing w:val="-4"/>
          <w:sz w:val="27"/>
          <w:szCs w:val="27"/>
          <w:rtl/>
        </w:rPr>
      </w:pPr>
      <w:r w:rsidRPr="0070359C">
        <w:rPr>
          <w:rFonts w:eastAsia="Times New Roman" w:cs="B Zar"/>
          <w:b/>
          <w:bCs/>
          <w:noProof/>
          <w:color w:val="000000" w:themeColor="text1"/>
          <w:spacing w:val="-6"/>
          <w:sz w:val="27"/>
          <w:szCs w:val="27"/>
          <w:rtl/>
        </w:rPr>
        <w:t>1-</w:t>
      </w:r>
      <w:r w:rsidRPr="0070359C">
        <w:rPr>
          <w:noProof/>
          <w:color w:val="000000" w:themeColor="text1"/>
          <w:spacing w:val="-4"/>
          <w:sz w:val="27"/>
          <w:szCs w:val="27"/>
          <w:rtl/>
        </w:rPr>
        <w:t xml:space="preserve"> معادل طلب حسابرسی</w:t>
      </w:r>
      <w:r w:rsidRPr="0070359C">
        <w:rPr>
          <w:rFonts w:hint="cs"/>
          <w:noProof/>
          <w:color w:val="000000" w:themeColor="text1"/>
          <w:spacing w:val="-4"/>
          <w:sz w:val="27"/>
          <w:szCs w:val="27"/>
          <w:rtl/>
        </w:rPr>
        <w:t>‌</w:t>
      </w:r>
      <w:r w:rsidRPr="0070359C">
        <w:rPr>
          <w:noProof/>
          <w:color w:val="000000" w:themeColor="text1"/>
          <w:spacing w:val="-4"/>
          <w:sz w:val="27"/>
          <w:szCs w:val="27"/>
          <w:rtl/>
        </w:rPr>
        <w:t xml:space="preserve">شده </w:t>
      </w:r>
      <w:r w:rsidRPr="0070359C">
        <w:rPr>
          <w:rFonts w:hint="cs"/>
          <w:noProof/>
          <w:color w:val="000000" w:themeColor="text1"/>
          <w:spacing w:val="-4"/>
          <w:sz w:val="27"/>
          <w:szCs w:val="27"/>
          <w:rtl/>
        </w:rPr>
        <w:t>مؤسسات اعتباری</w:t>
      </w:r>
      <w:r w:rsidRPr="0070359C">
        <w:rPr>
          <w:rFonts w:eastAsia="Times New Roman" w:hint="cs"/>
          <w:noProof/>
          <w:color w:val="000000" w:themeColor="text1"/>
          <w:spacing w:val="-4"/>
          <w:sz w:val="27"/>
          <w:szCs w:val="27"/>
          <w:rtl/>
        </w:rPr>
        <w:t xml:space="preserve"> </w:t>
      </w:r>
      <w:r w:rsidRPr="0070359C">
        <w:rPr>
          <w:noProof/>
          <w:color w:val="000000" w:themeColor="text1"/>
          <w:spacing w:val="-4"/>
          <w:sz w:val="27"/>
          <w:szCs w:val="27"/>
          <w:rtl/>
        </w:rPr>
        <w:t>از دولت و ‌شرکتهای دولتی، اوراق مالی اسلامی با سررسید حداکثر پنج</w:t>
      </w:r>
      <w:r w:rsidRPr="0070359C">
        <w:rPr>
          <w:rFonts w:hint="cs"/>
          <w:noProof/>
          <w:color w:val="000000" w:themeColor="text1"/>
          <w:spacing w:val="-4"/>
          <w:sz w:val="27"/>
          <w:szCs w:val="27"/>
          <w:rtl/>
        </w:rPr>
        <w:t>‌</w:t>
      </w:r>
      <w:r w:rsidRPr="0070359C">
        <w:rPr>
          <w:noProof/>
          <w:color w:val="000000" w:themeColor="text1"/>
          <w:spacing w:val="-4"/>
          <w:sz w:val="27"/>
          <w:szCs w:val="27"/>
          <w:rtl/>
        </w:rPr>
        <w:t xml:space="preserve">سال در اختیار </w:t>
      </w:r>
      <w:r w:rsidRPr="0070359C">
        <w:rPr>
          <w:rFonts w:eastAsia="Times New Roman" w:hint="cs"/>
          <w:noProof/>
          <w:color w:val="000000" w:themeColor="text1"/>
          <w:spacing w:val="-4"/>
          <w:sz w:val="26"/>
          <w:szCs w:val="26"/>
          <w:rtl/>
          <w:lang w:bidi="fa-IR"/>
        </w:rPr>
        <w:t>مؤسسات اعتباری</w:t>
      </w:r>
      <w:r w:rsidRPr="0070359C">
        <w:rPr>
          <w:rFonts w:eastAsia="Times New Roman" w:hint="cs"/>
          <w:noProof/>
          <w:color w:val="000000" w:themeColor="text1"/>
          <w:spacing w:val="-4"/>
          <w:sz w:val="27"/>
          <w:szCs w:val="27"/>
          <w:rtl/>
        </w:rPr>
        <w:t xml:space="preserve"> </w:t>
      </w:r>
      <w:r w:rsidRPr="0070359C">
        <w:rPr>
          <w:noProof/>
          <w:color w:val="000000" w:themeColor="text1"/>
          <w:spacing w:val="-4"/>
          <w:sz w:val="27"/>
          <w:szCs w:val="27"/>
          <w:rtl/>
        </w:rPr>
        <w:t>طلبکار قرار می</w:t>
      </w:r>
      <w:r w:rsidRPr="0070359C">
        <w:rPr>
          <w:rFonts w:hint="cs"/>
          <w:noProof/>
          <w:color w:val="000000" w:themeColor="text1"/>
          <w:spacing w:val="-4"/>
          <w:sz w:val="27"/>
          <w:szCs w:val="27"/>
          <w:rtl/>
        </w:rPr>
        <w:t>‌</w:t>
      </w:r>
      <w:r w:rsidRPr="0070359C">
        <w:rPr>
          <w:noProof/>
          <w:color w:val="000000" w:themeColor="text1"/>
          <w:spacing w:val="-4"/>
          <w:sz w:val="27"/>
          <w:szCs w:val="27"/>
          <w:rtl/>
        </w:rPr>
        <w:t>گیرد. اوراق مالی اسلامی مربوط به بدهی دولت توسط وزارت امور اقتصادی و دارا</w:t>
      </w:r>
      <w:r w:rsidRPr="0070359C">
        <w:rPr>
          <w:rFonts w:hint="cs"/>
          <w:noProof/>
          <w:color w:val="000000" w:themeColor="text1"/>
          <w:spacing w:val="-4"/>
          <w:sz w:val="27"/>
          <w:szCs w:val="27"/>
          <w:rtl/>
        </w:rPr>
        <w:t>ی</w:t>
      </w:r>
      <w:r w:rsidRPr="0070359C">
        <w:rPr>
          <w:noProof/>
          <w:color w:val="000000" w:themeColor="text1"/>
          <w:spacing w:val="-4"/>
          <w:sz w:val="27"/>
          <w:szCs w:val="27"/>
          <w:rtl/>
        </w:rPr>
        <w:t>ی (خزانه</w:t>
      </w:r>
      <w:r w:rsidRPr="0070359C">
        <w:rPr>
          <w:rFonts w:hint="cs"/>
          <w:noProof/>
          <w:color w:val="000000" w:themeColor="text1"/>
          <w:spacing w:val="-4"/>
          <w:sz w:val="27"/>
          <w:szCs w:val="27"/>
          <w:rtl/>
        </w:rPr>
        <w:t>‌</w:t>
      </w:r>
      <w:r w:rsidRPr="0070359C">
        <w:rPr>
          <w:noProof/>
          <w:color w:val="000000" w:themeColor="text1"/>
          <w:spacing w:val="-4"/>
          <w:sz w:val="27"/>
          <w:szCs w:val="27"/>
          <w:rtl/>
        </w:rPr>
        <w:t>داری کل</w:t>
      </w:r>
      <w:r w:rsidRPr="0070359C">
        <w:rPr>
          <w:rFonts w:hint="cs"/>
          <w:noProof/>
          <w:color w:val="000000" w:themeColor="text1"/>
          <w:spacing w:val="-4"/>
          <w:sz w:val="27"/>
          <w:szCs w:val="27"/>
          <w:rtl/>
        </w:rPr>
        <w:t xml:space="preserve"> کشور</w:t>
      </w:r>
      <w:r w:rsidRPr="0070359C">
        <w:rPr>
          <w:noProof/>
          <w:color w:val="000000" w:themeColor="text1"/>
          <w:spacing w:val="-4"/>
          <w:sz w:val="27"/>
          <w:szCs w:val="27"/>
          <w:rtl/>
        </w:rPr>
        <w:t>) و اوراق مالی اسلامی مربوط به بدهی شرکتهای دولتی توسط شرکت دولتی بدهکار منتشر و تضمین می</w:t>
      </w:r>
      <w:r w:rsidRPr="0070359C">
        <w:rPr>
          <w:rFonts w:hint="cs"/>
          <w:noProof/>
          <w:color w:val="000000" w:themeColor="text1"/>
          <w:spacing w:val="-4"/>
          <w:sz w:val="27"/>
          <w:szCs w:val="27"/>
          <w:rtl/>
        </w:rPr>
        <w:t>‌</w:t>
      </w:r>
      <w:r w:rsidRPr="0070359C">
        <w:rPr>
          <w:noProof/>
          <w:color w:val="000000" w:themeColor="text1"/>
          <w:spacing w:val="-4"/>
          <w:sz w:val="27"/>
          <w:szCs w:val="27"/>
          <w:rtl/>
        </w:rPr>
        <w:t>شود.</w:t>
      </w:r>
      <w:r w:rsidRPr="0070359C">
        <w:rPr>
          <w:rFonts w:hint="cs"/>
          <w:noProof/>
          <w:color w:val="000000" w:themeColor="text1"/>
          <w:spacing w:val="-4"/>
          <w:sz w:val="27"/>
          <w:szCs w:val="27"/>
          <w:rtl/>
        </w:rPr>
        <w:t xml:space="preserve"> این</w:t>
      </w:r>
      <w:r w:rsidRPr="0070359C">
        <w:rPr>
          <w:noProof/>
          <w:color w:val="000000" w:themeColor="text1"/>
          <w:spacing w:val="-4"/>
          <w:sz w:val="27"/>
          <w:szCs w:val="27"/>
          <w:rtl/>
        </w:rPr>
        <w:t xml:space="preserve"> اوراق حداکثر </w:t>
      </w:r>
      <w:r w:rsidRPr="0070359C">
        <w:rPr>
          <w:rFonts w:hint="cs"/>
          <w:noProof/>
          <w:color w:val="000000" w:themeColor="text1"/>
          <w:spacing w:val="-4"/>
          <w:sz w:val="27"/>
          <w:szCs w:val="27"/>
          <w:rtl/>
        </w:rPr>
        <w:t xml:space="preserve">ظرف </w:t>
      </w:r>
      <w:r w:rsidRPr="0070359C">
        <w:rPr>
          <w:noProof/>
          <w:color w:val="000000" w:themeColor="text1"/>
          <w:spacing w:val="-4"/>
          <w:sz w:val="27"/>
          <w:szCs w:val="27"/>
          <w:rtl/>
        </w:rPr>
        <w:t xml:space="preserve">سه‌ماه از ‌‌لازم‌الاجرا شدن این قانون، باید به </w:t>
      </w:r>
      <w:r w:rsidRPr="0070359C">
        <w:rPr>
          <w:rFonts w:hint="cs"/>
          <w:noProof/>
          <w:color w:val="000000" w:themeColor="text1"/>
          <w:spacing w:val="-4"/>
          <w:sz w:val="27"/>
          <w:szCs w:val="27"/>
          <w:rtl/>
        </w:rPr>
        <w:t>مؤسسات اعتباری</w:t>
      </w:r>
      <w:r w:rsidRPr="0070359C">
        <w:rPr>
          <w:rFonts w:eastAsia="Times New Roman" w:hint="cs"/>
          <w:noProof/>
          <w:color w:val="000000" w:themeColor="text1"/>
          <w:spacing w:val="-4"/>
          <w:sz w:val="27"/>
          <w:szCs w:val="27"/>
          <w:rtl/>
        </w:rPr>
        <w:t xml:space="preserve"> </w:t>
      </w:r>
      <w:r w:rsidRPr="0070359C">
        <w:rPr>
          <w:noProof/>
          <w:color w:val="000000" w:themeColor="text1"/>
          <w:spacing w:val="-4"/>
          <w:sz w:val="27"/>
          <w:szCs w:val="27"/>
          <w:rtl/>
        </w:rPr>
        <w:t>تحویل شود. مسؤولیت اجرای این بند حسب مورد بر عهده وزیر امور اقتصادی و دارایی و رئیس مجمع عمومی شرکت دولتی بدهکار است. اوراق</w:t>
      </w:r>
      <w:r w:rsidRPr="0070359C">
        <w:rPr>
          <w:rFonts w:hint="cs"/>
          <w:noProof/>
          <w:color w:val="000000" w:themeColor="text1"/>
          <w:spacing w:val="-4"/>
          <w:sz w:val="27"/>
          <w:szCs w:val="27"/>
          <w:rtl/>
        </w:rPr>
        <w:t xml:space="preserve"> مذکور</w:t>
      </w:r>
      <w:r w:rsidRPr="0070359C">
        <w:rPr>
          <w:noProof/>
          <w:color w:val="000000" w:themeColor="text1"/>
          <w:spacing w:val="-4"/>
          <w:sz w:val="27"/>
          <w:szCs w:val="27"/>
          <w:rtl/>
        </w:rPr>
        <w:t xml:space="preserve"> مشمول ماده</w:t>
      </w:r>
      <w:r w:rsidRPr="0070359C">
        <w:rPr>
          <w:rFonts w:hint="cs"/>
          <w:noProof/>
          <w:color w:val="000000" w:themeColor="text1"/>
          <w:spacing w:val="-4"/>
          <w:sz w:val="27"/>
          <w:szCs w:val="27"/>
          <w:rtl/>
        </w:rPr>
        <w:t xml:space="preserve"> (</w:t>
      </w:r>
      <w:r w:rsidRPr="0070359C">
        <w:rPr>
          <w:noProof/>
          <w:color w:val="000000" w:themeColor="text1"/>
          <w:spacing w:val="-4"/>
          <w:sz w:val="27"/>
          <w:szCs w:val="27"/>
          <w:rtl/>
        </w:rPr>
        <w:t>27</w:t>
      </w:r>
      <w:r w:rsidRPr="0070359C">
        <w:rPr>
          <w:rFonts w:hint="cs"/>
          <w:noProof/>
          <w:color w:val="000000" w:themeColor="text1"/>
          <w:spacing w:val="-4"/>
          <w:sz w:val="27"/>
          <w:szCs w:val="27"/>
          <w:rtl/>
        </w:rPr>
        <w:t>)</w:t>
      </w:r>
      <w:r w:rsidRPr="0070359C">
        <w:rPr>
          <w:noProof/>
          <w:color w:val="000000" w:themeColor="text1"/>
          <w:spacing w:val="-4"/>
          <w:sz w:val="27"/>
          <w:szCs w:val="27"/>
          <w:rtl/>
        </w:rPr>
        <w:t xml:space="preserve"> قانون بازار اوراق بهادار جمهوری اسلامی ایران است.</w:t>
      </w:r>
      <w:r w:rsidRPr="0070359C">
        <w:rPr>
          <w:rFonts w:hint="cs"/>
          <w:noProof/>
          <w:color w:val="000000" w:themeColor="text1"/>
          <w:spacing w:val="-4"/>
          <w:sz w:val="27"/>
          <w:szCs w:val="27"/>
          <w:rtl/>
        </w:rPr>
        <w:t xml:space="preserve"> همچنین </w:t>
      </w:r>
      <w:r w:rsidRPr="0070359C">
        <w:rPr>
          <w:noProof/>
          <w:color w:val="000000" w:themeColor="text1"/>
          <w:spacing w:val="-4"/>
          <w:sz w:val="27"/>
          <w:szCs w:val="27"/>
          <w:rtl/>
        </w:rPr>
        <w:t>این اوراق با بده</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فعل</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دولت </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ا</w:t>
      </w:r>
      <w:r w:rsidRPr="0070359C">
        <w:rPr>
          <w:noProof/>
          <w:color w:val="000000" w:themeColor="text1"/>
          <w:spacing w:val="-4"/>
          <w:sz w:val="27"/>
          <w:szCs w:val="27"/>
          <w:rtl/>
        </w:rPr>
        <w:t xml:space="preserve"> شرکتها</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دولت</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به مؤسسه اعتبار</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w:t>
      </w:r>
      <w:r w:rsidRPr="0070359C">
        <w:rPr>
          <w:noProof/>
          <w:color w:val="000000" w:themeColor="text1"/>
          <w:spacing w:val="-4"/>
          <w:sz w:val="27"/>
          <w:szCs w:val="27"/>
          <w:rtl/>
        </w:rPr>
        <w:t xml:space="preserve"> جا</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گز</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w:t>
      </w:r>
      <w:r w:rsidRPr="0070359C">
        <w:rPr>
          <w:noProof/>
          <w:color w:val="000000" w:themeColor="text1"/>
          <w:spacing w:val="-4"/>
          <w:sz w:val="27"/>
          <w:szCs w:val="27"/>
          <w:rtl/>
        </w:rPr>
        <w:t xml:space="preserve"> و معادل آن از بده</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دولت </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ا</w:t>
      </w:r>
      <w:r w:rsidRPr="0070359C">
        <w:rPr>
          <w:noProof/>
          <w:color w:val="000000" w:themeColor="text1"/>
          <w:spacing w:val="-4"/>
          <w:sz w:val="27"/>
          <w:szCs w:val="27"/>
          <w:rtl/>
        </w:rPr>
        <w:t xml:space="preserve"> شرکت دولت</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که در دفاتر آن مؤسسه اعتبار</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ثبت شده، کسر م</w:t>
      </w:r>
      <w:r w:rsidRPr="0070359C">
        <w:rPr>
          <w:rFonts w:hint="cs"/>
          <w:noProof/>
          <w:color w:val="000000" w:themeColor="text1"/>
          <w:spacing w:val="-4"/>
          <w:sz w:val="27"/>
          <w:szCs w:val="27"/>
          <w:rtl/>
        </w:rPr>
        <w:t>ی</w:t>
      </w:r>
      <w:r w:rsidRPr="0070359C">
        <w:rPr>
          <w:rFonts w:ascii="Cambria" w:hAnsi="Cambria" w:cs="Cambria" w:hint="cs"/>
          <w:noProof/>
          <w:color w:val="000000" w:themeColor="text1"/>
          <w:spacing w:val="-4"/>
          <w:sz w:val="27"/>
          <w:szCs w:val="27"/>
        </w:rPr>
        <w:t>‌</w:t>
      </w:r>
      <w:r w:rsidRPr="0070359C">
        <w:rPr>
          <w:rFonts w:hint="cs"/>
          <w:noProof/>
          <w:color w:val="000000" w:themeColor="text1"/>
          <w:spacing w:val="-4"/>
          <w:sz w:val="27"/>
          <w:szCs w:val="27"/>
          <w:rtl/>
        </w:rPr>
        <w:t>گردد</w:t>
      </w:r>
      <w:r w:rsidRPr="0070359C">
        <w:rPr>
          <w:noProof/>
          <w:color w:val="000000" w:themeColor="text1"/>
          <w:spacing w:val="-4"/>
          <w:sz w:val="27"/>
          <w:szCs w:val="27"/>
          <w:rtl/>
        </w:rPr>
        <w:t>. فقط سود اوراق مذکور حسب مورد در بودجه سنوات</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دولت </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ا</w:t>
      </w:r>
      <w:r w:rsidRPr="0070359C">
        <w:rPr>
          <w:noProof/>
          <w:color w:val="000000" w:themeColor="text1"/>
          <w:spacing w:val="-4"/>
          <w:sz w:val="27"/>
          <w:szCs w:val="27"/>
          <w:rtl/>
        </w:rPr>
        <w:t xml:space="preserve"> شرکت دولت</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بدهکار پ</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ش</w:t>
      </w:r>
      <w:r w:rsidR="001B3470" w:rsidRPr="0070359C">
        <w:rPr>
          <w:rFonts w:ascii="Cambria" w:hAnsi="Cambria" w:cs="Cambria"/>
          <w:noProof/>
          <w:color w:val="000000" w:themeColor="text1"/>
          <w:spacing w:val="-4"/>
          <w:sz w:val="27"/>
          <w:szCs w:val="27"/>
        </w:rPr>
        <w:softHyphen/>
      </w:r>
      <w:r w:rsidRPr="0070359C">
        <w:rPr>
          <w:rFonts w:hint="cs"/>
          <w:noProof/>
          <w:color w:val="000000" w:themeColor="text1"/>
          <w:spacing w:val="-4"/>
          <w:sz w:val="27"/>
          <w:szCs w:val="27"/>
          <w:rtl/>
        </w:rPr>
        <w:t>بی</w:t>
      </w:r>
      <w:r w:rsidRPr="0070359C">
        <w:rPr>
          <w:rFonts w:hint="eastAsia"/>
          <w:noProof/>
          <w:color w:val="000000" w:themeColor="text1"/>
          <w:spacing w:val="-4"/>
          <w:sz w:val="27"/>
          <w:szCs w:val="27"/>
          <w:rtl/>
        </w:rPr>
        <w:t>ن</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م</w:t>
      </w:r>
      <w:r w:rsidRPr="0070359C">
        <w:rPr>
          <w:rFonts w:hint="cs"/>
          <w:noProof/>
          <w:color w:val="000000" w:themeColor="text1"/>
          <w:spacing w:val="-4"/>
          <w:sz w:val="27"/>
          <w:szCs w:val="27"/>
          <w:rtl/>
        </w:rPr>
        <w:t>ی</w:t>
      </w:r>
      <w:r w:rsidRPr="0070359C">
        <w:rPr>
          <w:rFonts w:ascii="Cambria" w:hAnsi="Cambria" w:cs="Cambria" w:hint="cs"/>
          <w:noProof/>
          <w:color w:val="000000" w:themeColor="text1"/>
          <w:spacing w:val="-4"/>
          <w:sz w:val="27"/>
          <w:szCs w:val="27"/>
        </w:rPr>
        <w:t>‌</w:t>
      </w:r>
      <w:r w:rsidRPr="0070359C">
        <w:rPr>
          <w:rFonts w:hint="cs"/>
          <w:noProof/>
          <w:color w:val="000000" w:themeColor="text1"/>
          <w:spacing w:val="-4"/>
          <w:sz w:val="27"/>
          <w:szCs w:val="27"/>
          <w:rtl/>
        </w:rPr>
        <w:t>شو</w:t>
      </w:r>
      <w:r w:rsidRPr="0070359C">
        <w:rPr>
          <w:rFonts w:hint="eastAsia"/>
          <w:noProof/>
          <w:color w:val="000000" w:themeColor="text1"/>
          <w:spacing w:val="-4"/>
          <w:sz w:val="27"/>
          <w:szCs w:val="27"/>
          <w:rtl/>
        </w:rPr>
        <w:t>د</w:t>
      </w:r>
      <w:r w:rsidRPr="0070359C">
        <w:rPr>
          <w:rFonts w:hint="cs"/>
          <w:noProof/>
          <w:color w:val="000000" w:themeColor="text1"/>
          <w:spacing w:val="-4"/>
          <w:sz w:val="27"/>
          <w:szCs w:val="27"/>
          <w:rtl/>
        </w:rPr>
        <w:t>.</w:t>
      </w:r>
    </w:p>
    <w:p w14:paraId="398265B9" w14:textId="77777777" w:rsidR="00853E19" w:rsidRPr="0070359C" w:rsidRDefault="00853E19" w:rsidP="00853E19">
      <w:pPr>
        <w:bidi/>
        <w:spacing w:line="240" w:lineRule="auto"/>
        <w:ind w:firstLine="521"/>
        <w:jc w:val="both"/>
        <w:rPr>
          <w:rFonts w:ascii="Times New Roman Bold" w:hAnsi="Times New Roman Bold"/>
          <w:noProof/>
          <w:color w:val="000000" w:themeColor="text1"/>
          <w:spacing w:val="-6"/>
          <w:sz w:val="27"/>
          <w:szCs w:val="27"/>
          <w:rtl/>
        </w:rPr>
      </w:pPr>
      <w:r w:rsidRPr="0070359C">
        <w:rPr>
          <w:rFonts w:eastAsia="Times New Roman" w:cs="B Zar"/>
          <w:b/>
          <w:bCs/>
          <w:noProof/>
          <w:color w:val="000000" w:themeColor="text1"/>
          <w:spacing w:val="-6"/>
          <w:sz w:val="27"/>
          <w:szCs w:val="27"/>
          <w:rtl/>
        </w:rPr>
        <w:t>2</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اوراق</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مالی</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اسلامی</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موضوع</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این</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بند</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دارای</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سودبرگ</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کوپن</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سود</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بوده</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و</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سود</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آنها</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به</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ترتیبی</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که</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در</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جزء</w:t>
      </w:r>
      <w:r w:rsidRPr="0070359C">
        <w:rPr>
          <w:rFonts w:ascii="Times New Roman Bold" w:hAnsi="Times New Roman Bold"/>
          <w:noProof/>
          <w:color w:val="000000" w:themeColor="text1"/>
          <w:spacing w:val="-6"/>
          <w:sz w:val="27"/>
          <w:szCs w:val="27"/>
          <w:rtl/>
        </w:rPr>
        <w:t xml:space="preserve"> (3) </w:t>
      </w:r>
      <w:r w:rsidRPr="0070359C">
        <w:rPr>
          <w:rFonts w:ascii="Times New Roman Bold" w:hAnsi="Times New Roman Bold" w:hint="cs"/>
          <w:noProof/>
          <w:color w:val="000000" w:themeColor="text1"/>
          <w:spacing w:val="-6"/>
          <w:sz w:val="27"/>
          <w:szCs w:val="27"/>
          <w:rtl/>
        </w:rPr>
        <w:t>آمده</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است،</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پرداخت</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‌می‌شود</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نرخ</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سود</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این</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اوراق</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معادل</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نرخ</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سود</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مصوب</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هیأت عالی بانک مرکزی برای</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سپرده</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بلندمدت</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بانکی</w:t>
      </w:r>
      <w:r w:rsidRPr="0070359C">
        <w:rPr>
          <w:rFonts w:ascii="Times New Roman Bold" w:hAnsi="Times New Roman Bold"/>
          <w:noProof/>
          <w:color w:val="000000" w:themeColor="text1"/>
          <w:spacing w:val="-6"/>
          <w:sz w:val="27"/>
          <w:szCs w:val="27"/>
          <w:rtl/>
        </w:rPr>
        <w:t xml:space="preserve"> </w:t>
      </w:r>
      <w:r w:rsidRPr="0070359C">
        <w:rPr>
          <w:rFonts w:ascii="Times New Roman Bold" w:hAnsi="Times New Roman Bold" w:hint="cs"/>
          <w:noProof/>
          <w:color w:val="000000" w:themeColor="text1"/>
          <w:spacing w:val="-6"/>
          <w:sz w:val="27"/>
          <w:szCs w:val="27"/>
          <w:rtl/>
        </w:rPr>
        <w:t>است</w:t>
      </w:r>
      <w:r w:rsidRPr="0070359C">
        <w:rPr>
          <w:rFonts w:ascii="Times New Roman Bold" w:hAnsi="Times New Roman Bold"/>
          <w:noProof/>
          <w:color w:val="000000" w:themeColor="text1"/>
          <w:spacing w:val="-6"/>
          <w:sz w:val="27"/>
          <w:szCs w:val="27"/>
          <w:rtl/>
        </w:rPr>
        <w:t xml:space="preserve">. </w:t>
      </w:r>
    </w:p>
    <w:p w14:paraId="5A854458" w14:textId="77777777" w:rsidR="00853E19" w:rsidRPr="0070359C" w:rsidRDefault="00853E19" w:rsidP="00451A94">
      <w:pPr>
        <w:bidi/>
        <w:spacing w:line="240" w:lineRule="auto"/>
        <w:ind w:firstLine="521"/>
        <w:jc w:val="both"/>
        <w:rPr>
          <w:noProof/>
          <w:color w:val="000000" w:themeColor="text1"/>
          <w:spacing w:val="-6"/>
          <w:sz w:val="27"/>
          <w:szCs w:val="27"/>
          <w:rtl/>
        </w:rPr>
      </w:pPr>
      <w:r w:rsidRPr="0070359C">
        <w:rPr>
          <w:rFonts w:eastAsia="Times New Roman" w:cs="B Zar"/>
          <w:b/>
          <w:bCs/>
          <w:noProof/>
          <w:color w:val="000000" w:themeColor="text1"/>
          <w:spacing w:val="-6"/>
          <w:sz w:val="27"/>
          <w:szCs w:val="27"/>
          <w:rtl/>
        </w:rPr>
        <w:t>3</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سود</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اوراق</w:t>
      </w:r>
      <w:r w:rsidRPr="0070359C">
        <w:rPr>
          <w:noProof/>
          <w:color w:val="000000" w:themeColor="text1"/>
          <w:spacing w:val="-6"/>
          <w:sz w:val="27"/>
          <w:szCs w:val="27"/>
          <w:rtl/>
        </w:rPr>
        <w:t xml:space="preserve"> مالی اسلامی مربوط به بدهی دولت توسط خزانه و سود اوراق مالی اسلامی مربوط به بدهی ‌شرکتهای دولتی توسط شرکت دولتی بدهکار پرداخت ‌می‌شود. خزانه‌داری کل کشور </w:t>
      </w:r>
      <w:r w:rsidR="00451A94" w:rsidRPr="0070359C">
        <w:rPr>
          <w:rFonts w:eastAsia="Times New Roman" w:hint="cs"/>
          <w:noProof/>
          <w:color w:val="000000" w:themeColor="text1"/>
          <w:spacing w:val="-6"/>
          <w:sz w:val="27"/>
          <w:szCs w:val="27"/>
          <w:rtl/>
        </w:rPr>
        <w:t xml:space="preserve">مکلف </w:t>
      </w:r>
      <w:r w:rsidRPr="0070359C">
        <w:rPr>
          <w:noProof/>
          <w:color w:val="000000" w:themeColor="text1"/>
          <w:spacing w:val="-6"/>
          <w:sz w:val="27"/>
          <w:szCs w:val="27"/>
          <w:rtl/>
        </w:rPr>
        <w:t xml:space="preserve">است در صورتی که شرکت دولتی بدهکار تا </w:t>
      </w:r>
      <w:r w:rsidRPr="0070359C">
        <w:rPr>
          <w:rFonts w:hint="cs"/>
          <w:noProof/>
          <w:color w:val="000000" w:themeColor="text1"/>
          <w:spacing w:val="-6"/>
          <w:sz w:val="27"/>
          <w:szCs w:val="27"/>
          <w:rtl/>
        </w:rPr>
        <w:t>48</w:t>
      </w:r>
      <w:r w:rsidRPr="0070359C">
        <w:rPr>
          <w:noProof/>
          <w:color w:val="000000" w:themeColor="text1"/>
          <w:spacing w:val="-6"/>
          <w:sz w:val="27"/>
          <w:szCs w:val="27"/>
          <w:rtl/>
        </w:rPr>
        <w:t xml:space="preserve"> ساعت قبل از زمان پرداخت سود، سود اوراق را پرداخت نکند، معادل مبلغ مزبور را از حسابهای شرکت مورد نظر نزد خزانه</w:t>
      </w:r>
      <w:r w:rsidRPr="0070359C">
        <w:rPr>
          <w:noProof/>
          <w:color w:val="000000" w:themeColor="text1"/>
          <w:spacing w:val="-6"/>
          <w:sz w:val="27"/>
          <w:szCs w:val="27"/>
          <w:rtl/>
        </w:rPr>
        <w:softHyphen/>
        <w:t xml:space="preserve">داری کل </w:t>
      </w:r>
      <w:r w:rsidRPr="0070359C">
        <w:rPr>
          <w:rFonts w:hint="cs"/>
          <w:noProof/>
          <w:color w:val="000000" w:themeColor="text1"/>
          <w:spacing w:val="-6"/>
          <w:sz w:val="27"/>
          <w:szCs w:val="27"/>
          <w:rtl/>
        </w:rPr>
        <w:t xml:space="preserve">کشور، </w:t>
      </w:r>
      <w:r w:rsidRPr="0070359C">
        <w:rPr>
          <w:noProof/>
          <w:color w:val="000000" w:themeColor="text1"/>
          <w:spacing w:val="-6"/>
          <w:sz w:val="27"/>
          <w:szCs w:val="27"/>
          <w:rtl/>
        </w:rPr>
        <w:t xml:space="preserve">برداشت و به‌حساب مؤسسه اعتباری دارنده اوراق واریز کند. همچنین بانک مرکزی </w:t>
      </w:r>
      <w:r w:rsidR="00451A94" w:rsidRPr="0070359C">
        <w:rPr>
          <w:rFonts w:eastAsia="Times New Roman" w:hint="cs"/>
          <w:noProof/>
          <w:color w:val="000000" w:themeColor="text1"/>
          <w:spacing w:val="-6"/>
          <w:sz w:val="27"/>
          <w:szCs w:val="27"/>
          <w:rtl/>
        </w:rPr>
        <w:t xml:space="preserve">مکلف </w:t>
      </w:r>
      <w:r w:rsidRPr="0070359C">
        <w:rPr>
          <w:noProof/>
          <w:color w:val="000000" w:themeColor="text1"/>
          <w:spacing w:val="-6"/>
          <w:sz w:val="27"/>
          <w:szCs w:val="27"/>
          <w:rtl/>
        </w:rPr>
        <w:t xml:space="preserve">است در صورتی که سود اوراق مربوط به بدهی دولت تا </w:t>
      </w:r>
      <w:r w:rsidRPr="0070359C">
        <w:rPr>
          <w:rFonts w:hint="cs"/>
          <w:noProof/>
          <w:color w:val="000000" w:themeColor="text1"/>
          <w:spacing w:val="-6"/>
          <w:sz w:val="27"/>
          <w:szCs w:val="27"/>
          <w:rtl/>
        </w:rPr>
        <w:t>48</w:t>
      </w:r>
      <w:r w:rsidRPr="0070359C">
        <w:rPr>
          <w:noProof/>
          <w:color w:val="000000" w:themeColor="text1"/>
          <w:spacing w:val="-6"/>
          <w:sz w:val="27"/>
          <w:szCs w:val="27"/>
          <w:rtl/>
        </w:rPr>
        <w:t xml:space="preserve"> ساعت قبل از سررسید سودبرگ (کوپن سود) توسط خزانه پرداخت نشود، معادل مبلغ مزبور را از حساب خزانه نزد بانک مرکزی برداشت و به حساب مؤسسه اعتباری دارنده آن اوراق واریز کند.</w:t>
      </w:r>
    </w:p>
    <w:p w14:paraId="459BD184" w14:textId="77777777" w:rsidR="00853E19" w:rsidRPr="0070359C" w:rsidRDefault="00853E19" w:rsidP="00E54B14">
      <w:pPr>
        <w:bidi/>
        <w:spacing w:line="240" w:lineRule="auto"/>
        <w:ind w:firstLine="521"/>
        <w:jc w:val="both"/>
        <w:rPr>
          <w:noProof/>
          <w:color w:val="000000" w:themeColor="text1"/>
          <w:spacing w:val="-6"/>
          <w:sz w:val="27"/>
          <w:szCs w:val="27"/>
          <w:rtl/>
        </w:rPr>
      </w:pPr>
      <w:r w:rsidRPr="0070359C">
        <w:rPr>
          <w:rFonts w:eastAsia="Times New Roman" w:cs="B Zar"/>
          <w:b/>
          <w:bCs/>
          <w:noProof/>
          <w:color w:val="000000" w:themeColor="text1"/>
          <w:spacing w:val="-6"/>
          <w:sz w:val="27"/>
          <w:szCs w:val="27"/>
          <w:rtl/>
        </w:rPr>
        <w:t>4</w:t>
      </w:r>
      <w:r w:rsidRPr="0070359C">
        <w:rPr>
          <w:noProof/>
          <w:color w:val="000000" w:themeColor="text1"/>
          <w:spacing w:val="-6"/>
          <w:sz w:val="27"/>
          <w:szCs w:val="27"/>
          <w:rtl/>
        </w:rPr>
        <w:t>- اوراق مالی اسلامی موضوع این بند صرفاً قابل مبادله بین مؤسسات اعتباری با یکدیگر و با بانک مرکزی است و قابل واگذاری به دیگران نمی</w:t>
      </w:r>
      <w:r w:rsidR="006B3722" w:rsidRPr="0070359C">
        <w:rPr>
          <w:rFonts w:hint="cs"/>
          <w:noProof/>
          <w:color w:val="000000" w:themeColor="text1"/>
          <w:spacing w:val="-6"/>
          <w:sz w:val="27"/>
          <w:szCs w:val="27"/>
          <w:rtl/>
        </w:rPr>
        <w:t>‌</w:t>
      </w:r>
      <w:r w:rsidRPr="0070359C">
        <w:rPr>
          <w:noProof/>
          <w:color w:val="000000" w:themeColor="text1"/>
          <w:spacing w:val="-6"/>
          <w:sz w:val="27"/>
          <w:szCs w:val="27"/>
          <w:rtl/>
        </w:rPr>
        <w:t>باشد</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 xml:space="preserve">و حسب مورد توسط دولت یا شرکت دولتی منتشرکننده تا پایان برنامه بازخرید یا با اوراق مالی اسلامی جدید جایگزین ‌می‌شود. </w:t>
      </w:r>
    </w:p>
    <w:p w14:paraId="05C17DDD"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rFonts w:eastAsia="Times New Roman" w:cs="B Zar"/>
          <w:b/>
          <w:bCs/>
          <w:noProof/>
          <w:color w:val="000000" w:themeColor="text1"/>
          <w:spacing w:val="-6"/>
          <w:sz w:val="27"/>
          <w:szCs w:val="27"/>
          <w:rtl/>
        </w:rPr>
        <w:t>۵</w:t>
      </w:r>
      <w:r w:rsidRPr="0070359C">
        <w:rPr>
          <w:noProof/>
          <w:color w:val="000000" w:themeColor="text1"/>
          <w:spacing w:val="-6"/>
          <w:sz w:val="27"/>
          <w:szCs w:val="27"/>
          <w:rtl/>
        </w:rPr>
        <w:t xml:space="preserve">- بانک مرکزی مجاز است اوراق مزبور را با اعمال ضریب توثیق که توسط </w:t>
      </w:r>
      <w:r w:rsidRPr="0070359C">
        <w:rPr>
          <w:rFonts w:hint="cs"/>
          <w:noProof/>
          <w:color w:val="000000" w:themeColor="text1"/>
          <w:spacing w:val="-6"/>
          <w:sz w:val="27"/>
          <w:szCs w:val="27"/>
          <w:rtl/>
        </w:rPr>
        <w:t>هیأت عالی بانک مرکزی</w:t>
      </w:r>
      <w:r w:rsidRPr="0070359C">
        <w:rPr>
          <w:noProof/>
          <w:color w:val="000000" w:themeColor="text1"/>
          <w:spacing w:val="-6"/>
          <w:sz w:val="27"/>
          <w:szCs w:val="27"/>
          <w:rtl/>
        </w:rPr>
        <w:t xml:space="preserve"> تعیین ‌می‌شود، به عنوان وثیقه بپذیرد. </w:t>
      </w:r>
    </w:p>
    <w:p w14:paraId="6B0630A5"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rFonts w:eastAsia="Times New Roman" w:cs="B Zar"/>
          <w:b/>
          <w:bCs/>
          <w:noProof/>
          <w:color w:val="000000" w:themeColor="text1"/>
          <w:spacing w:val="-6"/>
          <w:sz w:val="27"/>
          <w:szCs w:val="27"/>
          <w:rtl/>
        </w:rPr>
        <w:t>6</w:t>
      </w:r>
      <w:r w:rsidRPr="0070359C">
        <w:rPr>
          <w:noProof/>
          <w:color w:val="000000" w:themeColor="text1"/>
          <w:spacing w:val="-6"/>
          <w:sz w:val="27"/>
          <w:szCs w:val="27"/>
          <w:rtl/>
        </w:rPr>
        <w:t xml:space="preserve">- از </w:t>
      </w:r>
      <w:r w:rsidRPr="0070359C">
        <w:rPr>
          <w:rFonts w:hint="cs"/>
          <w:noProof/>
          <w:color w:val="000000" w:themeColor="text1"/>
          <w:spacing w:val="-6"/>
          <w:sz w:val="27"/>
          <w:szCs w:val="27"/>
          <w:rtl/>
        </w:rPr>
        <w:t xml:space="preserve">زمان </w:t>
      </w:r>
      <w:r w:rsidRPr="0070359C">
        <w:rPr>
          <w:noProof/>
          <w:color w:val="000000" w:themeColor="text1"/>
          <w:spacing w:val="-6"/>
          <w:sz w:val="27"/>
          <w:szCs w:val="27"/>
          <w:rtl/>
        </w:rPr>
        <w:t>‌‌لازم‌الاجرا شدن این قانون، هرگونه استفاده دولت و ‌شرکتهای دولتی از منابع شبکه بانکی باید در قالب تحویل اوراق مال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اسلام</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قابل معامله در بازار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به </w:t>
      </w:r>
      <w:r w:rsidRPr="0070359C">
        <w:rPr>
          <w:rFonts w:eastAsia="Times New Roman" w:hint="cs"/>
          <w:noProof/>
          <w:color w:val="000000" w:themeColor="text1"/>
          <w:spacing w:val="-8"/>
          <w:sz w:val="26"/>
          <w:szCs w:val="26"/>
          <w:rtl/>
          <w:lang w:bidi="fa-IR"/>
        </w:rPr>
        <w:t>مؤسسات اعتباری</w:t>
      </w:r>
      <w:r w:rsidRPr="0070359C">
        <w:rPr>
          <w:rFonts w:eastAsia="Times New Roman" w:hint="cs"/>
          <w:noProof/>
          <w:color w:val="000000" w:themeColor="text1"/>
          <w:spacing w:val="-6"/>
          <w:sz w:val="27"/>
          <w:szCs w:val="27"/>
          <w:rtl/>
        </w:rPr>
        <w:t xml:space="preserve"> </w:t>
      </w:r>
      <w:r w:rsidRPr="0070359C">
        <w:rPr>
          <w:noProof/>
          <w:color w:val="000000" w:themeColor="text1"/>
          <w:spacing w:val="-6"/>
          <w:sz w:val="27"/>
          <w:szCs w:val="27"/>
          <w:rtl/>
        </w:rPr>
        <w:t xml:space="preserve">صورت گیرد. </w:t>
      </w:r>
    </w:p>
    <w:p w14:paraId="67850DF8"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noProof/>
          <w:color w:val="000000" w:themeColor="text1"/>
          <w:spacing w:val="-6"/>
          <w:sz w:val="27"/>
          <w:szCs w:val="27"/>
          <w:rtl/>
        </w:rPr>
        <w:t>تبصره- عقود مورد استفاده برای انتشار اوراق مالی اسلامی موضوع این بند (اصل و سود) باید به تأیید شورای فقهی بانک مرکزی برسد.</w:t>
      </w:r>
    </w:p>
    <w:p w14:paraId="7675CFD0" w14:textId="77777777" w:rsidR="00853E19" w:rsidRPr="0070359C" w:rsidRDefault="00853E19" w:rsidP="00A35790">
      <w:pPr>
        <w:bidi/>
        <w:spacing w:line="240" w:lineRule="auto"/>
        <w:ind w:firstLine="566"/>
        <w:jc w:val="both"/>
        <w:rPr>
          <w:noProof/>
          <w:color w:val="000000" w:themeColor="text1"/>
          <w:sz w:val="27"/>
          <w:szCs w:val="27"/>
          <w:rtl/>
        </w:rPr>
      </w:pPr>
      <w:r w:rsidRPr="0070359C">
        <w:rPr>
          <w:noProof/>
          <w:color w:val="000000" w:themeColor="text1"/>
          <w:sz w:val="27"/>
          <w:szCs w:val="27"/>
          <w:rtl/>
        </w:rPr>
        <w:t>سقف اوراق موضوع ا</w:t>
      </w:r>
      <w:r w:rsidRPr="0070359C">
        <w:rPr>
          <w:rFonts w:hint="cs"/>
          <w:noProof/>
          <w:color w:val="000000" w:themeColor="text1"/>
          <w:sz w:val="27"/>
          <w:szCs w:val="27"/>
          <w:rtl/>
        </w:rPr>
        <w:t>ی</w:t>
      </w:r>
      <w:r w:rsidRPr="0070359C">
        <w:rPr>
          <w:rFonts w:hint="eastAsia"/>
          <w:noProof/>
          <w:color w:val="000000" w:themeColor="text1"/>
          <w:sz w:val="27"/>
          <w:szCs w:val="27"/>
          <w:rtl/>
        </w:rPr>
        <w:t>ن</w:t>
      </w:r>
      <w:r w:rsidRPr="0070359C">
        <w:rPr>
          <w:noProof/>
          <w:color w:val="000000" w:themeColor="text1"/>
          <w:sz w:val="27"/>
          <w:szCs w:val="27"/>
          <w:rtl/>
        </w:rPr>
        <w:t xml:space="preserve"> بند دو م</w:t>
      </w:r>
      <w:r w:rsidRPr="0070359C">
        <w:rPr>
          <w:rFonts w:hint="cs"/>
          <w:noProof/>
          <w:color w:val="000000" w:themeColor="text1"/>
          <w:sz w:val="27"/>
          <w:szCs w:val="27"/>
          <w:rtl/>
        </w:rPr>
        <w:t>ی</w:t>
      </w:r>
      <w:r w:rsidRPr="0070359C">
        <w:rPr>
          <w:rFonts w:hint="eastAsia"/>
          <w:noProof/>
          <w:color w:val="000000" w:themeColor="text1"/>
          <w:sz w:val="27"/>
          <w:szCs w:val="27"/>
          <w:rtl/>
        </w:rPr>
        <w:t>ل</w:t>
      </w:r>
      <w:r w:rsidRPr="0070359C">
        <w:rPr>
          <w:rFonts w:hint="cs"/>
          <w:noProof/>
          <w:color w:val="000000" w:themeColor="text1"/>
          <w:sz w:val="27"/>
          <w:szCs w:val="27"/>
          <w:rtl/>
        </w:rPr>
        <w:t>ی</w:t>
      </w:r>
      <w:r w:rsidRPr="0070359C">
        <w:rPr>
          <w:rFonts w:hint="eastAsia"/>
          <w:noProof/>
          <w:color w:val="000000" w:themeColor="text1"/>
          <w:sz w:val="27"/>
          <w:szCs w:val="27"/>
          <w:rtl/>
        </w:rPr>
        <w:t>ون</w:t>
      </w:r>
      <w:r w:rsidRPr="0070359C">
        <w:rPr>
          <w:noProof/>
          <w:color w:val="000000" w:themeColor="text1"/>
          <w:sz w:val="27"/>
          <w:szCs w:val="27"/>
          <w:rtl/>
        </w:rPr>
        <w:t xml:space="preserve"> و پانصد هزار م</w:t>
      </w:r>
      <w:r w:rsidRPr="0070359C">
        <w:rPr>
          <w:rFonts w:hint="cs"/>
          <w:noProof/>
          <w:color w:val="000000" w:themeColor="text1"/>
          <w:sz w:val="27"/>
          <w:szCs w:val="27"/>
          <w:rtl/>
        </w:rPr>
        <w:t>ی</w:t>
      </w:r>
      <w:r w:rsidRPr="0070359C">
        <w:rPr>
          <w:rFonts w:hint="eastAsia"/>
          <w:noProof/>
          <w:color w:val="000000" w:themeColor="text1"/>
          <w:sz w:val="27"/>
          <w:szCs w:val="27"/>
          <w:rtl/>
        </w:rPr>
        <w:t>ل</w:t>
      </w:r>
      <w:r w:rsidRPr="0070359C">
        <w:rPr>
          <w:rFonts w:hint="cs"/>
          <w:noProof/>
          <w:color w:val="000000" w:themeColor="text1"/>
          <w:sz w:val="27"/>
          <w:szCs w:val="27"/>
          <w:rtl/>
        </w:rPr>
        <w:t>ی</w:t>
      </w:r>
      <w:r w:rsidRPr="0070359C">
        <w:rPr>
          <w:rFonts w:hint="eastAsia"/>
          <w:noProof/>
          <w:color w:val="000000" w:themeColor="text1"/>
          <w:sz w:val="27"/>
          <w:szCs w:val="27"/>
          <w:rtl/>
        </w:rPr>
        <w:t>ارد</w:t>
      </w:r>
      <w:r w:rsidRPr="0070359C">
        <w:rPr>
          <w:noProof/>
          <w:color w:val="000000" w:themeColor="text1"/>
          <w:sz w:val="27"/>
          <w:szCs w:val="27"/>
          <w:rtl/>
        </w:rPr>
        <w:t xml:space="preserve"> (2.500.000.000.000.000) ر</w:t>
      </w:r>
      <w:r w:rsidRPr="0070359C">
        <w:rPr>
          <w:rFonts w:hint="cs"/>
          <w:noProof/>
          <w:color w:val="000000" w:themeColor="text1"/>
          <w:sz w:val="27"/>
          <w:szCs w:val="27"/>
          <w:rtl/>
        </w:rPr>
        <w:t>ی</w:t>
      </w:r>
      <w:r w:rsidRPr="0070359C">
        <w:rPr>
          <w:rFonts w:hint="eastAsia"/>
          <w:noProof/>
          <w:color w:val="000000" w:themeColor="text1"/>
          <w:sz w:val="27"/>
          <w:szCs w:val="27"/>
          <w:rtl/>
        </w:rPr>
        <w:t>ال</w:t>
      </w:r>
      <w:r w:rsidRPr="0070359C">
        <w:rPr>
          <w:noProof/>
          <w:color w:val="000000" w:themeColor="text1"/>
          <w:sz w:val="27"/>
          <w:szCs w:val="27"/>
          <w:rtl/>
        </w:rPr>
        <w:t xml:space="preserve"> است که حداقل </w:t>
      </w:r>
      <w:r w:rsidRPr="0070359C">
        <w:rPr>
          <w:rFonts w:hint="cs"/>
          <w:noProof/>
          <w:color w:val="000000" w:themeColor="text1"/>
          <w:sz w:val="27"/>
          <w:szCs w:val="27"/>
          <w:rtl/>
        </w:rPr>
        <w:t>ی</w:t>
      </w:r>
      <w:r w:rsidRPr="0070359C">
        <w:rPr>
          <w:rFonts w:hint="eastAsia"/>
          <w:noProof/>
          <w:color w:val="000000" w:themeColor="text1"/>
          <w:sz w:val="27"/>
          <w:szCs w:val="27"/>
          <w:rtl/>
        </w:rPr>
        <w:t>ک</w:t>
      </w:r>
      <w:r w:rsidRPr="0070359C">
        <w:rPr>
          <w:noProof/>
          <w:color w:val="000000" w:themeColor="text1"/>
          <w:sz w:val="27"/>
          <w:szCs w:val="27"/>
          <w:rtl/>
        </w:rPr>
        <w:t xml:space="preserve"> م</w:t>
      </w:r>
      <w:r w:rsidRPr="0070359C">
        <w:rPr>
          <w:rFonts w:hint="cs"/>
          <w:noProof/>
          <w:color w:val="000000" w:themeColor="text1"/>
          <w:sz w:val="27"/>
          <w:szCs w:val="27"/>
          <w:rtl/>
        </w:rPr>
        <w:t>ی</w:t>
      </w:r>
      <w:r w:rsidRPr="0070359C">
        <w:rPr>
          <w:rFonts w:hint="eastAsia"/>
          <w:noProof/>
          <w:color w:val="000000" w:themeColor="text1"/>
          <w:sz w:val="27"/>
          <w:szCs w:val="27"/>
          <w:rtl/>
        </w:rPr>
        <w:t>ل</w:t>
      </w:r>
      <w:r w:rsidRPr="0070359C">
        <w:rPr>
          <w:rFonts w:hint="cs"/>
          <w:noProof/>
          <w:color w:val="000000" w:themeColor="text1"/>
          <w:sz w:val="27"/>
          <w:szCs w:val="27"/>
          <w:rtl/>
        </w:rPr>
        <w:t>ی</w:t>
      </w:r>
      <w:r w:rsidRPr="0070359C">
        <w:rPr>
          <w:rFonts w:hint="eastAsia"/>
          <w:noProof/>
          <w:color w:val="000000" w:themeColor="text1"/>
          <w:sz w:val="27"/>
          <w:szCs w:val="27"/>
          <w:rtl/>
        </w:rPr>
        <w:t>ون</w:t>
      </w:r>
      <w:r w:rsidRPr="0070359C">
        <w:rPr>
          <w:noProof/>
          <w:color w:val="000000" w:themeColor="text1"/>
          <w:sz w:val="27"/>
          <w:szCs w:val="27"/>
          <w:rtl/>
        </w:rPr>
        <w:t xml:space="preserve"> م</w:t>
      </w:r>
      <w:r w:rsidRPr="0070359C">
        <w:rPr>
          <w:rFonts w:hint="cs"/>
          <w:noProof/>
          <w:color w:val="000000" w:themeColor="text1"/>
          <w:sz w:val="27"/>
          <w:szCs w:val="27"/>
          <w:rtl/>
        </w:rPr>
        <w:t>ی</w:t>
      </w:r>
      <w:r w:rsidRPr="0070359C">
        <w:rPr>
          <w:rFonts w:hint="eastAsia"/>
          <w:noProof/>
          <w:color w:val="000000" w:themeColor="text1"/>
          <w:sz w:val="27"/>
          <w:szCs w:val="27"/>
          <w:rtl/>
        </w:rPr>
        <w:t>ل</w:t>
      </w:r>
      <w:r w:rsidRPr="0070359C">
        <w:rPr>
          <w:rFonts w:hint="cs"/>
          <w:noProof/>
          <w:color w:val="000000" w:themeColor="text1"/>
          <w:sz w:val="27"/>
          <w:szCs w:val="27"/>
          <w:rtl/>
        </w:rPr>
        <w:t>ی</w:t>
      </w:r>
      <w:r w:rsidRPr="0070359C">
        <w:rPr>
          <w:rFonts w:hint="eastAsia"/>
          <w:noProof/>
          <w:color w:val="000000" w:themeColor="text1"/>
          <w:sz w:val="27"/>
          <w:szCs w:val="27"/>
          <w:rtl/>
        </w:rPr>
        <w:t>ارد</w:t>
      </w:r>
      <w:r w:rsidRPr="0070359C">
        <w:rPr>
          <w:noProof/>
          <w:color w:val="000000" w:themeColor="text1"/>
          <w:sz w:val="27"/>
          <w:szCs w:val="27"/>
          <w:rtl/>
        </w:rPr>
        <w:t xml:space="preserve"> (1.000.000.000.000.000) ر</w:t>
      </w:r>
      <w:r w:rsidRPr="0070359C">
        <w:rPr>
          <w:rFonts w:hint="cs"/>
          <w:noProof/>
          <w:color w:val="000000" w:themeColor="text1"/>
          <w:sz w:val="27"/>
          <w:szCs w:val="27"/>
          <w:rtl/>
        </w:rPr>
        <w:t>ی</w:t>
      </w:r>
      <w:r w:rsidRPr="0070359C">
        <w:rPr>
          <w:rFonts w:hint="eastAsia"/>
          <w:noProof/>
          <w:color w:val="000000" w:themeColor="text1"/>
          <w:sz w:val="27"/>
          <w:szCs w:val="27"/>
          <w:rtl/>
        </w:rPr>
        <w:t>ال</w:t>
      </w:r>
      <w:r w:rsidRPr="0070359C">
        <w:rPr>
          <w:noProof/>
          <w:color w:val="000000" w:themeColor="text1"/>
          <w:sz w:val="27"/>
          <w:szCs w:val="27"/>
          <w:rtl/>
        </w:rPr>
        <w:t xml:space="preserve"> آن توسط دولت و </w:t>
      </w:r>
      <w:r w:rsidR="006E252A" w:rsidRPr="0070359C">
        <w:rPr>
          <w:rFonts w:hint="cs"/>
          <w:noProof/>
          <w:color w:val="000000" w:themeColor="text1"/>
          <w:sz w:val="27"/>
          <w:szCs w:val="27"/>
          <w:rtl/>
        </w:rPr>
        <w:t>مابقی</w:t>
      </w:r>
      <w:r w:rsidRPr="0070359C">
        <w:rPr>
          <w:noProof/>
          <w:color w:val="000000" w:themeColor="text1"/>
          <w:sz w:val="27"/>
          <w:szCs w:val="27"/>
          <w:rtl/>
        </w:rPr>
        <w:t xml:space="preserve"> توسط شرکتها</w:t>
      </w:r>
      <w:r w:rsidRPr="0070359C">
        <w:rPr>
          <w:rFonts w:hint="cs"/>
          <w:noProof/>
          <w:color w:val="000000" w:themeColor="text1"/>
          <w:sz w:val="27"/>
          <w:szCs w:val="27"/>
          <w:rtl/>
        </w:rPr>
        <w:t>ی</w:t>
      </w:r>
      <w:r w:rsidRPr="0070359C">
        <w:rPr>
          <w:noProof/>
          <w:color w:val="000000" w:themeColor="text1"/>
          <w:sz w:val="27"/>
          <w:szCs w:val="27"/>
          <w:rtl/>
        </w:rPr>
        <w:t xml:space="preserve"> دولت</w:t>
      </w:r>
      <w:r w:rsidRPr="0070359C">
        <w:rPr>
          <w:rFonts w:hint="cs"/>
          <w:noProof/>
          <w:color w:val="000000" w:themeColor="text1"/>
          <w:sz w:val="27"/>
          <w:szCs w:val="27"/>
          <w:rtl/>
        </w:rPr>
        <w:t>ی</w:t>
      </w:r>
      <w:r w:rsidRPr="0070359C">
        <w:rPr>
          <w:noProof/>
          <w:color w:val="000000" w:themeColor="text1"/>
          <w:sz w:val="27"/>
          <w:szCs w:val="27"/>
          <w:rtl/>
        </w:rPr>
        <w:t xml:space="preserve"> منتشر</w:t>
      </w:r>
      <w:r w:rsidR="008D4B30" w:rsidRPr="0070359C">
        <w:rPr>
          <w:rFonts w:hint="cs"/>
          <w:noProof/>
          <w:color w:val="000000" w:themeColor="text1"/>
          <w:sz w:val="27"/>
          <w:szCs w:val="27"/>
          <w:rtl/>
        </w:rPr>
        <w:t>‌</w:t>
      </w:r>
      <w:r w:rsidRPr="0070359C">
        <w:rPr>
          <w:noProof/>
          <w:color w:val="000000" w:themeColor="text1"/>
          <w:sz w:val="27"/>
          <w:szCs w:val="27"/>
          <w:rtl/>
        </w:rPr>
        <w:t>شده و در اخت</w:t>
      </w:r>
      <w:r w:rsidRPr="0070359C">
        <w:rPr>
          <w:rFonts w:hint="cs"/>
          <w:noProof/>
          <w:color w:val="000000" w:themeColor="text1"/>
          <w:sz w:val="27"/>
          <w:szCs w:val="27"/>
          <w:rtl/>
        </w:rPr>
        <w:t>ی</w:t>
      </w:r>
      <w:r w:rsidRPr="0070359C">
        <w:rPr>
          <w:rFonts w:hint="eastAsia"/>
          <w:noProof/>
          <w:color w:val="000000" w:themeColor="text1"/>
          <w:sz w:val="27"/>
          <w:szCs w:val="27"/>
          <w:rtl/>
        </w:rPr>
        <w:t>ار</w:t>
      </w:r>
      <w:r w:rsidRPr="0070359C">
        <w:rPr>
          <w:noProof/>
          <w:color w:val="000000" w:themeColor="text1"/>
          <w:sz w:val="27"/>
          <w:szCs w:val="27"/>
          <w:rtl/>
        </w:rPr>
        <w:t xml:space="preserve"> مؤسسات اعتبار</w:t>
      </w:r>
      <w:r w:rsidRPr="0070359C">
        <w:rPr>
          <w:rFonts w:hint="cs"/>
          <w:noProof/>
          <w:color w:val="000000" w:themeColor="text1"/>
          <w:sz w:val="27"/>
          <w:szCs w:val="27"/>
          <w:rtl/>
        </w:rPr>
        <w:t>ی</w:t>
      </w:r>
      <w:r w:rsidRPr="0070359C">
        <w:rPr>
          <w:noProof/>
          <w:color w:val="000000" w:themeColor="text1"/>
          <w:sz w:val="27"/>
          <w:szCs w:val="27"/>
          <w:rtl/>
        </w:rPr>
        <w:t xml:space="preserve"> قرار م</w:t>
      </w:r>
      <w:r w:rsidRPr="0070359C">
        <w:rPr>
          <w:rFonts w:hint="cs"/>
          <w:noProof/>
          <w:color w:val="000000" w:themeColor="text1"/>
          <w:sz w:val="27"/>
          <w:szCs w:val="27"/>
          <w:rtl/>
        </w:rPr>
        <w:t>ی</w:t>
      </w:r>
      <w:r w:rsidRPr="0070359C">
        <w:rPr>
          <w:rFonts w:ascii="Cambria" w:hAnsi="Cambria" w:cs="Cambria" w:hint="cs"/>
          <w:noProof/>
          <w:color w:val="000000" w:themeColor="text1"/>
          <w:sz w:val="27"/>
          <w:szCs w:val="27"/>
        </w:rPr>
        <w:t>‌</w:t>
      </w:r>
      <w:r w:rsidRPr="0070359C">
        <w:rPr>
          <w:rFonts w:hint="cs"/>
          <w:noProof/>
          <w:color w:val="000000" w:themeColor="text1"/>
          <w:sz w:val="27"/>
          <w:szCs w:val="27"/>
          <w:rtl/>
        </w:rPr>
        <w:t>گی</w:t>
      </w:r>
      <w:r w:rsidRPr="0070359C">
        <w:rPr>
          <w:rFonts w:hint="eastAsia"/>
          <w:noProof/>
          <w:color w:val="000000" w:themeColor="text1"/>
          <w:sz w:val="27"/>
          <w:szCs w:val="27"/>
          <w:rtl/>
        </w:rPr>
        <w:t>رد</w:t>
      </w:r>
      <w:r w:rsidRPr="0070359C">
        <w:rPr>
          <w:noProof/>
          <w:color w:val="000000" w:themeColor="text1"/>
          <w:sz w:val="27"/>
          <w:szCs w:val="27"/>
          <w:rtl/>
        </w:rPr>
        <w:t>. سه</w:t>
      </w:r>
      <w:r w:rsidRPr="0070359C">
        <w:rPr>
          <w:rFonts w:hint="eastAsia"/>
          <w:noProof/>
          <w:color w:val="000000" w:themeColor="text1"/>
          <w:sz w:val="27"/>
          <w:szCs w:val="27"/>
          <w:rtl/>
        </w:rPr>
        <w:t>م</w:t>
      </w:r>
      <w:r w:rsidRPr="0070359C">
        <w:rPr>
          <w:noProof/>
          <w:color w:val="000000" w:themeColor="text1"/>
          <w:sz w:val="27"/>
          <w:szCs w:val="27"/>
          <w:rtl/>
        </w:rPr>
        <w:t xml:space="preserve"> هر</w:t>
      </w:r>
      <w:r w:rsidRPr="0070359C">
        <w:rPr>
          <w:rFonts w:hint="cs"/>
          <w:noProof/>
          <w:color w:val="000000" w:themeColor="text1"/>
          <w:sz w:val="27"/>
          <w:szCs w:val="27"/>
          <w:rtl/>
        </w:rPr>
        <w:t>ی</w:t>
      </w:r>
      <w:r w:rsidRPr="0070359C">
        <w:rPr>
          <w:rFonts w:hint="eastAsia"/>
          <w:noProof/>
          <w:color w:val="000000" w:themeColor="text1"/>
          <w:sz w:val="27"/>
          <w:szCs w:val="27"/>
          <w:rtl/>
        </w:rPr>
        <w:t>ک</w:t>
      </w:r>
      <w:r w:rsidRPr="0070359C">
        <w:rPr>
          <w:noProof/>
          <w:color w:val="000000" w:themeColor="text1"/>
          <w:sz w:val="27"/>
          <w:szCs w:val="27"/>
          <w:rtl/>
        </w:rPr>
        <w:t xml:space="preserve"> از شرکتها</w:t>
      </w:r>
      <w:r w:rsidRPr="0070359C">
        <w:rPr>
          <w:rFonts w:hint="cs"/>
          <w:noProof/>
          <w:color w:val="000000" w:themeColor="text1"/>
          <w:sz w:val="27"/>
          <w:szCs w:val="27"/>
          <w:rtl/>
        </w:rPr>
        <w:t>ی</w:t>
      </w:r>
      <w:r w:rsidRPr="0070359C">
        <w:rPr>
          <w:noProof/>
          <w:color w:val="000000" w:themeColor="text1"/>
          <w:sz w:val="27"/>
          <w:szCs w:val="27"/>
          <w:rtl/>
        </w:rPr>
        <w:t xml:space="preserve"> دولت</w:t>
      </w:r>
      <w:r w:rsidRPr="0070359C">
        <w:rPr>
          <w:rFonts w:hint="cs"/>
          <w:noProof/>
          <w:color w:val="000000" w:themeColor="text1"/>
          <w:sz w:val="27"/>
          <w:szCs w:val="27"/>
          <w:rtl/>
        </w:rPr>
        <w:t>ی</w:t>
      </w:r>
      <w:r w:rsidRPr="0070359C">
        <w:rPr>
          <w:noProof/>
          <w:color w:val="000000" w:themeColor="text1"/>
          <w:sz w:val="27"/>
          <w:szCs w:val="27"/>
          <w:rtl/>
        </w:rPr>
        <w:t xml:space="preserve"> و هر مؤسسه اعتبار</w:t>
      </w:r>
      <w:r w:rsidRPr="0070359C">
        <w:rPr>
          <w:rFonts w:hint="cs"/>
          <w:noProof/>
          <w:color w:val="000000" w:themeColor="text1"/>
          <w:sz w:val="27"/>
          <w:szCs w:val="27"/>
          <w:rtl/>
        </w:rPr>
        <w:t>ی</w:t>
      </w:r>
      <w:r w:rsidRPr="0070359C">
        <w:rPr>
          <w:noProof/>
          <w:color w:val="000000" w:themeColor="text1"/>
          <w:sz w:val="27"/>
          <w:szCs w:val="27"/>
          <w:rtl/>
        </w:rPr>
        <w:t xml:space="preserve"> از </w:t>
      </w:r>
      <w:r w:rsidR="00A35790" w:rsidRPr="0070359C">
        <w:rPr>
          <w:rFonts w:hint="cs"/>
          <w:noProof/>
          <w:color w:val="000000" w:themeColor="text1"/>
          <w:sz w:val="27"/>
          <w:szCs w:val="27"/>
          <w:rtl/>
        </w:rPr>
        <w:t xml:space="preserve">این </w:t>
      </w:r>
      <w:r w:rsidR="00A35790" w:rsidRPr="0070359C">
        <w:rPr>
          <w:noProof/>
          <w:color w:val="000000" w:themeColor="text1"/>
          <w:sz w:val="27"/>
          <w:szCs w:val="27"/>
          <w:rtl/>
        </w:rPr>
        <w:t>اوراق</w:t>
      </w:r>
      <w:r w:rsidRPr="0070359C">
        <w:rPr>
          <w:noProof/>
          <w:color w:val="000000" w:themeColor="text1"/>
          <w:sz w:val="27"/>
          <w:szCs w:val="27"/>
          <w:rtl/>
        </w:rPr>
        <w:t xml:space="preserve">، توسط </w:t>
      </w:r>
      <w:r w:rsidR="002F7441" w:rsidRPr="0070359C">
        <w:rPr>
          <w:rFonts w:hint="cs"/>
          <w:noProof/>
          <w:color w:val="000000" w:themeColor="text1"/>
          <w:sz w:val="26"/>
          <w:szCs w:val="26"/>
          <w:rtl/>
          <w:lang w:bidi="fa-IR"/>
        </w:rPr>
        <w:t>کارگروهی</w:t>
      </w:r>
      <w:r w:rsidRPr="0070359C">
        <w:rPr>
          <w:noProof/>
          <w:color w:val="000000" w:themeColor="text1"/>
          <w:sz w:val="27"/>
          <w:szCs w:val="27"/>
          <w:rtl/>
        </w:rPr>
        <w:t xml:space="preserve"> مرکب از رئ</w:t>
      </w:r>
      <w:r w:rsidRPr="0070359C">
        <w:rPr>
          <w:rFonts w:hint="cs"/>
          <w:noProof/>
          <w:color w:val="000000" w:themeColor="text1"/>
          <w:sz w:val="27"/>
          <w:szCs w:val="27"/>
          <w:rtl/>
        </w:rPr>
        <w:t>ی</w:t>
      </w:r>
      <w:r w:rsidRPr="0070359C">
        <w:rPr>
          <w:rFonts w:hint="eastAsia"/>
          <w:noProof/>
          <w:color w:val="000000" w:themeColor="text1"/>
          <w:sz w:val="27"/>
          <w:szCs w:val="27"/>
          <w:rtl/>
        </w:rPr>
        <w:t>س</w:t>
      </w:r>
      <w:r w:rsidRPr="0070359C">
        <w:rPr>
          <w:noProof/>
          <w:color w:val="000000" w:themeColor="text1"/>
          <w:sz w:val="27"/>
          <w:szCs w:val="27"/>
          <w:rtl/>
        </w:rPr>
        <w:t xml:space="preserve"> سازمان، وز</w:t>
      </w:r>
      <w:r w:rsidRPr="0070359C">
        <w:rPr>
          <w:rFonts w:hint="cs"/>
          <w:noProof/>
          <w:color w:val="000000" w:themeColor="text1"/>
          <w:sz w:val="27"/>
          <w:szCs w:val="27"/>
          <w:rtl/>
        </w:rPr>
        <w:t>ی</w:t>
      </w:r>
      <w:r w:rsidRPr="0070359C">
        <w:rPr>
          <w:rFonts w:hint="eastAsia"/>
          <w:noProof/>
          <w:color w:val="000000" w:themeColor="text1"/>
          <w:sz w:val="27"/>
          <w:szCs w:val="27"/>
          <w:rtl/>
        </w:rPr>
        <w:t>ر</w:t>
      </w:r>
      <w:r w:rsidRPr="0070359C">
        <w:rPr>
          <w:noProof/>
          <w:color w:val="000000" w:themeColor="text1"/>
          <w:sz w:val="27"/>
          <w:szCs w:val="27"/>
          <w:rtl/>
        </w:rPr>
        <w:t xml:space="preserve"> امور اقتصاد</w:t>
      </w:r>
      <w:r w:rsidRPr="0070359C">
        <w:rPr>
          <w:rFonts w:hint="cs"/>
          <w:noProof/>
          <w:color w:val="000000" w:themeColor="text1"/>
          <w:sz w:val="27"/>
          <w:szCs w:val="27"/>
          <w:rtl/>
        </w:rPr>
        <w:t>ی</w:t>
      </w:r>
      <w:r w:rsidR="006E252A" w:rsidRPr="0070359C">
        <w:rPr>
          <w:noProof/>
          <w:color w:val="000000" w:themeColor="text1"/>
          <w:sz w:val="27"/>
          <w:szCs w:val="27"/>
          <w:rtl/>
        </w:rPr>
        <w:t xml:space="preserve"> و دارا</w:t>
      </w:r>
      <w:r w:rsidR="006E252A" w:rsidRPr="0070359C">
        <w:rPr>
          <w:rFonts w:hint="cs"/>
          <w:noProof/>
          <w:color w:val="000000" w:themeColor="text1"/>
          <w:sz w:val="27"/>
          <w:szCs w:val="27"/>
          <w:rtl/>
        </w:rPr>
        <w:t>ی</w:t>
      </w:r>
      <w:r w:rsidRPr="0070359C">
        <w:rPr>
          <w:rFonts w:hint="cs"/>
          <w:noProof/>
          <w:color w:val="000000" w:themeColor="text1"/>
          <w:sz w:val="27"/>
          <w:szCs w:val="27"/>
          <w:rtl/>
        </w:rPr>
        <w:t>ی</w:t>
      </w:r>
      <w:r w:rsidRPr="0070359C">
        <w:rPr>
          <w:noProof/>
          <w:color w:val="000000" w:themeColor="text1"/>
          <w:sz w:val="27"/>
          <w:szCs w:val="27"/>
          <w:rtl/>
        </w:rPr>
        <w:t xml:space="preserve"> و رئ</w:t>
      </w:r>
      <w:r w:rsidRPr="0070359C">
        <w:rPr>
          <w:rFonts w:hint="cs"/>
          <w:noProof/>
          <w:color w:val="000000" w:themeColor="text1"/>
          <w:sz w:val="27"/>
          <w:szCs w:val="27"/>
          <w:rtl/>
        </w:rPr>
        <w:t>ی</w:t>
      </w:r>
      <w:r w:rsidRPr="0070359C">
        <w:rPr>
          <w:rFonts w:hint="eastAsia"/>
          <w:noProof/>
          <w:color w:val="000000" w:themeColor="text1"/>
          <w:sz w:val="27"/>
          <w:szCs w:val="27"/>
          <w:rtl/>
        </w:rPr>
        <w:t>س</w:t>
      </w:r>
      <w:r w:rsidRPr="0070359C">
        <w:rPr>
          <w:noProof/>
          <w:color w:val="000000" w:themeColor="text1"/>
          <w:sz w:val="27"/>
          <w:szCs w:val="27"/>
          <w:rtl/>
        </w:rPr>
        <w:t xml:space="preserve"> کل بانک مرکز</w:t>
      </w:r>
      <w:r w:rsidRPr="0070359C">
        <w:rPr>
          <w:rFonts w:hint="cs"/>
          <w:noProof/>
          <w:color w:val="000000" w:themeColor="text1"/>
          <w:sz w:val="27"/>
          <w:szCs w:val="27"/>
          <w:rtl/>
        </w:rPr>
        <w:t>ی</w:t>
      </w:r>
      <w:r w:rsidRPr="0070359C">
        <w:rPr>
          <w:noProof/>
          <w:color w:val="000000" w:themeColor="text1"/>
          <w:sz w:val="27"/>
          <w:szCs w:val="27"/>
          <w:rtl/>
        </w:rPr>
        <w:t xml:space="preserve"> </w:t>
      </w:r>
      <w:r w:rsidR="00A35790" w:rsidRPr="0070359C">
        <w:rPr>
          <w:noProof/>
          <w:color w:val="000000" w:themeColor="text1"/>
          <w:sz w:val="27"/>
          <w:szCs w:val="27"/>
          <w:rtl/>
        </w:rPr>
        <w:t>حداکثر</w:t>
      </w:r>
      <w:r w:rsidR="00A35790" w:rsidRPr="0070359C">
        <w:rPr>
          <w:rFonts w:hint="cs"/>
          <w:noProof/>
          <w:color w:val="000000" w:themeColor="text1"/>
          <w:sz w:val="27"/>
          <w:szCs w:val="27"/>
          <w:rtl/>
        </w:rPr>
        <w:t xml:space="preserve"> ی</w:t>
      </w:r>
      <w:r w:rsidR="00A35790" w:rsidRPr="0070359C">
        <w:rPr>
          <w:rFonts w:hint="eastAsia"/>
          <w:noProof/>
          <w:color w:val="000000" w:themeColor="text1"/>
          <w:sz w:val="27"/>
          <w:szCs w:val="27"/>
          <w:rtl/>
        </w:rPr>
        <w:t>ک‌ماه</w:t>
      </w:r>
      <w:r w:rsidR="00A35790" w:rsidRPr="0070359C">
        <w:rPr>
          <w:noProof/>
          <w:color w:val="000000" w:themeColor="text1"/>
          <w:sz w:val="27"/>
          <w:szCs w:val="27"/>
          <w:rtl/>
        </w:rPr>
        <w:t xml:space="preserve"> </w:t>
      </w:r>
      <w:r w:rsidR="00A35790" w:rsidRPr="0070359C">
        <w:rPr>
          <w:rFonts w:hint="cs"/>
          <w:noProof/>
          <w:color w:val="000000" w:themeColor="text1"/>
          <w:sz w:val="27"/>
          <w:szCs w:val="27"/>
          <w:rtl/>
        </w:rPr>
        <w:t>پس</w:t>
      </w:r>
      <w:r w:rsidR="00A35790" w:rsidRPr="0070359C">
        <w:rPr>
          <w:noProof/>
          <w:color w:val="000000" w:themeColor="text1"/>
          <w:sz w:val="27"/>
          <w:szCs w:val="27"/>
          <w:rtl/>
        </w:rPr>
        <w:t xml:space="preserve"> از لازم</w:t>
      </w:r>
      <w:r w:rsidR="00A35790" w:rsidRPr="0070359C">
        <w:rPr>
          <w:rFonts w:ascii="Cambria" w:hAnsi="Cambria" w:cs="Cambria" w:hint="cs"/>
          <w:noProof/>
          <w:color w:val="000000" w:themeColor="text1"/>
          <w:sz w:val="27"/>
          <w:szCs w:val="27"/>
        </w:rPr>
        <w:t>‌</w:t>
      </w:r>
      <w:r w:rsidR="00A35790" w:rsidRPr="0070359C">
        <w:rPr>
          <w:rFonts w:hint="cs"/>
          <w:noProof/>
          <w:color w:val="000000" w:themeColor="text1"/>
          <w:sz w:val="27"/>
          <w:szCs w:val="27"/>
          <w:rtl/>
        </w:rPr>
        <w:t>الاجرا</w:t>
      </w:r>
      <w:r w:rsidR="00A35790" w:rsidRPr="0070359C">
        <w:rPr>
          <w:noProof/>
          <w:color w:val="000000" w:themeColor="text1"/>
          <w:sz w:val="27"/>
          <w:szCs w:val="27"/>
          <w:rtl/>
        </w:rPr>
        <w:t xml:space="preserve"> </w:t>
      </w:r>
      <w:r w:rsidR="00A35790" w:rsidRPr="0070359C">
        <w:rPr>
          <w:rFonts w:hint="cs"/>
          <w:noProof/>
          <w:color w:val="000000" w:themeColor="text1"/>
          <w:sz w:val="27"/>
          <w:szCs w:val="27"/>
          <w:rtl/>
        </w:rPr>
        <w:t>شدن</w:t>
      </w:r>
      <w:r w:rsidR="00A35790" w:rsidRPr="0070359C">
        <w:rPr>
          <w:noProof/>
          <w:color w:val="000000" w:themeColor="text1"/>
          <w:sz w:val="27"/>
          <w:szCs w:val="27"/>
          <w:rtl/>
        </w:rPr>
        <w:t xml:space="preserve"> </w:t>
      </w:r>
      <w:r w:rsidR="00A35790" w:rsidRPr="0070359C">
        <w:rPr>
          <w:rFonts w:hint="cs"/>
          <w:noProof/>
          <w:color w:val="000000" w:themeColor="text1"/>
          <w:sz w:val="27"/>
          <w:szCs w:val="27"/>
          <w:rtl/>
        </w:rPr>
        <w:t>ای</w:t>
      </w:r>
      <w:r w:rsidR="00A35790" w:rsidRPr="0070359C">
        <w:rPr>
          <w:rFonts w:hint="eastAsia"/>
          <w:noProof/>
          <w:color w:val="000000" w:themeColor="text1"/>
          <w:sz w:val="27"/>
          <w:szCs w:val="27"/>
          <w:rtl/>
        </w:rPr>
        <w:t>ن</w:t>
      </w:r>
      <w:r w:rsidR="00A35790" w:rsidRPr="0070359C">
        <w:rPr>
          <w:noProof/>
          <w:color w:val="000000" w:themeColor="text1"/>
          <w:sz w:val="27"/>
          <w:szCs w:val="27"/>
          <w:rtl/>
        </w:rPr>
        <w:t xml:space="preserve"> قانون </w:t>
      </w:r>
      <w:r w:rsidRPr="0070359C">
        <w:rPr>
          <w:noProof/>
          <w:color w:val="000000" w:themeColor="text1"/>
          <w:sz w:val="27"/>
          <w:szCs w:val="27"/>
          <w:rtl/>
        </w:rPr>
        <w:t>تع</w:t>
      </w:r>
      <w:r w:rsidRPr="0070359C">
        <w:rPr>
          <w:rFonts w:hint="cs"/>
          <w:noProof/>
          <w:color w:val="000000" w:themeColor="text1"/>
          <w:sz w:val="27"/>
          <w:szCs w:val="27"/>
          <w:rtl/>
        </w:rPr>
        <w:t>یی</w:t>
      </w:r>
      <w:r w:rsidRPr="0070359C">
        <w:rPr>
          <w:rFonts w:hint="eastAsia"/>
          <w:noProof/>
          <w:color w:val="000000" w:themeColor="text1"/>
          <w:sz w:val="27"/>
          <w:szCs w:val="27"/>
          <w:rtl/>
        </w:rPr>
        <w:t>ن</w:t>
      </w:r>
      <w:r w:rsidRPr="0070359C">
        <w:rPr>
          <w:noProof/>
          <w:color w:val="000000" w:themeColor="text1"/>
          <w:sz w:val="27"/>
          <w:szCs w:val="27"/>
          <w:rtl/>
        </w:rPr>
        <w:t xml:space="preserve"> م</w:t>
      </w:r>
      <w:r w:rsidRPr="0070359C">
        <w:rPr>
          <w:rFonts w:hint="cs"/>
          <w:noProof/>
          <w:color w:val="000000" w:themeColor="text1"/>
          <w:sz w:val="27"/>
          <w:szCs w:val="27"/>
          <w:rtl/>
        </w:rPr>
        <w:t>ی</w:t>
      </w:r>
      <w:r w:rsidRPr="0070359C">
        <w:rPr>
          <w:rFonts w:ascii="Cambria" w:hAnsi="Cambria" w:cs="Cambria" w:hint="cs"/>
          <w:noProof/>
          <w:color w:val="000000" w:themeColor="text1"/>
          <w:sz w:val="27"/>
          <w:szCs w:val="27"/>
        </w:rPr>
        <w:t>‌</w:t>
      </w:r>
      <w:r w:rsidRPr="0070359C">
        <w:rPr>
          <w:rFonts w:hint="cs"/>
          <w:noProof/>
          <w:color w:val="000000" w:themeColor="text1"/>
          <w:sz w:val="27"/>
          <w:szCs w:val="27"/>
          <w:rtl/>
        </w:rPr>
        <w:t>شود</w:t>
      </w:r>
      <w:r w:rsidRPr="0070359C">
        <w:rPr>
          <w:noProof/>
          <w:color w:val="000000" w:themeColor="text1"/>
          <w:sz w:val="27"/>
          <w:szCs w:val="27"/>
          <w:rtl/>
        </w:rPr>
        <w:t>.</w:t>
      </w:r>
    </w:p>
    <w:p w14:paraId="20B24DE8" w14:textId="77777777" w:rsidR="00853E19" w:rsidRPr="0070359C" w:rsidRDefault="00EF432D" w:rsidP="00451A94">
      <w:pPr>
        <w:bidi/>
        <w:spacing w:line="240" w:lineRule="auto"/>
        <w:ind w:firstLine="566"/>
        <w:jc w:val="both"/>
        <w:rPr>
          <w:rFonts w:eastAsia="Times New Roman"/>
          <w:noProof/>
          <w:snapToGrid w:val="0"/>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snapToGrid w:val="0"/>
          <w:color w:val="000000" w:themeColor="text1"/>
          <w:spacing w:val="-6"/>
          <w:sz w:val="27"/>
          <w:szCs w:val="27"/>
          <w:rtl/>
        </w:rPr>
        <w:t xml:space="preserve"> بانک مرکزی به</w:t>
      </w:r>
      <w:r w:rsidR="00853E19" w:rsidRPr="0070359C">
        <w:rPr>
          <w:rFonts w:eastAsia="Times New Roman" w:hint="cs"/>
          <w:noProof/>
          <w:snapToGrid w:val="0"/>
          <w:color w:val="000000" w:themeColor="text1"/>
          <w:spacing w:val="-6"/>
          <w:sz w:val="27"/>
          <w:szCs w:val="27"/>
          <w:rtl/>
        </w:rPr>
        <w:softHyphen/>
        <w:t xml:space="preserve">منظور اصلاح فرایندهای اعطای تسهیلات </w:t>
      </w:r>
      <w:r w:rsidR="00451A94" w:rsidRPr="0070359C">
        <w:rPr>
          <w:rFonts w:eastAsia="Times New Roman" w:hint="cs"/>
          <w:noProof/>
          <w:color w:val="000000" w:themeColor="text1"/>
          <w:spacing w:val="-6"/>
          <w:sz w:val="27"/>
          <w:szCs w:val="27"/>
          <w:rtl/>
        </w:rPr>
        <w:t xml:space="preserve">مکلف </w:t>
      </w:r>
      <w:r w:rsidR="00853E19" w:rsidRPr="0070359C">
        <w:rPr>
          <w:rFonts w:eastAsia="Times New Roman" w:hint="cs"/>
          <w:noProof/>
          <w:snapToGrid w:val="0"/>
          <w:color w:val="000000" w:themeColor="text1"/>
          <w:spacing w:val="-6"/>
          <w:sz w:val="27"/>
          <w:szCs w:val="27"/>
          <w:rtl/>
        </w:rPr>
        <w:t>است:</w:t>
      </w:r>
    </w:p>
    <w:p w14:paraId="7363941F" w14:textId="77777777" w:rsidR="00853E19" w:rsidRPr="0070359C" w:rsidRDefault="00853E19" w:rsidP="00814905">
      <w:pPr>
        <w:bidi/>
        <w:spacing w:line="276" w:lineRule="auto"/>
        <w:ind w:firstLine="566"/>
        <w:jc w:val="both"/>
        <w:rPr>
          <w:rFonts w:eastAsia="Times New Roman"/>
          <w:noProof/>
          <w:snapToGrid w:val="0"/>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1</w:t>
      </w:r>
      <w:r w:rsidRPr="0070359C">
        <w:rPr>
          <w:rFonts w:eastAsia="Times New Roman" w:hint="cs"/>
          <w:noProof/>
          <w:snapToGrid w:val="0"/>
          <w:color w:val="000000" w:themeColor="text1"/>
          <w:spacing w:val="-6"/>
          <w:sz w:val="27"/>
          <w:szCs w:val="27"/>
          <w:rtl/>
        </w:rPr>
        <w:t>- در راستاي تحقق عدالت در توزيع منابع بانكي، اعطای تسهیلات را به</w:t>
      </w:r>
      <w:r w:rsidRPr="0070359C">
        <w:rPr>
          <w:rFonts w:eastAsia="Times New Roman" w:hint="cs"/>
          <w:noProof/>
          <w:snapToGrid w:val="0"/>
          <w:color w:val="000000" w:themeColor="text1"/>
          <w:spacing w:val="-6"/>
          <w:sz w:val="27"/>
          <w:szCs w:val="27"/>
          <w:rtl/>
        </w:rPr>
        <w:softHyphen/>
        <w:t>گونه</w:t>
      </w:r>
      <w:r w:rsidRPr="0070359C">
        <w:rPr>
          <w:rFonts w:eastAsia="Times New Roman" w:hint="cs"/>
          <w:noProof/>
          <w:snapToGrid w:val="0"/>
          <w:color w:val="000000" w:themeColor="text1"/>
          <w:spacing w:val="-6"/>
          <w:sz w:val="27"/>
          <w:szCs w:val="27"/>
          <w:rtl/>
        </w:rPr>
        <w:softHyphen/>
        <w:t>ای مدیریت کند که نسبت تسهیلات به سپرده برای استان‌ها و مناطق محروم و کم</w:t>
      </w:r>
      <w:r w:rsidRPr="0070359C">
        <w:rPr>
          <w:rFonts w:eastAsia="Times New Roman" w:hint="cs"/>
          <w:noProof/>
          <w:snapToGrid w:val="0"/>
          <w:color w:val="000000" w:themeColor="text1"/>
          <w:spacing w:val="-6"/>
          <w:sz w:val="27"/>
          <w:szCs w:val="27"/>
          <w:rtl/>
        </w:rPr>
        <w:softHyphen/>
        <w:t>برخوردار در طول سالهای اجرای برنامه</w:t>
      </w:r>
      <w:r w:rsidRPr="0070359C">
        <w:rPr>
          <w:rFonts w:eastAsia="Times New Roman" w:hint="cs"/>
          <w:noProof/>
          <w:snapToGrid w:val="0"/>
          <w:color w:val="000000" w:themeColor="text1"/>
          <w:spacing w:val="-6"/>
          <w:sz w:val="27"/>
          <w:szCs w:val="27"/>
          <w:rtl/>
        </w:rPr>
        <w:softHyphen/>
        <w:t xml:space="preserve"> حداقل بیست درصد (20%) نسبت به ابتدای برنامه افزایش یابد. </w:t>
      </w:r>
      <w:r w:rsidRPr="0070359C">
        <w:rPr>
          <w:rFonts w:eastAsia="Times New Roman" w:hint="eastAsia"/>
          <w:noProof/>
          <w:snapToGrid w:val="0"/>
          <w:color w:val="000000" w:themeColor="text1"/>
          <w:spacing w:val="-6"/>
          <w:sz w:val="27"/>
          <w:szCs w:val="27"/>
          <w:rtl/>
          <w:lang w:bidi="fa-IR"/>
        </w:rPr>
        <w:t>بانک</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مرکز</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مکلف</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است</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گزارش</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عملکرد</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ا</w:t>
      </w:r>
      <w:r w:rsidRPr="0070359C">
        <w:rPr>
          <w:rFonts w:eastAsia="Times New Roman" w:hint="cs"/>
          <w:noProof/>
          <w:snapToGrid w:val="0"/>
          <w:color w:val="000000" w:themeColor="text1"/>
          <w:spacing w:val="-6"/>
          <w:sz w:val="27"/>
          <w:szCs w:val="27"/>
          <w:rtl/>
          <w:lang w:bidi="fa-IR"/>
        </w:rPr>
        <w:t>ی</w:t>
      </w:r>
      <w:r w:rsidRPr="0070359C">
        <w:rPr>
          <w:rFonts w:eastAsia="Times New Roman" w:hint="eastAsia"/>
          <w:noProof/>
          <w:snapToGrid w:val="0"/>
          <w:color w:val="000000" w:themeColor="text1"/>
          <w:spacing w:val="-6"/>
          <w:sz w:val="27"/>
          <w:szCs w:val="27"/>
          <w:rtl/>
          <w:lang w:bidi="fa-IR"/>
        </w:rPr>
        <w:t>ن</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جزء</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را</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سالانه</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به</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کم</w:t>
      </w:r>
      <w:r w:rsidRPr="0070359C">
        <w:rPr>
          <w:rFonts w:eastAsia="Times New Roman" w:hint="cs"/>
          <w:noProof/>
          <w:snapToGrid w:val="0"/>
          <w:color w:val="000000" w:themeColor="text1"/>
          <w:spacing w:val="-6"/>
          <w:sz w:val="27"/>
          <w:szCs w:val="27"/>
          <w:rtl/>
          <w:lang w:bidi="fa-IR"/>
        </w:rPr>
        <w:t>ی</w:t>
      </w:r>
      <w:r w:rsidRPr="0070359C">
        <w:rPr>
          <w:rFonts w:eastAsia="Times New Roman" w:hint="eastAsia"/>
          <w:noProof/>
          <w:snapToGrid w:val="0"/>
          <w:color w:val="000000" w:themeColor="text1"/>
          <w:spacing w:val="-6"/>
          <w:sz w:val="27"/>
          <w:szCs w:val="27"/>
          <w:rtl/>
          <w:lang w:bidi="fa-IR"/>
        </w:rPr>
        <w:t>س</w:t>
      </w:r>
      <w:r w:rsidRPr="0070359C">
        <w:rPr>
          <w:rFonts w:eastAsia="Times New Roman" w:hint="cs"/>
          <w:noProof/>
          <w:snapToGrid w:val="0"/>
          <w:color w:val="000000" w:themeColor="text1"/>
          <w:spacing w:val="-6"/>
          <w:sz w:val="27"/>
          <w:szCs w:val="27"/>
          <w:rtl/>
          <w:lang w:bidi="fa-IR"/>
        </w:rPr>
        <w:t>ی</w:t>
      </w:r>
      <w:r w:rsidRPr="0070359C">
        <w:rPr>
          <w:rFonts w:eastAsia="Times New Roman" w:hint="eastAsia"/>
          <w:noProof/>
          <w:snapToGrid w:val="0"/>
          <w:color w:val="000000" w:themeColor="text1"/>
          <w:spacing w:val="-6"/>
          <w:sz w:val="27"/>
          <w:szCs w:val="27"/>
          <w:rtl/>
          <w:lang w:bidi="fa-IR"/>
        </w:rPr>
        <w:t>ون‌ها</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برنامه</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و</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بودجه</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و</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محاسبات</w:t>
      </w:r>
      <w:r w:rsidR="00814905" w:rsidRPr="0070359C">
        <w:rPr>
          <w:rFonts w:eastAsia="Times New Roman" w:hint="cs"/>
          <w:noProof/>
          <w:snapToGrid w:val="0"/>
          <w:color w:val="000000" w:themeColor="text1"/>
          <w:spacing w:val="-6"/>
          <w:sz w:val="27"/>
          <w:szCs w:val="27"/>
          <w:rtl/>
          <w:lang w:bidi="fa-IR"/>
        </w:rPr>
        <w:t>‌</w:t>
      </w:r>
      <w:r w:rsidRPr="0070359C">
        <w:rPr>
          <w:rFonts w:eastAsia="Times New Roman" w:hint="eastAsia"/>
          <w:noProof/>
          <w:snapToGrid w:val="0"/>
          <w:color w:val="000000" w:themeColor="text1"/>
          <w:spacing w:val="-6"/>
          <w:sz w:val="27"/>
          <w:szCs w:val="27"/>
          <w:rtl/>
          <w:lang w:bidi="fa-IR"/>
        </w:rPr>
        <w:t>،</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اقتصاد</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و</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اجتماع</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مجلس</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ارسال</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نما</w:t>
      </w:r>
      <w:r w:rsidRPr="0070359C">
        <w:rPr>
          <w:rFonts w:eastAsia="Times New Roman" w:hint="cs"/>
          <w:noProof/>
          <w:snapToGrid w:val="0"/>
          <w:color w:val="000000" w:themeColor="text1"/>
          <w:spacing w:val="-6"/>
          <w:sz w:val="27"/>
          <w:szCs w:val="27"/>
          <w:rtl/>
          <w:lang w:bidi="fa-IR"/>
        </w:rPr>
        <w:t>ی</w:t>
      </w:r>
      <w:r w:rsidRPr="0070359C">
        <w:rPr>
          <w:rFonts w:eastAsia="Times New Roman" w:hint="eastAsia"/>
          <w:noProof/>
          <w:snapToGrid w:val="0"/>
          <w:color w:val="000000" w:themeColor="text1"/>
          <w:spacing w:val="-6"/>
          <w:sz w:val="27"/>
          <w:szCs w:val="27"/>
          <w:rtl/>
          <w:lang w:bidi="fa-IR"/>
        </w:rPr>
        <w:t>د</w:t>
      </w:r>
      <w:r w:rsidRPr="0070359C">
        <w:rPr>
          <w:rFonts w:eastAsia="Times New Roman"/>
          <w:noProof/>
          <w:snapToGrid w:val="0"/>
          <w:color w:val="000000" w:themeColor="text1"/>
          <w:spacing w:val="-6"/>
          <w:sz w:val="27"/>
          <w:szCs w:val="27"/>
          <w:rtl/>
          <w:lang w:bidi="fa-IR"/>
        </w:rPr>
        <w:t>.</w:t>
      </w:r>
    </w:p>
    <w:p w14:paraId="4E36571B" w14:textId="77777777" w:rsidR="00853E19" w:rsidRPr="0070359C" w:rsidRDefault="00853E19" w:rsidP="004914A8">
      <w:pPr>
        <w:bidi/>
        <w:spacing w:line="240" w:lineRule="auto"/>
        <w:ind w:firstLine="566"/>
        <w:jc w:val="both"/>
        <w:rPr>
          <w:rFonts w:eastAsia="Times New Roman"/>
          <w:noProof/>
          <w:snapToGrid w:val="0"/>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snapToGrid w:val="0"/>
          <w:color w:val="000000" w:themeColor="text1"/>
          <w:spacing w:val="-6"/>
          <w:sz w:val="27"/>
          <w:szCs w:val="27"/>
          <w:rtl/>
        </w:rPr>
        <w:t>- با استفاده از روشهای مختلف از جمله گشا</w:t>
      </w:r>
      <w:r w:rsidR="007B4B75" w:rsidRPr="0070359C">
        <w:rPr>
          <w:rFonts w:eastAsia="Times New Roman" w:hint="cs"/>
          <w:noProof/>
          <w:snapToGrid w:val="0"/>
          <w:color w:val="000000" w:themeColor="text1"/>
          <w:spacing w:val="-6"/>
          <w:sz w:val="27"/>
          <w:szCs w:val="27"/>
          <w:rtl/>
        </w:rPr>
        <w:t xml:space="preserve">یش اعتبار اسنادی (ال.سی) داخلی و </w:t>
      </w:r>
      <w:r w:rsidRPr="0070359C">
        <w:rPr>
          <w:rFonts w:eastAsia="Times New Roman" w:hint="cs"/>
          <w:noProof/>
          <w:snapToGrid w:val="0"/>
          <w:color w:val="000000" w:themeColor="text1"/>
          <w:spacing w:val="-6"/>
          <w:sz w:val="27"/>
          <w:szCs w:val="27"/>
          <w:rtl/>
        </w:rPr>
        <w:t>تأمین مالی مبتنی بر قرارداد (ف</w:t>
      </w:r>
      <w:r w:rsidR="00AA7DF1" w:rsidRPr="0070359C">
        <w:rPr>
          <w:rFonts w:eastAsia="Times New Roman" w:hint="cs"/>
          <w:noProof/>
          <w:snapToGrid w:val="0"/>
          <w:color w:val="000000" w:themeColor="text1"/>
          <w:spacing w:val="-6"/>
          <w:sz w:val="27"/>
          <w:szCs w:val="27"/>
          <w:rtl/>
        </w:rPr>
        <w:t>ا</w:t>
      </w:r>
      <w:r w:rsidRPr="0070359C">
        <w:rPr>
          <w:rFonts w:eastAsia="Times New Roman" w:hint="cs"/>
          <w:noProof/>
          <w:snapToGrid w:val="0"/>
          <w:color w:val="000000" w:themeColor="text1"/>
          <w:spacing w:val="-6"/>
          <w:sz w:val="27"/>
          <w:szCs w:val="27"/>
          <w:rtl/>
        </w:rPr>
        <w:t>کتورینگ</w:t>
      </w:r>
      <w:r w:rsidR="00AA7DF1" w:rsidRPr="0070359C">
        <w:rPr>
          <w:rFonts w:eastAsia="Times New Roman" w:hint="cs"/>
          <w:noProof/>
          <w:snapToGrid w:val="0"/>
          <w:color w:val="000000" w:themeColor="text1"/>
          <w:spacing w:val="-6"/>
          <w:sz w:val="27"/>
          <w:szCs w:val="27"/>
          <w:rtl/>
        </w:rPr>
        <w:t>) و ترویج اوراق گواهی اعتبار مولد (گام)،</w:t>
      </w:r>
      <w:r w:rsidRPr="0070359C">
        <w:rPr>
          <w:rFonts w:eastAsia="Times New Roman" w:hint="cs"/>
          <w:noProof/>
          <w:snapToGrid w:val="0"/>
          <w:color w:val="000000" w:themeColor="text1"/>
          <w:spacing w:val="-6"/>
          <w:sz w:val="27"/>
          <w:szCs w:val="27"/>
          <w:rtl/>
        </w:rPr>
        <w:t xml:space="preserve"> منابع بانکی را به سمت تولید هدایت کند. </w:t>
      </w:r>
    </w:p>
    <w:p w14:paraId="15B88BBD" w14:textId="77777777" w:rsidR="00935C6A" w:rsidRPr="0070359C" w:rsidRDefault="00935C6A" w:rsidP="00935C6A">
      <w:pPr>
        <w:framePr w:hSpace="288" w:wrap="around" w:vAnchor="text" w:hAnchor="page" w:xAlign="center" w:y="116"/>
        <w:bidi/>
        <w:spacing w:line="240" w:lineRule="auto"/>
        <w:ind w:firstLine="566"/>
        <w:suppressOverlap/>
        <w:jc w:val="both"/>
        <w:rPr>
          <w:rFonts w:eastAsia="Times New Roman"/>
          <w:noProof/>
          <w:snapToGrid w:val="0"/>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eastAsia="Times New Roman" w:hint="cs"/>
          <w:noProof/>
          <w:snapToGrid w:val="0"/>
          <w:color w:val="000000" w:themeColor="text1"/>
          <w:spacing w:val="-6"/>
          <w:sz w:val="27"/>
          <w:szCs w:val="27"/>
          <w:rtl/>
        </w:rPr>
        <w:t>- در راستای انتظام</w:t>
      </w:r>
      <w:r w:rsidRPr="0070359C">
        <w:rPr>
          <w:rFonts w:eastAsia="Times New Roman" w:hint="cs"/>
          <w:noProof/>
          <w:snapToGrid w:val="0"/>
          <w:color w:val="000000" w:themeColor="text1"/>
          <w:spacing w:val="-6"/>
          <w:sz w:val="27"/>
          <w:szCs w:val="27"/>
          <w:rtl/>
        </w:rPr>
        <w:softHyphen/>
        <w:t>بخشی به‌عملیات بانکی:</w:t>
      </w:r>
    </w:p>
    <w:p w14:paraId="63D59ED6" w14:textId="77777777" w:rsidR="00935C6A" w:rsidRPr="0070359C" w:rsidRDefault="00935C6A" w:rsidP="00935C6A">
      <w:pPr>
        <w:framePr w:hSpace="288" w:wrap="around" w:vAnchor="text" w:hAnchor="page" w:xAlign="center" w:y="116"/>
        <w:bidi/>
        <w:spacing w:line="240" w:lineRule="auto"/>
        <w:ind w:firstLine="566"/>
        <w:suppressOverlap/>
        <w:jc w:val="both"/>
        <w:rPr>
          <w:rFonts w:eastAsia="Times New Roman"/>
          <w:noProof/>
          <w:snapToGrid w:val="0"/>
          <w:color w:val="000000" w:themeColor="text1"/>
          <w:spacing w:val="-6"/>
          <w:sz w:val="27"/>
          <w:szCs w:val="27"/>
          <w:rtl/>
        </w:rPr>
      </w:pPr>
      <w:r w:rsidRPr="0070359C">
        <w:rPr>
          <w:rFonts w:eastAsia="Times New Roman" w:hint="cs"/>
          <w:noProof/>
          <w:snapToGrid w:val="0"/>
          <w:color w:val="000000" w:themeColor="text1"/>
          <w:spacing w:val="-6"/>
          <w:sz w:val="27"/>
          <w:szCs w:val="27"/>
          <w:rtl/>
        </w:rPr>
        <w:t xml:space="preserve">1- مؤسسات اعتباری مکلفند تا پایان سال اول برنامه، سامانه‌های داخلی </w:t>
      </w:r>
      <w:r w:rsidR="00DC54B1" w:rsidRPr="0070359C">
        <w:rPr>
          <w:rFonts w:eastAsia="Times New Roman" w:hint="cs"/>
          <w:noProof/>
          <w:snapToGrid w:val="0"/>
          <w:color w:val="000000" w:themeColor="text1"/>
          <w:spacing w:val="-6"/>
          <w:sz w:val="27"/>
          <w:szCs w:val="27"/>
          <w:rtl/>
        </w:rPr>
        <w:t>خود را ‌به‌نحوی اصلاح کنند که هیچ</w:t>
      </w:r>
      <w:r w:rsidR="00DC54B1" w:rsidRPr="0070359C">
        <w:rPr>
          <w:rFonts w:eastAsia="Times New Roman"/>
          <w:noProof/>
          <w:snapToGrid w:val="0"/>
          <w:color w:val="000000" w:themeColor="text1"/>
          <w:spacing w:val="-6"/>
          <w:sz w:val="27"/>
          <w:szCs w:val="27"/>
          <w:rtl/>
        </w:rPr>
        <w:softHyphen/>
      </w:r>
      <w:r w:rsidRPr="0070359C">
        <w:rPr>
          <w:rFonts w:eastAsia="Times New Roman" w:hint="cs"/>
          <w:noProof/>
          <w:snapToGrid w:val="0"/>
          <w:color w:val="000000" w:themeColor="text1"/>
          <w:spacing w:val="-6"/>
          <w:sz w:val="27"/>
          <w:szCs w:val="27"/>
          <w:rtl/>
        </w:rPr>
        <w:t>گونه ایجاد تعهد و پرداخت وجوه تحت عنوان تسهیلات بدون ‌‌اخذ شناسه یکتای صادرشده از سامانه متمرکز اطلاعات تسهیلات و تعهدات «سمات» امکان‌پذیر نباشد.</w:t>
      </w:r>
    </w:p>
    <w:p w14:paraId="153B5508" w14:textId="77777777" w:rsidR="00935C6A" w:rsidRPr="0070359C" w:rsidRDefault="00935C6A" w:rsidP="00935C6A">
      <w:pPr>
        <w:framePr w:hSpace="288" w:wrap="around" w:vAnchor="text" w:hAnchor="page" w:xAlign="center" w:y="116"/>
        <w:bidi/>
        <w:spacing w:line="240" w:lineRule="auto"/>
        <w:ind w:firstLine="566"/>
        <w:suppressOverlap/>
        <w:jc w:val="both"/>
        <w:rPr>
          <w:rFonts w:eastAsia="Times New Roman"/>
          <w:noProof/>
          <w:snapToGrid w:val="0"/>
          <w:color w:val="000000" w:themeColor="text1"/>
          <w:spacing w:val="-6"/>
          <w:sz w:val="27"/>
          <w:szCs w:val="27"/>
          <w:rtl/>
        </w:rPr>
      </w:pPr>
      <w:r w:rsidRPr="0070359C">
        <w:rPr>
          <w:rFonts w:eastAsia="Times New Roman" w:hint="cs"/>
          <w:noProof/>
          <w:snapToGrid w:val="0"/>
          <w:color w:val="000000" w:themeColor="text1"/>
          <w:spacing w:val="-6"/>
          <w:sz w:val="27"/>
          <w:szCs w:val="27"/>
          <w:rtl/>
        </w:rPr>
        <w:t xml:space="preserve">2- اعطای شناسه یکتای «سمات» </w:t>
      </w:r>
      <w:r w:rsidRPr="0070359C">
        <w:rPr>
          <w:rFonts w:eastAsia="Times New Roman" w:hint="eastAsia"/>
          <w:noProof/>
          <w:snapToGrid w:val="0"/>
          <w:color w:val="000000" w:themeColor="text1"/>
          <w:spacing w:val="-6"/>
          <w:sz w:val="27"/>
          <w:szCs w:val="27"/>
          <w:rtl/>
        </w:rPr>
        <w:t>منوط</w:t>
      </w:r>
      <w:r w:rsidRPr="0070359C">
        <w:rPr>
          <w:rFonts w:eastAsia="Times New Roman"/>
          <w:noProof/>
          <w:snapToGrid w:val="0"/>
          <w:color w:val="000000" w:themeColor="text1"/>
          <w:spacing w:val="-6"/>
          <w:sz w:val="27"/>
          <w:szCs w:val="27"/>
          <w:rtl/>
        </w:rPr>
        <w:t xml:space="preserve"> </w:t>
      </w:r>
      <w:r w:rsidRPr="0070359C">
        <w:rPr>
          <w:rFonts w:eastAsia="Times New Roman" w:hint="eastAsia"/>
          <w:noProof/>
          <w:snapToGrid w:val="0"/>
          <w:color w:val="000000" w:themeColor="text1"/>
          <w:spacing w:val="-6"/>
          <w:sz w:val="27"/>
          <w:szCs w:val="27"/>
          <w:rtl/>
        </w:rPr>
        <w:t>به</w:t>
      </w:r>
      <w:r w:rsidRPr="0070359C">
        <w:rPr>
          <w:rFonts w:eastAsia="Times New Roman"/>
          <w:noProof/>
          <w:snapToGrid w:val="0"/>
          <w:color w:val="000000" w:themeColor="text1"/>
          <w:spacing w:val="-6"/>
          <w:sz w:val="27"/>
          <w:szCs w:val="27"/>
          <w:rtl/>
        </w:rPr>
        <w:t xml:space="preserve"> </w:t>
      </w:r>
      <w:r w:rsidRPr="0070359C">
        <w:rPr>
          <w:rFonts w:eastAsia="Times New Roman" w:hint="eastAsia"/>
          <w:noProof/>
          <w:snapToGrid w:val="0"/>
          <w:color w:val="000000" w:themeColor="text1"/>
          <w:spacing w:val="-6"/>
          <w:sz w:val="27"/>
          <w:szCs w:val="27"/>
          <w:rtl/>
        </w:rPr>
        <w:t>ت</w:t>
      </w:r>
      <w:r w:rsidRPr="0070359C">
        <w:rPr>
          <w:rFonts w:eastAsia="Times New Roman" w:hint="cs"/>
          <w:noProof/>
          <w:snapToGrid w:val="0"/>
          <w:color w:val="000000" w:themeColor="text1"/>
          <w:spacing w:val="-6"/>
          <w:sz w:val="27"/>
          <w:szCs w:val="27"/>
          <w:rtl/>
        </w:rPr>
        <w:t>أیی</w:t>
      </w:r>
      <w:r w:rsidRPr="0070359C">
        <w:rPr>
          <w:rFonts w:eastAsia="Times New Roman" w:hint="eastAsia"/>
          <w:noProof/>
          <w:snapToGrid w:val="0"/>
          <w:color w:val="000000" w:themeColor="text1"/>
          <w:spacing w:val="-6"/>
          <w:sz w:val="27"/>
          <w:szCs w:val="27"/>
          <w:rtl/>
        </w:rPr>
        <w:t>د</w:t>
      </w:r>
      <w:r w:rsidRPr="0070359C">
        <w:rPr>
          <w:rFonts w:eastAsia="Times New Roman"/>
          <w:noProof/>
          <w:snapToGrid w:val="0"/>
          <w:color w:val="000000" w:themeColor="text1"/>
          <w:spacing w:val="-6"/>
          <w:sz w:val="27"/>
          <w:szCs w:val="27"/>
          <w:rtl/>
        </w:rPr>
        <w:t xml:space="preserve"> طرف </w:t>
      </w:r>
      <w:r w:rsidRPr="0070359C">
        <w:rPr>
          <w:rFonts w:eastAsia="Times New Roman" w:hint="eastAsia"/>
          <w:noProof/>
          <w:snapToGrid w:val="0"/>
          <w:color w:val="000000" w:themeColor="text1"/>
          <w:spacing w:val="-6"/>
          <w:sz w:val="27"/>
          <w:szCs w:val="27"/>
          <w:rtl/>
        </w:rPr>
        <w:t>قرارداد</w:t>
      </w:r>
      <w:r w:rsidRPr="0070359C">
        <w:rPr>
          <w:rFonts w:eastAsia="Times New Roman" w:hint="cs"/>
          <w:noProof/>
          <w:snapToGrid w:val="0"/>
          <w:color w:val="000000" w:themeColor="text1"/>
          <w:spacing w:val="-6"/>
          <w:sz w:val="27"/>
          <w:szCs w:val="27"/>
          <w:rtl/>
        </w:rPr>
        <w:t xml:space="preserve"> در آن سامانه </w:t>
      </w:r>
      <w:r w:rsidRPr="0070359C">
        <w:rPr>
          <w:rFonts w:eastAsia="Times New Roman" w:hint="eastAsia"/>
          <w:noProof/>
          <w:snapToGrid w:val="0"/>
          <w:color w:val="000000" w:themeColor="text1"/>
          <w:spacing w:val="-6"/>
          <w:sz w:val="27"/>
          <w:szCs w:val="27"/>
          <w:rtl/>
        </w:rPr>
        <w:t>است</w:t>
      </w:r>
      <w:r w:rsidRPr="0070359C">
        <w:rPr>
          <w:rFonts w:eastAsia="Times New Roman" w:hint="cs"/>
          <w:noProof/>
          <w:snapToGrid w:val="0"/>
          <w:color w:val="000000" w:themeColor="text1"/>
          <w:spacing w:val="-6"/>
          <w:sz w:val="27"/>
          <w:szCs w:val="27"/>
          <w:rtl/>
        </w:rPr>
        <w:t>. متن قرارداد ثبت</w:t>
      </w:r>
      <w:r w:rsidRPr="0070359C">
        <w:rPr>
          <w:rFonts w:eastAsia="Times New Roman"/>
          <w:noProof/>
          <w:snapToGrid w:val="0"/>
          <w:color w:val="000000" w:themeColor="text1"/>
          <w:spacing w:val="-6"/>
          <w:sz w:val="27"/>
          <w:szCs w:val="27"/>
          <w:rtl/>
        </w:rPr>
        <w:softHyphen/>
      </w:r>
      <w:r w:rsidRPr="0070359C">
        <w:rPr>
          <w:rFonts w:eastAsia="Times New Roman" w:hint="cs"/>
          <w:noProof/>
          <w:snapToGrid w:val="0"/>
          <w:color w:val="000000" w:themeColor="text1"/>
          <w:spacing w:val="-6"/>
          <w:sz w:val="27"/>
          <w:szCs w:val="27"/>
          <w:rtl/>
        </w:rPr>
        <w:t>شده در سامانه «سمات» و اقساط پرداخت</w:t>
      </w:r>
      <w:r w:rsidRPr="0070359C">
        <w:rPr>
          <w:rFonts w:eastAsia="Times New Roman"/>
          <w:noProof/>
          <w:snapToGrid w:val="0"/>
          <w:color w:val="000000" w:themeColor="text1"/>
          <w:spacing w:val="-6"/>
          <w:sz w:val="27"/>
          <w:szCs w:val="27"/>
          <w:rtl/>
        </w:rPr>
        <w:softHyphen/>
      </w:r>
      <w:r w:rsidRPr="0070359C">
        <w:rPr>
          <w:rFonts w:eastAsia="Times New Roman" w:hint="cs"/>
          <w:noProof/>
          <w:snapToGrid w:val="0"/>
          <w:color w:val="000000" w:themeColor="text1"/>
          <w:spacing w:val="-6"/>
          <w:sz w:val="27"/>
          <w:szCs w:val="27"/>
          <w:rtl/>
        </w:rPr>
        <w:t>شده، سررسیدنشده و معوّق باید همواره برای طرف قرارداد قابل مشاهده باشد. بانک مرکزی جمهوری اسلامی ایران مکلف است ظرف یک‌سال از تاریخ لازم</w:t>
      </w:r>
      <w:r w:rsidRPr="0070359C">
        <w:rPr>
          <w:rFonts w:eastAsia="Times New Roman"/>
          <w:noProof/>
          <w:snapToGrid w:val="0"/>
          <w:color w:val="000000" w:themeColor="text1"/>
          <w:spacing w:val="-6"/>
          <w:sz w:val="27"/>
          <w:szCs w:val="27"/>
          <w:rtl/>
        </w:rPr>
        <w:softHyphen/>
      </w:r>
      <w:r w:rsidRPr="0070359C">
        <w:rPr>
          <w:rFonts w:eastAsia="Times New Roman" w:hint="cs"/>
          <w:noProof/>
          <w:snapToGrid w:val="0"/>
          <w:color w:val="000000" w:themeColor="text1"/>
          <w:spacing w:val="-6"/>
          <w:sz w:val="27"/>
          <w:szCs w:val="27"/>
          <w:rtl/>
        </w:rPr>
        <w:t>الاجرا شدن این قانون، زیرساخت لازم برای اجرای حکم این جزء را فراهم کند. در قراردادهایی که ذی</w:t>
      </w:r>
      <w:r w:rsidRPr="0070359C">
        <w:rPr>
          <w:rFonts w:eastAsia="Times New Roman" w:hint="cs"/>
          <w:noProof/>
          <w:snapToGrid w:val="0"/>
          <w:color w:val="000000" w:themeColor="text1"/>
          <w:spacing w:val="-6"/>
          <w:sz w:val="27"/>
          <w:szCs w:val="27"/>
          <w:rtl/>
        </w:rPr>
        <w:softHyphen/>
        <w:t>نفع آن (تسهیلات</w:t>
      </w:r>
      <w:r w:rsidRPr="0070359C">
        <w:rPr>
          <w:rFonts w:eastAsia="Times New Roman" w:hint="cs"/>
          <w:noProof/>
          <w:snapToGrid w:val="0"/>
          <w:color w:val="000000" w:themeColor="text1"/>
          <w:spacing w:val="-6"/>
          <w:sz w:val="27"/>
          <w:szCs w:val="27"/>
          <w:rtl/>
        </w:rPr>
        <w:softHyphen/>
        <w:t>گیرنده یا متقاضی صدور ضمانت‏نامه یا گشایش اعتبار اسنادی)، شخص حقوقی است، تأیید</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قرارداد</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توسط</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نماینده</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شخص</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حقوقی</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در</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سامانه</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سمات انجام می‌شود.</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شخص</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حقوقی</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باید</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نماینده</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خود</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را</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رسماً</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به</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مؤسسه</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اعتباری</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معرفی</w:t>
      </w:r>
      <w:r w:rsidRPr="0070359C">
        <w:rPr>
          <w:rFonts w:eastAsia="Times New Roman"/>
          <w:noProof/>
          <w:snapToGrid w:val="0"/>
          <w:color w:val="000000" w:themeColor="text1"/>
          <w:spacing w:val="-6"/>
          <w:sz w:val="27"/>
          <w:szCs w:val="27"/>
          <w:rtl/>
        </w:rPr>
        <w:t xml:space="preserve"> </w:t>
      </w:r>
      <w:r w:rsidRPr="0070359C">
        <w:rPr>
          <w:rFonts w:eastAsia="Times New Roman" w:hint="cs"/>
          <w:noProof/>
          <w:snapToGrid w:val="0"/>
          <w:color w:val="000000" w:themeColor="text1"/>
          <w:spacing w:val="-6"/>
          <w:sz w:val="27"/>
          <w:szCs w:val="27"/>
          <w:rtl/>
        </w:rPr>
        <w:t xml:space="preserve">کند.  </w:t>
      </w:r>
    </w:p>
    <w:p w14:paraId="2039CCDB" w14:textId="77777777" w:rsidR="00935C6A" w:rsidRPr="0070359C" w:rsidRDefault="00935C6A" w:rsidP="00935C6A">
      <w:pPr>
        <w:framePr w:hSpace="288" w:wrap="around" w:vAnchor="text" w:hAnchor="page" w:xAlign="center" w:y="116"/>
        <w:bidi/>
        <w:spacing w:line="240" w:lineRule="auto"/>
        <w:ind w:firstLine="566"/>
        <w:suppressOverlap/>
        <w:jc w:val="both"/>
        <w:rPr>
          <w:rFonts w:eastAsia="Times New Roman"/>
          <w:noProof/>
          <w:snapToGrid w:val="0"/>
          <w:color w:val="000000" w:themeColor="text1"/>
          <w:spacing w:val="-8"/>
          <w:sz w:val="27"/>
          <w:szCs w:val="27"/>
          <w:rtl/>
        </w:rPr>
      </w:pPr>
      <w:r w:rsidRPr="0070359C">
        <w:rPr>
          <w:rFonts w:eastAsia="Times New Roman" w:hint="cs"/>
          <w:noProof/>
          <w:snapToGrid w:val="0"/>
          <w:color w:val="000000" w:themeColor="text1"/>
          <w:spacing w:val="-8"/>
          <w:sz w:val="27"/>
          <w:szCs w:val="27"/>
          <w:rtl/>
        </w:rPr>
        <w:t>3- در صورت عدم رعایت تکلیف مذکور در اجزای (1) و (2) این بند، مؤسسه اعتباری متخلف و مدیران ذی</w:t>
      </w:r>
      <w:r w:rsidRPr="0070359C">
        <w:rPr>
          <w:rFonts w:eastAsia="Times New Roman"/>
          <w:noProof/>
          <w:snapToGrid w:val="0"/>
          <w:color w:val="000000" w:themeColor="text1"/>
          <w:spacing w:val="-8"/>
          <w:sz w:val="27"/>
          <w:szCs w:val="27"/>
          <w:rtl/>
        </w:rPr>
        <w:softHyphen/>
      </w:r>
      <w:r w:rsidRPr="0070359C">
        <w:rPr>
          <w:rFonts w:eastAsia="Times New Roman" w:hint="cs"/>
          <w:noProof/>
          <w:snapToGrid w:val="0"/>
          <w:color w:val="000000" w:themeColor="text1"/>
          <w:spacing w:val="-8"/>
          <w:sz w:val="27"/>
          <w:szCs w:val="27"/>
          <w:rtl/>
        </w:rPr>
        <w:t xml:space="preserve">مدخل </w:t>
      </w:r>
      <w:r w:rsidRPr="0070359C">
        <w:rPr>
          <w:rFonts w:eastAsia="Times New Roman" w:hint="eastAsia"/>
          <w:noProof/>
          <w:snapToGrid w:val="0"/>
          <w:color w:val="000000" w:themeColor="text1"/>
          <w:spacing w:val="-8"/>
          <w:sz w:val="27"/>
          <w:szCs w:val="27"/>
          <w:rtl/>
        </w:rPr>
        <w:t>مطابق</w:t>
      </w:r>
      <w:r w:rsidRPr="0070359C">
        <w:rPr>
          <w:rFonts w:eastAsia="Times New Roman"/>
          <w:noProof/>
          <w:snapToGrid w:val="0"/>
          <w:color w:val="000000" w:themeColor="text1"/>
          <w:spacing w:val="-8"/>
          <w:sz w:val="27"/>
          <w:szCs w:val="27"/>
          <w:rtl/>
        </w:rPr>
        <w:t xml:space="preserve"> </w:t>
      </w:r>
      <w:r w:rsidRPr="0070359C">
        <w:rPr>
          <w:rFonts w:eastAsia="Times New Roman" w:hint="eastAsia"/>
          <w:noProof/>
          <w:snapToGrid w:val="0"/>
          <w:color w:val="000000" w:themeColor="text1"/>
          <w:spacing w:val="-8"/>
          <w:sz w:val="27"/>
          <w:szCs w:val="27"/>
          <w:rtl/>
        </w:rPr>
        <w:t>ماده</w:t>
      </w:r>
      <w:r w:rsidRPr="0070359C">
        <w:rPr>
          <w:rFonts w:eastAsia="Times New Roman"/>
          <w:noProof/>
          <w:snapToGrid w:val="0"/>
          <w:color w:val="000000" w:themeColor="text1"/>
          <w:spacing w:val="-8"/>
          <w:sz w:val="27"/>
          <w:szCs w:val="27"/>
          <w:rtl/>
        </w:rPr>
        <w:t xml:space="preserve"> (22) </w:t>
      </w:r>
      <w:r w:rsidRPr="0070359C">
        <w:rPr>
          <w:rFonts w:eastAsia="Times New Roman" w:hint="eastAsia"/>
          <w:noProof/>
          <w:snapToGrid w:val="0"/>
          <w:color w:val="000000" w:themeColor="text1"/>
          <w:spacing w:val="-8"/>
          <w:sz w:val="27"/>
          <w:szCs w:val="27"/>
          <w:rtl/>
        </w:rPr>
        <w:t>قانون</w:t>
      </w:r>
      <w:r w:rsidRPr="0070359C">
        <w:rPr>
          <w:rFonts w:eastAsia="Times New Roman"/>
          <w:noProof/>
          <w:snapToGrid w:val="0"/>
          <w:color w:val="000000" w:themeColor="text1"/>
          <w:spacing w:val="-8"/>
          <w:sz w:val="27"/>
          <w:szCs w:val="27"/>
          <w:rtl/>
        </w:rPr>
        <w:t xml:space="preserve"> </w:t>
      </w:r>
      <w:r w:rsidRPr="0070359C">
        <w:rPr>
          <w:rFonts w:eastAsia="Times New Roman" w:hint="eastAsia"/>
          <w:noProof/>
          <w:snapToGrid w:val="0"/>
          <w:color w:val="000000" w:themeColor="text1"/>
          <w:spacing w:val="-8"/>
          <w:sz w:val="27"/>
          <w:szCs w:val="27"/>
          <w:rtl/>
        </w:rPr>
        <w:t>بانک</w:t>
      </w:r>
      <w:r w:rsidRPr="0070359C">
        <w:rPr>
          <w:rFonts w:eastAsia="Times New Roman"/>
          <w:noProof/>
          <w:snapToGrid w:val="0"/>
          <w:color w:val="000000" w:themeColor="text1"/>
          <w:spacing w:val="-8"/>
          <w:sz w:val="27"/>
          <w:szCs w:val="27"/>
          <w:rtl/>
        </w:rPr>
        <w:t xml:space="preserve"> </w:t>
      </w:r>
      <w:r w:rsidRPr="0070359C">
        <w:rPr>
          <w:rFonts w:eastAsia="Times New Roman" w:hint="eastAsia"/>
          <w:noProof/>
          <w:snapToGrid w:val="0"/>
          <w:color w:val="000000" w:themeColor="text1"/>
          <w:spacing w:val="-8"/>
          <w:sz w:val="27"/>
          <w:szCs w:val="27"/>
          <w:rtl/>
        </w:rPr>
        <w:t>مرکز</w:t>
      </w:r>
      <w:r w:rsidRPr="0070359C">
        <w:rPr>
          <w:rFonts w:eastAsia="Times New Roman" w:hint="cs"/>
          <w:noProof/>
          <w:snapToGrid w:val="0"/>
          <w:color w:val="000000" w:themeColor="text1"/>
          <w:spacing w:val="-8"/>
          <w:sz w:val="27"/>
          <w:szCs w:val="27"/>
          <w:rtl/>
        </w:rPr>
        <w:t>ی جمهوری اسلامی ایران،</w:t>
      </w:r>
      <w:r w:rsidRPr="0070359C">
        <w:rPr>
          <w:rFonts w:eastAsia="Times New Roman"/>
          <w:noProof/>
          <w:snapToGrid w:val="0"/>
          <w:color w:val="000000" w:themeColor="text1"/>
          <w:spacing w:val="-8"/>
          <w:sz w:val="27"/>
          <w:szCs w:val="27"/>
          <w:rtl/>
        </w:rPr>
        <w:t xml:space="preserve"> توسط ه</w:t>
      </w:r>
      <w:r w:rsidRPr="0070359C">
        <w:rPr>
          <w:rFonts w:eastAsia="Times New Roman" w:hint="cs"/>
          <w:noProof/>
          <w:snapToGrid w:val="0"/>
          <w:color w:val="000000" w:themeColor="text1"/>
          <w:spacing w:val="-8"/>
          <w:sz w:val="27"/>
          <w:szCs w:val="27"/>
          <w:rtl/>
        </w:rPr>
        <w:t>ی</w:t>
      </w:r>
      <w:r w:rsidRPr="0070359C">
        <w:rPr>
          <w:rFonts w:eastAsia="Times New Roman" w:hint="eastAsia"/>
          <w:noProof/>
          <w:snapToGrid w:val="0"/>
          <w:color w:val="000000" w:themeColor="text1"/>
          <w:spacing w:val="-8"/>
          <w:sz w:val="27"/>
          <w:szCs w:val="27"/>
          <w:rtl/>
        </w:rPr>
        <w:t>أت</w:t>
      </w:r>
      <w:r w:rsidRPr="0070359C">
        <w:rPr>
          <w:rFonts w:eastAsia="Times New Roman"/>
          <w:noProof/>
          <w:snapToGrid w:val="0"/>
          <w:color w:val="000000" w:themeColor="text1"/>
          <w:spacing w:val="-8"/>
          <w:sz w:val="27"/>
          <w:szCs w:val="27"/>
          <w:rtl/>
        </w:rPr>
        <w:t xml:space="preserve"> انتظام</w:t>
      </w:r>
      <w:r w:rsidRPr="0070359C">
        <w:rPr>
          <w:rFonts w:eastAsia="Times New Roman" w:hint="cs"/>
          <w:noProof/>
          <w:snapToGrid w:val="0"/>
          <w:color w:val="000000" w:themeColor="text1"/>
          <w:spacing w:val="-8"/>
          <w:sz w:val="27"/>
          <w:szCs w:val="27"/>
          <w:rtl/>
        </w:rPr>
        <w:t>ی</w:t>
      </w:r>
      <w:r w:rsidRPr="0070359C">
        <w:rPr>
          <w:rFonts w:eastAsia="Times New Roman"/>
          <w:noProof/>
          <w:snapToGrid w:val="0"/>
          <w:color w:val="000000" w:themeColor="text1"/>
          <w:spacing w:val="-8"/>
          <w:sz w:val="27"/>
          <w:szCs w:val="27"/>
          <w:rtl/>
        </w:rPr>
        <w:t xml:space="preserve"> بانک مرکز</w:t>
      </w:r>
      <w:r w:rsidRPr="0070359C">
        <w:rPr>
          <w:rFonts w:eastAsia="Times New Roman" w:hint="cs"/>
          <w:noProof/>
          <w:snapToGrid w:val="0"/>
          <w:color w:val="000000" w:themeColor="text1"/>
          <w:spacing w:val="-8"/>
          <w:sz w:val="27"/>
          <w:szCs w:val="27"/>
          <w:rtl/>
        </w:rPr>
        <w:t>ی جمهوری اسلامی ایران</w:t>
      </w:r>
      <w:r w:rsidRPr="0070359C">
        <w:rPr>
          <w:rFonts w:eastAsia="Times New Roman"/>
          <w:noProof/>
          <w:snapToGrid w:val="0"/>
          <w:color w:val="000000" w:themeColor="text1"/>
          <w:spacing w:val="-8"/>
          <w:sz w:val="27"/>
          <w:szCs w:val="27"/>
          <w:rtl/>
        </w:rPr>
        <w:t xml:space="preserve"> به مجازات</w:t>
      </w:r>
      <w:r w:rsidRPr="0070359C">
        <w:rPr>
          <w:rFonts w:eastAsia="Times New Roman"/>
          <w:noProof/>
          <w:snapToGrid w:val="0"/>
          <w:color w:val="000000" w:themeColor="text1"/>
          <w:spacing w:val="-8"/>
          <w:sz w:val="27"/>
          <w:szCs w:val="27"/>
          <w:rtl/>
        </w:rPr>
        <w:softHyphen/>
      </w:r>
      <w:r w:rsidRPr="0070359C">
        <w:rPr>
          <w:rFonts w:eastAsia="Times New Roman" w:hint="eastAsia"/>
          <w:noProof/>
          <w:snapToGrid w:val="0"/>
          <w:color w:val="000000" w:themeColor="text1"/>
          <w:spacing w:val="-8"/>
          <w:sz w:val="27"/>
          <w:szCs w:val="27"/>
          <w:rtl/>
        </w:rPr>
        <w:t>ها</w:t>
      </w:r>
      <w:r w:rsidRPr="0070359C">
        <w:rPr>
          <w:rFonts w:eastAsia="Times New Roman" w:hint="cs"/>
          <w:noProof/>
          <w:snapToGrid w:val="0"/>
          <w:color w:val="000000" w:themeColor="text1"/>
          <w:spacing w:val="-8"/>
          <w:sz w:val="27"/>
          <w:szCs w:val="27"/>
          <w:rtl/>
        </w:rPr>
        <w:t>ی</w:t>
      </w:r>
      <w:r w:rsidRPr="0070359C">
        <w:rPr>
          <w:rFonts w:eastAsia="Times New Roman"/>
          <w:noProof/>
          <w:snapToGrid w:val="0"/>
          <w:color w:val="000000" w:themeColor="text1"/>
          <w:spacing w:val="-8"/>
          <w:sz w:val="27"/>
          <w:szCs w:val="27"/>
          <w:rtl/>
        </w:rPr>
        <w:t xml:space="preserve"> </w:t>
      </w:r>
      <w:r w:rsidRPr="0070359C">
        <w:rPr>
          <w:rFonts w:eastAsia="Times New Roman" w:hint="eastAsia"/>
          <w:noProof/>
          <w:snapToGrid w:val="0"/>
          <w:color w:val="000000" w:themeColor="text1"/>
          <w:spacing w:val="-8"/>
          <w:sz w:val="27"/>
          <w:szCs w:val="27"/>
          <w:rtl/>
        </w:rPr>
        <w:t>جزء</w:t>
      </w:r>
      <w:r w:rsidRPr="0070359C">
        <w:rPr>
          <w:rFonts w:eastAsia="Times New Roman"/>
          <w:noProof/>
          <w:snapToGrid w:val="0"/>
          <w:color w:val="000000" w:themeColor="text1"/>
          <w:spacing w:val="-8"/>
          <w:sz w:val="27"/>
          <w:szCs w:val="27"/>
          <w:rtl/>
        </w:rPr>
        <w:t xml:space="preserve"> (2) </w:t>
      </w:r>
      <w:r w:rsidRPr="0070359C">
        <w:rPr>
          <w:rFonts w:eastAsia="Times New Roman" w:hint="eastAsia"/>
          <w:noProof/>
          <w:snapToGrid w:val="0"/>
          <w:color w:val="000000" w:themeColor="text1"/>
          <w:spacing w:val="-8"/>
          <w:sz w:val="27"/>
          <w:szCs w:val="27"/>
          <w:rtl/>
        </w:rPr>
        <w:t>به</w:t>
      </w:r>
      <w:r w:rsidRPr="0070359C">
        <w:rPr>
          <w:rFonts w:eastAsia="Times New Roman"/>
          <w:noProof/>
          <w:snapToGrid w:val="0"/>
          <w:color w:val="000000" w:themeColor="text1"/>
          <w:spacing w:val="-8"/>
          <w:sz w:val="27"/>
          <w:szCs w:val="27"/>
          <w:rtl/>
        </w:rPr>
        <w:t xml:space="preserve"> </w:t>
      </w:r>
      <w:r w:rsidRPr="0070359C">
        <w:rPr>
          <w:rFonts w:eastAsia="Times New Roman" w:hint="eastAsia"/>
          <w:noProof/>
          <w:snapToGrid w:val="0"/>
          <w:color w:val="000000" w:themeColor="text1"/>
          <w:spacing w:val="-8"/>
          <w:sz w:val="27"/>
          <w:szCs w:val="27"/>
          <w:rtl/>
        </w:rPr>
        <w:t>بعد</w:t>
      </w:r>
      <w:r w:rsidRPr="0070359C">
        <w:rPr>
          <w:rFonts w:eastAsia="Times New Roman"/>
          <w:noProof/>
          <w:snapToGrid w:val="0"/>
          <w:color w:val="000000" w:themeColor="text1"/>
          <w:spacing w:val="-8"/>
          <w:sz w:val="27"/>
          <w:szCs w:val="27"/>
          <w:rtl/>
        </w:rPr>
        <w:t xml:space="preserve"> </w:t>
      </w:r>
      <w:r w:rsidRPr="0070359C">
        <w:rPr>
          <w:rFonts w:eastAsia="Times New Roman" w:hint="eastAsia"/>
          <w:noProof/>
          <w:snapToGrid w:val="0"/>
          <w:color w:val="000000" w:themeColor="text1"/>
          <w:spacing w:val="-8"/>
          <w:sz w:val="27"/>
          <w:szCs w:val="27"/>
          <w:rtl/>
        </w:rPr>
        <w:t>بند</w:t>
      </w:r>
      <w:r w:rsidRPr="0070359C">
        <w:rPr>
          <w:rFonts w:eastAsia="Times New Roman"/>
          <w:noProof/>
          <w:snapToGrid w:val="0"/>
          <w:color w:val="000000" w:themeColor="text1"/>
          <w:spacing w:val="-8"/>
          <w:sz w:val="27"/>
          <w:szCs w:val="27"/>
          <w:rtl/>
        </w:rPr>
        <w:t xml:space="preserve"> «ب» </w:t>
      </w:r>
      <w:r w:rsidRPr="0070359C">
        <w:rPr>
          <w:rFonts w:eastAsia="Times New Roman" w:hint="eastAsia"/>
          <w:noProof/>
          <w:snapToGrid w:val="0"/>
          <w:color w:val="000000" w:themeColor="text1"/>
          <w:spacing w:val="-8"/>
          <w:sz w:val="27"/>
          <w:szCs w:val="27"/>
          <w:rtl/>
        </w:rPr>
        <w:t>ماده</w:t>
      </w:r>
      <w:r w:rsidRPr="0070359C">
        <w:rPr>
          <w:rFonts w:eastAsia="Times New Roman"/>
          <w:noProof/>
          <w:snapToGrid w:val="0"/>
          <w:color w:val="000000" w:themeColor="text1"/>
          <w:spacing w:val="-8"/>
          <w:sz w:val="27"/>
          <w:szCs w:val="27"/>
          <w:rtl/>
        </w:rPr>
        <w:t xml:space="preserve"> (23) </w:t>
      </w:r>
      <w:r w:rsidRPr="0070359C">
        <w:rPr>
          <w:rFonts w:eastAsia="Times New Roman" w:hint="eastAsia"/>
          <w:noProof/>
          <w:snapToGrid w:val="0"/>
          <w:color w:val="000000" w:themeColor="text1"/>
          <w:spacing w:val="-8"/>
          <w:sz w:val="27"/>
          <w:szCs w:val="27"/>
          <w:rtl/>
        </w:rPr>
        <w:t>قانون</w:t>
      </w:r>
      <w:r w:rsidRPr="0070359C">
        <w:rPr>
          <w:rFonts w:eastAsia="Times New Roman"/>
          <w:noProof/>
          <w:snapToGrid w:val="0"/>
          <w:color w:val="000000" w:themeColor="text1"/>
          <w:spacing w:val="-8"/>
          <w:sz w:val="27"/>
          <w:szCs w:val="27"/>
          <w:rtl/>
        </w:rPr>
        <w:t xml:space="preserve"> </w:t>
      </w:r>
      <w:r w:rsidRPr="0070359C">
        <w:rPr>
          <w:rFonts w:eastAsia="Times New Roman" w:hint="eastAsia"/>
          <w:noProof/>
          <w:snapToGrid w:val="0"/>
          <w:color w:val="000000" w:themeColor="text1"/>
          <w:spacing w:val="-8"/>
          <w:sz w:val="27"/>
          <w:szCs w:val="27"/>
          <w:rtl/>
        </w:rPr>
        <w:t>بانک</w:t>
      </w:r>
      <w:r w:rsidRPr="0070359C">
        <w:rPr>
          <w:rFonts w:eastAsia="Times New Roman"/>
          <w:noProof/>
          <w:snapToGrid w:val="0"/>
          <w:color w:val="000000" w:themeColor="text1"/>
          <w:spacing w:val="-8"/>
          <w:sz w:val="27"/>
          <w:szCs w:val="27"/>
          <w:rtl/>
        </w:rPr>
        <w:t xml:space="preserve"> </w:t>
      </w:r>
      <w:r w:rsidRPr="0070359C">
        <w:rPr>
          <w:rFonts w:eastAsia="Times New Roman" w:hint="eastAsia"/>
          <w:noProof/>
          <w:snapToGrid w:val="0"/>
          <w:color w:val="000000" w:themeColor="text1"/>
          <w:spacing w:val="-8"/>
          <w:sz w:val="27"/>
          <w:szCs w:val="27"/>
          <w:rtl/>
        </w:rPr>
        <w:t>مرکز</w:t>
      </w:r>
      <w:r w:rsidRPr="0070359C">
        <w:rPr>
          <w:rFonts w:eastAsia="Times New Roman" w:hint="cs"/>
          <w:noProof/>
          <w:snapToGrid w:val="0"/>
          <w:color w:val="000000" w:themeColor="text1"/>
          <w:spacing w:val="-8"/>
          <w:sz w:val="27"/>
          <w:szCs w:val="27"/>
          <w:rtl/>
        </w:rPr>
        <w:t>ی جمهوری اسلامی ایران</w:t>
      </w:r>
      <w:r w:rsidRPr="0070359C">
        <w:rPr>
          <w:rFonts w:eastAsia="Times New Roman"/>
          <w:noProof/>
          <w:snapToGrid w:val="0"/>
          <w:color w:val="000000" w:themeColor="text1"/>
          <w:spacing w:val="-8"/>
          <w:sz w:val="27"/>
          <w:szCs w:val="27"/>
          <w:rtl/>
        </w:rPr>
        <w:t xml:space="preserve"> </w:t>
      </w:r>
      <w:r w:rsidRPr="0070359C">
        <w:rPr>
          <w:rFonts w:eastAsia="Times New Roman" w:hint="eastAsia"/>
          <w:noProof/>
          <w:snapToGrid w:val="0"/>
          <w:color w:val="000000" w:themeColor="text1"/>
          <w:spacing w:val="-8"/>
          <w:sz w:val="27"/>
          <w:szCs w:val="27"/>
          <w:rtl/>
        </w:rPr>
        <w:t>محکوم</w:t>
      </w:r>
      <w:r w:rsidRPr="0070359C">
        <w:rPr>
          <w:rFonts w:eastAsia="Times New Roman"/>
          <w:noProof/>
          <w:snapToGrid w:val="0"/>
          <w:color w:val="000000" w:themeColor="text1"/>
          <w:spacing w:val="-8"/>
          <w:sz w:val="27"/>
          <w:szCs w:val="27"/>
          <w:rtl/>
        </w:rPr>
        <w:t xml:space="preserve"> </w:t>
      </w:r>
      <w:r w:rsidRPr="0070359C">
        <w:rPr>
          <w:rFonts w:eastAsia="Times New Roman" w:hint="eastAsia"/>
          <w:noProof/>
          <w:snapToGrid w:val="0"/>
          <w:color w:val="000000" w:themeColor="text1"/>
          <w:spacing w:val="-8"/>
          <w:sz w:val="27"/>
          <w:szCs w:val="27"/>
          <w:rtl/>
        </w:rPr>
        <w:t>م</w:t>
      </w:r>
      <w:r w:rsidRPr="0070359C">
        <w:rPr>
          <w:rFonts w:eastAsia="Times New Roman" w:hint="cs"/>
          <w:noProof/>
          <w:snapToGrid w:val="0"/>
          <w:color w:val="000000" w:themeColor="text1"/>
          <w:spacing w:val="-8"/>
          <w:sz w:val="27"/>
          <w:szCs w:val="27"/>
          <w:rtl/>
        </w:rPr>
        <w:t>ی</w:t>
      </w:r>
      <w:r w:rsidRPr="0070359C">
        <w:rPr>
          <w:rFonts w:eastAsia="Times New Roman"/>
          <w:noProof/>
          <w:snapToGrid w:val="0"/>
          <w:color w:val="000000" w:themeColor="text1"/>
          <w:spacing w:val="-8"/>
          <w:sz w:val="27"/>
          <w:szCs w:val="27"/>
          <w:rtl/>
        </w:rPr>
        <w:softHyphen/>
      </w:r>
      <w:r w:rsidRPr="0070359C">
        <w:rPr>
          <w:rFonts w:eastAsia="Times New Roman" w:hint="eastAsia"/>
          <w:noProof/>
          <w:snapToGrid w:val="0"/>
          <w:color w:val="000000" w:themeColor="text1"/>
          <w:spacing w:val="-8"/>
          <w:sz w:val="27"/>
          <w:szCs w:val="27"/>
          <w:rtl/>
        </w:rPr>
        <w:t>شو</w:t>
      </w:r>
      <w:r w:rsidRPr="0070359C">
        <w:rPr>
          <w:rFonts w:eastAsia="Times New Roman" w:hint="cs"/>
          <w:noProof/>
          <w:snapToGrid w:val="0"/>
          <w:color w:val="000000" w:themeColor="text1"/>
          <w:spacing w:val="-8"/>
          <w:sz w:val="27"/>
          <w:szCs w:val="27"/>
          <w:rtl/>
        </w:rPr>
        <w:t>ن</w:t>
      </w:r>
      <w:r w:rsidRPr="0070359C">
        <w:rPr>
          <w:rFonts w:eastAsia="Times New Roman" w:hint="eastAsia"/>
          <w:noProof/>
          <w:snapToGrid w:val="0"/>
          <w:color w:val="000000" w:themeColor="text1"/>
          <w:spacing w:val="-8"/>
          <w:sz w:val="27"/>
          <w:szCs w:val="27"/>
          <w:rtl/>
        </w:rPr>
        <w:t>د</w:t>
      </w:r>
      <w:r w:rsidRPr="0070359C">
        <w:rPr>
          <w:rFonts w:eastAsia="Times New Roman" w:hint="cs"/>
          <w:noProof/>
          <w:snapToGrid w:val="0"/>
          <w:color w:val="000000" w:themeColor="text1"/>
          <w:spacing w:val="-8"/>
          <w:sz w:val="27"/>
          <w:szCs w:val="27"/>
          <w:rtl/>
        </w:rPr>
        <w:t>.</w:t>
      </w:r>
      <w:r w:rsidRPr="0070359C">
        <w:rPr>
          <w:rFonts w:eastAsia="Times New Roman"/>
          <w:noProof/>
          <w:snapToGrid w:val="0"/>
          <w:color w:val="000000" w:themeColor="text1"/>
          <w:spacing w:val="-8"/>
          <w:sz w:val="27"/>
          <w:szCs w:val="27"/>
          <w:rtl/>
        </w:rPr>
        <w:t xml:space="preserve"> </w:t>
      </w:r>
    </w:p>
    <w:p w14:paraId="6474A2D5" w14:textId="77777777" w:rsidR="00935C6A" w:rsidRPr="0070359C" w:rsidRDefault="00935C6A" w:rsidP="00935C6A">
      <w:pPr>
        <w:bidi/>
        <w:spacing w:line="240" w:lineRule="auto"/>
        <w:ind w:firstLine="566"/>
        <w:jc w:val="both"/>
        <w:rPr>
          <w:rFonts w:eastAsia="Times New Roman"/>
          <w:noProof/>
          <w:snapToGrid w:val="0"/>
          <w:color w:val="000000" w:themeColor="text1"/>
          <w:spacing w:val="-6"/>
          <w:sz w:val="27"/>
          <w:szCs w:val="27"/>
          <w:rtl/>
        </w:rPr>
      </w:pPr>
      <w:r w:rsidRPr="0070359C">
        <w:rPr>
          <w:rFonts w:eastAsia="Times New Roman" w:hint="cs"/>
          <w:noProof/>
          <w:snapToGrid w:val="0"/>
          <w:color w:val="000000" w:themeColor="text1"/>
          <w:spacing w:val="-6"/>
          <w:sz w:val="27"/>
          <w:szCs w:val="27"/>
          <w:rtl/>
        </w:rPr>
        <w:t>در صورت انعقاد قرارداد اعطای تسهیلات یا ایجاد تعهد بدون اخذ شناسه یکتای صادر شده از «سمات» یا عدم تطابق اطلاعات «سمات» با مفاد قرارداد منعقد‌شده، سود تسهیلات و کارمزد ضمانت‏نامه و اعتبارات اسنادی برای شخص حقوقی ذی‌نفع به‌عنوان هزینه قابل ‌قبول مالیاتی پذیرفته نمی</w:t>
      </w:r>
      <w:r w:rsidRPr="0070359C">
        <w:rPr>
          <w:rFonts w:eastAsia="Times New Roman" w:hint="cs"/>
          <w:noProof/>
          <w:snapToGrid w:val="0"/>
          <w:color w:val="000000" w:themeColor="text1"/>
          <w:spacing w:val="-6"/>
          <w:sz w:val="27"/>
          <w:szCs w:val="27"/>
          <w:rtl/>
        </w:rPr>
        <w:softHyphen/>
        <w:t>شود.</w:t>
      </w:r>
    </w:p>
    <w:p w14:paraId="6997A4D6" w14:textId="77777777" w:rsidR="000D3578" w:rsidRPr="0070359C" w:rsidRDefault="003E1DDA" w:rsidP="00451A94">
      <w:pPr>
        <w:bidi/>
        <w:spacing w:line="240" w:lineRule="auto"/>
        <w:ind w:firstLine="566"/>
        <w:jc w:val="both"/>
        <w:rPr>
          <w:rFonts w:eastAsia="Times New Roman"/>
          <w:noProof/>
          <w:snapToGrid w:val="0"/>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B63B36" w:rsidRPr="0070359C">
        <w:rPr>
          <w:rFonts w:eastAsia="Times New Roman" w:cs="B Zar" w:hint="cs"/>
          <w:b/>
          <w:bCs/>
          <w:noProof/>
          <w:color w:val="000000" w:themeColor="text1"/>
          <w:spacing w:val="-6"/>
          <w:sz w:val="27"/>
          <w:szCs w:val="27"/>
          <w:rtl/>
        </w:rPr>
        <w:t>-</w:t>
      </w:r>
      <w:r w:rsidR="00B63B36" w:rsidRPr="0070359C">
        <w:rPr>
          <w:rFonts w:eastAsia="Times New Roman" w:hint="cs"/>
          <w:noProof/>
          <w:snapToGrid w:val="0"/>
          <w:color w:val="000000" w:themeColor="text1"/>
          <w:spacing w:val="-6"/>
          <w:sz w:val="27"/>
          <w:szCs w:val="27"/>
          <w:rtl/>
        </w:rPr>
        <w:t xml:space="preserve"> </w:t>
      </w:r>
      <w:r w:rsidR="000D3578" w:rsidRPr="0070359C">
        <w:rPr>
          <w:rFonts w:eastAsia="Times New Roman" w:hint="cs"/>
          <w:noProof/>
          <w:snapToGrid w:val="0"/>
          <w:color w:val="000000" w:themeColor="text1"/>
          <w:spacing w:val="-6"/>
          <w:sz w:val="27"/>
          <w:szCs w:val="27"/>
          <w:rtl/>
        </w:rPr>
        <w:t xml:space="preserve">بانک مرکزی </w:t>
      </w:r>
      <w:r w:rsidR="00451A94" w:rsidRPr="0070359C">
        <w:rPr>
          <w:rFonts w:eastAsia="Times New Roman" w:hint="cs"/>
          <w:noProof/>
          <w:color w:val="000000" w:themeColor="text1"/>
          <w:spacing w:val="-6"/>
          <w:sz w:val="27"/>
          <w:szCs w:val="27"/>
          <w:rtl/>
        </w:rPr>
        <w:t xml:space="preserve">مکلف </w:t>
      </w:r>
      <w:r w:rsidR="000D3578" w:rsidRPr="0070359C">
        <w:rPr>
          <w:rFonts w:eastAsia="Times New Roman" w:hint="cs"/>
          <w:noProof/>
          <w:snapToGrid w:val="0"/>
          <w:color w:val="000000" w:themeColor="text1"/>
          <w:spacing w:val="-6"/>
          <w:sz w:val="27"/>
          <w:szCs w:val="27"/>
          <w:rtl/>
        </w:rPr>
        <w:t xml:space="preserve">است تا پایان سال اول برنامه دستور‌العمل پرداخت تسهیلات اعتبار در حساب جاری برای سرپرستان خانوار دارای درآمد منظم، مستمری یا یارانه را به‌تصویب هیأت عالی بانک مرکزی برساند. </w:t>
      </w:r>
    </w:p>
    <w:p w14:paraId="799B8F50" w14:textId="77777777" w:rsidR="00FE3462" w:rsidRPr="0070359C" w:rsidRDefault="003E1DDA" w:rsidP="00FE3462">
      <w:pPr>
        <w:bidi/>
        <w:spacing w:line="240" w:lineRule="auto"/>
        <w:ind w:firstLine="566"/>
        <w:jc w:val="both"/>
        <w:rPr>
          <w:rFonts w:eastAsia="Times New Roman"/>
          <w:noProof/>
          <w:snapToGrid w:val="0"/>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00FE3462" w:rsidRPr="0070359C">
        <w:rPr>
          <w:rFonts w:eastAsia="Times New Roman" w:cs="B Zar" w:hint="cs"/>
          <w:b/>
          <w:bCs/>
          <w:noProof/>
          <w:color w:val="000000" w:themeColor="text1"/>
          <w:spacing w:val="-6"/>
          <w:sz w:val="27"/>
          <w:szCs w:val="27"/>
          <w:rtl/>
        </w:rPr>
        <w:t>-</w:t>
      </w:r>
      <w:r w:rsidR="00FE3462" w:rsidRPr="0070359C">
        <w:rPr>
          <w:rFonts w:eastAsia="Times New Roman" w:hint="cs"/>
          <w:noProof/>
          <w:snapToGrid w:val="0"/>
          <w:color w:val="000000" w:themeColor="text1"/>
          <w:spacing w:val="-6"/>
          <w:sz w:val="27"/>
          <w:szCs w:val="27"/>
          <w:rtl/>
        </w:rPr>
        <w:t xml:space="preserve"> بانك مركزي مكلف است به</w:t>
      </w:r>
      <w:r w:rsidR="00FE3462" w:rsidRPr="0070359C">
        <w:rPr>
          <w:rFonts w:eastAsia="Times New Roman"/>
          <w:noProof/>
          <w:snapToGrid w:val="0"/>
          <w:color w:val="000000" w:themeColor="text1"/>
          <w:spacing w:val="-6"/>
          <w:sz w:val="27"/>
          <w:szCs w:val="27"/>
          <w:rtl/>
        </w:rPr>
        <w:softHyphen/>
      </w:r>
      <w:r w:rsidR="00FE3462" w:rsidRPr="0070359C">
        <w:rPr>
          <w:rFonts w:eastAsia="Times New Roman" w:hint="cs"/>
          <w:noProof/>
          <w:snapToGrid w:val="0"/>
          <w:color w:val="000000" w:themeColor="text1"/>
          <w:spacing w:val="-6"/>
          <w:sz w:val="27"/>
          <w:szCs w:val="27"/>
          <w:rtl/>
        </w:rPr>
        <w:t>گونه‌اي برنامه‌ريزي نمايد كه تا پايان سال سوم برنامه، چكهاي كاغذي در نظام بانکی صادر نگردد.</w:t>
      </w:r>
      <w:r w:rsidR="00FE3462" w:rsidRPr="0070359C">
        <w:rPr>
          <w:rFonts w:eastAsia="Times New Roman" w:hint="eastAsia"/>
          <w:noProof/>
          <w:snapToGrid w:val="0"/>
          <w:color w:val="000000" w:themeColor="text1"/>
          <w:spacing w:val="-6"/>
          <w:sz w:val="27"/>
          <w:szCs w:val="27"/>
          <w:rtl/>
        </w:rPr>
        <w:t xml:space="preserve"> </w:t>
      </w:r>
    </w:p>
    <w:p w14:paraId="5FD5EDA4" w14:textId="77777777" w:rsidR="00FE3462" w:rsidRPr="0070359C" w:rsidRDefault="00FE3462" w:rsidP="00FE3462">
      <w:pPr>
        <w:bidi/>
        <w:spacing w:line="240" w:lineRule="auto"/>
        <w:ind w:firstLine="566"/>
        <w:jc w:val="both"/>
        <w:rPr>
          <w:rFonts w:eastAsia="Times New Roman"/>
          <w:noProof/>
          <w:snapToGrid w:val="0"/>
          <w:color w:val="000000" w:themeColor="text1"/>
          <w:spacing w:val="-6"/>
          <w:sz w:val="27"/>
          <w:szCs w:val="27"/>
          <w:rtl/>
        </w:rPr>
      </w:pPr>
      <w:r w:rsidRPr="0070359C">
        <w:rPr>
          <w:rFonts w:eastAsia="Times New Roman" w:hint="cs"/>
          <w:noProof/>
          <w:snapToGrid w:val="0"/>
          <w:color w:val="000000" w:themeColor="text1"/>
          <w:spacing w:val="-6"/>
          <w:sz w:val="27"/>
          <w:szCs w:val="27"/>
          <w:rtl/>
        </w:rPr>
        <w:t>تبصره- چکهای کاغذی صادرشده بانکی قبل و بعد از لازم</w:t>
      </w:r>
      <w:r w:rsidRPr="0070359C">
        <w:rPr>
          <w:rFonts w:eastAsia="Times New Roman"/>
          <w:noProof/>
          <w:snapToGrid w:val="0"/>
          <w:color w:val="000000" w:themeColor="text1"/>
          <w:spacing w:val="-6"/>
          <w:sz w:val="27"/>
          <w:szCs w:val="27"/>
          <w:rtl/>
        </w:rPr>
        <w:softHyphen/>
      </w:r>
      <w:r w:rsidRPr="0070359C">
        <w:rPr>
          <w:rFonts w:eastAsia="Times New Roman" w:hint="cs"/>
          <w:noProof/>
          <w:snapToGrid w:val="0"/>
          <w:color w:val="000000" w:themeColor="text1"/>
          <w:spacing w:val="-6"/>
          <w:sz w:val="27"/>
          <w:szCs w:val="27"/>
          <w:rtl/>
        </w:rPr>
        <w:t>الاجرا شدن این قانون تا مصرف و هزینه کامل آنها در سنوات بعد نیز معتبر است.</w:t>
      </w:r>
    </w:p>
    <w:p w14:paraId="2D0A96E7" w14:textId="77777777" w:rsidR="00853E19" w:rsidRPr="0070359C" w:rsidRDefault="00853E19" w:rsidP="0011695B">
      <w:pPr>
        <w:widowControl w:val="0"/>
        <w:bidi/>
        <w:spacing w:line="240" w:lineRule="auto"/>
        <w:ind w:firstLine="566"/>
        <w:contextualSpacing/>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سیاست‌های ارزی</w:t>
      </w:r>
    </w:p>
    <w:p w14:paraId="0A4BEC18" w14:textId="77777777" w:rsidR="00853E19" w:rsidRPr="0070359C" w:rsidRDefault="00853E19" w:rsidP="00853E19">
      <w:pPr>
        <w:bidi/>
        <w:spacing w:line="240" w:lineRule="auto"/>
        <w:ind w:firstLine="521"/>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11- </w:t>
      </w:r>
    </w:p>
    <w:p w14:paraId="1DAD15D5" w14:textId="77777777" w:rsidR="00615C91" w:rsidRPr="0070359C" w:rsidRDefault="00853E19" w:rsidP="00F460CF">
      <w:pPr>
        <w:shd w:val="clear" w:color="auto" w:fill="FFFFFF" w:themeFill="background1"/>
        <w:bidi/>
        <w:spacing w:line="240" w:lineRule="auto"/>
        <w:ind w:firstLine="521"/>
        <w:jc w:val="both"/>
        <w:rPr>
          <w:rFonts w:eastAsia="Times New Roman"/>
          <w:noProof/>
          <w:snapToGrid w:val="0"/>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الف-</w:t>
      </w:r>
      <w:r w:rsidRPr="0070359C">
        <w:rPr>
          <w:rFonts w:eastAsia="Times New Roman" w:hint="cs"/>
          <w:b/>
          <w:bCs/>
          <w:noProof/>
          <w:color w:val="000000" w:themeColor="text1"/>
          <w:spacing w:val="-6"/>
          <w:sz w:val="27"/>
          <w:szCs w:val="27"/>
          <w:rtl/>
        </w:rPr>
        <w:t xml:space="preserve"> </w:t>
      </w:r>
      <w:r w:rsidRPr="0070359C">
        <w:rPr>
          <w:rFonts w:eastAsia="Times New Roman"/>
          <w:noProof/>
          <w:snapToGrid w:val="0"/>
          <w:color w:val="000000" w:themeColor="text1"/>
          <w:spacing w:val="-6"/>
          <w:sz w:val="27"/>
          <w:szCs w:val="27"/>
          <w:rtl/>
          <w:lang w:bidi="fa-IR"/>
        </w:rPr>
        <w:t>در اجرا</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بند (2) س</w:t>
      </w:r>
      <w:r w:rsidRPr="0070359C">
        <w:rPr>
          <w:rFonts w:eastAsia="Times New Roman" w:hint="cs"/>
          <w:noProof/>
          <w:snapToGrid w:val="0"/>
          <w:color w:val="000000" w:themeColor="text1"/>
          <w:spacing w:val="-6"/>
          <w:sz w:val="27"/>
          <w:szCs w:val="27"/>
          <w:rtl/>
          <w:lang w:bidi="fa-IR"/>
        </w:rPr>
        <w:t>ی</w:t>
      </w:r>
      <w:r w:rsidRPr="0070359C">
        <w:rPr>
          <w:rFonts w:eastAsia="Times New Roman" w:hint="eastAsia"/>
          <w:noProof/>
          <w:snapToGrid w:val="0"/>
          <w:color w:val="000000" w:themeColor="text1"/>
          <w:spacing w:val="-6"/>
          <w:sz w:val="27"/>
          <w:szCs w:val="27"/>
          <w:rtl/>
          <w:lang w:bidi="fa-IR"/>
        </w:rPr>
        <w:t>است‌ها</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کل</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برنامه پنجساله هفتم مبن</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بر ا</w:t>
      </w:r>
      <w:r w:rsidRPr="0070359C">
        <w:rPr>
          <w:rFonts w:eastAsia="Times New Roman" w:hint="cs"/>
          <w:noProof/>
          <w:snapToGrid w:val="0"/>
          <w:color w:val="000000" w:themeColor="text1"/>
          <w:spacing w:val="-6"/>
          <w:sz w:val="27"/>
          <w:szCs w:val="27"/>
          <w:rtl/>
          <w:lang w:bidi="fa-IR"/>
        </w:rPr>
        <w:t>ی</w:t>
      </w:r>
      <w:r w:rsidRPr="0070359C">
        <w:rPr>
          <w:rFonts w:eastAsia="Times New Roman" w:hint="eastAsia"/>
          <w:noProof/>
          <w:snapToGrid w:val="0"/>
          <w:color w:val="000000" w:themeColor="text1"/>
          <w:spacing w:val="-6"/>
          <w:sz w:val="27"/>
          <w:szCs w:val="27"/>
          <w:rtl/>
          <w:lang w:bidi="fa-IR"/>
        </w:rPr>
        <w:t>جاد</w:t>
      </w:r>
      <w:r w:rsidRPr="0070359C">
        <w:rPr>
          <w:rFonts w:eastAsia="Times New Roman"/>
          <w:noProof/>
          <w:snapToGrid w:val="0"/>
          <w:color w:val="000000" w:themeColor="text1"/>
          <w:spacing w:val="-6"/>
          <w:sz w:val="27"/>
          <w:szCs w:val="27"/>
          <w:rtl/>
          <w:lang w:bidi="fa-IR"/>
        </w:rPr>
        <w:t xml:space="preserve"> ثبات در سطح عموم</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ق</w:t>
      </w:r>
      <w:r w:rsidRPr="0070359C">
        <w:rPr>
          <w:rFonts w:eastAsia="Times New Roman" w:hint="cs"/>
          <w:noProof/>
          <w:snapToGrid w:val="0"/>
          <w:color w:val="000000" w:themeColor="text1"/>
          <w:spacing w:val="-6"/>
          <w:sz w:val="27"/>
          <w:szCs w:val="27"/>
          <w:rtl/>
          <w:lang w:bidi="fa-IR"/>
        </w:rPr>
        <w:t>ی</w:t>
      </w:r>
      <w:r w:rsidRPr="0070359C">
        <w:rPr>
          <w:rFonts w:eastAsia="Times New Roman" w:hint="eastAsia"/>
          <w:noProof/>
          <w:snapToGrid w:val="0"/>
          <w:color w:val="000000" w:themeColor="text1"/>
          <w:spacing w:val="-6"/>
          <w:sz w:val="27"/>
          <w:szCs w:val="27"/>
          <w:rtl/>
          <w:lang w:bidi="fa-IR"/>
        </w:rPr>
        <w:t>متها</w:t>
      </w:r>
      <w:r w:rsidRPr="0070359C">
        <w:rPr>
          <w:rFonts w:eastAsia="Times New Roman"/>
          <w:noProof/>
          <w:snapToGrid w:val="0"/>
          <w:color w:val="000000" w:themeColor="text1"/>
          <w:spacing w:val="-6"/>
          <w:sz w:val="27"/>
          <w:szCs w:val="27"/>
          <w:rtl/>
          <w:lang w:bidi="fa-IR"/>
        </w:rPr>
        <w:t xml:space="preserve"> و نرخ ارز</w:t>
      </w:r>
      <w:r w:rsidR="00615C91" w:rsidRPr="0070359C">
        <w:rPr>
          <w:rFonts w:eastAsia="Times New Roman" w:hint="cs"/>
          <w:noProof/>
          <w:snapToGrid w:val="0"/>
          <w:color w:val="000000" w:themeColor="text1"/>
          <w:spacing w:val="-6"/>
          <w:sz w:val="27"/>
          <w:szCs w:val="27"/>
          <w:rtl/>
          <w:lang w:bidi="fa-IR"/>
        </w:rPr>
        <w:t>؛</w:t>
      </w:r>
    </w:p>
    <w:p w14:paraId="142B604D" w14:textId="77777777" w:rsidR="00B63B36" w:rsidRPr="0070359C" w:rsidRDefault="00615C91" w:rsidP="00F460CF">
      <w:pPr>
        <w:shd w:val="clear" w:color="auto" w:fill="FFFFFF" w:themeFill="background1"/>
        <w:bidi/>
        <w:spacing w:line="240" w:lineRule="auto"/>
        <w:ind w:firstLine="521"/>
        <w:jc w:val="both"/>
        <w:rPr>
          <w:rFonts w:eastAsia="Times New Roman"/>
          <w:noProof/>
          <w:snapToGrid w:val="0"/>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1</w:t>
      </w:r>
      <w:r w:rsidRPr="0070359C">
        <w:rPr>
          <w:rFonts w:eastAsia="Times New Roman" w:hint="cs"/>
          <w:noProof/>
          <w:snapToGrid w:val="0"/>
          <w:color w:val="000000" w:themeColor="text1"/>
          <w:spacing w:val="-6"/>
          <w:sz w:val="27"/>
          <w:szCs w:val="27"/>
          <w:rtl/>
          <w:lang w:bidi="fa-IR"/>
        </w:rPr>
        <w:t xml:space="preserve">- </w:t>
      </w:r>
      <w:r w:rsidR="00853E19" w:rsidRPr="0070359C">
        <w:rPr>
          <w:rFonts w:eastAsia="Times New Roman"/>
          <w:noProof/>
          <w:snapToGrid w:val="0"/>
          <w:color w:val="000000" w:themeColor="text1"/>
          <w:spacing w:val="-6"/>
          <w:sz w:val="27"/>
          <w:szCs w:val="27"/>
          <w:rtl/>
          <w:lang w:bidi="fa-IR"/>
        </w:rPr>
        <w:t>دستگاهها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اجرائ</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w:t>
      </w:r>
      <w:r w:rsidR="00853E19" w:rsidRPr="0070359C">
        <w:rPr>
          <w:rFonts w:eastAsia="Times New Roman"/>
          <w:noProof/>
          <w:snapToGrid w:val="0"/>
          <w:color w:val="000000" w:themeColor="text1"/>
          <w:spacing w:val="-6"/>
          <w:sz w:val="27"/>
          <w:szCs w:val="27"/>
          <w:rtl/>
          <w:lang w:bidi="fa-IR"/>
        </w:rPr>
        <w:t xml:space="preserve"> مؤسسات اعتبار</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w:t>
      </w:r>
      <w:r w:rsidR="00853E19" w:rsidRPr="0070359C">
        <w:rPr>
          <w:rFonts w:eastAsia="Times New Roman"/>
          <w:noProof/>
          <w:snapToGrid w:val="0"/>
          <w:color w:val="000000" w:themeColor="text1"/>
          <w:spacing w:val="-6"/>
          <w:sz w:val="27"/>
          <w:szCs w:val="27"/>
          <w:rtl/>
          <w:lang w:bidi="fa-IR"/>
        </w:rPr>
        <w:t xml:space="preserve"> صراف</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ها</w:t>
      </w:r>
      <w:r w:rsidR="00853E19" w:rsidRPr="0070359C">
        <w:rPr>
          <w:rFonts w:eastAsia="Times New Roman"/>
          <w:noProof/>
          <w:snapToGrid w:val="0"/>
          <w:color w:val="000000" w:themeColor="text1"/>
          <w:spacing w:val="-6"/>
          <w:sz w:val="27"/>
          <w:szCs w:val="27"/>
          <w:rtl/>
          <w:lang w:bidi="fa-IR"/>
        </w:rPr>
        <w:t xml:space="preserve"> و صادرکنندگان دولت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ا</w:t>
      </w:r>
      <w:r w:rsidR="00853E19" w:rsidRPr="0070359C">
        <w:rPr>
          <w:rFonts w:eastAsia="Times New Roman"/>
          <w:noProof/>
          <w:snapToGrid w:val="0"/>
          <w:color w:val="000000" w:themeColor="text1"/>
          <w:spacing w:val="-6"/>
          <w:sz w:val="27"/>
          <w:szCs w:val="27"/>
          <w:rtl/>
          <w:lang w:bidi="fa-IR"/>
        </w:rPr>
        <w:t xml:space="preserve"> وابسته به شرکتها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دولت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مؤسسات و نهادها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عموم</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غ</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ردولت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سا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ر</w:t>
      </w:r>
      <w:r w:rsidR="00853E19" w:rsidRPr="0070359C">
        <w:rPr>
          <w:rFonts w:eastAsia="Times New Roman"/>
          <w:noProof/>
          <w:snapToGrid w:val="0"/>
          <w:color w:val="000000" w:themeColor="text1"/>
          <w:spacing w:val="-6"/>
          <w:sz w:val="27"/>
          <w:szCs w:val="27"/>
          <w:rtl/>
          <w:lang w:bidi="fa-IR"/>
        </w:rPr>
        <w:t xml:space="preserve"> صادر</w:t>
      </w:r>
      <w:r w:rsidR="00853E19" w:rsidRPr="0070359C">
        <w:rPr>
          <w:rFonts w:eastAsia="Times New Roman" w:hint="eastAsia"/>
          <w:noProof/>
          <w:snapToGrid w:val="0"/>
          <w:color w:val="000000" w:themeColor="text1"/>
          <w:spacing w:val="-6"/>
          <w:sz w:val="27"/>
          <w:szCs w:val="27"/>
          <w:rtl/>
          <w:lang w:bidi="fa-IR"/>
        </w:rPr>
        <w:t>کنندگان</w:t>
      </w:r>
      <w:r w:rsidR="00853E19" w:rsidRPr="0070359C">
        <w:rPr>
          <w:rFonts w:eastAsia="Times New Roman"/>
          <w:noProof/>
          <w:snapToGrid w:val="0"/>
          <w:color w:val="000000" w:themeColor="text1"/>
          <w:spacing w:val="-6"/>
          <w:sz w:val="27"/>
          <w:szCs w:val="27"/>
          <w:rtl/>
          <w:lang w:bidi="fa-IR"/>
        </w:rPr>
        <w:t xml:space="preserve"> حق</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ق</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حقوق</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مکلفند کل</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ه</w:t>
      </w:r>
      <w:r w:rsidR="00853E19" w:rsidRPr="0070359C">
        <w:rPr>
          <w:rFonts w:eastAsia="Times New Roman"/>
          <w:noProof/>
          <w:snapToGrid w:val="0"/>
          <w:color w:val="000000" w:themeColor="text1"/>
          <w:spacing w:val="-6"/>
          <w:sz w:val="27"/>
          <w:szCs w:val="27"/>
          <w:rtl/>
          <w:lang w:bidi="fa-IR"/>
        </w:rPr>
        <w:t xml:space="preserve"> اطلاعات مربوط به دارا</w:t>
      </w:r>
      <w:r w:rsidR="00853E19" w:rsidRPr="0070359C">
        <w:rPr>
          <w:rFonts w:eastAsia="Times New Roman" w:hint="cs"/>
          <w:noProof/>
          <w:snapToGrid w:val="0"/>
          <w:color w:val="000000" w:themeColor="text1"/>
          <w:spacing w:val="-6"/>
          <w:sz w:val="27"/>
          <w:szCs w:val="27"/>
          <w:rtl/>
          <w:lang w:bidi="fa-IR"/>
        </w:rPr>
        <w:t>یی‌</w:t>
      </w:r>
      <w:r w:rsidR="00853E19" w:rsidRPr="0070359C">
        <w:rPr>
          <w:rFonts w:eastAsia="Times New Roman" w:hint="eastAsia"/>
          <w:noProof/>
          <w:snapToGrid w:val="0"/>
          <w:color w:val="000000" w:themeColor="text1"/>
          <w:spacing w:val="-6"/>
          <w:sz w:val="27"/>
          <w:szCs w:val="27"/>
          <w:rtl/>
          <w:lang w:bidi="fa-IR"/>
        </w:rPr>
        <w:t>ها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ارز</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جر</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ان</w:t>
      </w:r>
      <w:r w:rsidR="00853E19" w:rsidRPr="0070359C">
        <w:rPr>
          <w:rFonts w:eastAsia="Times New Roman"/>
          <w:noProof/>
          <w:snapToGrid w:val="0"/>
          <w:color w:val="000000" w:themeColor="text1"/>
          <w:spacing w:val="-6"/>
          <w:sz w:val="27"/>
          <w:szCs w:val="27"/>
          <w:rtl/>
          <w:lang w:bidi="fa-IR"/>
        </w:rPr>
        <w:t xml:space="preserve"> درآمد ارز</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تحت مالک</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ت</w:t>
      </w:r>
      <w:r w:rsidR="00853E19" w:rsidRPr="0070359C">
        <w:rPr>
          <w:rFonts w:eastAsia="Times New Roman"/>
          <w:noProof/>
          <w:snapToGrid w:val="0"/>
          <w:color w:val="000000" w:themeColor="text1"/>
          <w:spacing w:val="-6"/>
          <w:sz w:val="27"/>
          <w:szCs w:val="27"/>
          <w:rtl/>
          <w:lang w:bidi="fa-IR"/>
        </w:rPr>
        <w:t xml:space="preserve"> خود را تحت ضوابط و مطابق با ش</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وه‌ا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که بانک مرکز</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مشخص م</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کند</w:t>
      </w:r>
      <w:r w:rsidR="00B63B36" w:rsidRPr="0070359C">
        <w:rPr>
          <w:rFonts w:eastAsia="Times New Roman" w:hint="cs"/>
          <w:noProof/>
          <w:snapToGrid w:val="0"/>
          <w:color w:val="000000" w:themeColor="text1"/>
          <w:spacing w:val="-6"/>
          <w:sz w:val="27"/>
          <w:szCs w:val="27"/>
          <w:rtl/>
          <w:lang w:bidi="fa-IR"/>
        </w:rPr>
        <w:t>،</w:t>
      </w:r>
      <w:r w:rsidR="00853E19" w:rsidRPr="0070359C">
        <w:rPr>
          <w:rFonts w:eastAsia="Times New Roman"/>
          <w:noProof/>
          <w:snapToGrid w:val="0"/>
          <w:color w:val="000000" w:themeColor="text1"/>
          <w:spacing w:val="-6"/>
          <w:sz w:val="27"/>
          <w:szCs w:val="27"/>
          <w:rtl/>
          <w:lang w:bidi="fa-IR"/>
        </w:rPr>
        <w:t xml:space="preserve"> در اخت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ار</w:t>
      </w:r>
      <w:r w:rsidR="00853E19" w:rsidRPr="0070359C">
        <w:rPr>
          <w:rFonts w:eastAsia="Times New Roman"/>
          <w:noProof/>
          <w:snapToGrid w:val="0"/>
          <w:color w:val="000000" w:themeColor="text1"/>
          <w:spacing w:val="-6"/>
          <w:sz w:val="27"/>
          <w:szCs w:val="27"/>
          <w:rtl/>
          <w:lang w:bidi="fa-IR"/>
        </w:rPr>
        <w:t xml:space="preserve"> 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ن</w:t>
      </w:r>
      <w:r w:rsidR="00853E19" w:rsidRPr="0070359C">
        <w:rPr>
          <w:rFonts w:eastAsia="Times New Roman"/>
          <w:noProof/>
          <w:snapToGrid w:val="0"/>
          <w:color w:val="000000" w:themeColor="text1"/>
          <w:spacing w:val="-6"/>
          <w:sz w:val="27"/>
          <w:szCs w:val="27"/>
          <w:rtl/>
          <w:lang w:bidi="fa-IR"/>
        </w:rPr>
        <w:t xml:space="preserve"> بانک قرار دهند. عرضه ارزها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در اخت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ار</w:t>
      </w:r>
      <w:r w:rsidR="00853E19" w:rsidRPr="0070359C">
        <w:rPr>
          <w:rFonts w:eastAsia="Times New Roman"/>
          <w:noProof/>
          <w:snapToGrid w:val="0"/>
          <w:color w:val="000000" w:themeColor="text1"/>
          <w:spacing w:val="-6"/>
          <w:sz w:val="27"/>
          <w:szCs w:val="27"/>
          <w:rtl/>
          <w:lang w:bidi="fa-IR"/>
        </w:rPr>
        <w:t xml:space="preserve"> دستگاهها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اجرائ</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w:t>
      </w:r>
      <w:r w:rsidR="00853E19" w:rsidRPr="0070359C">
        <w:rPr>
          <w:rFonts w:eastAsia="Times New Roman"/>
          <w:noProof/>
          <w:snapToGrid w:val="0"/>
          <w:color w:val="000000" w:themeColor="text1"/>
          <w:spacing w:val="-6"/>
          <w:sz w:val="27"/>
          <w:szCs w:val="27"/>
          <w:rtl/>
          <w:lang w:bidi="fa-IR"/>
        </w:rPr>
        <w:t xml:space="preserve"> مؤسسات اعتبار</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w:t>
      </w:r>
      <w:r w:rsidR="00853E19" w:rsidRPr="0070359C">
        <w:rPr>
          <w:rFonts w:eastAsia="Times New Roman"/>
          <w:noProof/>
          <w:snapToGrid w:val="0"/>
          <w:color w:val="000000" w:themeColor="text1"/>
          <w:spacing w:val="-6"/>
          <w:sz w:val="27"/>
          <w:szCs w:val="27"/>
          <w:rtl/>
          <w:lang w:bidi="fa-IR"/>
        </w:rPr>
        <w:t xml:space="preserve"> صراف</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ها</w:t>
      </w:r>
      <w:r w:rsidR="00853E19" w:rsidRPr="0070359C">
        <w:rPr>
          <w:rFonts w:eastAsia="Times New Roman"/>
          <w:noProof/>
          <w:snapToGrid w:val="0"/>
          <w:color w:val="000000" w:themeColor="text1"/>
          <w:spacing w:val="-6"/>
          <w:sz w:val="27"/>
          <w:szCs w:val="27"/>
          <w:rtl/>
          <w:lang w:bidi="fa-IR"/>
        </w:rPr>
        <w:t xml:space="preserve"> و صادرکنندگان دولت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ا</w:t>
      </w:r>
      <w:r w:rsidR="00853E19" w:rsidRPr="0070359C">
        <w:rPr>
          <w:rFonts w:eastAsia="Times New Roman"/>
          <w:noProof/>
          <w:snapToGrid w:val="0"/>
          <w:color w:val="000000" w:themeColor="text1"/>
          <w:spacing w:val="-6"/>
          <w:sz w:val="27"/>
          <w:szCs w:val="27"/>
          <w:rtl/>
          <w:lang w:bidi="fa-IR"/>
        </w:rPr>
        <w:t xml:space="preserve"> وابسته به شرکتها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دولت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مؤسسات و نهادها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عموم</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غ</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ردولت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با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د</w:t>
      </w:r>
      <w:r w:rsidR="00853E19" w:rsidRPr="0070359C">
        <w:rPr>
          <w:rFonts w:eastAsia="Times New Roman"/>
          <w:noProof/>
          <w:snapToGrid w:val="0"/>
          <w:color w:val="000000" w:themeColor="text1"/>
          <w:spacing w:val="-6"/>
          <w:sz w:val="27"/>
          <w:szCs w:val="27"/>
          <w:rtl/>
          <w:lang w:bidi="fa-IR"/>
        </w:rPr>
        <w:t xml:space="preserve"> با هماهنگ</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بانک مرکز</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در چهارچوب 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ن</w:t>
      </w:r>
      <w:r w:rsidR="00853E19" w:rsidRPr="0070359C">
        <w:rPr>
          <w:rFonts w:eastAsia="Times New Roman"/>
          <w:noProof/>
          <w:snapToGrid w:val="0"/>
          <w:color w:val="000000" w:themeColor="text1"/>
          <w:spacing w:val="-6"/>
          <w:sz w:val="27"/>
          <w:szCs w:val="27"/>
          <w:rtl/>
          <w:lang w:bidi="fa-IR"/>
        </w:rPr>
        <w:t xml:space="preserve"> قانون و قانون مبارزه با قاچاق کالا و ارز مصوب 3/10/1392 با اصلاحات و الحاقات بعد</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انجام شود. </w:t>
      </w:r>
    </w:p>
    <w:p w14:paraId="5F1A2E3B" w14:textId="77777777" w:rsidR="00853E19" w:rsidRPr="0070359C" w:rsidRDefault="00615C91" w:rsidP="00F460CF">
      <w:pPr>
        <w:shd w:val="clear" w:color="auto" w:fill="FFFFFF" w:themeFill="background1"/>
        <w:bidi/>
        <w:spacing w:line="240" w:lineRule="auto"/>
        <w:ind w:firstLine="521"/>
        <w:jc w:val="both"/>
        <w:rPr>
          <w:rFonts w:eastAsia="Times New Roman"/>
          <w:noProof/>
          <w:snapToGrid w:val="0"/>
          <w:color w:val="000000" w:themeColor="text1"/>
          <w:spacing w:val="-6"/>
          <w:sz w:val="27"/>
          <w:szCs w:val="27"/>
          <w:lang w:bidi="fa-IR"/>
        </w:rPr>
      </w:pPr>
      <w:r w:rsidRPr="0070359C">
        <w:rPr>
          <w:rFonts w:eastAsia="Times New Roman" w:cs="B Zar" w:hint="cs"/>
          <w:b/>
          <w:bCs/>
          <w:noProof/>
          <w:color w:val="000000" w:themeColor="text1"/>
          <w:spacing w:val="-6"/>
          <w:sz w:val="27"/>
          <w:szCs w:val="27"/>
          <w:rtl/>
        </w:rPr>
        <w:t>2</w:t>
      </w:r>
      <w:r w:rsidRPr="0070359C">
        <w:rPr>
          <w:rFonts w:eastAsia="Times New Roman" w:hint="cs"/>
          <w:noProof/>
          <w:snapToGrid w:val="0"/>
          <w:color w:val="000000" w:themeColor="text1"/>
          <w:spacing w:val="-6"/>
          <w:sz w:val="27"/>
          <w:szCs w:val="27"/>
          <w:rtl/>
          <w:lang w:bidi="fa-IR"/>
        </w:rPr>
        <w:t xml:space="preserve">- </w:t>
      </w:r>
      <w:r w:rsidR="00853E19" w:rsidRPr="0070359C">
        <w:rPr>
          <w:rFonts w:eastAsia="Times New Roman"/>
          <w:noProof/>
          <w:snapToGrid w:val="0"/>
          <w:color w:val="000000" w:themeColor="text1"/>
          <w:spacing w:val="-6"/>
          <w:sz w:val="27"/>
          <w:szCs w:val="27"/>
          <w:rtl/>
          <w:lang w:bidi="fa-IR"/>
        </w:rPr>
        <w:t>صادرکنندگان خُرد از جمله صادرکنندگان خدمات فن</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مهندس</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w:t>
      </w:r>
      <w:r w:rsidR="00853E19" w:rsidRPr="0070359C">
        <w:rPr>
          <w:rFonts w:eastAsia="Times New Roman"/>
          <w:noProof/>
          <w:snapToGrid w:val="0"/>
          <w:color w:val="000000" w:themeColor="text1"/>
          <w:spacing w:val="-6"/>
          <w:sz w:val="27"/>
          <w:szCs w:val="27"/>
          <w:rtl/>
          <w:lang w:bidi="fa-IR"/>
        </w:rPr>
        <w:t xml:space="preserve"> محصولات صنعت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دانش</w:t>
      </w:r>
      <w:r w:rsidR="00853E19" w:rsidRPr="0070359C">
        <w:rPr>
          <w:rFonts w:ascii="Cambria" w:eastAsia="Times New Roman" w:hAnsi="Cambria" w:cs="Cambria" w:hint="cs"/>
          <w:noProof/>
          <w:snapToGrid w:val="0"/>
          <w:color w:val="000000" w:themeColor="text1"/>
          <w:spacing w:val="-6"/>
          <w:sz w:val="27"/>
          <w:szCs w:val="27"/>
          <w:lang w:bidi="fa-IR"/>
        </w:rPr>
        <w:t>‌</w:t>
      </w:r>
      <w:r w:rsidR="00853E19" w:rsidRPr="0070359C">
        <w:rPr>
          <w:rFonts w:eastAsia="Times New Roman" w:hint="cs"/>
          <w:noProof/>
          <w:snapToGrid w:val="0"/>
          <w:color w:val="000000" w:themeColor="text1"/>
          <w:spacing w:val="-6"/>
          <w:sz w:val="27"/>
          <w:szCs w:val="27"/>
          <w:rtl/>
          <w:lang w:bidi="fa-IR"/>
        </w:rPr>
        <w:t>بنی</w:t>
      </w:r>
      <w:r w:rsidR="00853E19" w:rsidRPr="0070359C">
        <w:rPr>
          <w:rFonts w:eastAsia="Times New Roman" w:hint="eastAsia"/>
          <w:noProof/>
          <w:snapToGrid w:val="0"/>
          <w:color w:val="000000" w:themeColor="text1"/>
          <w:spacing w:val="-6"/>
          <w:sz w:val="27"/>
          <w:szCs w:val="27"/>
          <w:rtl/>
          <w:lang w:bidi="fa-IR"/>
        </w:rPr>
        <w:t>ان</w:t>
      </w:r>
      <w:r w:rsidR="00853E19" w:rsidRPr="0070359C">
        <w:rPr>
          <w:rFonts w:eastAsia="Times New Roman"/>
          <w:noProof/>
          <w:snapToGrid w:val="0"/>
          <w:color w:val="000000" w:themeColor="text1"/>
          <w:spacing w:val="-6"/>
          <w:sz w:val="27"/>
          <w:szCs w:val="27"/>
          <w:rtl/>
          <w:lang w:bidi="fa-IR"/>
        </w:rPr>
        <w:t xml:space="preserve"> و خلاق، محصولات باغ</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کشاورز</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صنا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ع</w:t>
      </w:r>
      <w:r w:rsidR="00853E19" w:rsidRPr="0070359C">
        <w:rPr>
          <w:rFonts w:eastAsia="Times New Roman"/>
          <w:noProof/>
          <w:snapToGrid w:val="0"/>
          <w:color w:val="000000" w:themeColor="text1"/>
          <w:spacing w:val="-6"/>
          <w:sz w:val="27"/>
          <w:szCs w:val="27"/>
          <w:rtl/>
          <w:lang w:bidi="fa-IR"/>
        </w:rPr>
        <w:t xml:space="preserve"> دست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م</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توانند</w:t>
      </w:r>
      <w:r w:rsidR="00853E19" w:rsidRPr="0070359C">
        <w:rPr>
          <w:rFonts w:eastAsia="Times New Roman"/>
          <w:noProof/>
          <w:snapToGrid w:val="0"/>
          <w:color w:val="000000" w:themeColor="text1"/>
          <w:spacing w:val="-6"/>
          <w:sz w:val="27"/>
          <w:szCs w:val="27"/>
          <w:rtl/>
          <w:lang w:bidi="fa-IR"/>
        </w:rPr>
        <w:t xml:space="preserve"> ارز حاصل از صادرات خود را در مرکز مبادله ارز و طلا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ران</w:t>
      </w:r>
      <w:r w:rsidR="00853E19" w:rsidRPr="0070359C">
        <w:rPr>
          <w:rFonts w:eastAsia="Times New Roman"/>
          <w:noProof/>
          <w:snapToGrid w:val="0"/>
          <w:color w:val="000000" w:themeColor="text1"/>
          <w:spacing w:val="-6"/>
          <w:sz w:val="27"/>
          <w:szCs w:val="27"/>
          <w:rtl/>
          <w:lang w:bidi="fa-IR"/>
        </w:rPr>
        <w:t xml:space="preserve"> عرضه نموده </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ا</w:t>
      </w:r>
      <w:r w:rsidR="00853E19" w:rsidRPr="0070359C">
        <w:rPr>
          <w:rFonts w:eastAsia="Times New Roman"/>
          <w:noProof/>
          <w:snapToGrid w:val="0"/>
          <w:color w:val="000000" w:themeColor="text1"/>
          <w:spacing w:val="-6"/>
          <w:sz w:val="27"/>
          <w:szCs w:val="27"/>
          <w:rtl/>
          <w:lang w:bidi="fa-IR"/>
        </w:rPr>
        <w:t xml:space="preserve"> پس از اعلام به بانک مرکز</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w:t>
      </w:r>
      <w:r w:rsidR="00853E19" w:rsidRPr="0070359C">
        <w:rPr>
          <w:rFonts w:eastAsia="Times New Roman"/>
          <w:noProof/>
          <w:snapToGrid w:val="0"/>
          <w:color w:val="000000" w:themeColor="text1"/>
          <w:spacing w:val="-6"/>
          <w:sz w:val="27"/>
          <w:szCs w:val="27"/>
          <w:rtl/>
          <w:lang w:bidi="fa-IR"/>
        </w:rPr>
        <w:t xml:space="preserve"> برا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واردات کالاها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مجاز که بانک مرکز</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با تأم</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ن</w:t>
      </w:r>
      <w:r w:rsidR="00853E19" w:rsidRPr="0070359C">
        <w:rPr>
          <w:rFonts w:eastAsia="Times New Roman"/>
          <w:noProof/>
          <w:snapToGrid w:val="0"/>
          <w:color w:val="000000" w:themeColor="text1"/>
          <w:spacing w:val="-6"/>
          <w:sz w:val="27"/>
          <w:szCs w:val="27"/>
          <w:rtl/>
          <w:lang w:bidi="fa-IR"/>
        </w:rPr>
        <w:t xml:space="preserve"> ارز آنها موافقت کرده است، توسط خود </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ا</w:t>
      </w:r>
      <w:r w:rsidR="00853E19" w:rsidRPr="0070359C">
        <w:rPr>
          <w:rFonts w:eastAsia="Times New Roman"/>
          <w:noProof/>
          <w:snapToGrid w:val="0"/>
          <w:color w:val="000000" w:themeColor="text1"/>
          <w:spacing w:val="-6"/>
          <w:sz w:val="27"/>
          <w:szCs w:val="27"/>
          <w:rtl/>
          <w:lang w:bidi="fa-IR"/>
        </w:rPr>
        <w:t xml:space="preserve"> د</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گر</w:t>
      </w:r>
      <w:r w:rsidR="00853E19" w:rsidRPr="0070359C">
        <w:rPr>
          <w:rFonts w:eastAsia="Times New Roman"/>
          <w:noProof/>
          <w:snapToGrid w:val="0"/>
          <w:color w:val="000000" w:themeColor="text1"/>
          <w:spacing w:val="-6"/>
          <w:sz w:val="27"/>
          <w:szCs w:val="27"/>
          <w:rtl/>
          <w:lang w:bidi="fa-IR"/>
        </w:rPr>
        <w:t xml:space="preserve"> واردکنندگان مورد استفاده قرار دهند. صادر</w:t>
      </w:r>
      <w:r w:rsidR="00853E19" w:rsidRPr="0070359C">
        <w:rPr>
          <w:rFonts w:ascii="Cambria" w:eastAsia="Times New Roman" w:hAnsi="Cambria" w:cs="Cambria" w:hint="cs"/>
          <w:noProof/>
          <w:snapToGrid w:val="0"/>
          <w:color w:val="000000" w:themeColor="text1"/>
          <w:spacing w:val="-6"/>
          <w:sz w:val="27"/>
          <w:szCs w:val="27"/>
          <w:lang w:bidi="fa-IR"/>
        </w:rPr>
        <w:t>‌</w:t>
      </w:r>
      <w:r w:rsidR="00853E19" w:rsidRPr="0070359C">
        <w:rPr>
          <w:rFonts w:eastAsia="Times New Roman" w:hint="cs"/>
          <w:noProof/>
          <w:snapToGrid w:val="0"/>
          <w:color w:val="000000" w:themeColor="text1"/>
          <w:spacing w:val="-6"/>
          <w:sz w:val="27"/>
          <w:szCs w:val="27"/>
          <w:rtl/>
          <w:lang w:bidi="fa-IR"/>
        </w:rPr>
        <w:t>کنندگان</w:t>
      </w:r>
      <w:r w:rsidR="00853E19" w:rsidRPr="0070359C">
        <w:rPr>
          <w:rFonts w:eastAsia="Times New Roman"/>
          <w:noProof/>
          <w:snapToGrid w:val="0"/>
          <w:color w:val="000000" w:themeColor="text1"/>
          <w:spacing w:val="-6"/>
          <w:sz w:val="27"/>
          <w:szCs w:val="27"/>
          <w:rtl/>
          <w:lang w:bidi="fa-IR"/>
        </w:rPr>
        <w:t xml:space="preserve"> </w:t>
      </w:r>
      <w:r w:rsidR="00853E19" w:rsidRPr="0070359C">
        <w:rPr>
          <w:rFonts w:eastAsia="Times New Roman" w:hint="cs"/>
          <w:noProof/>
          <w:snapToGrid w:val="0"/>
          <w:color w:val="000000" w:themeColor="text1"/>
          <w:spacing w:val="-6"/>
          <w:sz w:val="27"/>
          <w:szCs w:val="27"/>
          <w:rtl/>
          <w:lang w:bidi="fa-IR"/>
        </w:rPr>
        <w:t>خ</w:t>
      </w:r>
      <w:r w:rsidR="00A70341" w:rsidRPr="0070359C">
        <w:rPr>
          <w:rFonts w:eastAsia="Times New Roman" w:hint="cs"/>
          <w:noProof/>
          <w:snapToGrid w:val="0"/>
          <w:color w:val="000000" w:themeColor="text1"/>
          <w:spacing w:val="-6"/>
          <w:sz w:val="27"/>
          <w:szCs w:val="27"/>
          <w:rtl/>
          <w:lang w:bidi="fa-IR"/>
        </w:rPr>
        <w:t>ُ</w:t>
      </w:r>
      <w:r w:rsidR="00853E19" w:rsidRPr="0070359C">
        <w:rPr>
          <w:rFonts w:eastAsia="Times New Roman" w:hint="cs"/>
          <w:noProof/>
          <w:snapToGrid w:val="0"/>
          <w:color w:val="000000" w:themeColor="text1"/>
          <w:spacing w:val="-6"/>
          <w:sz w:val="27"/>
          <w:szCs w:val="27"/>
          <w:rtl/>
          <w:lang w:bidi="fa-IR"/>
        </w:rPr>
        <w:t>رد</w:t>
      </w:r>
      <w:r w:rsidR="00853E19" w:rsidRPr="0070359C">
        <w:rPr>
          <w:rFonts w:eastAsia="Times New Roman"/>
          <w:noProof/>
          <w:snapToGrid w:val="0"/>
          <w:color w:val="000000" w:themeColor="text1"/>
          <w:spacing w:val="-6"/>
          <w:sz w:val="27"/>
          <w:szCs w:val="27"/>
          <w:rtl/>
          <w:lang w:bidi="fa-IR"/>
        </w:rPr>
        <w:t xml:space="preserve"> </w:t>
      </w:r>
      <w:r w:rsidR="00853E19" w:rsidRPr="0070359C">
        <w:rPr>
          <w:rFonts w:eastAsia="Times New Roman" w:hint="cs"/>
          <w:noProof/>
          <w:snapToGrid w:val="0"/>
          <w:color w:val="000000" w:themeColor="text1"/>
          <w:spacing w:val="-6"/>
          <w:sz w:val="27"/>
          <w:szCs w:val="27"/>
          <w:rtl/>
          <w:lang w:bidi="fa-IR"/>
        </w:rPr>
        <w:t>موضوع</w:t>
      </w:r>
      <w:r w:rsidR="00853E19" w:rsidRPr="0070359C">
        <w:rPr>
          <w:rFonts w:eastAsia="Times New Roman"/>
          <w:noProof/>
          <w:snapToGrid w:val="0"/>
          <w:color w:val="000000" w:themeColor="text1"/>
          <w:spacing w:val="-6"/>
          <w:sz w:val="27"/>
          <w:szCs w:val="27"/>
          <w:rtl/>
          <w:lang w:bidi="fa-IR"/>
        </w:rPr>
        <w:t xml:space="preserve"> </w:t>
      </w:r>
      <w:r w:rsidR="00853E19" w:rsidRPr="0070359C">
        <w:rPr>
          <w:rFonts w:eastAsia="Times New Roman" w:hint="cs"/>
          <w:noProof/>
          <w:snapToGrid w:val="0"/>
          <w:color w:val="000000" w:themeColor="text1"/>
          <w:spacing w:val="-6"/>
          <w:sz w:val="27"/>
          <w:szCs w:val="27"/>
          <w:rtl/>
          <w:lang w:bidi="fa-IR"/>
        </w:rPr>
        <w:t>ای</w:t>
      </w:r>
      <w:r w:rsidR="00853E19" w:rsidRPr="0070359C">
        <w:rPr>
          <w:rFonts w:eastAsia="Times New Roman" w:hint="eastAsia"/>
          <w:noProof/>
          <w:snapToGrid w:val="0"/>
          <w:color w:val="000000" w:themeColor="text1"/>
          <w:spacing w:val="-6"/>
          <w:sz w:val="27"/>
          <w:szCs w:val="27"/>
          <w:rtl/>
          <w:lang w:bidi="fa-IR"/>
        </w:rPr>
        <w:t>ن</w:t>
      </w:r>
      <w:r w:rsidR="00853E19" w:rsidRPr="0070359C">
        <w:rPr>
          <w:rFonts w:eastAsia="Times New Roman"/>
          <w:noProof/>
          <w:snapToGrid w:val="0"/>
          <w:color w:val="000000" w:themeColor="text1"/>
          <w:spacing w:val="-6"/>
          <w:sz w:val="27"/>
          <w:szCs w:val="27"/>
          <w:rtl/>
          <w:lang w:bidi="fa-IR"/>
        </w:rPr>
        <w:t xml:space="preserve"> </w:t>
      </w:r>
      <w:r w:rsidR="0058326A" w:rsidRPr="0070359C">
        <w:rPr>
          <w:rFonts w:eastAsia="Times New Roman" w:hint="cs"/>
          <w:noProof/>
          <w:snapToGrid w:val="0"/>
          <w:color w:val="000000" w:themeColor="text1"/>
          <w:spacing w:val="-6"/>
          <w:sz w:val="27"/>
          <w:szCs w:val="27"/>
          <w:rtl/>
          <w:lang w:bidi="fa-IR"/>
        </w:rPr>
        <w:t>جزء</w:t>
      </w:r>
      <w:r w:rsidR="00853E19" w:rsidRPr="0070359C">
        <w:rPr>
          <w:rFonts w:eastAsia="Times New Roman"/>
          <w:noProof/>
          <w:snapToGrid w:val="0"/>
          <w:color w:val="000000" w:themeColor="text1"/>
          <w:spacing w:val="-6"/>
          <w:sz w:val="27"/>
          <w:szCs w:val="27"/>
          <w:rtl/>
          <w:lang w:bidi="fa-IR"/>
        </w:rPr>
        <w:t xml:space="preserve"> با توجه به نوع و حجم کالا </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ا</w:t>
      </w:r>
      <w:r w:rsidR="00853E19" w:rsidRPr="0070359C">
        <w:rPr>
          <w:rFonts w:eastAsia="Times New Roman"/>
          <w:noProof/>
          <w:snapToGrid w:val="0"/>
          <w:color w:val="000000" w:themeColor="text1"/>
          <w:spacing w:val="-6"/>
          <w:sz w:val="27"/>
          <w:szCs w:val="27"/>
          <w:rtl/>
          <w:lang w:bidi="fa-IR"/>
        </w:rPr>
        <w:t xml:space="preserve"> خدمت صادر</w:t>
      </w:r>
      <w:r w:rsidR="008E0C99" w:rsidRPr="0070359C">
        <w:rPr>
          <w:rFonts w:eastAsia="Times New Roman" w:hint="cs"/>
          <w:noProof/>
          <w:snapToGrid w:val="0"/>
          <w:color w:val="000000" w:themeColor="text1"/>
          <w:spacing w:val="-6"/>
          <w:sz w:val="27"/>
          <w:szCs w:val="27"/>
          <w:rtl/>
          <w:lang w:bidi="fa-IR"/>
        </w:rPr>
        <w:t>‌</w:t>
      </w:r>
      <w:r w:rsidR="00853E19" w:rsidRPr="0070359C">
        <w:rPr>
          <w:rFonts w:eastAsia="Times New Roman"/>
          <w:noProof/>
          <w:snapToGrid w:val="0"/>
          <w:color w:val="000000" w:themeColor="text1"/>
          <w:spacing w:val="-6"/>
          <w:sz w:val="27"/>
          <w:szCs w:val="27"/>
          <w:rtl/>
          <w:lang w:bidi="fa-IR"/>
        </w:rPr>
        <w:t>شده، به پ</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شنهاد</w:t>
      </w:r>
      <w:r w:rsidR="00853E19" w:rsidRPr="0070359C">
        <w:rPr>
          <w:rFonts w:eastAsia="Times New Roman"/>
          <w:noProof/>
          <w:snapToGrid w:val="0"/>
          <w:color w:val="000000" w:themeColor="text1"/>
          <w:spacing w:val="-6"/>
          <w:sz w:val="27"/>
          <w:szCs w:val="27"/>
          <w:rtl/>
          <w:lang w:bidi="fa-IR"/>
        </w:rPr>
        <w:t xml:space="preserve"> وز</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ر</w:t>
      </w:r>
      <w:r w:rsidR="00853E19" w:rsidRPr="0070359C">
        <w:rPr>
          <w:rFonts w:eastAsia="Times New Roman"/>
          <w:noProof/>
          <w:snapToGrid w:val="0"/>
          <w:color w:val="000000" w:themeColor="text1"/>
          <w:spacing w:val="-6"/>
          <w:sz w:val="27"/>
          <w:szCs w:val="27"/>
          <w:rtl/>
          <w:lang w:bidi="fa-IR"/>
        </w:rPr>
        <w:t xml:space="preserve"> صن</w:t>
      </w:r>
      <w:r w:rsidR="00853E19" w:rsidRPr="0070359C">
        <w:rPr>
          <w:rFonts w:eastAsia="Times New Roman" w:hint="eastAsia"/>
          <w:noProof/>
          <w:snapToGrid w:val="0"/>
          <w:color w:val="000000" w:themeColor="text1"/>
          <w:spacing w:val="-6"/>
          <w:sz w:val="27"/>
          <w:szCs w:val="27"/>
          <w:rtl/>
          <w:lang w:bidi="fa-IR"/>
        </w:rPr>
        <w:t>عت،</w:t>
      </w:r>
      <w:r w:rsidR="00853E19" w:rsidRPr="0070359C">
        <w:rPr>
          <w:rFonts w:eastAsia="Times New Roman"/>
          <w:noProof/>
          <w:snapToGrid w:val="0"/>
          <w:color w:val="000000" w:themeColor="text1"/>
          <w:spacing w:val="-6"/>
          <w:sz w:val="27"/>
          <w:szCs w:val="27"/>
          <w:rtl/>
          <w:lang w:bidi="fa-IR"/>
        </w:rPr>
        <w:t xml:space="preserve"> معدن و تجارت و با همکار</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وزرا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جهاد کشاورز</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م</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راث</w:t>
      </w:r>
      <w:r w:rsidR="00853E19" w:rsidRPr="0070359C">
        <w:rPr>
          <w:rFonts w:eastAsia="Times New Roman"/>
          <w:noProof/>
          <w:snapToGrid w:val="0"/>
          <w:color w:val="000000" w:themeColor="text1"/>
          <w:spacing w:val="-6"/>
          <w:sz w:val="27"/>
          <w:szCs w:val="27"/>
          <w:rtl/>
          <w:lang w:bidi="fa-IR"/>
        </w:rPr>
        <w:t xml:space="preserve"> فرهنگ</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w:t>
      </w:r>
      <w:r w:rsidR="00853E19" w:rsidRPr="0070359C">
        <w:rPr>
          <w:rFonts w:eastAsia="Times New Roman"/>
          <w:noProof/>
          <w:snapToGrid w:val="0"/>
          <w:color w:val="000000" w:themeColor="text1"/>
          <w:spacing w:val="-6"/>
          <w:sz w:val="27"/>
          <w:szCs w:val="27"/>
          <w:rtl/>
          <w:lang w:bidi="fa-IR"/>
        </w:rPr>
        <w:t xml:space="preserve"> گردشگر</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صنا</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ع</w:t>
      </w:r>
      <w:r w:rsidR="00853E19" w:rsidRPr="0070359C">
        <w:rPr>
          <w:rFonts w:eastAsia="Times New Roman"/>
          <w:noProof/>
          <w:snapToGrid w:val="0"/>
          <w:color w:val="000000" w:themeColor="text1"/>
          <w:spacing w:val="-6"/>
          <w:sz w:val="27"/>
          <w:szCs w:val="27"/>
          <w:rtl/>
          <w:lang w:bidi="fa-IR"/>
        </w:rPr>
        <w:t xml:space="preserve"> دست</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معاون علم</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فناور</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noProof/>
          <w:snapToGrid w:val="0"/>
          <w:color w:val="000000" w:themeColor="text1"/>
          <w:spacing w:val="-6"/>
          <w:sz w:val="27"/>
          <w:szCs w:val="27"/>
          <w:rtl/>
          <w:lang w:bidi="fa-IR"/>
        </w:rPr>
        <w:t xml:space="preserve"> و اقتصاد دانش</w:t>
      </w:r>
      <w:r w:rsidR="00853E19" w:rsidRPr="0070359C">
        <w:rPr>
          <w:rFonts w:ascii="Cambria" w:eastAsia="Times New Roman" w:hAnsi="Cambria" w:cs="Cambria" w:hint="cs"/>
          <w:noProof/>
          <w:snapToGrid w:val="0"/>
          <w:color w:val="000000" w:themeColor="text1"/>
          <w:spacing w:val="-6"/>
          <w:sz w:val="27"/>
          <w:szCs w:val="27"/>
          <w:lang w:bidi="fa-IR"/>
        </w:rPr>
        <w:t>‌</w:t>
      </w:r>
      <w:r w:rsidR="00853E19" w:rsidRPr="0070359C">
        <w:rPr>
          <w:rFonts w:eastAsia="Times New Roman" w:hint="cs"/>
          <w:noProof/>
          <w:snapToGrid w:val="0"/>
          <w:color w:val="000000" w:themeColor="text1"/>
          <w:spacing w:val="-6"/>
          <w:sz w:val="27"/>
          <w:szCs w:val="27"/>
          <w:rtl/>
          <w:lang w:bidi="fa-IR"/>
        </w:rPr>
        <w:t>بنی</w:t>
      </w:r>
      <w:r w:rsidR="00853E19" w:rsidRPr="0070359C">
        <w:rPr>
          <w:rFonts w:eastAsia="Times New Roman" w:hint="eastAsia"/>
          <w:noProof/>
          <w:snapToGrid w:val="0"/>
          <w:color w:val="000000" w:themeColor="text1"/>
          <w:spacing w:val="-6"/>
          <w:sz w:val="27"/>
          <w:szCs w:val="27"/>
          <w:rtl/>
          <w:lang w:bidi="fa-IR"/>
        </w:rPr>
        <w:t>ان</w:t>
      </w:r>
      <w:r w:rsidR="00853E19" w:rsidRPr="0070359C">
        <w:rPr>
          <w:rFonts w:eastAsia="Times New Roman"/>
          <w:noProof/>
          <w:snapToGrid w:val="0"/>
          <w:color w:val="000000" w:themeColor="text1"/>
          <w:spacing w:val="-6"/>
          <w:sz w:val="27"/>
          <w:szCs w:val="27"/>
          <w:rtl/>
          <w:lang w:bidi="fa-IR"/>
        </w:rPr>
        <w:t xml:space="preserve"> رئ</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س</w:t>
      </w:r>
      <w:r w:rsidR="00853E19" w:rsidRPr="0070359C">
        <w:rPr>
          <w:rFonts w:eastAsia="Times New Roman"/>
          <w:noProof/>
          <w:snapToGrid w:val="0"/>
          <w:color w:val="000000" w:themeColor="text1"/>
          <w:spacing w:val="-6"/>
          <w:sz w:val="27"/>
          <w:szCs w:val="27"/>
          <w:rtl/>
          <w:lang w:bidi="fa-IR"/>
        </w:rPr>
        <w:t xml:space="preserve"> جمهور، توسط ه</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أت</w:t>
      </w:r>
      <w:r w:rsidR="00853E19" w:rsidRPr="0070359C">
        <w:rPr>
          <w:rFonts w:eastAsia="Times New Roman"/>
          <w:noProof/>
          <w:snapToGrid w:val="0"/>
          <w:color w:val="000000" w:themeColor="text1"/>
          <w:spacing w:val="-6"/>
          <w:sz w:val="27"/>
          <w:szCs w:val="27"/>
          <w:rtl/>
          <w:lang w:bidi="fa-IR"/>
        </w:rPr>
        <w:t xml:space="preserve"> وز</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ران</w:t>
      </w:r>
      <w:r w:rsidR="00853E19" w:rsidRPr="0070359C">
        <w:rPr>
          <w:rFonts w:eastAsia="Times New Roman"/>
          <w:noProof/>
          <w:snapToGrid w:val="0"/>
          <w:color w:val="000000" w:themeColor="text1"/>
          <w:spacing w:val="-6"/>
          <w:sz w:val="27"/>
          <w:szCs w:val="27"/>
          <w:rtl/>
          <w:lang w:bidi="fa-IR"/>
        </w:rPr>
        <w:t xml:space="preserve"> تع</w:t>
      </w:r>
      <w:r w:rsidR="00853E19" w:rsidRPr="0070359C">
        <w:rPr>
          <w:rFonts w:eastAsia="Times New Roman" w:hint="cs"/>
          <w:noProof/>
          <w:snapToGrid w:val="0"/>
          <w:color w:val="000000" w:themeColor="text1"/>
          <w:spacing w:val="-6"/>
          <w:sz w:val="27"/>
          <w:szCs w:val="27"/>
          <w:rtl/>
          <w:lang w:bidi="fa-IR"/>
        </w:rPr>
        <w:t>یی</w:t>
      </w:r>
      <w:r w:rsidR="00853E19" w:rsidRPr="0070359C">
        <w:rPr>
          <w:rFonts w:eastAsia="Times New Roman" w:hint="eastAsia"/>
          <w:noProof/>
          <w:snapToGrid w:val="0"/>
          <w:color w:val="000000" w:themeColor="text1"/>
          <w:spacing w:val="-6"/>
          <w:sz w:val="27"/>
          <w:szCs w:val="27"/>
          <w:rtl/>
          <w:lang w:bidi="fa-IR"/>
        </w:rPr>
        <w:t>ن</w:t>
      </w:r>
      <w:r w:rsidR="00853E19" w:rsidRPr="0070359C">
        <w:rPr>
          <w:rFonts w:eastAsia="Times New Roman"/>
          <w:noProof/>
          <w:snapToGrid w:val="0"/>
          <w:color w:val="000000" w:themeColor="text1"/>
          <w:spacing w:val="-6"/>
          <w:sz w:val="27"/>
          <w:szCs w:val="27"/>
          <w:rtl/>
          <w:lang w:bidi="fa-IR"/>
        </w:rPr>
        <w:t xml:space="preserve"> م</w:t>
      </w:r>
      <w:r w:rsidR="00853E19" w:rsidRPr="0070359C">
        <w:rPr>
          <w:rFonts w:eastAsia="Times New Roman" w:hint="cs"/>
          <w:noProof/>
          <w:snapToGrid w:val="0"/>
          <w:color w:val="000000" w:themeColor="text1"/>
          <w:spacing w:val="-6"/>
          <w:sz w:val="27"/>
          <w:szCs w:val="27"/>
          <w:rtl/>
          <w:lang w:bidi="fa-IR"/>
        </w:rPr>
        <w:t>ی‌</w:t>
      </w:r>
      <w:r w:rsidR="00853E19" w:rsidRPr="0070359C">
        <w:rPr>
          <w:rFonts w:eastAsia="Times New Roman" w:hint="eastAsia"/>
          <w:noProof/>
          <w:snapToGrid w:val="0"/>
          <w:color w:val="000000" w:themeColor="text1"/>
          <w:spacing w:val="-6"/>
          <w:sz w:val="27"/>
          <w:szCs w:val="27"/>
          <w:rtl/>
          <w:lang w:bidi="fa-IR"/>
        </w:rPr>
        <w:t>شو</w:t>
      </w:r>
      <w:r w:rsidR="00B63B36" w:rsidRPr="0070359C">
        <w:rPr>
          <w:rFonts w:eastAsia="Times New Roman" w:hint="cs"/>
          <w:noProof/>
          <w:snapToGrid w:val="0"/>
          <w:color w:val="000000" w:themeColor="text1"/>
          <w:spacing w:val="-6"/>
          <w:sz w:val="27"/>
          <w:szCs w:val="27"/>
          <w:rtl/>
          <w:lang w:bidi="fa-IR"/>
        </w:rPr>
        <w:t>ن</w:t>
      </w:r>
      <w:r w:rsidR="00853E19" w:rsidRPr="0070359C">
        <w:rPr>
          <w:rFonts w:eastAsia="Times New Roman" w:hint="eastAsia"/>
          <w:noProof/>
          <w:snapToGrid w:val="0"/>
          <w:color w:val="000000" w:themeColor="text1"/>
          <w:spacing w:val="-6"/>
          <w:sz w:val="27"/>
          <w:szCs w:val="27"/>
          <w:rtl/>
          <w:lang w:bidi="fa-IR"/>
        </w:rPr>
        <w:t>د</w:t>
      </w:r>
      <w:r w:rsidR="00853E19" w:rsidRPr="0070359C">
        <w:rPr>
          <w:rFonts w:eastAsia="Times New Roman"/>
          <w:noProof/>
          <w:snapToGrid w:val="0"/>
          <w:color w:val="000000" w:themeColor="text1"/>
          <w:spacing w:val="-6"/>
          <w:sz w:val="27"/>
          <w:szCs w:val="27"/>
          <w:rtl/>
          <w:lang w:bidi="fa-IR"/>
        </w:rPr>
        <w:t>.</w:t>
      </w:r>
    </w:p>
    <w:p w14:paraId="0A6C797C" w14:textId="77777777" w:rsidR="00C13CAA" w:rsidRPr="0070359C" w:rsidRDefault="00C13CAA" w:rsidP="0024759C">
      <w:pPr>
        <w:widowControl w:val="0"/>
        <w:tabs>
          <w:tab w:val="right" w:pos="855"/>
          <w:tab w:val="left" w:pos="6480"/>
          <w:tab w:val="right" w:pos="9360"/>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ب</w:t>
      </w:r>
      <w:r w:rsidRPr="0070359C">
        <w:rPr>
          <w:rFonts w:eastAsia="Times New Roman" w:cs="B Zar"/>
          <w:b/>
          <w:bCs/>
          <w:noProof/>
          <w:color w:val="000000" w:themeColor="text1"/>
          <w:spacing w:val="-6"/>
          <w:sz w:val="27"/>
          <w:szCs w:val="27"/>
          <w:rtl/>
        </w:rPr>
        <w:t>-</w:t>
      </w:r>
      <w:r w:rsidRPr="0070359C">
        <w:rPr>
          <w:noProof/>
          <w:snapToGrid w:val="0"/>
          <w:color w:val="000000" w:themeColor="text1"/>
          <w:spacing w:val="-6"/>
          <w:sz w:val="26"/>
          <w:szCs w:val="26"/>
          <w:rtl/>
          <w:lang w:bidi="fa-IR"/>
        </w:rPr>
        <w:t xml:space="preserve"> </w:t>
      </w:r>
      <w:r w:rsidRPr="0070359C">
        <w:rPr>
          <w:rFonts w:hint="eastAsia"/>
          <w:noProof/>
          <w:color w:val="000000" w:themeColor="text1"/>
          <w:spacing w:val="-6"/>
          <w:sz w:val="27"/>
          <w:szCs w:val="27"/>
          <w:rtl/>
        </w:rPr>
        <w:t>تبل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غات</w:t>
      </w:r>
      <w:r w:rsidRPr="0070359C">
        <w:rPr>
          <w:noProof/>
          <w:color w:val="000000" w:themeColor="text1"/>
          <w:spacing w:val="-6"/>
          <w:sz w:val="27"/>
          <w:szCs w:val="27"/>
          <w:rtl/>
        </w:rPr>
        <w:t xml:space="preserve">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خر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فروش</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غ</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noProof/>
          <w:color w:val="000000" w:themeColor="text1"/>
          <w:spacing w:val="-6"/>
          <w:sz w:val="27"/>
          <w:szCs w:val="27"/>
          <w:rtl/>
        </w:rPr>
        <w:softHyphen/>
      </w:r>
      <w:r w:rsidRPr="0070359C">
        <w:rPr>
          <w:rFonts w:hint="eastAsia"/>
          <w:noProof/>
          <w:color w:val="000000" w:themeColor="text1"/>
          <w:spacing w:val="-6"/>
          <w:sz w:val="27"/>
          <w:szCs w:val="27"/>
          <w:rtl/>
        </w:rPr>
        <w:t>قانون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ارز</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در</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فضا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رسانه‌ا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مجاز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حسب مورد بر</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اساس شرا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ط،</w:t>
      </w:r>
      <w:r w:rsidRPr="0070359C">
        <w:rPr>
          <w:noProof/>
          <w:color w:val="000000" w:themeColor="text1"/>
          <w:spacing w:val="-6"/>
          <w:sz w:val="27"/>
          <w:szCs w:val="27"/>
          <w:rtl/>
        </w:rPr>
        <w:t xml:space="preserve"> مشمول مجازات</w:t>
      </w:r>
      <w:r w:rsidRPr="0070359C">
        <w:rPr>
          <w:noProof/>
          <w:color w:val="000000" w:themeColor="text1"/>
          <w:spacing w:val="-6"/>
          <w:sz w:val="27"/>
          <w:szCs w:val="27"/>
          <w:rtl/>
        </w:rPr>
        <w:softHyphen/>
        <w:t xml:space="preserve">هاي درجه </w:t>
      </w:r>
      <w:r w:rsidRPr="0070359C">
        <w:rPr>
          <w:rFonts w:hint="eastAsia"/>
          <w:noProof/>
          <w:color w:val="000000" w:themeColor="text1"/>
          <w:spacing w:val="-6"/>
          <w:sz w:val="27"/>
          <w:szCs w:val="27"/>
          <w:rtl/>
        </w:rPr>
        <w:t>شش</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هفت</w:t>
      </w:r>
      <w:r w:rsidRPr="0070359C">
        <w:rPr>
          <w:noProof/>
          <w:color w:val="000000" w:themeColor="text1"/>
          <w:spacing w:val="-6"/>
          <w:sz w:val="27"/>
          <w:szCs w:val="27"/>
          <w:rtl/>
        </w:rPr>
        <w:t xml:space="preserve"> موضوع ماده (19) قانون مجازات اسلامي </w:t>
      </w:r>
      <w:r w:rsidRPr="0070359C">
        <w:rPr>
          <w:rFonts w:hint="eastAsia"/>
          <w:noProof/>
          <w:color w:val="000000" w:themeColor="text1"/>
          <w:spacing w:val="-6"/>
          <w:sz w:val="27"/>
          <w:szCs w:val="27"/>
          <w:rtl/>
        </w:rPr>
        <w:t>است</w:t>
      </w:r>
      <w:r w:rsidRPr="0070359C">
        <w:rPr>
          <w:noProof/>
          <w:color w:val="000000" w:themeColor="text1"/>
          <w:spacing w:val="-6"/>
          <w:sz w:val="27"/>
          <w:szCs w:val="27"/>
          <w:rtl/>
        </w:rPr>
        <w:t>.</w:t>
      </w:r>
    </w:p>
    <w:p w14:paraId="7E7D3AAC" w14:textId="77777777" w:rsidR="00853E19" w:rsidRPr="0070359C" w:rsidRDefault="00615C91" w:rsidP="00C13CAA">
      <w:pPr>
        <w:widowControl w:val="0"/>
        <w:tabs>
          <w:tab w:val="right" w:pos="855"/>
          <w:tab w:val="left" w:pos="6480"/>
          <w:tab w:val="right" w:pos="9360"/>
        </w:tabs>
        <w:bidi/>
        <w:spacing w:line="240" w:lineRule="auto"/>
        <w:ind w:firstLine="510"/>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مسؤولیت ثبات</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بخشی به نرخ ارز و تک</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رقمی کردن تورم و جهت‌دهی به نقدینگی و اعتبارات بانکها به سمت فعالیت‌های مولد </w:t>
      </w:r>
      <w:r w:rsidR="00853E19" w:rsidRPr="0070359C">
        <w:rPr>
          <w:rFonts w:eastAsia="Times New Roman"/>
          <w:noProof/>
          <w:color w:val="000000" w:themeColor="text1"/>
          <w:spacing w:val="-6"/>
          <w:sz w:val="27"/>
          <w:szCs w:val="27"/>
          <w:rtl/>
        </w:rPr>
        <w:t>در چهارچوب وظا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ف</w:t>
      </w:r>
      <w:r w:rsidR="00853E19" w:rsidRPr="0070359C">
        <w:rPr>
          <w:rFonts w:eastAsia="Times New Roman"/>
          <w:noProof/>
          <w:color w:val="000000" w:themeColor="text1"/>
          <w:spacing w:val="-6"/>
          <w:sz w:val="27"/>
          <w:szCs w:val="27"/>
          <w:rtl/>
        </w:rPr>
        <w:t xml:space="preserve"> و اخت</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ارات</w:t>
      </w:r>
      <w:r w:rsidR="00853E19" w:rsidRPr="0070359C">
        <w:rPr>
          <w:rFonts w:eastAsia="Times New Roman"/>
          <w:noProof/>
          <w:color w:val="000000" w:themeColor="text1"/>
          <w:spacing w:val="-6"/>
          <w:sz w:val="27"/>
          <w:szCs w:val="27"/>
          <w:rtl/>
        </w:rPr>
        <w:t xml:space="preserve"> قانون</w:t>
      </w:r>
      <w:r w:rsidR="00853E19" w:rsidRPr="0070359C">
        <w:rPr>
          <w:rFonts w:eastAsia="Times New Roman" w:hint="cs"/>
          <w:noProof/>
          <w:color w:val="000000" w:themeColor="text1"/>
          <w:spacing w:val="-6"/>
          <w:sz w:val="27"/>
          <w:szCs w:val="27"/>
          <w:rtl/>
        </w:rPr>
        <w:t>ی بر عهده بانک مرکزی است.</w:t>
      </w:r>
    </w:p>
    <w:p w14:paraId="2540D445" w14:textId="77777777" w:rsidR="00853E19" w:rsidRPr="0070359C" w:rsidRDefault="00853E19" w:rsidP="00853E19">
      <w:pPr>
        <w:widowControl w:val="0"/>
        <w:bidi/>
        <w:spacing w:line="240" w:lineRule="auto"/>
        <w:ind w:firstLine="510"/>
        <w:contextualSpacing/>
        <w:jc w:val="both"/>
        <w:rPr>
          <w:rFonts w:ascii="Calibri" w:eastAsia="Times New Roman" w:hAnsi="Calibri"/>
          <w:b/>
          <w:bCs/>
          <w:noProof/>
          <w:color w:val="000000" w:themeColor="text1"/>
          <w:spacing w:val="-6"/>
          <w:sz w:val="27"/>
          <w:szCs w:val="27"/>
          <w:rtl/>
        </w:rPr>
      </w:pPr>
    </w:p>
    <w:p w14:paraId="431C113D" w14:textId="77777777" w:rsidR="00853E19" w:rsidRPr="0070359C" w:rsidRDefault="00853E19" w:rsidP="0011695B">
      <w:pPr>
        <w:widowControl w:val="0"/>
        <w:bidi/>
        <w:spacing w:line="240" w:lineRule="auto"/>
        <w:ind w:firstLine="566"/>
        <w:contextualSpacing/>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فصل 3- اصلاح ساختار بودجه</w:t>
      </w:r>
    </w:p>
    <w:p w14:paraId="26CE3784" w14:textId="77777777" w:rsidR="00853E19" w:rsidRPr="0070359C" w:rsidRDefault="00853E19" w:rsidP="00853E19">
      <w:pPr>
        <w:widowControl w:val="0"/>
        <w:bidi/>
        <w:spacing w:line="240" w:lineRule="auto"/>
        <w:ind w:firstLine="510"/>
        <w:contextualSpacing/>
        <w:jc w:val="both"/>
        <w:rPr>
          <w:rFonts w:eastAsia="Times New Roman"/>
          <w:b/>
          <w:bCs/>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12-</w:t>
      </w:r>
      <w:r w:rsidRPr="0070359C">
        <w:rPr>
          <w:b/>
          <w:bCs/>
          <w:color w:val="000000" w:themeColor="text1"/>
          <w:spacing w:val="-6"/>
          <w:sz w:val="27"/>
          <w:szCs w:val="27"/>
          <w:rtl/>
        </w:rPr>
        <w:t xml:space="preserve"> </w:t>
      </w:r>
      <w:r w:rsidRPr="0070359C">
        <w:rPr>
          <w:rFonts w:hint="eastAsia"/>
          <w:color w:val="000000" w:themeColor="text1"/>
          <w:spacing w:val="-6"/>
          <w:sz w:val="27"/>
          <w:szCs w:val="27"/>
          <w:rtl/>
        </w:rPr>
        <w:t>در</w:t>
      </w:r>
      <w:r w:rsidRPr="0070359C">
        <w:rPr>
          <w:color w:val="000000" w:themeColor="text1"/>
          <w:spacing w:val="-6"/>
          <w:sz w:val="27"/>
          <w:szCs w:val="27"/>
          <w:rtl/>
        </w:rPr>
        <w:t xml:space="preserve"> </w:t>
      </w:r>
      <w:r w:rsidRPr="0070359C">
        <w:rPr>
          <w:rFonts w:hint="eastAsia"/>
          <w:color w:val="000000" w:themeColor="text1"/>
          <w:spacing w:val="-6"/>
          <w:sz w:val="27"/>
          <w:szCs w:val="27"/>
          <w:rtl/>
        </w:rPr>
        <w:t>اجرا</w:t>
      </w:r>
      <w:r w:rsidRPr="0070359C">
        <w:rPr>
          <w:rFonts w:hint="cs"/>
          <w:color w:val="000000" w:themeColor="text1"/>
          <w:spacing w:val="-6"/>
          <w:sz w:val="27"/>
          <w:szCs w:val="27"/>
          <w:rtl/>
        </w:rPr>
        <w:t>ی</w:t>
      </w:r>
      <w:r w:rsidRPr="0070359C">
        <w:rPr>
          <w:color w:val="000000" w:themeColor="text1"/>
          <w:spacing w:val="-6"/>
          <w:sz w:val="27"/>
          <w:szCs w:val="27"/>
          <w:rtl/>
        </w:rPr>
        <w:t xml:space="preserve"> </w:t>
      </w:r>
      <w:r w:rsidRPr="0070359C">
        <w:rPr>
          <w:rFonts w:hint="eastAsia"/>
          <w:color w:val="000000" w:themeColor="text1"/>
          <w:spacing w:val="-6"/>
          <w:sz w:val="27"/>
          <w:szCs w:val="27"/>
          <w:rtl/>
        </w:rPr>
        <w:t>بند</w:t>
      </w:r>
      <w:r w:rsidRPr="0070359C">
        <w:rPr>
          <w:color w:val="000000" w:themeColor="text1"/>
          <w:spacing w:val="-6"/>
          <w:sz w:val="27"/>
          <w:szCs w:val="27"/>
          <w:rtl/>
        </w:rPr>
        <w:t xml:space="preserve"> (3) </w:t>
      </w:r>
      <w:r w:rsidRPr="0070359C">
        <w:rPr>
          <w:rFonts w:hint="eastAsia"/>
          <w:color w:val="000000" w:themeColor="text1"/>
          <w:spacing w:val="-6"/>
          <w:sz w:val="27"/>
          <w:szCs w:val="27"/>
          <w:rtl/>
        </w:rPr>
        <w:t>س</w:t>
      </w:r>
      <w:r w:rsidRPr="0070359C">
        <w:rPr>
          <w:rFonts w:hint="cs"/>
          <w:color w:val="000000" w:themeColor="text1"/>
          <w:spacing w:val="-6"/>
          <w:sz w:val="27"/>
          <w:szCs w:val="27"/>
          <w:rtl/>
        </w:rPr>
        <w:t>ی</w:t>
      </w:r>
      <w:r w:rsidRPr="0070359C">
        <w:rPr>
          <w:rFonts w:hint="eastAsia"/>
          <w:color w:val="000000" w:themeColor="text1"/>
          <w:spacing w:val="-6"/>
          <w:sz w:val="27"/>
          <w:szCs w:val="27"/>
          <w:rtl/>
        </w:rPr>
        <w:t>است‌ها</w:t>
      </w:r>
      <w:r w:rsidRPr="0070359C">
        <w:rPr>
          <w:rFonts w:hint="cs"/>
          <w:color w:val="000000" w:themeColor="text1"/>
          <w:spacing w:val="-6"/>
          <w:sz w:val="27"/>
          <w:szCs w:val="27"/>
          <w:rtl/>
        </w:rPr>
        <w:t>ی</w:t>
      </w:r>
      <w:r w:rsidRPr="0070359C">
        <w:rPr>
          <w:color w:val="000000" w:themeColor="text1"/>
          <w:spacing w:val="-6"/>
          <w:sz w:val="27"/>
          <w:szCs w:val="27"/>
          <w:rtl/>
        </w:rPr>
        <w:t xml:space="preserve"> </w:t>
      </w:r>
      <w:r w:rsidRPr="0070359C">
        <w:rPr>
          <w:rFonts w:hint="eastAsia"/>
          <w:color w:val="000000" w:themeColor="text1"/>
          <w:spacing w:val="-6"/>
          <w:sz w:val="27"/>
          <w:szCs w:val="27"/>
          <w:rtl/>
        </w:rPr>
        <w:t>کل</w:t>
      </w:r>
      <w:r w:rsidRPr="0070359C">
        <w:rPr>
          <w:rFonts w:hint="cs"/>
          <w:color w:val="000000" w:themeColor="text1"/>
          <w:spacing w:val="-6"/>
          <w:sz w:val="27"/>
          <w:szCs w:val="27"/>
          <w:rtl/>
        </w:rPr>
        <w:t>ی</w:t>
      </w:r>
      <w:r w:rsidRPr="0070359C">
        <w:rPr>
          <w:color w:val="000000" w:themeColor="text1"/>
          <w:spacing w:val="-6"/>
          <w:sz w:val="27"/>
          <w:szCs w:val="27"/>
          <w:rtl/>
        </w:rPr>
        <w:t xml:space="preserve"> </w:t>
      </w:r>
      <w:r w:rsidRPr="0070359C">
        <w:rPr>
          <w:rFonts w:hint="eastAsia"/>
          <w:color w:val="000000" w:themeColor="text1"/>
          <w:spacing w:val="-6"/>
          <w:sz w:val="27"/>
          <w:szCs w:val="27"/>
          <w:rtl/>
        </w:rPr>
        <w:t>برنامه</w:t>
      </w:r>
      <w:r w:rsidRPr="0070359C">
        <w:rPr>
          <w:color w:val="000000" w:themeColor="text1"/>
          <w:spacing w:val="-6"/>
          <w:sz w:val="27"/>
          <w:szCs w:val="27"/>
          <w:rtl/>
        </w:rPr>
        <w:t xml:space="preserve"> </w:t>
      </w:r>
      <w:r w:rsidRPr="0070359C">
        <w:rPr>
          <w:rFonts w:hint="cs"/>
          <w:color w:val="000000" w:themeColor="text1"/>
          <w:spacing w:val="-6"/>
          <w:sz w:val="27"/>
          <w:szCs w:val="27"/>
          <w:rtl/>
        </w:rPr>
        <w:t xml:space="preserve">پنجساله </w:t>
      </w:r>
      <w:r w:rsidRPr="0070359C">
        <w:rPr>
          <w:rFonts w:hint="eastAsia"/>
          <w:color w:val="000000" w:themeColor="text1"/>
          <w:spacing w:val="-6"/>
          <w:sz w:val="27"/>
          <w:szCs w:val="27"/>
          <w:rtl/>
        </w:rPr>
        <w:t>هفتم</w:t>
      </w:r>
      <w:r w:rsidRPr="0070359C">
        <w:rPr>
          <w:color w:val="000000" w:themeColor="text1"/>
          <w:spacing w:val="-6"/>
          <w:sz w:val="27"/>
          <w:szCs w:val="27"/>
          <w:rtl/>
        </w:rPr>
        <w:t xml:space="preserve"> </w:t>
      </w:r>
      <w:r w:rsidRPr="0070359C">
        <w:rPr>
          <w:rFonts w:hint="eastAsia"/>
          <w:color w:val="000000" w:themeColor="text1"/>
          <w:spacing w:val="-6"/>
          <w:sz w:val="27"/>
          <w:szCs w:val="27"/>
          <w:rtl/>
        </w:rPr>
        <w:t>و</w:t>
      </w:r>
      <w:r w:rsidRPr="0070359C">
        <w:rPr>
          <w:color w:val="000000" w:themeColor="text1"/>
          <w:spacing w:val="-6"/>
          <w:sz w:val="27"/>
          <w:szCs w:val="27"/>
          <w:rtl/>
        </w:rPr>
        <w:t xml:space="preserve"> به‌منظور </w:t>
      </w:r>
      <w:r w:rsidRPr="0070359C">
        <w:rPr>
          <w:rFonts w:hint="eastAsia"/>
          <w:color w:val="000000" w:themeColor="text1"/>
          <w:spacing w:val="-6"/>
          <w:sz w:val="27"/>
          <w:szCs w:val="27"/>
          <w:rtl/>
        </w:rPr>
        <w:t>تحقق</w:t>
      </w:r>
      <w:r w:rsidRPr="0070359C">
        <w:rPr>
          <w:color w:val="000000" w:themeColor="text1"/>
          <w:spacing w:val="-6"/>
          <w:sz w:val="27"/>
          <w:szCs w:val="27"/>
          <w:rtl/>
        </w:rPr>
        <w:t xml:space="preserve"> </w:t>
      </w:r>
      <w:r w:rsidRPr="0070359C">
        <w:rPr>
          <w:rFonts w:hint="eastAsia"/>
          <w:color w:val="000000" w:themeColor="text1"/>
          <w:spacing w:val="-6"/>
          <w:sz w:val="27"/>
          <w:szCs w:val="27"/>
          <w:rtl/>
        </w:rPr>
        <w:t>اهداف</w:t>
      </w:r>
      <w:r w:rsidRPr="0070359C">
        <w:rPr>
          <w:color w:val="000000" w:themeColor="text1"/>
          <w:spacing w:val="-6"/>
          <w:sz w:val="27"/>
          <w:szCs w:val="27"/>
          <w:rtl/>
        </w:rPr>
        <w:t xml:space="preserve"> کمّ</w:t>
      </w:r>
      <w:r w:rsidRPr="0070359C">
        <w:rPr>
          <w:rFonts w:hint="cs"/>
          <w:color w:val="000000" w:themeColor="text1"/>
          <w:spacing w:val="-6"/>
          <w:sz w:val="27"/>
          <w:szCs w:val="27"/>
          <w:rtl/>
        </w:rPr>
        <w:t>ی</w:t>
      </w:r>
      <w:r w:rsidRPr="0070359C">
        <w:rPr>
          <w:color w:val="000000" w:themeColor="text1"/>
          <w:spacing w:val="-6"/>
          <w:sz w:val="27"/>
          <w:szCs w:val="27"/>
          <w:rtl/>
        </w:rPr>
        <w:t xml:space="preserve"> ز</w:t>
      </w:r>
      <w:r w:rsidRPr="0070359C">
        <w:rPr>
          <w:rFonts w:hint="cs"/>
          <w:color w:val="000000" w:themeColor="text1"/>
          <w:spacing w:val="-6"/>
          <w:sz w:val="27"/>
          <w:szCs w:val="27"/>
          <w:rtl/>
        </w:rPr>
        <w:t>ی</w:t>
      </w:r>
      <w:r w:rsidRPr="0070359C">
        <w:rPr>
          <w:rFonts w:hint="eastAsia"/>
          <w:color w:val="000000" w:themeColor="text1"/>
          <w:spacing w:val="-6"/>
          <w:sz w:val="27"/>
          <w:szCs w:val="27"/>
          <w:rtl/>
        </w:rPr>
        <w:t>ر</w:t>
      </w:r>
      <w:r w:rsidRPr="0070359C">
        <w:rPr>
          <w:color w:val="000000" w:themeColor="text1"/>
          <w:spacing w:val="-6"/>
          <w:sz w:val="27"/>
          <w:szCs w:val="27"/>
          <w:rtl/>
        </w:rPr>
        <w:t xml:space="preserve"> </w:t>
      </w:r>
      <w:r w:rsidRPr="0070359C">
        <w:rPr>
          <w:rFonts w:ascii="B Mitra" w:eastAsia="Times New Roman" w:hint="eastAsia"/>
          <w:color w:val="000000" w:themeColor="text1"/>
          <w:spacing w:val="-6"/>
          <w:sz w:val="27"/>
          <w:szCs w:val="27"/>
          <w:rtl/>
        </w:rPr>
        <w:t>مطابق</w:t>
      </w:r>
      <w:r w:rsidRPr="0070359C">
        <w:rPr>
          <w:rFonts w:ascii="B Mitra" w:eastAsia="Times New Roman"/>
          <w:color w:val="000000" w:themeColor="text1"/>
          <w:spacing w:val="-6"/>
          <w:sz w:val="27"/>
          <w:szCs w:val="27"/>
          <w:rtl/>
        </w:rPr>
        <w:t xml:space="preserve"> </w:t>
      </w:r>
      <w:r w:rsidRPr="0070359C">
        <w:rPr>
          <w:rFonts w:ascii="B Mitra" w:eastAsia="Times New Roman" w:hint="eastAsia"/>
          <w:color w:val="000000" w:themeColor="text1"/>
          <w:spacing w:val="-6"/>
          <w:sz w:val="27"/>
          <w:szCs w:val="27"/>
          <w:rtl/>
        </w:rPr>
        <w:t>با</w:t>
      </w:r>
      <w:r w:rsidRPr="0070359C">
        <w:rPr>
          <w:rFonts w:ascii="B Mitra" w:eastAsia="Times New Roman"/>
          <w:color w:val="000000" w:themeColor="text1"/>
          <w:spacing w:val="-6"/>
          <w:sz w:val="27"/>
          <w:szCs w:val="27"/>
          <w:rtl/>
        </w:rPr>
        <w:t xml:space="preserve"> </w:t>
      </w:r>
      <w:r w:rsidRPr="0070359C">
        <w:rPr>
          <w:rFonts w:ascii="B Mitra" w:eastAsia="Times New Roman" w:hint="eastAsia"/>
          <w:color w:val="000000" w:themeColor="text1"/>
          <w:spacing w:val="-6"/>
          <w:sz w:val="27"/>
          <w:szCs w:val="27"/>
          <w:rtl/>
        </w:rPr>
        <w:t>احکام</w:t>
      </w:r>
      <w:r w:rsidRPr="0070359C">
        <w:rPr>
          <w:rFonts w:ascii="B Mitra" w:eastAsia="Times New Roman"/>
          <w:color w:val="000000" w:themeColor="text1"/>
          <w:spacing w:val="-6"/>
          <w:sz w:val="27"/>
          <w:szCs w:val="27"/>
          <w:rtl/>
        </w:rPr>
        <w:t xml:space="preserve"> </w:t>
      </w:r>
      <w:r w:rsidRPr="0070359C">
        <w:rPr>
          <w:rFonts w:ascii="B Mitra" w:eastAsia="Times New Roman" w:hint="eastAsia"/>
          <w:color w:val="000000" w:themeColor="text1"/>
          <w:spacing w:val="-6"/>
          <w:sz w:val="27"/>
          <w:szCs w:val="27"/>
          <w:rtl/>
        </w:rPr>
        <w:t>ا</w:t>
      </w:r>
      <w:r w:rsidRPr="0070359C">
        <w:rPr>
          <w:rFonts w:ascii="B Mitra" w:eastAsia="Times New Roman" w:hint="cs"/>
          <w:color w:val="000000" w:themeColor="text1"/>
          <w:spacing w:val="-6"/>
          <w:sz w:val="27"/>
          <w:szCs w:val="27"/>
          <w:rtl/>
        </w:rPr>
        <w:t>ی</w:t>
      </w:r>
      <w:r w:rsidRPr="0070359C">
        <w:rPr>
          <w:rFonts w:ascii="B Mitra" w:eastAsia="Times New Roman" w:hint="eastAsia"/>
          <w:color w:val="000000" w:themeColor="text1"/>
          <w:spacing w:val="-6"/>
          <w:sz w:val="27"/>
          <w:szCs w:val="27"/>
          <w:rtl/>
        </w:rPr>
        <w:t>ن</w:t>
      </w:r>
      <w:r w:rsidRPr="0070359C">
        <w:rPr>
          <w:rFonts w:ascii="B Mitra" w:eastAsia="Times New Roman"/>
          <w:color w:val="000000" w:themeColor="text1"/>
          <w:spacing w:val="-6"/>
          <w:sz w:val="27"/>
          <w:szCs w:val="27"/>
          <w:rtl/>
        </w:rPr>
        <w:t xml:space="preserve"> </w:t>
      </w:r>
      <w:r w:rsidRPr="0070359C">
        <w:rPr>
          <w:rFonts w:ascii="B Mitra" w:eastAsia="Times New Roman" w:hint="eastAsia"/>
          <w:color w:val="000000" w:themeColor="text1"/>
          <w:spacing w:val="-6"/>
          <w:sz w:val="27"/>
          <w:szCs w:val="27"/>
          <w:rtl/>
        </w:rPr>
        <w:t>فصل،</w:t>
      </w:r>
      <w:r w:rsidRPr="0070359C">
        <w:rPr>
          <w:rFonts w:ascii="B Mitra" w:eastAsia="Times New Roman"/>
          <w:color w:val="000000" w:themeColor="text1"/>
          <w:spacing w:val="-6"/>
          <w:sz w:val="27"/>
          <w:szCs w:val="27"/>
          <w:rtl/>
        </w:rPr>
        <w:t xml:space="preserve"> </w:t>
      </w:r>
      <w:r w:rsidRPr="0070359C">
        <w:rPr>
          <w:rFonts w:ascii="B Mitra" w:eastAsia="Times New Roman" w:hint="eastAsia"/>
          <w:color w:val="000000" w:themeColor="text1"/>
          <w:spacing w:val="-6"/>
          <w:sz w:val="27"/>
          <w:szCs w:val="27"/>
          <w:rtl/>
        </w:rPr>
        <w:t>اقدام</w:t>
      </w:r>
      <w:r w:rsidRPr="0070359C">
        <w:rPr>
          <w:rFonts w:ascii="B Mitra" w:eastAsia="Times New Roman"/>
          <w:color w:val="000000" w:themeColor="text1"/>
          <w:spacing w:val="-6"/>
          <w:sz w:val="27"/>
          <w:szCs w:val="27"/>
          <w:rtl/>
        </w:rPr>
        <w:t xml:space="preserve"> </w:t>
      </w:r>
      <w:r w:rsidRPr="0070359C">
        <w:rPr>
          <w:rFonts w:ascii="B Mitra" w:eastAsia="Times New Roman" w:hint="eastAsia"/>
          <w:color w:val="000000" w:themeColor="text1"/>
          <w:spacing w:val="-6"/>
          <w:sz w:val="27"/>
          <w:szCs w:val="27"/>
          <w:rtl/>
        </w:rPr>
        <w:t>م</w:t>
      </w:r>
      <w:r w:rsidRPr="0070359C">
        <w:rPr>
          <w:rFonts w:ascii="B Mitra" w:eastAsia="Times New Roman" w:hint="cs"/>
          <w:color w:val="000000" w:themeColor="text1"/>
          <w:spacing w:val="-6"/>
          <w:sz w:val="27"/>
          <w:szCs w:val="27"/>
          <w:rtl/>
        </w:rPr>
        <w:t>ی‌</w:t>
      </w:r>
      <w:r w:rsidRPr="0070359C">
        <w:rPr>
          <w:rFonts w:ascii="B Mitra" w:eastAsia="Times New Roman" w:hint="eastAsia"/>
          <w:color w:val="000000" w:themeColor="text1"/>
          <w:spacing w:val="-6"/>
          <w:sz w:val="27"/>
          <w:szCs w:val="27"/>
          <w:rtl/>
        </w:rPr>
        <w:t>شود</w:t>
      </w:r>
      <w:r w:rsidRPr="0070359C">
        <w:rPr>
          <w:rFonts w:ascii="B Mitra" w:eastAsia="Times New Roman"/>
          <w:color w:val="000000" w:themeColor="text1"/>
          <w:spacing w:val="-6"/>
          <w:sz w:val="27"/>
          <w:szCs w:val="27"/>
          <w:rtl/>
        </w:rPr>
        <w:t>:</w:t>
      </w:r>
    </w:p>
    <w:p w14:paraId="50347B13" w14:textId="77777777" w:rsidR="00853E19" w:rsidRPr="0070359C" w:rsidRDefault="00853E19" w:rsidP="00853E19">
      <w:pPr>
        <w:bidi/>
        <w:spacing w:line="240" w:lineRule="auto"/>
        <w:ind w:firstLine="510"/>
        <w:jc w:val="both"/>
        <w:rPr>
          <w:rFonts w:eastAsia="Times New Roman"/>
          <w:b/>
          <w:bCs/>
          <w:color w:val="000000" w:themeColor="text1"/>
          <w:spacing w:val="-6"/>
          <w:sz w:val="27"/>
          <w:szCs w:val="27"/>
          <w:rtl/>
        </w:rPr>
      </w:pPr>
      <w:r w:rsidRPr="0070359C">
        <w:rPr>
          <w:rFonts w:hint="eastAsia"/>
          <w:b/>
          <w:bCs/>
          <w:color w:val="000000" w:themeColor="text1"/>
          <w:spacing w:val="-6"/>
          <w:sz w:val="27"/>
          <w:szCs w:val="27"/>
          <w:rtl/>
        </w:rPr>
        <w:t>جدول</w:t>
      </w:r>
      <w:r w:rsidRPr="0070359C">
        <w:rPr>
          <w:b/>
          <w:bCs/>
          <w:color w:val="000000" w:themeColor="text1"/>
          <w:spacing w:val="-6"/>
          <w:sz w:val="27"/>
          <w:szCs w:val="27"/>
          <w:rtl/>
        </w:rPr>
        <w:t xml:space="preserve"> </w:t>
      </w:r>
      <w:r w:rsidRPr="0070359C">
        <w:rPr>
          <w:rFonts w:hint="eastAsia"/>
          <w:b/>
          <w:bCs/>
          <w:color w:val="000000" w:themeColor="text1"/>
          <w:spacing w:val="-6"/>
          <w:sz w:val="27"/>
          <w:szCs w:val="27"/>
          <w:rtl/>
        </w:rPr>
        <w:t>شماره</w:t>
      </w:r>
      <w:r w:rsidRPr="0070359C">
        <w:rPr>
          <w:b/>
          <w:bCs/>
          <w:color w:val="000000" w:themeColor="text1"/>
          <w:spacing w:val="-6"/>
          <w:sz w:val="27"/>
          <w:szCs w:val="27"/>
          <w:rtl/>
        </w:rPr>
        <w:t xml:space="preserve"> (3)- </w:t>
      </w:r>
      <w:r w:rsidRPr="0070359C">
        <w:rPr>
          <w:rFonts w:hint="eastAsia"/>
          <w:b/>
          <w:bCs/>
          <w:color w:val="000000" w:themeColor="text1"/>
          <w:spacing w:val="-6"/>
          <w:sz w:val="27"/>
          <w:szCs w:val="27"/>
          <w:rtl/>
        </w:rPr>
        <w:t>اهداف</w:t>
      </w:r>
      <w:r w:rsidRPr="0070359C">
        <w:rPr>
          <w:b/>
          <w:bCs/>
          <w:color w:val="000000" w:themeColor="text1"/>
          <w:spacing w:val="-6"/>
          <w:sz w:val="27"/>
          <w:szCs w:val="27"/>
          <w:rtl/>
        </w:rPr>
        <w:t xml:space="preserve"> </w:t>
      </w:r>
      <w:r w:rsidRPr="0070359C">
        <w:rPr>
          <w:rFonts w:hint="eastAsia"/>
          <w:b/>
          <w:bCs/>
          <w:color w:val="000000" w:themeColor="text1"/>
          <w:spacing w:val="-6"/>
          <w:sz w:val="27"/>
          <w:szCs w:val="27"/>
          <w:rtl/>
        </w:rPr>
        <w:t>کم</w:t>
      </w:r>
      <w:r w:rsidRPr="0070359C">
        <w:rPr>
          <w:rFonts w:hint="cs"/>
          <w:b/>
          <w:bCs/>
          <w:color w:val="000000" w:themeColor="text1"/>
          <w:spacing w:val="-6"/>
          <w:sz w:val="27"/>
          <w:szCs w:val="27"/>
          <w:rtl/>
        </w:rPr>
        <w:t>ّی</w:t>
      </w:r>
      <w:r w:rsidRPr="0070359C">
        <w:rPr>
          <w:b/>
          <w:bCs/>
          <w:color w:val="000000" w:themeColor="text1"/>
          <w:spacing w:val="-6"/>
          <w:sz w:val="27"/>
          <w:szCs w:val="27"/>
          <w:rtl/>
        </w:rPr>
        <w:t xml:space="preserve"> </w:t>
      </w:r>
      <w:r w:rsidRPr="0070359C">
        <w:rPr>
          <w:rFonts w:hint="eastAsia"/>
          <w:b/>
          <w:bCs/>
          <w:color w:val="000000" w:themeColor="text1"/>
          <w:spacing w:val="-6"/>
          <w:sz w:val="27"/>
          <w:szCs w:val="27"/>
          <w:rtl/>
        </w:rPr>
        <w:t>سنجه‌ها</w:t>
      </w:r>
      <w:r w:rsidRPr="0070359C">
        <w:rPr>
          <w:rFonts w:hint="cs"/>
          <w:b/>
          <w:bCs/>
          <w:color w:val="000000" w:themeColor="text1"/>
          <w:spacing w:val="-6"/>
          <w:sz w:val="27"/>
          <w:szCs w:val="27"/>
          <w:rtl/>
        </w:rPr>
        <w:t>ی</w:t>
      </w:r>
      <w:r w:rsidRPr="0070359C">
        <w:rPr>
          <w:b/>
          <w:bCs/>
          <w:color w:val="000000" w:themeColor="text1"/>
          <w:spacing w:val="-6"/>
          <w:sz w:val="27"/>
          <w:szCs w:val="27"/>
          <w:rtl/>
        </w:rPr>
        <w:t xml:space="preserve"> </w:t>
      </w:r>
      <w:r w:rsidRPr="0070359C">
        <w:rPr>
          <w:rFonts w:hint="eastAsia"/>
          <w:b/>
          <w:bCs/>
          <w:color w:val="000000" w:themeColor="text1"/>
          <w:spacing w:val="-6"/>
          <w:sz w:val="27"/>
          <w:szCs w:val="27"/>
          <w:rtl/>
        </w:rPr>
        <w:t>عملکرد</w:t>
      </w:r>
      <w:r w:rsidRPr="0070359C">
        <w:rPr>
          <w:rFonts w:hint="cs"/>
          <w:b/>
          <w:bCs/>
          <w:color w:val="000000" w:themeColor="text1"/>
          <w:spacing w:val="-6"/>
          <w:sz w:val="27"/>
          <w:szCs w:val="27"/>
          <w:rtl/>
        </w:rPr>
        <w:t>ی</w:t>
      </w:r>
      <w:r w:rsidRPr="0070359C">
        <w:rPr>
          <w:b/>
          <w:bCs/>
          <w:color w:val="000000" w:themeColor="text1"/>
          <w:spacing w:val="-6"/>
          <w:sz w:val="27"/>
          <w:szCs w:val="27"/>
          <w:rtl/>
        </w:rPr>
        <w:t xml:space="preserve"> </w:t>
      </w:r>
      <w:r w:rsidRPr="0070359C">
        <w:rPr>
          <w:rFonts w:hint="eastAsia"/>
          <w:b/>
          <w:bCs/>
          <w:color w:val="000000" w:themeColor="text1"/>
          <w:spacing w:val="-6"/>
          <w:sz w:val="27"/>
          <w:szCs w:val="27"/>
          <w:rtl/>
        </w:rPr>
        <w:t>اصلاح</w:t>
      </w:r>
      <w:r w:rsidRPr="0070359C">
        <w:rPr>
          <w:b/>
          <w:bCs/>
          <w:color w:val="000000" w:themeColor="text1"/>
          <w:spacing w:val="-6"/>
          <w:sz w:val="27"/>
          <w:szCs w:val="27"/>
          <w:rtl/>
        </w:rPr>
        <w:t xml:space="preserve"> </w:t>
      </w:r>
      <w:r w:rsidRPr="0070359C">
        <w:rPr>
          <w:rFonts w:hint="eastAsia"/>
          <w:b/>
          <w:bCs/>
          <w:color w:val="000000" w:themeColor="text1"/>
          <w:spacing w:val="-6"/>
          <w:sz w:val="27"/>
          <w:szCs w:val="27"/>
          <w:rtl/>
        </w:rPr>
        <w:t>ساختار</w:t>
      </w:r>
      <w:r w:rsidRPr="0070359C">
        <w:rPr>
          <w:b/>
          <w:bCs/>
          <w:color w:val="000000" w:themeColor="text1"/>
          <w:spacing w:val="-6"/>
          <w:sz w:val="27"/>
          <w:szCs w:val="27"/>
          <w:rtl/>
        </w:rPr>
        <w:t xml:space="preserve"> </w:t>
      </w:r>
      <w:r w:rsidRPr="0070359C">
        <w:rPr>
          <w:rFonts w:hint="eastAsia"/>
          <w:b/>
          <w:bCs/>
          <w:color w:val="000000" w:themeColor="text1"/>
          <w:spacing w:val="-6"/>
          <w:sz w:val="27"/>
          <w:szCs w:val="27"/>
          <w:rtl/>
        </w:rPr>
        <w:t>بودجه</w:t>
      </w:r>
    </w:p>
    <w:tbl>
      <w:tblPr>
        <w:bidiVisual/>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6"/>
        <w:gridCol w:w="1137"/>
        <w:gridCol w:w="24"/>
        <w:gridCol w:w="2073"/>
      </w:tblGrid>
      <w:tr w:rsidR="002B6313" w:rsidRPr="0070359C" w14:paraId="26836962" w14:textId="77777777" w:rsidTr="00EF432D">
        <w:trPr>
          <w:trHeight w:val="397"/>
          <w:jc w:val="center"/>
        </w:trPr>
        <w:tc>
          <w:tcPr>
            <w:tcW w:w="3634" w:type="dxa"/>
            <w:shd w:val="clear" w:color="auto" w:fill="D9D9D9"/>
            <w:tcMar>
              <w:top w:w="15" w:type="dxa"/>
              <w:left w:w="80" w:type="dxa"/>
              <w:bottom w:w="0" w:type="dxa"/>
              <w:right w:w="80" w:type="dxa"/>
            </w:tcMar>
            <w:vAlign w:val="center"/>
          </w:tcPr>
          <w:p w14:paraId="0862639E" w14:textId="77777777" w:rsidR="00853E19" w:rsidRPr="0070359C" w:rsidRDefault="00853E19" w:rsidP="00853E19">
            <w:pPr>
              <w:bidi/>
              <w:spacing w:line="240" w:lineRule="auto"/>
              <w:jc w:val="center"/>
              <w:rPr>
                <w:rFonts w:eastAsia="Times New Roman" w:hAnsi="Arial"/>
                <w:b/>
                <w:bCs/>
                <w:color w:val="000000" w:themeColor="text1"/>
                <w:spacing w:val="-6"/>
                <w:kern w:val="24"/>
                <w:sz w:val="27"/>
                <w:szCs w:val="27"/>
                <w:rtl/>
              </w:rPr>
            </w:pPr>
            <w:r w:rsidRPr="0070359C">
              <w:rPr>
                <w:rFonts w:eastAsia="Times New Roman" w:hAnsi="Arial" w:hint="eastAsia"/>
                <w:b/>
                <w:bCs/>
                <w:color w:val="000000" w:themeColor="text1"/>
                <w:spacing w:val="-6"/>
                <w:kern w:val="24"/>
                <w:sz w:val="27"/>
                <w:szCs w:val="27"/>
                <w:rtl/>
              </w:rPr>
              <w:t>سنجه</w:t>
            </w:r>
            <w:r w:rsidRPr="0070359C">
              <w:rPr>
                <w:rFonts w:eastAsia="Times New Roman" w:hAnsi="Arial"/>
                <w:b/>
                <w:bCs/>
                <w:color w:val="000000" w:themeColor="text1"/>
                <w:spacing w:val="-6"/>
                <w:kern w:val="24"/>
                <w:sz w:val="27"/>
                <w:szCs w:val="27"/>
                <w:rtl/>
              </w:rPr>
              <w:t xml:space="preserve"> </w:t>
            </w:r>
            <w:r w:rsidRPr="0070359C">
              <w:rPr>
                <w:rFonts w:eastAsia="Times New Roman" w:hAnsi="Arial" w:hint="eastAsia"/>
                <w:b/>
                <w:bCs/>
                <w:color w:val="000000" w:themeColor="text1"/>
                <w:spacing w:val="-6"/>
                <w:kern w:val="24"/>
                <w:sz w:val="27"/>
                <w:szCs w:val="27"/>
                <w:rtl/>
              </w:rPr>
              <w:t>عملکرد</w:t>
            </w:r>
            <w:r w:rsidRPr="0070359C">
              <w:rPr>
                <w:rFonts w:eastAsia="Times New Roman" w:hAnsi="Arial" w:hint="cs"/>
                <w:b/>
                <w:bCs/>
                <w:color w:val="000000" w:themeColor="text1"/>
                <w:spacing w:val="-6"/>
                <w:kern w:val="24"/>
                <w:sz w:val="27"/>
                <w:szCs w:val="27"/>
                <w:rtl/>
              </w:rPr>
              <w:t>ی</w:t>
            </w:r>
          </w:p>
        </w:tc>
        <w:tc>
          <w:tcPr>
            <w:tcW w:w="1121" w:type="dxa"/>
            <w:shd w:val="clear" w:color="auto" w:fill="D9D9D9"/>
            <w:vAlign w:val="center"/>
          </w:tcPr>
          <w:p w14:paraId="41946476" w14:textId="77777777" w:rsidR="00853E19" w:rsidRPr="0070359C" w:rsidRDefault="00853E19" w:rsidP="00853E19">
            <w:pPr>
              <w:bidi/>
              <w:spacing w:line="240" w:lineRule="auto"/>
              <w:jc w:val="center"/>
              <w:rPr>
                <w:rFonts w:eastAsia="Times New Roman" w:hAnsi="Arial"/>
                <w:b/>
                <w:bCs/>
                <w:color w:val="000000" w:themeColor="text1"/>
                <w:spacing w:val="-6"/>
                <w:kern w:val="24"/>
                <w:sz w:val="27"/>
                <w:szCs w:val="27"/>
                <w:rtl/>
              </w:rPr>
            </w:pPr>
            <w:r w:rsidRPr="0070359C">
              <w:rPr>
                <w:rFonts w:eastAsia="Times New Roman" w:hAnsi="Arial" w:hint="eastAsia"/>
                <w:b/>
                <w:bCs/>
                <w:color w:val="000000" w:themeColor="text1"/>
                <w:spacing w:val="-6"/>
                <w:kern w:val="24"/>
                <w:sz w:val="27"/>
                <w:szCs w:val="27"/>
                <w:rtl/>
              </w:rPr>
              <w:t>واحد</w:t>
            </w:r>
            <w:r w:rsidRPr="0070359C">
              <w:rPr>
                <w:rFonts w:eastAsia="Times New Roman" w:hAnsi="Arial"/>
                <w:b/>
                <w:bCs/>
                <w:color w:val="000000" w:themeColor="text1"/>
                <w:spacing w:val="-6"/>
                <w:kern w:val="24"/>
                <w:sz w:val="27"/>
                <w:szCs w:val="27"/>
                <w:rtl/>
              </w:rPr>
              <w:t xml:space="preserve"> </w:t>
            </w:r>
            <w:r w:rsidRPr="0070359C">
              <w:rPr>
                <w:rFonts w:eastAsia="Times New Roman" w:hAnsi="Arial" w:hint="eastAsia"/>
                <w:b/>
                <w:bCs/>
                <w:color w:val="000000" w:themeColor="text1"/>
                <w:spacing w:val="-6"/>
                <w:kern w:val="24"/>
                <w:sz w:val="27"/>
                <w:szCs w:val="27"/>
                <w:rtl/>
              </w:rPr>
              <w:t>متعارف</w:t>
            </w:r>
          </w:p>
        </w:tc>
        <w:tc>
          <w:tcPr>
            <w:tcW w:w="2068" w:type="dxa"/>
            <w:gridSpan w:val="2"/>
            <w:tcBorders>
              <w:left w:val="single" w:sz="4" w:space="0" w:color="auto"/>
            </w:tcBorders>
            <w:shd w:val="clear" w:color="auto" w:fill="D9D9D9"/>
            <w:vAlign w:val="center"/>
          </w:tcPr>
          <w:p w14:paraId="74DEE851" w14:textId="77777777" w:rsidR="00853E19" w:rsidRPr="0070359C" w:rsidRDefault="00853E19" w:rsidP="00853E19">
            <w:pPr>
              <w:bidi/>
              <w:spacing w:line="240" w:lineRule="auto"/>
              <w:jc w:val="center"/>
              <w:rPr>
                <w:rFonts w:eastAsia="Times New Roman" w:hAnsi="Arial"/>
                <w:b/>
                <w:bCs/>
                <w:color w:val="000000" w:themeColor="text1"/>
                <w:spacing w:val="-6"/>
                <w:kern w:val="24"/>
                <w:sz w:val="26"/>
                <w:szCs w:val="26"/>
                <w:rtl/>
              </w:rPr>
            </w:pPr>
            <w:r w:rsidRPr="0070359C">
              <w:rPr>
                <w:rFonts w:eastAsia="Times New Roman" w:hAnsi="Arial" w:hint="eastAsia"/>
                <w:b/>
                <w:bCs/>
                <w:color w:val="000000" w:themeColor="text1"/>
                <w:spacing w:val="-6"/>
                <w:kern w:val="24"/>
                <w:sz w:val="26"/>
                <w:szCs w:val="26"/>
                <w:rtl/>
              </w:rPr>
              <w:t>هدف</w:t>
            </w:r>
            <w:r w:rsidRPr="0070359C">
              <w:rPr>
                <w:rFonts w:eastAsia="Times New Roman" w:hAnsi="Arial"/>
                <w:b/>
                <w:bCs/>
                <w:color w:val="000000" w:themeColor="text1"/>
                <w:spacing w:val="-6"/>
                <w:kern w:val="24"/>
                <w:sz w:val="26"/>
                <w:szCs w:val="26"/>
                <w:rtl/>
              </w:rPr>
              <w:t xml:space="preserve"> </w:t>
            </w:r>
            <w:r w:rsidRPr="0070359C">
              <w:rPr>
                <w:rFonts w:eastAsia="Times New Roman" w:hAnsi="Arial" w:hint="eastAsia"/>
                <w:b/>
                <w:bCs/>
                <w:color w:val="000000" w:themeColor="text1"/>
                <w:spacing w:val="-6"/>
                <w:kern w:val="24"/>
                <w:sz w:val="26"/>
                <w:szCs w:val="26"/>
                <w:rtl/>
              </w:rPr>
              <w:t>کم</w:t>
            </w:r>
            <w:r w:rsidRPr="0070359C">
              <w:rPr>
                <w:rFonts w:eastAsia="Times New Roman" w:hAnsi="Arial" w:hint="cs"/>
                <w:b/>
                <w:bCs/>
                <w:color w:val="000000" w:themeColor="text1"/>
                <w:spacing w:val="-6"/>
                <w:kern w:val="24"/>
                <w:sz w:val="26"/>
                <w:szCs w:val="26"/>
                <w:rtl/>
              </w:rPr>
              <w:t>ّی</w:t>
            </w:r>
            <w:r w:rsidRPr="0070359C">
              <w:rPr>
                <w:rFonts w:eastAsia="Times New Roman" w:hAnsi="Arial"/>
                <w:b/>
                <w:bCs/>
                <w:color w:val="000000" w:themeColor="text1"/>
                <w:spacing w:val="-6"/>
                <w:kern w:val="24"/>
                <w:sz w:val="26"/>
                <w:szCs w:val="26"/>
                <w:rtl/>
              </w:rPr>
              <w:t xml:space="preserve"> </w:t>
            </w:r>
            <w:r w:rsidRPr="0070359C">
              <w:rPr>
                <w:rFonts w:eastAsia="Times New Roman" w:hAnsi="Arial" w:hint="eastAsia"/>
                <w:b/>
                <w:bCs/>
                <w:color w:val="000000" w:themeColor="text1"/>
                <w:spacing w:val="-6"/>
                <w:kern w:val="24"/>
                <w:sz w:val="26"/>
                <w:szCs w:val="26"/>
                <w:rtl/>
              </w:rPr>
              <w:t>در</w:t>
            </w:r>
            <w:r w:rsidRPr="0070359C">
              <w:rPr>
                <w:rFonts w:eastAsia="Times New Roman" w:hAnsi="Arial"/>
                <w:b/>
                <w:bCs/>
                <w:color w:val="000000" w:themeColor="text1"/>
                <w:spacing w:val="-6"/>
                <w:kern w:val="24"/>
                <w:sz w:val="26"/>
                <w:szCs w:val="26"/>
                <w:rtl/>
              </w:rPr>
              <w:t xml:space="preserve"> </w:t>
            </w:r>
            <w:r w:rsidRPr="0070359C">
              <w:rPr>
                <w:rFonts w:eastAsia="Times New Roman" w:hAnsi="Arial" w:hint="eastAsia"/>
                <w:b/>
                <w:bCs/>
                <w:color w:val="000000" w:themeColor="text1"/>
                <w:spacing w:val="-6"/>
                <w:kern w:val="24"/>
                <w:sz w:val="26"/>
                <w:szCs w:val="26"/>
                <w:rtl/>
              </w:rPr>
              <w:t>پا</w:t>
            </w:r>
            <w:r w:rsidRPr="0070359C">
              <w:rPr>
                <w:rFonts w:eastAsia="Times New Roman" w:hAnsi="Arial" w:hint="cs"/>
                <w:b/>
                <w:bCs/>
                <w:color w:val="000000" w:themeColor="text1"/>
                <w:spacing w:val="-6"/>
                <w:kern w:val="24"/>
                <w:sz w:val="26"/>
                <w:szCs w:val="26"/>
                <w:rtl/>
              </w:rPr>
              <w:t>ی</w:t>
            </w:r>
            <w:r w:rsidRPr="0070359C">
              <w:rPr>
                <w:rFonts w:eastAsia="Times New Roman" w:hAnsi="Arial" w:hint="eastAsia"/>
                <w:b/>
                <w:bCs/>
                <w:color w:val="000000" w:themeColor="text1"/>
                <w:spacing w:val="-6"/>
                <w:kern w:val="24"/>
                <w:sz w:val="26"/>
                <w:szCs w:val="26"/>
                <w:rtl/>
              </w:rPr>
              <w:t>ان</w:t>
            </w:r>
            <w:r w:rsidRPr="0070359C">
              <w:rPr>
                <w:rFonts w:eastAsia="Times New Roman" w:hAnsi="Arial"/>
                <w:b/>
                <w:bCs/>
                <w:color w:val="000000" w:themeColor="text1"/>
                <w:spacing w:val="-6"/>
                <w:kern w:val="24"/>
                <w:sz w:val="26"/>
                <w:szCs w:val="26"/>
                <w:rtl/>
              </w:rPr>
              <w:t xml:space="preserve"> </w:t>
            </w:r>
            <w:r w:rsidRPr="0070359C">
              <w:rPr>
                <w:rFonts w:eastAsia="Times New Roman" w:hAnsi="Arial" w:hint="eastAsia"/>
                <w:b/>
                <w:bCs/>
                <w:color w:val="000000" w:themeColor="text1"/>
                <w:spacing w:val="-6"/>
                <w:kern w:val="24"/>
                <w:sz w:val="26"/>
                <w:szCs w:val="26"/>
                <w:rtl/>
              </w:rPr>
              <w:t>برنامه</w:t>
            </w:r>
          </w:p>
        </w:tc>
      </w:tr>
      <w:tr w:rsidR="002B6313" w:rsidRPr="0070359C" w14:paraId="1B23D53C" w14:textId="77777777" w:rsidTr="00853E19">
        <w:trPr>
          <w:trHeight w:val="376"/>
          <w:jc w:val="center"/>
        </w:trPr>
        <w:tc>
          <w:tcPr>
            <w:tcW w:w="3634" w:type="dxa"/>
            <w:shd w:val="clear" w:color="auto" w:fill="auto"/>
            <w:tcMar>
              <w:top w:w="15" w:type="dxa"/>
              <w:left w:w="80" w:type="dxa"/>
              <w:bottom w:w="0" w:type="dxa"/>
              <w:right w:w="80" w:type="dxa"/>
            </w:tcMar>
            <w:vAlign w:val="center"/>
          </w:tcPr>
          <w:p w14:paraId="1A6E951E" w14:textId="77777777" w:rsidR="00853E19" w:rsidRPr="0070359C" w:rsidRDefault="00853E19" w:rsidP="00EF432D">
            <w:pPr>
              <w:bidi/>
              <w:spacing w:line="240" w:lineRule="auto"/>
              <w:jc w:val="both"/>
              <w:rPr>
                <w:color w:val="000000" w:themeColor="text1"/>
                <w:spacing w:val="-10"/>
                <w:sz w:val="26"/>
                <w:szCs w:val="26"/>
              </w:rPr>
            </w:pPr>
            <w:r w:rsidRPr="0070359C">
              <w:rPr>
                <w:rFonts w:hint="eastAsia"/>
                <w:color w:val="000000" w:themeColor="text1"/>
                <w:spacing w:val="-10"/>
                <w:sz w:val="26"/>
                <w:szCs w:val="26"/>
                <w:rtl/>
              </w:rPr>
              <w:t>نسبت</w:t>
            </w:r>
            <w:r w:rsidRPr="0070359C">
              <w:rPr>
                <w:color w:val="000000" w:themeColor="text1"/>
                <w:spacing w:val="-10"/>
                <w:sz w:val="26"/>
                <w:szCs w:val="26"/>
                <w:rtl/>
              </w:rPr>
              <w:t xml:space="preserve"> </w:t>
            </w:r>
            <w:r w:rsidRPr="0070359C">
              <w:rPr>
                <w:rFonts w:hint="eastAsia"/>
                <w:color w:val="000000" w:themeColor="text1"/>
                <w:spacing w:val="-10"/>
                <w:sz w:val="26"/>
                <w:szCs w:val="26"/>
                <w:rtl/>
              </w:rPr>
              <w:t>اعتبارات</w:t>
            </w:r>
            <w:r w:rsidRPr="0070359C">
              <w:rPr>
                <w:color w:val="000000" w:themeColor="text1"/>
                <w:spacing w:val="-10"/>
                <w:sz w:val="26"/>
                <w:szCs w:val="26"/>
                <w:rtl/>
              </w:rPr>
              <w:t xml:space="preserve"> </w:t>
            </w:r>
            <w:r w:rsidRPr="0070359C">
              <w:rPr>
                <w:rFonts w:hint="eastAsia"/>
                <w:color w:val="000000" w:themeColor="text1"/>
                <w:spacing w:val="-10"/>
                <w:sz w:val="26"/>
                <w:szCs w:val="26"/>
                <w:rtl/>
              </w:rPr>
              <w:t>تملک</w:t>
            </w:r>
            <w:r w:rsidRPr="0070359C">
              <w:rPr>
                <w:color w:val="000000" w:themeColor="text1"/>
                <w:spacing w:val="-10"/>
                <w:sz w:val="26"/>
                <w:szCs w:val="26"/>
                <w:rtl/>
              </w:rPr>
              <w:t xml:space="preserve"> </w:t>
            </w:r>
            <w:r w:rsidRPr="0070359C">
              <w:rPr>
                <w:rFonts w:hint="eastAsia"/>
                <w:color w:val="000000" w:themeColor="text1"/>
                <w:spacing w:val="-10"/>
                <w:sz w:val="26"/>
                <w:szCs w:val="26"/>
                <w:rtl/>
              </w:rPr>
              <w:t>دارا</w:t>
            </w:r>
            <w:r w:rsidRPr="0070359C">
              <w:rPr>
                <w:rFonts w:hint="cs"/>
                <w:color w:val="000000" w:themeColor="text1"/>
                <w:spacing w:val="-10"/>
                <w:sz w:val="26"/>
                <w:szCs w:val="26"/>
                <w:rtl/>
              </w:rPr>
              <w:t>یی‌های سرمایه‌ای</w:t>
            </w:r>
            <w:r w:rsidRPr="0070359C">
              <w:rPr>
                <w:color w:val="000000" w:themeColor="text1"/>
                <w:spacing w:val="-10"/>
                <w:sz w:val="26"/>
                <w:szCs w:val="26"/>
                <w:rtl/>
              </w:rPr>
              <w:t xml:space="preserve"> </w:t>
            </w:r>
            <w:r w:rsidRPr="0070359C">
              <w:rPr>
                <w:rFonts w:hint="eastAsia"/>
                <w:color w:val="000000" w:themeColor="text1"/>
                <w:spacing w:val="-10"/>
                <w:sz w:val="26"/>
                <w:szCs w:val="26"/>
                <w:rtl/>
              </w:rPr>
              <w:t>به</w:t>
            </w:r>
            <w:r w:rsidRPr="0070359C">
              <w:rPr>
                <w:color w:val="000000" w:themeColor="text1"/>
                <w:spacing w:val="-10"/>
                <w:sz w:val="26"/>
                <w:szCs w:val="26"/>
                <w:rtl/>
              </w:rPr>
              <w:t xml:space="preserve"> </w:t>
            </w:r>
            <w:r w:rsidRPr="0070359C">
              <w:rPr>
                <w:rFonts w:hint="eastAsia"/>
                <w:color w:val="000000" w:themeColor="text1"/>
                <w:spacing w:val="-10"/>
                <w:sz w:val="26"/>
                <w:szCs w:val="26"/>
                <w:rtl/>
              </w:rPr>
              <w:t>بودجه</w:t>
            </w:r>
            <w:r w:rsidRPr="0070359C">
              <w:rPr>
                <w:color w:val="000000" w:themeColor="text1"/>
                <w:spacing w:val="-10"/>
                <w:sz w:val="26"/>
                <w:szCs w:val="26"/>
                <w:rtl/>
              </w:rPr>
              <w:t xml:space="preserve"> </w:t>
            </w:r>
            <w:r w:rsidRPr="0070359C">
              <w:rPr>
                <w:rFonts w:hint="eastAsia"/>
                <w:color w:val="000000" w:themeColor="text1"/>
                <w:spacing w:val="-10"/>
                <w:sz w:val="26"/>
                <w:szCs w:val="26"/>
                <w:rtl/>
              </w:rPr>
              <w:t>عموم</w:t>
            </w:r>
            <w:r w:rsidRPr="0070359C">
              <w:rPr>
                <w:rFonts w:hint="cs"/>
                <w:color w:val="000000" w:themeColor="text1"/>
                <w:spacing w:val="-10"/>
                <w:sz w:val="26"/>
                <w:szCs w:val="26"/>
                <w:rtl/>
              </w:rPr>
              <w:t>ی</w:t>
            </w:r>
          </w:p>
        </w:tc>
        <w:tc>
          <w:tcPr>
            <w:tcW w:w="1121" w:type="dxa"/>
            <w:vAlign w:val="center"/>
          </w:tcPr>
          <w:p w14:paraId="1F5B6270" w14:textId="77777777" w:rsidR="00853E19" w:rsidRPr="0070359C" w:rsidRDefault="00853E19" w:rsidP="00853E19">
            <w:pPr>
              <w:bidi/>
              <w:spacing w:line="240" w:lineRule="auto"/>
              <w:jc w:val="center"/>
              <w:rPr>
                <w:rFonts w:ascii="B Mitra" w:eastAsia="Times New Roman"/>
                <w:color w:val="000000" w:themeColor="text1"/>
                <w:spacing w:val="-6"/>
                <w:sz w:val="27"/>
                <w:szCs w:val="27"/>
                <w:rtl/>
              </w:rPr>
            </w:pPr>
            <w:r w:rsidRPr="0070359C">
              <w:rPr>
                <w:rFonts w:ascii="B Mitra" w:eastAsia="Times New Roman" w:hint="eastAsia"/>
                <w:color w:val="000000" w:themeColor="text1"/>
                <w:spacing w:val="-6"/>
                <w:sz w:val="27"/>
                <w:szCs w:val="27"/>
                <w:rtl/>
              </w:rPr>
              <w:t>درصد</w:t>
            </w:r>
          </w:p>
        </w:tc>
        <w:tc>
          <w:tcPr>
            <w:tcW w:w="24" w:type="dxa"/>
            <w:tcBorders>
              <w:left w:val="single" w:sz="4" w:space="0" w:color="auto"/>
              <w:right w:val="nil"/>
            </w:tcBorders>
            <w:vAlign w:val="center"/>
          </w:tcPr>
          <w:p w14:paraId="0FDC218E" w14:textId="77777777" w:rsidR="00853E19" w:rsidRPr="0070359C" w:rsidRDefault="00853E19" w:rsidP="00853E19">
            <w:pPr>
              <w:bidi/>
              <w:spacing w:line="240" w:lineRule="auto"/>
              <w:jc w:val="center"/>
              <w:rPr>
                <w:rFonts w:eastAsia="Times New Roman"/>
                <w:color w:val="000000" w:themeColor="text1"/>
                <w:spacing w:val="-6"/>
                <w:kern w:val="24"/>
                <w:sz w:val="27"/>
                <w:szCs w:val="27"/>
              </w:rPr>
            </w:pPr>
          </w:p>
        </w:tc>
        <w:tc>
          <w:tcPr>
            <w:tcW w:w="2044" w:type="dxa"/>
            <w:tcBorders>
              <w:left w:val="nil"/>
            </w:tcBorders>
            <w:vAlign w:val="center"/>
          </w:tcPr>
          <w:p w14:paraId="0B000747" w14:textId="77777777" w:rsidR="00853E19" w:rsidRPr="0070359C" w:rsidRDefault="00853E19" w:rsidP="00853E19">
            <w:pPr>
              <w:bidi/>
              <w:spacing w:line="240" w:lineRule="auto"/>
              <w:jc w:val="center"/>
              <w:rPr>
                <w:rFonts w:eastAsia="Times New Roman"/>
                <w:color w:val="000000" w:themeColor="text1"/>
                <w:spacing w:val="-6"/>
                <w:kern w:val="24"/>
                <w:sz w:val="27"/>
                <w:szCs w:val="27"/>
              </w:rPr>
            </w:pPr>
            <w:r w:rsidRPr="0070359C">
              <w:rPr>
                <w:rFonts w:ascii="B Mitra" w:eastAsia="Times New Roman"/>
                <w:color w:val="000000" w:themeColor="text1"/>
                <w:spacing w:val="-6"/>
                <w:sz w:val="27"/>
                <w:szCs w:val="27"/>
                <w:rtl/>
              </w:rPr>
              <w:t>25</w:t>
            </w:r>
          </w:p>
        </w:tc>
      </w:tr>
      <w:tr w:rsidR="002B6313" w:rsidRPr="0070359C" w14:paraId="7223A129" w14:textId="77777777" w:rsidTr="00853E19">
        <w:trPr>
          <w:trHeight w:val="543"/>
          <w:jc w:val="center"/>
        </w:trPr>
        <w:tc>
          <w:tcPr>
            <w:tcW w:w="3634" w:type="dxa"/>
            <w:shd w:val="clear" w:color="auto" w:fill="auto"/>
            <w:tcMar>
              <w:top w:w="15" w:type="dxa"/>
              <w:left w:w="80" w:type="dxa"/>
              <w:bottom w:w="0" w:type="dxa"/>
              <w:right w:w="80" w:type="dxa"/>
            </w:tcMar>
            <w:vAlign w:val="center"/>
          </w:tcPr>
          <w:p w14:paraId="48B8193E" w14:textId="77777777" w:rsidR="00853E19" w:rsidRPr="0070359C" w:rsidRDefault="00853E19" w:rsidP="00853E19">
            <w:pPr>
              <w:bidi/>
              <w:spacing w:line="240" w:lineRule="auto"/>
              <w:jc w:val="both"/>
              <w:rPr>
                <w:rFonts w:ascii="B Mitra" w:eastAsia="Times New Roman"/>
                <w:color w:val="000000" w:themeColor="text1"/>
                <w:spacing w:val="-18"/>
                <w:sz w:val="26"/>
                <w:szCs w:val="26"/>
                <w:rtl/>
              </w:rPr>
            </w:pPr>
            <w:r w:rsidRPr="0070359C">
              <w:rPr>
                <w:rFonts w:hint="eastAsia"/>
                <w:color w:val="000000" w:themeColor="text1"/>
                <w:spacing w:val="-18"/>
                <w:sz w:val="26"/>
                <w:szCs w:val="26"/>
                <w:rtl/>
              </w:rPr>
              <w:t>نسبت</w:t>
            </w:r>
            <w:r w:rsidRPr="0070359C">
              <w:rPr>
                <w:color w:val="000000" w:themeColor="text1"/>
                <w:spacing w:val="-18"/>
                <w:sz w:val="26"/>
                <w:szCs w:val="26"/>
                <w:rtl/>
              </w:rPr>
              <w:t xml:space="preserve"> </w:t>
            </w:r>
            <w:r w:rsidRPr="0070359C">
              <w:rPr>
                <w:rFonts w:hint="eastAsia"/>
                <w:color w:val="000000" w:themeColor="text1"/>
                <w:spacing w:val="-18"/>
                <w:sz w:val="26"/>
                <w:szCs w:val="26"/>
                <w:rtl/>
              </w:rPr>
              <w:t>بده</w:t>
            </w:r>
            <w:r w:rsidRPr="0070359C">
              <w:rPr>
                <w:rFonts w:hint="cs"/>
                <w:color w:val="000000" w:themeColor="text1"/>
                <w:spacing w:val="-18"/>
                <w:sz w:val="26"/>
                <w:szCs w:val="26"/>
                <w:rtl/>
              </w:rPr>
              <w:t>ی</w:t>
            </w:r>
            <w:r w:rsidRPr="0070359C">
              <w:rPr>
                <w:color w:val="000000" w:themeColor="text1"/>
                <w:spacing w:val="-18"/>
                <w:sz w:val="26"/>
                <w:szCs w:val="26"/>
                <w:rtl/>
              </w:rPr>
              <w:t xml:space="preserve"> </w:t>
            </w:r>
            <w:r w:rsidRPr="0070359C">
              <w:rPr>
                <w:rFonts w:hint="eastAsia"/>
                <w:color w:val="000000" w:themeColor="text1"/>
                <w:spacing w:val="-18"/>
                <w:sz w:val="26"/>
                <w:szCs w:val="26"/>
                <w:rtl/>
              </w:rPr>
              <w:t>دولت</w:t>
            </w:r>
            <w:r w:rsidRPr="0070359C">
              <w:rPr>
                <w:color w:val="000000" w:themeColor="text1"/>
                <w:spacing w:val="-18"/>
                <w:sz w:val="26"/>
                <w:szCs w:val="26"/>
                <w:rtl/>
              </w:rPr>
              <w:t xml:space="preserve"> </w:t>
            </w:r>
            <w:r w:rsidRPr="0070359C">
              <w:rPr>
                <w:rFonts w:hint="eastAsia"/>
                <w:color w:val="000000" w:themeColor="text1"/>
                <w:spacing w:val="-18"/>
                <w:sz w:val="26"/>
                <w:szCs w:val="26"/>
                <w:rtl/>
              </w:rPr>
              <w:t>و</w:t>
            </w:r>
            <w:r w:rsidRPr="0070359C">
              <w:rPr>
                <w:color w:val="000000" w:themeColor="text1"/>
                <w:spacing w:val="-18"/>
                <w:sz w:val="26"/>
                <w:szCs w:val="26"/>
                <w:rtl/>
              </w:rPr>
              <w:t xml:space="preserve"> </w:t>
            </w:r>
            <w:r w:rsidRPr="0070359C">
              <w:rPr>
                <w:rFonts w:hint="eastAsia"/>
                <w:color w:val="000000" w:themeColor="text1"/>
                <w:spacing w:val="-18"/>
                <w:sz w:val="26"/>
                <w:szCs w:val="26"/>
                <w:rtl/>
              </w:rPr>
              <w:t>شرکتها</w:t>
            </w:r>
            <w:r w:rsidRPr="0070359C">
              <w:rPr>
                <w:rFonts w:hint="cs"/>
                <w:color w:val="000000" w:themeColor="text1"/>
                <w:spacing w:val="-18"/>
                <w:sz w:val="26"/>
                <w:szCs w:val="26"/>
                <w:rtl/>
              </w:rPr>
              <w:t>ی</w:t>
            </w:r>
            <w:r w:rsidRPr="0070359C">
              <w:rPr>
                <w:color w:val="000000" w:themeColor="text1"/>
                <w:spacing w:val="-18"/>
                <w:sz w:val="26"/>
                <w:szCs w:val="26"/>
                <w:rtl/>
              </w:rPr>
              <w:t xml:space="preserve"> </w:t>
            </w:r>
            <w:r w:rsidRPr="0070359C">
              <w:rPr>
                <w:rFonts w:hint="eastAsia"/>
                <w:color w:val="000000" w:themeColor="text1"/>
                <w:spacing w:val="-18"/>
                <w:sz w:val="26"/>
                <w:szCs w:val="26"/>
                <w:rtl/>
              </w:rPr>
              <w:t>دولت</w:t>
            </w:r>
            <w:r w:rsidRPr="0070359C">
              <w:rPr>
                <w:rFonts w:hint="cs"/>
                <w:color w:val="000000" w:themeColor="text1"/>
                <w:spacing w:val="-18"/>
                <w:sz w:val="26"/>
                <w:szCs w:val="26"/>
                <w:rtl/>
              </w:rPr>
              <w:t>ی</w:t>
            </w:r>
            <w:r w:rsidRPr="0070359C">
              <w:rPr>
                <w:color w:val="000000" w:themeColor="text1"/>
                <w:spacing w:val="-18"/>
                <w:sz w:val="26"/>
                <w:szCs w:val="26"/>
                <w:rtl/>
              </w:rPr>
              <w:t xml:space="preserve"> </w:t>
            </w:r>
            <w:r w:rsidRPr="0070359C">
              <w:rPr>
                <w:rFonts w:hint="cs"/>
                <w:color w:val="000000" w:themeColor="text1"/>
                <w:spacing w:val="-18"/>
                <w:sz w:val="26"/>
                <w:szCs w:val="26"/>
                <w:rtl/>
              </w:rPr>
              <w:t xml:space="preserve">با احتساب بدهی آنها به صندوق توسعه ملی </w:t>
            </w:r>
            <w:r w:rsidRPr="0070359C">
              <w:rPr>
                <w:rFonts w:hint="eastAsia"/>
                <w:color w:val="000000" w:themeColor="text1"/>
                <w:spacing w:val="-18"/>
                <w:sz w:val="26"/>
                <w:szCs w:val="26"/>
                <w:rtl/>
              </w:rPr>
              <w:t>به</w:t>
            </w:r>
            <w:r w:rsidRPr="0070359C">
              <w:rPr>
                <w:color w:val="000000" w:themeColor="text1"/>
                <w:spacing w:val="-18"/>
                <w:sz w:val="26"/>
                <w:szCs w:val="26"/>
                <w:rtl/>
              </w:rPr>
              <w:t xml:space="preserve"> </w:t>
            </w:r>
            <w:r w:rsidRPr="0070359C">
              <w:rPr>
                <w:rFonts w:hint="eastAsia"/>
                <w:color w:val="000000" w:themeColor="text1"/>
                <w:spacing w:val="-18"/>
                <w:sz w:val="26"/>
                <w:szCs w:val="26"/>
                <w:rtl/>
              </w:rPr>
              <w:t>تول</w:t>
            </w:r>
            <w:r w:rsidRPr="0070359C">
              <w:rPr>
                <w:rFonts w:hint="cs"/>
                <w:color w:val="000000" w:themeColor="text1"/>
                <w:spacing w:val="-18"/>
                <w:sz w:val="26"/>
                <w:szCs w:val="26"/>
                <w:rtl/>
              </w:rPr>
              <w:t>ی</w:t>
            </w:r>
            <w:r w:rsidRPr="0070359C">
              <w:rPr>
                <w:rFonts w:hint="eastAsia"/>
                <w:color w:val="000000" w:themeColor="text1"/>
                <w:spacing w:val="-18"/>
                <w:sz w:val="26"/>
                <w:szCs w:val="26"/>
                <w:rtl/>
              </w:rPr>
              <w:t>د</w:t>
            </w:r>
            <w:r w:rsidRPr="0070359C">
              <w:rPr>
                <w:color w:val="000000" w:themeColor="text1"/>
                <w:spacing w:val="-18"/>
                <w:sz w:val="26"/>
                <w:szCs w:val="26"/>
                <w:rtl/>
              </w:rPr>
              <w:t xml:space="preserve"> </w:t>
            </w:r>
            <w:r w:rsidRPr="0070359C">
              <w:rPr>
                <w:rFonts w:hint="eastAsia"/>
                <w:color w:val="000000" w:themeColor="text1"/>
                <w:spacing w:val="-18"/>
                <w:sz w:val="26"/>
                <w:szCs w:val="26"/>
                <w:rtl/>
              </w:rPr>
              <w:t>ناخالص</w:t>
            </w:r>
            <w:r w:rsidRPr="0070359C">
              <w:rPr>
                <w:color w:val="000000" w:themeColor="text1"/>
                <w:spacing w:val="-18"/>
                <w:sz w:val="26"/>
                <w:szCs w:val="26"/>
                <w:rtl/>
              </w:rPr>
              <w:t xml:space="preserve"> </w:t>
            </w:r>
            <w:r w:rsidRPr="0070359C">
              <w:rPr>
                <w:rFonts w:hint="eastAsia"/>
                <w:color w:val="000000" w:themeColor="text1"/>
                <w:spacing w:val="-18"/>
                <w:sz w:val="26"/>
                <w:szCs w:val="26"/>
                <w:rtl/>
              </w:rPr>
              <w:t>داخل</w:t>
            </w:r>
            <w:r w:rsidRPr="0070359C">
              <w:rPr>
                <w:rFonts w:hint="cs"/>
                <w:color w:val="000000" w:themeColor="text1"/>
                <w:spacing w:val="-18"/>
                <w:sz w:val="26"/>
                <w:szCs w:val="26"/>
                <w:rtl/>
              </w:rPr>
              <w:t>ی</w:t>
            </w:r>
          </w:p>
        </w:tc>
        <w:tc>
          <w:tcPr>
            <w:tcW w:w="1121" w:type="dxa"/>
            <w:vAlign w:val="center"/>
          </w:tcPr>
          <w:p w14:paraId="59AD2D13" w14:textId="77777777" w:rsidR="00853E19" w:rsidRPr="0070359C" w:rsidRDefault="00853E19" w:rsidP="00853E19">
            <w:pPr>
              <w:bidi/>
              <w:spacing w:line="240" w:lineRule="auto"/>
              <w:jc w:val="center"/>
              <w:rPr>
                <w:rFonts w:ascii="B Mitra" w:eastAsia="Times New Roman"/>
                <w:color w:val="000000" w:themeColor="text1"/>
                <w:spacing w:val="-6"/>
                <w:sz w:val="27"/>
                <w:szCs w:val="27"/>
                <w:rtl/>
              </w:rPr>
            </w:pPr>
            <w:r w:rsidRPr="0070359C">
              <w:rPr>
                <w:rFonts w:ascii="B Mitra" w:eastAsia="Times New Roman" w:hint="eastAsia"/>
                <w:color w:val="000000" w:themeColor="text1"/>
                <w:spacing w:val="-6"/>
                <w:sz w:val="27"/>
                <w:szCs w:val="27"/>
                <w:rtl/>
              </w:rPr>
              <w:t>درصد</w:t>
            </w:r>
          </w:p>
        </w:tc>
        <w:tc>
          <w:tcPr>
            <w:tcW w:w="24" w:type="dxa"/>
            <w:tcBorders>
              <w:left w:val="single" w:sz="4" w:space="0" w:color="auto"/>
              <w:right w:val="nil"/>
            </w:tcBorders>
            <w:vAlign w:val="center"/>
          </w:tcPr>
          <w:p w14:paraId="63A70BAA" w14:textId="77777777" w:rsidR="00853E19" w:rsidRPr="0070359C" w:rsidRDefault="00853E19" w:rsidP="00853E19">
            <w:pPr>
              <w:bidi/>
              <w:spacing w:line="240" w:lineRule="auto"/>
              <w:jc w:val="center"/>
              <w:rPr>
                <w:rFonts w:eastAsia="Times New Roman"/>
                <w:color w:val="000000" w:themeColor="text1"/>
                <w:spacing w:val="-6"/>
                <w:kern w:val="24"/>
                <w:sz w:val="27"/>
                <w:szCs w:val="27"/>
              </w:rPr>
            </w:pPr>
          </w:p>
        </w:tc>
        <w:tc>
          <w:tcPr>
            <w:tcW w:w="2044" w:type="dxa"/>
            <w:tcBorders>
              <w:left w:val="nil"/>
            </w:tcBorders>
            <w:vAlign w:val="center"/>
          </w:tcPr>
          <w:p w14:paraId="1A7769D4" w14:textId="77777777" w:rsidR="00853E19" w:rsidRPr="0070359C" w:rsidRDefault="00853E19" w:rsidP="00853E19">
            <w:pPr>
              <w:bidi/>
              <w:spacing w:line="240" w:lineRule="auto"/>
              <w:jc w:val="center"/>
              <w:rPr>
                <w:rFonts w:ascii="B Mitra" w:eastAsia="Times New Roman"/>
                <w:color w:val="000000" w:themeColor="text1"/>
                <w:spacing w:val="-6"/>
                <w:sz w:val="27"/>
                <w:szCs w:val="27"/>
                <w:rtl/>
              </w:rPr>
            </w:pPr>
            <w:r w:rsidRPr="0070359C">
              <w:rPr>
                <w:rFonts w:ascii="B Mitra" w:eastAsia="Times New Roman"/>
                <w:color w:val="000000" w:themeColor="text1"/>
                <w:spacing w:val="-6"/>
                <w:sz w:val="27"/>
                <w:szCs w:val="27"/>
                <w:rtl/>
              </w:rPr>
              <w:t>40</w:t>
            </w:r>
          </w:p>
        </w:tc>
      </w:tr>
    </w:tbl>
    <w:p w14:paraId="5BEA961B" w14:textId="77777777" w:rsidR="00853E19" w:rsidRPr="0070359C" w:rsidRDefault="00853E19" w:rsidP="00853E19">
      <w:pPr>
        <w:bidi/>
        <w:spacing w:line="240" w:lineRule="auto"/>
        <w:ind w:firstLine="566"/>
        <w:jc w:val="both"/>
        <w:rPr>
          <w:rFonts w:eastAsia="Times New Roman"/>
          <w:noProof/>
          <w:snapToGrid w:val="0"/>
          <w:color w:val="000000" w:themeColor="text1"/>
          <w:spacing w:val="-6"/>
          <w:sz w:val="27"/>
          <w:szCs w:val="27"/>
          <w:rtl/>
          <w:lang w:bidi="fa-IR"/>
        </w:rPr>
      </w:pPr>
      <w:r w:rsidRPr="0070359C">
        <w:rPr>
          <w:rFonts w:eastAsia="Times New Roman"/>
          <w:noProof/>
          <w:snapToGrid w:val="0"/>
          <w:color w:val="000000" w:themeColor="text1"/>
          <w:spacing w:val="-6"/>
          <w:sz w:val="27"/>
          <w:szCs w:val="27"/>
          <w:rtl/>
          <w:lang w:bidi="fa-IR"/>
        </w:rPr>
        <w:t>وزارت اموراقتصاد</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و دارا</w:t>
      </w:r>
      <w:r w:rsidRPr="0070359C">
        <w:rPr>
          <w:rFonts w:eastAsia="Times New Roman" w:hint="cs"/>
          <w:noProof/>
          <w:snapToGrid w:val="0"/>
          <w:color w:val="000000" w:themeColor="text1"/>
          <w:spacing w:val="-6"/>
          <w:sz w:val="27"/>
          <w:szCs w:val="27"/>
          <w:rtl/>
          <w:lang w:bidi="fa-IR"/>
        </w:rPr>
        <w:t>یی</w:t>
      </w:r>
      <w:r w:rsidRPr="0070359C">
        <w:rPr>
          <w:rFonts w:eastAsia="Times New Roman"/>
          <w:noProof/>
          <w:snapToGrid w:val="0"/>
          <w:color w:val="000000" w:themeColor="text1"/>
          <w:spacing w:val="-6"/>
          <w:sz w:val="27"/>
          <w:szCs w:val="27"/>
          <w:rtl/>
          <w:lang w:bidi="fa-IR"/>
        </w:rPr>
        <w:t xml:space="preserve"> مکلف است گزارش </w:t>
      </w:r>
      <w:r w:rsidRPr="0070359C">
        <w:rPr>
          <w:rFonts w:eastAsia="Times New Roman" w:hint="eastAsia"/>
          <w:noProof/>
          <w:snapToGrid w:val="0"/>
          <w:color w:val="000000" w:themeColor="text1"/>
          <w:spacing w:val="-6"/>
          <w:sz w:val="27"/>
          <w:szCs w:val="27"/>
          <w:rtl/>
          <w:lang w:bidi="fa-IR"/>
        </w:rPr>
        <w:t>نسبت</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بده</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دولت</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و</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شرکتها</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دولت</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با</w:t>
      </w:r>
      <w:r w:rsidRPr="0070359C">
        <w:rPr>
          <w:rFonts w:eastAsia="Times New Roman"/>
          <w:noProof/>
          <w:snapToGrid w:val="0"/>
          <w:color w:val="000000" w:themeColor="text1"/>
          <w:spacing w:val="-6"/>
          <w:sz w:val="27"/>
          <w:szCs w:val="27"/>
          <w:rtl/>
          <w:lang w:bidi="fa-IR"/>
        </w:rPr>
        <w:t xml:space="preserve"> احتساب بده</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آنها به صندوق توسعه مل</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به</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تول</w:t>
      </w:r>
      <w:r w:rsidRPr="0070359C">
        <w:rPr>
          <w:rFonts w:eastAsia="Times New Roman" w:hint="cs"/>
          <w:noProof/>
          <w:snapToGrid w:val="0"/>
          <w:color w:val="000000" w:themeColor="text1"/>
          <w:spacing w:val="-6"/>
          <w:sz w:val="27"/>
          <w:szCs w:val="27"/>
          <w:rtl/>
          <w:lang w:bidi="fa-IR"/>
        </w:rPr>
        <w:t>ی</w:t>
      </w:r>
      <w:r w:rsidRPr="0070359C">
        <w:rPr>
          <w:rFonts w:eastAsia="Times New Roman" w:hint="eastAsia"/>
          <w:noProof/>
          <w:snapToGrid w:val="0"/>
          <w:color w:val="000000" w:themeColor="text1"/>
          <w:spacing w:val="-6"/>
          <w:sz w:val="27"/>
          <w:szCs w:val="27"/>
          <w:rtl/>
          <w:lang w:bidi="fa-IR"/>
        </w:rPr>
        <w:t>د</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ناخالص</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داخل</w:t>
      </w:r>
      <w:r w:rsidRPr="0070359C">
        <w:rPr>
          <w:rFonts w:eastAsia="Times New Roman" w:hint="cs"/>
          <w:noProof/>
          <w:snapToGrid w:val="0"/>
          <w:color w:val="000000" w:themeColor="text1"/>
          <w:spacing w:val="-6"/>
          <w:sz w:val="27"/>
          <w:szCs w:val="27"/>
          <w:rtl/>
          <w:lang w:bidi="fa-IR"/>
        </w:rPr>
        <w:t>ی</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را</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ماهانه</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به</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مجلس</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ارسال</w:t>
      </w:r>
      <w:r w:rsidRPr="0070359C">
        <w:rPr>
          <w:rFonts w:eastAsia="Times New Roman"/>
          <w:noProof/>
          <w:snapToGrid w:val="0"/>
          <w:color w:val="000000" w:themeColor="text1"/>
          <w:spacing w:val="-6"/>
          <w:sz w:val="27"/>
          <w:szCs w:val="27"/>
          <w:rtl/>
          <w:lang w:bidi="fa-IR"/>
        </w:rPr>
        <w:t xml:space="preserve"> </w:t>
      </w:r>
      <w:r w:rsidRPr="0070359C">
        <w:rPr>
          <w:rFonts w:eastAsia="Times New Roman" w:hint="eastAsia"/>
          <w:noProof/>
          <w:snapToGrid w:val="0"/>
          <w:color w:val="000000" w:themeColor="text1"/>
          <w:spacing w:val="-6"/>
          <w:sz w:val="27"/>
          <w:szCs w:val="27"/>
          <w:rtl/>
          <w:lang w:bidi="fa-IR"/>
        </w:rPr>
        <w:t>نما</w:t>
      </w:r>
      <w:r w:rsidRPr="0070359C">
        <w:rPr>
          <w:rFonts w:eastAsia="Times New Roman" w:hint="cs"/>
          <w:noProof/>
          <w:snapToGrid w:val="0"/>
          <w:color w:val="000000" w:themeColor="text1"/>
          <w:spacing w:val="-6"/>
          <w:sz w:val="27"/>
          <w:szCs w:val="27"/>
          <w:rtl/>
          <w:lang w:bidi="fa-IR"/>
        </w:rPr>
        <w:t>ی</w:t>
      </w:r>
      <w:r w:rsidRPr="0070359C">
        <w:rPr>
          <w:rFonts w:eastAsia="Times New Roman" w:hint="eastAsia"/>
          <w:noProof/>
          <w:snapToGrid w:val="0"/>
          <w:color w:val="000000" w:themeColor="text1"/>
          <w:spacing w:val="-6"/>
          <w:sz w:val="27"/>
          <w:szCs w:val="27"/>
          <w:rtl/>
          <w:lang w:bidi="fa-IR"/>
        </w:rPr>
        <w:t>د</w:t>
      </w:r>
      <w:r w:rsidRPr="0070359C">
        <w:rPr>
          <w:rFonts w:eastAsia="Times New Roman"/>
          <w:noProof/>
          <w:snapToGrid w:val="0"/>
          <w:color w:val="000000" w:themeColor="text1"/>
          <w:spacing w:val="-6"/>
          <w:sz w:val="27"/>
          <w:szCs w:val="27"/>
          <w:rtl/>
          <w:lang w:bidi="fa-IR"/>
        </w:rPr>
        <w:t>.</w:t>
      </w:r>
    </w:p>
    <w:p w14:paraId="518D7F85" w14:textId="77777777" w:rsidR="00853E19" w:rsidRPr="0070359C" w:rsidRDefault="00853E19" w:rsidP="0011695B">
      <w:pPr>
        <w:widowControl w:val="0"/>
        <w:bidi/>
        <w:spacing w:line="240" w:lineRule="auto"/>
        <w:ind w:firstLine="566"/>
        <w:contextualSpacing/>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کلیات بودجه</w:t>
      </w:r>
    </w:p>
    <w:p w14:paraId="3C61F8DE" w14:textId="77777777" w:rsidR="00853E19" w:rsidRPr="0070359C" w:rsidRDefault="00853E19" w:rsidP="00853E19">
      <w:pPr>
        <w:tabs>
          <w:tab w:val="left" w:pos="849"/>
        </w:tabs>
        <w:bidi/>
        <w:spacing w:line="240" w:lineRule="auto"/>
        <w:ind w:firstLine="566"/>
        <w:jc w:val="both"/>
        <w:rPr>
          <w:noProof/>
          <w:color w:val="000000" w:themeColor="text1"/>
          <w:spacing w:val="-6"/>
          <w:sz w:val="27"/>
          <w:szCs w:val="27"/>
          <w:rtl/>
        </w:rPr>
      </w:pPr>
      <w:r w:rsidRPr="0070359C">
        <w:rPr>
          <w:rFonts w:cs="B Zar" w:hint="cs"/>
          <w:b/>
          <w:bCs/>
          <w:noProof/>
          <w:color w:val="000000" w:themeColor="text1"/>
          <w:spacing w:val="-6"/>
          <w:sz w:val="27"/>
          <w:szCs w:val="27"/>
          <w:rtl/>
        </w:rPr>
        <w:t>ماده 13-</w:t>
      </w:r>
      <w:r w:rsidRPr="0070359C">
        <w:rPr>
          <w:rFonts w:hint="cs"/>
          <w:b/>
          <w:bCs/>
          <w:noProof/>
          <w:color w:val="000000" w:themeColor="text1"/>
          <w:spacing w:val="-6"/>
          <w:sz w:val="27"/>
          <w:szCs w:val="27"/>
          <w:rtl/>
        </w:rPr>
        <w:t xml:space="preserve"> </w:t>
      </w:r>
      <w:r w:rsidRPr="0070359C">
        <w:rPr>
          <w:rFonts w:hint="cs"/>
          <w:noProof/>
          <w:color w:val="000000" w:themeColor="text1"/>
          <w:spacing w:val="-6"/>
          <w:sz w:val="27"/>
          <w:szCs w:val="27"/>
          <w:rtl/>
        </w:rPr>
        <w:t>به‌منظور نظم‌بخشی و انسجام بودجه اقدامات زیر انجام می‌گیرد:</w:t>
      </w:r>
    </w:p>
    <w:p w14:paraId="1595378A" w14:textId="77777777" w:rsidR="00853E19" w:rsidRPr="0070359C" w:rsidRDefault="00865963" w:rsidP="00DC54B1">
      <w:pPr>
        <w:tabs>
          <w:tab w:val="left" w:pos="849"/>
        </w:tabs>
        <w:bidi/>
        <w:spacing w:line="240" w:lineRule="auto"/>
        <w:ind w:firstLine="566"/>
        <w:jc w:val="both"/>
        <w:rPr>
          <w:noProof/>
          <w:color w:val="000000" w:themeColor="text1"/>
          <w:spacing w:val="-10"/>
          <w:sz w:val="27"/>
          <w:szCs w:val="27"/>
          <w:rtl/>
        </w:rPr>
      </w:pPr>
      <w:r w:rsidRPr="0070359C">
        <w:rPr>
          <w:rFonts w:cs="B Zar" w:hint="cs"/>
          <w:b/>
          <w:bCs/>
          <w:noProof/>
          <w:color w:val="000000" w:themeColor="text1"/>
          <w:spacing w:val="-6"/>
          <w:sz w:val="27"/>
          <w:szCs w:val="27"/>
          <w:rtl/>
        </w:rPr>
        <w:t>الف</w:t>
      </w:r>
      <w:r w:rsidR="00853E19" w:rsidRPr="0070359C">
        <w:rPr>
          <w:rFonts w:hint="cs"/>
          <w:b/>
          <w:bCs/>
          <w:noProof/>
          <w:color w:val="000000" w:themeColor="text1"/>
          <w:spacing w:val="-10"/>
          <w:sz w:val="27"/>
          <w:szCs w:val="27"/>
          <w:rtl/>
        </w:rPr>
        <w:t>-</w:t>
      </w:r>
      <w:r w:rsidR="00853E19" w:rsidRPr="0070359C">
        <w:rPr>
          <w:rFonts w:hint="cs"/>
          <w:noProof/>
          <w:color w:val="000000" w:themeColor="text1"/>
          <w:spacing w:val="-10"/>
          <w:sz w:val="27"/>
          <w:szCs w:val="27"/>
          <w:rtl/>
        </w:rPr>
        <w:t xml:space="preserve"> لایحه و مصوبه مجلس در خصوص بودجه سالانه کل کشور نباید واجد احکام غیر</w:t>
      </w:r>
      <w:r w:rsidR="00853E19" w:rsidRPr="0070359C">
        <w:rPr>
          <w:rFonts w:hint="cs"/>
          <w:noProof/>
          <w:color w:val="000000" w:themeColor="text1"/>
          <w:spacing w:val="-10"/>
          <w:sz w:val="27"/>
          <w:szCs w:val="27"/>
          <w:rtl/>
        </w:rPr>
        <w:softHyphen/>
        <w:t>بودجه‌ای باشد و نیز نباید منجر به</w:t>
      </w:r>
      <w:r w:rsidR="00853E19" w:rsidRPr="0070359C">
        <w:rPr>
          <w:noProof/>
          <w:color w:val="000000" w:themeColor="text1"/>
          <w:spacing w:val="-10"/>
          <w:sz w:val="27"/>
          <w:szCs w:val="27"/>
        </w:rPr>
        <w:t xml:space="preserve"> </w:t>
      </w:r>
      <w:r w:rsidR="00853E19" w:rsidRPr="0070359C">
        <w:rPr>
          <w:rFonts w:hint="cs"/>
          <w:noProof/>
          <w:color w:val="000000" w:themeColor="text1"/>
          <w:spacing w:val="-10"/>
          <w:sz w:val="27"/>
          <w:szCs w:val="27"/>
          <w:rtl/>
        </w:rPr>
        <w:t>اصلاح</w:t>
      </w:r>
      <w:r w:rsidR="00853E19" w:rsidRPr="0070359C">
        <w:rPr>
          <w:noProof/>
          <w:color w:val="000000" w:themeColor="text1"/>
          <w:spacing w:val="-10"/>
          <w:sz w:val="27"/>
          <w:szCs w:val="27"/>
        </w:rPr>
        <w:t xml:space="preserve"> </w:t>
      </w:r>
      <w:r w:rsidR="00853E19" w:rsidRPr="0070359C">
        <w:rPr>
          <w:rFonts w:hint="cs"/>
          <w:noProof/>
          <w:color w:val="000000" w:themeColor="text1"/>
          <w:spacing w:val="-10"/>
          <w:sz w:val="27"/>
          <w:szCs w:val="27"/>
          <w:rtl/>
        </w:rPr>
        <w:t>قوانین دائمی</w:t>
      </w:r>
      <w:r w:rsidR="00853E19" w:rsidRPr="0070359C">
        <w:rPr>
          <w:noProof/>
          <w:color w:val="000000" w:themeColor="text1"/>
          <w:spacing w:val="-10"/>
          <w:sz w:val="27"/>
          <w:szCs w:val="27"/>
        </w:rPr>
        <w:t xml:space="preserve"> </w:t>
      </w:r>
      <w:r w:rsidR="00853E19" w:rsidRPr="0070359C">
        <w:rPr>
          <w:rFonts w:hint="cs"/>
          <w:noProof/>
          <w:color w:val="000000" w:themeColor="text1"/>
          <w:spacing w:val="-10"/>
          <w:sz w:val="27"/>
          <w:szCs w:val="27"/>
          <w:rtl/>
        </w:rPr>
        <w:t>یا</w:t>
      </w:r>
      <w:r w:rsidR="00853E19" w:rsidRPr="0070359C">
        <w:rPr>
          <w:noProof/>
          <w:color w:val="000000" w:themeColor="text1"/>
          <w:spacing w:val="-10"/>
          <w:sz w:val="27"/>
          <w:szCs w:val="27"/>
        </w:rPr>
        <w:t xml:space="preserve"> </w:t>
      </w:r>
      <w:r w:rsidR="00853E19" w:rsidRPr="0070359C">
        <w:rPr>
          <w:rFonts w:hint="cs"/>
          <w:noProof/>
          <w:color w:val="000000" w:themeColor="text1"/>
          <w:spacing w:val="-10"/>
          <w:sz w:val="27"/>
          <w:szCs w:val="27"/>
          <w:rtl/>
        </w:rPr>
        <w:t xml:space="preserve">برنامه‌های </w:t>
      </w:r>
      <w:r w:rsidR="00E37722" w:rsidRPr="0070359C">
        <w:rPr>
          <w:rFonts w:hint="cs"/>
          <w:noProof/>
          <w:color w:val="000000" w:themeColor="text1"/>
          <w:spacing w:val="-10"/>
          <w:sz w:val="27"/>
          <w:szCs w:val="27"/>
          <w:rtl/>
        </w:rPr>
        <w:t xml:space="preserve">پنجساله </w:t>
      </w:r>
      <w:r w:rsidR="00DC54B1" w:rsidRPr="0070359C">
        <w:rPr>
          <w:rFonts w:hint="cs"/>
          <w:noProof/>
          <w:color w:val="000000" w:themeColor="text1"/>
          <w:spacing w:val="-10"/>
          <w:sz w:val="27"/>
          <w:szCs w:val="27"/>
          <w:rtl/>
        </w:rPr>
        <w:t>پیشرفت</w:t>
      </w:r>
      <w:r w:rsidR="00853E19" w:rsidRPr="0070359C">
        <w:rPr>
          <w:rFonts w:hint="cs"/>
          <w:noProof/>
          <w:color w:val="000000" w:themeColor="text1"/>
          <w:spacing w:val="-10"/>
          <w:sz w:val="27"/>
          <w:szCs w:val="27"/>
          <w:rtl/>
        </w:rPr>
        <w:t xml:space="preserve"> شود.</w:t>
      </w:r>
    </w:p>
    <w:p w14:paraId="18806946" w14:textId="77777777" w:rsidR="00853E19" w:rsidRPr="0070359C" w:rsidRDefault="00865963" w:rsidP="00853E19">
      <w:pPr>
        <w:widowControl w:val="0"/>
        <w:tabs>
          <w:tab w:val="left" w:pos="849"/>
        </w:tabs>
        <w:bidi/>
        <w:spacing w:line="240" w:lineRule="auto"/>
        <w:ind w:firstLine="566"/>
        <w:jc w:val="both"/>
        <w:rPr>
          <w:noProof/>
          <w:color w:val="000000" w:themeColor="text1"/>
          <w:spacing w:val="-6"/>
          <w:sz w:val="27"/>
          <w:szCs w:val="27"/>
          <w:rtl/>
        </w:rPr>
      </w:pPr>
      <w:r w:rsidRPr="0070359C">
        <w:rPr>
          <w:rFonts w:cs="B Zar" w:hint="cs"/>
          <w:b/>
          <w:bCs/>
          <w:noProof/>
          <w:color w:val="000000" w:themeColor="text1"/>
          <w:spacing w:val="-6"/>
          <w:sz w:val="27"/>
          <w:szCs w:val="27"/>
          <w:rtl/>
        </w:rPr>
        <w:t>ب</w:t>
      </w:r>
      <w:r w:rsidR="00853E19" w:rsidRPr="0070359C">
        <w:rPr>
          <w:rFonts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سازمان مکلف است با همکاری وزارت امور اقتصادی و دارایی و بانک مرکزی نسبت به ایجاد نظام یکپارچه و هوشمند مدیریت مالی دولت با رعایت ماده (30) قانون برنامه و بودجه کشور مصوب 10/12/1351 بر اساس ضوابط ذیل اقدام نماید:</w:t>
      </w:r>
    </w:p>
    <w:p w14:paraId="1153687E" w14:textId="77777777" w:rsidR="00853E19" w:rsidRPr="0070359C" w:rsidRDefault="00853E19" w:rsidP="00AC1690">
      <w:pPr>
        <w:widowControl w:val="0"/>
        <w:tabs>
          <w:tab w:val="left" w:pos="849"/>
        </w:tabs>
        <w:bidi/>
        <w:spacing w:line="240" w:lineRule="auto"/>
        <w:ind w:firstLine="566"/>
        <w:jc w:val="both"/>
        <w:rPr>
          <w:noProof/>
          <w:color w:val="000000" w:themeColor="text1"/>
          <w:spacing w:val="-8"/>
          <w:sz w:val="27"/>
          <w:szCs w:val="27"/>
          <w:rtl/>
        </w:rPr>
      </w:pPr>
      <w:r w:rsidRPr="0070359C">
        <w:rPr>
          <w:rFonts w:cs="B Zar" w:hint="cs"/>
          <w:b/>
          <w:bCs/>
          <w:noProof/>
          <w:color w:val="000000" w:themeColor="text1"/>
          <w:spacing w:val="-6"/>
          <w:sz w:val="27"/>
          <w:szCs w:val="27"/>
          <w:rtl/>
        </w:rPr>
        <w:t>1</w:t>
      </w:r>
      <w:r w:rsidRPr="0070359C">
        <w:rPr>
          <w:rFonts w:hint="cs"/>
          <w:noProof/>
          <w:color w:val="000000" w:themeColor="text1"/>
          <w:spacing w:val="-8"/>
          <w:sz w:val="27"/>
          <w:szCs w:val="27"/>
          <w:rtl/>
        </w:rPr>
        <w:t>- کلیه اعتبارات</w:t>
      </w:r>
      <w:r w:rsidR="00AC1690" w:rsidRPr="0070359C">
        <w:rPr>
          <w:rFonts w:hint="cs"/>
          <w:noProof/>
          <w:color w:val="000000" w:themeColor="text1"/>
          <w:spacing w:val="-8"/>
          <w:sz w:val="27"/>
          <w:szCs w:val="27"/>
          <w:rtl/>
        </w:rPr>
        <w:t xml:space="preserve"> (اعم از اعتبارات هزینه</w:t>
      </w:r>
      <w:r w:rsidR="00AC1690" w:rsidRPr="0070359C">
        <w:rPr>
          <w:noProof/>
          <w:color w:val="000000" w:themeColor="text1"/>
          <w:spacing w:val="-8"/>
          <w:sz w:val="27"/>
          <w:szCs w:val="27"/>
          <w:rtl/>
        </w:rPr>
        <w:softHyphen/>
      </w:r>
      <w:r w:rsidR="00AC1690" w:rsidRPr="0070359C">
        <w:rPr>
          <w:rFonts w:hint="cs"/>
          <w:noProof/>
          <w:color w:val="000000" w:themeColor="text1"/>
          <w:spacing w:val="-8"/>
          <w:sz w:val="27"/>
          <w:szCs w:val="27"/>
          <w:rtl/>
        </w:rPr>
        <w:t>ای و تملک دارایی</w:t>
      </w:r>
      <w:r w:rsidR="00AC1690" w:rsidRPr="0070359C">
        <w:rPr>
          <w:noProof/>
          <w:color w:val="000000" w:themeColor="text1"/>
          <w:spacing w:val="-8"/>
          <w:sz w:val="27"/>
          <w:szCs w:val="27"/>
          <w:rtl/>
        </w:rPr>
        <w:softHyphen/>
      </w:r>
      <w:r w:rsidR="00AC1690" w:rsidRPr="0070359C">
        <w:rPr>
          <w:rFonts w:hint="cs"/>
          <w:noProof/>
          <w:color w:val="000000" w:themeColor="text1"/>
          <w:spacing w:val="-8"/>
          <w:sz w:val="27"/>
          <w:szCs w:val="27"/>
          <w:rtl/>
        </w:rPr>
        <w:t>های سرمایه</w:t>
      </w:r>
      <w:r w:rsidR="00AC1690" w:rsidRPr="0070359C">
        <w:rPr>
          <w:noProof/>
          <w:color w:val="000000" w:themeColor="text1"/>
          <w:spacing w:val="-8"/>
          <w:sz w:val="27"/>
          <w:szCs w:val="27"/>
          <w:rtl/>
        </w:rPr>
        <w:softHyphen/>
      </w:r>
      <w:r w:rsidR="00AC1690" w:rsidRPr="0070359C">
        <w:rPr>
          <w:rFonts w:hint="cs"/>
          <w:noProof/>
          <w:color w:val="000000" w:themeColor="text1"/>
          <w:spacing w:val="-8"/>
          <w:sz w:val="27"/>
          <w:szCs w:val="27"/>
          <w:rtl/>
        </w:rPr>
        <w:t>ای)</w:t>
      </w:r>
      <w:r w:rsidRPr="0070359C">
        <w:rPr>
          <w:rFonts w:hint="cs"/>
          <w:noProof/>
          <w:color w:val="000000" w:themeColor="text1"/>
          <w:spacing w:val="-8"/>
          <w:sz w:val="27"/>
          <w:szCs w:val="27"/>
          <w:rtl/>
        </w:rPr>
        <w:t xml:space="preserve"> از محل منابع عمومی و اختصاصی در قالب اعتبار الکترونیکی به دستگاه اجرائی تخصیص می‌یابد. تضمین نقد</w:t>
      </w:r>
      <w:r w:rsidRPr="0070359C">
        <w:rPr>
          <w:rFonts w:hint="cs"/>
          <w:noProof/>
          <w:color w:val="000000" w:themeColor="text1"/>
          <w:spacing w:val="-8"/>
          <w:sz w:val="27"/>
          <w:szCs w:val="27"/>
          <w:rtl/>
        </w:rPr>
        <w:softHyphen/>
        <w:t>شوندگی اعتبار توسط خزانه‌داری کل کشور در سقف تخصیص‌های ابلاغی انجام و تمام پرداخت‌های دولت از محل حساب پشتیبان حسابهای اعتباری توسط خزانه‌داری کل کشور در وجه ذی‌نفع ‌‌نهائی واریز می</w:t>
      </w:r>
      <w:r w:rsidRPr="0070359C">
        <w:rPr>
          <w:rFonts w:hint="cs"/>
          <w:noProof/>
          <w:color w:val="000000" w:themeColor="text1"/>
          <w:spacing w:val="-8"/>
          <w:sz w:val="27"/>
          <w:szCs w:val="27"/>
          <w:rtl/>
        </w:rPr>
        <w:softHyphen/>
        <w:t>شود.</w:t>
      </w:r>
    </w:p>
    <w:p w14:paraId="47DC56E1" w14:textId="77777777" w:rsidR="00853E19" w:rsidRPr="0070359C" w:rsidRDefault="00853E19" w:rsidP="00186403">
      <w:pPr>
        <w:widowControl w:val="0"/>
        <w:tabs>
          <w:tab w:val="left" w:pos="849"/>
        </w:tabs>
        <w:bidi/>
        <w:spacing w:line="240" w:lineRule="auto"/>
        <w:ind w:firstLine="566"/>
        <w:jc w:val="both"/>
        <w:rPr>
          <w:noProof/>
          <w:color w:val="000000" w:themeColor="text1"/>
          <w:spacing w:val="-8"/>
          <w:sz w:val="27"/>
          <w:szCs w:val="27"/>
          <w:rtl/>
        </w:rPr>
      </w:pPr>
      <w:r w:rsidRPr="0070359C">
        <w:rPr>
          <w:noProof/>
          <w:color w:val="000000" w:themeColor="text1"/>
          <w:spacing w:val="-8"/>
          <w:sz w:val="27"/>
          <w:szCs w:val="27"/>
          <w:rtl/>
        </w:rPr>
        <w:t xml:space="preserve">تبصره- </w:t>
      </w:r>
      <w:r w:rsidR="00186403" w:rsidRPr="0070359C">
        <w:rPr>
          <w:noProof/>
          <w:color w:val="000000" w:themeColor="text1"/>
          <w:spacing w:val="-8"/>
          <w:sz w:val="27"/>
          <w:szCs w:val="27"/>
          <w:rtl/>
        </w:rPr>
        <w:t>وزارت اطلاعات</w:t>
      </w:r>
      <w:r w:rsidR="00186403" w:rsidRPr="0070359C">
        <w:rPr>
          <w:rFonts w:hint="cs"/>
          <w:noProof/>
          <w:color w:val="000000" w:themeColor="text1"/>
          <w:spacing w:val="-8"/>
          <w:sz w:val="27"/>
          <w:szCs w:val="27"/>
          <w:rtl/>
        </w:rPr>
        <w:t>،</w:t>
      </w:r>
      <w:r w:rsidR="00186403" w:rsidRPr="0070359C">
        <w:rPr>
          <w:noProof/>
          <w:color w:val="000000" w:themeColor="text1"/>
          <w:spacing w:val="-8"/>
          <w:sz w:val="27"/>
          <w:szCs w:val="27"/>
          <w:rtl/>
        </w:rPr>
        <w:t xml:space="preserve"> سازمان انرژ</w:t>
      </w:r>
      <w:r w:rsidR="00186403" w:rsidRPr="0070359C">
        <w:rPr>
          <w:rFonts w:hint="cs"/>
          <w:noProof/>
          <w:color w:val="000000" w:themeColor="text1"/>
          <w:spacing w:val="-8"/>
          <w:sz w:val="27"/>
          <w:szCs w:val="27"/>
          <w:rtl/>
        </w:rPr>
        <w:t>ی</w:t>
      </w:r>
      <w:r w:rsidR="00186403" w:rsidRPr="0070359C">
        <w:rPr>
          <w:noProof/>
          <w:color w:val="000000" w:themeColor="text1"/>
          <w:spacing w:val="-8"/>
          <w:sz w:val="27"/>
          <w:szCs w:val="27"/>
          <w:rtl/>
        </w:rPr>
        <w:t xml:space="preserve"> اتم</w:t>
      </w:r>
      <w:r w:rsidR="00186403" w:rsidRPr="0070359C">
        <w:rPr>
          <w:rFonts w:hint="cs"/>
          <w:noProof/>
          <w:color w:val="000000" w:themeColor="text1"/>
          <w:spacing w:val="-8"/>
          <w:sz w:val="27"/>
          <w:szCs w:val="27"/>
          <w:rtl/>
        </w:rPr>
        <w:t>ی</w:t>
      </w:r>
      <w:r w:rsidR="00186403" w:rsidRPr="0070359C">
        <w:rPr>
          <w:noProof/>
          <w:color w:val="000000" w:themeColor="text1"/>
          <w:spacing w:val="-8"/>
          <w:sz w:val="27"/>
          <w:szCs w:val="27"/>
          <w:rtl/>
        </w:rPr>
        <w:t xml:space="preserve"> ا</w:t>
      </w:r>
      <w:r w:rsidR="00186403" w:rsidRPr="0070359C">
        <w:rPr>
          <w:rFonts w:hint="cs"/>
          <w:noProof/>
          <w:color w:val="000000" w:themeColor="text1"/>
          <w:spacing w:val="-8"/>
          <w:sz w:val="27"/>
          <w:szCs w:val="27"/>
          <w:rtl/>
        </w:rPr>
        <w:t>ی</w:t>
      </w:r>
      <w:r w:rsidR="00186403" w:rsidRPr="0070359C">
        <w:rPr>
          <w:rFonts w:hint="eastAsia"/>
          <w:noProof/>
          <w:color w:val="000000" w:themeColor="text1"/>
          <w:spacing w:val="-8"/>
          <w:sz w:val="27"/>
          <w:szCs w:val="27"/>
          <w:rtl/>
        </w:rPr>
        <w:t>ران</w:t>
      </w:r>
      <w:r w:rsidR="00186403" w:rsidRPr="0070359C">
        <w:rPr>
          <w:rFonts w:hint="cs"/>
          <w:noProof/>
          <w:color w:val="000000" w:themeColor="text1"/>
          <w:spacing w:val="-8"/>
          <w:sz w:val="27"/>
          <w:szCs w:val="27"/>
          <w:rtl/>
        </w:rPr>
        <w:t>،</w:t>
      </w:r>
      <w:r w:rsidR="00186403" w:rsidRPr="0070359C">
        <w:rPr>
          <w:noProof/>
          <w:color w:val="000000" w:themeColor="text1"/>
          <w:spacing w:val="-8"/>
          <w:sz w:val="27"/>
          <w:szCs w:val="27"/>
          <w:rtl/>
        </w:rPr>
        <w:t xml:space="preserve"> </w:t>
      </w:r>
      <w:r w:rsidRPr="0070359C">
        <w:rPr>
          <w:noProof/>
          <w:color w:val="000000" w:themeColor="text1"/>
          <w:spacing w:val="-8"/>
          <w:sz w:val="27"/>
          <w:szCs w:val="27"/>
          <w:rtl/>
        </w:rPr>
        <w:t>ن</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روها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مسلح جمهور</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اسلام</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ا</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ران،</w:t>
      </w:r>
      <w:r w:rsidRPr="0070359C">
        <w:rPr>
          <w:noProof/>
          <w:color w:val="000000" w:themeColor="text1"/>
          <w:spacing w:val="-8"/>
          <w:sz w:val="27"/>
          <w:szCs w:val="27"/>
          <w:rtl/>
        </w:rPr>
        <w:t xml:space="preserve"> نهادها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نظام</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و امن</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ت</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و مؤسسات دولت</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که ز</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رمجموعه</w:t>
      </w:r>
      <w:r w:rsidRPr="0070359C">
        <w:rPr>
          <w:noProof/>
          <w:color w:val="000000" w:themeColor="text1"/>
          <w:spacing w:val="-8"/>
          <w:sz w:val="27"/>
          <w:szCs w:val="27"/>
          <w:rtl/>
        </w:rPr>
        <w:t xml:space="preserve"> قوه مجر</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ه</w:t>
      </w:r>
      <w:r w:rsidRPr="0070359C">
        <w:rPr>
          <w:noProof/>
          <w:color w:val="000000" w:themeColor="text1"/>
          <w:spacing w:val="-8"/>
          <w:sz w:val="27"/>
          <w:szCs w:val="27"/>
          <w:rtl/>
        </w:rPr>
        <w:t xml:space="preserve"> ن</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ستند،</w:t>
      </w:r>
      <w:r w:rsidRPr="0070359C">
        <w:rPr>
          <w:noProof/>
          <w:color w:val="000000" w:themeColor="text1"/>
          <w:spacing w:val="-8"/>
          <w:sz w:val="27"/>
          <w:szCs w:val="27"/>
          <w:rtl/>
        </w:rPr>
        <w:t xml:space="preserve"> </w:t>
      </w:r>
      <w:r w:rsidR="00186403" w:rsidRPr="0070359C">
        <w:rPr>
          <w:noProof/>
          <w:color w:val="000000" w:themeColor="text1"/>
          <w:spacing w:val="-8"/>
          <w:sz w:val="27"/>
          <w:szCs w:val="27"/>
          <w:rtl/>
        </w:rPr>
        <w:t>از شمول ا</w:t>
      </w:r>
      <w:r w:rsidR="00186403" w:rsidRPr="0070359C">
        <w:rPr>
          <w:rFonts w:hint="cs"/>
          <w:noProof/>
          <w:color w:val="000000" w:themeColor="text1"/>
          <w:spacing w:val="-8"/>
          <w:sz w:val="27"/>
          <w:szCs w:val="27"/>
          <w:rtl/>
        </w:rPr>
        <w:t>ی</w:t>
      </w:r>
      <w:r w:rsidR="00186403" w:rsidRPr="0070359C">
        <w:rPr>
          <w:rFonts w:hint="eastAsia"/>
          <w:noProof/>
          <w:color w:val="000000" w:themeColor="text1"/>
          <w:spacing w:val="-8"/>
          <w:sz w:val="27"/>
          <w:szCs w:val="27"/>
          <w:rtl/>
        </w:rPr>
        <w:t>ن</w:t>
      </w:r>
      <w:r w:rsidR="00186403" w:rsidRPr="0070359C">
        <w:rPr>
          <w:noProof/>
          <w:color w:val="000000" w:themeColor="text1"/>
          <w:spacing w:val="-8"/>
          <w:sz w:val="27"/>
          <w:szCs w:val="27"/>
          <w:rtl/>
        </w:rPr>
        <w:t xml:space="preserve"> حکم مستثن</w:t>
      </w:r>
      <w:r w:rsidR="00186403" w:rsidRPr="0070359C">
        <w:rPr>
          <w:rFonts w:hint="cs"/>
          <w:noProof/>
          <w:color w:val="000000" w:themeColor="text1"/>
          <w:spacing w:val="-8"/>
          <w:sz w:val="27"/>
          <w:szCs w:val="27"/>
          <w:rtl/>
        </w:rPr>
        <w:t>ی</w:t>
      </w:r>
      <w:r w:rsidR="00186403" w:rsidRPr="0070359C">
        <w:rPr>
          <w:noProof/>
          <w:color w:val="000000" w:themeColor="text1"/>
          <w:spacing w:val="-8"/>
          <w:sz w:val="27"/>
          <w:szCs w:val="27"/>
          <w:rtl/>
        </w:rPr>
        <w:t xml:space="preserve"> هستند.</w:t>
      </w:r>
    </w:p>
    <w:p w14:paraId="6AFDDCEA" w14:textId="77777777" w:rsidR="00853E19" w:rsidRPr="0070359C" w:rsidRDefault="00853E19" w:rsidP="00853E19">
      <w:pPr>
        <w:widowControl w:val="0"/>
        <w:tabs>
          <w:tab w:val="left" w:pos="849"/>
        </w:tabs>
        <w:bidi/>
        <w:spacing w:line="240" w:lineRule="auto"/>
        <w:ind w:firstLine="566"/>
        <w:jc w:val="both"/>
        <w:rPr>
          <w:noProof/>
          <w:color w:val="000000" w:themeColor="text1"/>
          <w:spacing w:val="-6"/>
          <w:sz w:val="27"/>
          <w:szCs w:val="27"/>
        </w:rPr>
      </w:pPr>
      <w:r w:rsidRPr="0070359C">
        <w:rPr>
          <w:rFonts w:cs="B Zar" w:hint="cs"/>
          <w:b/>
          <w:bCs/>
          <w:noProof/>
          <w:color w:val="000000" w:themeColor="text1"/>
          <w:spacing w:val="-6"/>
          <w:sz w:val="27"/>
          <w:szCs w:val="27"/>
          <w:rtl/>
        </w:rPr>
        <w:t>2</w:t>
      </w:r>
      <w:r w:rsidRPr="0070359C">
        <w:rPr>
          <w:rFonts w:hint="cs"/>
          <w:noProof/>
          <w:color w:val="000000" w:themeColor="text1"/>
          <w:spacing w:val="-6"/>
          <w:sz w:val="27"/>
          <w:szCs w:val="27"/>
          <w:rtl/>
        </w:rPr>
        <w:t>- تمامی حسابهای بانکی فرعی دستگاههای اجرائی اعم از حسابهای عاملین ذی‌حساب و تنخواه‌گردان پرداخت در قالب حساب اعتباری ذیل حساب اعتباری اصلی دستگاه اجرائی تعریف و پرداخت آنها از محل حساب پشتیبان حساب اعتباری اصلی به ذی‌نفع ‌‌نهائی انجام ‌می‌شود.</w:t>
      </w:r>
    </w:p>
    <w:p w14:paraId="2810DB6B" w14:textId="77777777" w:rsidR="00853E19" w:rsidRPr="0070359C" w:rsidRDefault="00853E19" w:rsidP="00853E19">
      <w:pPr>
        <w:widowControl w:val="0"/>
        <w:tabs>
          <w:tab w:val="left" w:pos="849"/>
        </w:tabs>
        <w:bidi/>
        <w:spacing w:line="240" w:lineRule="auto"/>
        <w:ind w:firstLine="566"/>
        <w:jc w:val="both"/>
        <w:rPr>
          <w:noProof/>
          <w:color w:val="000000" w:themeColor="text1"/>
          <w:spacing w:val="-6"/>
          <w:sz w:val="27"/>
          <w:szCs w:val="27"/>
        </w:rPr>
      </w:pPr>
      <w:r w:rsidRPr="0070359C">
        <w:rPr>
          <w:rFonts w:cs="B Zar" w:hint="cs"/>
          <w:b/>
          <w:bCs/>
          <w:noProof/>
          <w:color w:val="000000" w:themeColor="text1"/>
          <w:spacing w:val="-6"/>
          <w:sz w:val="27"/>
          <w:szCs w:val="27"/>
          <w:rtl/>
        </w:rPr>
        <w:t>3</w:t>
      </w:r>
      <w:r w:rsidRPr="0070359C">
        <w:rPr>
          <w:rFonts w:hint="cs"/>
          <w:noProof/>
          <w:color w:val="000000" w:themeColor="text1"/>
          <w:spacing w:val="-6"/>
          <w:sz w:val="27"/>
          <w:szCs w:val="27"/>
          <w:rtl/>
        </w:rPr>
        <w:t>- باقیمانده موجودی حساب اعتباری تملک دارایی سرمایه‌‌ای دستگاههای اجرائی در پایان سال مالی که تأمین آن توسط خزانه‌داری کل کشور انجام شده است، به سال بعد منتقل می</w:t>
      </w:r>
      <w:r w:rsidRPr="0070359C">
        <w:rPr>
          <w:rFonts w:hint="cs"/>
          <w:noProof/>
          <w:color w:val="000000" w:themeColor="text1"/>
          <w:spacing w:val="-6"/>
          <w:sz w:val="27"/>
          <w:szCs w:val="27"/>
          <w:rtl/>
        </w:rPr>
        <w:softHyphen/>
        <w:t xml:space="preserve">شود و خزانه‌داری کل کشور و دستگاههای اجرائی ‌ذی‌ربط حداکثر تا شش‌ماه بعد اجازه پرداخت و مصرف آن را دارند. </w:t>
      </w:r>
    </w:p>
    <w:p w14:paraId="29BE6C9E" w14:textId="77777777" w:rsidR="00853E19" w:rsidRPr="0070359C" w:rsidRDefault="00853E19" w:rsidP="00814905">
      <w:pPr>
        <w:widowControl w:val="0"/>
        <w:tabs>
          <w:tab w:val="left" w:pos="849"/>
        </w:tabs>
        <w:bidi/>
        <w:spacing w:line="240" w:lineRule="auto"/>
        <w:ind w:firstLine="566"/>
        <w:jc w:val="both"/>
        <w:rPr>
          <w:noProof/>
          <w:color w:val="000000" w:themeColor="text1"/>
          <w:spacing w:val="-6"/>
          <w:sz w:val="27"/>
          <w:szCs w:val="27"/>
        </w:rPr>
      </w:pPr>
      <w:r w:rsidRPr="0070359C">
        <w:rPr>
          <w:rFonts w:hint="cs"/>
          <w:noProof/>
          <w:color w:val="000000" w:themeColor="text1"/>
          <w:spacing w:val="-6"/>
          <w:sz w:val="27"/>
          <w:szCs w:val="27"/>
          <w:rtl/>
        </w:rPr>
        <w:t>آیین‌نامه اجرائی این بند</w:t>
      </w:r>
      <w:r w:rsidR="00814905" w:rsidRPr="0070359C">
        <w:rPr>
          <w:rFonts w:hint="cs"/>
          <w:noProof/>
          <w:color w:val="000000" w:themeColor="text1"/>
          <w:spacing w:val="-6"/>
          <w:sz w:val="27"/>
          <w:szCs w:val="27"/>
          <w:rtl/>
        </w:rPr>
        <w:t>‌</w:t>
      </w:r>
      <w:r w:rsidRPr="0070359C">
        <w:rPr>
          <w:rFonts w:hint="cs"/>
          <w:noProof/>
          <w:color w:val="000000" w:themeColor="text1"/>
          <w:spacing w:val="-6"/>
          <w:sz w:val="27"/>
          <w:szCs w:val="27"/>
          <w:rtl/>
        </w:rPr>
        <w:t>، توسط سازمان و با همکاری وزارت امور اقتصادی و دارایی و بانک مرکزی تهیه می</w:t>
      </w:r>
      <w:r w:rsidRPr="0070359C">
        <w:rPr>
          <w:rFonts w:hint="cs"/>
          <w:noProof/>
          <w:color w:val="000000" w:themeColor="text1"/>
          <w:spacing w:val="-6"/>
          <w:sz w:val="27"/>
          <w:szCs w:val="27"/>
          <w:rtl/>
        </w:rPr>
        <w:softHyphen/>
        <w:t>شود و به‌تصویب هیأت وزیران می‌رسد.</w:t>
      </w:r>
    </w:p>
    <w:p w14:paraId="0959AD96" w14:textId="77777777" w:rsidR="00853E19" w:rsidRPr="0070359C" w:rsidRDefault="00865963" w:rsidP="00186403">
      <w:pPr>
        <w:widowControl w:val="0"/>
        <w:tabs>
          <w:tab w:val="left" w:pos="849"/>
        </w:tabs>
        <w:bidi/>
        <w:spacing w:line="240" w:lineRule="auto"/>
        <w:ind w:firstLine="566"/>
        <w:jc w:val="both"/>
        <w:rPr>
          <w:noProof/>
          <w:color w:val="000000" w:themeColor="text1"/>
          <w:spacing w:val="-2"/>
          <w:sz w:val="27"/>
          <w:szCs w:val="27"/>
          <w:rtl/>
        </w:rPr>
      </w:pPr>
      <w:r w:rsidRPr="0070359C">
        <w:rPr>
          <w:rFonts w:cs="B Zar" w:hint="cs"/>
          <w:b/>
          <w:bCs/>
          <w:noProof/>
          <w:color w:val="000000" w:themeColor="text1"/>
          <w:spacing w:val="-2"/>
          <w:sz w:val="27"/>
          <w:szCs w:val="27"/>
          <w:rtl/>
        </w:rPr>
        <w:t>پ</w:t>
      </w:r>
      <w:r w:rsidR="00853E19" w:rsidRPr="0070359C">
        <w:rPr>
          <w:rFonts w:hint="cs"/>
          <w:b/>
          <w:bCs/>
          <w:noProof/>
          <w:color w:val="000000" w:themeColor="text1"/>
          <w:spacing w:val="-2"/>
          <w:sz w:val="27"/>
          <w:szCs w:val="27"/>
          <w:rtl/>
        </w:rPr>
        <w:t>-</w:t>
      </w:r>
      <w:r w:rsidR="00853E19" w:rsidRPr="0070359C">
        <w:rPr>
          <w:rFonts w:hint="cs"/>
          <w:noProof/>
          <w:color w:val="000000" w:themeColor="text1"/>
          <w:spacing w:val="-2"/>
          <w:sz w:val="27"/>
          <w:szCs w:val="27"/>
          <w:rtl/>
        </w:rPr>
        <w:t xml:space="preserve"> دستگاههای اجرائی که از منابع بودجه کل کشور استفاده می‌کنند</w:t>
      </w:r>
      <w:r w:rsidR="00923FD0" w:rsidRPr="0070359C">
        <w:rPr>
          <w:rFonts w:hint="cs"/>
          <w:noProof/>
          <w:color w:val="000000" w:themeColor="text1"/>
          <w:spacing w:val="-2"/>
          <w:sz w:val="26"/>
          <w:szCs w:val="26"/>
          <w:rtl/>
          <w:lang w:bidi="fa-IR"/>
        </w:rPr>
        <w:t xml:space="preserve"> و تکالیف برنامه</w:t>
      </w:r>
      <w:r w:rsidR="00923FD0" w:rsidRPr="0070359C">
        <w:rPr>
          <w:noProof/>
          <w:color w:val="000000" w:themeColor="text1"/>
          <w:spacing w:val="-2"/>
          <w:sz w:val="26"/>
          <w:szCs w:val="26"/>
          <w:rtl/>
          <w:lang w:bidi="fa-IR"/>
        </w:rPr>
        <w:softHyphen/>
      </w:r>
      <w:r w:rsidR="00923FD0" w:rsidRPr="0070359C">
        <w:rPr>
          <w:rFonts w:hint="cs"/>
          <w:noProof/>
          <w:color w:val="000000" w:themeColor="text1"/>
          <w:spacing w:val="-2"/>
          <w:sz w:val="26"/>
          <w:szCs w:val="26"/>
          <w:rtl/>
          <w:lang w:bidi="fa-IR"/>
        </w:rPr>
        <w:t>ای دارند</w:t>
      </w:r>
      <w:r w:rsidR="00186403" w:rsidRPr="0070359C">
        <w:rPr>
          <w:rFonts w:hint="cs"/>
          <w:noProof/>
          <w:color w:val="000000" w:themeColor="text1"/>
          <w:spacing w:val="-2"/>
          <w:sz w:val="26"/>
          <w:szCs w:val="26"/>
          <w:rtl/>
          <w:lang w:bidi="fa-IR"/>
        </w:rPr>
        <w:t>،</w:t>
      </w:r>
      <w:r w:rsidR="00186403" w:rsidRPr="0070359C">
        <w:rPr>
          <w:rFonts w:hint="cs"/>
          <w:noProof/>
          <w:color w:val="000000" w:themeColor="text1"/>
          <w:spacing w:val="-2"/>
          <w:sz w:val="27"/>
          <w:szCs w:val="27"/>
          <w:rtl/>
        </w:rPr>
        <w:t xml:space="preserve">‏ </w:t>
      </w:r>
      <w:r w:rsidR="00853E19" w:rsidRPr="0070359C">
        <w:rPr>
          <w:rFonts w:hint="cs"/>
          <w:noProof/>
          <w:color w:val="000000" w:themeColor="text1"/>
          <w:spacing w:val="-2"/>
          <w:sz w:val="27"/>
          <w:szCs w:val="27"/>
          <w:rtl/>
        </w:rPr>
        <w:t>مکلفند برنامه عملیاتی خود را هر</w:t>
      </w:r>
      <w:r w:rsidR="00853E19" w:rsidRPr="0070359C">
        <w:rPr>
          <w:rFonts w:hint="cs"/>
          <w:noProof/>
          <w:color w:val="000000" w:themeColor="text1"/>
          <w:spacing w:val="-2"/>
          <w:sz w:val="27"/>
          <w:szCs w:val="27"/>
          <w:rtl/>
        </w:rPr>
        <w:softHyphen/>
      </w:r>
      <w:r w:rsidR="00E940A5" w:rsidRPr="0070359C">
        <w:rPr>
          <w:rFonts w:hint="cs"/>
          <w:noProof/>
          <w:color w:val="000000" w:themeColor="text1"/>
          <w:spacing w:val="-2"/>
          <w:sz w:val="27"/>
          <w:szCs w:val="27"/>
          <w:rtl/>
        </w:rPr>
        <w:t xml:space="preserve"> </w:t>
      </w:r>
      <w:r w:rsidR="00853E19" w:rsidRPr="0070359C">
        <w:rPr>
          <w:rFonts w:hint="cs"/>
          <w:noProof/>
          <w:color w:val="000000" w:themeColor="text1"/>
          <w:spacing w:val="-2"/>
          <w:sz w:val="27"/>
          <w:szCs w:val="27"/>
          <w:rtl/>
        </w:rPr>
        <w:t>ساله بر اساس تکالیف برنامه شامل اهداف سال مورد نظر، شاخصهای عملکرد، مخاطرات رسیدن به اهداف، منابع لازم، نحوه تأمین مالی، طرحهای توسعه‌ای مرتبط و گزارش عملکرد سال گذشته در چهارچوبی که توسط سازمان اعلام ‌می‌شود، حداکثر تا پایان مرداد هر</w:t>
      </w:r>
      <w:r w:rsidR="00155109" w:rsidRPr="0070359C">
        <w:rPr>
          <w:rFonts w:hint="cs"/>
          <w:noProof/>
          <w:color w:val="000000" w:themeColor="text1"/>
          <w:spacing w:val="-2"/>
          <w:sz w:val="27"/>
          <w:szCs w:val="27"/>
          <w:rtl/>
        </w:rPr>
        <w:t>‌</w:t>
      </w:r>
      <w:r w:rsidR="00853E19" w:rsidRPr="0070359C">
        <w:rPr>
          <w:rFonts w:hint="cs"/>
          <w:noProof/>
          <w:color w:val="000000" w:themeColor="text1"/>
          <w:spacing w:val="-2"/>
          <w:sz w:val="27"/>
          <w:szCs w:val="27"/>
          <w:rtl/>
        </w:rPr>
        <w:t xml:space="preserve">سال برای استفاده در تهیه لایحه بودجه سال بعد به سازمان ارائه نمایند. </w:t>
      </w:r>
    </w:p>
    <w:p w14:paraId="50651235" w14:textId="77777777" w:rsidR="00853E19" w:rsidRPr="0070359C" w:rsidRDefault="00853E19" w:rsidP="00853E19">
      <w:pPr>
        <w:widowControl w:val="0"/>
        <w:tabs>
          <w:tab w:val="left" w:pos="849"/>
        </w:tabs>
        <w:bidi/>
        <w:spacing w:line="240" w:lineRule="auto"/>
        <w:ind w:firstLine="566"/>
        <w:jc w:val="both"/>
        <w:rPr>
          <w:noProof/>
          <w:color w:val="000000" w:themeColor="text1"/>
          <w:spacing w:val="-8"/>
          <w:sz w:val="27"/>
          <w:szCs w:val="27"/>
          <w:rtl/>
        </w:rPr>
      </w:pPr>
      <w:r w:rsidRPr="0070359C">
        <w:rPr>
          <w:rFonts w:hint="cs"/>
          <w:noProof/>
          <w:color w:val="000000" w:themeColor="text1"/>
          <w:spacing w:val="-8"/>
          <w:sz w:val="27"/>
          <w:szCs w:val="27"/>
          <w:rtl/>
        </w:rPr>
        <w:t>سازمان مکلف است با رعایت بند «الف» ماده (118) این قانون و با استفاده از کلیه ابزارها و ظرفیت‌های قانونی خود نسبت به راهبری، ارزیابی و هماهنگی اجرای برنامه و نظارت بر حسن اجرای آن اقدام نماید. سازمان مکلف است لایحه بودجه سالانه را ‌‌به‌صورت برنامه</w:t>
      </w:r>
      <w:r w:rsidRPr="0070359C">
        <w:rPr>
          <w:rFonts w:hint="cs"/>
          <w:noProof/>
          <w:color w:val="000000" w:themeColor="text1"/>
          <w:spacing w:val="-8"/>
          <w:sz w:val="27"/>
          <w:szCs w:val="27"/>
          <w:rtl/>
        </w:rPr>
        <w:softHyphen/>
        <w:t>محور که حاوی برنامه‌های اجرائی و اهداف کمّی باشد ‌به‌منظور تحقق اهداف این قانون و اهداف قانونی دستگاههای اصلی تهیه و توسط دولت به مجلس تقدیم کند. این برنامه‌ها مبنای صدور تخصیص پرداخت و نظارت دیوان محاسبات کشور می</w:t>
      </w:r>
      <w:r w:rsidRPr="0070359C">
        <w:rPr>
          <w:rFonts w:hint="cs"/>
          <w:noProof/>
          <w:color w:val="000000" w:themeColor="text1"/>
          <w:spacing w:val="-8"/>
          <w:sz w:val="27"/>
          <w:szCs w:val="27"/>
          <w:rtl/>
        </w:rPr>
        <w:softHyphen/>
        <w:t>باشد.</w:t>
      </w:r>
    </w:p>
    <w:p w14:paraId="5078565E" w14:textId="77777777" w:rsidR="00186403" w:rsidRPr="0070359C" w:rsidRDefault="00186403" w:rsidP="00186403">
      <w:pPr>
        <w:widowControl w:val="0"/>
        <w:tabs>
          <w:tab w:val="left" w:pos="849"/>
        </w:tabs>
        <w:bidi/>
        <w:spacing w:line="240" w:lineRule="auto"/>
        <w:ind w:firstLine="566"/>
        <w:jc w:val="both"/>
        <w:rPr>
          <w:noProof/>
          <w:color w:val="000000" w:themeColor="text1"/>
          <w:spacing w:val="-8"/>
          <w:sz w:val="27"/>
          <w:szCs w:val="27"/>
          <w:rtl/>
        </w:rPr>
      </w:pPr>
      <w:r w:rsidRPr="0070359C">
        <w:rPr>
          <w:noProof/>
          <w:color w:val="000000" w:themeColor="text1"/>
          <w:spacing w:val="-8"/>
          <w:sz w:val="27"/>
          <w:szCs w:val="27"/>
          <w:rtl/>
        </w:rPr>
        <w:t>تبصره- وزارت اطلاعات</w:t>
      </w:r>
      <w:r w:rsidRPr="0070359C">
        <w:rPr>
          <w:rFonts w:hint="cs"/>
          <w:noProof/>
          <w:color w:val="000000" w:themeColor="text1"/>
          <w:spacing w:val="-8"/>
          <w:sz w:val="27"/>
          <w:szCs w:val="27"/>
          <w:rtl/>
        </w:rPr>
        <w:t>،</w:t>
      </w:r>
      <w:r w:rsidRPr="0070359C">
        <w:rPr>
          <w:noProof/>
          <w:color w:val="000000" w:themeColor="text1"/>
          <w:spacing w:val="-8"/>
          <w:sz w:val="27"/>
          <w:szCs w:val="27"/>
          <w:rtl/>
        </w:rPr>
        <w:t xml:space="preserve"> سازمان انرژ</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اتم</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ا</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ران</w:t>
      </w:r>
      <w:r w:rsidRPr="0070359C">
        <w:rPr>
          <w:rFonts w:hint="cs"/>
          <w:noProof/>
          <w:color w:val="000000" w:themeColor="text1"/>
          <w:spacing w:val="-8"/>
          <w:sz w:val="27"/>
          <w:szCs w:val="27"/>
          <w:rtl/>
        </w:rPr>
        <w:t>،</w:t>
      </w:r>
      <w:r w:rsidRPr="0070359C">
        <w:rPr>
          <w:noProof/>
          <w:color w:val="000000" w:themeColor="text1"/>
          <w:spacing w:val="-8"/>
          <w:sz w:val="27"/>
          <w:szCs w:val="27"/>
          <w:rtl/>
        </w:rPr>
        <w:t xml:space="preserve"> ن</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روها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مسلح جمهور</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اسلام</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ا</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ران،</w:t>
      </w:r>
      <w:r w:rsidRPr="0070359C">
        <w:rPr>
          <w:noProof/>
          <w:color w:val="000000" w:themeColor="text1"/>
          <w:spacing w:val="-8"/>
          <w:sz w:val="27"/>
          <w:szCs w:val="27"/>
          <w:rtl/>
        </w:rPr>
        <w:t xml:space="preserve"> نهادها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نظام</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و امن</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ت</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شورا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نگهبان</w:t>
      </w:r>
      <w:r w:rsidRPr="0070359C">
        <w:rPr>
          <w:rFonts w:hint="cs"/>
          <w:noProof/>
          <w:color w:val="000000" w:themeColor="text1"/>
          <w:spacing w:val="-8"/>
          <w:sz w:val="27"/>
          <w:szCs w:val="27"/>
          <w:rtl/>
        </w:rPr>
        <w:t>،</w:t>
      </w:r>
      <w:r w:rsidRPr="0070359C">
        <w:rPr>
          <w:noProof/>
          <w:color w:val="000000" w:themeColor="text1"/>
          <w:spacing w:val="-8"/>
          <w:sz w:val="27"/>
          <w:szCs w:val="27"/>
          <w:rtl/>
        </w:rPr>
        <w:t xml:space="preserve"> مجلس و مؤسسات دولت</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که ز</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رمجموعه</w:t>
      </w:r>
      <w:r w:rsidRPr="0070359C">
        <w:rPr>
          <w:noProof/>
          <w:color w:val="000000" w:themeColor="text1"/>
          <w:spacing w:val="-8"/>
          <w:sz w:val="27"/>
          <w:szCs w:val="27"/>
          <w:rtl/>
        </w:rPr>
        <w:t xml:space="preserve"> قوه مجر</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ه</w:t>
      </w:r>
      <w:r w:rsidRPr="0070359C">
        <w:rPr>
          <w:noProof/>
          <w:color w:val="000000" w:themeColor="text1"/>
          <w:spacing w:val="-8"/>
          <w:sz w:val="27"/>
          <w:szCs w:val="27"/>
          <w:rtl/>
        </w:rPr>
        <w:t xml:space="preserve"> ن</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ستند،</w:t>
      </w:r>
      <w:r w:rsidRPr="0070359C">
        <w:rPr>
          <w:noProof/>
          <w:color w:val="000000" w:themeColor="text1"/>
          <w:spacing w:val="-8"/>
          <w:sz w:val="27"/>
          <w:szCs w:val="27"/>
          <w:rtl/>
        </w:rPr>
        <w:t xml:space="preserve"> از شمول </w:t>
      </w:r>
      <w:r w:rsidRPr="0070359C">
        <w:rPr>
          <w:rFonts w:hint="cs"/>
          <w:noProof/>
          <w:color w:val="000000" w:themeColor="text1"/>
          <w:spacing w:val="-8"/>
          <w:sz w:val="27"/>
          <w:szCs w:val="27"/>
          <w:rtl/>
        </w:rPr>
        <w:t>حکم این بند،</w:t>
      </w:r>
      <w:r w:rsidRPr="0070359C">
        <w:rPr>
          <w:noProof/>
          <w:color w:val="000000" w:themeColor="text1"/>
          <w:spacing w:val="-8"/>
          <w:sz w:val="27"/>
          <w:szCs w:val="27"/>
          <w:rtl/>
        </w:rPr>
        <w:t xml:space="preserve"> مستثن</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هستند.</w:t>
      </w:r>
    </w:p>
    <w:p w14:paraId="33962931" w14:textId="77777777" w:rsidR="00853E19" w:rsidRPr="0070359C" w:rsidRDefault="00853E19" w:rsidP="0011695B">
      <w:pPr>
        <w:widowControl w:val="0"/>
        <w:bidi/>
        <w:spacing w:line="240" w:lineRule="auto"/>
        <w:ind w:firstLine="566"/>
        <w:contextualSpacing/>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درآمد نفت و گاز                                                 </w:t>
      </w:r>
    </w:p>
    <w:p w14:paraId="22B71CDC" w14:textId="77777777" w:rsidR="00B560CF" w:rsidRPr="0070359C" w:rsidRDefault="00853E19" w:rsidP="00016DF5">
      <w:pPr>
        <w:widowControl w:val="0"/>
        <w:tabs>
          <w:tab w:val="left" w:pos="849"/>
        </w:tabs>
        <w:bidi/>
        <w:spacing w:line="240" w:lineRule="auto"/>
        <w:ind w:firstLine="566"/>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 xml:space="preserve">ماده 14- </w:t>
      </w:r>
    </w:p>
    <w:p w14:paraId="65DAF884" w14:textId="77777777" w:rsidR="00853E19" w:rsidRPr="0070359C" w:rsidRDefault="00B560CF" w:rsidP="00B560CF">
      <w:pPr>
        <w:widowControl w:val="0"/>
        <w:tabs>
          <w:tab w:val="left" w:pos="849"/>
        </w:tabs>
        <w:bidi/>
        <w:spacing w:line="240" w:lineRule="auto"/>
        <w:ind w:firstLine="566"/>
        <w:jc w:val="both"/>
        <w:rPr>
          <w:rFonts w:ascii="Calibri" w:eastAsia="Times New Roman" w:hAnsi="Calibri"/>
          <w:noProof/>
          <w:color w:val="000000" w:themeColor="text1"/>
          <w:spacing w:val="-8"/>
          <w:sz w:val="27"/>
          <w:szCs w:val="27"/>
          <w:rtl/>
        </w:rPr>
      </w:pPr>
      <w:r w:rsidRPr="0070359C">
        <w:rPr>
          <w:rFonts w:cs="B Zar" w:hint="cs"/>
          <w:b/>
          <w:bCs/>
          <w:noProof/>
          <w:color w:val="000000" w:themeColor="text1"/>
          <w:spacing w:val="-6"/>
          <w:sz w:val="27"/>
          <w:szCs w:val="27"/>
          <w:rtl/>
        </w:rPr>
        <w:t>الف</w:t>
      </w:r>
      <w:r w:rsidRPr="0070359C">
        <w:rPr>
          <w:rFonts w:hint="cs"/>
          <w:b/>
          <w:bCs/>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8"/>
          <w:sz w:val="27"/>
          <w:szCs w:val="27"/>
          <w:rtl/>
        </w:rPr>
        <w:t>دولت مکلف است یک</w:t>
      </w:r>
      <w:r w:rsidR="00853E19" w:rsidRPr="0070359C">
        <w:rPr>
          <w:rFonts w:ascii="Calibri" w:eastAsia="Times New Roman" w:hAnsi="Calibri"/>
          <w:noProof/>
          <w:color w:val="000000" w:themeColor="text1"/>
          <w:spacing w:val="-8"/>
          <w:sz w:val="27"/>
          <w:szCs w:val="27"/>
          <w:rtl/>
        </w:rPr>
        <w:softHyphen/>
      </w:r>
      <w:r w:rsidR="00853E19" w:rsidRPr="0070359C">
        <w:rPr>
          <w:rFonts w:ascii="Calibri" w:eastAsia="Times New Roman" w:hAnsi="Calibri" w:hint="cs"/>
          <w:noProof/>
          <w:color w:val="000000" w:themeColor="text1"/>
          <w:spacing w:val="-8"/>
          <w:sz w:val="27"/>
          <w:szCs w:val="27"/>
          <w:rtl/>
        </w:rPr>
        <w:t>سوم از سه</w:t>
      </w:r>
      <w:r w:rsidR="00F57C45" w:rsidRPr="0070359C">
        <w:rPr>
          <w:rFonts w:ascii="Calibri" w:eastAsia="Times New Roman" w:hAnsi="Calibri" w:hint="cs"/>
          <w:noProof/>
          <w:color w:val="000000" w:themeColor="text1"/>
          <w:spacing w:val="-8"/>
          <w:sz w:val="27"/>
          <w:szCs w:val="27"/>
          <w:rtl/>
        </w:rPr>
        <w:t xml:space="preserve"> </w:t>
      </w:r>
      <w:r w:rsidR="00853E19" w:rsidRPr="0070359C">
        <w:rPr>
          <w:rFonts w:ascii="Calibri" w:eastAsia="Times New Roman" w:hAnsi="Calibri"/>
          <w:noProof/>
          <w:color w:val="000000" w:themeColor="text1"/>
          <w:spacing w:val="-8"/>
          <w:sz w:val="27"/>
          <w:szCs w:val="27"/>
          <w:rtl/>
        </w:rPr>
        <w:softHyphen/>
      </w:r>
      <w:r w:rsidR="00853E19" w:rsidRPr="0070359C">
        <w:rPr>
          <w:rFonts w:ascii="Calibri" w:eastAsia="Times New Roman" w:hAnsi="Calibri" w:hint="cs"/>
          <w:noProof/>
          <w:color w:val="000000" w:themeColor="text1"/>
          <w:spacing w:val="-8"/>
          <w:sz w:val="27"/>
          <w:szCs w:val="27"/>
          <w:rtl/>
        </w:rPr>
        <w:t>درصد (3%) درآمد حاصل از صادرات نفت خام، میعانات گازی و خالص صادرات گاز طبیعی را بر اساس سهم هر استان در ارزش تولید نفت خام، میعانات گازی و گاز طبیعی که بر مبنای قیمت صادراتی این سه محصول ارزش</w:t>
      </w:r>
      <w:r w:rsidR="00853E19" w:rsidRPr="0070359C">
        <w:rPr>
          <w:rFonts w:ascii="Calibri" w:eastAsia="Times New Roman" w:hAnsi="Calibri"/>
          <w:noProof/>
          <w:color w:val="000000" w:themeColor="text1"/>
          <w:spacing w:val="-8"/>
          <w:sz w:val="27"/>
          <w:szCs w:val="27"/>
          <w:rtl/>
        </w:rPr>
        <w:softHyphen/>
      </w:r>
      <w:r w:rsidR="00853E19" w:rsidRPr="0070359C">
        <w:rPr>
          <w:rFonts w:ascii="Calibri" w:eastAsia="Times New Roman" w:hAnsi="Calibri" w:hint="cs"/>
          <w:noProof/>
          <w:color w:val="000000" w:themeColor="text1"/>
          <w:spacing w:val="-8"/>
          <w:sz w:val="27"/>
          <w:szCs w:val="27"/>
          <w:rtl/>
        </w:rPr>
        <w:t>گذاری می‌شود به استان‌های نفت</w:t>
      </w:r>
      <w:r w:rsidR="00853E19" w:rsidRPr="0070359C">
        <w:rPr>
          <w:rFonts w:ascii="Calibri" w:eastAsia="Times New Roman" w:hAnsi="Calibri"/>
          <w:noProof/>
          <w:color w:val="000000" w:themeColor="text1"/>
          <w:spacing w:val="-8"/>
          <w:sz w:val="27"/>
          <w:szCs w:val="27"/>
          <w:rtl/>
        </w:rPr>
        <w:softHyphen/>
      </w:r>
      <w:r w:rsidR="00853E19" w:rsidRPr="0070359C">
        <w:rPr>
          <w:rFonts w:ascii="Calibri" w:eastAsia="Times New Roman" w:hAnsi="Calibri" w:hint="cs"/>
          <w:noProof/>
          <w:color w:val="000000" w:themeColor="text1"/>
          <w:spacing w:val="-8"/>
          <w:sz w:val="27"/>
          <w:szCs w:val="27"/>
          <w:rtl/>
        </w:rPr>
        <w:t>خیز و گاز</w:t>
      </w:r>
      <w:r w:rsidR="00853E19" w:rsidRPr="0070359C">
        <w:rPr>
          <w:rFonts w:ascii="Calibri" w:eastAsia="Times New Roman" w:hAnsi="Calibri"/>
          <w:noProof/>
          <w:color w:val="000000" w:themeColor="text1"/>
          <w:spacing w:val="-8"/>
          <w:sz w:val="27"/>
          <w:szCs w:val="27"/>
          <w:rtl/>
        </w:rPr>
        <w:softHyphen/>
      </w:r>
      <w:r w:rsidR="00853E19" w:rsidRPr="0070359C">
        <w:rPr>
          <w:rFonts w:ascii="Calibri" w:eastAsia="Times New Roman" w:hAnsi="Calibri" w:hint="cs"/>
          <w:noProof/>
          <w:color w:val="000000" w:themeColor="text1"/>
          <w:spacing w:val="-8"/>
          <w:sz w:val="27"/>
          <w:szCs w:val="27"/>
          <w:rtl/>
        </w:rPr>
        <w:t>خیز و دو سوم باقیمانده را به شهرستان</w:t>
      </w:r>
      <w:r w:rsidR="00853E19" w:rsidRPr="0070359C">
        <w:rPr>
          <w:rFonts w:ascii="Calibri" w:eastAsia="Times New Roman" w:hAnsi="Calibri"/>
          <w:noProof/>
          <w:color w:val="000000" w:themeColor="text1"/>
          <w:spacing w:val="-8"/>
          <w:sz w:val="27"/>
          <w:szCs w:val="27"/>
          <w:rtl/>
        </w:rPr>
        <w:softHyphen/>
      </w:r>
      <w:r w:rsidR="00853E19" w:rsidRPr="0070359C">
        <w:rPr>
          <w:rFonts w:ascii="Calibri" w:eastAsia="Times New Roman" w:hAnsi="Calibri" w:hint="cs"/>
          <w:noProof/>
          <w:color w:val="000000" w:themeColor="text1"/>
          <w:spacing w:val="-8"/>
          <w:sz w:val="27"/>
          <w:szCs w:val="27"/>
          <w:rtl/>
        </w:rPr>
        <w:t>ها، بخشها و دهستان</w:t>
      </w:r>
      <w:r w:rsidR="00853E19" w:rsidRPr="0070359C">
        <w:rPr>
          <w:rFonts w:ascii="Calibri" w:eastAsia="Times New Roman" w:hAnsi="Calibri"/>
          <w:noProof/>
          <w:color w:val="000000" w:themeColor="text1"/>
          <w:spacing w:val="-8"/>
          <w:sz w:val="27"/>
          <w:szCs w:val="27"/>
          <w:rtl/>
        </w:rPr>
        <w:softHyphen/>
      </w:r>
      <w:r w:rsidR="00853E19" w:rsidRPr="0070359C">
        <w:rPr>
          <w:rFonts w:ascii="Calibri" w:eastAsia="Times New Roman" w:hAnsi="Calibri" w:hint="cs"/>
          <w:noProof/>
          <w:color w:val="000000" w:themeColor="text1"/>
          <w:spacing w:val="-8"/>
          <w:sz w:val="27"/>
          <w:szCs w:val="27"/>
          <w:rtl/>
        </w:rPr>
        <w:t>های کمتر توسعه</w:t>
      </w:r>
      <w:r w:rsidR="00853E19" w:rsidRPr="0070359C">
        <w:rPr>
          <w:rFonts w:ascii="Calibri" w:eastAsia="Times New Roman" w:hAnsi="Calibri"/>
          <w:noProof/>
          <w:color w:val="000000" w:themeColor="text1"/>
          <w:spacing w:val="-8"/>
          <w:sz w:val="27"/>
          <w:szCs w:val="27"/>
          <w:rtl/>
        </w:rPr>
        <w:softHyphen/>
      </w:r>
      <w:r w:rsidR="00853E19" w:rsidRPr="0070359C">
        <w:rPr>
          <w:rFonts w:ascii="Calibri" w:eastAsia="Times New Roman" w:hAnsi="Calibri" w:hint="cs"/>
          <w:noProof/>
          <w:color w:val="000000" w:themeColor="text1"/>
          <w:spacing w:val="-8"/>
          <w:sz w:val="27"/>
          <w:szCs w:val="27"/>
          <w:rtl/>
        </w:rPr>
        <w:t>یافته که بر اساس شاخصهای توسعه</w:t>
      </w:r>
      <w:r w:rsidR="00A172EF" w:rsidRPr="0070359C">
        <w:rPr>
          <w:rFonts w:ascii="Calibri" w:eastAsia="Times New Roman" w:hAnsi="Calibri" w:hint="cs"/>
          <w:noProof/>
          <w:color w:val="000000" w:themeColor="text1"/>
          <w:spacing w:val="-8"/>
          <w:sz w:val="27"/>
          <w:szCs w:val="27"/>
          <w:rtl/>
        </w:rPr>
        <w:t>‌</w:t>
      </w:r>
      <w:r w:rsidR="00853E19" w:rsidRPr="0070359C">
        <w:rPr>
          <w:rFonts w:ascii="Calibri" w:eastAsia="Times New Roman" w:hAnsi="Calibri" w:hint="cs"/>
          <w:noProof/>
          <w:color w:val="000000" w:themeColor="text1"/>
          <w:spacing w:val="-8"/>
          <w:sz w:val="27"/>
          <w:szCs w:val="27"/>
          <w:rtl/>
        </w:rPr>
        <w:t>نیافتگی توسط سازمان تعیین می‌شوند، تخصیص دهد.</w:t>
      </w:r>
    </w:p>
    <w:p w14:paraId="1C7CBC91" w14:textId="77777777" w:rsidR="00836397" w:rsidRPr="0070359C" w:rsidRDefault="00836397" w:rsidP="00836397">
      <w:pPr>
        <w:bidi/>
        <w:spacing w:line="240" w:lineRule="auto"/>
        <w:ind w:firstLine="566"/>
        <w:jc w:val="both"/>
        <w:rPr>
          <w:rFonts w:ascii="Calibri" w:eastAsia="Times New Roman" w:hAnsi="Calibri"/>
          <w:b/>
          <w:bCs/>
          <w:noProof/>
          <w:color w:val="000000" w:themeColor="text1"/>
          <w:spacing w:val="-10"/>
          <w:sz w:val="27"/>
          <w:szCs w:val="27"/>
          <w:rtl/>
        </w:rPr>
      </w:pPr>
      <w:r w:rsidRPr="0070359C">
        <w:rPr>
          <w:rFonts w:ascii="Calibri" w:eastAsia="Times New Roman" w:hAnsi="Calibri" w:hint="cs"/>
          <w:noProof/>
          <w:color w:val="000000" w:themeColor="text1"/>
          <w:spacing w:val="-10"/>
          <w:sz w:val="27"/>
          <w:szCs w:val="27"/>
          <w:rtl/>
        </w:rPr>
        <w:t>تبصره 1- نحوه توزیع درآمد حاصل از یک</w:t>
      </w:r>
      <w:r w:rsidRPr="0070359C">
        <w:rPr>
          <w:rFonts w:ascii="Calibri" w:eastAsia="Times New Roman" w:hAnsi="Calibri"/>
          <w:noProof/>
          <w:color w:val="000000" w:themeColor="text1"/>
          <w:spacing w:val="-10"/>
          <w:sz w:val="27"/>
          <w:szCs w:val="27"/>
          <w:rtl/>
        </w:rPr>
        <w:softHyphen/>
      </w:r>
      <w:r w:rsidRPr="0070359C">
        <w:rPr>
          <w:rFonts w:ascii="Calibri" w:eastAsia="Times New Roman" w:hAnsi="Calibri" w:hint="cs"/>
          <w:noProof/>
          <w:color w:val="000000" w:themeColor="text1"/>
          <w:spacing w:val="-10"/>
          <w:sz w:val="27"/>
          <w:szCs w:val="27"/>
          <w:rtl/>
        </w:rPr>
        <w:t>سوم میادین نفت و گاز دریایی استان‌های ساحلی توسط شورای ‌برنامه‌ریزی و توسعه استان ‌ذی‌ربط تصویب و ‌اجرا می‌شود.</w:t>
      </w:r>
    </w:p>
    <w:p w14:paraId="785ACDA1" w14:textId="77777777" w:rsidR="00853E19" w:rsidRPr="0070359C" w:rsidRDefault="00853E19" w:rsidP="00836397">
      <w:pPr>
        <w:bidi/>
        <w:spacing w:line="240" w:lineRule="auto"/>
        <w:ind w:firstLine="566"/>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 xml:space="preserve">تبصره </w:t>
      </w:r>
      <w:r w:rsidR="00836397" w:rsidRPr="0070359C">
        <w:rPr>
          <w:rFonts w:ascii="Calibri" w:eastAsia="Times New Roman" w:hAnsi="Calibri" w:hint="cs"/>
          <w:noProof/>
          <w:color w:val="000000" w:themeColor="text1"/>
          <w:spacing w:val="-6"/>
          <w:sz w:val="27"/>
          <w:szCs w:val="27"/>
          <w:rtl/>
        </w:rPr>
        <w:t>2</w:t>
      </w:r>
      <w:r w:rsidRPr="0070359C">
        <w:rPr>
          <w:rFonts w:ascii="Calibri" w:eastAsia="Times New Roman" w:hAnsi="Calibri" w:hint="cs"/>
          <w:noProof/>
          <w:color w:val="000000" w:themeColor="text1"/>
          <w:spacing w:val="-6"/>
          <w:sz w:val="27"/>
          <w:szCs w:val="27"/>
          <w:rtl/>
        </w:rPr>
        <w:t>- آیین</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نامه اجرائی این </w:t>
      </w:r>
      <w:r w:rsidR="00B560CF" w:rsidRPr="0070359C">
        <w:rPr>
          <w:rFonts w:ascii="Calibri" w:eastAsia="Times New Roman" w:hAnsi="Calibri" w:hint="cs"/>
          <w:noProof/>
          <w:color w:val="000000" w:themeColor="text1"/>
          <w:spacing w:val="-6"/>
          <w:sz w:val="27"/>
          <w:szCs w:val="27"/>
          <w:rtl/>
        </w:rPr>
        <w:t>بند</w:t>
      </w:r>
      <w:r w:rsidRPr="0070359C">
        <w:rPr>
          <w:rFonts w:ascii="Calibri" w:eastAsia="Times New Roman" w:hAnsi="Calibri" w:hint="cs"/>
          <w:noProof/>
          <w:color w:val="000000" w:themeColor="text1"/>
          <w:spacing w:val="-6"/>
          <w:sz w:val="27"/>
          <w:szCs w:val="27"/>
          <w:rtl/>
        </w:rPr>
        <w:t xml:space="preserve"> توسط سازمان و با</w:t>
      </w:r>
      <w:r w:rsidR="00865963"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همکاری وزارت نفت تهیه می</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شود و به</w:t>
      </w:r>
      <w:r w:rsidR="00E63398"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تصویب هیأت وزیران می</w:t>
      </w:r>
      <w:r w:rsidR="00605EF4"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رسد.</w:t>
      </w:r>
    </w:p>
    <w:p w14:paraId="4E8F9A37" w14:textId="77777777" w:rsidR="00B560CF" w:rsidRPr="0070359C" w:rsidRDefault="00B560CF" w:rsidP="00B560CF">
      <w:pPr>
        <w:widowControl w:val="0"/>
        <w:tabs>
          <w:tab w:val="left" w:pos="849"/>
        </w:tabs>
        <w:bidi/>
        <w:spacing w:line="240" w:lineRule="auto"/>
        <w:ind w:firstLine="566"/>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 xml:space="preserve">ب- </w:t>
      </w:r>
    </w:p>
    <w:p w14:paraId="761C0C37" w14:textId="77777777" w:rsidR="00B560CF" w:rsidRPr="0070359C" w:rsidRDefault="00B560CF" w:rsidP="00451A94">
      <w:pPr>
        <w:bidi/>
        <w:spacing w:line="240" w:lineRule="auto"/>
        <w:ind w:firstLine="566"/>
        <w:jc w:val="both"/>
        <w:rPr>
          <w:color w:val="000000" w:themeColor="text1"/>
          <w:spacing w:val="-4"/>
          <w:sz w:val="26"/>
          <w:szCs w:val="26"/>
          <w:rtl/>
        </w:rPr>
      </w:pPr>
      <w:r w:rsidRPr="0070359C">
        <w:rPr>
          <w:rFonts w:eastAsia="Times New Roman" w:cs="B Zar" w:hint="cs"/>
          <w:b/>
          <w:bCs/>
          <w:noProof/>
          <w:color w:val="000000" w:themeColor="text1"/>
          <w:spacing w:val="-6"/>
          <w:sz w:val="27"/>
          <w:szCs w:val="27"/>
          <w:rtl/>
        </w:rPr>
        <w:t>1</w:t>
      </w:r>
      <w:r w:rsidRPr="0070359C">
        <w:rPr>
          <w:rFonts w:hint="cs"/>
          <w:color w:val="000000" w:themeColor="text1"/>
          <w:spacing w:val="-4"/>
          <w:sz w:val="26"/>
          <w:szCs w:val="26"/>
          <w:rtl/>
        </w:rPr>
        <w:t>- در اجرای بند (3) سیاست</w:t>
      </w:r>
      <w:r w:rsidRPr="0070359C">
        <w:rPr>
          <w:color w:val="000000" w:themeColor="text1"/>
          <w:spacing w:val="-4"/>
          <w:sz w:val="26"/>
          <w:szCs w:val="26"/>
          <w:rtl/>
        </w:rPr>
        <w:softHyphen/>
      </w:r>
      <w:r w:rsidRPr="0070359C">
        <w:rPr>
          <w:rFonts w:hint="cs"/>
          <w:color w:val="000000" w:themeColor="text1"/>
          <w:spacing w:val="-4"/>
          <w:sz w:val="26"/>
          <w:szCs w:val="26"/>
          <w:rtl/>
        </w:rPr>
        <w:t xml:space="preserve">های کلی برنامه پنجساله هفتم، </w:t>
      </w:r>
      <w:r w:rsidRPr="0070359C">
        <w:rPr>
          <w:color w:val="000000" w:themeColor="text1"/>
          <w:spacing w:val="-4"/>
          <w:sz w:val="26"/>
          <w:szCs w:val="26"/>
          <w:rtl/>
        </w:rPr>
        <w:t xml:space="preserve">دولت </w:t>
      </w:r>
      <w:r w:rsidR="00451A94" w:rsidRPr="0070359C">
        <w:rPr>
          <w:rFonts w:eastAsia="Times New Roman" w:hint="cs"/>
          <w:noProof/>
          <w:color w:val="000000" w:themeColor="text1"/>
          <w:spacing w:val="-6"/>
          <w:sz w:val="27"/>
          <w:szCs w:val="27"/>
          <w:rtl/>
        </w:rPr>
        <w:t xml:space="preserve">مکلف </w:t>
      </w:r>
      <w:r w:rsidRPr="0070359C">
        <w:rPr>
          <w:color w:val="000000" w:themeColor="text1"/>
          <w:spacing w:val="-4"/>
          <w:sz w:val="26"/>
          <w:szCs w:val="26"/>
          <w:rtl/>
        </w:rPr>
        <w:t xml:space="preserve">است از طریق </w:t>
      </w:r>
      <w:r w:rsidRPr="0070359C">
        <w:rPr>
          <w:rFonts w:hint="cs"/>
          <w:color w:val="000000" w:themeColor="text1"/>
          <w:spacing w:val="-4"/>
          <w:sz w:val="26"/>
          <w:szCs w:val="26"/>
          <w:rtl/>
        </w:rPr>
        <w:t>وزارت</w:t>
      </w:r>
      <w:r w:rsidRPr="0070359C">
        <w:rPr>
          <w:color w:val="000000" w:themeColor="text1"/>
          <w:spacing w:val="-4"/>
          <w:sz w:val="26"/>
          <w:szCs w:val="26"/>
          <w:rtl/>
        </w:rPr>
        <w:t xml:space="preserve"> نفت و با استفاده از منابع داخلی ارزی و ریالی شرکتهای تابعه ذی</w:t>
      </w:r>
      <w:r w:rsidRPr="0070359C">
        <w:rPr>
          <w:rFonts w:hint="cs"/>
          <w:color w:val="000000" w:themeColor="text1"/>
          <w:spacing w:val="-4"/>
          <w:sz w:val="26"/>
          <w:szCs w:val="26"/>
          <w:rtl/>
        </w:rPr>
        <w:t>‌</w:t>
      </w:r>
      <w:r w:rsidRPr="0070359C">
        <w:rPr>
          <w:color w:val="000000" w:themeColor="text1"/>
          <w:spacing w:val="-4"/>
          <w:sz w:val="26"/>
          <w:szCs w:val="26"/>
          <w:rtl/>
        </w:rPr>
        <w:t>ربط وزارت نفت</w:t>
      </w:r>
      <w:r w:rsidRPr="0070359C">
        <w:rPr>
          <w:rFonts w:hint="cs"/>
          <w:color w:val="000000" w:themeColor="text1"/>
          <w:spacing w:val="-4"/>
          <w:sz w:val="26"/>
          <w:szCs w:val="26"/>
          <w:rtl/>
        </w:rPr>
        <w:t xml:space="preserve"> پس از کسر سهم مربوط به حساب بهینه</w:t>
      </w:r>
      <w:r w:rsidRPr="0070359C">
        <w:rPr>
          <w:color w:val="000000" w:themeColor="text1"/>
          <w:spacing w:val="-4"/>
          <w:sz w:val="26"/>
          <w:szCs w:val="26"/>
          <w:rtl/>
        </w:rPr>
        <w:softHyphen/>
      </w:r>
      <w:r w:rsidRPr="0070359C">
        <w:rPr>
          <w:rFonts w:hint="cs"/>
          <w:color w:val="000000" w:themeColor="text1"/>
          <w:spacing w:val="-4"/>
          <w:sz w:val="26"/>
          <w:szCs w:val="26"/>
          <w:rtl/>
        </w:rPr>
        <w:t>سازی انرژی موضوع جزء 5-2 بند «الف» ماده (46) این قانون</w:t>
      </w:r>
      <w:r w:rsidRPr="0070359C">
        <w:rPr>
          <w:color w:val="000000" w:themeColor="text1"/>
          <w:spacing w:val="-4"/>
          <w:sz w:val="26"/>
          <w:szCs w:val="26"/>
          <w:rtl/>
        </w:rPr>
        <w:t>، ماهانه حداقل شصت درصد (60</w:t>
      </w:r>
      <w:r w:rsidRPr="0070359C">
        <w:rPr>
          <w:rFonts w:hint="cs"/>
          <w:color w:val="000000" w:themeColor="text1"/>
          <w:spacing w:val="-4"/>
          <w:sz w:val="26"/>
          <w:szCs w:val="26"/>
          <w:rtl/>
        </w:rPr>
        <w:t>%</w:t>
      </w:r>
      <w:r w:rsidRPr="0070359C">
        <w:rPr>
          <w:color w:val="000000" w:themeColor="text1"/>
          <w:spacing w:val="-4"/>
          <w:sz w:val="26"/>
          <w:szCs w:val="26"/>
          <w:rtl/>
        </w:rPr>
        <w:t xml:space="preserve">) </w:t>
      </w:r>
      <w:r w:rsidRPr="0070359C">
        <w:rPr>
          <w:rFonts w:hint="cs"/>
          <w:color w:val="000000" w:themeColor="text1"/>
          <w:spacing w:val="-4"/>
          <w:sz w:val="26"/>
          <w:szCs w:val="26"/>
          <w:rtl/>
        </w:rPr>
        <w:t>از</w:t>
      </w:r>
      <w:r w:rsidRPr="0070359C">
        <w:rPr>
          <w:color w:val="000000" w:themeColor="text1"/>
          <w:spacing w:val="-4"/>
          <w:sz w:val="26"/>
          <w:szCs w:val="26"/>
          <w:rtl/>
        </w:rPr>
        <w:t xml:space="preserve"> </w:t>
      </w:r>
      <w:r w:rsidRPr="0070359C">
        <w:rPr>
          <w:rFonts w:hint="cs"/>
          <w:color w:val="000000" w:themeColor="text1"/>
          <w:spacing w:val="-4"/>
          <w:sz w:val="26"/>
          <w:szCs w:val="26"/>
          <w:rtl/>
        </w:rPr>
        <w:t>عواید</w:t>
      </w:r>
      <w:r w:rsidRPr="0070359C">
        <w:rPr>
          <w:color w:val="000000" w:themeColor="text1"/>
          <w:spacing w:val="-4"/>
          <w:sz w:val="26"/>
          <w:szCs w:val="26"/>
          <w:rtl/>
        </w:rPr>
        <w:t xml:space="preserve"> </w:t>
      </w:r>
      <w:r w:rsidRPr="0070359C">
        <w:rPr>
          <w:rFonts w:hint="cs"/>
          <w:color w:val="000000" w:themeColor="text1"/>
          <w:spacing w:val="-4"/>
          <w:sz w:val="26"/>
          <w:szCs w:val="26"/>
          <w:rtl/>
        </w:rPr>
        <w:t>حاصل</w:t>
      </w:r>
      <w:r w:rsidRPr="0070359C">
        <w:rPr>
          <w:color w:val="000000" w:themeColor="text1"/>
          <w:spacing w:val="-4"/>
          <w:sz w:val="26"/>
          <w:szCs w:val="26"/>
          <w:rtl/>
        </w:rPr>
        <w:t xml:space="preserve"> </w:t>
      </w:r>
      <w:r w:rsidRPr="0070359C">
        <w:rPr>
          <w:rFonts w:hint="cs"/>
          <w:color w:val="000000" w:themeColor="text1"/>
          <w:spacing w:val="-4"/>
          <w:sz w:val="26"/>
          <w:szCs w:val="26"/>
          <w:rtl/>
        </w:rPr>
        <w:t>از</w:t>
      </w:r>
      <w:r w:rsidRPr="0070359C">
        <w:rPr>
          <w:color w:val="000000" w:themeColor="text1"/>
          <w:spacing w:val="-4"/>
          <w:sz w:val="26"/>
          <w:szCs w:val="26"/>
          <w:rtl/>
        </w:rPr>
        <w:t xml:space="preserve"> </w:t>
      </w:r>
      <w:r w:rsidRPr="0070359C">
        <w:rPr>
          <w:rFonts w:hint="cs"/>
          <w:color w:val="000000" w:themeColor="text1"/>
          <w:spacing w:val="-4"/>
          <w:sz w:val="26"/>
          <w:szCs w:val="26"/>
          <w:rtl/>
        </w:rPr>
        <w:t>صادرات</w:t>
      </w:r>
      <w:r w:rsidRPr="0070359C">
        <w:rPr>
          <w:color w:val="000000" w:themeColor="text1"/>
          <w:spacing w:val="-4"/>
          <w:sz w:val="26"/>
          <w:szCs w:val="26"/>
          <w:rtl/>
        </w:rPr>
        <w:t xml:space="preserve"> </w:t>
      </w:r>
      <w:r w:rsidRPr="0070359C">
        <w:rPr>
          <w:rFonts w:hint="cs"/>
          <w:color w:val="000000" w:themeColor="text1"/>
          <w:spacing w:val="-4"/>
          <w:sz w:val="26"/>
          <w:szCs w:val="26"/>
          <w:rtl/>
        </w:rPr>
        <w:t>و</w:t>
      </w:r>
      <w:r w:rsidRPr="0070359C">
        <w:rPr>
          <w:color w:val="000000" w:themeColor="text1"/>
          <w:spacing w:val="-4"/>
          <w:sz w:val="26"/>
          <w:szCs w:val="26"/>
          <w:rtl/>
        </w:rPr>
        <w:t xml:space="preserve"> </w:t>
      </w:r>
      <w:r w:rsidRPr="0070359C">
        <w:rPr>
          <w:rFonts w:hint="cs"/>
          <w:color w:val="000000" w:themeColor="text1"/>
          <w:spacing w:val="-4"/>
          <w:sz w:val="26"/>
          <w:szCs w:val="26"/>
          <w:rtl/>
        </w:rPr>
        <w:t>فروش</w:t>
      </w:r>
      <w:r w:rsidRPr="0070359C">
        <w:rPr>
          <w:color w:val="000000" w:themeColor="text1"/>
          <w:spacing w:val="-4"/>
          <w:sz w:val="26"/>
          <w:szCs w:val="26"/>
          <w:rtl/>
        </w:rPr>
        <w:t xml:space="preserve"> </w:t>
      </w:r>
      <w:r w:rsidRPr="0070359C">
        <w:rPr>
          <w:rFonts w:hint="cs"/>
          <w:color w:val="000000" w:themeColor="text1"/>
          <w:spacing w:val="-4"/>
          <w:sz w:val="26"/>
          <w:szCs w:val="26"/>
          <w:rtl/>
        </w:rPr>
        <w:t>داخلی</w:t>
      </w:r>
      <w:r w:rsidRPr="0070359C">
        <w:rPr>
          <w:color w:val="000000" w:themeColor="text1"/>
          <w:spacing w:val="-4"/>
          <w:sz w:val="26"/>
          <w:szCs w:val="26"/>
          <w:rtl/>
        </w:rPr>
        <w:t xml:space="preserve"> </w:t>
      </w:r>
      <w:r w:rsidRPr="0070359C">
        <w:rPr>
          <w:rFonts w:hint="cs"/>
          <w:color w:val="000000" w:themeColor="text1"/>
          <w:spacing w:val="-4"/>
          <w:sz w:val="26"/>
          <w:szCs w:val="26"/>
          <w:rtl/>
        </w:rPr>
        <w:t>کلیه</w:t>
      </w:r>
      <w:r w:rsidRPr="0070359C">
        <w:rPr>
          <w:color w:val="000000" w:themeColor="text1"/>
          <w:spacing w:val="-4"/>
          <w:sz w:val="26"/>
          <w:szCs w:val="26"/>
          <w:rtl/>
        </w:rPr>
        <w:t xml:space="preserve"> </w:t>
      </w:r>
      <w:r w:rsidRPr="0070359C">
        <w:rPr>
          <w:rFonts w:hint="cs"/>
          <w:color w:val="000000" w:themeColor="text1"/>
          <w:spacing w:val="-4"/>
          <w:sz w:val="26"/>
          <w:szCs w:val="26"/>
          <w:rtl/>
        </w:rPr>
        <w:t>محصولات</w:t>
      </w:r>
      <w:r w:rsidRPr="0070359C">
        <w:rPr>
          <w:color w:val="000000" w:themeColor="text1"/>
          <w:spacing w:val="-4"/>
          <w:sz w:val="26"/>
          <w:szCs w:val="26"/>
          <w:rtl/>
        </w:rPr>
        <w:t xml:space="preserve"> </w:t>
      </w:r>
      <w:r w:rsidRPr="0070359C">
        <w:rPr>
          <w:rFonts w:hint="cs"/>
          <w:color w:val="000000" w:themeColor="text1"/>
          <w:spacing w:val="-4"/>
          <w:sz w:val="26"/>
          <w:szCs w:val="26"/>
          <w:rtl/>
        </w:rPr>
        <w:t>فرعی</w:t>
      </w:r>
      <w:r w:rsidRPr="0070359C">
        <w:rPr>
          <w:color w:val="000000" w:themeColor="text1"/>
          <w:spacing w:val="-4"/>
          <w:sz w:val="26"/>
          <w:szCs w:val="26"/>
          <w:rtl/>
        </w:rPr>
        <w:t xml:space="preserve"> </w:t>
      </w:r>
      <w:r w:rsidRPr="0070359C">
        <w:rPr>
          <w:rFonts w:hint="cs"/>
          <w:color w:val="000000" w:themeColor="text1"/>
          <w:spacing w:val="-4"/>
          <w:sz w:val="26"/>
          <w:szCs w:val="26"/>
          <w:rtl/>
        </w:rPr>
        <w:t>گازی</w:t>
      </w:r>
      <w:r w:rsidRPr="0070359C">
        <w:rPr>
          <w:color w:val="000000" w:themeColor="text1"/>
          <w:spacing w:val="-4"/>
          <w:sz w:val="26"/>
          <w:szCs w:val="26"/>
          <w:rtl/>
        </w:rPr>
        <w:t xml:space="preserve"> </w:t>
      </w:r>
      <w:r w:rsidRPr="0070359C">
        <w:rPr>
          <w:rFonts w:hint="cs"/>
          <w:color w:val="000000" w:themeColor="text1"/>
          <w:spacing w:val="-4"/>
          <w:sz w:val="26"/>
          <w:szCs w:val="26"/>
          <w:rtl/>
        </w:rPr>
        <w:t>ازجمله</w:t>
      </w:r>
      <w:r w:rsidRPr="0070359C">
        <w:rPr>
          <w:color w:val="000000" w:themeColor="text1"/>
          <w:spacing w:val="-4"/>
          <w:sz w:val="26"/>
          <w:szCs w:val="26"/>
          <w:rtl/>
        </w:rPr>
        <w:t xml:space="preserve"> </w:t>
      </w:r>
      <w:r w:rsidRPr="0070359C">
        <w:rPr>
          <w:rFonts w:hint="cs"/>
          <w:color w:val="000000" w:themeColor="text1"/>
          <w:spacing w:val="-4"/>
          <w:sz w:val="26"/>
          <w:szCs w:val="26"/>
          <w:rtl/>
        </w:rPr>
        <w:t>اتان،</w:t>
      </w:r>
      <w:r w:rsidRPr="0070359C">
        <w:rPr>
          <w:color w:val="000000" w:themeColor="text1"/>
          <w:spacing w:val="-4"/>
          <w:sz w:val="26"/>
          <w:szCs w:val="26"/>
          <w:rtl/>
        </w:rPr>
        <w:t xml:space="preserve"> </w:t>
      </w:r>
      <w:r w:rsidRPr="0070359C">
        <w:rPr>
          <w:rFonts w:hint="cs"/>
          <w:color w:val="000000" w:themeColor="text1"/>
          <w:spacing w:val="-4"/>
          <w:sz w:val="26"/>
          <w:szCs w:val="26"/>
          <w:rtl/>
        </w:rPr>
        <w:t>پروپان،</w:t>
      </w:r>
      <w:r w:rsidRPr="0070359C">
        <w:rPr>
          <w:color w:val="000000" w:themeColor="text1"/>
          <w:spacing w:val="-4"/>
          <w:sz w:val="26"/>
          <w:szCs w:val="26"/>
          <w:rtl/>
        </w:rPr>
        <w:t xml:space="preserve"> </w:t>
      </w:r>
      <w:r w:rsidRPr="0070359C">
        <w:rPr>
          <w:rFonts w:hint="cs"/>
          <w:color w:val="000000" w:themeColor="text1"/>
          <w:spacing w:val="-4"/>
          <w:sz w:val="26"/>
          <w:szCs w:val="26"/>
          <w:rtl/>
        </w:rPr>
        <w:t>بوتان،</w:t>
      </w:r>
      <w:r w:rsidRPr="0070359C">
        <w:rPr>
          <w:color w:val="000000" w:themeColor="text1"/>
          <w:spacing w:val="-4"/>
          <w:sz w:val="26"/>
          <w:szCs w:val="26"/>
          <w:rtl/>
        </w:rPr>
        <w:t xml:space="preserve"> </w:t>
      </w:r>
      <w:r w:rsidRPr="0070359C">
        <w:rPr>
          <w:rFonts w:hint="cs"/>
          <w:color w:val="000000" w:themeColor="text1"/>
          <w:spacing w:val="-4"/>
          <w:sz w:val="26"/>
          <w:szCs w:val="26"/>
          <w:rtl/>
        </w:rPr>
        <w:t>پنتان و</w:t>
      </w:r>
      <w:r w:rsidRPr="0070359C">
        <w:rPr>
          <w:color w:val="000000" w:themeColor="text1"/>
          <w:spacing w:val="-4"/>
          <w:sz w:val="26"/>
          <w:szCs w:val="26"/>
          <w:rtl/>
        </w:rPr>
        <w:t xml:space="preserve"> </w:t>
      </w:r>
      <w:r w:rsidRPr="0070359C">
        <w:rPr>
          <w:rFonts w:hint="cs"/>
          <w:color w:val="000000" w:themeColor="text1"/>
          <w:spacing w:val="-4"/>
          <w:sz w:val="26"/>
          <w:szCs w:val="26"/>
          <w:rtl/>
        </w:rPr>
        <w:t>گوگرد و</w:t>
      </w:r>
      <w:r w:rsidRPr="0070359C">
        <w:rPr>
          <w:color w:val="000000" w:themeColor="text1"/>
          <w:spacing w:val="-4"/>
          <w:sz w:val="26"/>
          <w:szCs w:val="26"/>
          <w:rtl/>
        </w:rPr>
        <w:t xml:space="preserve"> </w:t>
      </w:r>
      <w:r w:rsidRPr="0070359C">
        <w:rPr>
          <w:rFonts w:hint="cs"/>
          <w:color w:val="000000" w:themeColor="text1"/>
          <w:spacing w:val="-4"/>
          <w:sz w:val="26"/>
          <w:szCs w:val="26"/>
          <w:rtl/>
        </w:rPr>
        <w:t>مایعات</w:t>
      </w:r>
      <w:r w:rsidRPr="0070359C">
        <w:rPr>
          <w:color w:val="000000" w:themeColor="text1"/>
          <w:spacing w:val="-4"/>
          <w:sz w:val="26"/>
          <w:szCs w:val="26"/>
          <w:rtl/>
        </w:rPr>
        <w:t xml:space="preserve"> </w:t>
      </w:r>
      <w:r w:rsidRPr="0070359C">
        <w:rPr>
          <w:rFonts w:hint="cs"/>
          <w:color w:val="000000" w:themeColor="text1"/>
          <w:spacing w:val="-4"/>
          <w:sz w:val="26"/>
          <w:szCs w:val="26"/>
          <w:rtl/>
        </w:rPr>
        <w:t>گازی</w:t>
      </w:r>
      <w:r w:rsidRPr="0070359C">
        <w:rPr>
          <w:color w:val="000000" w:themeColor="text1"/>
          <w:spacing w:val="-4"/>
          <w:sz w:val="26"/>
          <w:szCs w:val="26"/>
          <w:rtl/>
        </w:rPr>
        <w:t xml:space="preserve"> را </w:t>
      </w:r>
      <w:r w:rsidRPr="0070359C">
        <w:rPr>
          <w:rFonts w:hint="cs"/>
          <w:color w:val="000000" w:themeColor="text1"/>
          <w:spacing w:val="-4"/>
          <w:sz w:val="26"/>
          <w:szCs w:val="26"/>
          <w:rtl/>
        </w:rPr>
        <w:t xml:space="preserve">صرفاً </w:t>
      </w:r>
      <w:r w:rsidRPr="0070359C">
        <w:rPr>
          <w:color w:val="000000" w:themeColor="text1"/>
          <w:spacing w:val="-4"/>
          <w:sz w:val="26"/>
          <w:szCs w:val="26"/>
          <w:rtl/>
        </w:rPr>
        <w:t xml:space="preserve">به حساب «سرمایه‌گذاری نفت و گاز ‌کشور» که </w:t>
      </w:r>
      <w:r w:rsidRPr="0070359C">
        <w:rPr>
          <w:rFonts w:hint="cs"/>
          <w:color w:val="000000" w:themeColor="text1"/>
          <w:spacing w:val="-4"/>
          <w:sz w:val="26"/>
          <w:szCs w:val="26"/>
          <w:rtl/>
        </w:rPr>
        <w:t xml:space="preserve">از ابتدای برنامه </w:t>
      </w:r>
      <w:r w:rsidRPr="0070359C">
        <w:rPr>
          <w:color w:val="000000" w:themeColor="text1"/>
          <w:spacing w:val="-4"/>
          <w:sz w:val="26"/>
          <w:szCs w:val="26"/>
          <w:rtl/>
        </w:rPr>
        <w:t>به نام وزارت نفت نزد خزانه</w:t>
      </w:r>
      <w:r w:rsidRPr="0070359C">
        <w:rPr>
          <w:rFonts w:hint="cs"/>
          <w:color w:val="000000" w:themeColor="text1"/>
          <w:spacing w:val="-4"/>
          <w:sz w:val="26"/>
          <w:szCs w:val="26"/>
          <w:rtl/>
        </w:rPr>
        <w:t>‌</w:t>
      </w:r>
      <w:r w:rsidRPr="0070359C">
        <w:rPr>
          <w:color w:val="000000" w:themeColor="text1"/>
          <w:spacing w:val="-4"/>
          <w:sz w:val="26"/>
          <w:szCs w:val="26"/>
          <w:rtl/>
        </w:rPr>
        <w:t>داری کل</w:t>
      </w:r>
      <w:r w:rsidRPr="0070359C">
        <w:rPr>
          <w:rFonts w:hint="cs"/>
          <w:color w:val="000000" w:themeColor="text1"/>
          <w:spacing w:val="-4"/>
          <w:sz w:val="26"/>
          <w:szCs w:val="26"/>
          <w:rtl/>
        </w:rPr>
        <w:t xml:space="preserve"> کشور</w:t>
      </w:r>
      <w:r w:rsidRPr="0070359C">
        <w:rPr>
          <w:color w:val="000000" w:themeColor="text1"/>
          <w:spacing w:val="-4"/>
          <w:sz w:val="26"/>
          <w:szCs w:val="26"/>
          <w:rtl/>
        </w:rPr>
        <w:t xml:space="preserve"> افتتاح می‌شود، واریز نماید.</w:t>
      </w:r>
    </w:p>
    <w:p w14:paraId="2D0D8AD3" w14:textId="77777777" w:rsidR="00B560CF" w:rsidRPr="0070359C" w:rsidRDefault="00B560CF" w:rsidP="00B560CF">
      <w:pPr>
        <w:bidi/>
        <w:spacing w:line="240" w:lineRule="auto"/>
        <w:ind w:firstLine="566"/>
        <w:jc w:val="both"/>
        <w:rPr>
          <w:color w:val="000000" w:themeColor="text1"/>
          <w:sz w:val="26"/>
          <w:szCs w:val="26"/>
          <w:rtl/>
        </w:rPr>
      </w:pPr>
      <w:r w:rsidRPr="0070359C">
        <w:rPr>
          <w:rFonts w:cs="B Zar" w:hint="cs"/>
          <w:b/>
          <w:bCs/>
          <w:noProof/>
          <w:color w:val="000000" w:themeColor="text1"/>
          <w:spacing w:val="-6"/>
          <w:sz w:val="27"/>
          <w:szCs w:val="27"/>
          <w:rtl/>
        </w:rPr>
        <w:t>2</w:t>
      </w:r>
      <w:r w:rsidRPr="0070359C">
        <w:rPr>
          <w:rFonts w:hint="cs"/>
          <w:color w:val="000000" w:themeColor="text1"/>
          <w:sz w:val="26"/>
          <w:szCs w:val="26"/>
          <w:rtl/>
        </w:rPr>
        <w:t xml:space="preserve">- </w:t>
      </w:r>
      <w:r w:rsidRPr="0070359C">
        <w:rPr>
          <w:color w:val="000000" w:themeColor="text1"/>
          <w:sz w:val="26"/>
          <w:szCs w:val="26"/>
          <w:rtl/>
        </w:rPr>
        <w:t>باقیمانده عواید فوق</w:t>
      </w:r>
      <w:r w:rsidRPr="0070359C">
        <w:rPr>
          <w:rFonts w:hint="cs"/>
          <w:color w:val="000000" w:themeColor="text1"/>
          <w:sz w:val="26"/>
          <w:szCs w:val="26"/>
          <w:rtl/>
        </w:rPr>
        <w:t>‌</w:t>
      </w:r>
      <w:r w:rsidRPr="0070359C">
        <w:rPr>
          <w:color w:val="000000" w:themeColor="text1"/>
          <w:sz w:val="26"/>
          <w:szCs w:val="26"/>
          <w:rtl/>
        </w:rPr>
        <w:t xml:space="preserve">الذکر در شرکتهای تابعه </w:t>
      </w:r>
      <w:r w:rsidRPr="0070359C">
        <w:rPr>
          <w:rFonts w:hint="cs"/>
          <w:color w:val="000000" w:themeColor="text1"/>
          <w:sz w:val="26"/>
          <w:szCs w:val="26"/>
          <w:rtl/>
        </w:rPr>
        <w:t xml:space="preserve">ذی‌ربط </w:t>
      </w:r>
      <w:r w:rsidRPr="0070359C">
        <w:rPr>
          <w:color w:val="000000" w:themeColor="text1"/>
          <w:sz w:val="26"/>
          <w:szCs w:val="26"/>
          <w:rtl/>
        </w:rPr>
        <w:t xml:space="preserve">وزارت نفت به تشخیص وزارت </w:t>
      </w:r>
      <w:r w:rsidRPr="0070359C">
        <w:rPr>
          <w:rFonts w:hint="cs"/>
          <w:color w:val="000000" w:themeColor="text1"/>
          <w:sz w:val="26"/>
          <w:szCs w:val="26"/>
          <w:rtl/>
        </w:rPr>
        <w:t>مزبور</w:t>
      </w:r>
      <w:r w:rsidRPr="0070359C">
        <w:rPr>
          <w:color w:val="000000" w:themeColor="text1"/>
          <w:sz w:val="26"/>
          <w:szCs w:val="26"/>
          <w:rtl/>
        </w:rPr>
        <w:t xml:space="preserve"> و </w:t>
      </w:r>
      <w:r w:rsidRPr="0070359C">
        <w:rPr>
          <w:rFonts w:hint="cs"/>
          <w:color w:val="000000" w:themeColor="text1"/>
          <w:sz w:val="26"/>
          <w:szCs w:val="26"/>
          <w:rtl/>
        </w:rPr>
        <w:t xml:space="preserve">حسب مورد صرفاً </w:t>
      </w:r>
      <w:r w:rsidRPr="0070359C">
        <w:rPr>
          <w:color w:val="000000" w:themeColor="text1"/>
          <w:sz w:val="26"/>
          <w:szCs w:val="26"/>
          <w:rtl/>
        </w:rPr>
        <w:t xml:space="preserve">در چهارچوب بودجه مصوب شرکتهای تابعه </w:t>
      </w:r>
      <w:r w:rsidRPr="0070359C">
        <w:rPr>
          <w:rFonts w:hint="cs"/>
          <w:color w:val="000000" w:themeColor="text1"/>
          <w:sz w:val="26"/>
          <w:szCs w:val="26"/>
          <w:rtl/>
        </w:rPr>
        <w:t xml:space="preserve">ذی‌ربط آن </w:t>
      </w:r>
      <w:r w:rsidRPr="0070359C">
        <w:rPr>
          <w:color w:val="000000" w:themeColor="text1"/>
          <w:sz w:val="26"/>
          <w:szCs w:val="26"/>
          <w:rtl/>
        </w:rPr>
        <w:t xml:space="preserve">وزارت </w:t>
      </w:r>
      <w:r w:rsidRPr="0070359C">
        <w:rPr>
          <w:rFonts w:hint="cs"/>
          <w:color w:val="000000" w:themeColor="text1"/>
          <w:sz w:val="26"/>
          <w:szCs w:val="26"/>
          <w:rtl/>
        </w:rPr>
        <w:t xml:space="preserve">برای پالایش، انتقال و توزیع گاز طبیعی و نگهداشت تأسیسات مربوط و نیز گازرسانی به شهرها و روستاهای باقیمانده کشور </w:t>
      </w:r>
      <w:r w:rsidRPr="0070359C">
        <w:rPr>
          <w:color w:val="000000" w:themeColor="text1"/>
          <w:sz w:val="26"/>
          <w:szCs w:val="26"/>
          <w:rtl/>
        </w:rPr>
        <w:t>هزینه می‌شود.</w:t>
      </w:r>
    </w:p>
    <w:p w14:paraId="7B938968" w14:textId="77777777" w:rsidR="00B560CF" w:rsidRPr="0070359C" w:rsidRDefault="00B560CF" w:rsidP="007B5EAE">
      <w:pPr>
        <w:bidi/>
        <w:spacing w:line="240" w:lineRule="auto"/>
        <w:ind w:firstLine="566"/>
        <w:jc w:val="both"/>
        <w:rPr>
          <w:color w:val="000000" w:themeColor="text1"/>
          <w:sz w:val="26"/>
          <w:szCs w:val="26"/>
          <w:rtl/>
        </w:rPr>
      </w:pPr>
      <w:r w:rsidRPr="0070359C">
        <w:rPr>
          <w:rFonts w:cs="B Zar" w:hint="cs"/>
          <w:b/>
          <w:bCs/>
          <w:noProof/>
          <w:color w:val="000000" w:themeColor="text1"/>
          <w:spacing w:val="-6"/>
          <w:sz w:val="27"/>
          <w:szCs w:val="27"/>
          <w:rtl/>
        </w:rPr>
        <w:t>3</w:t>
      </w:r>
      <w:r w:rsidRPr="0070359C">
        <w:rPr>
          <w:rFonts w:hint="cs"/>
          <w:color w:val="000000" w:themeColor="text1"/>
          <w:sz w:val="26"/>
          <w:szCs w:val="26"/>
          <w:rtl/>
        </w:rPr>
        <w:t xml:space="preserve">- </w:t>
      </w:r>
      <w:r w:rsidRPr="0070359C">
        <w:rPr>
          <w:color w:val="000000" w:themeColor="text1"/>
          <w:sz w:val="26"/>
          <w:szCs w:val="26"/>
          <w:rtl/>
        </w:rPr>
        <w:t>وزارت نفت مکلف است منابع این حساب را با رعایت سیاست‌های کلی اصل چهل و چهارم (۴۴) قانون اساسی ب</w:t>
      </w:r>
      <w:r w:rsidRPr="0070359C">
        <w:rPr>
          <w:rFonts w:hint="cs"/>
          <w:color w:val="000000" w:themeColor="text1"/>
          <w:sz w:val="26"/>
          <w:szCs w:val="26"/>
          <w:rtl/>
        </w:rPr>
        <w:t>ه</w:t>
      </w:r>
      <w:r w:rsidRPr="0070359C">
        <w:rPr>
          <w:color w:val="000000" w:themeColor="text1"/>
          <w:sz w:val="26"/>
          <w:szCs w:val="26"/>
          <w:rtl/>
        </w:rPr>
        <w:softHyphen/>
        <w:t xml:space="preserve">صورت مستقیم یا با استفاده از سازوکار تسهیلات تلفیقی و ترکیبی با </w:t>
      </w:r>
      <w:r w:rsidR="007B5EAE" w:rsidRPr="0070359C">
        <w:rPr>
          <w:rFonts w:hint="cs"/>
          <w:color w:val="000000" w:themeColor="text1"/>
          <w:sz w:val="26"/>
          <w:szCs w:val="26"/>
          <w:rtl/>
        </w:rPr>
        <w:t>مؤسسات اعتباری</w:t>
      </w:r>
      <w:r w:rsidRPr="0070359C">
        <w:rPr>
          <w:color w:val="000000" w:themeColor="text1"/>
          <w:sz w:val="26"/>
          <w:szCs w:val="26"/>
          <w:rtl/>
        </w:rPr>
        <w:t xml:space="preserve"> عامل مجاز، صرفاً به تأمین مالی یا ارائه ضمانت برای طرحهای ذیل با مشارکت سرمایه‌گذار خارجی </w:t>
      </w:r>
      <w:r w:rsidRPr="0070359C">
        <w:rPr>
          <w:rFonts w:hint="cs"/>
          <w:color w:val="000000" w:themeColor="text1"/>
          <w:sz w:val="26"/>
          <w:szCs w:val="26"/>
          <w:rtl/>
        </w:rPr>
        <w:t xml:space="preserve">(با رعایت اصل هشتادم (80) قانون اساسی) </w:t>
      </w:r>
      <w:r w:rsidRPr="0070359C">
        <w:rPr>
          <w:color w:val="000000" w:themeColor="text1"/>
          <w:sz w:val="26"/>
          <w:szCs w:val="26"/>
          <w:rtl/>
        </w:rPr>
        <w:t>یا بخش غیردولتی داخلی اختصاص دهد</w:t>
      </w:r>
      <w:r w:rsidRPr="0070359C">
        <w:rPr>
          <w:rFonts w:hint="cs"/>
          <w:color w:val="000000" w:themeColor="text1"/>
          <w:sz w:val="26"/>
          <w:szCs w:val="26"/>
          <w:rtl/>
        </w:rPr>
        <w:t>:</w:t>
      </w:r>
    </w:p>
    <w:p w14:paraId="660B42EE" w14:textId="77777777" w:rsidR="00B560CF" w:rsidRPr="0070359C" w:rsidRDefault="00836397" w:rsidP="00836397">
      <w:pPr>
        <w:bidi/>
        <w:spacing w:line="240" w:lineRule="auto"/>
        <w:ind w:firstLine="566"/>
        <w:jc w:val="both"/>
        <w:rPr>
          <w:color w:val="000000" w:themeColor="text1"/>
          <w:spacing w:val="-4"/>
          <w:sz w:val="26"/>
          <w:szCs w:val="26"/>
          <w:rtl/>
        </w:rPr>
      </w:pPr>
      <w:r w:rsidRPr="0070359C">
        <w:rPr>
          <w:rFonts w:hint="cs"/>
          <w:color w:val="000000" w:themeColor="text1"/>
          <w:spacing w:val="-4"/>
          <w:sz w:val="26"/>
          <w:szCs w:val="26"/>
          <w:rtl/>
        </w:rPr>
        <w:t>1</w:t>
      </w:r>
      <w:r w:rsidR="00B560CF" w:rsidRPr="0070359C">
        <w:rPr>
          <w:rFonts w:hint="cs"/>
          <w:color w:val="000000" w:themeColor="text1"/>
          <w:spacing w:val="-4"/>
          <w:sz w:val="26"/>
          <w:szCs w:val="26"/>
          <w:rtl/>
        </w:rPr>
        <w:t>-</w:t>
      </w:r>
      <w:r w:rsidRPr="0070359C">
        <w:rPr>
          <w:rFonts w:hint="cs"/>
          <w:color w:val="000000" w:themeColor="text1"/>
          <w:spacing w:val="-4"/>
          <w:sz w:val="26"/>
          <w:szCs w:val="26"/>
          <w:rtl/>
        </w:rPr>
        <w:t>3</w:t>
      </w:r>
      <w:r w:rsidR="00B560CF" w:rsidRPr="0070359C">
        <w:rPr>
          <w:color w:val="000000" w:themeColor="text1"/>
          <w:spacing w:val="-4"/>
          <w:sz w:val="26"/>
          <w:szCs w:val="26"/>
          <w:rtl/>
        </w:rPr>
        <w:t>- اکتشاف یا توسعه میادین جدید نفت و گاز یا نگهداشت و افزایش تولید میادین موجود کشور با اولویت میادین مشترک به ‌ویژه فشار‌افزایی میدان گازی مشترک پارس جنوبی</w:t>
      </w:r>
    </w:p>
    <w:p w14:paraId="591390E2" w14:textId="77777777" w:rsidR="00B560CF" w:rsidRPr="0070359C" w:rsidRDefault="00836397" w:rsidP="00B560CF">
      <w:pPr>
        <w:bidi/>
        <w:spacing w:line="240" w:lineRule="auto"/>
        <w:ind w:firstLine="566"/>
        <w:jc w:val="both"/>
        <w:rPr>
          <w:color w:val="000000" w:themeColor="text1"/>
          <w:sz w:val="26"/>
          <w:szCs w:val="26"/>
          <w:rtl/>
        </w:rPr>
      </w:pPr>
      <w:r w:rsidRPr="0070359C">
        <w:rPr>
          <w:rFonts w:hint="cs"/>
          <w:color w:val="000000" w:themeColor="text1"/>
          <w:sz w:val="26"/>
          <w:szCs w:val="26"/>
          <w:rtl/>
        </w:rPr>
        <w:t>2-3</w:t>
      </w:r>
      <w:r w:rsidRPr="0070359C">
        <w:rPr>
          <w:color w:val="000000" w:themeColor="text1"/>
          <w:sz w:val="26"/>
          <w:szCs w:val="26"/>
          <w:rtl/>
        </w:rPr>
        <w:t xml:space="preserve">- </w:t>
      </w:r>
      <w:r w:rsidR="00B560CF" w:rsidRPr="0070359C">
        <w:rPr>
          <w:color w:val="000000" w:themeColor="text1"/>
          <w:sz w:val="26"/>
          <w:szCs w:val="26"/>
          <w:rtl/>
        </w:rPr>
        <w:t xml:space="preserve">مشارکت در طرحهای </w:t>
      </w:r>
      <w:r w:rsidR="00B560CF" w:rsidRPr="0070359C">
        <w:rPr>
          <w:rFonts w:hint="cs"/>
          <w:color w:val="000000" w:themeColor="text1"/>
          <w:sz w:val="26"/>
          <w:szCs w:val="26"/>
          <w:rtl/>
        </w:rPr>
        <w:t>مصوب «ستاد راهبری تجارت منطقه</w:t>
      </w:r>
      <w:r w:rsidR="00B560CF" w:rsidRPr="0070359C">
        <w:rPr>
          <w:color w:val="000000" w:themeColor="text1"/>
          <w:sz w:val="26"/>
          <w:szCs w:val="26"/>
          <w:rtl/>
        </w:rPr>
        <w:softHyphen/>
      </w:r>
      <w:r w:rsidR="00B560CF" w:rsidRPr="0070359C">
        <w:rPr>
          <w:rFonts w:hint="cs"/>
          <w:color w:val="000000" w:themeColor="text1"/>
          <w:sz w:val="26"/>
          <w:szCs w:val="26"/>
          <w:rtl/>
        </w:rPr>
        <w:t xml:space="preserve">ای انرژی» </w:t>
      </w:r>
    </w:p>
    <w:p w14:paraId="5EAA0192" w14:textId="77777777" w:rsidR="00B560CF" w:rsidRPr="0070359C" w:rsidRDefault="00836397" w:rsidP="00B560CF">
      <w:pPr>
        <w:bidi/>
        <w:spacing w:line="240" w:lineRule="auto"/>
        <w:ind w:firstLine="566"/>
        <w:jc w:val="both"/>
        <w:rPr>
          <w:color w:val="000000" w:themeColor="text1"/>
          <w:spacing w:val="-4"/>
          <w:sz w:val="26"/>
          <w:szCs w:val="26"/>
          <w:rtl/>
        </w:rPr>
      </w:pPr>
      <w:r w:rsidRPr="0070359C">
        <w:rPr>
          <w:rFonts w:hint="cs"/>
          <w:color w:val="000000" w:themeColor="text1"/>
          <w:spacing w:val="-4"/>
          <w:sz w:val="26"/>
          <w:szCs w:val="26"/>
          <w:rtl/>
        </w:rPr>
        <w:t>3-3</w:t>
      </w:r>
      <w:r w:rsidRPr="0070359C">
        <w:rPr>
          <w:color w:val="000000" w:themeColor="text1"/>
          <w:spacing w:val="-4"/>
          <w:sz w:val="26"/>
          <w:szCs w:val="26"/>
          <w:rtl/>
        </w:rPr>
        <w:t xml:space="preserve">- </w:t>
      </w:r>
      <w:r w:rsidR="00B560CF" w:rsidRPr="0070359C">
        <w:rPr>
          <w:color w:val="000000" w:themeColor="text1"/>
          <w:spacing w:val="-4"/>
          <w:sz w:val="26"/>
          <w:szCs w:val="26"/>
          <w:rtl/>
        </w:rPr>
        <w:t>احداث، مقاوم</w:t>
      </w:r>
      <w:r w:rsidR="00B560CF" w:rsidRPr="0070359C">
        <w:rPr>
          <w:rFonts w:hint="cs"/>
          <w:color w:val="000000" w:themeColor="text1"/>
          <w:spacing w:val="-4"/>
          <w:sz w:val="26"/>
          <w:szCs w:val="26"/>
          <w:rtl/>
        </w:rPr>
        <w:t>‌</w:t>
      </w:r>
      <w:r w:rsidR="00B560CF" w:rsidRPr="0070359C">
        <w:rPr>
          <w:color w:val="000000" w:themeColor="text1"/>
          <w:spacing w:val="-4"/>
          <w:sz w:val="26"/>
          <w:szCs w:val="26"/>
          <w:rtl/>
        </w:rPr>
        <w:t>سازی، نوسازی و بازسازی زیرساخت‌های اساسی مورد نیاز برای ذخیره‌سازی، انتقال، توزیع و صادرات نفت و گاز طبیعی و فر</w:t>
      </w:r>
      <w:r w:rsidR="00B560CF" w:rsidRPr="0070359C">
        <w:rPr>
          <w:rFonts w:hint="cs"/>
          <w:color w:val="000000" w:themeColor="text1"/>
          <w:spacing w:val="-4"/>
          <w:sz w:val="26"/>
          <w:szCs w:val="26"/>
          <w:rtl/>
        </w:rPr>
        <w:t>‌ا</w:t>
      </w:r>
      <w:r w:rsidR="00B560CF" w:rsidRPr="0070359C">
        <w:rPr>
          <w:color w:val="000000" w:themeColor="text1"/>
          <w:spacing w:val="-4"/>
          <w:sz w:val="26"/>
          <w:szCs w:val="26"/>
          <w:rtl/>
        </w:rPr>
        <w:t>ورده</w:t>
      </w:r>
      <w:r w:rsidR="00B560CF" w:rsidRPr="0070359C">
        <w:rPr>
          <w:rFonts w:hint="cs"/>
          <w:color w:val="000000" w:themeColor="text1"/>
          <w:spacing w:val="-4"/>
          <w:sz w:val="26"/>
          <w:szCs w:val="26"/>
          <w:rtl/>
        </w:rPr>
        <w:t xml:space="preserve"> نفتی و گازی</w:t>
      </w:r>
    </w:p>
    <w:p w14:paraId="3B0B2537" w14:textId="77777777" w:rsidR="00B560CF" w:rsidRPr="0070359C" w:rsidRDefault="00836397" w:rsidP="00B560CF">
      <w:pPr>
        <w:bidi/>
        <w:spacing w:line="240" w:lineRule="auto"/>
        <w:ind w:firstLine="566"/>
        <w:jc w:val="both"/>
        <w:rPr>
          <w:color w:val="000000" w:themeColor="text1"/>
          <w:sz w:val="26"/>
          <w:szCs w:val="26"/>
          <w:rtl/>
        </w:rPr>
      </w:pPr>
      <w:r w:rsidRPr="0070359C">
        <w:rPr>
          <w:rFonts w:hint="cs"/>
          <w:color w:val="000000" w:themeColor="text1"/>
          <w:sz w:val="26"/>
          <w:szCs w:val="26"/>
          <w:rtl/>
        </w:rPr>
        <w:t>4-3</w:t>
      </w:r>
      <w:r w:rsidRPr="0070359C">
        <w:rPr>
          <w:color w:val="000000" w:themeColor="text1"/>
          <w:sz w:val="26"/>
          <w:szCs w:val="26"/>
          <w:rtl/>
        </w:rPr>
        <w:t xml:space="preserve">- </w:t>
      </w:r>
      <w:r w:rsidR="00B560CF" w:rsidRPr="0070359C">
        <w:rPr>
          <w:color w:val="000000" w:themeColor="text1"/>
          <w:sz w:val="26"/>
          <w:szCs w:val="26"/>
          <w:rtl/>
        </w:rPr>
        <w:t>تأمین تجهیزات و احداث ت</w:t>
      </w:r>
      <w:r w:rsidR="00B560CF" w:rsidRPr="0070359C">
        <w:rPr>
          <w:rFonts w:hint="cs"/>
          <w:color w:val="000000" w:themeColor="text1"/>
          <w:sz w:val="26"/>
          <w:szCs w:val="26"/>
          <w:rtl/>
        </w:rPr>
        <w:t>أ</w:t>
      </w:r>
      <w:r w:rsidR="00B560CF" w:rsidRPr="0070359C">
        <w:rPr>
          <w:color w:val="000000" w:themeColor="text1"/>
          <w:sz w:val="26"/>
          <w:szCs w:val="26"/>
          <w:rtl/>
        </w:rPr>
        <w:t>سیسات هوشمند اندازه</w:t>
      </w:r>
      <w:r w:rsidR="00B560CF" w:rsidRPr="0070359C">
        <w:rPr>
          <w:rFonts w:hint="cs"/>
          <w:color w:val="000000" w:themeColor="text1"/>
          <w:sz w:val="26"/>
          <w:szCs w:val="26"/>
          <w:rtl/>
        </w:rPr>
        <w:t>‌</w:t>
      </w:r>
      <w:r w:rsidR="00B560CF" w:rsidRPr="0070359C">
        <w:rPr>
          <w:color w:val="000000" w:themeColor="text1"/>
          <w:sz w:val="26"/>
          <w:szCs w:val="26"/>
          <w:rtl/>
        </w:rPr>
        <w:t>گیری و رصد لحظه</w:t>
      </w:r>
      <w:r w:rsidR="00B560CF" w:rsidRPr="0070359C">
        <w:rPr>
          <w:rFonts w:hint="cs"/>
          <w:color w:val="000000" w:themeColor="text1"/>
          <w:sz w:val="26"/>
          <w:szCs w:val="26"/>
          <w:rtl/>
        </w:rPr>
        <w:t>‌</w:t>
      </w:r>
      <w:r w:rsidR="00B560CF" w:rsidRPr="0070359C">
        <w:rPr>
          <w:color w:val="000000" w:themeColor="text1"/>
          <w:sz w:val="26"/>
          <w:szCs w:val="26"/>
          <w:rtl/>
        </w:rPr>
        <w:t>ای مبادلات نفت، گاز، میعانات گازی و فر</w:t>
      </w:r>
      <w:r w:rsidR="00B560CF" w:rsidRPr="0070359C">
        <w:rPr>
          <w:rFonts w:hint="cs"/>
          <w:color w:val="000000" w:themeColor="text1"/>
          <w:sz w:val="26"/>
          <w:szCs w:val="26"/>
          <w:rtl/>
        </w:rPr>
        <w:t>ا</w:t>
      </w:r>
      <w:r w:rsidR="00B560CF" w:rsidRPr="0070359C">
        <w:rPr>
          <w:color w:val="000000" w:themeColor="text1"/>
          <w:sz w:val="26"/>
          <w:szCs w:val="26"/>
          <w:rtl/>
        </w:rPr>
        <w:t>ورده</w:t>
      </w:r>
      <w:r w:rsidR="00B560CF" w:rsidRPr="0070359C">
        <w:rPr>
          <w:rFonts w:hint="cs"/>
          <w:color w:val="000000" w:themeColor="text1"/>
          <w:sz w:val="26"/>
          <w:szCs w:val="26"/>
          <w:rtl/>
        </w:rPr>
        <w:t>‌</w:t>
      </w:r>
      <w:r w:rsidR="00B560CF" w:rsidRPr="0070359C">
        <w:rPr>
          <w:color w:val="000000" w:themeColor="text1"/>
          <w:sz w:val="26"/>
          <w:szCs w:val="26"/>
          <w:rtl/>
        </w:rPr>
        <w:t>های نفتی و گازی</w:t>
      </w:r>
    </w:p>
    <w:p w14:paraId="359F8D64" w14:textId="77777777" w:rsidR="00B560CF" w:rsidRPr="0070359C" w:rsidRDefault="00836397" w:rsidP="00B560CF">
      <w:pPr>
        <w:bidi/>
        <w:spacing w:line="240" w:lineRule="auto"/>
        <w:ind w:firstLine="566"/>
        <w:jc w:val="both"/>
        <w:rPr>
          <w:color w:val="000000" w:themeColor="text1"/>
          <w:sz w:val="26"/>
          <w:szCs w:val="26"/>
          <w:rtl/>
        </w:rPr>
      </w:pPr>
      <w:r w:rsidRPr="0070359C">
        <w:rPr>
          <w:rFonts w:hint="cs"/>
          <w:color w:val="000000" w:themeColor="text1"/>
          <w:sz w:val="26"/>
          <w:szCs w:val="26"/>
          <w:rtl/>
        </w:rPr>
        <w:t>5-3</w:t>
      </w:r>
      <w:r w:rsidRPr="0070359C">
        <w:rPr>
          <w:color w:val="000000" w:themeColor="text1"/>
          <w:sz w:val="26"/>
          <w:szCs w:val="26"/>
          <w:rtl/>
        </w:rPr>
        <w:t xml:space="preserve">- </w:t>
      </w:r>
      <w:r w:rsidR="00B560CF" w:rsidRPr="0070359C">
        <w:rPr>
          <w:color w:val="000000" w:themeColor="text1"/>
          <w:sz w:val="26"/>
          <w:szCs w:val="26"/>
          <w:rtl/>
        </w:rPr>
        <w:t xml:space="preserve"> مشارکت در اجرای طرحهای بهینه‌سازی و مدیریت مصرف انرژی کشور به‌ویژه کاهش ناترازی گاز طبیعی و فر</w:t>
      </w:r>
      <w:r w:rsidR="00B560CF" w:rsidRPr="0070359C">
        <w:rPr>
          <w:rFonts w:hint="cs"/>
          <w:color w:val="000000" w:themeColor="text1"/>
          <w:sz w:val="26"/>
          <w:szCs w:val="26"/>
          <w:rtl/>
        </w:rPr>
        <w:t>ا</w:t>
      </w:r>
      <w:r w:rsidR="00B560CF" w:rsidRPr="0070359C">
        <w:rPr>
          <w:color w:val="000000" w:themeColor="text1"/>
          <w:sz w:val="26"/>
          <w:szCs w:val="26"/>
          <w:rtl/>
        </w:rPr>
        <w:t>ورده</w:t>
      </w:r>
      <w:r w:rsidR="00B560CF" w:rsidRPr="0070359C">
        <w:rPr>
          <w:rFonts w:hint="cs"/>
          <w:color w:val="000000" w:themeColor="text1"/>
          <w:sz w:val="26"/>
          <w:szCs w:val="26"/>
          <w:rtl/>
        </w:rPr>
        <w:t>‌</w:t>
      </w:r>
      <w:r w:rsidR="00B560CF" w:rsidRPr="0070359C">
        <w:rPr>
          <w:color w:val="000000" w:themeColor="text1"/>
          <w:sz w:val="26"/>
          <w:szCs w:val="26"/>
          <w:rtl/>
        </w:rPr>
        <w:t xml:space="preserve">های نفتی و گازی </w:t>
      </w:r>
    </w:p>
    <w:p w14:paraId="45000A12" w14:textId="77777777" w:rsidR="00B560CF" w:rsidRPr="0070359C" w:rsidRDefault="00836397" w:rsidP="00B560CF">
      <w:pPr>
        <w:bidi/>
        <w:spacing w:line="240" w:lineRule="auto"/>
        <w:ind w:firstLine="566"/>
        <w:jc w:val="both"/>
        <w:rPr>
          <w:color w:val="000000" w:themeColor="text1"/>
          <w:sz w:val="26"/>
          <w:szCs w:val="26"/>
          <w:rtl/>
        </w:rPr>
      </w:pPr>
      <w:r w:rsidRPr="0070359C">
        <w:rPr>
          <w:rFonts w:cs="B Zar" w:hint="cs"/>
          <w:b/>
          <w:bCs/>
          <w:noProof/>
          <w:color w:val="000000" w:themeColor="text1"/>
          <w:spacing w:val="-6"/>
          <w:sz w:val="27"/>
          <w:szCs w:val="27"/>
          <w:rtl/>
        </w:rPr>
        <w:t>4</w:t>
      </w:r>
      <w:r w:rsidR="00B560CF" w:rsidRPr="0070359C">
        <w:rPr>
          <w:rFonts w:hint="cs"/>
          <w:color w:val="000000" w:themeColor="text1"/>
          <w:sz w:val="26"/>
          <w:szCs w:val="26"/>
          <w:rtl/>
        </w:rPr>
        <w:t xml:space="preserve">- </w:t>
      </w:r>
      <w:r w:rsidR="00B560CF" w:rsidRPr="0070359C">
        <w:rPr>
          <w:color w:val="000000" w:themeColor="text1"/>
          <w:sz w:val="26"/>
          <w:szCs w:val="26"/>
          <w:rtl/>
        </w:rPr>
        <w:t>منابع این حساب در پایان هرسال به سال بعد منتقل می</w:t>
      </w:r>
      <w:r w:rsidR="00B560CF" w:rsidRPr="0070359C">
        <w:rPr>
          <w:rFonts w:hint="cs"/>
          <w:color w:val="000000" w:themeColor="text1"/>
          <w:sz w:val="26"/>
          <w:szCs w:val="26"/>
          <w:rtl/>
        </w:rPr>
        <w:t>‌</w:t>
      </w:r>
      <w:r w:rsidR="00B560CF" w:rsidRPr="0070359C">
        <w:rPr>
          <w:color w:val="000000" w:themeColor="text1"/>
          <w:sz w:val="26"/>
          <w:szCs w:val="26"/>
          <w:rtl/>
        </w:rPr>
        <w:t>شود و پنجاه درصد</w:t>
      </w:r>
      <w:r w:rsidR="00B560CF" w:rsidRPr="0070359C">
        <w:rPr>
          <w:rFonts w:hint="cs"/>
          <w:color w:val="000000" w:themeColor="text1"/>
          <w:sz w:val="26"/>
          <w:szCs w:val="26"/>
          <w:rtl/>
        </w:rPr>
        <w:t xml:space="preserve"> </w:t>
      </w:r>
      <w:r w:rsidR="00B560CF" w:rsidRPr="0070359C">
        <w:rPr>
          <w:color w:val="000000" w:themeColor="text1"/>
          <w:sz w:val="26"/>
          <w:szCs w:val="26"/>
          <w:rtl/>
        </w:rPr>
        <w:t>(۵۰</w:t>
      </w:r>
      <w:r w:rsidR="00B560CF" w:rsidRPr="0070359C">
        <w:rPr>
          <w:rFonts w:hint="cs"/>
          <w:color w:val="000000" w:themeColor="text1"/>
          <w:sz w:val="26"/>
          <w:szCs w:val="26"/>
          <w:rtl/>
        </w:rPr>
        <w:t>%) من</w:t>
      </w:r>
      <w:r w:rsidR="00B560CF" w:rsidRPr="0070359C">
        <w:rPr>
          <w:color w:val="000000" w:themeColor="text1"/>
          <w:sz w:val="26"/>
          <w:szCs w:val="26"/>
          <w:rtl/>
        </w:rPr>
        <w:t>ابع حاصل از بازپرداخت تسهیلات مذکور، صرف افزایش منابع حساب مذکور شده و مابقی برای بازپرداخت بدهی‌های شرکتهای تابعه وزارت نفت به صندوق توسعه ملی، بانک مرکزی و شبکه بانکی کشور هزینه می‌شود.</w:t>
      </w:r>
      <w:r w:rsidR="00B560CF" w:rsidRPr="0070359C">
        <w:rPr>
          <w:rFonts w:hint="cs"/>
          <w:color w:val="000000" w:themeColor="text1"/>
          <w:sz w:val="26"/>
          <w:szCs w:val="26"/>
          <w:rtl/>
        </w:rPr>
        <w:t xml:space="preserve"> </w:t>
      </w:r>
      <w:r w:rsidR="00B560CF" w:rsidRPr="0070359C">
        <w:rPr>
          <w:color w:val="000000" w:themeColor="text1"/>
          <w:sz w:val="26"/>
          <w:szCs w:val="26"/>
          <w:rtl/>
        </w:rPr>
        <w:t>استفاده از منابع این حساب بجز موارد فوق</w:t>
      </w:r>
      <w:r w:rsidR="00B560CF" w:rsidRPr="0070359C">
        <w:rPr>
          <w:color w:val="000000" w:themeColor="text1"/>
          <w:sz w:val="26"/>
          <w:szCs w:val="26"/>
          <w:rtl/>
        </w:rPr>
        <w:softHyphen/>
        <w:t>الذکر برای هرگونه مصرف از</w:t>
      </w:r>
      <w:r w:rsidRPr="0070359C">
        <w:rPr>
          <w:rFonts w:hint="cs"/>
          <w:color w:val="000000" w:themeColor="text1"/>
          <w:sz w:val="26"/>
          <w:szCs w:val="26"/>
          <w:rtl/>
        </w:rPr>
        <w:t xml:space="preserve"> </w:t>
      </w:r>
      <w:r w:rsidR="00B560CF" w:rsidRPr="0070359C">
        <w:rPr>
          <w:color w:val="000000" w:themeColor="text1"/>
          <w:sz w:val="26"/>
          <w:szCs w:val="26"/>
          <w:rtl/>
        </w:rPr>
        <w:t>جمله اعتبارات هزینه</w:t>
      </w:r>
      <w:r w:rsidR="00B560CF" w:rsidRPr="0070359C">
        <w:rPr>
          <w:rFonts w:hint="cs"/>
          <w:color w:val="000000" w:themeColor="text1"/>
          <w:sz w:val="26"/>
          <w:szCs w:val="26"/>
          <w:rtl/>
        </w:rPr>
        <w:t>‌</w:t>
      </w:r>
      <w:r w:rsidR="00B560CF" w:rsidRPr="0070359C">
        <w:rPr>
          <w:color w:val="000000" w:themeColor="text1"/>
          <w:sz w:val="26"/>
          <w:szCs w:val="26"/>
          <w:rtl/>
        </w:rPr>
        <w:t>ای و تملک دارایی</w:t>
      </w:r>
      <w:r w:rsidR="00B560CF" w:rsidRPr="0070359C">
        <w:rPr>
          <w:rFonts w:hint="cs"/>
          <w:color w:val="000000" w:themeColor="text1"/>
          <w:sz w:val="26"/>
          <w:szCs w:val="26"/>
          <w:rtl/>
        </w:rPr>
        <w:t>‌</w:t>
      </w:r>
      <w:r w:rsidR="00B560CF" w:rsidRPr="0070359C">
        <w:rPr>
          <w:color w:val="000000" w:themeColor="text1"/>
          <w:sz w:val="26"/>
          <w:szCs w:val="26"/>
          <w:rtl/>
        </w:rPr>
        <w:t>های سرمایه</w:t>
      </w:r>
      <w:r w:rsidR="00B560CF" w:rsidRPr="0070359C">
        <w:rPr>
          <w:rFonts w:hint="cs"/>
          <w:color w:val="000000" w:themeColor="text1"/>
          <w:sz w:val="26"/>
          <w:szCs w:val="26"/>
          <w:rtl/>
        </w:rPr>
        <w:t>‌</w:t>
      </w:r>
      <w:r w:rsidR="00B560CF" w:rsidRPr="0070359C">
        <w:rPr>
          <w:color w:val="000000" w:themeColor="text1"/>
          <w:sz w:val="26"/>
          <w:szCs w:val="26"/>
          <w:rtl/>
        </w:rPr>
        <w:t>ای خارج از میادین نفت و گاز ممنوع است.</w:t>
      </w:r>
    </w:p>
    <w:p w14:paraId="2D8F3F17" w14:textId="77777777" w:rsidR="00B560CF" w:rsidRPr="0070359C" w:rsidRDefault="00836397" w:rsidP="00836397">
      <w:pPr>
        <w:bidi/>
        <w:spacing w:line="240" w:lineRule="auto"/>
        <w:ind w:firstLine="566"/>
        <w:jc w:val="both"/>
        <w:rPr>
          <w:color w:val="000000" w:themeColor="text1"/>
          <w:sz w:val="26"/>
          <w:szCs w:val="26"/>
          <w:rtl/>
        </w:rPr>
      </w:pPr>
      <w:r w:rsidRPr="0070359C">
        <w:rPr>
          <w:rFonts w:cs="B Zar" w:hint="cs"/>
          <w:b/>
          <w:bCs/>
          <w:noProof/>
          <w:color w:val="000000" w:themeColor="text1"/>
          <w:spacing w:val="-6"/>
          <w:sz w:val="27"/>
          <w:szCs w:val="27"/>
          <w:rtl/>
        </w:rPr>
        <w:t>5</w:t>
      </w:r>
      <w:r w:rsidR="00B560CF" w:rsidRPr="0070359C">
        <w:rPr>
          <w:rFonts w:hint="cs"/>
          <w:color w:val="000000" w:themeColor="text1"/>
          <w:sz w:val="26"/>
          <w:szCs w:val="26"/>
          <w:rtl/>
        </w:rPr>
        <w:t xml:space="preserve">- </w:t>
      </w:r>
      <w:r w:rsidR="00B560CF" w:rsidRPr="0070359C">
        <w:rPr>
          <w:color w:val="000000" w:themeColor="text1"/>
          <w:sz w:val="26"/>
          <w:szCs w:val="26"/>
          <w:rtl/>
        </w:rPr>
        <w:t>به‌</w:t>
      </w:r>
      <w:r w:rsidR="00B560CF" w:rsidRPr="0070359C">
        <w:rPr>
          <w:rFonts w:hint="cs"/>
          <w:color w:val="000000" w:themeColor="text1"/>
          <w:sz w:val="26"/>
          <w:szCs w:val="26"/>
          <w:rtl/>
        </w:rPr>
        <w:t>‌</w:t>
      </w:r>
      <w:r w:rsidR="00B560CF" w:rsidRPr="0070359C">
        <w:rPr>
          <w:color w:val="000000" w:themeColor="text1"/>
          <w:sz w:val="26"/>
          <w:szCs w:val="26"/>
          <w:rtl/>
        </w:rPr>
        <w:t xml:space="preserve">منظور هماهنگی و نظارت بر حُسن اجرای این </w:t>
      </w:r>
      <w:r w:rsidRPr="0070359C">
        <w:rPr>
          <w:rFonts w:hint="cs"/>
          <w:color w:val="000000" w:themeColor="text1"/>
          <w:sz w:val="26"/>
          <w:szCs w:val="26"/>
          <w:rtl/>
        </w:rPr>
        <w:t>بند</w:t>
      </w:r>
      <w:r w:rsidR="00B560CF" w:rsidRPr="0070359C">
        <w:rPr>
          <w:color w:val="000000" w:themeColor="text1"/>
          <w:sz w:val="26"/>
          <w:szCs w:val="26"/>
          <w:rtl/>
        </w:rPr>
        <w:t>، کارگروهی به ریاست وزیر نفت و با حضو</w:t>
      </w:r>
      <w:r w:rsidR="00B560CF" w:rsidRPr="0070359C">
        <w:rPr>
          <w:rFonts w:hint="cs"/>
          <w:color w:val="000000" w:themeColor="text1"/>
          <w:sz w:val="26"/>
          <w:szCs w:val="26"/>
          <w:rtl/>
        </w:rPr>
        <w:t xml:space="preserve">ر </w:t>
      </w:r>
      <w:r w:rsidR="00B560CF" w:rsidRPr="0070359C">
        <w:rPr>
          <w:color w:val="000000" w:themeColor="text1"/>
          <w:sz w:val="26"/>
          <w:szCs w:val="26"/>
          <w:rtl/>
        </w:rPr>
        <w:t>رئیس سازمان</w:t>
      </w:r>
      <w:r w:rsidR="00B560CF" w:rsidRPr="0070359C">
        <w:rPr>
          <w:rFonts w:hint="cs"/>
          <w:color w:val="000000" w:themeColor="text1"/>
          <w:sz w:val="26"/>
          <w:szCs w:val="26"/>
          <w:rtl/>
        </w:rPr>
        <w:t>، وزیر امور اقتصادی و دارایی</w:t>
      </w:r>
      <w:r w:rsidR="00B560CF" w:rsidRPr="0070359C">
        <w:rPr>
          <w:color w:val="000000" w:themeColor="text1"/>
          <w:sz w:val="26"/>
          <w:szCs w:val="26"/>
          <w:rtl/>
        </w:rPr>
        <w:t xml:space="preserve"> و </w:t>
      </w:r>
      <w:r w:rsidR="00B560CF" w:rsidRPr="0070359C">
        <w:rPr>
          <w:rFonts w:hint="cs"/>
          <w:color w:val="000000" w:themeColor="text1"/>
          <w:sz w:val="26"/>
          <w:szCs w:val="26"/>
          <w:rtl/>
        </w:rPr>
        <w:t>دو</w:t>
      </w:r>
      <w:r w:rsidR="00B560CF" w:rsidRPr="0070359C">
        <w:rPr>
          <w:color w:val="000000" w:themeColor="text1"/>
          <w:sz w:val="26"/>
          <w:szCs w:val="26"/>
          <w:rtl/>
        </w:rPr>
        <w:t xml:space="preserve"> عضو ناظر از کمیسیون</w:t>
      </w:r>
      <w:r w:rsidR="00B560CF" w:rsidRPr="0070359C">
        <w:rPr>
          <w:rFonts w:hint="cs"/>
          <w:color w:val="000000" w:themeColor="text1"/>
          <w:sz w:val="26"/>
          <w:szCs w:val="26"/>
          <w:rtl/>
        </w:rPr>
        <w:t xml:space="preserve">‌های </w:t>
      </w:r>
      <w:r w:rsidR="00B560CF" w:rsidRPr="0070359C">
        <w:rPr>
          <w:color w:val="000000" w:themeColor="text1"/>
          <w:sz w:val="26"/>
          <w:szCs w:val="26"/>
          <w:rtl/>
        </w:rPr>
        <w:t>انرژی</w:t>
      </w:r>
      <w:r w:rsidR="00B560CF" w:rsidRPr="0070359C">
        <w:rPr>
          <w:rFonts w:hint="cs"/>
          <w:color w:val="000000" w:themeColor="text1"/>
          <w:sz w:val="26"/>
          <w:szCs w:val="26"/>
          <w:rtl/>
        </w:rPr>
        <w:t xml:space="preserve"> و برنامه و بودجه و محاسبات</w:t>
      </w:r>
      <w:r w:rsidR="00B560CF" w:rsidRPr="0070359C">
        <w:rPr>
          <w:color w:val="000000" w:themeColor="text1"/>
          <w:sz w:val="26"/>
          <w:szCs w:val="26"/>
          <w:rtl/>
        </w:rPr>
        <w:t xml:space="preserve"> </w:t>
      </w:r>
      <w:r w:rsidR="00B560CF" w:rsidRPr="0070359C">
        <w:rPr>
          <w:rFonts w:hint="cs"/>
          <w:color w:val="000000" w:themeColor="text1"/>
          <w:sz w:val="26"/>
          <w:szCs w:val="26"/>
          <w:rtl/>
        </w:rPr>
        <w:t xml:space="preserve">با انتخاب </w:t>
      </w:r>
      <w:r w:rsidR="00B560CF" w:rsidRPr="0070359C">
        <w:rPr>
          <w:color w:val="000000" w:themeColor="text1"/>
          <w:sz w:val="26"/>
          <w:szCs w:val="26"/>
          <w:rtl/>
        </w:rPr>
        <w:t xml:space="preserve">مجلس تشکیل می‌شود. </w:t>
      </w:r>
    </w:p>
    <w:p w14:paraId="6B741411" w14:textId="77777777" w:rsidR="00B560CF" w:rsidRPr="0070359C" w:rsidRDefault="00D650A9" w:rsidP="00D650A9">
      <w:pPr>
        <w:bidi/>
        <w:spacing w:line="240" w:lineRule="auto"/>
        <w:ind w:firstLine="566"/>
        <w:jc w:val="both"/>
        <w:rPr>
          <w:color w:val="000000" w:themeColor="text1"/>
          <w:sz w:val="26"/>
          <w:szCs w:val="26"/>
          <w:rtl/>
        </w:rPr>
      </w:pPr>
      <w:r w:rsidRPr="0070359C">
        <w:rPr>
          <w:rFonts w:cs="B Zar" w:hint="cs"/>
          <w:b/>
          <w:bCs/>
          <w:color w:val="000000" w:themeColor="text1"/>
          <w:sz w:val="26"/>
          <w:szCs w:val="26"/>
          <w:rtl/>
        </w:rPr>
        <w:t>6</w:t>
      </w:r>
      <w:r w:rsidRPr="0070359C">
        <w:rPr>
          <w:rFonts w:hint="cs"/>
          <w:color w:val="000000" w:themeColor="text1"/>
          <w:sz w:val="26"/>
          <w:szCs w:val="26"/>
          <w:rtl/>
        </w:rPr>
        <w:t xml:space="preserve">- </w:t>
      </w:r>
      <w:r w:rsidR="00B560CF" w:rsidRPr="0070359C">
        <w:rPr>
          <w:color w:val="000000" w:themeColor="text1"/>
          <w:sz w:val="26"/>
          <w:szCs w:val="26"/>
          <w:rtl/>
        </w:rPr>
        <w:t xml:space="preserve">وزیر نفت مسؤول پیگیری مصوبات کارگروه </w:t>
      </w:r>
      <w:r w:rsidRPr="0070359C">
        <w:rPr>
          <w:rFonts w:hint="cs"/>
          <w:color w:val="000000" w:themeColor="text1"/>
          <w:sz w:val="26"/>
          <w:szCs w:val="26"/>
          <w:rtl/>
        </w:rPr>
        <w:t xml:space="preserve">فوق </w:t>
      </w:r>
      <w:r w:rsidR="00B560CF" w:rsidRPr="0070359C">
        <w:rPr>
          <w:color w:val="000000" w:themeColor="text1"/>
          <w:sz w:val="26"/>
          <w:szCs w:val="26"/>
          <w:rtl/>
        </w:rPr>
        <w:t>و حُسن اجرای آنها و عدم انحراف از اهداف فوق‌الذکر خواهد بود و مکلف است گزارش عملکرد آن را هر سه</w:t>
      </w:r>
      <w:r w:rsidR="00B560CF" w:rsidRPr="0070359C">
        <w:rPr>
          <w:rFonts w:hint="cs"/>
          <w:color w:val="000000" w:themeColor="text1"/>
          <w:sz w:val="26"/>
          <w:szCs w:val="26"/>
          <w:rtl/>
        </w:rPr>
        <w:t>‌</w:t>
      </w:r>
      <w:r w:rsidR="00B560CF" w:rsidRPr="0070359C">
        <w:rPr>
          <w:color w:val="000000" w:themeColor="text1"/>
          <w:sz w:val="26"/>
          <w:szCs w:val="26"/>
          <w:rtl/>
        </w:rPr>
        <w:t>‌‌ماه یک‌بار به کمیسیون</w:t>
      </w:r>
      <w:r w:rsidR="00B560CF" w:rsidRPr="0070359C">
        <w:rPr>
          <w:rFonts w:hint="cs"/>
          <w:color w:val="000000" w:themeColor="text1"/>
          <w:sz w:val="26"/>
          <w:szCs w:val="26"/>
          <w:rtl/>
        </w:rPr>
        <w:t>‌</w:t>
      </w:r>
      <w:r w:rsidR="00B560CF" w:rsidRPr="0070359C">
        <w:rPr>
          <w:rFonts w:hint="eastAsia"/>
          <w:color w:val="000000" w:themeColor="text1"/>
          <w:sz w:val="26"/>
          <w:szCs w:val="26"/>
          <w:rtl/>
        </w:rPr>
        <w:t>ها</w:t>
      </w:r>
      <w:r w:rsidR="00B560CF" w:rsidRPr="0070359C">
        <w:rPr>
          <w:rFonts w:hint="cs"/>
          <w:color w:val="000000" w:themeColor="text1"/>
          <w:sz w:val="26"/>
          <w:szCs w:val="26"/>
          <w:rtl/>
        </w:rPr>
        <w:t>ی</w:t>
      </w:r>
      <w:r w:rsidR="00B560CF" w:rsidRPr="0070359C">
        <w:rPr>
          <w:color w:val="000000" w:themeColor="text1"/>
          <w:sz w:val="26"/>
          <w:szCs w:val="26"/>
          <w:rtl/>
        </w:rPr>
        <w:t xml:space="preserve"> انرژی</w:t>
      </w:r>
      <w:r w:rsidR="00B560CF" w:rsidRPr="0070359C">
        <w:rPr>
          <w:rFonts w:hint="cs"/>
          <w:color w:val="000000" w:themeColor="text1"/>
          <w:sz w:val="26"/>
          <w:szCs w:val="26"/>
          <w:rtl/>
        </w:rPr>
        <w:t xml:space="preserve"> </w:t>
      </w:r>
      <w:r w:rsidR="00B560CF" w:rsidRPr="0070359C">
        <w:rPr>
          <w:rFonts w:hint="eastAsia"/>
          <w:color w:val="000000" w:themeColor="text1"/>
          <w:sz w:val="26"/>
          <w:szCs w:val="26"/>
          <w:rtl/>
        </w:rPr>
        <w:t>و</w:t>
      </w:r>
      <w:r w:rsidR="00B560CF" w:rsidRPr="0070359C">
        <w:rPr>
          <w:color w:val="000000" w:themeColor="text1"/>
          <w:sz w:val="26"/>
          <w:szCs w:val="26"/>
          <w:rtl/>
        </w:rPr>
        <w:t xml:space="preserve"> </w:t>
      </w:r>
      <w:r w:rsidR="00B560CF" w:rsidRPr="0070359C">
        <w:rPr>
          <w:rFonts w:hint="eastAsia"/>
          <w:color w:val="000000" w:themeColor="text1"/>
          <w:sz w:val="26"/>
          <w:szCs w:val="26"/>
          <w:rtl/>
        </w:rPr>
        <w:t>برنامه</w:t>
      </w:r>
      <w:r w:rsidR="00B560CF" w:rsidRPr="0070359C">
        <w:rPr>
          <w:color w:val="000000" w:themeColor="text1"/>
          <w:sz w:val="26"/>
          <w:szCs w:val="26"/>
          <w:rtl/>
        </w:rPr>
        <w:t xml:space="preserve"> </w:t>
      </w:r>
      <w:r w:rsidR="00B560CF" w:rsidRPr="0070359C">
        <w:rPr>
          <w:rFonts w:hint="eastAsia"/>
          <w:color w:val="000000" w:themeColor="text1"/>
          <w:sz w:val="26"/>
          <w:szCs w:val="26"/>
          <w:rtl/>
        </w:rPr>
        <w:t>و</w:t>
      </w:r>
      <w:r w:rsidR="00B560CF" w:rsidRPr="0070359C">
        <w:rPr>
          <w:color w:val="000000" w:themeColor="text1"/>
          <w:sz w:val="26"/>
          <w:szCs w:val="26"/>
          <w:rtl/>
        </w:rPr>
        <w:t xml:space="preserve"> </w:t>
      </w:r>
      <w:r w:rsidR="00B560CF" w:rsidRPr="0070359C">
        <w:rPr>
          <w:rFonts w:hint="eastAsia"/>
          <w:color w:val="000000" w:themeColor="text1"/>
          <w:sz w:val="26"/>
          <w:szCs w:val="26"/>
          <w:rtl/>
        </w:rPr>
        <w:t>بودجه</w:t>
      </w:r>
      <w:r w:rsidR="00B560CF" w:rsidRPr="0070359C">
        <w:rPr>
          <w:color w:val="000000" w:themeColor="text1"/>
          <w:sz w:val="26"/>
          <w:szCs w:val="26"/>
          <w:rtl/>
        </w:rPr>
        <w:t xml:space="preserve"> </w:t>
      </w:r>
      <w:r w:rsidR="00B560CF" w:rsidRPr="0070359C">
        <w:rPr>
          <w:rFonts w:hint="eastAsia"/>
          <w:color w:val="000000" w:themeColor="text1"/>
          <w:sz w:val="26"/>
          <w:szCs w:val="26"/>
          <w:rtl/>
        </w:rPr>
        <w:t>و</w:t>
      </w:r>
      <w:r w:rsidR="00B560CF" w:rsidRPr="0070359C">
        <w:rPr>
          <w:color w:val="000000" w:themeColor="text1"/>
          <w:sz w:val="26"/>
          <w:szCs w:val="26"/>
          <w:rtl/>
        </w:rPr>
        <w:t xml:space="preserve"> </w:t>
      </w:r>
      <w:r w:rsidR="00B560CF" w:rsidRPr="0070359C">
        <w:rPr>
          <w:rFonts w:hint="eastAsia"/>
          <w:color w:val="000000" w:themeColor="text1"/>
          <w:sz w:val="26"/>
          <w:szCs w:val="26"/>
          <w:rtl/>
        </w:rPr>
        <w:t>محاسبات</w:t>
      </w:r>
      <w:r w:rsidR="00B560CF" w:rsidRPr="0070359C">
        <w:rPr>
          <w:color w:val="000000" w:themeColor="text1"/>
          <w:sz w:val="26"/>
          <w:szCs w:val="26"/>
          <w:rtl/>
        </w:rPr>
        <w:t xml:space="preserve"> مجلس ارائه کند.</w:t>
      </w:r>
    </w:p>
    <w:p w14:paraId="5F32D1A6" w14:textId="77777777" w:rsidR="00E93E1B" w:rsidRPr="0070359C" w:rsidRDefault="00E93E1B" w:rsidP="00E93E1B">
      <w:pPr>
        <w:bidi/>
        <w:spacing w:line="240" w:lineRule="auto"/>
        <w:ind w:firstLine="566"/>
        <w:jc w:val="both"/>
        <w:rPr>
          <w:color w:val="000000" w:themeColor="text1"/>
          <w:sz w:val="26"/>
          <w:szCs w:val="26"/>
          <w:rtl/>
        </w:rPr>
      </w:pPr>
      <w:r w:rsidRPr="0070359C">
        <w:rPr>
          <w:rFonts w:cs="B Zar" w:hint="cs"/>
          <w:b/>
          <w:bCs/>
          <w:noProof/>
          <w:color w:val="000000" w:themeColor="text1"/>
          <w:spacing w:val="-6"/>
          <w:sz w:val="27"/>
          <w:szCs w:val="27"/>
          <w:rtl/>
        </w:rPr>
        <w:t>پ-</w:t>
      </w:r>
      <w:r w:rsidRPr="0070359C">
        <w:rPr>
          <w:rFonts w:hint="cs"/>
          <w:color w:val="000000" w:themeColor="text1"/>
          <w:sz w:val="26"/>
          <w:szCs w:val="26"/>
          <w:rtl/>
        </w:rPr>
        <w:t xml:space="preserve"> </w:t>
      </w:r>
      <w:r w:rsidRPr="0070359C">
        <w:rPr>
          <w:color w:val="000000" w:themeColor="text1"/>
          <w:sz w:val="26"/>
          <w:szCs w:val="26"/>
          <w:rtl/>
        </w:rPr>
        <w:t>دولت مکلف است از طر</w:t>
      </w:r>
      <w:r w:rsidRPr="0070359C">
        <w:rPr>
          <w:rFonts w:hint="cs"/>
          <w:color w:val="000000" w:themeColor="text1"/>
          <w:sz w:val="26"/>
          <w:szCs w:val="26"/>
          <w:rtl/>
        </w:rPr>
        <w:t>ی</w:t>
      </w:r>
      <w:r w:rsidRPr="0070359C">
        <w:rPr>
          <w:rFonts w:hint="eastAsia"/>
          <w:color w:val="000000" w:themeColor="text1"/>
          <w:sz w:val="26"/>
          <w:szCs w:val="26"/>
          <w:rtl/>
        </w:rPr>
        <w:t>ق</w:t>
      </w:r>
      <w:r w:rsidRPr="0070359C">
        <w:rPr>
          <w:color w:val="000000" w:themeColor="text1"/>
          <w:sz w:val="26"/>
          <w:szCs w:val="26"/>
          <w:rtl/>
        </w:rPr>
        <w:t xml:space="preserve"> شرکتها</w:t>
      </w:r>
      <w:r w:rsidRPr="0070359C">
        <w:rPr>
          <w:rFonts w:hint="cs"/>
          <w:color w:val="000000" w:themeColor="text1"/>
          <w:sz w:val="26"/>
          <w:szCs w:val="26"/>
          <w:rtl/>
        </w:rPr>
        <w:t>ی</w:t>
      </w:r>
      <w:r w:rsidRPr="0070359C">
        <w:rPr>
          <w:color w:val="000000" w:themeColor="text1"/>
          <w:sz w:val="26"/>
          <w:szCs w:val="26"/>
          <w:rtl/>
        </w:rPr>
        <w:t xml:space="preserve"> تابعه ‌ذی‌ربط وزارت نفت نسبت به کاهش </w:t>
      </w:r>
      <w:r w:rsidRPr="0070359C">
        <w:rPr>
          <w:rFonts w:hint="cs"/>
          <w:color w:val="000000" w:themeColor="text1"/>
          <w:sz w:val="26"/>
          <w:szCs w:val="26"/>
          <w:rtl/>
        </w:rPr>
        <w:t>ی</w:t>
      </w:r>
      <w:r w:rsidRPr="0070359C">
        <w:rPr>
          <w:rFonts w:hint="eastAsia"/>
          <w:color w:val="000000" w:themeColor="text1"/>
          <w:sz w:val="26"/>
          <w:szCs w:val="26"/>
          <w:rtl/>
        </w:rPr>
        <w:t>ارانه</w:t>
      </w:r>
      <w:r w:rsidRPr="0070359C">
        <w:rPr>
          <w:color w:val="000000" w:themeColor="text1"/>
          <w:sz w:val="26"/>
          <w:szCs w:val="26"/>
          <w:rtl/>
        </w:rPr>
        <w:t xml:space="preserve"> نفت‌گاز</w:t>
      </w:r>
      <w:r w:rsidRPr="0070359C">
        <w:rPr>
          <w:rFonts w:hint="cs"/>
          <w:color w:val="000000" w:themeColor="text1"/>
          <w:sz w:val="26"/>
          <w:szCs w:val="26"/>
          <w:rtl/>
        </w:rPr>
        <w:t xml:space="preserve"> (گازوئیل) </w:t>
      </w:r>
      <w:r w:rsidRPr="0070359C">
        <w:rPr>
          <w:color w:val="000000" w:themeColor="text1"/>
          <w:sz w:val="26"/>
          <w:szCs w:val="26"/>
          <w:rtl/>
        </w:rPr>
        <w:t xml:space="preserve">در معادن عمده کشور و </w:t>
      </w:r>
      <w:r w:rsidRPr="0070359C">
        <w:rPr>
          <w:rFonts w:hint="cs"/>
          <w:color w:val="000000" w:themeColor="text1"/>
          <w:sz w:val="26"/>
          <w:szCs w:val="26"/>
          <w:rtl/>
        </w:rPr>
        <w:t>صنایع</w:t>
      </w:r>
      <w:r w:rsidRPr="0070359C">
        <w:rPr>
          <w:color w:val="000000" w:themeColor="text1"/>
          <w:sz w:val="26"/>
          <w:szCs w:val="26"/>
          <w:rtl/>
        </w:rPr>
        <w:t xml:space="preserve"> بالادست</w:t>
      </w:r>
      <w:r w:rsidRPr="0070359C">
        <w:rPr>
          <w:rFonts w:hint="cs"/>
          <w:color w:val="000000" w:themeColor="text1"/>
          <w:sz w:val="26"/>
          <w:szCs w:val="26"/>
          <w:rtl/>
        </w:rPr>
        <w:t>ی</w:t>
      </w:r>
      <w:r w:rsidRPr="0070359C">
        <w:rPr>
          <w:color w:val="000000" w:themeColor="text1"/>
          <w:sz w:val="26"/>
          <w:szCs w:val="26"/>
          <w:rtl/>
        </w:rPr>
        <w:t xml:space="preserve"> نفت و گاز کشور، اقدام نما</w:t>
      </w:r>
      <w:r w:rsidRPr="0070359C">
        <w:rPr>
          <w:rFonts w:hint="cs"/>
          <w:color w:val="000000" w:themeColor="text1"/>
          <w:sz w:val="26"/>
          <w:szCs w:val="26"/>
          <w:rtl/>
        </w:rPr>
        <w:t>ی</w:t>
      </w:r>
      <w:r w:rsidRPr="0070359C">
        <w:rPr>
          <w:rFonts w:hint="eastAsia"/>
          <w:color w:val="000000" w:themeColor="text1"/>
          <w:sz w:val="26"/>
          <w:szCs w:val="26"/>
          <w:rtl/>
        </w:rPr>
        <w:t>د</w:t>
      </w:r>
      <w:r w:rsidRPr="0070359C">
        <w:rPr>
          <w:color w:val="000000" w:themeColor="text1"/>
          <w:sz w:val="26"/>
          <w:szCs w:val="26"/>
          <w:rtl/>
        </w:rPr>
        <w:t xml:space="preserve"> </w:t>
      </w:r>
      <w:r w:rsidRPr="0070359C">
        <w:rPr>
          <w:rFonts w:hint="cs"/>
          <w:color w:val="000000" w:themeColor="text1"/>
          <w:sz w:val="26"/>
          <w:szCs w:val="26"/>
          <w:rtl/>
        </w:rPr>
        <w:t>به</w:t>
      </w:r>
      <w:r w:rsidRPr="0070359C">
        <w:rPr>
          <w:color w:val="000000" w:themeColor="text1"/>
          <w:sz w:val="26"/>
          <w:szCs w:val="26"/>
          <w:rtl/>
        </w:rPr>
        <w:softHyphen/>
      </w:r>
      <w:r w:rsidRPr="0070359C">
        <w:rPr>
          <w:rFonts w:hint="cs"/>
          <w:color w:val="000000" w:themeColor="text1"/>
          <w:sz w:val="26"/>
          <w:szCs w:val="26"/>
          <w:rtl/>
        </w:rPr>
        <w:t xml:space="preserve">نحوی </w:t>
      </w:r>
      <w:r w:rsidRPr="0070359C">
        <w:rPr>
          <w:color w:val="000000" w:themeColor="text1"/>
          <w:sz w:val="26"/>
          <w:szCs w:val="26"/>
          <w:rtl/>
        </w:rPr>
        <w:t>که</w:t>
      </w:r>
      <w:r w:rsidRPr="0070359C">
        <w:rPr>
          <w:rFonts w:hint="cs"/>
          <w:color w:val="000000" w:themeColor="text1"/>
          <w:sz w:val="26"/>
          <w:szCs w:val="26"/>
          <w:rtl/>
        </w:rPr>
        <w:t xml:space="preserve"> یارانه تخصیص یافته</w:t>
      </w:r>
      <w:r w:rsidRPr="0070359C">
        <w:rPr>
          <w:color w:val="000000" w:themeColor="text1"/>
          <w:sz w:val="26"/>
          <w:szCs w:val="26"/>
          <w:rtl/>
        </w:rPr>
        <w:t xml:space="preserve"> </w:t>
      </w:r>
      <w:r w:rsidRPr="0070359C">
        <w:rPr>
          <w:rFonts w:hint="cs"/>
          <w:color w:val="000000" w:themeColor="text1"/>
          <w:sz w:val="26"/>
          <w:szCs w:val="26"/>
          <w:rtl/>
        </w:rPr>
        <w:t>در هر دو مرحله تولید و فروش</w:t>
      </w:r>
      <w:r w:rsidRPr="0070359C">
        <w:rPr>
          <w:color w:val="000000" w:themeColor="text1"/>
          <w:sz w:val="26"/>
          <w:szCs w:val="26"/>
          <w:rtl/>
        </w:rPr>
        <w:t>، نسبت به سال پا</w:t>
      </w:r>
      <w:r w:rsidRPr="0070359C">
        <w:rPr>
          <w:rFonts w:hint="cs"/>
          <w:color w:val="000000" w:themeColor="text1"/>
          <w:sz w:val="26"/>
          <w:szCs w:val="26"/>
          <w:rtl/>
        </w:rPr>
        <w:t>ی</w:t>
      </w:r>
      <w:r w:rsidRPr="0070359C">
        <w:rPr>
          <w:rFonts w:hint="eastAsia"/>
          <w:color w:val="000000" w:themeColor="text1"/>
          <w:sz w:val="26"/>
          <w:szCs w:val="26"/>
          <w:rtl/>
        </w:rPr>
        <w:t>ه</w:t>
      </w:r>
      <w:r w:rsidRPr="0070359C">
        <w:rPr>
          <w:color w:val="000000" w:themeColor="text1"/>
          <w:sz w:val="26"/>
          <w:szCs w:val="26"/>
          <w:rtl/>
        </w:rPr>
        <w:t xml:space="preserve"> ۱۴۰۲ در سال آغاز اجرا</w:t>
      </w:r>
      <w:r w:rsidRPr="0070359C">
        <w:rPr>
          <w:rFonts w:hint="cs"/>
          <w:color w:val="000000" w:themeColor="text1"/>
          <w:sz w:val="26"/>
          <w:szCs w:val="26"/>
          <w:rtl/>
        </w:rPr>
        <w:t>ی</w:t>
      </w:r>
      <w:r w:rsidRPr="0070359C">
        <w:rPr>
          <w:color w:val="000000" w:themeColor="text1"/>
          <w:sz w:val="26"/>
          <w:szCs w:val="26"/>
          <w:rtl/>
        </w:rPr>
        <w:t xml:space="preserve"> برنامه ده درصد (۱۰</w:t>
      </w:r>
      <w:r w:rsidRPr="0070359C">
        <w:rPr>
          <w:rFonts w:hint="cs"/>
          <w:color w:val="000000" w:themeColor="text1"/>
          <w:sz w:val="26"/>
          <w:szCs w:val="26"/>
          <w:rtl/>
        </w:rPr>
        <w:t>%</w:t>
      </w:r>
      <w:r w:rsidRPr="0070359C">
        <w:rPr>
          <w:color w:val="000000" w:themeColor="text1"/>
          <w:sz w:val="26"/>
          <w:szCs w:val="26"/>
          <w:rtl/>
        </w:rPr>
        <w:t xml:space="preserve">) </w:t>
      </w:r>
      <w:r w:rsidRPr="0070359C">
        <w:rPr>
          <w:rFonts w:hint="cs"/>
          <w:color w:val="000000" w:themeColor="text1"/>
          <w:sz w:val="26"/>
          <w:szCs w:val="26"/>
          <w:rtl/>
        </w:rPr>
        <w:t xml:space="preserve">و </w:t>
      </w:r>
      <w:r w:rsidRPr="0070359C">
        <w:rPr>
          <w:color w:val="000000" w:themeColor="text1"/>
          <w:sz w:val="26"/>
          <w:szCs w:val="26"/>
          <w:rtl/>
        </w:rPr>
        <w:t>تا انتها</w:t>
      </w:r>
      <w:r w:rsidRPr="0070359C">
        <w:rPr>
          <w:rFonts w:hint="cs"/>
          <w:color w:val="000000" w:themeColor="text1"/>
          <w:sz w:val="26"/>
          <w:szCs w:val="26"/>
          <w:rtl/>
        </w:rPr>
        <w:t>ی</w:t>
      </w:r>
      <w:r w:rsidRPr="0070359C">
        <w:rPr>
          <w:color w:val="000000" w:themeColor="text1"/>
          <w:sz w:val="26"/>
          <w:szCs w:val="26"/>
          <w:rtl/>
        </w:rPr>
        <w:t xml:space="preserve"> برنامه حداقل به پنجاه درصد (۵۰</w:t>
      </w:r>
      <w:r w:rsidRPr="0070359C">
        <w:rPr>
          <w:rFonts w:hint="cs"/>
          <w:color w:val="000000" w:themeColor="text1"/>
          <w:sz w:val="26"/>
          <w:szCs w:val="26"/>
          <w:rtl/>
        </w:rPr>
        <w:t>%</w:t>
      </w:r>
      <w:r w:rsidRPr="0070359C">
        <w:rPr>
          <w:color w:val="000000" w:themeColor="text1"/>
          <w:sz w:val="26"/>
          <w:szCs w:val="26"/>
          <w:rtl/>
        </w:rPr>
        <w:t xml:space="preserve">) </w:t>
      </w:r>
      <w:r w:rsidRPr="0070359C">
        <w:rPr>
          <w:rFonts w:hint="cs"/>
          <w:color w:val="000000" w:themeColor="text1"/>
          <w:sz w:val="26"/>
          <w:szCs w:val="26"/>
          <w:rtl/>
        </w:rPr>
        <w:t xml:space="preserve">کاهش یابد.                                     </w:t>
      </w:r>
    </w:p>
    <w:p w14:paraId="3BA1C8B6" w14:textId="77777777" w:rsidR="00E93E1B" w:rsidRPr="0070359C" w:rsidRDefault="00E93E1B" w:rsidP="00E93E1B">
      <w:pPr>
        <w:bidi/>
        <w:spacing w:line="240" w:lineRule="auto"/>
        <w:ind w:firstLine="566"/>
        <w:jc w:val="both"/>
        <w:rPr>
          <w:color w:val="000000" w:themeColor="text1"/>
          <w:sz w:val="26"/>
          <w:szCs w:val="26"/>
          <w:rtl/>
        </w:rPr>
      </w:pPr>
      <w:r w:rsidRPr="0070359C">
        <w:rPr>
          <w:rFonts w:hint="cs"/>
          <w:color w:val="000000" w:themeColor="text1"/>
          <w:sz w:val="26"/>
          <w:szCs w:val="26"/>
          <w:rtl/>
        </w:rPr>
        <w:t>‌آیین‌نامه</w:t>
      </w:r>
      <w:r w:rsidRPr="0070359C">
        <w:rPr>
          <w:color w:val="000000" w:themeColor="text1"/>
          <w:sz w:val="26"/>
          <w:szCs w:val="26"/>
          <w:rtl/>
        </w:rPr>
        <w:t xml:space="preserve"> اجرا</w:t>
      </w:r>
      <w:r w:rsidRPr="0070359C">
        <w:rPr>
          <w:rFonts w:hint="cs"/>
          <w:color w:val="000000" w:themeColor="text1"/>
          <w:sz w:val="26"/>
          <w:szCs w:val="26"/>
          <w:rtl/>
        </w:rPr>
        <w:t>ئی</w:t>
      </w:r>
      <w:r w:rsidRPr="0070359C">
        <w:rPr>
          <w:color w:val="000000" w:themeColor="text1"/>
          <w:sz w:val="26"/>
          <w:szCs w:val="26"/>
          <w:rtl/>
        </w:rPr>
        <w:t xml:space="preserve"> ا</w:t>
      </w:r>
      <w:r w:rsidRPr="0070359C">
        <w:rPr>
          <w:rFonts w:hint="cs"/>
          <w:color w:val="000000" w:themeColor="text1"/>
          <w:sz w:val="26"/>
          <w:szCs w:val="26"/>
          <w:rtl/>
        </w:rPr>
        <w:t>ی</w:t>
      </w:r>
      <w:r w:rsidRPr="0070359C">
        <w:rPr>
          <w:rFonts w:hint="eastAsia"/>
          <w:color w:val="000000" w:themeColor="text1"/>
          <w:sz w:val="26"/>
          <w:szCs w:val="26"/>
          <w:rtl/>
        </w:rPr>
        <w:t>ن</w:t>
      </w:r>
      <w:r w:rsidRPr="0070359C">
        <w:rPr>
          <w:color w:val="000000" w:themeColor="text1"/>
          <w:sz w:val="26"/>
          <w:szCs w:val="26"/>
          <w:rtl/>
        </w:rPr>
        <w:t xml:space="preserve"> </w:t>
      </w:r>
      <w:r w:rsidRPr="0070359C">
        <w:rPr>
          <w:rFonts w:hint="cs"/>
          <w:color w:val="000000" w:themeColor="text1"/>
          <w:sz w:val="26"/>
          <w:szCs w:val="26"/>
          <w:rtl/>
        </w:rPr>
        <w:t>حکم</w:t>
      </w:r>
      <w:r w:rsidRPr="0070359C">
        <w:rPr>
          <w:color w:val="000000" w:themeColor="text1"/>
          <w:sz w:val="26"/>
          <w:szCs w:val="26"/>
          <w:rtl/>
        </w:rPr>
        <w:t xml:space="preserve"> با تع</w:t>
      </w:r>
      <w:r w:rsidRPr="0070359C">
        <w:rPr>
          <w:rFonts w:hint="cs"/>
          <w:color w:val="000000" w:themeColor="text1"/>
          <w:sz w:val="26"/>
          <w:szCs w:val="26"/>
          <w:rtl/>
        </w:rPr>
        <w:t>یی</w:t>
      </w:r>
      <w:r w:rsidRPr="0070359C">
        <w:rPr>
          <w:rFonts w:hint="eastAsia"/>
          <w:color w:val="000000" w:themeColor="text1"/>
          <w:sz w:val="26"/>
          <w:szCs w:val="26"/>
          <w:rtl/>
        </w:rPr>
        <w:t>ن</w:t>
      </w:r>
      <w:r w:rsidRPr="0070359C">
        <w:rPr>
          <w:color w:val="000000" w:themeColor="text1"/>
          <w:sz w:val="26"/>
          <w:szCs w:val="26"/>
          <w:rtl/>
        </w:rPr>
        <w:t xml:space="preserve"> مصاد</w:t>
      </w:r>
      <w:r w:rsidRPr="0070359C">
        <w:rPr>
          <w:rFonts w:hint="cs"/>
          <w:color w:val="000000" w:themeColor="text1"/>
          <w:sz w:val="26"/>
          <w:szCs w:val="26"/>
          <w:rtl/>
        </w:rPr>
        <w:t>ی</w:t>
      </w:r>
      <w:r w:rsidRPr="0070359C">
        <w:rPr>
          <w:rFonts w:hint="eastAsia"/>
          <w:color w:val="000000" w:themeColor="text1"/>
          <w:sz w:val="26"/>
          <w:szCs w:val="26"/>
          <w:rtl/>
        </w:rPr>
        <w:t>ق</w:t>
      </w:r>
      <w:r w:rsidRPr="0070359C">
        <w:rPr>
          <w:color w:val="000000" w:themeColor="text1"/>
          <w:sz w:val="26"/>
          <w:szCs w:val="26"/>
          <w:rtl/>
        </w:rPr>
        <w:t xml:space="preserve"> معادن عمده و صنا</w:t>
      </w:r>
      <w:r w:rsidRPr="0070359C">
        <w:rPr>
          <w:rFonts w:hint="cs"/>
          <w:color w:val="000000" w:themeColor="text1"/>
          <w:sz w:val="26"/>
          <w:szCs w:val="26"/>
          <w:rtl/>
        </w:rPr>
        <w:t>ی</w:t>
      </w:r>
      <w:r w:rsidRPr="0070359C">
        <w:rPr>
          <w:rFonts w:hint="eastAsia"/>
          <w:color w:val="000000" w:themeColor="text1"/>
          <w:sz w:val="26"/>
          <w:szCs w:val="26"/>
          <w:rtl/>
        </w:rPr>
        <w:t>ع</w:t>
      </w:r>
      <w:r w:rsidRPr="0070359C">
        <w:rPr>
          <w:color w:val="000000" w:themeColor="text1"/>
          <w:sz w:val="26"/>
          <w:szCs w:val="26"/>
          <w:rtl/>
        </w:rPr>
        <w:t xml:space="preserve"> </w:t>
      </w:r>
      <w:r w:rsidRPr="0070359C">
        <w:rPr>
          <w:rFonts w:hint="cs"/>
          <w:color w:val="000000" w:themeColor="text1"/>
          <w:sz w:val="26"/>
          <w:szCs w:val="26"/>
          <w:rtl/>
        </w:rPr>
        <w:t xml:space="preserve">بالادستی </w:t>
      </w:r>
      <w:r w:rsidRPr="0070359C">
        <w:rPr>
          <w:color w:val="000000" w:themeColor="text1"/>
          <w:sz w:val="26"/>
          <w:szCs w:val="26"/>
          <w:rtl/>
        </w:rPr>
        <w:t>نفت و گاز کشور، ظرف سه</w:t>
      </w:r>
      <w:r w:rsidRPr="0070359C">
        <w:rPr>
          <w:rFonts w:hint="cs"/>
          <w:color w:val="000000" w:themeColor="text1"/>
          <w:sz w:val="26"/>
          <w:szCs w:val="26"/>
          <w:rtl/>
        </w:rPr>
        <w:t>‌</w:t>
      </w:r>
      <w:r w:rsidRPr="0070359C">
        <w:rPr>
          <w:color w:val="000000" w:themeColor="text1"/>
          <w:sz w:val="26"/>
          <w:szCs w:val="26"/>
          <w:rtl/>
        </w:rPr>
        <w:t>ماه از</w:t>
      </w:r>
      <w:r w:rsidRPr="0070359C">
        <w:rPr>
          <w:rFonts w:hint="cs"/>
          <w:color w:val="000000" w:themeColor="text1"/>
          <w:sz w:val="26"/>
          <w:szCs w:val="26"/>
          <w:rtl/>
        </w:rPr>
        <w:t xml:space="preserve"> </w:t>
      </w:r>
      <w:r w:rsidRPr="0070359C">
        <w:rPr>
          <w:color w:val="000000" w:themeColor="text1"/>
          <w:sz w:val="26"/>
          <w:szCs w:val="26"/>
          <w:rtl/>
        </w:rPr>
        <w:t>‌لازم‌الاجرا شدن ا</w:t>
      </w:r>
      <w:r w:rsidRPr="0070359C">
        <w:rPr>
          <w:rFonts w:hint="cs"/>
          <w:color w:val="000000" w:themeColor="text1"/>
          <w:sz w:val="26"/>
          <w:szCs w:val="26"/>
          <w:rtl/>
        </w:rPr>
        <w:t>ی</w:t>
      </w:r>
      <w:r w:rsidRPr="0070359C">
        <w:rPr>
          <w:rFonts w:hint="eastAsia"/>
          <w:color w:val="000000" w:themeColor="text1"/>
          <w:sz w:val="26"/>
          <w:szCs w:val="26"/>
          <w:rtl/>
        </w:rPr>
        <w:t>ن</w:t>
      </w:r>
      <w:r w:rsidRPr="0070359C">
        <w:rPr>
          <w:color w:val="000000" w:themeColor="text1"/>
          <w:sz w:val="26"/>
          <w:szCs w:val="26"/>
          <w:rtl/>
        </w:rPr>
        <w:t xml:space="preserve"> قانون، توسط سازمان با همکار</w:t>
      </w:r>
      <w:r w:rsidRPr="0070359C">
        <w:rPr>
          <w:rFonts w:hint="cs"/>
          <w:color w:val="000000" w:themeColor="text1"/>
          <w:sz w:val="26"/>
          <w:szCs w:val="26"/>
          <w:rtl/>
        </w:rPr>
        <w:t>ی</w:t>
      </w:r>
      <w:r w:rsidRPr="0070359C">
        <w:rPr>
          <w:color w:val="000000" w:themeColor="text1"/>
          <w:sz w:val="26"/>
          <w:szCs w:val="26"/>
          <w:rtl/>
        </w:rPr>
        <w:t xml:space="preserve"> وزارت</w:t>
      </w:r>
      <w:r w:rsidRPr="0070359C">
        <w:rPr>
          <w:rFonts w:hint="cs"/>
          <w:color w:val="000000" w:themeColor="text1"/>
          <w:sz w:val="26"/>
          <w:szCs w:val="26"/>
          <w:rtl/>
        </w:rPr>
        <w:t xml:space="preserve">خانه‌های </w:t>
      </w:r>
      <w:r w:rsidRPr="0070359C">
        <w:rPr>
          <w:color w:val="000000" w:themeColor="text1"/>
          <w:sz w:val="26"/>
          <w:szCs w:val="26"/>
          <w:rtl/>
        </w:rPr>
        <w:t>نفت، صنعت</w:t>
      </w:r>
      <w:r w:rsidRPr="0070359C">
        <w:rPr>
          <w:rFonts w:hint="cs"/>
          <w:color w:val="000000" w:themeColor="text1"/>
          <w:sz w:val="26"/>
          <w:szCs w:val="26"/>
          <w:rtl/>
        </w:rPr>
        <w:t>،</w:t>
      </w:r>
      <w:r w:rsidRPr="0070359C">
        <w:rPr>
          <w:color w:val="000000" w:themeColor="text1"/>
          <w:sz w:val="26"/>
          <w:szCs w:val="26"/>
          <w:rtl/>
        </w:rPr>
        <w:t xml:space="preserve"> معدن و تجارت و امور اقتصاد</w:t>
      </w:r>
      <w:r w:rsidRPr="0070359C">
        <w:rPr>
          <w:rFonts w:hint="cs"/>
          <w:color w:val="000000" w:themeColor="text1"/>
          <w:sz w:val="26"/>
          <w:szCs w:val="26"/>
          <w:rtl/>
        </w:rPr>
        <w:t>ی</w:t>
      </w:r>
      <w:r w:rsidRPr="0070359C">
        <w:rPr>
          <w:color w:val="000000" w:themeColor="text1"/>
          <w:sz w:val="26"/>
          <w:szCs w:val="26"/>
          <w:rtl/>
        </w:rPr>
        <w:t xml:space="preserve"> و دارا</w:t>
      </w:r>
      <w:r w:rsidRPr="0070359C">
        <w:rPr>
          <w:rFonts w:hint="cs"/>
          <w:color w:val="000000" w:themeColor="text1"/>
          <w:sz w:val="26"/>
          <w:szCs w:val="26"/>
          <w:rtl/>
        </w:rPr>
        <w:t>یی</w:t>
      </w:r>
      <w:r w:rsidRPr="0070359C">
        <w:rPr>
          <w:color w:val="000000" w:themeColor="text1"/>
          <w:sz w:val="26"/>
          <w:szCs w:val="26"/>
          <w:rtl/>
        </w:rPr>
        <w:t xml:space="preserve"> ته</w:t>
      </w:r>
      <w:r w:rsidRPr="0070359C">
        <w:rPr>
          <w:rFonts w:hint="cs"/>
          <w:color w:val="000000" w:themeColor="text1"/>
          <w:sz w:val="26"/>
          <w:szCs w:val="26"/>
          <w:rtl/>
        </w:rPr>
        <w:t>ی</w:t>
      </w:r>
      <w:r w:rsidRPr="0070359C">
        <w:rPr>
          <w:rFonts w:hint="eastAsia"/>
          <w:color w:val="000000" w:themeColor="text1"/>
          <w:sz w:val="26"/>
          <w:szCs w:val="26"/>
          <w:rtl/>
        </w:rPr>
        <w:t>ه</w:t>
      </w:r>
      <w:r w:rsidRPr="0070359C">
        <w:rPr>
          <w:rFonts w:hint="cs"/>
          <w:color w:val="000000" w:themeColor="text1"/>
          <w:sz w:val="26"/>
          <w:szCs w:val="26"/>
          <w:rtl/>
        </w:rPr>
        <w:t xml:space="preserve"> می‌شود</w:t>
      </w:r>
      <w:r w:rsidRPr="0070359C">
        <w:rPr>
          <w:color w:val="000000" w:themeColor="text1"/>
          <w:sz w:val="26"/>
          <w:szCs w:val="26"/>
          <w:rtl/>
        </w:rPr>
        <w:t xml:space="preserve"> و به‌تصویب </w:t>
      </w:r>
      <w:r w:rsidRPr="0070359C">
        <w:rPr>
          <w:rFonts w:hint="cs"/>
          <w:color w:val="000000" w:themeColor="text1"/>
          <w:sz w:val="26"/>
          <w:szCs w:val="26"/>
          <w:rtl/>
        </w:rPr>
        <w:t>هیأت</w:t>
      </w:r>
      <w:r w:rsidRPr="0070359C">
        <w:rPr>
          <w:color w:val="000000" w:themeColor="text1"/>
          <w:sz w:val="26"/>
          <w:szCs w:val="26"/>
          <w:rtl/>
        </w:rPr>
        <w:t xml:space="preserve"> وز</w:t>
      </w:r>
      <w:r w:rsidRPr="0070359C">
        <w:rPr>
          <w:rFonts w:hint="cs"/>
          <w:color w:val="000000" w:themeColor="text1"/>
          <w:sz w:val="26"/>
          <w:szCs w:val="26"/>
          <w:rtl/>
        </w:rPr>
        <w:t>ی</w:t>
      </w:r>
      <w:r w:rsidRPr="0070359C">
        <w:rPr>
          <w:rFonts w:hint="eastAsia"/>
          <w:color w:val="000000" w:themeColor="text1"/>
          <w:sz w:val="26"/>
          <w:szCs w:val="26"/>
          <w:rtl/>
        </w:rPr>
        <w:t>ران</w:t>
      </w:r>
      <w:r w:rsidRPr="0070359C">
        <w:rPr>
          <w:color w:val="000000" w:themeColor="text1"/>
          <w:sz w:val="26"/>
          <w:szCs w:val="26"/>
          <w:rtl/>
        </w:rPr>
        <w:t xml:space="preserve"> می‌رسد</w:t>
      </w:r>
      <w:r w:rsidRPr="0070359C">
        <w:rPr>
          <w:rFonts w:hint="cs"/>
          <w:color w:val="000000" w:themeColor="text1"/>
          <w:sz w:val="26"/>
          <w:szCs w:val="26"/>
          <w:rtl/>
        </w:rPr>
        <w:t>.</w:t>
      </w:r>
    </w:p>
    <w:p w14:paraId="489DCE2D" w14:textId="77777777" w:rsidR="00E93E1B" w:rsidRPr="0070359C" w:rsidRDefault="00E93E1B" w:rsidP="00E93E1B">
      <w:pPr>
        <w:bidi/>
        <w:spacing w:line="240" w:lineRule="auto"/>
        <w:ind w:firstLine="566"/>
        <w:jc w:val="both"/>
        <w:rPr>
          <w:color w:val="000000" w:themeColor="text1"/>
          <w:sz w:val="26"/>
          <w:szCs w:val="26"/>
          <w:rtl/>
        </w:rPr>
      </w:pPr>
      <w:r w:rsidRPr="0070359C">
        <w:rPr>
          <w:rFonts w:hint="cs"/>
          <w:color w:val="000000" w:themeColor="text1"/>
          <w:sz w:val="26"/>
          <w:szCs w:val="26"/>
          <w:rtl/>
        </w:rPr>
        <w:t>تبصره- معادن عمده عبارت است از معادنی که مصرف نفت‌گاز آنها بیش از پنج ‌میلیون لیتر در سال است.</w:t>
      </w:r>
    </w:p>
    <w:p w14:paraId="68FB68F1" w14:textId="77777777" w:rsidR="00853E19" w:rsidRPr="0070359C" w:rsidRDefault="00853E19" w:rsidP="0011695B">
      <w:pPr>
        <w:widowControl w:val="0"/>
        <w:bidi/>
        <w:spacing w:line="240" w:lineRule="auto"/>
        <w:ind w:firstLine="566"/>
        <w:contextualSpacing/>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مولدسازی</w:t>
      </w:r>
    </w:p>
    <w:p w14:paraId="0FF5C22A" w14:textId="77777777" w:rsidR="00853E19" w:rsidRPr="0070359C" w:rsidRDefault="00853E19" w:rsidP="00853E19">
      <w:pPr>
        <w:shd w:val="clear" w:color="auto" w:fill="FFFFFF"/>
        <w:bidi/>
        <w:spacing w:line="240" w:lineRule="auto"/>
        <w:ind w:firstLine="566"/>
        <w:jc w:val="both"/>
        <w:rPr>
          <w:rFonts w:ascii="Calibri" w:eastAsiaTheme="minorHAnsi" w:hAnsi="Calibri"/>
          <w:color w:val="000000" w:themeColor="text1"/>
          <w:spacing w:val="-12"/>
          <w:sz w:val="27"/>
          <w:szCs w:val="27"/>
          <w:rtl/>
        </w:rPr>
      </w:pPr>
      <w:r w:rsidRPr="0070359C">
        <w:rPr>
          <w:rFonts w:cs="B Zar" w:hint="cs"/>
          <w:b/>
          <w:bCs/>
          <w:noProof/>
          <w:color w:val="000000" w:themeColor="text1"/>
          <w:spacing w:val="-12"/>
          <w:sz w:val="27"/>
          <w:szCs w:val="27"/>
          <w:rtl/>
        </w:rPr>
        <w:t>ماده 15-</w:t>
      </w:r>
      <w:r w:rsidRPr="0070359C">
        <w:rPr>
          <w:rFonts w:ascii="Calibri" w:eastAsia="Times New Roman" w:hAnsi="Calibri" w:hint="cs"/>
          <w:color w:val="000000" w:themeColor="text1"/>
          <w:spacing w:val="-12"/>
          <w:sz w:val="27"/>
          <w:szCs w:val="27"/>
          <w:rtl/>
        </w:rPr>
        <w:t xml:space="preserve"> به‌منظور مولدسازی ذخایر نفت و گاز کشور، سرعت</w:t>
      </w:r>
      <w:r w:rsidRPr="0070359C">
        <w:rPr>
          <w:rFonts w:ascii="Calibri" w:eastAsia="Times New Roman" w:hAnsi="Calibri" w:hint="cs"/>
          <w:color w:val="000000" w:themeColor="text1"/>
          <w:spacing w:val="-12"/>
          <w:sz w:val="27"/>
          <w:szCs w:val="27"/>
          <w:rtl/>
        </w:rPr>
        <w:softHyphen/>
        <w:t>بخشی به توسعه میادین نفت و گاز و اصلاح رابطه مالی دولت با شرکت ملی نفت ایران اقدامات زیر انجام می‌گیرد:</w:t>
      </w:r>
    </w:p>
    <w:p w14:paraId="62268C37" w14:textId="77777777" w:rsidR="00853E19" w:rsidRPr="0070359C" w:rsidRDefault="00853E19" w:rsidP="00853E19">
      <w:pPr>
        <w:shd w:val="clear" w:color="auto" w:fill="FFFFFF"/>
        <w:bidi/>
        <w:spacing w:line="240" w:lineRule="auto"/>
        <w:ind w:firstLine="566"/>
        <w:jc w:val="both"/>
        <w:rPr>
          <w:rFonts w:ascii="Calibri" w:eastAsia="Times New Roman" w:hAnsi="Calibri"/>
          <w:color w:val="000000" w:themeColor="text1"/>
          <w:spacing w:val="-6"/>
          <w:sz w:val="27"/>
          <w:szCs w:val="27"/>
          <w:rtl/>
        </w:rPr>
      </w:pPr>
      <w:r w:rsidRPr="0070359C">
        <w:rPr>
          <w:rFonts w:cs="B Zar" w:hint="cs"/>
          <w:b/>
          <w:bCs/>
          <w:noProof/>
          <w:color w:val="000000" w:themeColor="text1"/>
          <w:spacing w:val="-6"/>
          <w:sz w:val="27"/>
          <w:szCs w:val="27"/>
          <w:rtl/>
        </w:rPr>
        <w:t>الف-</w:t>
      </w:r>
      <w:r w:rsidRPr="0070359C">
        <w:rPr>
          <w:rFonts w:ascii="Calibri" w:eastAsia="Times New Roman" w:hAnsi="Calibri" w:hint="cs"/>
          <w:color w:val="000000" w:themeColor="text1"/>
          <w:spacing w:val="-6"/>
          <w:sz w:val="27"/>
          <w:szCs w:val="27"/>
          <w:rtl/>
        </w:rPr>
        <w:t xml:space="preserve"> </w:t>
      </w:r>
      <w:r w:rsidRPr="0070359C">
        <w:rPr>
          <w:rFonts w:ascii="Calibri" w:eastAsia="Times New Roman" w:hAnsi="Calibri"/>
          <w:color w:val="000000" w:themeColor="text1"/>
          <w:spacing w:val="-6"/>
          <w:sz w:val="27"/>
          <w:szCs w:val="27"/>
          <w:rtl/>
        </w:rPr>
        <w:t>وزارت نفت مکلف است در مورد م</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اد</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ن</w:t>
      </w:r>
      <w:r w:rsidRPr="0070359C">
        <w:rPr>
          <w:rFonts w:ascii="Calibri" w:eastAsia="Times New Roman" w:hAnsi="Calibri"/>
          <w:color w:val="000000" w:themeColor="text1"/>
          <w:spacing w:val="-6"/>
          <w:sz w:val="27"/>
          <w:szCs w:val="27"/>
          <w:rtl/>
        </w:rPr>
        <w:t xml:space="preserve"> در حال بهره</w:t>
      </w:r>
      <w:r w:rsidRPr="0070359C">
        <w:rPr>
          <w:rFonts w:ascii="Cambria" w:eastAsia="Times New Roman" w:hAnsi="Cambria" w:cs="Cambria" w:hint="cs"/>
          <w:color w:val="000000" w:themeColor="text1"/>
          <w:spacing w:val="-6"/>
          <w:sz w:val="27"/>
          <w:szCs w:val="27"/>
        </w:rPr>
        <w:t>‌</w:t>
      </w:r>
      <w:r w:rsidRPr="0070359C">
        <w:rPr>
          <w:rFonts w:ascii="Calibri" w:eastAsia="Times New Roman" w:hAnsi="Calibri" w:hint="cs"/>
          <w:color w:val="000000" w:themeColor="text1"/>
          <w:spacing w:val="-6"/>
          <w:sz w:val="27"/>
          <w:szCs w:val="27"/>
          <w:rtl/>
        </w:rPr>
        <w:t>برداری</w:t>
      </w:r>
      <w:r w:rsidRPr="0070359C">
        <w:rPr>
          <w:rFonts w:ascii="Calibri" w:eastAsia="Times New Roman" w:hAnsi="Calibri"/>
          <w:color w:val="000000" w:themeColor="text1"/>
          <w:spacing w:val="-6"/>
          <w:sz w:val="27"/>
          <w:szCs w:val="27"/>
          <w:rtl/>
        </w:rPr>
        <w:t xml:space="preserve"> </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ا</w:t>
      </w:r>
      <w:r w:rsidRPr="0070359C">
        <w:rPr>
          <w:rFonts w:ascii="Calibri" w:eastAsia="Times New Roman" w:hAnsi="Calibri"/>
          <w:color w:val="000000" w:themeColor="text1"/>
          <w:spacing w:val="-6"/>
          <w:sz w:val="27"/>
          <w:szCs w:val="27"/>
          <w:rtl/>
        </w:rPr>
        <w:t xml:space="preserve"> دارا</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color w:val="000000" w:themeColor="text1"/>
          <w:spacing w:val="-6"/>
          <w:sz w:val="27"/>
          <w:szCs w:val="27"/>
          <w:rtl/>
        </w:rPr>
        <w:t xml:space="preserve"> قرارداد توسعه فعل</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w:t>
      </w:r>
      <w:r w:rsidRPr="0070359C">
        <w:rPr>
          <w:rFonts w:ascii="Calibri" w:eastAsia="Times New Roman" w:hAnsi="Calibri"/>
          <w:color w:val="000000" w:themeColor="text1"/>
          <w:spacing w:val="-6"/>
          <w:sz w:val="27"/>
          <w:szCs w:val="27"/>
          <w:rtl/>
        </w:rPr>
        <w:t xml:space="preserve"> نسبت به عقد قراردادها</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color w:val="000000" w:themeColor="text1"/>
          <w:spacing w:val="-6"/>
          <w:sz w:val="27"/>
          <w:szCs w:val="27"/>
          <w:rtl/>
        </w:rPr>
        <w:t xml:space="preserve"> مجزا با شرکت مل</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color w:val="000000" w:themeColor="text1"/>
          <w:spacing w:val="-6"/>
          <w:sz w:val="27"/>
          <w:szCs w:val="27"/>
          <w:rtl/>
        </w:rPr>
        <w:t xml:space="preserve"> نفت ا</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ران</w:t>
      </w:r>
      <w:r w:rsidRPr="0070359C">
        <w:rPr>
          <w:rFonts w:ascii="Calibri" w:eastAsia="Times New Roman" w:hAnsi="Calibri"/>
          <w:color w:val="000000" w:themeColor="text1"/>
          <w:spacing w:val="-6"/>
          <w:sz w:val="27"/>
          <w:szCs w:val="27"/>
          <w:rtl/>
        </w:rPr>
        <w:t xml:space="preserve"> با رعا</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ت</w:t>
      </w:r>
      <w:r w:rsidRPr="0070359C">
        <w:rPr>
          <w:rFonts w:ascii="Calibri" w:eastAsia="Times New Roman" w:hAnsi="Calibri"/>
          <w:color w:val="000000" w:themeColor="text1"/>
          <w:spacing w:val="-6"/>
          <w:sz w:val="27"/>
          <w:szCs w:val="27"/>
          <w:rtl/>
        </w:rPr>
        <w:t xml:space="preserve"> قوان</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ن</w:t>
      </w:r>
      <w:r w:rsidRPr="0070359C">
        <w:rPr>
          <w:rFonts w:ascii="Calibri" w:eastAsia="Times New Roman" w:hAnsi="Calibri"/>
          <w:color w:val="000000" w:themeColor="text1"/>
          <w:spacing w:val="-6"/>
          <w:sz w:val="27"/>
          <w:szCs w:val="27"/>
          <w:rtl/>
        </w:rPr>
        <w:t xml:space="preserve"> در قالب قراردادها</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color w:val="000000" w:themeColor="text1"/>
          <w:spacing w:val="-6"/>
          <w:sz w:val="27"/>
          <w:szCs w:val="27"/>
          <w:rtl/>
        </w:rPr>
        <w:t xml:space="preserve"> بلندمدت به تفک</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ک</w:t>
      </w:r>
      <w:r w:rsidRPr="0070359C">
        <w:rPr>
          <w:rFonts w:ascii="Calibri" w:eastAsia="Times New Roman" w:hAnsi="Calibri"/>
          <w:color w:val="000000" w:themeColor="text1"/>
          <w:spacing w:val="-6"/>
          <w:sz w:val="27"/>
          <w:szCs w:val="27"/>
          <w:rtl/>
        </w:rPr>
        <w:t xml:space="preserve"> م</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دان</w:t>
      </w:r>
      <w:r w:rsidRPr="0070359C">
        <w:rPr>
          <w:rFonts w:ascii="Calibri" w:eastAsia="Times New Roman" w:hAnsi="Calibri"/>
          <w:color w:val="000000" w:themeColor="text1"/>
          <w:spacing w:val="-6"/>
          <w:sz w:val="27"/>
          <w:szCs w:val="27"/>
          <w:rtl/>
        </w:rPr>
        <w:t>/مخزن نفت و گاز و از جمله در چهارچوب شرا</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ط</w:t>
      </w:r>
      <w:r w:rsidRPr="0070359C">
        <w:rPr>
          <w:rFonts w:ascii="Calibri" w:eastAsia="Times New Roman" w:hAnsi="Calibri"/>
          <w:color w:val="000000" w:themeColor="text1"/>
          <w:spacing w:val="-6"/>
          <w:sz w:val="27"/>
          <w:szCs w:val="27"/>
          <w:rtl/>
        </w:rPr>
        <w:t xml:space="preserve"> عموم</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w:t>
      </w:r>
      <w:r w:rsidRPr="0070359C">
        <w:rPr>
          <w:rFonts w:ascii="Calibri" w:eastAsia="Times New Roman" w:hAnsi="Calibri"/>
          <w:color w:val="000000" w:themeColor="text1"/>
          <w:spacing w:val="-6"/>
          <w:sz w:val="27"/>
          <w:szCs w:val="27"/>
          <w:rtl/>
        </w:rPr>
        <w:t xml:space="preserve"> ساختار و الگو</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color w:val="000000" w:themeColor="text1"/>
          <w:spacing w:val="-6"/>
          <w:sz w:val="27"/>
          <w:szCs w:val="27"/>
          <w:rtl/>
        </w:rPr>
        <w:t xml:space="preserve"> قر</w:t>
      </w:r>
      <w:r w:rsidRPr="0070359C">
        <w:rPr>
          <w:rFonts w:ascii="Calibri" w:eastAsia="Times New Roman" w:hAnsi="Calibri" w:hint="eastAsia"/>
          <w:color w:val="000000" w:themeColor="text1"/>
          <w:spacing w:val="-6"/>
          <w:sz w:val="27"/>
          <w:szCs w:val="27"/>
          <w:rtl/>
        </w:rPr>
        <w:t>اردادها</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color w:val="000000" w:themeColor="text1"/>
          <w:spacing w:val="-6"/>
          <w:sz w:val="27"/>
          <w:szCs w:val="27"/>
          <w:rtl/>
        </w:rPr>
        <w:t xml:space="preserve"> بالادست</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color w:val="000000" w:themeColor="text1"/>
          <w:spacing w:val="-6"/>
          <w:sz w:val="27"/>
          <w:szCs w:val="27"/>
          <w:rtl/>
        </w:rPr>
        <w:t xml:space="preserve"> نفت</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color w:val="000000" w:themeColor="text1"/>
          <w:spacing w:val="-6"/>
          <w:sz w:val="27"/>
          <w:szCs w:val="27"/>
          <w:rtl/>
        </w:rPr>
        <w:t xml:space="preserve"> و گاز</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color w:val="000000" w:themeColor="text1"/>
          <w:spacing w:val="-6"/>
          <w:sz w:val="27"/>
          <w:szCs w:val="27"/>
          <w:rtl/>
        </w:rPr>
        <w:t xml:space="preserve"> با تصو</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ب</w:t>
      </w:r>
      <w:r w:rsidRPr="0070359C">
        <w:rPr>
          <w:rFonts w:ascii="Calibri" w:eastAsia="Times New Roman" w:hAnsi="Calibri"/>
          <w:color w:val="000000" w:themeColor="text1"/>
          <w:spacing w:val="-6"/>
          <w:sz w:val="27"/>
          <w:szCs w:val="27"/>
          <w:rtl/>
        </w:rPr>
        <w:t xml:space="preserve"> شورا</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color w:val="000000" w:themeColor="text1"/>
          <w:spacing w:val="-6"/>
          <w:sz w:val="27"/>
          <w:szCs w:val="27"/>
          <w:rtl/>
        </w:rPr>
        <w:t xml:space="preserve"> اقتصاد اقدام نما</w:t>
      </w:r>
      <w:r w:rsidRPr="0070359C">
        <w:rPr>
          <w:rFonts w:ascii="Calibri" w:eastAsia="Times New Roman" w:hAnsi="Calibri" w:hint="cs"/>
          <w:color w:val="000000" w:themeColor="text1"/>
          <w:spacing w:val="-6"/>
          <w:sz w:val="27"/>
          <w:szCs w:val="27"/>
          <w:rtl/>
        </w:rPr>
        <w:t>ی</w:t>
      </w:r>
      <w:r w:rsidRPr="0070359C">
        <w:rPr>
          <w:rFonts w:ascii="Calibri" w:eastAsia="Times New Roman" w:hAnsi="Calibri" w:hint="eastAsia"/>
          <w:color w:val="000000" w:themeColor="text1"/>
          <w:spacing w:val="-6"/>
          <w:sz w:val="27"/>
          <w:szCs w:val="27"/>
          <w:rtl/>
        </w:rPr>
        <w:t>د</w:t>
      </w:r>
      <w:r w:rsidRPr="0070359C">
        <w:rPr>
          <w:rFonts w:ascii="Calibri" w:eastAsia="Times New Roman" w:hAnsi="Calibri"/>
          <w:color w:val="000000" w:themeColor="text1"/>
          <w:spacing w:val="-6"/>
          <w:sz w:val="27"/>
          <w:szCs w:val="27"/>
          <w:rtl/>
        </w:rPr>
        <w:t>.</w:t>
      </w:r>
    </w:p>
    <w:p w14:paraId="7BDDF457" w14:textId="77777777" w:rsidR="00494FDE" w:rsidRPr="0070359C" w:rsidRDefault="00494FDE" w:rsidP="006B5F57">
      <w:pPr>
        <w:tabs>
          <w:tab w:val="left" w:pos="6480"/>
        </w:tabs>
        <w:bidi/>
        <w:spacing w:line="240" w:lineRule="auto"/>
        <w:ind w:firstLine="565"/>
        <w:jc w:val="both"/>
        <w:rPr>
          <w:rFonts w:eastAsia="Times New Roman"/>
          <w:noProof/>
          <w:color w:val="000000" w:themeColor="text1"/>
          <w:spacing w:val="-8"/>
          <w:sz w:val="27"/>
          <w:szCs w:val="27"/>
          <w:rtl/>
        </w:rPr>
      </w:pPr>
      <w:r w:rsidRPr="0070359C">
        <w:rPr>
          <w:rFonts w:eastAsia="Times New Roman" w:hint="eastAsia"/>
          <w:noProof/>
          <w:color w:val="000000" w:themeColor="text1"/>
          <w:spacing w:val="-8"/>
          <w:sz w:val="27"/>
          <w:szCs w:val="27"/>
          <w:rtl/>
        </w:rPr>
        <w:t>تبصره</w:t>
      </w:r>
      <w:r w:rsidRPr="0070359C">
        <w:rPr>
          <w:rFonts w:eastAsia="Times New Roman"/>
          <w:noProof/>
          <w:color w:val="000000" w:themeColor="text1"/>
          <w:spacing w:val="-8"/>
          <w:sz w:val="27"/>
          <w:szCs w:val="27"/>
          <w:rtl/>
        </w:rPr>
        <w:t>- در خصوص قراردادها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م</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اد</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واگذارشده از طر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ق</w:t>
      </w:r>
      <w:r w:rsidRPr="0070359C">
        <w:rPr>
          <w:rFonts w:eastAsia="Times New Roman"/>
          <w:noProof/>
          <w:color w:val="000000" w:themeColor="text1"/>
          <w:spacing w:val="-8"/>
          <w:sz w:val="27"/>
          <w:szCs w:val="27"/>
          <w:rtl/>
        </w:rPr>
        <w:t xml:space="preserve"> قراردادها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بلندمدت تنف</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ذ</w:t>
      </w:r>
      <w:r w:rsidRPr="0070359C">
        <w:rPr>
          <w:rFonts w:eastAsia="Times New Roman"/>
          <w:noProof/>
          <w:color w:val="000000" w:themeColor="text1"/>
          <w:spacing w:val="-8"/>
          <w:sz w:val="27"/>
          <w:szCs w:val="27"/>
          <w:rtl/>
        </w:rPr>
        <w:t xml:space="preserve"> شده در چهارچوب شرا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ط</w:t>
      </w:r>
      <w:r w:rsidRPr="0070359C">
        <w:rPr>
          <w:rFonts w:eastAsia="Times New Roman"/>
          <w:noProof/>
          <w:color w:val="000000" w:themeColor="text1"/>
          <w:spacing w:val="-8"/>
          <w:sz w:val="27"/>
          <w:szCs w:val="27"/>
          <w:rtl/>
        </w:rPr>
        <w:t xml:space="preserve"> عموم</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w:t>
      </w:r>
      <w:r w:rsidRPr="0070359C">
        <w:rPr>
          <w:rFonts w:eastAsia="Times New Roman"/>
          <w:noProof/>
          <w:color w:val="000000" w:themeColor="text1"/>
          <w:spacing w:val="-8"/>
          <w:sz w:val="27"/>
          <w:szCs w:val="27"/>
          <w:rtl/>
        </w:rPr>
        <w:t xml:space="preserve"> ساختار و الگو</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قراردادها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بالادست</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نفت</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 گاز</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که تا زمان لازم</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الاجرا شدن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قانون به تا</w:t>
      </w:r>
      <w:r w:rsidRPr="0070359C">
        <w:rPr>
          <w:rFonts w:eastAsia="Times New Roman" w:hint="cs"/>
          <w:noProof/>
          <w:color w:val="000000" w:themeColor="text1"/>
          <w:spacing w:val="-8"/>
          <w:sz w:val="27"/>
          <w:szCs w:val="27"/>
          <w:rtl/>
        </w:rPr>
        <w:t>یی</w:t>
      </w:r>
      <w:r w:rsidRPr="0070359C">
        <w:rPr>
          <w:rFonts w:eastAsia="Times New Roman" w:hint="eastAsia"/>
          <w:noProof/>
          <w:color w:val="000000" w:themeColor="text1"/>
          <w:spacing w:val="-8"/>
          <w:sz w:val="27"/>
          <w:szCs w:val="27"/>
          <w:rtl/>
        </w:rPr>
        <w:t>د</w:t>
      </w:r>
      <w:r w:rsidRPr="0070359C">
        <w:rPr>
          <w:rFonts w:eastAsia="Times New Roman"/>
          <w:noProof/>
          <w:color w:val="000000" w:themeColor="text1"/>
          <w:spacing w:val="-8"/>
          <w:sz w:val="27"/>
          <w:szCs w:val="27"/>
          <w:rtl/>
        </w:rPr>
        <w:t xml:space="preserve"> هیأت عال</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نظارت بر منابع نفت</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رس</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ده</w:t>
      </w:r>
      <w:r w:rsidRPr="0070359C">
        <w:rPr>
          <w:rFonts w:eastAsia="Times New Roman"/>
          <w:noProof/>
          <w:color w:val="000000" w:themeColor="text1"/>
          <w:spacing w:val="-8"/>
          <w:sz w:val="27"/>
          <w:szCs w:val="27"/>
          <w:rtl/>
        </w:rPr>
        <w:t xml:space="preserve"> است، قرارداد جد</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د</w:t>
      </w:r>
      <w:r w:rsidRPr="0070359C">
        <w:rPr>
          <w:rFonts w:eastAsia="Times New Roman"/>
          <w:noProof/>
          <w:color w:val="000000" w:themeColor="text1"/>
          <w:spacing w:val="-8"/>
          <w:sz w:val="27"/>
          <w:szCs w:val="27"/>
          <w:rtl/>
        </w:rPr>
        <w:t xml:space="preserve"> ب</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وزارت نفت و شرکت مل</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نفت</w:t>
      </w:r>
      <w:r w:rsidR="00016DF5" w:rsidRPr="0070359C">
        <w:rPr>
          <w:rFonts w:eastAsia="Times New Roman" w:hint="cs"/>
          <w:noProof/>
          <w:color w:val="000000" w:themeColor="text1"/>
          <w:spacing w:val="-8"/>
          <w:sz w:val="27"/>
          <w:szCs w:val="27"/>
          <w:rtl/>
        </w:rPr>
        <w:t xml:space="preserve"> ایران</w:t>
      </w:r>
      <w:r w:rsidRPr="0070359C">
        <w:rPr>
          <w:rFonts w:eastAsia="Times New Roman"/>
          <w:noProof/>
          <w:color w:val="000000" w:themeColor="text1"/>
          <w:spacing w:val="-8"/>
          <w:sz w:val="27"/>
          <w:szCs w:val="27"/>
          <w:rtl/>
        </w:rPr>
        <w:t xml:space="preserve"> صرفا</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برا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تع</w:t>
      </w:r>
      <w:r w:rsidRPr="0070359C">
        <w:rPr>
          <w:rFonts w:eastAsia="Times New Roman" w:hint="cs"/>
          <w:noProof/>
          <w:color w:val="000000" w:themeColor="text1"/>
          <w:spacing w:val="-8"/>
          <w:sz w:val="27"/>
          <w:szCs w:val="27"/>
          <w:rtl/>
        </w:rPr>
        <w:t>یی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سهم و تعهدات شرکت مل</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نفت منعقد خواهد گرد</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د</w:t>
      </w:r>
      <w:r w:rsidRPr="0070359C">
        <w:rPr>
          <w:rFonts w:eastAsia="Times New Roman"/>
          <w:noProof/>
          <w:color w:val="000000" w:themeColor="text1"/>
          <w:spacing w:val="-8"/>
          <w:sz w:val="27"/>
          <w:szCs w:val="27"/>
          <w:rtl/>
        </w:rPr>
        <w:t xml:space="preserve">. </w:t>
      </w:r>
    </w:p>
    <w:p w14:paraId="0CF3B00F" w14:textId="77777777" w:rsidR="00494FDE" w:rsidRPr="0070359C" w:rsidRDefault="00494FDE" w:rsidP="006B5F57">
      <w:pPr>
        <w:tabs>
          <w:tab w:val="left" w:pos="6480"/>
        </w:tabs>
        <w:bidi/>
        <w:spacing w:line="240" w:lineRule="auto"/>
        <w:ind w:firstLine="565"/>
        <w:jc w:val="both"/>
        <w:rPr>
          <w:rFonts w:eastAsia="Times New Roman"/>
          <w:noProof/>
          <w:color w:val="000000" w:themeColor="text1"/>
          <w:spacing w:val="-8"/>
          <w:sz w:val="27"/>
          <w:szCs w:val="27"/>
        </w:rPr>
      </w:pPr>
      <w:r w:rsidRPr="0070359C">
        <w:rPr>
          <w:rFonts w:eastAsia="Times New Roman" w:hint="eastAsia"/>
          <w:noProof/>
          <w:color w:val="000000" w:themeColor="text1"/>
          <w:spacing w:val="-8"/>
          <w:sz w:val="27"/>
          <w:szCs w:val="27"/>
          <w:rtl/>
        </w:rPr>
        <w:t>آ</w:t>
      </w:r>
      <w:r w:rsidRPr="0070359C">
        <w:rPr>
          <w:rFonts w:eastAsia="Times New Roman" w:hint="cs"/>
          <w:noProof/>
          <w:color w:val="000000" w:themeColor="text1"/>
          <w:spacing w:val="-8"/>
          <w:sz w:val="27"/>
          <w:szCs w:val="27"/>
          <w:rtl/>
        </w:rPr>
        <w:t>یی</w:t>
      </w:r>
      <w:r w:rsidRPr="0070359C">
        <w:rPr>
          <w:rFonts w:eastAsia="Times New Roman" w:hint="eastAsia"/>
          <w:noProof/>
          <w:color w:val="000000" w:themeColor="text1"/>
          <w:spacing w:val="-8"/>
          <w:sz w:val="27"/>
          <w:szCs w:val="27"/>
          <w:rtl/>
        </w:rPr>
        <w:t>ن</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نامه اجرائی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بند توسط سازمان با همکار</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وزارت نفت ته</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ه</w:t>
      </w:r>
      <w:r w:rsidRPr="0070359C">
        <w:rPr>
          <w:rFonts w:eastAsia="Times New Roman" w:hint="cs"/>
          <w:noProof/>
          <w:color w:val="000000" w:themeColor="text1"/>
          <w:spacing w:val="-8"/>
          <w:sz w:val="27"/>
          <w:szCs w:val="27"/>
          <w:rtl/>
        </w:rPr>
        <w:t xml:space="preserve"> می‌شود</w:t>
      </w:r>
      <w:r w:rsidRPr="0070359C">
        <w:rPr>
          <w:rFonts w:eastAsia="Times New Roman"/>
          <w:noProof/>
          <w:color w:val="000000" w:themeColor="text1"/>
          <w:spacing w:val="-8"/>
          <w:sz w:val="27"/>
          <w:szCs w:val="27"/>
          <w:rtl/>
        </w:rPr>
        <w:t xml:space="preserve"> و به‌تصویب ه</w:t>
      </w:r>
      <w:r w:rsidRPr="0070359C">
        <w:rPr>
          <w:rFonts w:eastAsia="Times New Roman" w:hint="cs"/>
          <w:noProof/>
          <w:color w:val="000000" w:themeColor="text1"/>
          <w:spacing w:val="-8"/>
          <w:sz w:val="27"/>
          <w:szCs w:val="27"/>
          <w:rtl/>
        </w:rPr>
        <w:t>یأ</w:t>
      </w:r>
      <w:r w:rsidRPr="0070359C">
        <w:rPr>
          <w:rFonts w:eastAsia="Times New Roman" w:hint="eastAsia"/>
          <w:noProof/>
          <w:color w:val="000000" w:themeColor="text1"/>
          <w:spacing w:val="-8"/>
          <w:sz w:val="27"/>
          <w:szCs w:val="27"/>
          <w:rtl/>
        </w:rPr>
        <w:t>ت</w:t>
      </w:r>
      <w:r w:rsidRPr="0070359C">
        <w:rPr>
          <w:rFonts w:eastAsia="Times New Roman"/>
          <w:noProof/>
          <w:color w:val="000000" w:themeColor="text1"/>
          <w:spacing w:val="-8"/>
          <w:sz w:val="27"/>
          <w:szCs w:val="27"/>
          <w:rtl/>
        </w:rPr>
        <w:t xml:space="preserve"> وز</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ران</w:t>
      </w:r>
      <w:r w:rsidRPr="0070359C">
        <w:rPr>
          <w:rFonts w:eastAsia="Times New Roman"/>
          <w:noProof/>
          <w:color w:val="000000" w:themeColor="text1"/>
          <w:spacing w:val="-8"/>
          <w:sz w:val="27"/>
          <w:szCs w:val="27"/>
          <w:rtl/>
        </w:rPr>
        <w:t xml:space="preserve"> م</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softHyphen/>
        <w:t>رسد.</w:t>
      </w:r>
    </w:p>
    <w:p w14:paraId="7BB5EC10" w14:textId="77777777" w:rsidR="00853E19" w:rsidRPr="0070359C" w:rsidRDefault="00853E19" w:rsidP="00865963">
      <w:pPr>
        <w:tabs>
          <w:tab w:val="left" w:pos="6480"/>
        </w:tabs>
        <w:bidi/>
        <w:spacing w:line="240" w:lineRule="auto"/>
        <w:ind w:firstLine="565"/>
        <w:jc w:val="both"/>
        <w:rPr>
          <w:rFonts w:eastAsia="Times New Roman"/>
          <w:noProof/>
          <w:color w:val="000000" w:themeColor="text1"/>
          <w:spacing w:val="-8"/>
          <w:sz w:val="27"/>
          <w:szCs w:val="27"/>
          <w:rtl/>
        </w:rPr>
      </w:pPr>
      <w:r w:rsidRPr="0070359C">
        <w:rPr>
          <w:rFonts w:cs="B Zar" w:hint="cs"/>
          <w:b/>
          <w:bCs/>
          <w:noProof/>
          <w:color w:val="000000" w:themeColor="text1"/>
          <w:spacing w:val="-6"/>
          <w:sz w:val="27"/>
          <w:szCs w:val="27"/>
          <w:rtl/>
        </w:rPr>
        <w:t>ب-</w:t>
      </w:r>
      <w:r w:rsidRPr="0070359C">
        <w:rPr>
          <w:rFonts w:eastAsia="Times New Roman" w:hint="cs"/>
          <w:b/>
          <w:bCs/>
          <w:noProof/>
          <w:color w:val="000000" w:themeColor="text1"/>
          <w:spacing w:val="-8"/>
          <w:sz w:val="27"/>
          <w:szCs w:val="27"/>
          <w:rtl/>
        </w:rPr>
        <w:t xml:space="preserve"> </w:t>
      </w:r>
      <w:r w:rsidRPr="0070359C">
        <w:rPr>
          <w:rFonts w:eastAsia="Times New Roman"/>
          <w:noProof/>
          <w:color w:val="000000" w:themeColor="text1"/>
          <w:spacing w:val="-8"/>
          <w:sz w:val="27"/>
          <w:szCs w:val="27"/>
          <w:rtl/>
        </w:rPr>
        <w:t>وزارت نفت مکلف است در مورد سایر میادین نفت و گاز با اولویت میادین مشترک و میادین گازی، با استفاده از ظرفیت</w:t>
      </w:r>
      <w:r w:rsidRPr="0070359C">
        <w:rPr>
          <w:rFonts w:eastAsia="Times New Roman"/>
          <w:noProof/>
          <w:color w:val="000000" w:themeColor="text1"/>
          <w:spacing w:val="-8"/>
          <w:sz w:val="27"/>
          <w:szCs w:val="27"/>
          <w:rtl/>
        </w:rPr>
        <w:softHyphen/>
        <w:t xml:space="preserve">های قانونی شرکت ملی نفت </w:t>
      </w:r>
      <w:r w:rsidR="00016DF5" w:rsidRPr="0070359C">
        <w:rPr>
          <w:rFonts w:eastAsia="Times New Roman" w:hint="cs"/>
          <w:noProof/>
          <w:color w:val="000000" w:themeColor="text1"/>
          <w:spacing w:val="-8"/>
          <w:sz w:val="27"/>
          <w:szCs w:val="27"/>
          <w:rtl/>
        </w:rPr>
        <w:t xml:space="preserve">ایران </w:t>
      </w:r>
      <w:r w:rsidRPr="0070359C">
        <w:rPr>
          <w:rFonts w:eastAsia="Times New Roman"/>
          <w:noProof/>
          <w:color w:val="000000" w:themeColor="text1"/>
          <w:spacing w:val="-8"/>
          <w:sz w:val="27"/>
          <w:szCs w:val="27"/>
          <w:rtl/>
        </w:rPr>
        <w:t>و سازوکارهای رقابتی از</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جمله صدور پروانه مندرج در قانون وظایف و اختیارات وزارت نفت</w:t>
      </w:r>
      <w:r w:rsidRPr="0070359C">
        <w:rPr>
          <w:rFonts w:eastAsia="Times New Roman" w:hint="cs"/>
          <w:noProof/>
          <w:color w:val="000000" w:themeColor="text1"/>
          <w:spacing w:val="-8"/>
          <w:sz w:val="27"/>
          <w:szCs w:val="27"/>
          <w:rtl/>
        </w:rPr>
        <w:t xml:space="preserve"> مصوب 19/2/1391</w:t>
      </w:r>
      <w:r w:rsidRPr="0070359C">
        <w:rPr>
          <w:rFonts w:eastAsia="Times New Roman"/>
          <w:noProof/>
          <w:color w:val="000000" w:themeColor="text1"/>
          <w:spacing w:val="-8"/>
          <w:sz w:val="27"/>
          <w:szCs w:val="27"/>
          <w:rtl/>
        </w:rPr>
        <w:t>، بدون واگذاری مالکیت و حاکمیت، نسبت به واگذاری فعالیت‌های توسعه، اکتشاف و بهره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برداری از میادین به شرکت ملی نفت ایران و سایر شرکتهای متقاضی صاحب صلاحیت اکتشاف و تولید</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(به</w:t>
      </w:r>
      <w:r w:rsidRPr="0070359C">
        <w:rPr>
          <w:rFonts w:eastAsia="Times New Roman"/>
          <w:noProof/>
          <w:color w:val="000000" w:themeColor="text1"/>
          <w:spacing w:val="-8"/>
          <w:sz w:val="27"/>
          <w:szCs w:val="27"/>
          <w:rtl/>
        </w:rPr>
        <w:softHyphen/>
        <w:t>تشخیص وزارت نفت)، اقدام کند به</w:t>
      </w:r>
      <w:r w:rsidRPr="0070359C">
        <w:rPr>
          <w:rFonts w:eastAsia="Times New Roman"/>
          <w:noProof/>
          <w:color w:val="000000" w:themeColor="text1"/>
          <w:spacing w:val="-8"/>
          <w:sz w:val="27"/>
          <w:szCs w:val="27"/>
          <w:rtl/>
        </w:rPr>
        <w:softHyphen/>
        <w:t>نحوی که در پایان سال سوم اجرای این قانون حداقل دو درصد</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(2</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و در پایان برنامه حداقل پنج درصد</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(5%) از توان تولید نفت کشور به شرکتهای متقاضی غیردولتی ذی</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صلاح عرضه شده باشد. این نصاب برای افزایش تولید گاز کشور، دو برابر نفت تعیین می‌شود</w:t>
      </w:r>
      <w:r w:rsidRPr="0070359C">
        <w:rPr>
          <w:rFonts w:eastAsia="Times New Roman" w:hint="cs"/>
          <w:noProof/>
          <w:color w:val="000000" w:themeColor="text1"/>
          <w:spacing w:val="-8"/>
          <w:sz w:val="27"/>
          <w:szCs w:val="27"/>
          <w:rtl/>
        </w:rPr>
        <w:t>.</w:t>
      </w:r>
    </w:p>
    <w:p w14:paraId="0D2E1FFF" w14:textId="77777777" w:rsidR="00853E19" w:rsidRPr="0070359C" w:rsidRDefault="00853E19" w:rsidP="00853E19">
      <w:pPr>
        <w:shd w:val="clear" w:color="auto" w:fill="FFFFFF"/>
        <w:bidi/>
        <w:spacing w:line="240" w:lineRule="auto"/>
        <w:ind w:firstLine="566"/>
        <w:jc w:val="both"/>
        <w:rPr>
          <w:rFonts w:ascii="Calibri" w:eastAsia="Times New Roman" w:hAnsi="Calibri"/>
          <w:color w:val="000000" w:themeColor="text1"/>
          <w:spacing w:val="-6"/>
          <w:sz w:val="27"/>
          <w:szCs w:val="27"/>
          <w:rtl/>
        </w:rPr>
      </w:pPr>
      <w:r w:rsidRPr="0070359C">
        <w:rPr>
          <w:rFonts w:ascii="Calibri" w:eastAsia="Times New Roman" w:hAnsi="Calibri" w:hint="cs"/>
          <w:color w:val="000000" w:themeColor="text1"/>
          <w:spacing w:val="-6"/>
          <w:sz w:val="27"/>
          <w:szCs w:val="27"/>
          <w:rtl/>
        </w:rPr>
        <w:t>تبصره 1- در اجرای ماده (۷) قانون نفت، اصلاحی 22/3/1390 بررسی و ارزیابی متن، حجم مالی، تعهدات، مقدار محصول و زمان اجرای کلیه قراردادهای موضوع این ماده ‌‌برعهده «‌‌هیأت‌عالی نظارت بر منابع نفتی» است و رئیس سازمان ‌‌به‌عنوان دبیر این ‌‌هیأت تعیین می‌شود.</w:t>
      </w:r>
    </w:p>
    <w:p w14:paraId="3D8E289E" w14:textId="77777777" w:rsidR="00853E19" w:rsidRPr="0070359C" w:rsidRDefault="00853E19" w:rsidP="00991F85">
      <w:pPr>
        <w:tabs>
          <w:tab w:val="left" w:pos="6480"/>
        </w:tabs>
        <w:bidi/>
        <w:spacing w:line="240" w:lineRule="auto"/>
        <w:ind w:firstLine="565"/>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2-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منظور افزایش جذابیت سرمایه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گذاری در میادین گازی جهت کاهش ناترازی گاز طبیعی در کشور، وزارت نفت از طریق شرکتهای تابعه‌ خود مجاز است با هماهنگی دبیرخانه هیأت عالی نظارت بر منابع نفتی (سازمان) با مشارکت بخش خصوصی، نسبت به سرمایه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گذاری برای توسعه میادین گازی جدید</w:t>
      </w:r>
      <w:r w:rsidR="005646BC" w:rsidRPr="0070359C">
        <w:rPr>
          <w:noProof/>
          <w:color w:val="000000" w:themeColor="text1"/>
          <w:spacing w:val="-6"/>
          <w:sz w:val="26"/>
          <w:szCs w:val="26"/>
          <w:rtl/>
          <w:lang w:bidi="fa-IR"/>
        </w:rPr>
        <w:t xml:space="preserve"> در چ</w:t>
      </w:r>
      <w:r w:rsidR="005646BC" w:rsidRPr="0070359C">
        <w:rPr>
          <w:rFonts w:hint="cs"/>
          <w:noProof/>
          <w:color w:val="000000" w:themeColor="text1"/>
          <w:spacing w:val="-6"/>
          <w:sz w:val="26"/>
          <w:szCs w:val="26"/>
          <w:rtl/>
          <w:lang w:bidi="fa-IR"/>
        </w:rPr>
        <w:t>ه</w:t>
      </w:r>
      <w:r w:rsidR="005646BC" w:rsidRPr="0070359C">
        <w:rPr>
          <w:noProof/>
          <w:color w:val="000000" w:themeColor="text1"/>
          <w:spacing w:val="-6"/>
          <w:sz w:val="26"/>
          <w:szCs w:val="26"/>
          <w:rtl/>
          <w:lang w:bidi="fa-IR"/>
        </w:rPr>
        <w:t>ارچوب س</w:t>
      </w:r>
      <w:r w:rsidR="005646BC" w:rsidRPr="0070359C">
        <w:rPr>
          <w:rFonts w:hint="cs"/>
          <w:noProof/>
          <w:color w:val="000000" w:themeColor="text1"/>
          <w:spacing w:val="-6"/>
          <w:sz w:val="26"/>
          <w:szCs w:val="26"/>
          <w:rtl/>
          <w:lang w:bidi="fa-IR"/>
        </w:rPr>
        <w:t>ی</w:t>
      </w:r>
      <w:r w:rsidR="005646BC" w:rsidRPr="0070359C">
        <w:rPr>
          <w:rFonts w:hint="eastAsia"/>
          <w:noProof/>
          <w:color w:val="000000" w:themeColor="text1"/>
          <w:spacing w:val="-6"/>
          <w:sz w:val="26"/>
          <w:szCs w:val="26"/>
          <w:rtl/>
          <w:lang w:bidi="fa-IR"/>
        </w:rPr>
        <w:t>است</w:t>
      </w:r>
      <w:r w:rsidR="005646BC" w:rsidRPr="0070359C">
        <w:rPr>
          <w:noProof/>
          <w:color w:val="000000" w:themeColor="text1"/>
          <w:spacing w:val="-6"/>
          <w:sz w:val="26"/>
          <w:szCs w:val="26"/>
          <w:rtl/>
          <w:lang w:bidi="fa-IR"/>
        </w:rPr>
        <w:t>‌های تخص</w:t>
      </w:r>
      <w:r w:rsidR="005646BC" w:rsidRPr="0070359C">
        <w:rPr>
          <w:rFonts w:hint="cs"/>
          <w:noProof/>
          <w:color w:val="000000" w:themeColor="text1"/>
          <w:spacing w:val="-6"/>
          <w:sz w:val="26"/>
          <w:szCs w:val="26"/>
          <w:rtl/>
          <w:lang w:bidi="fa-IR"/>
        </w:rPr>
        <w:t>ی</w:t>
      </w:r>
      <w:r w:rsidR="005646BC" w:rsidRPr="0070359C">
        <w:rPr>
          <w:rFonts w:hint="eastAsia"/>
          <w:noProof/>
          <w:color w:val="000000" w:themeColor="text1"/>
          <w:spacing w:val="-6"/>
          <w:sz w:val="26"/>
          <w:szCs w:val="26"/>
          <w:rtl/>
          <w:lang w:bidi="fa-IR"/>
        </w:rPr>
        <w:t>ص</w:t>
      </w:r>
      <w:r w:rsidR="005646BC" w:rsidRPr="0070359C">
        <w:rPr>
          <w:noProof/>
          <w:color w:val="000000" w:themeColor="text1"/>
          <w:spacing w:val="-6"/>
          <w:sz w:val="26"/>
          <w:szCs w:val="26"/>
          <w:rtl/>
          <w:lang w:bidi="fa-IR"/>
        </w:rPr>
        <w:t xml:space="preserve"> گاز </w:t>
      </w:r>
      <w:r w:rsidR="00865963" w:rsidRPr="0070359C">
        <w:rPr>
          <w:rFonts w:eastAsia="Times New Roman" w:hint="cs"/>
          <w:noProof/>
          <w:color w:val="000000" w:themeColor="text1"/>
          <w:spacing w:val="-6"/>
          <w:sz w:val="27"/>
          <w:szCs w:val="27"/>
          <w:rtl/>
        </w:rPr>
        <w:t>تعیین</w:t>
      </w:r>
      <w:r w:rsidR="00991F85" w:rsidRPr="0070359C">
        <w:rPr>
          <w:rFonts w:eastAsia="Times New Roman"/>
          <w:noProof/>
          <w:color w:val="000000" w:themeColor="text1"/>
          <w:spacing w:val="-6"/>
          <w:sz w:val="27"/>
          <w:szCs w:val="27"/>
          <w:rtl/>
        </w:rPr>
        <w:softHyphen/>
      </w:r>
      <w:r w:rsidR="00865963" w:rsidRPr="0070359C">
        <w:rPr>
          <w:rFonts w:eastAsia="Times New Roman" w:hint="cs"/>
          <w:noProof/>
          <w:color w:val="000000" w:themeColor="text1"/>
          <w:spacing w:val="-6"/>
          <w:sz w:val="27"/>
          <w:szCs w:val="27"/>
          <w:rtl/>
        </w:rPr>
        <w:t xml:space="preserve">شده </w:t>
      </w:r>
      <w:r w:rsidR="005646BC" w:rsidRPr="0070359C">
        <w:rPr>
          <w:rFonts w:eastAsia="Times New Roman"/>
          <w:noProof/>
          <w:color w:val="000000" w:themeColor="text1"/>
          <w:spacing w:val="-6"/>
          <w:sz w:val="27"/>
          <w:szCs w:val="27"/>
          <w:rtl/>
        </w:rPr>
        <w:t>توسط وزارت نفت</w:t>
      </w:r>
      <w:r w:rsidR="005C682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اقدام و تولیدات حاصل را صادر کند. با رعایت اصل پنجاه و سوم (53) قانون اساسی حداقل شصت درصد (60%) از درآمد حاصل از صادرات گاز طبیعی از این میادین، پس از کسر سهم صندوق توسعه ملی و سهم مناطق نفت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خیز، گازخیز و توسعه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نیافته، تا زمان بازگشت سرمایه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گذاری انجام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متعلق به شرکت تابعه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ربط وزارت نفت است و باقیمانده درآمد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حساب درآمد عمومی دولت نزد خزانه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داری کل کشور واریز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گردد. </w:t>
      </w:r>
    </w:p>
    <w:p w14:paraId="11B90AF8" w14:textId="77777777" w:rsidR="00853E19" w:rsidRPr="0070359C" w:rsidRDefault="00853E19" w:rsidP="00853E19">
      <w:pPr>
        <w:tabs>
          <w:tab w:val="left" w:pos="6480"/>
        </w:tabs>
        <w:bidi/>
        <w:spacing w:line="240" w:lineRule="auto"/>
        <w:ind w:firstLine="565"/>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3- صنایع انرژی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بر و پتروشیمی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از طریق مشارکت با شرکتهای اکتشاف و تولید دارای صلاحیت در اولویت واگذاری طرحهای جمع</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آوری گازهای مشعل (فلر) و میادین جدید گازی قرار دارند. وزارت نفت مکلف است صنایع مذکور را در اولویت تخصیص گاز طبیعی تولیدی از این میادین قرار دهد.</w:t>
      </w:r>
    </w:p>
    <w:p w14:paraId="02E69035" w14:textId="77777777" w:rsidR="00853E19" w:rsidRPr="0070359C" w:rsidRDefault="00853E19" w:rsidP="00451A94">
      <w:pPr>
        <w:tabs>
          <w:tab w:val="left" w:pos="6480"/>
        </w:tabs>
        <w:bidi/>
        <w:spacing w:line="240" w:lineRule="auto"/>
        <w:ind w:firstLine="565"/>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تول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دات</w:t>
      </w:r>
      <w:r w:rsidRPr="0070359C">
        <w:rPr>
          <w:rFonts w:eastAsia="Times New Roman"/>
          <w:noProof/>
          <w:color w:val="000000" w:themeColor="text1"/>
          <w:spacing w:val="-6"/>
          <w:sz w:val="27"/>
          <w:szCs w:val="27"/>
          <w:rtl/>
        </w:rPr>
        <w:t xml:space="preserve"> گاز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حاصل از توسعه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طرحها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جمع</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آوری</w:t>
      </w:r>
      <w:r w:rsidRPr="0070359C">
        <w:rPr>
          <w:rFonts w:eastAsia="Times New Roman"/>
          <w:noProof/>
          <w:color w:val="000000" w:themeColor="text1"/>
          <w:spacing w:val="-6"/>
          <w:sz w:val="27"/>
          <w:szCs w:val="27"/>
          <w:rtl/>
        </w:rPr>
        <w:t xml:space="preserve"> گازها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مشعل، متعلق به صنا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مذکور خواهد بود و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صنا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w:t>
      </w:r>
      <w:r w:rsidR="00451A94"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به تسو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حساب</w:t>
      </w:r>
      <w:r w:rsidRPr="0070359C">
        <w:rPr>
          <w:rFonts w:eastAsia="Times New Roman"/>
          <w:noProof/>
          <w:color w:val="000000" w:themeColor="text1"/>
          <w:spacing w:val="-6"/>
          <w:sz w:val="27"/>
          <w:szCs w:val="27"/>
          <w:rtl/>
        </w:rPr>
        <w:t xml:space="preserve"> با دولت وفق مفاد سازوکارها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مذکور در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بند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باشند</w:t>
      </w:r>
      <w:r w:rsidRPr="0070359C">
        <w:rPr>
          <w:rFonts w:eastAsia="Times New Roman"/>
          <w:noProof/>
          <w:color w:val="000000" w:themeColor="text1"/>
          <w:spacing w:val="-6"/>
          <w:sz w:val="27"/>
          <w:szCs w:val="27"/>
          <w:rtl/>
        </w:rPr>
        <w:t>.</w:t>
      </w:r>
    </w:p>
    <w:p w14:paraId="6236F900" w14:textId="77777777" w:rsidR="00853E19" w:rsidRPr="0070359C" w:rsidRDefault="00853E19" w:rsidP="00853E19">
      <w:pPr>
        <w:tabs>
          <w:tab w:val="left" w:pos="6480"/>
        </w:tabs>
        <w:bidi/>
        <w:spacing w:line="240" w:lineRule="auto"/>
        <w:ind w:firstLine="565"/>
        <w:jc w:val="both"/>
        <w:rPr>
          <w:rFonts w:ascii="B Titr" w:eastAsia="Times New Roman" w:hAnsi="B Titr"/>
          <w:noProof/>
          <w:color w:val="000000" w:themeColor="text1"/>
          <w:spacing w:val="-6"/>
          <w:sz w:val="27"/>
          <w:szCs w:val="27"/>
          <w:rtl/>
        </w:rPr>
      </w:pPr>
      <w:r w:rsidRPr="0070359C">
        <w:rPr>
          <w:rFonts w:cs="B Zar" w:hint="cs"/>
          <w:b/>
          <w:bCs/>
          <w:noProof/>
          <w:color w:val="000000" w:themeColor="text1"/>
          <w:spacing w:val="-6"/>
          <w:sz w:val="27"/>
          <w:szCs w:val="27"/>
          <w:rtl/>
        </w:rPr>
        <w:t>ماده 16-</w:t>
      </w:r>
      <w:r w:rsidRPr="0070359C">
        <w:rPr>
          <w:rFonts w:ascii="B Titr" w:eastAsia="Times New Roman" w:hAnsi="B Titr" w:hint="cs"/>
          <w:b/>
          <w:bCs/>
          <w:noProof/>
          <w:color w:val="000000" w:themeColor="text1"/>
          <w:spacing w:val="-6"/>
          <w:sz w:val="27"/>
          <w:szCs w:val="27"/>
          <w:rtl/>
        </w:rPr>
        <w:t xml:space="preserve"> </w:t>
      </w:r>
      <w:r w:rsidRPr="0070359C">
        <w:rPr>
          <w:rFonts w:ascii="B Titr" w:eastAsia="Times New Roman" w:hAnsi="B Titr" w:hint="cs"/>
          <w:noProof/>
          <w:color w:val="000000" w:themeColor="text1"/>
          <w:spacing w:val="-6"/>
          <w:sz w:val="27"/>
          <w:szCs w:val="27"/>
          <w:rtl/>
        </w:rPr>
        <w:t>به‌منظور مدیریت دارایی‌ها و ارتقای شفافیت دارایی دستگاههای اجرائی اقدامات زیر انجام ‌می‌شود:</w:t>
      </w:r>
    </w:p>
    <w:p w14:paraId="71FB543C" w14:textId="77777777" w:rsidR="00853E19" w:rsidRPr="0070359C" w:rsidRDefault="00853E19" w:rsidP="00853E19">
      <w:pPr>
        <w:widowControl w:val="0"/>
        <w:bidi/>
        <w:spacing w:line="240" w:lineRule="auto"/>
        <w:ind w:firstLine="510"/>
        <w:contextualSpacing/>
        <w:jc w:val="both"/>
        <w:rPr>
          <w:rFonts w:ascii="B Titr" w:eastAsia="Times New Roman" w:hAnsi="B Titr"/>
          <w:noProof/>
          <w:color w:val="000000" w:themeColor="text1"/>
          <w:spacing w:val="-6"/>
          <w:sz w:val="27"/>
          <w:szCs w:val="27"/>
          <w:rtl/>
        </w:rPr>
      </w:pPr>
      <w:r w:rsidRPr="0070359C">
        <w:rPr>
          <w:rFonts w:cs="B Zar" w:hint="cs"/>
          <w:b/>
          <w:bCs/>
          <w:noProof/>
          <w:color w:val="000000" w:themeColor="text1"/>
          <w:spacing w:val="-6"/>
          <w:sz w:val="27"/>
          <w:szCs w:val="27"/>
          <w:rtl/>
        </w:rPr>
        <w:t>الف-</w:t>
      </w:r>
      <w:r w:rsidRPr="0070359C">
        <w:rPr>
          <w:rFonts w:ascii="B Titr" w:eastAsia="Times New Roman" w:hAnsi="B Titr" w:hint="cs"/>
          <w:noProof/>
          <w:color w:val="000000" w:themeColor="text1"/>
          <w:spacing w:val="-6"/>
          <w:sz w:val="27"/>
          <w:szCs w:val="27"/>
          <w:rtl/>
        </w:rPr>
        <w:t xml:space="preserve"> </w:t>
      </w:r>
      <w:r w:rsidRPr="0070359C">
        <w:rPr>
          <w:rFonts w:ascii="B Titr" w:eastAsia="Times New Roman" w:hAnsi="B Titr"/>
          <w:noProof/>
          <w:color w:val="000000" w:themeColor="text1"/>
          <w:spacing w:val="-6"/>
          <w:sz w:val="27"/>
          <w:szCs w:val="27"/>
          <w:rtl/>
        </w:rPr>
        <w:t>با رعا</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ت</w:t>
      </w:r>
      <w:r w:rsidRPr="0070359C">
        <w:rPr>
          <w:rFonts w:ascii="B Titr" w:eastAsia="Times New Roman" w:hAnsi="B Titr"/>
          <w:noProof/>
          <w:color w:val="000000" w:themeColor="text1"/>
          <w:spacing w:val="-6"/>
          <w:sz w:val="27"/>
          <w:szCs w:val="27"/>
          <w:rtl/>
        </w:rPr>
        <w:t xml:space="preserve"> ماده (21) قانون جهش تول</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د</w:t>
      </w:r>
      <w:r w:rsidRPr="0070359C">
        <w:rPr>
          <w:rFonts w:ascii="B Titr" w:eastAsia="Times New Roman" w:hAnsi="B Titr"/>
          <w:noProof/>
          <w:color w:val="000000" w:themeColor="text1"/>
          <w:spacing w:val="-6"/>
          <w:sz w:val="27"/>
          <w:szCs w:val="27"/>
          <w:rtl/>
        </w:rPr>
        <w:t xml:space="preserve"> مسکن و قانون حاکم بر هر دستگاه،</w:t>
      </w:r>
      <w:r w:rsidRPr="0070359C">
        <w:rPr>
          <w:rFonts w:ascii="B Titr" w:eastAsia="Times New Roman" w:hAnsi="B Titr" w:hint="cs"/>
          <w:noProof/>
          <w:color w:val="000000" w:themeColor="text1"/>
          <w:spacing w:val="-6"/>
          <w:sz w:val="27"/>
          <w:szCs w:val="27"/>
          <w:rtl/>
        </w:rPr>
        <w:t xml:space="preserve"> دستگاههای اجرائی ملزم به ثبت اطلاعات اراضی، املاک و سایر اموال غیرمنقول از جمله انفال و اموال تملیکی که به‌عنوان مالک، بهره‌بردار، متولی و نماینده دولت در اختیار دارند اعم از اینکه مورد بهره‌برداری بوده یا متولی واگذاری باشند (دارای سند مالکیت یا فاقد سند مالکیت، اجاره‌ای، وقفی و حقوق و امتیازات مرتبط با اموال غیرمنقول ازجمله حق انتفاع، حق ارتفاق و حق سرقفلی) در سامانه جامع اموال دستگاههای اجرائی (سادا) هستند. هرگونه پرداخت بابت تجهیز، نگهداری و سایر هزینه‌ها برای موارد ثبت</w:t>
      </w:r>
      <w:r w:rsidRPr="0070359C">
        <w:rPr>
          <w:rFonts w:ascii="B Titr" w:eastAsia="Times New Roman" w:hAnsi="B Titr" w:hint="cs"/>
          <w:noProof/>
          <w:color w:val="000000" w:themeColor="text1"/>
          <w:spacing w:val="-6"/>
          <w:sz w:val="27"/>
          <w:szCs w:val="27"/>
          <w:rtl/>
        </w:rPr>
        <w:softHyphen/>
        <w:t>نشده در سامانه سادا ممنوع است. عدم اجرای این بند توسط مدیران مربوط دستگاههای اجرائی تخلف محسوب ‌می‌شود.</w:t>
      </w:r>
    </w:p>
    <w:p w14:paraId="51DB6D78" w14:textId="77777777" w:rsidR="00853E19" w:rsidRPr="0070359C" w:rsidRDefault="00853E19" w:rsidP="00451A94">
      <w:pPr>
        <w:widowControl w:val="0"/>
        <w:bidi/>
        <w:spacing w:line="240" w:lineRule="auto"/>
        <w:ind w:firstLine="510"/>
        <w:contextualSpacing/>
        <w:jc w:val="both"/>
        <w:rPr>
          <w:rFonts w:ascii="B Titr" w:eastAsia="Times New Roman" w:hAnsi="B Titr"/>
          <w:noProof/>
          <w:color w:val="000000" w:themeColor="text1"/>
          <w:spacing w:val="-6"/>
          <w:sz w:val="27"/>
          <w:szCs w:val="27"/>
          <w:rtl/>
        </w:rPr>
      </w:pPr>
      <w:r w:rsidRPr="0070359C">
        <w:rPr>
          <w:rFonts w:cs="B Zar" w:hint="cs"/>
          <w:b/>
          <w:bCs/>
          <w:noProof/>
          <w:color w:val="000000" w:themeColor="text1"/>
          <w:spacing w:val="-6"/>
          <w:sz w:val="27"/>
          <w:szCs w:val="27"/>
          <w:rtl/>
        </w:rPr>
        <w:t>ب-</w:t>
      </w:r>
      <w:r w:rsidRPr="0070359C">
        <w:rPr>
          <w:rFonts w:ascii="B Titr" w:eastAsia="Times New Roman" w:hAnsi="B Titr" w:hint="cs"/>
          <w:noProof/>
          <w:color w:val="000000" w:themeColor="text1"/>
          <w:spacing w:val="-6"/>
          <w:sz w:val="27"/>
          <w:szCs w:val="27"/>
          <w:rtl/>
        </w:rPr>
        <w:t xml:space="preserve"> وزارت امور اقتصادی و دارایی </w:t>
      </w:r>
      <w:r w:rsidR="00451A94" w:rsidRPr="0070359C">
        <w:rPr>
          <w:rFonts w:eastAsia="Times New Roman" w:hint="cs"/>
          <w:noProof/>
          <w:color w:val="000000" w:themeColor="text1"/>
          <w:spacing w:val="-6"/>
          <w:sz w:val="27"/>
          <w:szCs w:val="27"/>
          <w:rtl/>
        </w:rPr>
        <w:t xml:space="preserve">مکلف </w:t>
      </w:r>
      <w:r w:rsidRPr="0070359C">
        <w:rPr>
          <w:rFonts w:ascii="B Titr" w:eastAsia="Times New Roman" w:hAnsi="B Titr" w:hint="cs"/>
          <w:noProof/>
          <w:color w:val="000000" w:themeColor="text1"/>
          <w:spacing w:val="-6"/>
          <w:sz w:val="27"/>
          <w:szCs w:val="27"/>
          <w:rtl/>
        </w:rPr>
        <w:t>به شناسایی، مستندسازی و تثبیت مالکیت دولت بر اموال غیرمنقول موضوع این ماده از طریق تشخیص یا تعیین بهره‌بردار و یا صدور گواهی بهره‌برداری</w:t>
      </w:r>
      <w:r w:rsidRPr="0070359C">
        <w:rPr>
          <w:rFonts w:ascii="B Titr" w:eastAsia="Times New Roman" w:hAnsi="B Titr" w:hint="cs"/>
          <w:noProof/>
          <w:color w:val="000000" w:themeColor="text1"/>
          <w:spacing w:val="-6"/>
          <w:sz w:val="27"/>
          <w:szCs w:val="27"/>
        </w:rPr>
        <w:t xml:space="preserve"> </w:t>
      </w:r>
      <w:r w:rsidRPr="0070359C">
        <w:rPr>
          <w:rFonts w:ascii="B Titr" w:eastAsia="Times New Roman" w:hAnsi="B Titr" w:hint="cs"/>
          <w:noProof/>
          <w:color w:val="000000" w:themeColor="text1"/>
          <w:spacing w:val="-6"/>
          <w:sz w:val="27"/>
          <w:szCs w:val="27"/>
          <w:rtl/>
        </w:rPr>
        <w:t xml:space="preserve">برای دستگاههای اجرائی به‌استثنای انفال و مصادیق مندرج در ماده (10) قانون جهش تولید مسکن مصوب 17/5/1400 و اصل هشتاد و سوم (83) قانون اساسی است. سازمان ثبت ‌اسناد و املاک کشور مکلف است بنا </w:t>
      </w:r>
      <w:r w:rsidRPr="0070359C">
        <w:rPr>
          <w:rFonts w:ascii="B Titr" w:eastAsia="Times New Roman" w:hAnsi="B Titr" w:hint="cs"/>
          <w:noProof/>
          <w:color w:val="000000" w:themeColor="text1"/>
          <w:spacing w:val="-6"/>
          <w:sz w:val="27"/>
          <w:szCs w:val="27"/>
          <w:rtl/>
        </w:rPr>
        <w:softHyphen/>
        <w:t>بر اعلام و تشخیص وزارت امور اقتصادی و دارایی، اسناد مالکیت دولتی اموال غیرمنقول را به</w:t>
      </w:r>
      <w:r w:rsidRPr="0070359C">
        <w:rPr>
          <w:rFonts w:ascii="B Titr" w:eastAsia="Times New Roman" w:hAnsi="B Titr" w:hint="cs"/>
          <w:noProof/>
          <w:color w:val="000000" w:themeColor="text1"/>
          <w:spacing w:val="-6"/>
          <w:sz w:val="27"/>
          <w:szCs w:val="27"/>
          <w:rtl/>
        </w:rPr>
        <w:softHyphen/>
        <w:t>نام دولت جمهوری اسلامی ایران به‌عنوان مالک صادر نماید. وزارت امور اقتصادی و دارایی به‌عنوان امین اموال دولت شناخته می</w:t>
      </w:r>
      <w:r w:rsidRPr="0070359C">
        <w:rPr>
          <w:rFonts w:ascii="B Titr" w:eastAsia="Times New Roman" w:hAnsi="B Titr" w:hint="cs"/>
          <w:noProof/>
          <w:color w:val="000000" w:themeColor="text1"/>
          <w:spacing w:val="-6"/>
          <w:sz w:val="27"/>
          <w:szCs w:val="27"/>
          <w:rtl/>
        </w:rPr>
        <w:softHyphen/>
        <w:t>شود.</w:t>
      </w:r>
    </w:p>
    <w:p w14:paraId="6A036F2E" w14:textId="77777777" w:rsidR="00853E19" w:rsidRPr="0070359C" w:rsidRDefault="00853E19" w:rsidP="00975D58">
      <w:pPr>
        <w:widowControl w:val="0"/>
        <w:bidi/>
        <w:spacing w:line="240" w:lineRule="auto"/>
        <w:ind w:firstLine="510"/>
        <w:contextualSpacing/>
        <w:jc w:val="both"/>
        <w:rPr>
          <w:rFonts w:ascii="B Titr" w:eastAsia="Times New Roman" w:hAnsi="B Titr"/>
          <w:noProof/>
          <w:color w:val="000000" w:themeColor="text1"/>
          <w:spacing w:val="-6"/>
          <w:sz w:val="27"/>
          <w:szCs w:val="27"/>
          <w:rtl/>
        </w:rPr>
      </w:pPr>
      <w:r w:rsidRPr="0070359C">
        <w:rPr>
          <w:rFonts w:ascii="B Titr" w:eastAsia="Times New Roman" w:hAnsi="B Titr"/>
          <w:noProof/>
          <w:color w:val="000000" w:themeColor="text1"/>
          <w:spacing w:val="-6"/>
          <w:sz w:val="27"/>
          <w:szCs w:val="27"/>
          <w:rtl/>
        </w:rPr>
        <w:t>تکال</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ف</w:t>
      </w:r>
      <w:r w:rsidRPr="0070359C">
        <w:rPr>
          <w:rFonts w:ascii="B Titr" w:eastAsia="Times New Roman" w:hAnsi="B Titr"/>
          <w:noProof/>
          <w:color w:val="000000" w:themeColor="text1"/>
          <w:spacing w:val="-6"/>
          <w:sz w:val="27"/>
          <w:szCs w:val="27"/>
          <w:rtl/>
        </w:rPr>
        <w:t xml:space="preserve"> مذکور در ا</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ن</w:t>
      </w:r>
      <w:r w:rsidRPr="0070359C">
        <w:rPr>
          <w:rFonts w:ascii="B Titr" w:eastAsia="Times New Roman" w:hAnsi="B Titr"/>
          <w:noProof/>
          <w:color w:val="000000" w:themeColor="text1"/>
          <w:spacing w:val="-6"/>
          <w:sz w:val="27"/>
          <w:szCs w:val="27"/>
          <w:rtl/>
        </w:rPr>
        <w:t xml:space="preserve"> بند صرفاً در خصوص موارد در ملک</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ت</w:t>
      </w:r>
      <w:r w:rsidRPr="0070359C">
        <w:rPr>
          <w:rFonts w:ascii="B Titr" w:eastAsia="Times New Roman" w:hAnsi="B Titr"/>
          <w:noProof/>
          <w:color w:val="000000" w:themeColor="text1"/>
          <w:spacing w:val="-6"/>
          <w:sz w:val="27"/>
          <w:szCs w:val="27"/>
          <w:rtl/>
        </w:rPr>
        <w:t xml:space="preserve"> دولت است و شامل سا</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ر</w:t>
      </w:r>
      <w:r w:rsidRPr="0070359C">
        <w:rPr>
          <w:rFonts w:ascii="B Titr" w:eastAsia="Times New Roman" w:hAnsi="B Titr"/>
          <w:noProof/>
          <w:color w:val="000000" w:themeColor="text1"/>
          <w:spacing w:val="-6"/>
          <w:sz w:val="27"/>
          <w:szCs w:val="27"/>
          <w:rtl/>
        </w:rPr>
        <w:t xml:space="preserve"> اموال در اخت</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ار</w:t>
      </w:r>
      <w:r w:rsidRPr="0070359C">
        <w:rPr>
          <w:rFonts w:ascii="B Titr" w:eastAsia="Times New Roman" w:hAnsi="B Titr"/>
          <w:noProof/>
          <w:color w:val="000000" w:themeColor="text1"/>
          <w:spacing w:val="-6"/>
          <w:sz w:val="27"/>
          <w:szCs w:val="27"/>
          <w:rtl/>
        </w:rPr>
        <w:t xml:space="preserve"> دولت نظ</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ر</w:t>
      </w:r>
      <w:r w:rsidRPr="0070359C">
        <w:rPr>
          <w:rFonts w:ascii="B Titr" w:eastAsia="Times New Roman" w:hAnsi="B Titr"/>
          <w:noProof/>
          <w:color w:val="000000" w:themeColor="text1"/>
          <w:spacing w:val="-6"/>
          <w:sz w:val="27"/>
          <w:szCs w:val="27"/>
          <w:rtl/>
        </w:rPr>
        <w:t xml:space="preserve"> املاک وقف</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noProof/>
          <w:color w:val="000000" w:themeColor="text1"/>
          <w:spacing w:val="-6"/>
          <w:sz w:val="27"/>
          <w:szCs w:val="27"/>
          <w:rtl/>
        </w:rPr>
        <w:t xml:space="preserve"> نم</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شود</w:t>
      </w:r>
      <w:r w:rsidRPr="0070359C">
        <w:rPr>
          <w:rFonts w:ascii="B Titr" w:eastAsia="Times New Roman" w:hAnsi="B Titr"/>
          <w:noProof/>
          <w:color w:val="000000" w:themeColor="text1"/>
          <w:spacing w:val="-6"/>
          <w:sz w:val="27"/>
          <w:szCs w:val="27"/>
          <w:rtl/>
        </w:rPr>
        <w:t xml:space="preserve"> و همچن</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ن</w:t>
      </w:r>
      <w:r w:rsidRPr="0070359C">
        <w:rPr>
          <w:rFonts w:ascii="B Titr" w:eastAsia="Times New Roman" w:hAnsi="B Titr"/>
          <w:noProof/>
          <w:color w:val="000000" w:themeColor="text1"/>
          <w:spacing w:val="-6"/>
          <w:sz w:val="27"/>
          <w:szCs w:val="27"/>
          <w:rtl/>
        </w:rPr>
        <w:t xml:space="preserve"> موارد</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noProof/>
          <w:color w:val="000000" w:themeColor="text1"/>
          <w:spacing w:val="-6"/>
          <w:sz w:val="27"/>
          <w:szCs w:val="27"/>
          <w:rtl/>
        </w:rPr>
        <w:t xml:space="preserve"> مانند وص</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ت</w:t>
      </w:r>
      <w:r w:rsidRPr="0070359C">
        <w:rPr>
          <w:rFonts w:ascii="B Titr" w:eastAsia="Times New Roman" w:hAnsi="B Titr"/>
          <w:noProof/>
          <w:color w:val="000000" w:themeColor="text1"/>
          <w:spacing w:val="-6"/>
          <w:sz w:val="27"/>
          <w:szCs w:val="27"/>
          <w:rtl/>
        </w:rPr>
        <w:t xml:space="preserve"> که شرط خاص</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noProof/>
          <w:color w:val="000000" w:themeColor="text1"/>
          <w:spacing w:val="-6"/>
          <w:sz w:val="27"/>
          <w:szCs w:val="27"/>
          <w:rtl/>
        </w:rPr>
        <w:t xml:space="preserve"> در بهره</w:t>
      </w:r>
      <w:r w:rsidR="00975D58" w:rsidRPr="0070359C">
        <w:rPr>
          <w:rFonts w:ascii="B Titr" w:eastAsia="Times New Roman" w:hAnsi="B Titr" w:hint="cs"/>
          <w:noProof/>
          <w:color w:val="000000" w:themeColor="text1"/>
          <w:spacing w:val="-6"/>
          <w:sz w:val="27"/>
          <w:szCs w:val="27"/>
          <w:rtl/>
        </w:rPr>
        <w:t>‌</w:t>
      </w:r>
      <w:r w:rsidRPr="0070359C">
        <w:rPr>
          <w:rFonts w:ascii="B Titr" w:eastAsia="Times New Roman" w:hAnsi="B Titr"/>
          <w:noProof/>
          <w:color w:val="000000" w:themeColor="text1"/>
          <w:spacing w:val="-6"/>
          <w:sz w:val="27"/>
          <w:szCs w:val="27"/>
          <w:rtl/>
        </w:rPr>
        <w:t>بردار</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noProof/>
          <w:color w:val="000000" w:themeColor="text1"/>
          <w:spacing w:val="-6"/>
          <w:sz w:val="27"/>
          <w:szCs w:val="27"/>
          <w:rtl/>
        </w:rPr>
        <w:t xml:space="preserve"> از آن وجود دارد، از شمول حکم ا</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hint="eastAsia"/>
          <w:noProof/>
          <w:color w:val="000000" w:themeColor="text1"/>
          <w:spacing w:val="-6"/>
          <w:sz w:val="27"/>
          <w:szCs w:val="27"/>
          <w:rtl/>
        </w:rPr>
        <w:t>ن</w:t>
      </w:r>
      <w:r w:rsidRPr="0070359C">
        <w:rPr>
          <w:rFonts w:ascii="B Titr" w:eastAsia="Times New Roman" w:hAnsi="B Titr"/>
          <w:noProof/>
          <w:color w:val="000000" w:themeColor="text1"/>
          <w:spacing w:val="-6"/>
          <w:sz w:val="27"/>
          <w:szCs w:val="27"/>
          <w:rtl/>
        </w:rPr>
        <w:t xml:space="preserve"> بند مستثن</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noProof/>
          <w:color w:val="000000" w:themeColor="text1"/>
          <w:spacing w:val="-6"/>
          <w:sz w:val="27"/>
          <w:szCs w:val="27"/>
          <w:rtl/>
        </w:rPr>
        <w:t xml:space="preserve"> است</w:t>
      </w:r>
      <w:r w:rsidRPr="0070359C">
        <w:rPr>
          <w:rFonts w:ascii="B Titr" w:eastAsia="Times New Roman" w:hAnsi="B Titr" w:hint="cs"/>
          <w:noProof/>
          <w:color w:val="000000" w:themeColor="text1"/>
          <w:spacing w:val="-6"/>
          <w:sz w:val="27"/>
          <w:szCs w:val="27"/>
          <w:rtl/>
        </w:rPr>
        <w:t>.</w:t>
      </w:r>
    </w:p>
    <w:p w14:paraId="20CD28B4" w14:textId="77777777" w:rsidR="00853E19" w:rsidRPr="0070359C" w:rsidRDefault="00853E19" w:rsidP="00A132D6">
      <w:pPr>
        <w:widowControl w:val="0"/>
        <w:bidi/>
        <w:spacing w:line="240" w:lineRule="auto"/>
        <w:ind w:firstLine="510"/>
        <w:contextualSpacing/>
        <w:jc w:val="both"/>
        <w:rPr>
          <w:rFonts w:ascii="B Titr" w:eastAsia="Times New Roman" w:hAnsi="B Titr"/>
          <w:noProof/>
          <w:color w:val="000000" w:themeColor="text1"/>
          <w:spacing w:val="-6"/>
          <w:sz w:val="27"/>
          <w:szCs w:val="27"/>
          <w:rtl/>
        </w:rPr>
      </w:pPr>
      <w:r w:rsidRPr="0070359C">
        <w:rPr>
          <w:rFonts w:ascii="B Titr" w:eastAsia="Times New Roman" w:hAnsi="B Titr" w:hint="cs"/>
          <w:noProof/>
          <w:color w:val="000000" w:themeColor="text1"/>
          <w:spacing w:val="-6"/>
          <w:sz w:val="27"/>
          <w:szCs w:val="27"/>
          <w:rtl/>
        </w:rPr>
        <w:t xml:space="preserve"> </w:t>
      </w:r>
      <w:r w:rsidRPr="0070359C">
        <w:rPr>
          <w:rFonts w:ascii="B Titr" w:eastAsia="Times New Roman" w:hAnsi="B Titr"/>
          <w:noProof/>
          <w:color w:val="000000" w:themeColor="text1"/>
          <w:spacing w:val="-6"/>
          <w:sz w:val="27"/>
          <w:szCs w:val="27"/>
          <w:rtl/>
        </w:rPr>
        <w:t>وزارت امور اقتصاد</w:t>
      </w:r>
      <w:r w:rsidRPr="0070359C">
        <w:rPr>
          <w:rFonts w:ascii="B Titr" w:eastAsia="Times New Roman" w:hAnsi="B Titr" w:hint="cs"/>
          <w:noProof/>
          <w:color w:val="000000" w:themeColor="text1"/>
          <w:spacing w:val="-6"/>
          <w:sz w:val="27"/>
          <w:szCs w:val="27"/>
          <w:rtl/>
        </w:rPr>
        <w:t>ی</w:t>
      </w:r>
      <w:r w:rsidRPr="0070359C">
        <w:rPr>
          <w:rFonts w:ascii="B Titr" w:eastAsia="Times New Roman" w:hAnsi="B Titr"/>
          <w:noProof/>
          <w:color w:val="000000" w:themeColor="text1"/>
          <w:spacing w:val="-6"/>
          <w:sz w:val="27"/>
          <w:szCs w:val="27"/>
          <w:rtl/>
        </w:rPr>
        <w:t xml:space="preserve"> و دارا</w:t>
      </w:r>
      <w:r w:rsidRPr="0070359C">
        <w:rPr>
          <w:rFonts w:ascii="B Titr" w:eastAsia="Times New Roman" w:hAnsi="B Titr" w:hint="cs"/>
          <w:noProof/>
          <w:color w:val="000000" w:themeColor="text1"/>
          <w:spacing w:val="-6"/>
          <w:sz w:val="27"/>
          <w:szCs w:val="27"/>
          <w:rtl/>
        </w:rPr>
        <w:t>یی</w:t>
      </w:r>
      <w:r w:rsidRPr="0070359C">
        <w:rPr>
          <w:rFonts w:ascii="B Titr" w:eastAsia="Times New Roman" w:hAnsi="B Titr"/>
          <w:noProof/>
          <w:color w:val="000000" w:themeColor="text1"/>
          <w:spacing w:val="-6"/>
          <w:sz w:val="27"/>
          <w:szCs w:val="27"/>
          <w:rtl/>
        </w:rPr>
        <w:t xml:space="preserve"> </w:t>
      </w:r>
      <w:r w:rsidR="00451A94" w:rsidRPr="0070359C">
        <w:rPr>
          <w:rFonts w:ascii="B Titr" w:eastAsia="Times New Roman" w:hAnsi="B Titr" w:hint="cs"/>
          <w:noProof/>
          <w:color w:val="000000" w:themeColor="text1"/>
          <w:spacing w:val="-6"/>
          <w:sz w:val="27"/>
          <w:szCs w:val="27"/>
          <w:rtl/>
        </w:rPr>
        <w:t xml:space="preserve">مکلف </w:t>
      </w:r>
      <w:r w:rsidRPr="0070359C">
        <w:rPr>
          <w:rFonts w:ascii="B Titr" w:eastAsia="Times New Roman" w:hAnsi="B Titr"/>
          <w:noProof/>
          <w:color w:val="000000" w:themeColor="text1"/>
          <w:spacing w:val="-6"/>
          <w:sz w:val="27"/>
          <w:szCs w:val="27"/>
          <w:rtl/>
        </w:rPr>
        <w:t>است</w:t>
      </w:r>
      <w:r w:rsidRPr="0070359C">
        <w:rPr>
          <w:rFonts w:ascii="B Titr" w:eastAsia="Times New Roman" w:hAnsi="B Titr" w:hint="cs"/>
          <w:noProof/>
          <w:color w:val="000000" w:themeColor="text1"/>
          <w:spacing w:val="-6"/>
          <w:sz w:val="27"/>
          <w:szCs w:val="27"/>
          <w:rtl/>
        </w:rPr>
        <w:t xml:space="preserve"> گزارش عملکرد این ماده را هر شش</w:t>
      </w:r>
      <w:r w:rsidR="006A7886" w:rsidRPr="0070359C">
        <w:rPr>
          <w:rFonts w:ascii="B Titr" w:eastAsia="Times New Roman" w:hAnsi="B Titr" w:hint="cs"/>
          <w:noProof/>
          <w:color w:val="000000" w:themeColor="text1"/>
          <w:spacing w:val="-6"/>
          <w:sz w:val="27"/>
          <w:szCs w:val="27"/>
          <w:rtl/>
        </w:rPr>
        <w:t>‌</w:t>
      </w:r>
      <w:r w:rsidRPr="0070359C">
        <w:rPr>
          <w:rFonts w:ascii="B Titr" w:eastAsia="Times New Roman" w:hAnsi="B Titr" w:hint="cs"/>
          <w:noProof/>
          <w:color w:val="000000" w:themeColor="text1"/>
          <w:spacing w:val="-6"/>
          <w:sz w:val="27"/>
          <w:szCs w:val="27"/>
          <w:rtl/>
        </w:rPr>
        <w:t>ماه</w:t>
      </w:r>
      <w:r w:rsidR="00DC4FF6" w:rsidRPr="0070359C">
        <w:rPr>
          <w:rFonts w:ascii="B Titr" w:eastAsia="Times New Roman" w:hAnsi="B Titr" w:hint="cs"/>
          <w:noProof/>
          <w:color w:val="000000" w:themeColor="text1"/>
          <w:spacing w:val="-6"/>
          <w:sz w:val="27"/>
          <w:szCs w:val="27"/>
          <w:rtl/>
        </w:rPr>
        <w:t xml:space="preserve"> یک‌بار </w:t>
      </w:r>
      <w:r w:rsidRPr="0070359C">
        <w:rPr>
          <w:rFonts w:ascii="B Titr" w:eastAsia="Times New Roman" w:hAnsi="B Titr" w:hint="cs"/>
          <w:noProof/>
          <w:color w:val="000000" w:themeColor="text1"/>
          <w:spacing w:val="-6"/>
          <w:sz w:val="27"/>
          <w:szCs w:val="27"/>
          <w:rtl/>
        </w:rPr>
        <w:t>به مجلس ارسال نماید.</w:t>
      </w:r>
    </w:p>
    <w:p w14:paraId="799F57EE" w14:textId="77777777" w:rsidR="00853E19" w:rsidRPr="0070359C" w:rsidRDefault="00853E19" w:rsidP="001E4A37">
      <w:pPr>
        <w:widowControl w:val="0"/>
        <w:tabs>
          <w:tab w:val="right" w:pos="855"/>
          <w:tab w:val="right" w:pos="9360"/>
        </w:tabs>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سایر درآمدها</w:t>
      </w:r>
    </w:p>
    <w:p w14:paraId="70FD3DCB" w14:textId="77777777" w:rsidR="00853E19" w:rsidRPr="0070359C" w:rsidRDefault="00853E19" w:rsidP="00853E19">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ماده 17-</w:t>
      </w:r>
      <w:r w:rsidRPr="0070359C">
        <w:rPr>
          <w:rFonts w:hint="cs"/>
          <w:noProof/>
          <w:color w:val="000000" w:themeColor="text1"/>
          <w:spacing w:val="-6"/>
          <w:sz w:val="27"/>
          <w:szCs w:val="27"/>
          <w:rtl/>
        </w:rPr>
        <w:t xml:space="preserve"> به‌منظور افزایش درآمدهای دولت اقدامات زیر انجام ‌می‌شود:</w:t>
      </w:r>
    </w:p>
    <w:p w14:paraId="3E388A29" w14:textId="77777777" w:rsidR="00853E19" w:rsidRPr="0070359C" w:rsidRDefault="00853E19" w:rsidP="00853E19">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الف-</w:t>
      </w:r>
      <w:r w:rsidRPr="0070359C">
        <w:rPr>
          <w:rFonts w:hint="cs"/>
          <w:noProof/>
          <w:color w:val="000000" w:themeColor="text1"/>
          <w:spacing w:val="-6"/>
          <w:sz w:val="27"/>
          <w:szCs w:val="27"/>
          <w:rtl/>
        </w:rPr>
        <w:t xml:space="preserve"> تمامی وجوهی که به‌عنوان جزای نقدی یا جریمه بابت جرمها و تخلفات توسط مراجع قضائی، شبه‌قضائی،‌ انتظامی و اداری و ‌شرکتهای دولتی به‌موجب قوانین ‌‌اخذ و به خزانه‌داری کل کشور واریز ‌می‌شود، به‌عنوان درآمد عمومی دولت تلقی می‌گردد و دستگاههای وصول‌کننده این درآمدها حق استفاده مستقیم از آن را به‌عنوان درآمد اختصاصی یا درآمد- هزینه ندارند. دولت مکلف است نیازمندی اعتباری دستگاههای مذکور را متناسب با ارقام و اعتبارات موجود و در حدود درآمدهای وصولی دولت در لوایح بودجه سنواتی از محل اعتبارات بودجه عمومی کشور پیش‌بینی نماید.</w:t>
      </w:r>
    </w:p>
    <w:p w14:paraId="1A1912A6" w14:textId="77777777" w:rsidR="00853E19" w:rsidRPr="0070359C" w:rsidRDefault="00853E19" w:rsidP="00853E19">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ب</w:t>
      </w:r>
      <w:r w:rsidRPr="0070359C">
        <w:rPr>
          <w:rFonts w:cs="B Zar" w:hint="cs"/>
          <w:b/>
          <w:bCs/>
          <w:noProof/>
          <w:color w:val="000000" w:themeColor="text1"/>
          <w:spacing w:val="-6"/>
          <w:sz w:val="27"/>
          <w:szCs w:val="27"/>
          <w:cs/>
        </w:rPr>
        <w:t>‎</w:t>
      </w:r>
      <w:r w:rsidRPr="0070359C">
        <w:rPr>
          <w:rFonts w:cs="B Zar" w:hint="cs"/>
          <w:b/>
          <w:bCs/>
          <w:noProof/>
          <w:color w:val="000000" w:themeColor="text1"/>
          <w:spacing w:val="-6"/>
          <w:sz w:val="27"/>
          <w:szCs w:val="27"/>
          <w:rtl/>
        </w:rPr>
        <w:t>-</w:t>
      </w:r>
      <w:r w:rsidRPr="0070359C">
        <w:rPr>
          <w:rFonts w:hint="cs"/>
          <w:noProof/>
          <w:color w:val="000000" w:themeColor="text1"/>
          <w:spacing w:val="-6"/>
          <w:sz w:val="27"/>
          <w:szCs w:val="27"/>
          <w:rtl/>
        </w:rPr>
        <w:t xml:space="preserve"> ایجاد درآمد اختصاصی جدید (به‌استثنای دانشگاهها‏، مؤسسات آموزش عالی و پژوهشی و فناوری) و اختصاصی</w:t>
      </w:r>
      <w:r w:rsidRPr="0070359C">
        <w:rPr>
          <w:rFonts w:hint="cs"/>
          <w:noProof/>
          <w:color w:val="000000" w:themeColor="text1"/>
          <w:spacing w:val="-6"/>
          <w:sz w:val="27"/>
          <w:szCs w:val="27"/>
          <w:rtl/>
        </w:rPr>
        <w:softHyphen/>
        <w:t>نمودن درآمدهای عمومی موجود به هر نحو، در طول اجرای برنامه جز در مواردی که در این قانون تصریح شده است، ممنوع می</w:t>
      </w:r>
      <w:r w:rsidRPr="0070359C">
        <w:rPr>
          <w:noProof/>
          <w:color w:val="000000" w:themeColor="text1"/>
          <w:spacing w:val="-6"/>
          <w:sz w:val="27"/>
          <w:szCs w:val="27"/>
          <w:rtl/>
        </w:rPr>
        <w:softHyphen/>
      </w:r>
      <w:r w:rsidR="008B595C" w:rsidRPr="0070359C">
        <w:rPr>
          <w:rFonts w:hint="cs"/>
          <w:noProof/>
          <w:color w:val="000000" w:themeColor="text1"/>
          <w:spacing w:val="-6"/>
          <w:sz w:val="27"/>
          <w:szCs w:val="27"/>
          <w:rtl/>
        </w:rPr>
        <w:t>باشد. ایجاد درآمدهای جدید به صورت</w:t>
      </w:r>
      <w:r w:rsidRPr="0070359C">
        <w:rPr>
          <w:rFonts w:hint="cs"/>
          <w:noProof/>
          <w:color w:val="000000" w:themeColor="text1"/>
          <w:spacing w:val="-6"/>
          <w:sz w:val="27"/>
          <w:szCs w:val="27"/>
          <w:rtl/>
        </w:rPr>
        <w:t xml:space="preserve"> درآمد- هزینه امکان‌پذیر است.</w:t>
      </w:r>
    </w:p>
    <w:p w14:paraId="4EED3648" w14:textId="77777777" w:rsidR="00853E19" w:rsidRPr="0070359C" w:rsidRDefault="00853E19" w:rsidP="00CA3DF4">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noProof/>
          <w:color w:val="000000" w:themeColor="text1"/>
          <w:spacing w:val="-6"/>
          <w:sz w:val="27"/>
          <w:szCs w:val="27"/>
          <w:rtl/>
        </w:rPr>
        <w:t>تبصره- مقصود از درآمد</w:t>
      </w:r>
      <w:r w:rsidR="00CA3DF4" w:rsidRPr="0070359C">
        <w:rPr>
          <w:rFonts w:hint="cs"/>
          <w:noProof/>
          <w:color w:val="000000" w:themeColor="text1"/>
          <w:spacing w:val="-6"/>
          <w:sz w:val="27"/>
          <w:szCs w:val="27"/>
          <w:rtl/>
        </w:rPr>
        <w:t xml:space="preserve">- </w:t>
      </w:r>
      <w:r w:rsidRPr="0070359C">
        <w:rPr>
          <w:rFonts w:hint="cs"/>
          <w:noProof/>
          <w:color w:val="000000" w:themeColor="text1"/>
          <w:spacing w:val="-6"/>
          <w:sz w:val="27"/>
          <w:szCs w:val="27"/>
          <w:rtl/>
        </w:rPr>
        <w:t>هزی</w:t>
      </w:r>
      <w:r w:rsidRPr="0070359C">
        <w:rPr>
          <w:rFonts w:hint="eastAsia"/>
          <w:noProof/>
          <w:color w:val="000000" w:themeColor="text1"/>
          <w:spacing w:val="-6"/>
          <w:sz w:val="27"/>
          <w:szCs w:val="27"/>
          <w:rtl/>
        </w:rPr>
        <w:t>نه</w:t>
      </w:r>
      <w:r w:rsidRPr="0070359C">
        <w:rPr>
          <w:rFonts w:ascii="Cambria" w:hAnsi="Cambria" w:cs="Cambria" w:hint="cs"/>
          <w:noProof/>
          <w:color w:val="000000" w:themeColor="text1"/>
          <w:spacing w:val="-6"/>
          <w:sz w:val="27"/>
          <w:szCs w:val="27"/>
        </w:rPr>
        <w:t>‌</w:t>
      </w:r>
      <w:r w:rsidRPr="0070359C">
        <w:rPr>
          <w:noProof/>
          <w:color w:val="000000" w:themeColor="text1"/>
          <w:spacing w:val="-6"/>
          <w:sz w:val="27"/>
          <w:szCs w:val="27"/>
          <w:rtl/>
        </w:rPr>
        <w:t xml:space="preserve"> عبارت است از: در قوان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بودجه سنوات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مبلغ</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 عنوان درآمد توسط دستگاه</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00521BAC" w:rsidRPr="0070359C">
        <w:rPr>
          <w:rFonts w:hint="cs"/>
          <w:noProof/>
          <w:color w:val="000000" w:themeColor="text1"/>
          <w:spacing w:val="-6"/>
          <w:sz w:val="27"/>
          <w:szCs w:val="27"/>
          <w:rtl/>
        </w:rPr>
        <w:t>‌</w:t>
      </w:r>
      <w:r w:rsidRPr="0070359C">
        <w:rPr>
          <w:noProof/>
          <w:color w:val="000000" w:themeColor="text1"/>
          <w:spacing w:val="-6"/>
          <w:sz w:val="27"/>
          <w:szCs w:val="27"/>
          <w:rtl/>
        </w:rPr>
        <w:t>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w:t>
      </w:r>
      <w:r w:rsidRPr="0070359C">
        <w:rPr>
          <w:rFonts w:hint="cs"/>
          <w:noProof/>
          <w:color w:val="000000" w:themeColor="text1"/>
          <w:spacing w:val="-6"/>
          <w:sz w:val="27"/>
          <w:szCs w:val="27"/>
          <w:rtl/>
        </w:rPr>
        <w:t>ی</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شود</w:t>
      </w:r>
      <w:r w:rsidRPr="0070359C">
        <w:rPr>
          <w:noProof/>
          <w:color w:val="000000" w:themeColor="text1"/>
          <w:spacing w:val="-6"/>
          <w:sz w:val="27"/>
          <w:szCs w:val="27"/>
          <w:rtl/>
        </w:rPr>
        <w:t xml:space="preserve"> و مصرف و هز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نه</w:t>
      </w:r>
      <w:r w:rsidRPr="0070359C">
        <w:rPr>
          <w:noProof/>
          <w:color w:val="000000" w:themeColor="text1"/>
          <w:spacing w:val="-6"/>
          <w:sz w:val="27"/>
          <w:szCs w:val="27"/>
          <w:rtl/>
        </w:rPr>
        <w:t xml:space="preserve"> آن درآمد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همان دستگاه اختصاص م</w:t>
      </w:r>
      <w:r w:rsidRPr="0070359C">
        <w:rPr>
          <w:rFonts w:hint="cs"/>
          <w:noProof/>
          <w:color w:val="000000" w:themeColor="text1"/>
          <w:spacing w:val="-6"/>
          <w:sz w:val="27"/>
          <w:szCs w:val="27"/>
          <w:rtl/>
        </w:rPr>
        <w:t>ی‌ی</w:t>
      </w:r>
      <w:r w:rsidRPr="0070359C">
        <w:rPr>
          <w:rFonts w:hint="eastAsia"/>
          <w:noProof/>
          <w:color w:val="000000" w:themeColor="text1"/>
          <w:spacing w:val="-6"/>
          <w:sz w:val="27"/>
          <w:szCs w:val="27"/>
          <w:rtl/>
        </w:rPr>
        <w:t>ابد</w:t>
      </w:r>
      <w:r w:rsidRPr="0070359C">
        <w:rPr>
          <w:noProof/>
          <w:color w:val="000000" w:themeColor="text1"/>
          <w:spacing w:val="-6"/>
          <w:sz w:val="27"/>
          <w:szCs w:val="27"/>
          <w:rtl/>
        </w:rPr>
        <w:t>.</w:t>
      </w:r>
    </w:p>
    <w:p w14:paraId="7D484909" w14:textId="77777777" w:rsidR="00853E19" w:rsidRPr="0070359C" w:rsidRDefault="00853E19" w:rsidP="006A7886">
      <w:pPr>
        <w:widowControl w:val="0"/>
        <w:tabs>
          <w:tab w:val="right" w:pos="855"/>
          <w:tab w:val="right" w:pos="9360"/>
        </w:tabs>
        <w:bidi/>
        <w:spacing w:line="240" w:lineRule="auto"/>
        <w:ind w:firstLine="510"/>
        <w:jc w:val="both"/>
        <w:rPr>
          <w:noProof/>
          <w:color w:val="000000" w:themeColor="text1"/>
          <w:spacing w:val="-2"/>
          <w:sz w:val="27"/>
          <w:szCs w:val="27"/>
          <w:rtl/>
        </w:rPr>
      </w:pPr>
      <w:r w:rsidRPr="0070359C">
        <w:rPr>
          <w:rFonts w:cs="B Zar" w:hint="cs"/>
          <w:b/>
          <w:bCs/>
          <w:noProof/>
          <w:color w:val="000000" w:themeColor="text1"/>
          <w:spacing w:val="-2"/>
          <w:sz w:val="27"/>
          <w:szCs w:val="27"/>
          <w:rtl/>
        </w:rPr>
        <w:t>پ-</w:t>
      </w:r>
      <w:r w:rsidRPr="0070359C">
        <w:rPr>
          <w:rFonts w:hint="cs"/>
          <w:noProof/>
          <w:color w:val="000000" w:themeColor="text1"/>
          <w:spacing w:val="-2"/>
          <w:sz w:val="27"/>
          <w:szCs w:val="27"/>
          <w:rtl/>
        </w:rPr>
        <w:t xml:space="preserve"> سازمان مکلف است نسبت به طراحی و استقرار نظام نوین درآمد- هزینه استان‌ها با هدف افزایش پایدار درآمدهای استانی و بهبود تعادل‌های استانی در چهارچوب ساز</w:t>
      </w:r>
      <w:r w:rsidRPr="0070359C">
        <w:rPr>
          <w:rFonts w:hint="cs"/>
          <w:noProof/>
          <w:color w:val="000000" w:themeColor="text1"/>
          <w:spacing w:val="-2"/>
          <w:sz w:val="27"/>
          <w:szCs w:val="27"/>
          <w:rtl/>
        </w:rPr>
        <w:softHyphen/>
        <w:t>و</w:t>
      </w:r>
      <w:r w:rsidRPr="0070359C">
        <w:rPr>
          <w:rFonts w:hint="cs"/>
          <w:noProof/>
          <w:color w:val="000000" w:themeColor="text1"/>
          <w:spacing w:val="-2"/>
          <w:sz w:val="27"/>
          <w:szCs w:val="27"/>
          <w:rtl/>
        </w:rPr>
        <w:softHyphen/>
        <w:t>کارهای انگیزشی کارا و اثربخش از طریق تفکیک وظایف و اختیارات دستگاههای اجرائی ملی و استانی و بازگشت نظام‌مند درآمدهای مازاد وصولی به ‌استان‌ها اقدام نماید. آیین‌نامه اجرائی این بند ظرف سه</w:t>
      </w:r>
      <w:r w:rsidR="006A7886" w:rsidRPr="0070359C">
        <w:rPr>
          <w:rFonts w:hint="cs"/>
          <w:noProof/>
          <w:color w:val="000000" w:themeColor="text1"/>
          <w:spacing w:val="-2"/>
          <w:sz w:val="27"/>
          <w:szCs w:val="27"/>
          <w:rtl/>
        </w:rPr>
        <w:t>‌</w:t>
      </w:r>
      <w:r w:rsidRPr="0070359C">
        <w:rPr>
          <w:rFonts w:hint="cs"/>
          <w:noProof/>
          <w:color w:val="000000" w:themeColor="text1"/>
          <w:spacing w:val="-2"/>
          <w:sz w:val="27"/>
          <w:szCs w:val="27"/>
          <w:rtl/>
        </w:rPr>
        <w:t>‌ماه از لازم</w:t>
      </w:r>
      <w:r w:rsidRPr="0070359C">
        <w:rPr>
          <w:rFonts w:hint="cs"/>
          <w:noProof/>
          <w:color w:val="000000" w:themeColor="text1"/>
          <w:spacing w:val="-2"/>
          <w:sz w:val="27"/>
          <w:szCs w:val="27"/>
          <w:rtl/>
        </w:rPr>
        <w:softHyphen/>
        <w:t>الاجرا شدن این قانون، توسط سازمان با همکاری وزارت امور اقتصادی و دارایی و وزارت کشور تهیه می</w:t>
      </w:r>
      <w:r w:rsidRPr="0070359C">
        <w:rPr>
          <w:rFonts w:hint="cs"/>
          <w:noProof/>
          <w:color w:val="000000" w:themeColor="text1"/>
          <w:spacing w:val="-2"/>
          <w:sz w:val="27"/>
          <w:szCs w:val="27"/>
          <w:rtl/>
        </w:rPr>
        <w:softHyphen/>
        <w:t>شود و به‌تصویب هیأت ‌وزیران می‌رسد.</w:t>
      </w:r>
    </w:p>
    <w:p w14:paraId="5926D927" w14:textId="77777777" w:rsidR="00853E19" w:rsidRPr="0070359C" w:rsidRDefault="00853E19" w:rsidP="00070F84">
      <w:pPr>
        <w:widowControl w:val="0"/>
        <w:tabs>
          <w:tab w:val="right" w:pos="855"/>
          <w:tab w:val="right" w:pos="9360"/>
        </w:tabs>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 xml:space="preserve">اعتبارات هزینه‌ای </w:t>
      </w:r>
    </w:p>
    <w:p w14:paraId="426582D0" w14:textId="77777777" w:rsidR="00853E19" w:rsidRPr="0070359C" w:rsidRDefault="00853E19" w:rsidP="00853E19">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ماده 18-</w:t>
      </w:r>
      <w:r w:rsidRPr="0070359C">
        <w:rPr>
          <w:rFonts w:hint="cs"/>
          <w:noProof/>
          <w:color w:val="000000" w:themeColor="text1"/>
          <w:spacing w:val="-6"/>
          <w:sz w:val="27"/>
          <w:szCs w:val="27"/>
          <w:rtl/>
        </w:rPr>
        <w:t xml:space="preserve"> به‌منظور کاهش هزینه‌های جاری، ارتقای بهره‌وری منابع و ارتقای شفافیت در هزینه‌کرد دستگاههای اجرائی اقدامات زیر انجام می</w:t>
      </w:r>
      <w:r w:rsidRPr="0070359C">
        <w:rPr>
          <w:rFonts w:hint="cs"/>
          <w:noProof/>
          <w:color w:val="000000" w:themeColor="text1"/>
          <w:spacing w:val="-6"/>
          <w:sz w:val="27"/>
          <w:szCs w:val="27"/>
          <w:rtl/>
        </w:rPr>
        <w:softHyphen/>
        <w:t>شود:</w:t>
      </w:r>
    </w:p>
    <w:p w14:paraId="4B5830A4" w14:textId="77777777" w:rsidR="00853E19" w:rsidRPr="0070359C" w:rsidRDefault="00853E19" w:rsidP="00853E19">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الف-</w:t>
      </w:r>
      <w:r w:rsidRPr="0070359C">
        <w:rPr>
          <w:rFonts w:hint="cs"/>
          <w:noProof/>
          <w:color w:val="000000" w:themeColor="text1"/>
          <w:spacing w:val="-6"/>
          <w:sz w:val="27"/>
          <w:szCs w:val="27"/>
          <w:rtl/>
        </w:rPr>
        <w:t xml:space="preserve"> سازمان مکلف است تا پایان سال دوم برنامه نسبت به استقرار تدریجی نظام بودجه‌ریزی مبتنی‌ بر عملکرد در دستگاههای اجرائی ارائه‌دهنده خدمت و محصول اقدام نماید‏، به‌نحوی که پیش‌بینی و پرداخت اعتبارات بر اساس فعالیت‌ها (محصولات و خدمات) متناسب با قیمت تمام‌شده و حجم فعالیت صورت گیرد.</w:t>
      </w:r>
    </w:p>
    <w:p w14:paraId="114EDD92" w14:textId="77777777" w:rsidR="00853E19" w:rsidRPr="0070359C" w:rsidRDefault="00853E19" w:rsidP="00853E19">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rFonts w:hint="cs"/>
          <w:noProof/>
          <w:color w:val="000000" w:themeColor="text1"/>
          <w:spacing w:val="-6"/>
          <w:sz w:val="27"/>
          <w:szCs w:val="27"/>
          <w:rtl/>
        </w:rPr>
        <w:t>آیین‌نامه‌ اجرائی این بند شامل اعطای اختیارات به مدیران اجرائی و ساز</w:t>
      </w:r>
      <w:r w:rsidRPr="0070359C">
        <w:rPr>
          <w:rFonts w:hint="cs"/>
          <w:noProof/>
          <w:color w:val="000000" w:themeColor="text1"/>
          <w:spacing w:val="-6"/>
          <w:sz w:val="27"/>
          <w:szCs w:val="27"/>
          <w:rtl/>
        </w:rPr>
        <w:softHyphen/>
        <w:t>و</w:t>
      </w:r>
      <w:r w:rsidRPr="0070359C">
        <w:rPr>
          <w:rFonts w:hint="cs"/>
          <w:noProof/>
          <w:color w:val="000000" w:themeColor="text1"/>
          <w:spacing w:val="-6"/>
          <w:sz w:val="27"/>
          <w:szCs w:val="27"/>
          <w:rtl/>
        </w:rPr>
        <w:softHyphen/>
        <w:t>کارهای تشویقی و همچنین معیارها و فهرست دستگاههای اجرائی مشمول این حکم و ضوابط اجرائی مربوط با پیشنهاد سازمان به‌تصویب هیأت ‌وزیران می‌رسد.</w:t>
      </w:r>
    </w:p>
    <w:p w14:paraId="1996E349" w14:textId="77777777" w:rsidR="00853E19" w:rsidRPr="0070359C" w:rsidRDefault="005C6828" w:rsidP="001020E7">
      <w:pPr>
        <w:widowControl w:val="0"/>
        <w:tabs>
          <w:tab w:val="right" w:pos="855"/>
          <w:tab w:val="right" w:pos="9360"/>
        </w:tabs>
        <w:bidi/>
        <w:spacing w:line="240" w:lineRule="auto"/>
        <w:ind w:firstLine="510"/>
        <w:jc w:val="both"/>
        <w:rPr>
          <w:b/>
          <w:bCs/>
          <w:noProof/>
          <w:color w:val="000000" w:themeColor="text1"/>
          <w:spacing w:val="-6"/>
          <w:sz w:val="27"/>
          <w:szCs w:val="27"/>
          <w:rtl/>
        </w:rPr>
      </w:pPr>
      <w:r w:rsidRPr="0070359C">
        <w:rPr>
          <w:rFonts w:cs="B Zar" w:hint="cs"/>
          <w:b/>
          <w:bCs/>
          <w:noProof/>
          <w:color w:val="000000" w:themeColor="text1"/>
          <w:spacing w:val="-6"/>
          <w:sz w:val="27"/>
          <w:szCs w:val="27"/>
          <w:rtl/>
        </w:rPr>
        <w:t>ب</w:t>
      </w:r>
      <w:r w:rsidR="00853E19" w:rsidRPr="0070359C">
        <w:rPr>
          <w:rFonts w:cs="B Zar" w:hint="cs"/>
          <w:b/>
          <w:bCs/>
          <w:noProof/>
          <w:color w:val="000000" w:themeColor="text1"/>
          <w:spacing w:val="-6"/>
          <w:sz w:val="27"/>
          <w:szCs w:val="27"/>
          <w:rtl/>
        </w:rPr>
        <w:t>-</w:t>
      </w:r>
      <w:r w:rsidR="00853E19" w:rsidRPr="0070359C">
        <w:rPr>
          <w:rFonts w:hint="cs"/>
          <w:b/>
          <w:bCs/>
          <w:noProof/>
          <w:color w:val="000000" w:themeColor="text1"/>
          <w:spacing w:val="-6"/>
          <w:sz w:val="27"/>
          <w:szCs w:val="27"/>
          <w:rtl/>
        </w:rPr>
        <w:t xml:space="preserve"> </w:t>
      </w:r>
    </w:p>
    <w:p w14:paraId="4C9A38AB"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b/>
          <w:bCs/>
          <w:noProof/>
          <w:color w:val="000000" w:themeColor="text1"/>
          <w:spacing w:val="-6"/>
          <w:sz w:val="27"/>
          <w:szCs w:val="27"/>
          <w:rtl/>
        </w:rPr>
        <w:tab/>
      </w:r>
      <w:r w:rsidRPr="0070359C">
        <w:rPr>
          <w:rFonts w:cs="B Zar" w:hint="cs"/>
          <w:b/>
          <w:bCs/>
          <w:noProof/>
          <w:color w:val="000000" w:themeColor="text1"/>
          <w:spacing w:val="-6"/>
          <w:sz w:val="27"/>
          <w:szCs w:val="27"/>
          <w:rtl/>
        </w:rPr>
        <w:t>1</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حقوق</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مزا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rFonts w:hint="cs"/>
          <w:noProof/>
          <w:color w:val="000000" w:themeColor="text1"/>
          <w:spacing w:val="-6"/>
          <w:sz w:val="27"/>
          <w:szCs w:val="27"/>
          <w:rtl/>
        </w:rPr>
        <w:t xml:space="preserve"> و دریافتی اعضای هیأت علمی و قضات مشمول قوانین استخدامی خاص خود است.</w:t>
      </w:r>
    </w:p>
    <w:p w14:paraId="537CC718"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noProof/>
          <w:color w:val="000000" w:themeColor="text1"/>
          <w:spacing w:val="-6"/>
          <w:sz w:val="27"/>
          <w:szCs w:val="27"/>
          <w:rtl/>
        </w:rPr>
        <w:tab/>
      </w:r>
      <w:r w:rsidRPr="0070359C">
        <w:rPr>
          <w:rFonts w:cs="B Zar" w:hint="cs"/>
          <w:b/>
          <w:bCs/>
          <w:noProof/>
          <w:color w:val="000000" w:themeColor="text1"/>
          <w:spacing w:val="-6"/>
          <w:sz w:val="27"/>
          <w:szCs w:val="27"/>
          <w:rtl/>
        </w:rPr>
        <w:t>2</w:t>
      </w:r>
      <w:r w:rsidRPr="0070359C">
        <w:rPr>
          <w:rFonts w:hint="cs"/>
          <w:noProof/>
          <w:color w:val="000000" w:themeColor="text1"/>
          <w:spacing w:val="-6"/>
          <w:sz w:val="27"/>
          <w:szCs w:val="27"/>
          <w:rtl/>
        </w:rPr>
        <w:t>- حقوق، مزایا و دریافتی کارکنان وزارتخانه</w:t>
      </w:r>
      <w:r w:rsidRPr="0070359C">
        <w:rPr>
          <w:noProof/>
          <w:color w:val="000000" w:themeColor="text1"/>
          <w:spacing w:val="-6"/>
          <w:sz w:val="27"/>
          <w:szCs w:val="27"/>
          <w:rtl/>
        </w:rPr>
        <w:softHyphen/>
      </w:r>
      <w:r w:rsidRPr="0070359C">
        <w:rPr>
          <w:rFonts w:hint="cs"/>
          <w:noProof/>
          <w:color w:val="000000" w:themeColor="text1"/>
          <w:spacing w:val="-6"/>
          <w:sz w:val="27"/>
          <w:szCs w:val="27"/>
          <w:rtl/>
        </w:rPr>
        <w:t>ها و مؤسسات دولتی و مؤسسات و نهادهای عمومی غیر‌دولتی و نیروهای مسلح مشمول قوانین مربوط است.</w:t>
      </w:r>
    </w:p>
    <w:p w14:paraId="74EECECA" w14:textId="77777777" w:rsidR="00853E19" w:rsidRPr="0070359C" w:rsidRDefault="00853E19" w:rsidP="00853E19">
      <w:pPr>
        <w:bidi/>
        <w:spacing w:line="240" w:lineRule="auto"/>
        <w:ind w:firstLine="521"/>
        <w:jc w:val="both"/>
        <w:rPr>
          <w:noProof/>
          <w:color w:val="000000" w:themeColor="text1"/>
          <w:spacing w:val="-8"/>
          <w:sz w:val="27"/>
          <w:szCs w:val="27"/>
          <w:rtl/>
        </w:rPr>
      </w:pPr>
      <w:r w:rsidRPr="0070359C">
        <w:rPr>
          <w:noProof/>
          <w:color w:val="000000" w:themeColor="text1"/>
          <w:spacing w:val="-8"/>
          <w:sz w:val="27"/>
          <w:szCs w:val="27"/>
          <w:rtl/>
        </w:rPr>
        <w:t>تبصره- افزایش سقف دریافتی با درخواست بالاترین مقام دستگاه و تصویب شورای حقوق و دستمزد، صرف</w:t>
      </w:r>
      <w:r w:rsidRPr="0070359C">
        <w:rPr>
          <w:rFonts w:hint="cs"/>
          <w:noProof/>
          <w:color w:val="000000" w:themeColor="text1"/>
          <w:spacing w:val="-8"/>
          <w:sz w:val="27"/>
          <w:szCs w:val="27"/>
          <w:rtl/>
        </w:rPr>
        <w:t>اً</w:t>
      </w:r>
      <w:r w:rsidRPr="0070359C">
        <w:rPr>
          <w:noProof/>
          <w:color w:val="000000" w:themeColor="text1"/>
          <w:spacing w:val="-8"/>
          <w:sz w:val="27"/>
          <w:szCs w:val="27"/>
          <w:rtl/>
        </w:rPr>
        <w:t xml:space="preserve"> برای مشاغل حساس و خاص یا </w:t>
      </w:r>
      <w:r w:rsidRPr="0070359C">
        <w:rPr>
          <w:rFonts w:hint="cs"/>
          <w:noProof/>
          <w:color w:val="000000" w:themeColor="text1"/>
          <w:spacing w:val="-8"/>
          <w:sz w:val="27"/>
          <w:szCs w:val="27"/>
          <w:rtl/>
        </w:rPr>
        <w:t xml:space="preserve">مشاغل دارای </w:t>
      </w:r>
      <w:r w:rsidRPr="0070359C">
        <w:rPr>
          <w:noProof/>
          <w:color w:val="000000" w:themeColor="text1"/>
          <w:spacing w:val="-8"/>
          <w:sz w:val="27"/>
          <w:szCs w:val="27"/>
          <w:rtl/>
        </w:rPr>
        <w:t>شرایط خاص</w:t>
      </w:r>
      <w:r w:rsidRPr="0070359C">
        <w:rPr>
          <w:rFonts w:hint="cs"/>
          <w:noProof/>
          <w:color w:val="000000" w:themeColor="text1"/>
          <w:spacing w:val="-8"/>
          <w:sz w:val="27"/>
          <w:szCs w:val="27"/>
          <w:rtl/>
        </w:rPr>
        <w:t xml:space="preserve"> (و نه دستگاه خاص) </w:t>
      </w:r>
      <w:r w:rsidRPr="0070359C">
        <w:rPr>
          <w:noProof/>
          <w:color w:val="000000" w:themeColor="text1"/>
          <w:spacing w:val="-8"/>
          <w:sz w:val="27"/>
          <w:szCs w:val="27"/>
          <w:rtl/>
        </w:rPr>
        <w:t>از</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 xml:space="preserve">جمله در حوزه عملیاتی صنعت نفت و دریانوردی </w:t>
      </w:r>
      <w:r w:rsidRPr="0070359C">
        <w:rPr>
          <w:rFonts w:hint="cs"/>
          <w:noProof/>
          <w:color w:val="000000" w:themeColor="text1"/>
          <w:spacing w:val="-8"/>
          <w:sz w:val="27"/>
          <w:szCs w:val="27"/>
          <w:rtl/>
        </w:rPr>
        <w:t>بلامانع است</w:t>
      </w:r>
      <w:r w:rsidRPr="0070359C">
        <w:rPr>
          <w:noProof/>
          <w:color w:val="000000" w:themeColor="text1"/>
          <w:spacing w:val="-8"/>
          <w:sz w:val="27"/>
          <w:szCs w:val="27"/>
        </w:rPr>
        <w:t>.</w:t>
      </w:r>
      <w:r w:rsidRPr="0070359C">
        <w:rPr>
          <w:rFonts w:hint="cs"/>
          <w:noProof/>
          <w:color w:val="000000" w:themeColor="text1"/>
          <w:spacing w:val="-8"/>
          <w:sz w:val="27"/>
          <w:szCs w:val="27"/>
          <w:rtl/>
        </w:rPr>
        <w:t xml:space="preserve"> </w:t>
      </w:r>
    </w:p>
    <w:p w14:paraId="08800AE1" w14:textId="77777777" w:rsidR="00853E19" w:rsidRPr="0070359C" w:rsidRDefault="005C6828" w:rsidP="00AC6791">
      <w:pPr>
        <w:tabs>
          <w:tab w:val="left" w:pos="849"/>
        </w:tabs>
        <w:bidi/>
        <w:spacing w:line="240" w:lineRule="auto"/>
        <w:ind w:firstLine="510"/>
        <w:jc w:val="both"/>
        <w:rPr>
          <w:b/>
          <w:bCs/>
          <w:color w:val="000000" w:themeColor="text1"/>
          <w:spacing w:val="-8"/>
          <w:sz w:val="27"/>
          <w:szCs w:val="27"/>
          <w:rtl/>
        </w:rPr>
      </w:pPr>
      <w:r w:rsidRPr="0070359C">
        <w:rPr>
          <w:rFonts w:cs="B Zar" w:hint="cs"/>
          <w:b/>
          <w:bCs/>
          <w:noProof/>
          <w:color w:val="000000" w:themeColor="text1"/>
          <w:spacing w:val="-8"/>
          <w:sz w:val="27"/>
          <w:szCs w:val="27"/>
          <w:rtl/>
        </w:rPr>
        <w:t>پ</w:t>
      </w:r>
      <w:r w:rsidR="00853E19" w:rsidRPr="0070359C">
        <w:rPr>
          <w:rFonts w:cs="B Zar"/>
          <w:b/>
          <w:bCs/>
          <w:noProof/>
          <w:color w:val="000000" w:themeColor="text1"/>
          <w:spacing w:val="-8"/>
          <w:sz w:val="27"/>
          <w:szCs w:val="27"/>
          <w:rtl/>
        </w:rPr>
        <w:t>-</w:t>
      </w:r>
      <w:r w:rsidR="00853E19" w:rsidRPr="0070359C">
        <w:rPr>
          <w:b/>
          <w:bCs/>
          <w:color w:val="000000" w:themeColor="text1"/>
          <w:spacing w:val="-8"/>
          <w:sz w:val="27"/>
          <w:szCs w:val="27"/>
          <w:rtl/>
        </w:rPr>
        <w:t xml:space="preserve"> </w:t>
      </w:r>
      <w:r w:rsidR="00853E19" w:rsidRPr="0070359C">
        <w:rPr>
          <w:rFonts w:hint="cs"/>
          <w:color w:val="000000" w:themeColor="text1"/>
          <w:spacing w:val="-8"/>
          <w:sz w:val="27"/>
          <w:szCs w:val="27"/>
          <w:rtl/>
        </w:rPr>
        <w:t xml:space="preserve">در کلیه موارد قانونی، اعطای کمک به بخش غیردولتی با رعایت بند «الف» ماده (31) قانون الحاق برخی مواد به قانون تنظیم بخشی از مقررات مالی دولت (2) </w:t>
      </w:r>
      <w:r w:rsidR="00F63A64" w:rsidRPr="0070359C">
        <w:rPr>
          <w:rFonts w:hint="cs"/>
          <w:noProof/>
          <w:color w:val="000000" w:themeColor="text1"/>
          <w:spacing w:val="-8"/>
          <w:sz w:val="27"/>
          <w:szCs w:val="27"/>
          <w:rtl/>
        </w:rPr>
        <w:t xml:space="preserve">مصوب 4/2/1393 </w:t>
      </w:r>
      <w:r w:rsidR="00853E19" w:rsidRPr="0070359C">
        <w:rPr>
          <w:rFonts w:hint="cs"/>
          <w:color w:val="000000" w:themeColor="text1"/>
          <w:spacing w:val="-8"/>
          <w:sz w:val="27"/>
          <w:szCs w:val="27"/>
          <w:rtl/>
        </w:rPr>
        <w:t>در صورتی مجاز است که در راستای مأموریت‌ها و وظایف دستگاههای مربوط و متناسب با قیمت تمام‌شده محصول، کالا یا خدمات و برنامه کمکِ ارائه</w:t>
      </w:r>
      <w:r w:rsidR="00853E19" w:rsidRPr="0070359C">
        <w:rPr>
          <w:color w:val="000000" w:themeColor="text1"/>
          <w:spacing w:val="-8"/>
          <w:sz w:val="27"/>
          <w:szCs w:val="27"/>
          <w:rtl/>
        </w:rPr>
        <w:softHyphen/>
      </w:r>
      <w:r w:rsidR="00853E19" w:rsidRPr="0070359C">
        <w:rPr>
          <w:rFonts w:hint="cs"/>
          <w:color w:val="000000" w:themeColor="text1"/>
          <w:spacing w:val="-8"/>
          <w:sz w:val="27"/>
          <w:szCs w:val="27"/>
          <w:rtl/>
        </w:rPr>
        <w:t>شده، باشد.</w:t>
      </w:r>
      <w:r w:rsidR="00AC6791" w:rsidRPr="0070359C">
        <w:rPr>
          <w:rFonts w:hint="cs"/>
          <w:color w:val="000000" w:themeColor="text1"/>
          <w:spacing w:val="-8"/>
          <w:sz w:val="27"/>
          <w:szCs w:val="27"/>
          <w:rtl/>
        </w:rPr>
        <w:t xml:space="preserve"> </w:t>
      </w:r>
      <w:r w:rsidR="00853E19" w:rsidRPr="0070359C">
        <w:rPr>
          <w:rFonts w:hint="cs"/>
          <w:color w:val="000000" w:themeColor="text1"/>
          <w:spacing w:val="-8"/>
          <w:sz w:val="27"/>
          <w:szCs w:val="27"/>
          <w:rtl/>
        </w:rPr>
        <w:t>بخش غیردولتی نسبت به کمکهای دریافتی در مقابل دستگاه کمک‌کننده پاسخگو خواهد بود.</w:t>
      </w:r>
      <w:r w:rsidR="00853E19" w:rsidRPr="0070359C">
        <w:rPr>
          <w:rFonts w:hint="cs"/>
          <w:b/>
          <w:bCs/>
          <w:color w:val="000000" w:themeColor="text1"/>
          <w:spacing w:val="-8"/>
          <w:sz w:val="27"/>
          <w:szCs w:val="27"/>
          <w:rtl/>
        </w:rPr>
        <w:t xml:space="preserve">                      </w:t>
      </w:r>
    </w:p>
    <w:p w14:paraId="332E1801" w14:textId="77777777" w:rsidR="00853E19" w:rsidRPr="0070359C" w:rsidRDefault="005C6828" w:rsidP="00853E19">
      <w:pPr>
        <w:widowControl w:val="0"/>
        <w:bidi/>
        <w:spacing w:line="240" w:lineRule="auto"/>
        <w:ind w:firstLine="510"/>
        <w:contextualSpacing/>
        <w:jc w:val="both"/>
        <w:rPr>
          <w:noProof/>
          <w:color w:val="000000" w:themeColor="text1"/>
          <w:spacing w:val="-6"/>
          <w:sz w:val="27"/>
          <w:szCs w:val="27"/>
          <w:rtl/>
        </w:rPr>
      </w:pPr>
      <w:r w:rsidRPr="0070359C">
        <w:rPr>
          <w:rFonts w:cs="B Zar" w:hint="cs"/>
          <w:b/>
          <w:bCs/>
          <w:noProof/>
          <w:color w:val="000000" w:themeColor="text1"/>
          <w:spacing w:val="-6"/>
          <w:sz w:val="27"/>
          <w:szCs w:val="27"/>
          <w:rtl/>
        </w:rPr>
        <w:t>ت</w:t>
      </w:r>
      <w:r w:rsidR="00853E19" w:rsidRPr="0070359C">
        <w:rPr>
          <w:rFonts w:cs="B Zar"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ایجاد و تحمیل هرگونه بار مالی مازاد بر ارقام مندرج در قوانین بودجه سنواتی در دستگاه اجرائی، به اشکال مختلف ‌تصویبنامه، بخشنامه، دستورالعمل، تغییر تشکیلات، تغییر احکام کارگزینی (به‌صورت تغییر ضرایب، جداول حقوقی و طبقه‌بندی مشاغل و افزایش مبنای حقوقی)، اعطای مجوز هر نوع استخدام و بکارگیری نیرو، خرید تضمینی، جبران زیان، جایزه صادراتی و نظایر آن ممنوع است. مسؤولیت اجرای این حکم بر عهده بالاترین مقام دستگاه اجرائی و یا مقامات مجاز و مدیران مالی مربوط است. </w:t>
      </w:r>
    </w:p>
    <w:p w14:paraId="0A5BB608" w14:textId="77777777" w:rsidR="00853E19" w:rsidRPr="0070359C" w:rsidRDefault="005C6828" w:rsidP="005C6828">
      <w:pPr>
        <w:widowControl w:val="0"/>
        <w:bidi/>
        <w:spacing w:line="240" w:lineRule="auto"/>
        <w:ind w:firstLine="510"/>
        <w:contextualSpacing/>
        <w:jc w:val="both"/>
        <w:rPr>
          <w:noProof/>
          <w:color w:val="000000" w:themeColor="text1"/>
          <w:spacing w:val="-6"/>
          <w:sz w:val="27"/>
          <w:szCs w:val="27"/>
          <w:rtl/>
        </w:rPr>
      </w:pPr>
      <w:r w:rsidRPr="0070359C">
        <w:rPr>
          <w:rFonts w:hint="cs"/>
          <w:noProof/>
          <w:color w:val="000000" w:themeColor="text1"/>
          <w:spacing w:val="-6"/>
          <w:sz w:val="27"/>
          <w:szCs w:val="27"/>
          <w:rtl/>
        </w:rPr>
        <w:t>تبصره</w:t>
      </w:r>
      <w:r w:rsidR="00853E19" w:rsidRPr="0070359C">
        <w:rPr>
          <w:rFonts w:hint="cs"/>
          <w:noProof/>
          <w:color w:val="000000" w:themeColor="text1"/>
          <w:spacing w:val="-6"/>
          <w:sz w:val="27"/>
          <w:szCs w:val="27"/>
          <w:rtl/>
        </w:rPr>
        <w:t>- به‌منظور جلوگیری از افزایش تعهدات بودجه‌ای، هر نوع تصمیم‌گیری توسط دستگاههای اجرائی و مراجع تصمیم‌گیری و شوراها، هیأتهای امنای دانشگاهها و مجامع عمومی ‌شرکتهای دولتی، در مورد افزایش تعهدات بودجه، بدون پیش‌بینی عنوان تصمیم و بار مالی آن به‌صورت شفاف در قانون بودجه ممنوع است.</w:t>
      </w:r>
    </w:p>
    <w:p w14:paraId="7B63184F" w14:textId="77777777" w:rsidR="00853E19" w:rsidRPr="0070359C" w:rsidRDefault="005C6828" w:rsidP="00451A94">
      <w:pPr>
        <w:widowControl w:val="0"/>
        <w:bidi/>
        <w:spacing w:line="240" w:lineRule="auto"/>
        <w:ind w:firstLine="510"/>
        <w:contextualSpacing/>
        <w:jc w:val="both"/>
        <w:rPr>
          <w:color w:val="000000" w:themeColor="text1"/>
          <w:spacing w:val="-6"/>
          <w:sz w:val="27"/>
          <w:szCs w:val="27"/>
          <w:rtl/>
        </w:rPr>
      </w:pPr>
      <w:r w:rsidRPr="0070359C">
        <w:rPr>
          <w:rFonts w:cs="B Zar" w:hint="cs"/>
          <w:b/>
          <w:bCs/>
          <w:noProof/>
          <w:color w:val="000000" w:themeColor="text1"/>
          <w:spacing w:val="-6"/>
          <w:sz w:val="27"/>
          <w:szCs w:val="27"/>
          <w:rtl/>
        </w:rPr>
        <w:t>ث</w:t>
      </w:r>
      <w:r w:rsidR="00853E19" w:rsidRPr="0070359C">
        <w:rPr>
          <w:rFonts w:cs="B Zar" w:hint="cs"/>
          <w:b/>
          <w:bCs/>
          <w:noProof/>
          <w:color w:val="000000" w:themeColor="text1"/>
          <w:spacing w:val="-6"/>
          <w:sz w:val="27"/>
          <w:szCs w:val="27"/>
          <w:rtl/>
        </w:rPr>
        <w:t>-</w:t>
      </w:r>
      <w:r w:rsidR="00853E19" w:rsidRPr="0070359C">
        <w:rPr>
          <w:rFonts w:hint="cs"/>
          <w:b/>
          <w:bCs/>
          <w:color w:val="000000" w:themeColor="text1"/>
          <w:spacing w:val="-6"/>
          <w:sz w:val="27"/>
          <w:szCs w:val="27"/>
          <w:rtl/>
        </w:rPr>
        <w:t xml:space="preserve"> </w:t>
      </w:r>
      <w:r w:rsidR="00853E19" w:rsidRPr="0070359C">
        <w:rPr>
          <w:rFonts w:hint="cs"/>
          <w:color w:val="000000" w:themeColor="text1"/>
          <w:spacing w:val="-6"/>
          <w:sz w:val="27"/>
          <w:szCs w:val="27"/>
          <w:rtl/>
        </w:rPr>
        <w:t xml:space="preserve">سازمان </w:t>
      </w:r>
      <w:r w:rsidR="00451A94" w:rsidRPr="0070359C">
        <w:rPr>
          <w:rFonts w:eastAsia="Times New Roman" w:hint="cs"/>
          <w:noProof/>
          <w:color w:val="000000" w:themeColor="text1"/>
          <w:spacing w:val="-6"/>
          <w:sz w:val="27"/>
          <w:szCs w:val="27"/>
          <w:rtl/>
        </w:rPr>
        <w:t xml:space="preserve">مکلف </w:t>
      </w:r>
      <w:r w:rsidR="00853E19" w:rsidRPr="0070359C">
        <w:rPr>
          <w:rFonts w:hint="cs"/>
          <w:color w:val="000000" w:themeColor="text1"/>
          <w:spacing w:val="-6"/>
          <w:sz w:val="27"/>
          <w:szCs w:val="27"/>
          <w:rtl/>
        </w:rPr>
        <w:t>است نحوه و میزان تأدیه بدهی دولت بابت تسهیلات بر عهده دولت را به‌صورت سالانه در جدول لوایح بودجه سنواتی درج نماید.</w:t>
      </w:r>
    </w:p>
    <w:p w14:paraId="23A892E0" w14:textId="77777777" w:rsidR="00853E19" w:rsidRPr="0070359C" w:rsidRDefault="005C6828" w:rsidP="00853E19">
      <w:pPr>
        <w:widowControl w:val="0"/>
        <w:bidi/>
        <w:spacing w:line="240" w:lineRule="auto"/>
        <w:ind w:firstLine="510"/>
        <w:contextualSpacing/>
        <w:jc w:val="both"/>
        <w:rPr>
          <w:noProof/>
          <w:color w:val="000000" w:themeColor="text1"/>
          <w:sz w:val="27"/>
          <w:szCs w:val="27"/>
          <w:rtl/>
        </w:rPr>
      </w:pPr>
      <w:r w:rsidRPr="0070359C">
        <w:rPr>
          <w:rFonts w:cs="B Zar" w:hint="cs"/>
          <w:b/>
          <w:bCs/>
          <w:noProof/>
          <w:color w:val="000000" w:themeColor="text1"/>
          <w:spacing w:val="-6"/>
          <w:sz w:val="27"/>
          <w:szCs w:val="27"/>
          <w:rtl/>
        </w:rPr>
        <w:t>ج</w:t>
      </w:r>
      <w:r w:rsidR="00853E19" w:rsidRPr="0070359C">
        <w:rPr>
          <w:rFonts w:cs="B Zar" w:hint="cs"/>
          <w:b/>
          <w:bCs/>
          <w:noProof/>
          <w:color w:val="000000" w:themeColor="text1"/>
          <w:spacing w:val="-6"/>
          <w:sz w:val="27"/>
          <w:szCs w:val="27"/>
          <w:rtl/>
        </w:rPr>
        <w:t>-</w:t>
      </w:r>
      <w:r w:rsidR="00853E19" w:rsidRPr="0070359C">
        <w:rPr>
          <w:rFonts w:hint="cs"/>
          <w:noProof/>
          <w:color w:val="000000" w:themeColor="text1"/>
          <w:sz w:val="27"/>
          <w:szCs w:val="27"/>
          <w:rtl/>
        </w:rPr>
        <w:t xml:space="preserve"> ایجاد هرگونه تعهد مالی بدون تأمین اعتبار مورد نیاز برای صندوق‌های بازنشستگی و بیمه‌ای، شهرداری‌ها و سایر مؤسسات و نهادهای عمومی غیردولتی ممنوع است. </w:t>
      </w:r>
    </w:p>
    <w:p w14:paraId="15175EBD" w14:textId="77777777" w:rsidR="00853E19" w:rsidRPr="0070359C" w:rsidRDefault="00853E19" w:rsidP="00070F84">
      <w:pPr>
        <w:widowControl w:val="0"/>
        <w:tabs>
          <w:tab w:val="right" w:pos="855"/>
          <w:tab w:val="right" w:pos="9360"/>
        </w:tabs>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طرحهای تملک دارایی‌های سرمایه</w:t>
      </w:r>
      <w:r w:rsidRPr="0070359C">
        <w:rPr>
          <w:rFonts w:cs="B Zar" w:hint="cs"/>
          <w:b/>
          <w:bCs/>
          <w:noProof/>
          <w:color w:val="000000" w:themeColor="text1"/>
          <w:spacing w:val="-6"/>
          <w:sz w:val="27"/>
          <w:szCs w:val="27"/>
          <w:rtl/>
        </w:rPr>
        <w:softHyphen/>
        <w:t>ای</w:t>
      </w:r>
    </w:p>
    <w:p w14:paraId="3C9A3773" w14:textId="77777777" w:rsidR="00853E19" w:rsidRPr="0070359C" w:rsidRDefault="00853E19" w:rsidP="00853E19">
      <w:pPr>
        <w:widowControl w:val="0"/>
        <w:bidi/>
        <w:spacing w:line="240" w:lineRule="auto"/>
        <w:ind w:firstLine="510"/>
        <w:contextualSpacing/>
        <w:jc w:val="both"/>
        <w:rPr>
          <w:rFonts w:eastAsia="Times New Roman"/>
          <w:b/>
          <w:bCs/>
          <w:noProof/>
          <w:color w:val="000000" w:themeColor="text1"/>
          <w:spacing w:val="-6"/>
          <w:sz w:val="27"/>
          <w:szCs w:val="27"/>
          <w:rtl/>
        </w:rPr>
      </w:pPr>
      <w:r w:rsidRPr="0070359C">
        <w:rPr>
          <w:rFonts w:cs="B Zar" w:hint="cs"/>
          <w:b/>
          <w:bCs/>
          <w:noProof/>
          <w:color w:val="000000" w:themeColor="text1"/>
          <w:spacing w:val="-6"/>
          <w:sz w:val="27"/>
          <w:szCs w:val="27"/>
          <w:rtl/>
        </w:rPr>
        <w:t>ماده 19-</w:t>
      </w:r>
      <w:r w:rsidRPr="0070359C">
        <w:rPr>
          <w:rFonts w:hint="cs"/>
          <w:noProof/>
          <w:color w:val="000000" w:themeColor="text1"/>
          <w:spacing w:val="-6"/>
          <w:sz w:val="27"/>
          <w:szCs w:val="27"/>
          <w:rtl/>
        </w:rPr>
        <w:t xml:space="preserve"> به‌منظور ساماندهی طرحهای عمرانی، کاهش زمان اجرای آنها و ارتقای بهره‌وری منابع اختصاص</w:t>
      </w:r>
      <w:r w:rsidRPr="0070359C">
        <w:rPr>
          <w:rFonts w:hint="cs"/>
          <w:noProof/>
          <w:color w:val="000000" w:themeColor="text1"/>
          <w:spacing w:val="-6"/>
          <w:sz w:val="27"/>
          <w:szCs w:val="27"/>
          <w:rtl/>
        </w:rPr>
        <w:softHyphen/>
        <w:t>یافته به این بخش اقدامات زیر انجام می‌شود:</w:t>
      </w:r>
    </w:p>
    <w:p w14:paraId="034E18DD" w14:textId="77777777" w:rsidR="00853E19" w:rsidRPr="0070359C" w:rsidRDefault="00853E19" w:rsidP="00853E19">
      <w:pPr>
        <w:bidi/>
        <w:spacing w:line="240" w:lineRule="auto"/>
        <w:ind w:firstLine="521"/>
        <w:jc w:val="both"/>
        <w:rPr>
          <w:rFonts w:cs="B Zar"/>
          <w:b/>
          <w:bCs/>
          <w:noProof/>
          <w:color w:val="000000" w:themeColor="text1"/>
          <w:spacing w:val="-6"/>
          <w:sz w:val="27"/>
          <w:szCs w:val="27"/>
          <w:rtl/>
        </w:rPr>
      </w:pPr>
      <w:r w:rsidRPr="0070359C">
        <w:rPr>
          <w:rFonts w:cs="B Zar" w:hint="eastAsia"/>
          <w:b/>
          <w:bCs/>
          <w:noProof/>
          <w:color w:val="000000" w:themeColor="text1"/>
          <w:spacing w:val="-6"/>
          <w:sz w:val="27"/>
          <w:szCs w:val="27"/>
          <w:rtl/>
        </w:rPr>
        <w:t>الف</w:t>
      </w:r>
      <w:r w:rsidRPr="0070359C">
        <w:rPr>
          <w:rFonts w:cs="B Zar"/>
          <w:b/>
          <w:bCs/>
          <w:noProof/>
          <w:color w:val="000000" w:themeColor="text1"/>
          <w:spacing w:val="-6"/>
          <w:sz w:val="27"/>
          <w:szCs w:val="27"/>
          <w:rtl/>
        </w:rPr>
        <w:t xml:space="preserve">- </w:t>
      </w:r>
    </w:p>
    <w:p w14:paraId="661C80D8" w14:textId="77777777" w:rsidR="00853E19" w:rsidRPr="0070359C" w:rsidRDefault="00853E19" w:rsidP="00FC05B1">
      <w:pPr>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6"/>
          <w:sz w:val="27"/>
          <w:szCs w:val="27"/>
          <w:rtl/>
        </w:rPr>
        <w:t>1</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 xml:space="preserve">در </w:t>
      </w:r>
      <w:r w:rsidRPr="0070359C">
        <w:rPr>
          <w:rFonts w:hint="cs"/>
          <w:noProof/>
          <w:color w:val="000000" w:themeColor="text1"/>
          <w:spacing w:val="-6"/>
          <w:sz w:val="27"/>
          <w:szCs w:val="27"/>
          <w:rtl/>
        </w:rPr>
        <w:t>اجرای</w:t>
      </w:r>
      <w:r w:rsidRPr="0070359C">
        <w:rPr>
          <w:noProof/>
          <w:color w:val="000000" w:themeColor="text1"/>
          <w:spacing w:val="-6"/>
          <w:sz w:val="27"/>
          <w:szCs w:val="27"/>
          <w:rtl/>
        </w:rPr>
        <w:t xml:space="preserve"> بند</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۳</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سیاست‌های </w:t>
      </w:r>
      <w:r w:rsidRPr="0070359C">
        <w:rPr>
          <w:rFonts w:hint="cs"/>
          <w:noProof/>
          <w:color w:val="000000" w:themeColor="text1"/>
          <w:spacing w:val="-6"/>
          <w:sz w:val="27"/>
          <w:szCs w:val="27"/>
          <w:rtl/>
        </w:rPr>
        <w:t>کلی</w:t>
      </w:r>
      <w:r w:rsidRPr="0070359C">
        <w:rPr>
          <w:noProof/>
          <w:color w:val="000000" w:themeColor="text1"/>
          <w:spacing w:val="-6"/>
          <w:sz w:val="27"/>
          <w:szCs w:val="27"/>
          <w:rtl/>
        </w:rPr>
        <w:t xml:space="preserve"> برنامه </w:t>
      </w:r>
      <w:r w:rsidRPr="0070359C">
        <w:rPr>
          <w:rFonts w:hint="cs"/>
          <w:noProof/>
          <w:color w:val="000000" w:themeColor="text1"/>
          <w:spacing w:val="-6"/>
          <w:sz w:val="27"/>
          <w:szCs w:val="27"/>
          <w:rtl/>
        </w:rPr>
        <w:t xml:space="preserve">پنجساله </w:t>
      </w:r>
      <w:r w:rsidRPr="0070359C">
        <w:rPr>
          <w:noProof/>
          <w:color w:val="000000" w:themeColor="text1"/>
          <w:spacing w:val="-6"/>
          <w:sz w:val="27"/>
          <w:szCs w:val="27"/>
          <w:rtl/>
        </w:rPr>
        <w:t>هفتم</w:t>
      </w:r>
      <w:r w:rsidRPr="0070359C">
        <w:rPr>
          <w:rFonts w:hint="cs"/>
          <w:noProof/>
          <w:color w:val="000000" w:themeColor="text1"/>
          <w:spacing w:val="-6"/>
          <w:sz w:val="27"/>
          <w:szCs w:val="27"/>
          <w:rtl/>
        </w:rPr>
        <w:t xml:space="preserve"> دولت</w:t>
      </w:r>
      <w:r w:rsidRPr="0070359C">
        <w:rPr>
          <w:noProof/>
          <w:color w:val="000000" w:themeColor="text1"/>
          <w:spacing w:val="-6"/>
          <w:sz w:val="27"/>
          <w:szCs w:val="27"/>
          <w:rtl/>
        </w:rPr>
        <w:t xml:space="preserve"> مکلف است‌</w:t>
      </w:r>
      <w:r w:rsidRPr="0070359C">
        <w:rPr>
          <w:rFonts w:hint="cs"/>
          <w:noProof/>
          <w:color w:val="000000" w:themeColor="text1"/>
          <w:spacing w:val="-6"/>
          <w:sz w:val="27"/>
          <w:szCs w:val="27"/>
          <w:rtl/>
        </w:rPr>
        <w:t xml:space="preserve"> نسبت به</w:t>
      </w:r>
      <w:r w:rsidRPr="0070359C">
        <w:rPr>
          <w:noProof/>
          <w:color w:val="000000" w:themeColor="text1"/>
          <w:spacing w:val="-6"/>
          <w:sz w:val="27"/>
          <w:szCs w:val="27"/>
          <w:rtl/>
        </w:rPr>
        <w:t xml:space="preserve"> تعیین تکلیف ‌طرحهای</w:t>
      </w:r>
      <w:r w:rsidRPr="0070359C">
        <w:rPr>
          <w:rFonts w:hint="cs"/>
          <w:noProof/>
          <w:color w:val="000000" w:themeColor="text1"/>
          <w:spacing w:val="-6"/>
          <w:sz w:val="27"/>
          <w:szCs w:val="27"/>
          <w:rtl/>
        </w:rPr>
        <w:t xml:space="preserve"> تملک دارایی‌های سرمایه‌ای </w:t>
      </w:r>
      <w:r w:rsidRPr="0070359C">
        <w:rPr>
          <w:noProof/>
          <w:color w:val="000000" w:themeColor="text1"/>
          <w:spacing w:val="-6"/>
          <w:sz w:val="27"/>
          <w:szCs w:val="27"/>
          <w:rtl/>
        </w:rPr>
        <w:t>از طرق مختلف از جمله مشارکت عموم</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در چهارچوب ماده (20)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قانون و با رعا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سا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قوان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و مقررات</w:t>
      </w:r>
      <w:r w:rsidRPr="0070359C">
        <w:rPr>
          <w:rFonts w:hint="cs"/>
          <w:noProof/>
          <w:color w:val="000000" w:themeColor="text1"/>
          <w:spacing w:val="-6"/>
          <w:sz w:val="27"/>
          <w:szCs w:val="27"/>
          <w:rtl/>
        </w:rPr>
        <w:t xml:space="preserve"> مطابق آیین‌نامه</w:t>
      </w:r>
      <w:r w:rsidR="00FC05B1" w:rsidRPr="0070359C">
        <w:rPr>
          <w:rFonts w:hint="cs"/>
          <w:noProof/>
          <w:color w:val="000000" w:themeColor="text1"/>
          <w:spacing w:val="-6"/>
          <w:sz w:val="27"/>
          <w:szCs w:val="27"/>
          <w:rtl/>
        </w:rPr>
        <w:t>‌</w:t>
      </w:r>
      <w:r w:rsidRPr="0070359C">
        <w:rPr>
          <w:rFonts w:hint="cs"/>
          <w:color w:val="000000" w:themeColor="text1"/>
          <w:spacing w:val="-6"/>
          <w:sz w:val="27"/>
          <w:szCs w:val="27"/>
          <w:rtl/>
        </w:rPr>
        <w:t>ای که توسط سازمان تهیه می</w:t>
      </w:r>
      <w:r w:rsidRPr="0070359C">
        <w:rPr>
          <w:color w:val="000000" w:themeColor="text1"/>
          <w:spacing w:val="-6"/>
          <w:sz w:val="27"/>
          <w:szCs w:val="27"/>
          <w:rtl/>
        </w:rPr>
        <w:softHyphen/>
      </w:r>
      <w:r w:rsidRPr="0070359C">
        <w:rPr>
          <w:rFonts w:hint="cs"/>
          <w:color w:val="000000" w:themeColor="text1"/>
          <w:spacing w:val="-6"/>
          <w:sz w:val="27"/>
          <w:szCs w:val="27"/>
          <w:rtl/>
        </w:rPr>
        <w:t>شود و به</w:t>
      </w:r>
      <w:r w:rsidR="00E63398" w:rsidRPr="0070359C">
        <w:rPr>
          <w:rFonts w:hint="cs"/>
          <w:color w:val="000000" w:themeColor="text1"/>
          <w:spacing w:val="-6"/>
          <w:sz w:val="27"/>
          <w:szCs w:val="27"/>
          <w:rtl/>
        </w:rPr>
        <w:t>‌</w:t>
      </w:r>
      <w:r w:rsidRPr="0070359C">
        <w:rPr>
          <w:rFonts w:hint="cs"/>
          <w:color w:val="000000" w:themeColor="text1"/>
          <w:spacing w:val="-6"/>
          <w:sz w:val="27"/>
          <w:szCs w:val="27"/>
          <w:rtl/>
        </w:rPr>
        <w:t>تصویب</w:t>
      </w:r>
      <w:r w:rsidR="00FC05B1" w:rsidRPr="0070359C">
        <w:rPr>
          <w:rFonts w:hint="cs"/>
          <w:b/>
          <w:bCs/>
          <w:noProof/>
          <w:color w:val="000000" w:themeColor="text1"/>
          <w:spacing w:val="-6"/>
          <w:sz w:val="27"/>
          <w:szCs w:val="27"/>
          <w:rtl/>
        </w:rPr>
        <w:t xml:space="preserve"> </w:t>
      </w:r>
      <w:r w:rsidRPr="0070359C">
        <w:rPr>
          <w:rFonts w:hint="cs"/>
          <w:noProof/>
          <w:color w:val="000000" w:themeColor="text1"/>
          <w:spacing w:val="-6"/>
          <w:sz w:val="27"/>
          <w:szCs w:val="27"/>
          <w:rtl/>
        </w:rPr>
        <w:t>هیأت</w:t>
      </w:r>
      <w:r w:rsidRPr="0070359C">
        <w:rPr>
          <w:noProof/>
          <w:color w:val="000000" w:themeColor="text1"/>
          <w:spacing w:val="-6"/>
          <w:sz w:val="27"/>
          <w:szCs w:val="27"/>
          <w:rtl/>
        </w:rPr>
        <w:softHyphen/>
      </w:r>
      <w:r w:rsidR="00FC05B1" w:rsidRPr="0070359C">
        <w:rPr>
          <w:rFonts w:hint="cs"/>
          <w:noProof/>
          <w:color w:val="000000" w:themeColor="text1"/>
          <w:spacing w:val="-6"/>
          <w:sz w:val="27"/>
          <w:szCs w:val="27"/>
          <w:rtl/>
        </w:rPr>
        <w:t xml:space="preserve"> </w:t>
      </w:r>
      <w:r w:rsidRPr="0070359C">
        <w:rPr>
          <w:rFonts w:hint="cs"/>
          <w:noProof/>
          <w:color w:val="000000" w:themeColor="text1"/>
          <w:spacing w:val="-6"/>
          <w:sz w:val="27"/>
          <w:szCs w:val="27"/>
          <w:rtl/>
        </w:rPr>
        <w:t>وزیران</w:t>
      </w:r>
      <w:r w:rsidRPr="0070359C">
        <w:rPr>
          <w:rFonts w:hint="cs"/>
          <w:color w:val="000000" w:themeColor="text1"/>
          <w:spacing w:val="-6"/>
          <w:sz w:val="27"/>
          <w:szCs w:val="27"/>
          <w:rtl/>
        </w:rPr>
        <w:t xml:space="preserve"> می‌رسد</w:t>
      </w:r>
      <w:r w:rsidRPr="0070359C">
        <w:rPr>
          <w:rFonts w:hint="cs"/>
          <w:noProof/>
          <w:color w:val="000000" w:themeColor="text1"/>
          <w:spacing w:val="-6"/>
          <w:sz w:val="27"/>
          <w:szCs w:val="27"/>
          <w:rtl/>
        </w:rPr>
        <w:t>، اقدام نماید.</w:t>
      </w:r>
    </w:p>
    <w:p w14:paraId="6E87BEE7"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6"/>
          <w:sz w:val="27"/>
          <w:szCs w:val="27"/>
          <w:rtl/>
        </w:rPr>
        <w:t>2</w:t>
      </w:r>
      <w:r w:rsidRPr="0070359C">
        <w:rPr>
          <w:rFonts w:hint="cs"/>
          <w:noProof/>
          <w:color w:val="000000" w:themeColor="text1"/>
          <w:spacing w:val="-6"/>
          <w:sz w:val="27"/>
          <w:szCs w:val="27"/>
          <w:rtl/>
        </w:rPr>
        <w:t>- دستگاههای اجرائی نسبت به واگذاری طرحهای تملک دارایی‌های سرمایه‌ای ملی و استانی و انتفاعی و یا قابل واگذاری و یا قابل مشارکت با بخش عمومی یا خصوصی یا تعاونی مطابق قراردادهای نمونه ابلاغی سازمان اقدام نمایند.</w:t>
      </w:r>
    </w:p>
    <w:p w14:paraId="68B38BFE" w14:textId="77777777" w:rsidR="00853E19" w:rsidRPr="0070359C" w:rsidRDefault="00853E19" w:rsidP="00F63A64">
      <w:pPr>
        <w:widowControl w:val="0"/>
        <w:bidi/>
        <w:spacing w:line="240" w:lineRule="auto"/>
        <w:ind w:firstLine="566"/>
        <w:contextualSpacing/>
        <w:jc w:val="both"/>
        <w:rPr>
          <w:noProof/>
          <w:color w:val="000000" w:themeColor="text1"/>
          <w:spacing w:val="-6"/>
          <w:sz w:val="27"/>
          <w:szCs w:val="27"/>
          <w:rtl/>
        </w:rPr>
      </w:pPr>
      <w:r w:rsidRPr="0070359C">
        <w:rPr>
          <w:rFonts w:cs="B Zar" w:hint="cs"/>
          <w:b/>
          <w:bCs/>
          <w:noProof/>
          <w:color w:val="000000" w:themeColor="text1"/>
          <w:spacing w:val="-6"/>
          <w:sz w:val="27"/>
          <w:szCs w:val="27"/>
          <w:rtl/>
        </w:rPr>
        <w:t>ب-</w:t>
      </w:r>
      <w:r w:rsidRPr="0070359C">
        <w:rPr>
          <w:rFonts w:hint="cs"/>
          <w:noProof/>
          <w:color w:val="000000" w:themeColor="text1"/>
          <w:spacing w:val="-6"/>
          <w:sz w:val="27"/>
          <w:szCs w:val="27"/>
          <w:rtl/>
        </w:rPr>
        <w:t xml:space="preserve"> شروع ساخت طرحها یا زیرطرحهای تملک دارایی‌های سرمایه‌ای ملی و افزایش حجم طرحهای دارای مجوز ماده (۲۳) قانون الحاق برخی مواد به قانون تنظیم بخشی از مقررات مالی دولت (2) بدون اخذ مجوز ماده مزبور ممنوع و به‌منزله تصرف غیرقانونی در اموال عمومی است.</w:t>
      </w:r>
    </w:p>
    <w:p w14:paraId="4B0E74A7" w14:textId="77777777" w:rsidR="00853E19" w:rsidRPr="0070359C" w:rsidRDefault="00853E19" w:rsidP="00615C91">
      <w:pPr>
        <w:widowControl w:val="0"/>
        <w:bidi/>
        <w:spacing w:line="240" w:lineRule="auto"/>
        <w:ind w:firstLine="566"/>
        <w:contextualSpacing/>
        <w:jc w:val="both"/>
        <w:rPr>
          <w:noProof/>
          <w:color w:val="000000" w:themeColor="text1"/>
          <w:spacing w:val="-6"/>
          <w:sz w:val="27"/>
          <w:szCs w:val="27"/>
          <w:rtl/>
        </w:rPr>
      </w:pPr>
      <w:r w:rsidRPr="0070359C">
        <w:rPr>
          <w:rFonts w:hint="cs"/>
          <w:noProof/>
          <w:color w:val="000000" w:themeColor="text1"/>
          <w:spacing w:val="-6"/>
          <w:sz w:val="27"/>
          <w:szCs w:val="27"/>
          <w:rtl/>
        </w:rPr>
        <w:t>همچنین تأمین اعتبار برای کلیه طرحهای تملک دارایی سرمایه</w:t>
      </w:r>
      <w:r w:rsidRPr="0070359C">
        <w:rPr>
          <w:rFonts w:hint="cs"/>
          <w:noProof/>
          <w:color w:val="000000" w:themeColor="text1"/>
          <w:spacing w:val="-6"/>
          <w:sz w:val="27"/>
          <w:szCs w:val="27"/>
          <w:rtl/>
        </w:rPr>
        <w:softHyphen/>
        <w:t>ای در سایر جداول بودجه از جمله جدول متفرقه منوط به ‌اخذ مجوز ماده (۲۳) قانون الحاق برخی مواد به قانون تنظیم بخشی از مقررات مالی دولت (2) و انتقال به</w:t>
      </w:r>
      <w:r w:rsidRPr="0070359C">
        <w:rPr>
          <w:rFonts w:hint="cs"/>
          <w:noProof/>
          <w:color w:val="000000" w:themeColor="text1"/>
          <w:spacing w:val="-6"/>
          <w:sz w:val="27"/>
          <w:szCs w:val="27"/>
          <w:rtl/>
        </w:rPr>
        <w:softHyphen/>
        <w:t xml:space="preserve">پیوست </w:t>
      </w:r>
      <w:r w:rsidR="00615C91" w:rsidRPr="0070359C">
        <w:rPr>
          <w:rFonts w:hint="cs"/>
          <w:noProof/>
          <w:color w:val="000000" w:themeColor="text1"/>
          <w:spacing w:val="-6"/>
          <w:sz w:val="27"/>
          <w:szCs w:val="27"/>
          <w:rtl/>
        </w:rPr>
        <w:t>(1)</w:t>
      </w:r>
      <w:r w:rsidRPr="0070359C">
        <w:rPr>
          <w:rFonts w:hint="cs"/>
          <w:noProof/>
          <w:color w:val="000000" w:themeColor="text1"/>
          <w:spacing w:val="-6"/>
          <w:sz w:val="27"/>
          <w:szCs w:val="27"/>
          <w:rtl/>
        </w:rPr>
        <w:t xml:space="preserve"> می‌باشد.</w:t>
      </w:r>
    </w:p>
    <w:p w14:paraId="049DFB4B" w14:textId="77777777" w:rsidR="00853E19" w:rsidRPr="0070359C" w:rsidRDefault="00853E19" w:rsidP="00853E19">
      <w:pPr>
        <w:widowControl w:val="0"/>
        <w:bidi/>
        <w:spacing w:line="240" w:lineRule="auto"/>
        <w:ind w:firstLine="510"/>
        <w:contextualSpacing/>
        <w:jc w:val="both"/>
        <w:rPr>
          <w:rFonts w:ascii="B Titr" w:eastAsia="Times New Roman" w:hAnsi="B Titr"/>
          <w:noProof/>
          <w:color w:val="000000" w:themeColor="text1"/>
          <w:spacing w:val="-6"/>
          <w:sz w:val="27"/>
          <w:szCs w:val="27"/>
          <w:rtl/>
        </w:rPr>
      </w:pPr>
      <w:r w:rsidRPr="0070359C">
        <w:rPr>
          <w:rFonts w:cs="B Zar" w:hint="cs"/>
          <w:b/>
          <w:bCs/>
          <w:noProof/>
          <w:color w:val="000000" w:themeColor="text1"/>
          <w:spacing w:val="-6"/>
          <w:sz w:val="27"/>
          <w:szCs w:val="27"/>
          <w:rtl/>
        </w:rPr>
        <w:t xml:space="preserve">ماده 20- </w:t>
      </w:r>
      <w:r w:rsidRPr="0070359C">
        <w:rPr>
          <w:rFonts w:ascii="B Titr" w:eastAsia="Times New Roman" w:hAnsi="B Titr" w:hint="cs"/>
          <w:noProof/>
          <w:color w:val="000000" w:themeColor="text1"/>
          <w:spacing w:val="-6"/>
          <w:sz w:val="27"/>
          <w:szCs w:val="27"/>
          <w:rtl/>
        </w:rPr>
        <w:t>دستگاههای اجرائی مکلفند با همکاری سازمان، طرحهای جدید، نیمه‌تمام و آماده ‌بهره‌برداری و در حال بهره‌برداری تملک دارایی‌های سرمایه‌ای و طرحهای سرمایه‌ای خود که قابل مشارکت با بخش خصوصی و تعاونی است را مشخص و از طریق روش رقابتی و شفاف مناقصه یا مزایده با رعایت موارد زیر اجرا نمایند:</w:t>
      </w:r>
    </w:p>
    <w:p w14:paraId="3BBE30CE" w14:textId="77777777" w:rsidR="00853E19" w:rsidRPr="0070359C" w:rsidRDefault="00853E19" w:rsidP="00853E19">
      <w:pPr>
        <w:widowControl w:val="0"/>
        <w:bidi/>
        <w:spacing w:line="240" w:lineRule="auto"/>
        <w:ind w:firstLine="510"/>
        <w:contextualSpacing/>
        <w:jc w:val="both"/>
        <w:rPr>
          <w:rFonts w:ascii="B Titr" w:eastAsia="Times New Roman" w:hAnsi="B Titr"/>
          <w:noProof/>
          <w:color w:val="000000" w:themeColor="text1"/>
          <w:spacing w:val="-10"/>
          <w:sz w:val="27"/>
          <w:szCs w:val="27"/>
          <w:rtl/>
        </w:rPr>
      </w:pPr>
      <w:r w:rsidRPr="0070359C">
        <w:rPr>
          <w:rFonts w:cs="B Zar" w:hint="cs"/>
          <w:b/>
          <w:bCs/>
          <w:noProof/>
          <w:color w:val="000000" w:themeColor="text1"/>
          <w:spacing w:val="-6"/>
          <w:sz w:val="27"/>
          <w:szCs w:val="27"/>
          <w:rtl/>
        </w:rPr>
        <w:t>الف-</w:t>
      </w:r>
      <w:r w:rsidRPr="0070359C">
        <w:rPr>
          <w:rFonts w:ascii="B Titr" w:eastAsia="Times New Roman" w:hAnsi="B Titr" w:hint="cs"/>
          <w:noProof/>
          <w:color w:val="000000" w:themeColor="text1"/>
          <w:spacing w:val="-10"/>
          <w:sz w:val="27"/>
          <w:szCs w:val="27"/>
          <w:rtl/>
        </w:rPr>
        <w:t xml:space="preserve"> بهای محصول طرح (پروژه)‌ در قرارداد سرمایه‌گذاری و مشارکت تابع الگوی مالی قرارداد مشارکت بوده و از شمول تعرفه‌گذاری مندرج در تمامی قوانین و مقررات مستثنی است. در صورت تعیین قیمت تکلیفی، دخالت در تعرفه‌گذاری یا جلوگیری از دریافت تعرفه برای بهای محصول طرح (پروژه)، مابه‌التفاوت قیمت محصول محاسبه‌شده بر مبنای الگوی مالی و قیمت تکلیفی از سرجمع اعتبارات دستگاه اجرائی با محاسبه خسارات مربوط پرداخت ‌می‌شود، در غیر این‌صورت در حکم تصرف غیرمجاز در اموال سرمایه‌گذار است. </w:t>
      </w:r>
    </w:p>
    <w:p w14:paraId="0A633065" w14:textId="77777777" w:rsidR="00853E19" w:rsidRPr="0070359C" w:rsidRDefault="00853E19" w:rsidP="00853E19">
      <w:pPr>
        <w:widowControl w:val="0"/>
        <w:bidi/>
        <w:spacing w:line="240" w:lineRule="auto"/>
        <w:ind w:firstLine="510"/>
        <w:contextualSpacing/>
        <w:jc w:val="both"/>
        <w:rPr>
          <w:rFonts w:ascii="B Titr" w:eastAsia="Times New Roman" w:hAnsi="B Titr"/>
          <w:noProof/>
          <w:color w:val="000000" w:themeColor="text1"/>
          <w:spacing w:val="-6"/>
          <w:sz w:val="27"/>
          <w:szCs w:val="27"/>
          <w:rtl/>
        </w:rPr>
      </w:pPr>
      <w:r w:rsidRPr="0070359C">
        <w:rPr>
          <w:rFonts w:cs="B Zar" w:hint="cs"/>
          <w:b/>
          <w:bCs/>
          <w:noProof/>
          <w:color w:val="000000" w:themeColor="text1"/>
          <w:spacing w:val="-6"/>
          <w:sz w:val="27"/>
          <w:szCs w:val="27"/>
          <w:rtl/>
        </w:rPr>
        <w:t>ب-</w:t>
      </w:r>
      <w:r w:rsidRPr="0070359C">
        <w:rPr>
          <w:rFonts w:ascii="B Titr" w:eastAsia="Times New Roman" w:hAnsi="B Titr" w:hint="cs"/>
          <w:noProof/>
          <w:color w:val="000000" w:themeColor="text1"/>
          <w:spacing w:val="-6"/>
          <w:sz w:val="27"/>
          <w:szCs w:val="27"/>
          <w:rtl/>
        </w:rPr>
        <w:t xml:space="preserve"> راهبری و ‌مسؤولیت مشارکت عمومی- خصوصی بر عهده سازمان است. در مورد تعهدات بودجه‌‌ای قراردادهای مشارکت که پیش</w:t>
      </w:r>
      <w:r w:rsidRPr="0070359C">
        <w:rPr>
          <w:rFonts w:ascii="B Titr" w:eastAsia="Times New Roman" w:hAnsi="B Titr" w:hint="cs"/>
          <w:noProof/>
          <w:color w:val="000000" w:themeColor="text1"/>
          <w:spacing w:val="-6"/>
          <w:sz w:val="27"/>
          <w:szCs w:val="27"/>
          <w:rtl/>
        </w:rPr>
        <w:softHyphen/>
        <w:t>تر به ‌‌‌تأیید سازمان رسیده و طرف مقابل به</w:t>
      </w:r>
      <w:r w:rsidRPr="0070359C">
        <w:rPr>
          <w:rFonts w:ascii="B Titr" w:eastAsia="Times New Roman" w:hAnsi="B Titr" w:hint="cs"/>
          <w:noProof/>
          <w:color w:val="000000" w:themeColor="text1"/>
          <w:spacing w:val="-6"/>
          <w:sz w:val="27"/>
          <w:szCs w:val="27"/>
          <w:rtl/>
        </w:rPr>
        <w:softHyphen/>
        <w:t>طور کامل تعهد خود را انجام داده</w:t>
      </w:r>
      <w:r w:rsidRPr="0070359C">
        <w:rPr>
          <w:rFonts w:ascii="B Titr" w:eastAsia="Times New Roman" w:hAnsi="B Titr" w:hint="cs"/>
          <w:noProof/>
          <w:color w:val="000000" w:themeColor="text1"/>
          <w:spacing w:val="-6"/>
          <w:sz w:val="27"/>
          <w:szCs w:val="27"/>
          <w:rtl/>
        </w:rPr>
        <w:softHyphen/>
        <w:t>باشد، دستگاه اجرائی مربوط مکلف است به همان میزان تعهد خود را عملی نماید.</w:t>
      </w:r>
    </w:p>
    <w:p w14:paraId="1A445934" w14:textId="77777777" w:rsidR="00853E19" w:rsidRPr="0070359C" w:rsidRDefault="00853E19" w:rsidP="00A01A5B">
      <w:pPr>
        <w:bidi/>
        <w:spacing w:line="240" w:lineRule="auto"/>
        <w:ind w:firstLine="566"/>
        <w:jc w:val="both"/>
        <w:rPr>
          <w:rFonts w:ascii="B Titr" w:eastAsia="Times New Roman" w:hAnsi="B Titr"/>
          <w:noProof/>
          <w:color w:val="000000" w:themeColor="text1"/>
          <w:spacing w:val="-6"/>
          <w:sz w:val="27"/>
          <w:szCs w:val="27"/>
          <w:rtl/>
        </w:rPr>
      </w:pPr>
      <w:r w:rsidRPr="0070359C">
        <w:rPr>
          <w:rFonts w:cs="B Zar" w:hint="cs"/>
          <w:b/>
          <w:bCs/>
          <w:noProof/>
          <w:color w:val="000000" w:themeColor="text1"/>
          <w:spacing w:val="-6"/>
          <w:sz w:val="27"/>
          <w:szCs w:val="27"/>
          <w:rtl/>
        </w:rPr>
        <w:t>پ-</w:t>
      </w:r>
      <w:r w:rsidRPr="0070359C">
        <w:rPr>
          <w:rFonts w:ascii="B Titr" w:eastAsia="Times New Roman" w:hAnsi="B Titr" w:hint="cs"/>
          <w:noProof/>
          <w:color w:val="000000" w:themeColor="text1"/>
          <w:spacing w:val="-6"/>
          <w:sz w:val="27"/>
          <w:szCs w:val="27"/>
          <w:rtl/>
        </w:rPr>
        <w:t xml:space="preserve"> درآمدهاي طرح (پروژه) در قرارداد سرمایه</w:t>
      </w:r>
      <w:r w:rsidR="00DD1592" w:rsidRPr="0070359C">
        <w:rPr>
          <w:rFonts w:ascii="B Titr" w:eastAsia="Times New Roman" w:hAnsi="B Titr" w:hint="cs"/>
          <w:noProof/>
          <w:color w:val="000000" w:themeColor="text1"/>
          <w:spacing w:val="-6"/>
          <w:sz w:val="27"/>
          <w:szCs w:val="27"/>
          <w:rtl/>
        </w:rPr>
        <w:t>‌</w:t>
      </w:r>
      <w:r w:rsidRPr="0070359C">
        <w:rPr>
          <w:rFonts w:ascii="B Titr" w:eastAsia="Times New Roman" w:hAnsi="B Titr" w:hint="cs"/>
          <w:noProof/>
          <w:color w:val="000000" w:themeColor="text1"/>
          <w:spacing w:val="-6"/>
          <w:sz w:val="27"/>
          <w:szCs w:val="27"/>
          <w:rtl/>
        </w:rPr>
        <w:t>گذاری و مشارکت، از مشوق</w:t>
      </w:r>
      <w:r w:rsidRPr="0070359C">
        <w:rPr>
          <w:rFonts w:ascii="B Titr" w:eastAsia="Times New Roman" w:hAnsi="B Titr"/>
          <w:noProof/>
          <w:color w:val="000000" w:themeColor="text1"/>
          <w:spacing w:val="-6"/>
          <w:sz w:val="27"/>
          <w:szCs w:val="27"/>
          <w:rtl/>
        </w:rPr>
        <w:softHyphen/>
      </w:r>
      <w:r w:rsidRPr="0070359C">
        <w:rPr>
          <w:rFonts w:ascii="B Titr" w:eastAsia="Times New Roman" w:hAnsi="B Titr" w:hint="cs"/>
          <w:noProof/>
          <w:color w:val="000000" w:themeColor="text1"/>
          <w:spacing w:val="-6"/>
          <w:sz w:val="27"/>
          <w:szCs w:val="27"/>
          <w:rtl/>
        </w:rPr>
        <w:t>هاي مالياتي مقرر در اجزای (1) و (2) بند «ث» ماده (132) قانون ماليات‌هاي مستقيم موضوع ماده (31) قانون رفع موانع تولید رقابت‌پذیر و ارتقای نظام مالی کشور مصوب 1/2/1394 برخوردار بوده و آورده نقدي برای تأمین مالی طرح (پروژه) اشخاص حقیقی و حقوقی مشمول معافیت ماده (138 مکرر</w:t>
      </w:r>
      <w:r w:rsidR="00A01A5B" w:rsidRPr="0070359C">
        <w:rPr>
          <w:rFonts w:ascii="B Titr" w:eastAsia="Times New Roman" w:hAnsi="B Titr" w:hint="cs"/>
          <w:noProof/>
          <w:color w:val="000000" w:themeColor="text1"/>
          <w:spacing w:val="-6"/>
          <w:sz w:val="27"/>
          <w:szCs w:val="27"/>
          <w:rtl/>
        </w:rPr>
        <w:t>)</w:t>
      </w:r>
      <w:r w:rsidRPr="0070359C">
        <w:rPr>
          <w:rFonts w:ascii="B Titr" w:eastAsia="Times New Roman" w:hAnsi="B Titr" w:hint="cs"/>
          <w:noProof/>
          <w:color w:val="000000" w:themeColor="text1"/>
          <w:spacing w:val="-6"/>
          <w:sz w:val="27"/>
          <w:szCs w:val="27"/>
          <w:rtl/>
        </w:rPr>
        <w:t xml:space="preserve"> قانون مالیات‌های مستقیم الحاقی 1/2/1394 می‌شود. طرحهای موضوع «قانون احداث پروژه</w:t>
      </w:r>
      <w:r w:rsidRPr="0070359C">
        <w:rPr>
          <w:rFonts w:ascii="B Titr" w:eastAsia="Times New Roman" w:hAnsi="B Titr"/>
          <w:noProof/>
          <w:color w:val="000000" w:themeColor="text1"/>
          <w:spacing w:val="-6"/>
          <w:sz w:val="27"/>
          <w:szCs w:val="27"/>
          <w:rtl/>
        </w:rPr>
        <w:softHyphen/>
      </w:r>
      <w:r w:rsidRPr="0070359C">
        <w:rPr>
          <w:rFonts w:ascii="B Titr" w:eastAsia="Times New Roman" w:hAnsi="B Titr" w:hint="cs"/>
          <w:noProof/>
          <w:color w:val="000000" w:themeColor="text1"/>
          <w:spacing w:val="-6"/>
          <w:sz w:val="27"/>
          <w:szCs w:val="27"/>
          <w:rtl/>
        </w:rPr>
        <w:t>های عمرانی بخش راه و ترابری از طریق مشارکت ‌بانکها و سایر منابع مالی و پولی کشور مصوب 24/8/1366 با اصلاحات و الحاقات بعدی» نیز مشمول این حکم هستند.</w:t>
      </w:r>
    </w:p>
    <w:p w14:paraId="4B1ED072" w14:textId="77777777" w:rsidR="00853E19" w:rsidRPr="0070359C" w:rsidRDefault="00853E19" w:rsidP="00A01A5B">
      <w:pPr>
        <w:bidi/>
        <w:spacing w:line="240" w:lineRule="auto"/>
        <w:ind w:firstLine="510"/>
        <w:jc w:val="both"/>
        <w:rPr>
          <w:b/>
          <w:bCs/>
          <w:color w:val="000000" w:themeColor="text1"/>
          <w:spacing w:val="-6"/>
          <w:sz w:val="27"/>
          <w:szCs w:val="27"/>
          <w:rtl/>
        </w:rPr>
      </w:pPr>
      <w:r w:rsidRPr="0070359C">
        <w:rPr>
          <w:rFonts w:cs="B Zar" w:hint="cs"/>
          <w:b/>
          <w:bCs/>
          <w:noProof/>
          <w:color w:val="000000" w:themeColor="text1"/>
          <w:spacing w:val="-6"/>
          <w:sz w:val="27"/>
          <w:szCs w:val="27"/>
          <w:rtl/>
        </w:rPr>
        <w:t>ت-</w:t>
      </w:r>
      <w:r w:rsidRPr="0070359C">
        <w:rPr>
          <w:rFonts w:ascii="B Titr" w:eastAsia="Times New Roman" w:hAnsi="B Titr"/>
          <w:b/>
          <w:bCs/>
          <w:color w:val="000000" w:themeColor="text1"/>
          <w:spacing w:val="-6"/>
          <w:sz w:val="27"/>
          <w:szCs w:val="27"/>
          <w:rtl/>
        </w:rPr>
        <w:t xml:space="preserve"> </w:t>
      </w:r>
      <w:r w:rsidRPr="0070359C">
        <w:rPr>
          <w:rFonts w:hint="cs"/>
          <w:color w:val="000000" w:themeColor="text1"/>
          <w:spacing w:val="-6"/>
          <w:sz w:val="27"/>
          <w:szCs w:val="27"/>
          <w:rtl/>
        </w:rPr>
        <w:t>صدور مفاصاحساب توسط سازمان تأمین اجتماعی برای حق بیمه کارکنان شاغل در دوران بهره</w:t>
      </w:r>
      <w:r w:rsidRPr="0070359C">
        <w:rPr>
          <w:color w:val="000000" w:themeColor="text1"/>
          <w:spacing w:val="-6"/>
          <w:sz w:val="27"/>
          <w:szCs w:val="27"/>
          <w:rtl/>
        </w:rPr>
        <w:softHyphen/>
      </w:r>
      <w:r w:rsidRPr="0070359C">
        <w:rPr>
          <w:rFonts w:hint="cs"/>
          <w:color w:val="000000" w:themeColor="text1"/>
          <w:spacing w:val="-6"/>
          <w:sz w:val="27"/>
          <w:szCs w:val="27"/>
          <w:rtl/>
        </w:rPr>
        <w:t>برداری در قراردادهای مشارکت مشمول ماده (40) قانون رفع موانع تولید رقابت</w:t>
      </w:r>
      <w:r w:rsidR="00DD1592" w:rsidRPr="0070359C">
        <w:rPr>
          <w:rFonts w:hint="cs"/>
          <w:color w:val="000000" w:themeColor="text1"/>
          <w:spacing w:val="-6"/>
          <w:sz w:val="27"/>
          <w:szCs w:val="27"/>
          <w:rtl/>
        </w:rPr>
        <w:t>‌</w:t>
      </w:r>
      <w:r w:rsidRPr="0070359C">
        <w:rPr>
          <w:rFonts w:hint="cs"/>
          <w:color w:val="000000" w:themeColor="text1"/>
          <w:spacing w:val="-6"/>
          <w:sz w:val="27"/>
          <w:szCs w:val="27"/>
          <w:rtl/>
        </w:rPr>
        <w:t>پذیر و ارتقای نظام مالی کشور می</w:t>
      </w:r>
      <w:r w:rsidRPr="0070359C">
        <w:rPr>
          <w:color w:val="000000" w:themeColor="text1"/>
          <w:spacing w:val="-6"/>
          <w:sz w:val="27"/>
          <w:szCs w:val="27"/>
          <w:rtl/>
        </w:rPr>
        <w:softHyphen/>
      </w:r>
      <w:r w:rsidRPr="0070359C">
        <w:rPr>
          <w:rFonts w:hint="cs"/>
          <w:color w:val="000000" w:themeColor="text1"/>
          <w:spacing w:val="-6"/>
          <w:sz w:val="27"/>
          <w:szCs w:val="27"/>
          <w:rtl/>
        </w:rPr>
        <w:t>باشد.</w:t>
      </w:r>
      <w:r w:rsidRPr="0070359C">
        <w:rPr>
          <w:rFonts w:hint="cs"/>
          <w:b/>
          <w:bCs/>
          <w:color w:val="000000" w:themeColor="text1"/>
          <w:spacing w:val="-6"/>
          <w:sz w:val="27"/>
          <w:szCs w:val="27"/>
          <w:rtl/>
        </w:rPr>
        <w:t xml:space="preserve"> </w:t>
      </w:r>
    </w:p>
    <w:p w14:paraId="782F73DC" w14:textId="77777777" w:rsidR="00853E19" w:rsidRPr="0070359C" w:rsidRDefault="00853E19" w:rsidP="00AC6791">
      <w:pPr>
        <w:widowControl w:val="0"/>
        <w:bidi/>
        <w:spacing w:line="240" w:lineRule="auto"/>
        <w:ind w:firstLine="510"/>
        <w:contextualSpacing/>
        <w:jc w:val="both"/>
        <w:rPr>
          <w:rFonts w:ascii="B Mitra" w:eastAsia="Times New Roman" w:hAnsi="B Mitra"/>
          <w:noProof/>
          <w:color w:val="000000" w:themeColor="text1"/>
          <w:spacing w:val="-2"/>
          <w:sz w:val="27"/>
          <w:szCs w:val="27"/>
          <w:rtl/>
          <w:lang w:bidi="fa-IR"/>
        </w:rPr>
      </w:pPr>
      <w:r w:rsidRPr="0070359C">
        <w:rPr>
          <w:rFonts w:cs="B Zar" w:hint="cs"/>
          <w:b/>
          <w:bCs/>
          <w:noProof/>
          <w:color w:val="000000" w:themeColor="text1"/>
          <w:spacing w:val="-6"/>
          <w:sz w:val="27"/>
          <w:szCs w:val="27"/>
          <w:rtl/>
        </w:rPr>
        <w:t>ث-</w:t>
      </w:r>
      <w:r w:rsidRPr="0070359C">
        <w:rPr>
          <w:rFonts w:ascii="B Mitra" w:eastAsia="Times New Roman" w:hAnsi="B Mitra" w:hint="cs"/>
          <w:noProof/>
          <w:color w:val="000000" w:themeColor="text1"/>
          <w:spacing w:val="-2"/>
          <w:sz w:val="27"/>
          <w:szCs w:val="27"/>
          <w:rtl/>
        </w:rPr>
        <w:t xml:space="preserve"> دستگاه اجرائی ‌ذی‌ربط می‌تواند برای تجاری‌سازی و اعطای مشوق برای توجیه مالی طرحهای مشارکتی، نسبت به استفاده از ‌سازوکارهای تشویقی از قبیل اعطای یارانه سود تسهیلات و خرید تضمینی محصولات که به‌</w:t>
      </w:r>
      <w:r w:rsidR="008E45EE" w:rsidRPr="0070359C">
        <w:rPr>
          <w:rFonts w:ascii="B Mitra" w:eastAsia="Times New Roman" w:hAnsi="B Mitra" w:hint="cs"/>
          <w:noProof/>
          <w:color w:val="000000" w:themeColor="text1"/>
          <w:spacing w:val="-2"/>
          <w:sz w:val="27"/>
          <w:szCs w:val="27"/>
          <w:rtl/>
        </w:rPr>
        <w:t>‌</w:t>
      </w:r>
      <w:r w:rsidRPr="0070359C">
        <w:rPr>
          <w:rFonts w:ascii="B Mitra" w:eastAsia="Times New Roman" w:hAnsi="B Mitra" w:hint="cs"/>
          <w:noProof/>
          <w:color w:val="000000" w:themeColor="text1"/>
          <w:spacing w:val="-2"/>
          <w:sz w:val="27"/>
          <w:szCs w:val="27"/>
          <w:rtl/>
        </w:rPr>
        <w:t>موجب آیین‌نامه‌ای که توسط سازمان تهیه می</w:t>
      </w:r>
      <w:r w:rsidRPr="0070359C">
        <w:rPr>
          <w:rFonts w:ascii="B Mitra" w:eastAsia="Times New Roman" w:hAnsi="B Mitra"/>
          <w:noProof/>
          <w:color w:val="000000" w:themeColor="text1"/>
          <w:spacing w:val="-2"/>
          <w:sz w:val="27"/>
          <w:szCs w:val="27"/>
          <w:rtl/>
        </w:rPr>
        <w:softHyphen/>
      </w:r>
      <w:r w:rsidRPr="0070359C">
        <w:rPr>
          <w:rFonts w:ascii="B Mitra" w:eastAsia="Times New Roman" w:hAnsi="B Mitra" w:hint="cs"/>
          <w:noProof/>
          <w:color w:val="000000" w:themeColor="text1"/>
          <w:spacing w:val="-2"/>
          <w:sz w:val="27"/>
          <w:szCs w:val="27"/>
          <w:rtl/>
        </w:rPr>
        <w:t>شود و به</w:t>
      </w:r>
      <w:r w:rsidR="00E63398" w:rsidRPr="0070359C">
        <w:rPr>
          <w:rFonts w:ascii="B Mitra" w:eastAsia="Times New Roman" w:hAnsi="B Mitra" w:hint="cs"/>
          <w:noProof/>
          <w:color w:val="000000" w:themeColor="text1"/>
          <w:spacing w:val="-2"/>
          <w:sz w:val="27"/>
          <w:szCs w:val="27"/>
          <w:rtl/>
        </w:rPr>
        <w:t>‌</w:t>
      </w:r>
      <w:r w:rsidR="00991F85" w:rsidRPr="0070359C">
        <w:rPr>
          <w:rFonts w:ascii="B Mitra" w:eastAsia="Times New Roman" w:hAnsi="B Mitra" w:hint="cs"/>
          <w:noProof/>
          <w:color w:val="000000" w:themeColor="text1"/>
          <w:spacing w:val="-2"/>
          <w:sz w:val="27"/>
          <w:szCs w:val="27"/>
          <w:rtl/>
        </w:rPr>
        <w:t>تصویب هیأت وزیران می‌رسد،</w:t>
      </w:r>
      <w:r w:rsidRPr="0070359C">
        <w:rPr>
          <w:rFonts w:ascii="B Mitra" w:eastAsia="Times New Roman" w:hAnsi="B Mitra"/>
          <w:noProof/>
          <w:color w:val="000000" w:themeColor="text1"/>
          <w:spacing w:val="-2"/>
          <w:sz w:val="27"/>
          <w:szCs w:val="27"/>
          <w:rtl/>
        </w:rPr>
        <w:t xml:space="preserve"> با رعا</w:t>
      </w:r>
      <w:r w:rsidRPr="0070359C">
        <w:rPr>
          <w:rFonts w:ascii="B Mitra" w:eastAsia="Times New Roman" w:hAnsi="B Mitra" w:hint="cs"/>
          <w:noProof/>
          <w:color w:val="000000" w:themeColor="text1"/>
          <w:spacing w:val="-2"/>
          <w:sz w:val="27"/>
          <w:szCs w:val="27"/>
          <w:rtl/>
        </w:rPr>
        <w:t>ی</w:t>
      </w:r>
      <w:r w:rsidRPr="0070359C">
        <w:rPr>
          <w:rFonts w:ascii="B Mitra" w:eastAsia="Times New Roman" w:hAnsi="B Mitra" w:hint="eastAsia"/>
          <w:noProof/>
          <w:color w:val="000000" w:themeColor="text1"/>
          <w:spacing w:val="-2"/>
          <w:sz w:val="27"/>
          <w:szCs w:val="27"/>
          <w:rtl/>
        </w:rPr>
        <w:t>ت</w:t>
      </w:r>
      <w:r w:rsidRPr="0070359C">
        <w:rPr>
          <w:rFonts w:ascii="B Mitra" w:eastAsia="Times New Roman" w:hAnsi="B Mitra"/>
          <w:noProof/>
          <w:color w:val="000000" w:themeColor="text1"/>
          <w:spacing w:val="-2"/>
          <w:sz w:val="27"/>
          <w:szCs w:val="27"/>
          <w:rtl/>
        </w:rPr>
        <w:t xml:space="preserve"> بند «</w:t>
      </w:r>
      <w:r w:rsidR="00AC6791" w:rsidRPr="0070359C">
        <w:rPr>
          <w:rFonts w:ascii="B Mitra" w:eastAsia="Times New Roman" w:hAnsi="B Mitra" w:hint="cs"/>
          <w:noProof/>
          <w:color w:val="000000" w:themeColor="text1"/>
          <w:spacing w:val="-2"/>
          <w:sz w:val="27"/>
          <w:szCs w:val="27"/>
          <w:rtl/>
        </w:rPr>
        <w:t>ت</w:t>
      </w:r>
      <w:r w:rsidRPr="0070359C">
        <w:rPr>
          <w:rFonts w:ascii="B Mitra" w:eastAsia="Times New Roman" w:hAnsi="B Mitra"/>
          <w:noProof/>
          <w:color w:val="000000" w:themeColor="text1"/>
          <w:spacing w:val="-2"/>
          <w:sz w:val="27"/>
          <w:szCs w:val="27"/>
          <w:rtl/>
        </w:rPr>
        <w:t>» ماده (18) ا</w:t>
      </w:r>
      <w:r w:rsidRPr="0070359C">
        <w:rPr>
          <w:rFonts w:ascii="B Mitra" w:eastAsia="Times New Roman" w:hAnsi="B Mitra" w:hint="cs"/>
          <w:noProof/>
          <w:color w:val="000000" w:themeColor="text1"/>
          <w:spacing w:val="-2"/>
          <w:sz w:val="27"/>
          <w:szCs w:val="27"/>
          <w:rtl/>
        </w:rPr>
        <w:t>ی</w:t>
      </w:r>
      <w:r w:rsidRPr="0070359C">
        <w:rPr>
          <w:rFonts w:ascii="B Mitra" w:eastAsia="Times New Roman" w:hAnsi="B Mitra" w:hint="eastAsia"/>
          <w:noProof/>
          <w:color w:val="000000" w:themeColor="text1"/>
          <w:spacing w:val="-2"/>
          <w:sz w:val="27"/>
          <w:szCs w:val="27"/>
          <w:rtl/>
        </w:rPr>
        <w:t>ن</w:t>
      </w:r>
      <w:r w:rsidRPr="0070359C">
        <w:rPr>
          <w:rFonts w:ascii="B Mitra" w:eastAsia="Times New Roman" w:hAnsi="B Mitra"/>
          <w:noProof/>
          <w:color w:val="000000" w:themeColor="text1"/>
          <w:spacing w:val="-2"/>
          <w:sz w:val="27"/>
          <w:szCs w:val="27"/>
          <w:rtl/>
        </w:rPr>
        <w:t xml:space="preserve"> قانون</w:t>
      </w:r>
      <w:r w:rsidRPr="0070359C">
        <w:rPr>
          <w:rFonts w:ascii="B Mitra" w:eastAsia="Times New Roman" w:hAnsi="B Mitra" w:hint="cs"/>
          <w:noProof/>
          <w:color w:val="000000" w:themeColor="text1"/>
          <w:spacing w:val="-2"/>
          <w:sz w:val="27"/>
          <w:szCs w:val="27"/>
          <w:rtl/>
        </w:rPr>
        <w:t xml:space="preserve"> اقدام نماید.</w:t>
      </w:r>
    </w:p>
    <w:p w14:paraId="4F7CC5F1" w14:textId="77777777" w:rsidR="00853E19" w:rsidRPr="0070359C" w:rsidRDefault="00853E19" w:rsidP="00853E19">
      <w:pPr>
        <w:widowControl w:val="0"/>
        <w:bidi/>
        <w:spacing w:line="240" w:lineRule="auto"/>
        <w:ind w:firstLine="510"/>
        <w:contextualSpacing/>
        <w:jc w:val="both"/>
        <w:rPr>
          <w:rFonts w:ascii="B Mitra" w:eastAsia="Times New Roman" w:hAnsi="B Titr"/>
          <w:noProof/>
          <w:color w:val="000000" w:themeColor="text1"/>
          <w:spacing w:val="-6"/>
          <w:sz w:val="27"/>
          <w:szCs w:val="27"/>
          <w:rtl/>
        </w:rPr>
      </w:pPr>
      <w:r w:rsidRPr="0070359C">
        <w:rPr>
          <w:rFonts w:cs="B Zar" w:hint="cs"/>
          <w:b/>
          <w:bCs/>
          <w:noProof/>
          <w:color w:val="000000" w:themeColor="text1"/>
          <w:spacing w:val="-6"/>
          <w:sz w:val="27"/>
          <w:szCs w:val="27"/>
          <w:rtl/>
        </w:rPr>
        <w:t>ج-</w:t>
      </w:r>
      <w:r w:rsidRPr="0070359C">
        <w:rPr>
          <w:rFonts w:ascii="B Mitra" w:eastAsia="Times New Roman" w:hAnsi="B Titr" w:hint="cs"/>
          <w:noProof/>
          <w:color w:val="000000" w:themeColor="text1"/>
          <w:spacing w:val="-6"/>
          <w:sz w:val="27"/>
          <w:szCs w:val="27"/>
          <w:rtl/>
        </w:rPr>
        <w:t xml:space="preserve"> تا سقف ده</w:t>
      </w:r>
      <w:r w:rsidRPr="0070359C">
        <w:rPr>
          <w:rFonts w:ascii="B Mitra" w:eastAsia="Times New Roman" w:hAnsi="B Titr" w:hint="cs"/>
          <w:noProof/>
          <w:color w:val="000000" w:themeColor="text1"/>
          <w:spacing w:val="-6"/>
          <w:sz w:val="27"/>
          <w:szCs w:val="27"/>
          <w:rtl/>
        </w:rPr>
        <w:softHyphen/>
        <w:t xml:space="preserve"> درصد (10%) از سرجمع اعتبارات طرحهای تملک دارایی سرمایه‌ای یا طرحهای سرمایه‌ای مربوط به هر دستگاه اجرائی با درخواست آن دستگاه و ‌‌‌تأیید سازمان، صرف مشارکت در زیرطرح(پروژه‌)های همان دستگاه و همان فصل در بخشهای خصوصی، تعاونی و عمومی غیردولتی می</w:t>
      </w:r>
      <w:r w:rsidRPr="0070359C">
        <w:rPr>
          <w:rFonts w:ascii="B Mitra" w:eastAsia="Times New Roman" w:hAnsi="B Titr" w:hint="cs"/>
          <w:noProof/>
          <w:color w:val="000000" w:themeColor="text1"/>
          <w:spacing w:val="-6"/>
          <w:sz w:val="27"/>
          <w:szCs w:val="27"/>
          <w:rtl/>
        </w:rPr>
        <w:softHyphen/>
        <w:t>شود.</w:t>
      </w:r>
    </w:p>
    <w:p w14:paraId="00C294AF" w14:textId="77777777" w:rsidR="00853E19" w:rsidRPr="0070359C" w:rsidRDefault="00853E19" w:rsidP="00853E19">
      <w:pPr>
        <w:widowControl w:val="0"/>
        <w:bidi/>
        <w:spacing w:line="240" w:lineRule="auto"/>
        <w:ind w:firstLine="510"/>
        <w:contextualSpacing/>
        <w:jc w:val="both"/>
        <w:rPr>
          <w:rFonts w:ascii="B Mitra" w:eastAsia="Times New Roman" w:hAnsi="B Titr"/>
          <w:noProof/>
          <w:color w:val="000000" w:themeColor="text1"/>
          <w:spacing w:val="-6"/>
          <w:sz w:val="27"/>
          <w:szCs w:val="27"/>
          <w:rtl/>
        </w:rPr>
      </w:pPr>
      <w:r w:rsidRPr="0070359C">
        <w:rPr>
          <w:rFonts w:cs="B Zar" w:hint="cs"/>
          <w:b/>
          <w:bCs/>
          <w:noProof/>
          <w:color w:val="000000" w:themeColor="text1"/>
          <w:spacing w:val="-6"/>
          <w:sz w:val="27"/>
          <w:szCs w:val="27"/>
          <w:rtl/>
        </w:rPr>
        <w:t>چ-</w:t>
      </w:r>
      <w:r w:rsidRPr="0070359C">
        <w:rPr>
          <w:rFonts w:ascii="B Mitra" w:eastAsia="Times New Roman" w:hAnsi="B Titr" w:hint="cs"/>
          <w:noProof/>
          <w:color w:val="000000" w:themeColor="text1"/>
          <w:spacing w:val="-6"/>
          <w:sz w:val="27"/>
          <w:szCs w:val="27"/>
          <w:rtl/>
        </w:rPr>
        <w:t xml:space="preserve"> دستگاههای اجرائی مجازند با رعایت سیاست‌های کلی اصل چهل و چهارم (44) قانون اساسی نسبت به عقد قراردادهای بهره‌برداری بلندمدت از زیرساخت‌های تکمیل‌شده و همچنین طرحهای تملک دارایی‌های سرمایه‌ای و طرحهای سرمایه‌ای آماده ‌بهره‌برداری و در حال بهره‌برداری مشروط به عدم تغییر کاربری آن اقدام نمایند. </w:t>
      </w:r>
    </w:p>
    <w:p w14:paraId="43CEA0CA" w14:textId="77777777" w:rsidR="00853E19" w:rsidRPr="0070359C" w:rsidRDefault="00853E19" w:rsidP="00853E19">
      <w:pPr>
        <w:widowControl w:val="0"/>
        <w:bidi/>
        <w:spacing w:line="240" w:lineRule="auto"/>
        <w:ind w:firstLine="510"/>
        <w:contextualSpacing/>
        <w:jc w:val="both"/>
        <w:rPr>
          <w:noProof/>
          <w:color w:val="000000" w:themeColor="text1"/>
          <w:spacing w:val="-12"/>
          <w:sz w:val="27"/>
          <w:szCs w:val="27"/>
          <w:rtl/>
        </w:rPr>
      </w:pPr>
      <w:r w:rsidRPr="0070359C">
        <w:rPr>
          <w:rFonts w:cs="B Zar" w:hint="cs"/>
          <w:b/>
          <w:bCs/>
          <w:noProof/>
          <w:color w:val="000000" w:themeColor="text1"/>
          <w:spacing w:val="-6"/>
          <w:sz w:val="27"/>
          <w:szCs w:val="27"/>
          <w:rtl/>
        </w:rPr>
        <w:t>ح-</w:t>
      </w:r>
      <w:r w:rsidRPr="0070359C">
        <w:rPr>
          <w:rFonts w:hint="cs"/>
          <w:noProof/>
          <w:color w:val="000000" w:themeColor="text1"/>
          <w:spacing w:val="-12"/>
          <w:sz w:val="27"/>
          <w:szCs w:val="27"/>
          <w:rtl/>
        </w:rPr>
        <w:t xml:space="preserve"> سازمان مجاز است از خدمات مشاوران ذی‌صلاح برای بررسی طرحهای دارای توجیه فنی اقتصادی، زیست‌محیطی و پدافند غیرعامل و نظارت بر اجرای طرحها استفاده نماید.</w:t>
      </w:r>
    </w:p>
    <w:p w14:paraId="68FB4D75" w14:textId="77777777" w:rsidR="00853E19" w:rsidRPr="0070359C" w:rsidRDefault="001C5232" w:rsidP="00853E19">
      <w:pPr>
        <w:bidi/>
        <w:spacing w:line="240" w:lineRule="auto"/>
        <w:ind w:firstLine="521"/>
        <w:jc w:val="both"/>
        <w:rPr>
          <w:noProof/>
          <w:color w:val="000000" w:themeColor="text1"/>
          <w:spacing w:val="-8"/>
          <w:sz w:val="27"/>
          <w:szCs w:val="27"/>
          <w:rtl/>
        </w:rPr>
      </w:pPr>
      <w:r w:rsidRPr="0070359C">
        <w:rPr>
          <w:rFonts w:cs="B Zar" w:hint="cs"/>
          <w:b/>
          <w:bCs/>
          <w:noProof/>
          <w:color w:val="000000" w:themeColor="text1"/>
          <w:spacing w:val="-6"/>
          <w:sz w:val="27"/>
          <w:szCs w:val="27"/>
          <w:rtl/>
        </w:rPr>
        <w:t>خ</w:t>
      </w:r>
      <w:r w:rsidR="00853E19" w:rsidRPr="0070359C">
        <w:rPr>
          <w:rFonts w:cs="B Zar" w:hint="cs"/>
          <w:b/>
          <w:bCs/>
          <w:noProof/>
          <w:color w:val="000000" w:themeColor="text1"/>
          <w:spacing w:val="-6"/>
          <w:sz w:val="27"/>
          <w:szCs w:val="27"/>
          <w:rtl/>
        </w:rPr>
        <w:t>-</w:t>
      </w:r>
      <w:r w:rsidR="00853E19" w:rsidRPr="0070359C">
        <w:rPr>
          <w:rFonts w:hint="cs"/>
          <w:b/>
          <w:bCs/>
          <w:noProof/>
          <w:color w:val="000000" w:themeColor="text1"/>
          <w:spacing w:val="-8"/>
          <w:sz w:val="27"/>
          <w:szCs w:val="27"/>
          <w:rtl/>
        </w:rPr>
        <w:t xml:space="preserve"> </w:t>
      </w:r>
      <w:r w:rsidR="00853E19" w:rsidRPr="0070359C">
        <w:rPr>
          <w:rFonts w:hint="cs"/>
          <w:noProof/>
          <w:color w:val="000000" w:themeColor="text1"/>
          <w:spacing w:val="-8"/>
          <w:sz w:val="27"/>
          <w:szCs w:val="27"/>
          <w:rtl/>
        </w:rPr>
        <w:t>در صورتی که خیّرین با پیشنهاد دستگاه اجرائی ذی</w:t>
      </w:r>
      <w:r w:rsidR="00853E19" w:rsidRPr="0070359C">
        <w:rPr>
          <w:noProof/>
          <w:color w:val="000000" w:themeColor="text1"/>
          <w:spacing w:val="-8"/>
          <w:sz w:val="27"/>
          <w:szCs w:val="27"/>
          <w:rtl/>
        </w:rPr>
        <w:softHyphen/>
      </w:r>
      <w:r w:rsidR="00853E19" w:rsidRPr="0070359C">
        <w:rPr>
          <w:rFonts w:hint="cs"/>
          <w:noProof/>
          <w:color w:val="000000" w:themeColor="text1"/>
          <w:spacing w:val="-8"/>
          <w:sz w:val="27"/>
          <w:szCs w:val="27"/>
          <w:rtl/>
        </w:rPr>
        <w:t>ربط و موافقت سازمان، طرحهای تملک دارایی</w:t>
      </w:r>
      <w:r w:rsidR="00853E19" w:rsidRPr="0070359C">
        <w:rPr>
          <w:noProof/>
          <w:color w:val="000000" w:themeColor="text1"/>
          <w:spacing w:val="-8"/>
          <w:sz w:val="27"/>
          <w:szCs w:val="27"/>
          <w:rtl/>
        </w:rPr>
        <w:softHyphen/>
      </w:r>
      <w:r w:rsidR="00853E19" w:rsidRPr="0070359C">
        <w:rPr>
          <w:rFonts w:hint="cs"/>
          <w:noProof/>
          <w:color w:val="000000" w:themeColor="text1"/>
          <w:spacing w:val="-8"/>
          <w:sz w:val="27"/>
          <w:szCs w:val="27"/>
          <w:rtl/>
        </w:rPr>
        <w:t>های سرمایه</w:t>
      </w:r>
      <w:r w:rsidR="00853E19" w:rsidRPr="0070359C">
        <w:rPr>
          <w:noProof/>
          <w:color w:val="000000" w:themeColor="text1"/>
          <w:spacing w:val="-8"/>
          <w:sz w:val="27"/>
          <w:szCs w:val="27"/>
          <w:rtl/>
        </w:rPr>
        <w:softHyphen/>
      </w:r>
      <w:r w:rsidR="00853E19" w:rsidRPr="0070359C">
        <w:rPr>
          <w:rFonts w:hint="cs"/>
          <w:noProof/>
          <w:color w:val="000000" w:themeColor="text1"/>
          <w:spacing w:val="-8"/>
          <w:sz w:val="27"/>
          <w:szCs w:val="27"/>
          <w:rtl/>
        </w:rPr>
        <w:t>ای را اجرا یا تکمیل نمایند و بیش از پنجاه درصد (۵۰%) به</w:t>
      </w:r>
      <w:r w:rsidR="00853E19" w:rsidRPr="0070359C">
        <w:rPr>
          <w:noProof/>
          <w:color w:val="000000" w:themeColor="text1"/>
          <w:spacing w:val="-8"/>
          <w:sz w:val="27"/>
          <w:szCs w:val="27"/>
          <w:rtl/>
        </w:rPr>
        <w:softHyphen/>
      </w:r>
      <w:r w:rsidR="00853E19" w:rsidRPr="0070359C">
        <w:rPr>
          <w:rFonts w:hint="cs"/>
          <w:noProof/>
          <w:color w:val="000000" w:themeColor="text1"/>
          <w:spacing w:val="-8"/>
          <w:sz w:val="27"/>
          <w:szCs w:val="27"/>
          <w:rtl/>
        </w:rPr>
        <w:t>جای اعتبارات دولتی در این طرحها هزینه نمایند، از اعتبار مالیاتی حداقل بیست و پنج درصد (25%) و حداکثر پنجاه درصد (۵۰%) هزینه</w:t>
      </w:r>
      <w:r w:rsidR="00853E19" w:rsidRPr="0070359C">
        <w:rPr>
          <w:noProof/>
          <w:color w:val="000000" w:themeColor="text1"/>
          <w:spacing w:val="-8"/>
          <w:sz w:val="27"/>
          <w:szCs w:val="27"/>
          <w:rtl/>
        </w:rPr>
        <w:softHyphen/>
      </w:r>
      <w:r w:rsidR="00853E19" w:rsidRPr="0070359C">
        <w:rPr>
          <w:rFonts w:hint="cs"/>
          <w:noProof/>
          <w:color w:val="000000" w:themeColor="text1"/>
          <w:spacing w:val="-8"/>
          <w:sz w:val="27"/>
          <w:szCs w:val="27"/>
          <w:rtl/>
        </w:rPr>
        <w:t>ای که انجام داده‌‌اند، برخوردار</w:t>
      </w:r>
      <w:r w:rsidR="00853E19" w:rsidRPr="0070359C">
        <w:rPr>
          <w:rFonts w:hint="cs"/>
          <w:noProof/>
          <w:color w:val="000000" w:themeColor="text1"/>
          <w:spacing w:val="-8"/>
          <w:sz w:val="27"/>
          <w:szCs w:val="27"/>
        </w:rPr>
        <w:t>‌‌</w:t>
      </w:r>
      <w:r w:rsidR="00853E19" w:rsidRPr="0070359C">
        <w:rPr>
          <w:rFonts w:hint="cs"/>
          <w:noProof/>
          <w:color w:val="000000" w:themeColor="text1"/>
          <w:spacing w:val="-8"/>
          <w:sz w:val="27"/>
          <w:szCs w:val="27"/>
          <w:rtl/>
        </w:rPr>
        <w:t xml:space="preserve"> می‌شوند.</w:t>
      </w:r>
    </w:p>
    <w:p w14:paraId="0BD77246"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rFonts w:hint="cs"/>
          <w:noProof/>
          <w:color w:val="000000" w:themeColor="text1"/>
          <w:spacing w:val="-6"/>
          <w:sz w:val="27"/>
          <w:szCs w:val="27"/>
          <w:rtl/>
        </w:rPr>
        <w:t>در مورد طرح(پروژه‌)هایی که حداقل پنجاه درصد (۵۰%) آن به‌صورت خیّرساز انجام شده و مابقی آن در</w:t>
      </w:r>
      <w:r w:rsidR="008E45EE" w:rsidRPr="0070359C">
        <w:rPr>
          <w:rFonts w:hint="cs"/>
          <w:noProof/>
          <w:color w:val="000000" w:themeColor="text1"/>
          <w:spacing w:val="-6"/>
          <w:sz w:val="27"/>
          <w:szCs w:val="27"/>
          <w:rtl/>
        </w:rPr>
        <w:t xml:space="preserve"> </w:t>
      </w:r>
      <w:r w:rsidRPr="0070359C">
        <w:rPr>
          <w:rFonts w:hint="cs"/>
          <w:noProof/>
          <w:color w:val="000000" w:themeColor="text1"/>
          <w:spacing w:val="-6"/>
          <w:sz w:val="27"/>
          <w:szCs w:val="27"/>
          <w:rtl/>
        </w:rPr>
        <w:t xml:space="preserve">تعهد دولت است، چنانچه خیّر طرح را با </w:t>
      </w:r>
      <w:r w:rsidRPr="0070359C">
        <w:rPr>
          <w:noProof/>
          <w:color w:val="000000" w:themeColor="text1"/>
          <w:spacing w:val="-6"/>
          <w:sz w:val="27"/>
          <w:szCs w:val="27"/>
          <w:rtl/>
        </w:rPr>
        <w:t>موافقت دستگاه و سازمان</w:t>
      </w:r>
      <w:r w:rsidRPr="0070359C">
        <w:rPr>
          <w:rFonts w:hint="cs"/>
          <w:noProof/>
          <w:color w:val="000000" w:themeColor="text1"/>
          <w:spacing w:val="-6"/>
          <w:sz w:val="27"/>
          <w:szCs w:val="27"/>
          <w:rtl/>
        </w:rPr>
        <w:t xml:space="preserve"> به اتمام برساند، هزینه انجام</w:t>
      </w:r>
      <w:r w:rsidRPr="0070359C">
        <w:rPr>
          <w:noProof/>
          <w:color w:val="000000" w:themeColor="text1"/>
          <w:spacing w:val="-6"/>
          <w:sz w:val="27"/>
          <w:szCs w:val="27"/>
          <w:rtl/>
        </w:rPr>
        <w:softHyphen/>
      </w:r>
      <w:r w:rsidRPr="0070359C">
        <w:rPr>
          <w:rFonts w:hint="cs"/>
          <w:noProof/>
          <w:color w:val="000000" w:themeColor="text1"/>
          <w:spacing w:val="-6"/>
          <w:sz w:val="27"/>
          <w:szCs w:val="27"/>
          <w:rtl/>
        </w:rPr>
        <w:t>شده، به</w:t>
      </w:r>
      <w:r w:rsidRPr="0070359C">
        <w:rPr>
          <w:noProof/>
          <w:color w:val="000000" w:themeColor="text1"/>
          <w:spacing w:val="-6"/>
          <w:sz w:val="27"/>
          <w:szCs w:val="27"/>
          <w:rtl/>
        </w:rPr>
        <w:softHyphen/>
      </w:r>
      <w:r w:rsidRPr="0070359C">
        <w:rPr>
          <w:rFonts w:hint="cs"/>
          <w:noProof/>
          <w:color w:val="000000" w:themeColor="text1"/>
          <w:spacing w:val="-6"/>
          <w:sz w:val="27"/>
          <w:szCs w:val="27"/>
          <w:rtl/>
        </w:rPr>
        <w:t>طور صددرصد (100%) به‌عنوان دیون و اعتبار مالیاتی محسوب</w:t>
      </w:r>
      <w:r w:rsidRPr="0070359C">
        <w:rPr>
          <w:rFonts w:hint="cs"/>
          <w:noProof/>
          <w:color w:val="000000" w:themeColor="text1"/>
          <w:spacing w:val="-6"/>
          <w:sz w:val="27"/>
          <w:szCs w:val="27"/>
        </w:rPr>
        <w:t>‌‌</w:t>
      </w:r>
      <w:r w:rsidRPr="0070359C">
        <w:rPr>
          <w:rFonts w:hint="cs"/>
          <w:noProof/>
          <w:color w:val="000000" w:themeColor="text1"/>
          <w:spacing w:val="-6"/>
          <w:sz w:val="27"/>
          <w:szCs w:val="27"/>
          <w:rtl/>
        </w:rPr>
        <w:t xml:space="preserve"> می‌گردد.</w:t>
      </w:r>
    </w:p>
    <w:p w14:paraId="6347A911"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rFonts w:hint="cs"/>
          <w:noProof/>
          <w:color w:val="000000" w:themeColor="text1"/>
          <w:spacing w:val="-6"/>
          <w:sz w:val="27"/>
          <w:szCs w:val="27"/>
          <w:rtl/>
        </w:rPr>
        <w:t>آیین</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نامه اجرائی این بند </w:t>
      </w:r>
      <w:r w:rsidR="008E45EE" w:rsidRPr="0070359C">
        <w:rPr>
          <w:rFonts w:hint="cs"/>
          <w:noProof/>
          <w:color w:val="000000" w:themeColor="text1"/>
          <w:spacing w:val="-6"/>
          <w:sz w:val="27"/>
          <w:szCs w:val="27"/>
          <w:rtl/>
        </w:rPr>
        <w:t>شامل طرح(پروژه‌)های مشمول، زمان</w:t>
      </w:r>
      <w:r w:rsidR="00A9425B" w:rsidRPr="0070359C">
        <w:rPr>
          <w:noProof/>
          <w:color w:val="000000" w:themeColor="text1"/>
          <w:spacing w:val="-6"/>
          <w:sz w:val="27"/>
          <w:szCs w:val="27"/>
          <w:rtl/>
        </w:rPr>
        <w:softHyphen/>
      </w:r>
      <w:r w:rsidRPr="0070359C">
        <w:rPr>
          <w:rFonts w:hint="cs"/>
          <w:noProof/>
          <w:color w:val="000000" w:themeColor="text1"/>
          <w:spacing w:val="-6"/>
          <w:sz w:val="27"/>
          <w:szCs w:val="27"/>
          <w:rtl/>
        </w:rPr>
        <w:t>بندی اجرائی و میزان برخورداری از اعتبار مالیاتی با پیشنهاد وزارت امور اقتصادی و دارایی و سازمان ‌‌به‌تصویب هیأت وزیران ‌‌می‌رسد.</w:t>
      </w:r>
    </w:p>
    <w:p w14:paraId="4F2DCF83" w14:textId="77777777" w:rsidR="00853E19" w:rsidRPr="0070359C" w:rsidRDefault="00853E19" w:rsidP="006D1F18">
      <w:pPr>
        <w:widowControl w:val="0"/>
        <w:bidi/>
        <w:spacing w:line="240" w:lineRule="auto"/>
        <w:ind w:firstLine="510"/>
        <w:contextualSpacing/>
        <w:jc w:val="both"/>
        <w:rPr>
          <w:noProof/>
          <w:color w:val="000000" w:themeColor="text1"/>
          <w:spacing w:val="-8"/>
          <w:sz w:val="27"/>
          <w:szCs w:val="27"/>
          <w:rtl/>
        </w:rPr>
      </w:pPr>
      <w:r w:rsidRPr="0070359C">
        <w:rPr>
          <w:rFonts w:cs="B Zar" w:hint="cs"/>
          <w:b/>
          <w:bCs/>
          <w:noProof/>
          <w:color w:val="000000" w:themeColor="text1"/>
          <w:spacing w:val="-8"/>
          <w:sz w:val="27"/>
          <w:szCs w:val="27"/>
          <w:rtl/>
        </w:rPr>
        <w:t>ماده 21-</w:t>
      </w:r>
      <w:r w:rsidRPr="0070359C">
        <w:rPr>
          <w:rFonts w:hint="cs"/>
          <w:noProof/>
          <w:color w:val="000000" w:themeColor="text1"/>
          <w:spacing w:val="-8"/>
          <w:sz w:val="27"/>
          <w:szCs w:val="27"/>
          <w:rtl/>
        </w:rPr>
        <w:t xml:space="preserve"> </w:t>
      </w:r>
      <w:r w:rsidRPr="0070359C">
        <w:rPr>
          <w:rFonts w:hint="cs"/>
          <w:noProof/>
          <w:color w:val="000000" w:themeColor="text1"/>
          <w:spacing w:val="-6"/>
          <w:sz w:val="27"/>
          <w:szCs w:val="27"/>
          <w:rtl/>
        </w:rPr>
        <w:t>سازمان مکلف است سند نظام فنی</w:t>
      </w:r>
      <w:r w:rsidR="001C5232" w:rsidRPr="0070359C">
        <w:rPr>
          <w:rFonts w:hint="cs"/>
          <w:noProof/>
          <w:color w:val="000000" w:themeColor="text1"/>
          <w:spacing w:val="-6"/>
          <w:sz w:val="27"/>
          <w:szCs w:val="27"/>
          <w:rtl/>
        </w:rPr>
        <w:t xml:space="preserve"> و</w:t>
      </w:r>
      <w:r w:rsidRPr="0070359C">
        <w:rPr>
          <w:rFonts w:hint="cs"/>
          <w:noProof/>
          <w:color w:val="000000" w:themeColor="text1"/>
          <w:spacing w:val="-6"/>
          <w:sz w:val="27"/>
          <w:szCs w:val="27"/>
          <w:rtl/>
        </w:rPr>
        <w:t xml:space="preserve"> اجرائی یکپارچه کشور موضوع ماده (34) قانون احکام دائمی برنامه‌های توسعه کشور مصوب 10/11/1395</w:t>
      </w:r>
      <w:r w:rsidRPr="0070359C">
        <w:rPr>
          <w:rFonts w:hint="cs"/>
          <w:noProof/>
          <w:color w:val="000000" w:themeColor="text1"/>
          <w:spacing w:val="-8"/>
          <w:sz w:val="27"/>
          <w:szCs w:val="27"/>
          <w:rtl/>
        </w:rPr>
        <w:t xml:space="preserve"> را ظرف شش</w:t>
      </w:r>
      <w:r w:rsidR="006A7886" w:rsidRPr="0070359C">
        <w:rPr>
          <w:rFonts w:hint="cs"/>
          <w:noProof/>
          <w:color w:val="000000" w:themeColor="text1"/>
          <w:spacing w:val="-8"/>
          <w:sz w:val="27"/>
          <w:szCs w:val="27"/>
          <w:rtl/>
        </w:rPr>
        <w:t>‌</w:t>
      </w:r>
      <w:r w:rsidRPr="0070359C">
        <w:rPr>
          <w:rFonts w:hint="cs"/>
          <w:noProof/>
          <w:color w:val="000000" w:themeColor="text1"/>
          <w:spacing w:val="-8"/>
          <w:sz w:val="27"/>
          <w:szCs w:val="27"/>
          <w:rtl/>
        </w:rPr>
        <w:t>ماه از لازم</w:t>
      </w:r>
      <w:r w:rsidR="00DC4FF6" w:rsidRPr="0070359C">
        <w:rPr>
          <w:rFonts w:hint="cs"/>
          <w:noProof/>
          <w:color w:val="000000" w:themeColor="text1"/>
          <w:spacing w:val="-8"/>
          <w:sz w:val="27"/>
          <w:szCs w:val="27"/>
          <w:rtl/>
        </w:rPr>
        <w:t>‌</w:t>
      </w:r>
      <w:r w:rsidRPr="0070359C">
        <w:rPr>
          <w:rFonts w:hint="cs"/>
          <w:noProof/>
          <w:color w:val="000000" w:themeColor="text1"/>
          <w:spacing w:val="-8"/>
          <w:sz w:val="27"/>
          <w:szCs w:val="27"/>
          <w:rtl/>
        </w:rPr>
        <w:t xml:space="preserve">الاجرا شدن این قانون، با رویکرد مدیریت (کنترل) نهائی طرح اجرا‌شده مبتنی‌ بر شاخصهای قیمت تمام‌شده، کیفیت و زمان اجرا، بازنگری </w:t>
      </w:r>
      <w:r w:rsidR="001C5232" w:rsidRPr="0070359C">
        <w:rPr>
          <w:rFonts w:hint="cs"/>
          <w:noProof/>
          <w:color w:val="000000" w:themeColor="text1"/>
          <w:spacing w:val="-8"/>
          <w:sz w:val="27"/>
          <w:szCs w:val="27"/>
          <w:rtl/>
        </w:rPr>
        <w:t>نموده</w:t>
      </w:r>
      <w:r w:rsidRPr="0070359C">
        <w:rPr>
          <w:rFonts w:hint="cs"/>
          <w:noProof/>
          <w:color w:val="000000" w:themeColor="text1"/>
          <w:spacing w:val="-8"/>
          <w:sz w:val="27"/>
          <w:szCs w:val="27"/>
          <w:rtl/>
        </w:rPr>
        <w:t xml:space="preserve"> و به‌تصویب هیأت وزیران برساند. پس از تصویب سند نظام فنی</w:t>
      </w:r>
      <w:r w:rsidR="001C5232" w:rsidRPr="0070359C">
        <w:rPr>
          <w:rFonts w:hint="cs"/>
          <w:noProof/>
          <w:color w:val="000000" w:themeColor="text1"/>
          <w:spacing w:val="-8"/>
          <w:sz w:val="27"/>
          <w:szCs w:val="27"/>
          <w:rtl/>
        </w:rPr>
        <w:t xml:space="preserve"> و</w:t>
      </w:r>
      <w:r w:rsidRPr="0070359C">
        <w:rPr>
          <w:rFonts w:hint="cs"/>
          <w:noProof/>
          <w:color w:val="000000" w:themeColor="text1"/>
          <w:spacing w:val="-8"/>
          <w:sz w:val="27"/>
          <w:szCs w:val="27"/>
          <w:rtl/>
        </w:rPr>
        <w:t xml:space="preserve"> اجرائی یکپارچه کشور، تمام</w:t>
      </w:r>
      <w:r w:rsidR="006D1F18" w:rsidRPr="0070359C">
        <w:rPr>
          <w:rFonts w:hint="cs"/>
          <w:noProof/>
          <w:color w:val="000000" w:themeColor="text1"/>
          <w:spacing w:val="-8"/>
          <w:sz w:val="27"/>
          <w:szCs w:val="27"/>
          <w:rtl/>
        </w:rPr>
        <w:t>ی</w:t>
      </w:r>
      <w:r w:rsidRPr="0070359C">
        <w:rPr>
          <w:rFonts w:hint="cs"/>
          <w:noProof/>
          <w:color w:val="000000" w:themeColor="text1"/>
          <w:spacing w:val="-8"/>
          <w:sz w:val="27"/>
          <w:szCs w:val="27"/>
          <w:rtl/>
        </w:rPr>
        <w:t xml:space="preserve"> دستگاههایی که ‌به‌نحوی از وجوه عمومی کشور استفاده می‌کنند، مشمول سند مذکور </w:t>
      </w:r>
      <w:r w:rsidR="006D1F18" w:rsidRPr="0070359C">
        <w:rPr>
          <w:rFonts w:hint="cs"/>
          <w:noProof/>
          <w:color w:val="000000" w:themeColor="text1"/>
          <w:spacing w:val="-8"/>
          <w:sz w:val="27"/>
          <w:szCs w:val="27"/>
          <w:rtl/>
        </w:rPr>
        <w:t>می</w:t>
      </w:r>
      <w:r w:rsidR="006D1F18" w:rsidRPr="0070359C">
        <w:rPr>
          <w:noProof/>
          <w:color w:val="000000" w:themeColor="text1"/>
          <w:spacing w:val="-8"/>
          <w:sz w:val="27"/>
          <w:szCs w:val="27"/>
          <w:rtl/>
        </w:rPr>
        <w:softHyphen/>
      </w:r>
      <w:r w:rsidR="006D1F18" w:rsidRPr="0070359C">
        <w:rPr>
          <w:rFonts w:hint="cs"/>
          <w:noProof/>
          <w:color w:val="000000" w:themeColor="text1"/>
          <w:spacing w:val="-8"/>
          <w:sz w:val="27"/>
          <w:szCs w:val="27"/>
          <w:rtl/>
        </w:rPr>
        <w:t>شوند</w:t>
      </w:r>
      <w:r w:rsidRPr="0070359C">
        <w:rPr>
          <w:rFonts w:hint="cs"/>
          <w:noProof/>
          <w:color w:val="000000" w:themeColor="text1"/>
          <w:spacing w:val="-8"/>
          <w:sz w:val="27"/>
          <w:szCs w:val="27"/>
          <w:rtl/>
        </w:rPr>
        <w:t>.</w:t>
      </w:r>
    </w:p>
    <w:p w14:paraId="2B7EA25E" w14:textId="77777777" w:rsidR="00853E19" w:rsidRPr="0070359C" w:rsidRDefault="00853E19" w:rsidP="00853E19">
      <w:pPr>
        <w:widowControl w:val="0"/>
        <w:tabs>
          <w:tab w:val="right" w:pos="282"/>
        </w:tabs>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ماده 22-</w:t>
      </w:r>
      <w:r w:rsidRPr="0070359C">
        <w:rPr>
          <w:rFonts w:hint="cs"/>
          <w:noProof/>
          <w:color w:val="000000" w:themeColor="text1"/>
          <w:spacing w:val="-6"/>
          <w:sz w:val="27"/>
          <w:szCs w:val="27"/>
          <w:rtl/>
        </w:rPr>
        <w:t xml:space="preserve"> با هدف رعایت استانداردهای زیست</w:t>
      </w:r>
      <w:r w:rsidRPr="0070359C">
        <w:rPr>
          <w:rFonts w:hint="cs"/>
          <w:noProof/>
          <w:color w:val="000000" w:themeColor="text1"/>
          <w:spacing w:val="-6"/>
          <w:sz w:val="27"/>
          <w:szCs w:val="27"/>
          <w:rtl/>
        </w:rPr>
        <w:softHyphen/>
        <w:t>محیطی اقدامات زیر انجام می‌شود:</w:t>
      </w:r>
    </w:p>
    <w:p w14:paraId="3427B875" w14:textId="77777777" w:rsidR="00853E19" w:rsidRPr="0070359C" w:rsidRDefault="00853E19" w:rsidP="006D1F18">
      <w:pPr>
        <w:widowControl w:val="0"/>
        <w:tabs>
          <w:tab w:val="right" w:pos="282"/>
          <w:tab w:val="left" w:pos="6480"/>
        </w:tabs>
        <w:bidi/>
        <w:spacing w:line="240" w:lineRule="auto"/>
        <w:ind w:firstLine="510"/>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الف</w:t>
      </w:r>
      <w:r w:rsidRPr="0070359C">
        <w:rPr>
          <w:rFonts w:hint="cs"/>
          <w:b/>
          <w:bCs/>
          <w:noProof/>
          <w:color w:val="000000" w:themeColor="text1"/>
          <w:spacing w:val="-6"/>
          <w:sz w:val="27"/>
          <w:szCs w:val="27"/>
          <w:rtl/>
        </w:rPr>
        <w:t xml:space="preserve">- </w:t>
      </w:r>
      <w:r w:rsidRPr="0070359C">
        <w:rPr>
          <w:rFonts w:hint="eastAsia"/>
          <w:noProof/>
          <w:color w:val="000000" w:themeColor="text1"/>
          <w:spacing w:val="-6"/>
          <w:sz w:val="27"/>
          <w:szCs w:val="27"/>
          <w:rtl/>
        </w:rPr>
        <w:t>کل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طرح</w:t>
      </w:r>
      <w:r w:rsidRPr="0070359C">
        <w:rPr>
          <w:rFonts w:hint="cs"/>
          <w:noProof/>
          <w:color w:val="000000" w:themeColor="text1"/>
          <w:spacing w:val="-6"/>
          <w:sz w:val="27"/>
          <w:szCs w:val="27"/>
          <w:rtl/>
        </w:rPr>
        <w:t>(</w:t>
      </w:r>
      <w:r w:rsidRPr="0070359C">
        <w:rPr>
          <w:rFonts w:hint="eastAsia"/>
          <w:noProof/>
          <w:color w:val="000000" w:themeColor="text1"/>
          <w:spacing w:val="-6"/>
          <w:sz w:val="27"/>
          <w:szCs w:val="27"/>
          <w:rtl/>
        </w:rPr>
        <w:t>پروژه</w:t>
      </w:r>
      <w:r w:rsidRPr="0070359C">
        <w:rPr>
          <w:rFonts w:hint="cs"/>
          <w:noProof/>
          <w:color w:val="000000" w:themeColor="text1"/>
          <w:spacing w:val="-6"/>
          <w:sz w:val="27"/>
          <w:szCs w:val="27"/>
          <w:rtl/>
        </w:rPr>
        <w:t>)</w:t>
      </w:r>
      <w:r w:rsidRPr="0070359C">
        <w:rPr>
          <w:rFonts w:hint="eastAsia"/>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بزرگ</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جد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طرحهای </w:t>
      </w:r>
      <w:r w:rsidRPr="0070359C">
        <w:rPr>
          <w:rFonts w:hint="eastAsia"/>
          <w:noProof/>
          <w:color w:val="000000" w:themeColor="text1"/>
          <w:spacing w:val="-6"/>
          <w:sz w:val="27"/>
          <w:szCs w:val="27"/>
          <w:rtl/>
        </w:rPr>
        <w:t>توسعه</w:t>
      </w:r>
      <w:r w:rsidRPr="0070359C">
        <w:rPr>
          <w:rFonts w:hint="cs"/>
          <w:noProof/>
          <w:color w:val="000000" w:themeColor="text1"/>
          <w:spacing w:val="-6"/>
          <w:sz w:val="27"/>
          <w:szCs w:val="27"/>
          <w:rtl/>
        </w:rPr>
        <w:t>‌ای‌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بزرگ</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که توسط </w:t>
      </w:r>
      <w:r w:rsidRPr="0070359C">
        <w:rPr>
          <w:rFonts w:hint="eastAsia"/>
          <w:noProof/>
          <w:color w:val="000000" w:themeColor="text1"/>
          <w:spacing w:val="-6"/>
          <w:sz w:val="27"/>
          <w:szCs w:val="27"/>
          <w:rtl/>
        </w:rPr>
        <w:t>دستگاهها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اجرائی</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بخشها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تعاون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مؤسسات و نهادهای عمومی غیردولتی </w:t>
      </w:r>
      <w:r w:rsidRPr="0070359C">
        <w:rPr>
          <w:rFonts w:hint="eastAsia"/>
          <w:noProof/>
          <w:color w:val="000000" w:themeColor="text1"/>
          <w:spacing w:val="-6"/>
          <w:sz w:val="27"/>
          <w:szCs w:val="27"/>
          <w:rtl/>
        </w:rPr>
        <w:t>در</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پهنه</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سرزم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از</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 xml:space="preserve">جمله </w:t>
      </w:r>
      <w:r w:rsidRPr="0070359C">
        <w:rPr>
          <w:rFonts w:hint="eastAsia"/>
          <w:noProof/>
          <w:color w:val="000000" w:themeColor="text1"/>
          <w:spacing w:val="-6"/>
          <w:sz w:val="27"/>
          <w:szCs w:val="27"/>
          <w:rtl/>
        </w:rPr>
        <w:t>مناطق</w:t>
      </w:r>
      <w:r w:rsidRPr="0070359C">
        <w:rPr>
          <w:rFonts w:hint="cs"/>
          <w:noProof/>
          <w:color w:val="000000" w:themeColor="text1"/>
          <w:spacing w:val="-6"/>
          <w:sz w:val="27"/>
          <w:szCs w:val="27"/>
          <w:rtl/>
        </w:rPr>
        <w:t xml:space="preserve"> </w:t>
      </w:r>
      <w:r w:rsidRPr="0070359C">
        <w:rPr>
          <w:rFonts w:hint="eastAsia"/>
          <w:noProof/>
          <w:color w:val="000000" w:themeColor="text1"/>
          <w:spacing w:val="-6"/>
          <w:sz w:val="27"/>
          <w:szCs w:val="27"/>
          <w:rtl/>
        </w:rPr>
        <w:t>آزاد</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تجار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صنعت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 ویژه اقتصادی اجرائی می‌شود، باید</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قبل از اجرا </w:t>
      </w:r>
      <w:r w:rsidRPr="0070359C">
        <w:rPr>
          <w:rFonts w:hint="eastAsia"/>
          <w:noProof/>
          <w:color w:val="000000" w:themeColor="text1"/>
          <w:spacing w:val="-6"/>
          <w:sz w:val="27"/>
          <w:szCs w:val="27"/>
          <w:rtl/>
        </w:rPr>
        <w:t>بر</w:t>
      </w:r>
      <w:r w:rsidRPr="0070359C">
        <w:rPr>
          <w:rFonts w:hint="cs"/>
          <w:noProof/>
          <w:color w:val="000000" w:themeColor="text1"/>
          <w:spacing w:val="-6"/>
          <w:sz w:val="27"/>
          <w:szCs w:val="27"/>
          <w:rtl/>
        </w:rPr>
        <w:t xml:space="preserve"> </w:t>
      </w:r>
      <w:r w:rsidRPr="0070359C">
        <w:rPr>
          <w:rFonts w:hint="eastAsia"/>
          <w:noProof/>
          <w:color w:val="000000" w:themeColor="text1"/>
          <w:spacing w:val="-6"/>
          <w:sz w:val="27"/>
          <w:szCs w:val="27"/>
          <w:rtl/>
        </w:rPr>
        <w:t>اساس</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شاخصها،</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ضوابط</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مع</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زیست</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محیطی که به‌تصویب شورای‌عالی حفاظت محیط‌زیست می‌رسد، توسط سازمان حفاظت محیط‌زیست </w:t>
      </w:r>
      <w:r w:rsidRPr="0070359C">
        <w:rPr>
          <w:rFonts w:hint="eastAsia"/>
          <w:noProof/>
          <w:color w:val="000000" w:themeColor="text1"/>
          <w:spacing w:val="-6"/>
          <w:sz w:val="27"/>
          <w:szCs w:val="27"/>
          <w:rtl/>
        </w:rPr>
        <w:t>مورد</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ارز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اب</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اثرات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زیست</w:t>
      </w:r>
      <w:r w:rsidRPr="0070359C">
        <w:rPr>
          <w:noProof/>
          <w:color w:val="000000" w:themeColor="text1"/>
          <w:spacing w:val="-6"/>
          <w:sz w:val="27"/>
          <w:szCs w:val="27"/>
          <w:rtl/>
        </w:rPr>
        <w:softHyphen/>
      </w:r>
      <w:r w:rsidRPr="0070359C">
        <w:rPr>
          <w:rFonts w:hint="cs"/>
          <w:noProof/>
          <w:color w:val="000000" w:themeColor="text1"/>
          <w:spacing w:val="-6"/>
          <w:sz w:val="27"/>
          <w:szCs w:val="27"/>
          <w:rtl/>
        </w:rPr>
        <w:t>محیطی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قرار</w:t>
      </w:r>
      <w:r w:rsidRPr="0070359C">
        <w:rPr>
          <w:noProof/>
          <w:color w:val="000000" w:themeColor="text1"/>
          <w:spacing w:val="-6"/>
          <w:sz w:val="27"/>
          <w:szCs w:val="27"/>
          <w:rtl/>
        </w:rPr>
        <w:softHyphen/>
      </w:r>
      <w:r w:rsidRPr="0070359C">
        <w:rPr>
          <w:rFonts w:hint="cs"/>
          <w:noProof/>
          <w:color w:val="000000" w:themeColor="text1"/>
          <w:spacing w:val="-6"/>
          <w:sz w:val="27"/>
          <w:szCs w:val="27"/>
          <w:rtl/>
        </w:rPr>
        <w:t>گیرد. سازمان حفاظت محیط زیست مکلف است نظر خود را دایر بر تأیید یا عدم تأیید طرح(پروژه)</w:t>
      </w:r>
      <w:r w:rsidRPr="0070359C">
        <w:rPr>
          <w:noProof/>
          <w:color w:val="000000" w:themeColor="text1"/>
          <w:spacing w:val="-6"/>
          <w:sz w:val="27"/>
          <w:szCs w:val="27"/>
          <w:rtl/>
        </w:rPr>
        <w:softHyphen/>
      </w:r>
      <w:r w:rsidRPr="0070359C">
        <w:rPr>
          <w:rFonts w:hint="cs"/>
          <w:noProof/>
          <w:color w:val="000000" w:themeColor="text1"/>
          <w:spacing w:val="-6"/>
          <w:sz w:val="27"/>
          <w:szCs w:val="27"/>
          <w:rtl/>
        </w:rPr>
        <w:t>ها با ذکر علل عدم تأیید، ظرف سه</w:t>
      </w:r>
      <w:r w:rsidRPr="0070359C">
        <w:rPr>
          <w:noProof/>
          <w:color w:val="000000" w:themeColor="text1"/>
          <w:spacing w:val="-6"/>
          <w:sz w:val="27"/>
          <w:szCs w:val="27"/>
          <w:rtl/>
        </w:rPr>
        <w:softHyphen/>
      </w:r>
      <w:r w:rsidRPr="0070359C">
        <w:rPr>
          <w:rFonts w:hint="cs"/>
          <w:noProof/>
          <w:color w:val="000000" w:themeColor="text1"/>
          <w:spacing w:val="-6"/>
          <w:sz w:val="27"/>
          <w:szCs w:val="27"/>
          <w:rtl/>
        </w:rPr>
        <w:t>ماه به‌صورت کتبی اعلام کند.</w:t>
      </w:r>
      <w:r w:rsidRPr="0070359C">
        <w:rPr>
          <w:rFonts w:eastAsia="Times New Roman" w:cs="Times New Roman"/>
          <w:color w:val="000000" w:themeColor="text1"/>
          <w:sz w:val="24"/>
          <w:szCs w:val="24"/>
          <w:rtl/>
        </w:rPr>
        <w:t xml:space="preserve"> </w:t>
      </w:r>
      <w:r w:rsidRPr="0070359C">
        <w:rPr>
          <w:noProof/>
          <w:color w:val="000000" w:themeColor="text1"/>
          <w:spacing w:val="-6"/>
          <w:sz w:val="27"/>
          <w:szCs w:val="27"/>
          <w:rtl/>
        </w:rPr>
        <w:t>در صورت عدم کفا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00763806" w:rsidRPr="0070359C">
        <w:rPr>
          <w:rFonts w:hint="cs"/>
          <w:noProof/>
          <w:color w:val="000000" w:themeColor="text1"/>
          <w:spacing w:val="-6"/>
          <w:sz w:val="27"/>
          <w:szCs w:val="27"/>
          <w:rtl/>
        </w:rPr>
        <w:t>ِ</w:t>
      </w:r>
      <w:r w:rsidRPr="0070359C">
        <w:rPr>
          <w:noProof/>
          <w:color w:val="000000" w:themeColor="text1"/>
          <w:spacing w:val="-6"/>
          <w:sz w:val="27"/>
          <w:szCs w:val="27"/>
          <w:rtl/>
        </w:rPr>
        <w:t xml:space="preserve"> سه</w:t>
      </w:r>
      <w:r w:rsidRPr="0070359C">
        <w:rPr>
          <w:rFonts w:hint="cs"/>
          <w:noProof/>
          <w:color w:val="000000" w:themeColor="text1"/>
          <w:spacing w:val="-6"/>
          <w:sz w:val="27"/>
          <w:szCs w:val="27"/>
        </w:rPr>
        <w:t>‌</w:t>
      </w:r>
      <w:r w:rsidRPr="0070359C">
        <w:rPr>
          <w:rFonts w:hint="cs"/>
          <w:noProof/>
          <w:color w:val="000000" w:themeColor="text1"/>
          <w:spacing w:val="-6"/>
          <w:sz w:val="27"/>
          <w:szCs w:val="27"/>
          <w:rtl/>
        </w:rPr>
        <w:t>ماه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سازمان</w:t>
      </w:r>
      <w:r w:rsidRPr="0070359C">
        <w:rPr>
          <w:noProof/>
          <w:color w:val="000000" w:themeColor="text1"/>
          <w:spacing w:val="-6"/>
          <w:sz w:val="27"/>
          <w:szCs w:val="27"/>
          <w:rtl/>
        </w:rPr>
        <w:t xml:space="preserve"> </w:t>
      </w:r>
      <w:r w:rsidR="001B0072" w:rsidRPr="0070359C">
        <w:rPr>
          <w:rFonts w:hint="cs"/>
          <w:noProof/>
          <w:color w:val="000000" w:themeColor="text1"/>
          <w:spacing w:val="-6"/>
          <w:sz w:val="27"/>
          <w:szCs w:val="27"/>
          <w:rtl/>
        </w:rPr>
        <w:t xml:space="preserve">حفاظت </w:t>
      </w:r>
      <w:r w:rsidRPr="0070359C">
        <w:rPr>
          <w:rFonts w:hint="cs"/>
          <w:noProof/>
          <w:color w:val="000000" w:themeColor="text1"/>
          <w:spacing w:val="-6"/>
          <w:sz w:val="27"/>
          <w:szCs w:val="27"/>
          <w:rtl/>
        </w:rPr>
        <w:t>محی</w:t>
      </w:r>
      <w:r w:rsidRPr="0070359C">
        <w:rPr>
          <w:rFonts w:hint="eastAsia"/>
          <w:noProof/>
          <w:color w:val="000000" w:themeColor="text1"/>
          <w:spacing w:val="-6"/>
          <w:sz w:val="27"/>
          <w:szCs w:val="27"/>
          <w:rtl/>
        </w:rPr>
        <w:t>ط</w:t>
      </w:r>
      <w:r w:rsidRPr="0070359C">
        <w:rPr>
          <w:noProof/>
          <w:color w:val="000000" w:themeColor="text1"/>
          <w:spacing w:val="-6"/>
          <w:sz w:val="27"/>
          <w:szCs w:val="27"/>
          <w:rtl/>
        </w:rPr>
        <w:t xml:space="preserve"> 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ست</w:t>
      </w:r>
      <w:r w:rsidRPr="0070359C">
        <w:rPr>
          <w:noProof/>
          <w:color w:val="000000" w:themeColor="text1"/>
          <w:spacing w:val="-6"/>
          <w:sz w:val="27"/>
          <w:szCs w:val="27"/>
          <w:rtl/>
        </w:rPr>
        <w:t xml:space="preserve"> م</w:t>
      </w:r>
      <w:r w:rsidRPr="0070359C">
        <w:rPr>
          <w:rFonts w:hint="cs"/>
          <w:noProof/>
          <w:color w:val="000000" w:themeColor="text1"/>
          <w:spacing w:val="-6"/>
          <w:sz w:val="27"/>
          <w:szCs w:val="27"/>
          <w:rtl/>
        </w:rPr>
        <w:t>ی</w:t>
      </w:r>
      <w:r w:rsidRPr="0070359C">
        <w:rPr>
          <w:rFonts w:hint="cs"/>
          <w:noProof/>
          <w:color w:val="000000" w:themeColor="text1"/>
          <w:spacing w:val="-6"/>
          <w:sz w:val="27"/>
          <w:szCs w:val="27"/>
        </w:rPr>
        <w:t>‌</w:t>
      </w:r>
      <w:r w:rsidRPr="0070359C">
        <w:rPr>
          <w:rFonts w:hint="cs"/>
          <w:noProof/>
          <w:color w:val="000000" w:themeColor="text1"/>
          <w:spacing w:val="-6"/>
          <w:sz w:val="27"/>
          <w:szCs w:val="27"/>
          <w:rtl/>
        </w:rPr>
        <w:t>تواند</w:t>
      </w:r>
      <w:r w:rsidRPr="0070359C">
        <w:rPr>
          <w:noProof/>
          <w:color w:val="000000" w:themeColor="text1"/>
          <w:spacing w:val="-6"/>
          <w:sz w:val="27"/>
          <w:szCs w:val="27"/>
          <w:rtl/>
        </w:rPr>
        <w:t xml:space="preserve"> </w:t>
      </w:r>
      <w:r w:rsidR="00763806" w:rsidRPr="0070359C">
        <w:rPr>
          <w:rFonts w:hint="cs"/>
          <w:noProof/>
          <w:color w:val="000000" w:themeColor="text1"/>
          <w:spacing w:val="-6"/>
          <w:sz w:val="27"/>
          <w:szCs w:val="27"/>
          <w:rtl/>
        </w:rPr>
        <w:t xml:space="preserve">مهلت را </w:t>
      </w:r>
      <w:r w:rsidRPr="0070359C">
        <w:rPr>
          <w:noProof/>
          <w:color w:val="000000" w:themeColor="text1"/>
          <w:spacing w:val="-6"/>
          <w:sz w:val="27"/>
          <w:szCs w:val="27"/>
          <w:rtl/>
        </w:rPr>
        <w:t>دو ماه 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گر</w:t>
      </w:r>
      <w:r w:rsidRPr="0070359C">
        <w:rPr>
          <w:noProof/>
          <w:color w:val="000000" w:themeColor="text1"/>
          <w:spacing w:val="-6"/>
          <w:sz w:val="27"/>
          <w:szCs w:val="27"/>
          <w:rtl/>
        </w:rPr>
        <w:t xml:space="preserve"> تمد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rFonts w:hint="cs"/>
          <w:noProof/>
          <w:color w:val="000000" w:themeColor="text1"/>
          <w:spacing w:val="-6"/>
          <w:sz w:val="27"/>
          <w:szCs w:val="27"/>
          <w:rtl/>
        </w:rPr>
        <w:t>. عدم اعلام</w:t>
      </w:r>
      <w:r w:rsidRPr="0070359C">
        <w:rPr>
          <w:noProof/>
          <w:color w:val="000000" w:themeColor="text1"/>
          <w:spacing w:val="-6"/>
          <w:sz w:val="27"/>
          <w:szCs w:val="27"/>
          <w:rtl/>
        </w:rPr>
        <w:softHyphen/>
      </w:r>
      <w:r w:rsidRPr="0070359C">
        <w:rPr>
          <w:rFonts w:hint="cs"/>
          <w:noProof/>
          <w:color w:val="000000" w:themeColor="text1"/>
          <w:spacing w:val="-6"/>
          <w:sz w:val="27"/>
          <w:szCs w:val="27"/>
          <w:rtl/>
        </w:rPr>
        <w:t>نظر ظرف مهلت مقرر به‌منزله تأیید است.</w:t>
      </w:r>
      <w:r w:rsidRPr="0070359C">
        <w:rPr>
          <w:rFonts w:eastAsia="Times New Roman"/>
          <w:b/>
          <w:b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آیین‌نامه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اجرائی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بند</w:t>
      </w:r>
      <w:r w:rsidRPr="0070359C">
        <w:rPr>
          <w:rFonts w:hint="cs"/>
          <w:noProof/>
          <w:color w:val="000000" w:themeColor="text1"/>
          <w:spacing w:val="-6"/>
          <w:sz w:val="27"/>
          <w:szCs w:val="27"/>
          <w:rtl/>
        </w:rPr>
        <w:t xml:space="preserve"> مشتمل بر مصادیق </w:t>
      </w:r>
      <w:r w:rsidRPr="0070359C">
        <w:rPr>
          <w:rFonts w:hint="eastAsia"/>
          <w:noProof/>
          <w:color w:val="000000" w:themeColor="text1"/>
          <w:spacing w:val="-6"/>
          <w:sz w:val="27"/>
          <w:szCs w:val="27"/>
          <w:rtl/>
        </w:rPr>
        <w:t>طرح</w:t>
      </w:r>
      <w:r w:rsidRPr="0070359C">
        <w:rPr>
          <w:rFonts w:hint="eastAsia"/>
          <w:noProof/>
          <w:color w:val="000000" w:themeColor="text1"/>
          <w:spacing w:val="-6"/>
          <w:sz w:val="27"/>
          <w:szCs w:val="27"/>
        </w:rPr>
        <w:t>‌</w:t>
      </w:r>
      <w:r w:rsidRPr="0070359C">
        <w:rPr>
          <w:rFonts w:hint="cs"/>
          <w:noProof/>
          <w:color w:val="000000" w:themeColor="text1"/>
          <w:spacing w:val="-6"/>
          <w:sz w:val="27"/>
          <w:szCs w:val="27"/>
          <w:rtl/>
        </w:rPr>
        <w:t>(</w:t>
      </w:r>
      <w:r w:rsidRPr="0070359C">
        <w:rPr>
          <w:rFonts w:hint="eastAsia"/>
          <w:noProof/>
          <w:color w:val="000000" w:themeColor="text1"/>
          <w:spacing w:val="-6"/>
          <w:sz w:val="27"/>
          <w:szCs w:val="27"/>
          <w:rtl/>
        </w:rPr>
        <w:t>پروژه</w:t>
      </w:r>
      <w:r w:rsidRPr="0070359C">
        <w:rPr>
          <w:rFonts w:hint="cs"/>
          <w:noProof/>
          <w:color w:val="000000" w:themeColor="text1"/>
          <w:spacing w:val="-6"/>
          <w:sz w:val="27"/>
          <w:szCs w:val="27"/>
          <w:rtl/>
        </w:rPr>
        <w:t>)</w:t>
      </w:r>
      <w:r w:rsidRPr="0070359C">
        <w:rPr>
          <w:rFonts w:hint="eastAsia"/>
          <w:noProof/>
          <w:color w:val="000000" w:themeColor="text1"/>
          <w:spacing w:val="-6"/>
          <w:sz w:val="27"/>
          <w:szCs w:val="27"/>
        </w:rPr>
        <w:t>‌</w:t>
      </w:r>
      <w:r w:rsidRPr="0070359C">
        <w:rPr>
          <w:rFonts w:hint="eastAsia"/>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مشمول ارزیابی،</w:t>
      </w:r>
      <w:r w:rsidRPr="0070359C">
        <w:rPr>
          <w:rFonts w:eastAsia="Times New Roman" w:hint="cs"/>
          <w:noProof/>
          <w:color w:val="000000" w:themeColor="text1"/>
          <w:spacing w:val="-6"/>
          <w:sz w:val="27"/>
          <w:szCs w:val="27"/>
          <w:rtl/>
        </w:rPr>
        <w:t xml:space="preserve"> ظرف </w:t>
      </w:r>
      <w:r w:rsidRPr="0070359C">
        <w:rPr>
          <w:rFonts w:eastAsia="Times New Roman" w:hint="eastAsia"/>
          <w:noProof/>
          <w:color w:val="000000" w:themeColor="text1"/>
          <w:spacing w:val="-6"/>
          <w:sz w:val="27"/>
          <w:szCs w:val="27"/>
          <w:rtl/>
        </w:rPr>
        <w:t>سه‌ماه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لازم</w:t>
      </w:r>
      <w:r w:rsidR="000371F1"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الاجرا شدن این قانون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توسط</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سازمان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حفاظت</w:t>
      </w:r>
      <w:r w:rsidRPr="0070359C">
        <w:rPr>
          <w:rFonts w:eastAsia="Times New Roman"/>
          <w:noProof/>
          <w:color w:val="000000" w:themeColor="text1"/>
          <w:spacing w:val="-6"/>
          <w:sz w:val="27"/>
          <w:szCs w:val="27"/>
          <w:rtl/>
        </w:rPr>
        <w:t xml:space="preserve"> مح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ط‌ز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شود و </w:t>
      </w:r>
      <w:r w:rsidRPr="0070359C">
        <w:rPr>
          <w:rFonts w:eastAsia="Times New Roman"/>
          <w:noProof/>
          <w:color w:val="000000" w:themeColor="text1"/>
          <w:spacing w:val="-6"/>
          <w:sz w:val="27"/>
          <w:szCs w:val="27"/>
          <w:rtl/>
        </w:rPr>
        <w:t>پس از تأ</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شورا</w:t>
      </w:r>
      <w:r w:rsidRPr="0070359C">
        <w:rPr>
          <w:rFonts w:eastAsia="Times New Roman" w:hint="cs"/>
          <w:noProof/>
          <w:color w:val="000000" w:themeColor="text1"/>
          <w:spacing w:val="-6"/>
          <w:sz w:val="27"/>
          <w:szCs w:val="27"/>
          <w:rtl/>
        </w:rPr>
        <w:t>ی</w:t>
      </w:r>
      <w:r w:rsidR="00155109"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ط</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noProof/>
          <w:color w:val="000000" w:themeColor="text1"/>
          <w:spacing w:val="-6"/>
          <w:sz w:val="27"/>
          <w:szCs w:val="27"/>
          <w:rtl/>
        </w:rPr>
        <w:t xml:space="preserve"> به</w:t>
      </w:r>
      <w:r w:rsidR="00E63398"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رس</w:t>
      </w:r>
      <w:r w:rsidRPr="0070359C">
        <w:rPr>
          <w:rFonts w:eastAsia="Times New Roman" w:hint="eastAsia"/>
          <w:noProof/>
          <w:color w:val="000000" w:themeColor="text1"/>
          <w:spacing w:val="-6"/>
          <w:sz w:val="27"/>
          <w:szCs w:val="27"/>
          <w:rtl/>
        </w:rPr>
        <w:t>د</w:t>
      </w:r>
      <w:r w:rsidRPr="0070359C">
        <w:rPr>
          <w:rFonts w:eastAsia="Times New Roman" w:hint="cs"/>
          <w:noProof/>
          <w:color w:val="000000" w:themeColor="text1"/>
          <w:spacing w:val="-6"/>
          <w:sz w:val="27"/>
          <w:szCs w:val="27"/>
          <w:rtl/>
        </w:rPr>
        <w:t>.</w:t>
      </w:r>
    </w:p>
    <w:p w14:paraId="72DC1ED7" w14:textId="77777777" w:rsidR="00853E19" w:rsidRPr="0070359C" w:rsidRDefault="000371F1" w:rsidP="00853E19">
      <w:pPr>
        <w:widowControl w:val="0"/>
        <w:tabs>
          <w:tab w:val="right" w:pos="282"/>
          <w:tab w:val="left" w:pos="6480"/>
        </w:tabs>
        <w:bidi/>
        <w:spacing w:line="276"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تبصره</w:t>
      </w:r>
      <w:r w:rsidR="00853E19" w:rsidRPr="0070359C">
        <w:rPr>
          <w:rFonts w:eastAsia="Times New Roman"/>
          <w:noProof/>
          <w:color w:val="000000" w:themeColor="text1"/>
          <w:spacing w:val="-6"/>
          <w:sz w:val="27"/>
          <w:szCs w:val="27"/>
          <w:rtl/>
        </w:rPr>
        <w:t>- چنانچه در مهلت مقرر اظهارنظر نشود و از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جهت منجر به خسارت 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ست</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محی</w:t>
      </w:r>
      <w:r w:rsidR="00853E19" w:rsidRPr="0070359C">
        <w:rPr>
          <w:rFonts w:eastAsia="Times New Roman" w:hint="eastAsia"/>
          <w:noProof/>
          <w:color w:val="000000" w:themeColor="text1"/>
          <w:spacing w:val="-6"/>
          <w:sz w:val="27"/>
          <w:szCs w:val="27"/>
          <w:rtl/>
        </w:rPr>
        <w:t>ط</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بشود، مد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ران</w:t>
      </w:r>
      <w:r w:rsidR="00853E19" w:rsidRPr="0070359C">
        <w:rPr>
          <w:rFonts w:eastAsia="Times New Roman"/>
          <w:noProof/>
          <w:color w:val="000000" w:themeColor="text1"/>
          <w:spacing w:val="-6"/>
          <w:sz w:val="27"/>
          <w:szCs w:val="27"/>
          <w:rtl/>
        </w:rPr>
        <w:t xml:space="preserve"> مسؤول ذ</w:t>
      </w:r>
      <w:r w:rsidR="00853E19" w:rsidRPr="0070359C">
        <w:rPr>
          <w:rFonts w:eastAsia="Times New Roman" w:hint="cs"/>
          <w:noProof/>
          <w:color w:val="000000" w:themeColor="text1"/>
          <w:spacing w:val="-6"/>
          <w:sz w:val="27"/>
          <w:szCs w:val="27"/>
          <w:rtl/>
        </w:rPr>
        <w:t>ی</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ربط</w:t>
      </w:r>
      <w:r w:rsidR="00853E19" w:rsidRPr="0070359C">
        <w:rPr>
          <w:rFonts w:eastAsia="Times New Roman"/>
          <w:noProof/>
          <w:color w:val="000000" w:themeColor="text1"/>
          <w:spacing w:val="-6"/>
          <w:sz w:val="27"/>
          <w:szCs w:val="27"/>
          <w:rtl/>
        </w:rPr>
        <w:t xml:space="preserve"> مسؤول</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جبران خسارت را بر عهده دارند.</w:t>
      </w:r>
    </w:p>
    <w:p w14:paraId="0198231B" w14:textId="77777777" w:rsidR="00853E19" w:rsidRPr="0070359C" w:rsidRDefault="00853E19" w:rsidP="00814905">
      <w:pPr>
        <w:widowControl w:val="0"/>
        <w:tabs>
          <w:tab w:val="right" w:pos="282"/>
        </w:tabs>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ب</w:t>
      </w:r>
      <w:r w:rsidRPr="0070359C">
        <w:rPr>
          <w:rFonts w:hint="cs"/>
          <w:b/>
          <w:bCs/>
          <w:noProof/>
          <w:color w:val="000000" w:themeColor="text1"/>
          <w:spacing w:val="-6"/>
          <w:sz w:val="27"/>
          <w:szCs w:val="27"/>
          <w:rtl/>
        </w:rPr>
        <w:t>-</w:t>
      </w:r>
      <w:r w:rsidRPr="0070359C">
        <w:rPr>
          <w:rFonts w:hint="cs"/>
          <w:noProof/>
          <w:color w:val="000000" w:themeColor="text1"/>
          <w:spacing w:val="-6"/>
          <w:sz w:val="27"/>
          <w:szCs w:val="27"/>
          <w:rtl/>
        </w:rPr>
        <w:t xml:space="preserve"> دستگاههای اجرائی مکلفند طرحهای کلان توسعه</w:t>
      </w:r>
      <w:r w:rsidRPr="0070359C">
        <w:rPr>
          <w:noProof/>
          <w:color w:val="000000" w:themeColor="text1"/>
          <w:spacing w:val="-6"/>
          <w:sz w:val="27"/>
          <w:szCs w:val="27"/>
        </w:rPr>
        <w:t>‌</w:t>
      </w:r>
      <w:r w:rsidRPr="0070359C">
        <w:rPr>
          <w:rFonts w:hint="cs"/>
          <w:noProof/>
          <w:color w:val="000000" w:themeColor="text1"/>
          <w:spacing w:val="-6"/>
          <w:sz w:val="27"/>
          <w:szCs w:val="27"/>
          <w:rtl/>
        </w:rPr>
        <w:t>ای خود را مورد ارزیابی راهبردی زیست</w:t>
      </w:r>
      <w:r w:rsidRPr="0070359C">
        <w:rPr>
          <w:rFonts w:hint="cs"/>
          <w:noProof/>
          <w:color w:val="000000" w:themeColor="text1"/>
          <w:spacing w:val="-6"/>
          <w:sz w:val="27"/>
          <w:szCs w:val="27"/>
          <w:rtl/>
        </w:rPr>
        <w:softHyphen/>
        <w:t>محیطی قرار داده و گزارش آن را برای ‌‌‌تأیید به سازمان حفاظت محیط ‌زیست ارسال نمایند. آیین‌نامه</w:t>
      </w:r>
      <w:r w:rsidRPr="0070359C">
        <w:rPr>
          <w:noProof/>
          <w:color w:val="000000" w:themeColor="text1"/>
          <w:spacing w:val="-6"/>
          <w:sz w:val="27"/>
          <w:szCs w:val="27"/>
        </w:rPr>
        <w:t>‌</w:t>
      </w:r>
      <w:r w:rsidRPr="0070359C">
        <w:rPr>
          <w:rFonts w:hint="cs"/>
          <w:noProof/>
          <w:color w:val="000000" w:themeColor="text1"/>
          <w:spacing w:val="-6"/>
          <w:sz w:val="27"/>
          <w:szCs w:val="27"/>
          <w:rtl/>
        </w:rPr>
        <w:t xml:space="preserve"> اجرائی این بند مشتمل بر تعریف ‌طرحهای کلان توسعه‌‌ای</w:t>
      </w:r>
      <w:r w:rsidR="00814905" w:rsidRPr="0070359C">
        <w:rPr>
          <w:rFonts w:hint="cs"/>
          <w:noProof/>
          <w:color w:val="000000" w:themeColor="text1"/>
          <w:spacing w:val="-6"/>
          <w:sz w:val="27"/>
          <w:szCs w:val="27"/>
          <w:rtl/>
        </w:rPr>
        <w:t>‌</w:t>
      </w:r>
      <w:r w:rsidRPr="0070359C">
        <w:rPr>
          <w:rFonts w:hint="cs"/>
          <w:noProof/>
          <w:color w:val="000000" w:themeColor="text1"/>
          <w:spacing w:val="-6"/>
          <w:sz w:val="27"/>
          <w:szCs w:val="27"/>
          <w:rtl/>
        </w:rPr>
        <w:t>، توسط سازمان حفاظت محیط ‌زیست تهیه ‌می‌شود و به‌تصویب هیأت وزیران می‌رسد.</w:t>
      </w:r>
    </w:p>
    <w:p w14:paraId="4487862B" w14:textId="77777777" w:rsidR="00853E19" w:rsidRPr="0070359C" w:rsidRDefault="00853E19" w:rsidP="00853E19">
      <w:pPr>
        <w:widowControl w:val="0"/>
        <w:bidi/>
        <w:spacing w:line="240" w:lineRule="auto"/>
        <w:ind w:firstLine="510"/>
        <w:contextualSpacing/>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پ</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سازمان حفاظت محیط ‌زیست مجاز است از طریق آزمایشگاههای معتمد و همکار، بر میزان آلایندگی و ارزیابی خوداظهاری واحدهای آلاینده و واسنجی (کالیبراسیون) تجهیزات پایش آلاینده</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های منابع زیستی نظارت نماید. پرداخت تعرفه خدمات مذکور بر عهده واحدهای مشمول می‌باشد. آیین‌نامه اجرائی این بند مشتمل بر تعیین شاخصها و معیارهای زیست</w:t>
      </w:r>
      <w:r w:rsidRPr="0070359C">
        <w:rPr>
          <w:rFonts w:eastAsia="Times New Roman" w:hint="cs"/>
          <w:noProof/>
          <w:color w:val="000000" w:themeColor="text1"/>
          <w:spacing w:val="-6"/>
          <w:sz w:val="27"/>
          <w:szCs w:val="27"/>
          <w:rtl/>
        </w:rPr>
        <w:softHyphen/>
        <w:t>محیطی و تعرفه</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های ارائه خدمات به واحدهای مشمول، توسط سازمان حفاظت محیط زیست تهیه می</w:t>
      </w:r>
      <w:r w:rsidRPr="0070359C">
        <w:rPr>
          <w:rFonts w:eastAsia="Times New Roman" w:hint="cs"/>
          <w:noProof/>
          <w:color w:val="000000" w:themeColor="text1"/>
          <w:spacing w:val="-6"/>
          <w:sz w:val="27"/>
          <w:szCs w:val="27"/>
          <w:rtl/>
        </w:rPr>
        <w:softHyphen/>
        <w:t>شود و به‌تصویب</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 xml:space="preserve"> هیأت وزیران می‌رسد.</w:t>
      </w:r>
    </w:p>
    <w:p w14:paraId="1E3304C7" w14:textId="77777777" w:rsidR="00853E19" w:rsidRPr="0070359C" w:rsidRDefault="006D1F18" w:rsidP="00853E19">
      <w:pPr>
        <w:tabs>
          <w:tab w:val="left" w:pos="6480"/>
        </w:tabs>
        <w:bidi/>
        <w:spacing w:line="240" w:lineRule="auto"/>
        <w:ind w:firstLine="510"/>
        <w:jc w:val="both"/>
        <w:rPr>
          <w:rFonts w:eastAsia="Times New Roman"/>
          <w:noProof/>
          <w:color w:val="000000" w:themeColor="text1"/>
          <w:spacing w:val="-8"/>
          <w:sz w:val="27"/>
          <w:szCs w:val="27"/>
          <w:rtl/>
        </w:rPr>
      </w:pPr>
      <w:r w:rsidRPr="0070359C">
        <w:rPr>
          <w:rFonts w:cs="B Zar" w:hint="cs"/>
          <w:b/>
          <w:bCs/>
          <w:noProof/>
          <w:color w:val="000000" w:themeColor="text1"/>
          <w:spacing w:val="-6"/>
          <w:sz w:val="27"/>
          <w:szCs w:val="27"/>
          <w:rtl/>
        </w:rPr>
        <w:t>ت</w:t>
      </w:r>
      <w:r w:rsidR="00853E19" w:rsidRPr="0070359C">
        <w:rPr>
          <w:rFonts w:eastAsia="Times New Roman" w:hint="cs"/>
          <w:b/>
          <w:bCs/>
          <w:noProof/>
          <w:color w:val="000000" w:themeColor="text1"/>
          <w:spacing w:val="-8"/>
          <w:sz w:val="27"/>
          <w:szCs w:val="27"/>
          <w:rtl/>
        </w:rPr>
        <w:t>-</w:t>
      </w:r>
      <w:r w:rsidR="00853E19" w:rsidRPr="0070359C">
        <w:rPr>
          <w:rFonts w:eastAsia="Times New Roman"/>
          <w:b/>
          <w:bCs/>
          <w:noProof/>
          <w:color w:val="000000" w:themeColor="text1"/>
          <w:spacing w:val="-8"/>
          <w:sz w:val="27"/>
          <w:szCs w:val="27"/>
          <w:rtl/>
        </w:rPr>
        <w:t xml:space="preserve"> </w:t>
      </w:r>
      <w:r w:rsidR="00853E19" w:rsidRPr="0070359C">
        <w:rPr>
          <w:rFonts w:eastAsia="Times New Roman"/>
          <w:noProof/>
          <w:color w:val="000000" w:themeColor="text1"/>
          <w:spacing w:val="-8"/>
          <w:sz w:val="27"/>
          <w:szCs w:val="27"/>
          <w:rtl/>
        </w:rPr>
        <w:t>به</w:t>
      </w:r>
      <w:r w:rsidR="00853E19"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استناد بند</w:t>
      </w:r>
      <w:r w:rsidR="00853E19" w:rsidRPr="0070359C">
        <w:rPr>
          <w:rFonts w:eastAsia="Times New Roman" w:hint="cs"/>
          <w:noProof/>
          <w:color w:val="000000" w:themeColor="text1"/>
          <w:spacing w:val="-8"/>
          <w:sz w:val="27"/>
          <w:szCs w:val="27"/>
          <w:rtl/>
        </w:rPr>
        <w:t xml:space="preserve"> (</w:t>
      </w:r>
      <w:r w:rsidR="00853E19" w:rsidRPr="0070359C">
        <w:rPr>
          <w:rFonts w:eastAsia="Times New Roman"/>
          <w:noProof/>
          <w:color w:val="000000" w:themeColor="text1"/>
          <w:spacing w:val="-8"/>
          <w:sz w:val="27"/>
          <w:szCs w:val="27"/>
          <w:rtl/>
        </w:rPr>
        <w:t>8</w:t>
      </w:r>
      <w:r w:rsidR="00853E19"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س</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است</w:t>
      </w:r>
      <w:r w:rsidR="00853E19" w:rsidRPr="0070359C">
        <w:rPr>
          <w:rFonts w:eastAsia="Times New Roman"/>
          <w:noProof/>
          <w:color w:val="000000" w:themeColor="text1"/>
          <w:spacing w:val="-8"/>
          <w:sz w:val="27"/>
          <w:szCs w:val="27"/>
          <w:rtl/>
        </w:rPr>
        <w:t>‌های کل</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مح</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ط</w:t>
      </w:r>
      <w:r w:rsidR="00853E19" w:rsidRPr="0070359C">
        <w:rPr>
          <w:rFonts w:eastAsia="Times New Roman"/>
          <w:noProof/>
          <w:color w:val="000000" w:themeColor="text1"/>
          <w:spacing w:val="-8"/>
          <w:sz w:val="27"/>
          <w:szCs w:val="27"/>
          <w:rtl/>
        </w:rPr>
        <w:t xml:space="preserve"> ز</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ست</w:t>
      </w:r>
      <w:r w:rsidR="00853E19" w:rsidRPr="0070359C">
        <w:rPr>
          <w:rFonts w:eastAsia="Times New Roman"/>
          <w:noProof/>
          <w:color w:val="000000" w:themeColor="text1"/>
          <w:spacing w:val="-8"/>
          <w:sz w:val="27"/>
          <w:szCs w:val="27"/>
          <w:rtl/>
        </w:rPr>
        <w:t xml:space="preserve"> و ‌به‌منظور توسعه اقتصاد سبز</w:t>
      </w:r>
      <w:r w:rsidR="00763806" w:rsidRPr="0070359C">
        <w:rPr>
          <w:rFonts w:eastAsia="Times New Roman" w:hint="cs"/>
          <w:noProof/>
          <w:color w:val="000000" w:themeColor="text1"/>
          <w:spacing w:val="-8"/>
          <w:sz w:val="27"/>
          <w:szCs w:val="27"/>
          <w:rtl/>
        </w:rPr>
        <w:t xml:space="preserve"> و</w:t>
      </w:r>
      <w:r w:rsidR="00853E19" w:rsidRPr="0070359C">
        <w:rPr>
          <w:rFonts w:eastAsia="Times New Roman"/>
          <w:noProof/>
          <w:color w:val="000000" w:themeColor="text1"/>
          <w:spacing w:val="-8"/>
          <w:sz w:val="27"/>
          <w:szCs w:val="27"/>
          <w:rtl/>
        </w:rPr>
        <w:t xml:space="preserve"> صنعت کم</w:t>
      </w:r>
      <w:r w:rsidR="00853E19" w:rsidRPr="0070359C">
        <w:rPr>
          <w:rFonts w:eastAsia="Times New Roman"/>
          <w:noProof/>
          <w:color w:val="000000" w:themeColor="text1"/>
          <w:spacing w:val="-8"/>
          <w:sz w:val="27"/>
          <w:szCs w:val="27"/>
          <w:rtl/>
        </w:rPr>
        <w:softHyphen/>
        <w:t>کربن</w:t>
      </w:r>
      <w:r w:rsidR="00853E19" w:rsidRPr="0070359C">
        <w:rPr>
          <w:rFonts w:eastAsia="Times New Roman" w:hint="cs"/>
          <w:noProof/>
          <w:color w:val="000000" w:themeColor="text1"/>
          <w:spacing w:val="-8"/>
          <w:sz w:val="27"/>
          <w:szCs w:val="27"/>
          <w:rtl/>
        </w:rPr>
        <w:t xml:space="preserve"> و </w:t>
      </w:r>
      <w:r w:rsidR="00853E19" w:rsidRPr="0070359C">
        <w:rPr>
          <w:rFonts w:eastAsia="Times New Roman"/>
          <w:noProof/>
          <w:color w:val="000000" w:themeColor="text1"/>
          <w:spacing w:val="-8"/>
          <w:sz w:val="27"/>
          <w:szCs w:val="27"/>
          <w:rtl/>
        </w:rPr>
        <w:t>تقو</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ت</w:t>
      </w:r>
      <w:r w:rsidR="00853E19" w:rsidRPr="0070359C">
        <w:rPr>
          <w:rFonts w:eastAsia="Times New Roman"/>
          <w:noProof/>
          <w:color w:val="000000" w:themeColor="text1"/>
          <w:spacing w:val="-8"/>
          <w:sz w:val="27"/>
          <w:szCs w:val="27"/>
          <w:rtl/>
        </w:rPr>
        <w:t xml:space="preserve"> سازگار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 xml:space="preserve">و </w:t>
      </w:r>
      <w:r w:rsidR="00853E19" w:rsidRPr="0070359C">
        <w:rPr>
          <w:rFonts w:eastAsia="Times New Roman"/>
          <w:noProof/>
          <w:color w:val="000000" w:themeColor="text1"/>
          <w:spacing w:val="-8"/>
          <w:sz w:val="27"/>
          <w:szCs w:val="27"/>
          <w:rtl/>
        </w:rPr>
        <w:t xml:space="preserve">کاهش </w:t>
      </w:r>
      <w:r w:rsidR="00853E19" w:rsidRPr="0070359C">
        <w:rPr>
          <w:rFonts w:eastAsia="Times New Roman" w:hint="cs"/>
          <w:noProof/>
          <w:color w:val="000000" w:themeColor="text1"/>
          <w:spacing w:val="-8"/>
          <w:sz w:val="27"/>
          <w:szCs w:val="27"/>
          <w:rtl/>
        </w:rPr>
        <w:t xml:space="preserve">آسیبهای ناشی از تغییر اقلیم، </w:t>
      </w:r>
      <w:r w:rsidR="00853E19" w:rsidRPr="0070359C">
        <w:rPr>
          <w:rFonts w:eastAsia="Times New Roman"/>
          <w:noProof/>
          <w:color w:val="000000" w:themeColor="text1"/>
          <w:spacing w:val="-8"/>
          <w:sz w:val="27"/>
          <w:szCs w:val="27"/>
          <w:rtl/>
        </w:rPr>
        <w:t>سازمان حفاظت مح</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ط</w:t>
      </w:r>
      <w:r w:rsidR="00853E19" w:rsidRPr="0070359C">
        <w:rPr>
          <w:rFonts w:eastAsia="Times New Roman"/>
          <w:noProof/>
          <w:color w:val="000000" w:themeColor="text1"/>
          <w:spacing w:val="-8"/>
          <w:sz w:val="27"/>
          <w:szCs w:val="27"/>
          <w:rtl/>
        </w:rPr>
        <w:t xml:space="preserve"> ز</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ست</w:t>
      </w:r>
      <w:r w:rsidR="00853E19" w:rsidRPr="0070359C">
        <w:rPr>
          <w:rFonts w:eastAsia="Times New Roman" w:hint="cs"/>
          <w:noProof/>
          <w:color w:val="000000" w:themeColor="text1"/>
          <w:spacing w:val="-8"/>
          <w:sz w:val="27"/>
          <w:szCs w:val="27"/>
          <w:rtl/>
        </w:rPr>
        <w:t xml:space="preserve"> مکلف</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است</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با</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همکاری</w:t>
      </w:r>
      <w:r w:rsidR="00853E19" w:rsidRPr="0070359C">
        <w:rPr>
          <w:rFonts w:eastAsia="Times New Roman"/>
          <w:noProof/>
          <w:color w:val="000000" w:themeColor="text1"/>
          <w:spacing w:val="-8"/>
          <w:sz w:val="27"/>
          <w:szCs w:val="27"/>
          <w:rtl/>
        </w:rPr>
        <w:t xml:space="preserve"> وزارتخانه‌ها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نفت</w:t>
      </w:r>
      <w:r w:rsidR="00853E19"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رو</w:t>
      </w:r>
      <w:r w:rsidR="00853E19"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صنعت</w:t>
      </w:r>
      <w:r w:rsidR="00853E19"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معدن</w:t>
      </w:r>
      <w:r w:rsidR="00853E19" w:rsidRPr="0070359C">
        <w:rPr>
          <w:rFonts w:eastAsia="Times New Roman" w:hint="cs"/>
          <w:noProof/>
          <w:color w:val="000000" w:themeColor="text1"/>
          <w:spacing w:val="-8"/>
          <w:sz w:val="27"/>
          <w:szCs w:val="27"/>
          <w:rtl/>
        </w:rPr>
        <w:t xml:space="preserve"> و</w:t>
      </w:r>
      <w:r w:rsidR="00853E19" w:rsidRPr="0070359C">
        <w:rPr>
          <w:rFonts w:eastAsia="Times New Roman"/>
          <w:noProof/>
          <w:color w:val="000000" w:themeColor="text1"/>
          <w:spacing w:val="-8"/>
          <w:sz w:val="27"/>
          <w:szCs w:val="27"/>
          <w:rtl/>
        </w:rPr>
        <w:t xml:space="preserve"> تجارت</w:t>
      </w:r>
      <w:r w:rsidR="00853E19" w:rsidRPr="0070359C">
        <w:rPr>
          <w:rFonts w:eastAsia="Times New Roman" w:hint="cs"/>
          <w:noProof/>
          <w:color w:val="000000" w:themeColor="text1"/>
          <w:spacing w:val="-8"/>
          <w:sz w:val="27"/>
          <w:szCs w:val="27"/>
          <w:rtl/>
        </w:rPr>
        <w:t xml:space="preserve">، راه و شهرسازی و </w:t>
      </w:r>
      <w:r w:rsidR="00853E19" w:rsidRPr="0070359C">
        <w:rPr>
          <w:rFonts w:eastAsia="Times New Roman"/>
          <w:noProof/>
          <w:color w:val="000000" w:themeColor="text1"/>
          <w:spacing w:val="-8"/>
          <w:sz w:val="27"/>
          <w:szCs w:val="27"/>
          <w:rtl/>
        </w:rPr>
        <w:t>بهداشت</w:t>
      </w:r>
      <w:r w:rsidR="00853E19"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درمان </w:t>
      </w:r>
      <w:r w:rsidR="00853E19" w:rsidRPr="0070359C">
        <w:rPr>
          <w:rFonts w:eastAsia="Times New Roman" w:hint="cs"/>
          <w:noProof/>
          <w:color w:val="000000" w:themeColor="text1"/>
          <w:spacing w:val="-8"/>
          <w:sz w:val="27"/>
          <w:szCs w:val="27"/>
          <w:rtl/>
        </w:rPr>
        <w:t xml:space="preserve">و آموزش </w:t>
      </w:r>
      <w:r w:rsidR="00853E19" w:rsidRPr="0070359C">
        <w:rPr>
          <w:rFonts w:eastAsia="Times New Roman"/>
          <w:noProof/>
          <w:color w:val="000000" w:themeColor="text1"/>
          <w:spacing w:val="-8"/>
          <w:sz w:val="27"/>
          <w:szCs w:val="27"/>
          <w:rtl/>
        </w:rPr>
        <w:t>پزشک</w:t>
      </w:r>
      <w:r w:rsidR="00853E19" w:rsidRPr="0070359C">
        <w:rPr>
          <w:rFonts w:eastAsia="Times New Roman" w:hint="cs"/>
          <w:noProof/>
          <w:color w:val="000000" w:themeColor="text1"/>
          <w:spacing w:val="-8"/>
          <w:sz w:val="27"/>
          <w:szCs w:val="27"/>
          <w:rtl/>
        </w:rPr>
        <w:t xml:space="preserve">ی نسبت به تدوین برنامه </w:t>
      </w:r>
      <w:r w:rsidR="00853E19" w:rsidRPr="0070359C">
        <w:rPr>
          <w:rFonts w:eastAsia="Times New Roman"/>
          <w:noProof/>
          <w:color w:val="000000" w:themeColor="text1"/>
          <w:spacing w:val="-8"/>
          <w:sz w:val="27"/>
          <w:szCs w:val="27"/>
          <w:rtl/>
        </w:rPr>
        <w:t>مد</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ت</w:t>
      </w:r>
      <w:r w:rsidR="00853E19" w:rsidRPr="0070359C">
        <w:rPr>
          <w:rFonts w:eastAsia="Times New Roman"/>
          <w:noProof/>
          <w:color w:val="000000" w:themeColor="text1"/>
          <w:spacing w:val="-8"/>
          <w:sz w:val="27"/>
          <w:szCs w:val="27"/>
          <w:rtl/>
        </w:rPr>
        <w:t xml:space="preserve"> تغ</w:t>
      </w:r>
      <w:r w:rsidR="00853E19" w:rsidRPr="0070359C">
        <w:rPr>
          <w:rFonts w:eastAsia="Times New Roman" w:hint="cs"/>
          <w:noProof/>
          <w:color w:val="000000" w:themeColor="text1"/>
          <w:spacing w:val="-8"/>
          <w:sz w:val="27"/>
          <w:szCs w:val="27"/>
          <w:rtl/>
        </w:rPr>
        <w:t>یی</w:t>
      </w:r>
      <w:r w:rsidR="00853E19" w:rsidRPr="0070359C">
        <w:rPr>
          <w:rFonts w:eastAsia="Times New Roman" w:hint="eastAsia"/>
          <w:noProof/>
          <w:color w:val="000000" w:themeColor="text1"/>
          <w:spacing w:val="-8"/>
          <w:sz w:val="27"/>
          <w:szCs w:val="27"/>
          <w:rtl/>
        </w:rPr>
        <w:t>رات</w:t>
      </w:r>
      <w:r w:rsidR="00853E19" w:rsidRPr="0070359C">
        <w:rPr>
          <w:rFonts w:eastAsia="Times New Roman"/>
          <w:noProof/>
          <w:color w:val="000000" w:themeColor="text1"/>
          <w:spacing w:val="-8"/>
          <w:sz w:val="27"/>
          <w:szCs w:val="27"/>
          <w:rtl/>
        </w:rPr>
        <w:t xml:space="preserve"> اقل</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م</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کشور</w:t>
      </w:r>
      <w:r w:rsidR="00853E19" w:rsidRPr="0070359C">
        <w:rPr>
          <w:rFonts w:eastAsia="Times New Roman" w:hint="cs"/>
          <w:noProof/>
          <w:color w:val="000000" w:themeColor="text1"/>
          <w:spacing w:val="-8"/>
          <w:sz w:val="27"/>
          <w:szCs w:val="27"/>
          <w:rtl/>
        </w:rPr>
        <w:t xml:space="preserve"> طی سال اول برنامه</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اقدام</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و ترتیبات قانونی مورد نیاز را اعمال نماید.</w:t>
      </w:r>
    </w:p>
    <w:p w14:paraId="264B0D7A" w14:textId="77777777" w:rsidR="00853E19" w:rsidRPr="0070359C" w:rsidRDefault="006D1F18" w:rsidP="00546912">
      <w:pPr>
        <w:tabs>
          <w:tab w:val="left" w:pos="6480"/>
        </w:tabs>
        <w:bidi/>
        <w:spacing w:line="240" w:lineRule="auto"/>
        <w:ind w:firstLine="510"/>
        <w:jc w:val="both"/>
        <w:rPr>
          <w:rFonts w:eastAsia="Times New Roman"/>
          <w:b/>
          <w:bCs/>
          <w:noProof/>
          <w:color w:val="000000" w:themeColor="text1"/>
          <w:spacing w:val="-10"/>
          <w:sz w:val="27"/>
          <w:szCs w:val="27"/>
          <w:rtl/>
        </w:rPr>
      </w:pPr>
      <w:r w:rsidRPr="0070359C">
        <w:rPr>
          <w:rFonts w:cs="B Zar" w:hint="cs"/>
          <w:b/>
          <w:bCs/>
          <w:noProof/>
          <w:color w:val="000000" w:themeColor="text1"/>
          <w:spacing w:val="-10"/>
          <w:sz w:val="27"/>
          <w:szCs w:val="27"/>
          <w:rtl/>
        </w:rPr>
        <w:t>ث</w:t>
      </w:r>
      <w:r w:rsidR="00853E19" w:rsidRPr="0070359C">
        <w:rPr>
          <w:rFonts w:eastAsia="Times New Roman" w:hint="cs"/>
          <w:b/>
          <w:bCs/>
          <w:noProof/>
          <w:color w:val="000000" w:themeColor="text1"/>
          <w:spacing w:val="-10"/>
          <w:sz w:val="27"/>
          <w:szCs w:val="27"/>
          <w:rtl/>
        </w:rPr>
        <w:t>-</w:t>
      </w:r>
      <w:r w:rsidR="00853E19" w:rsidRPr="0070359C">
        <w:rPr>
          <w:rFonts w:eastAsia="Times New Roman"/>
          <w:b/>
          <w:bCs/>
          <w:noProof/>
          <w:color w:val="000000" w:themeColor="text1"/>
          <w:spacing w:val="-10"/>
          <w:sz w:val="27"/>
          <w:szCs w:val="27"/>
          <w:rtl/>
        </w:rPr>
        <w:t xml:space="preserve"> </w:t>
      </w:r>
      <w:r w:rsidR="00853E19" w:rsidRPr="0070359C">
        <w:rPr>
          <w:rFonts w:eastAsia="Times New Roman"/>
          <w:noProof/>
          <w:color w:val="000000" w:themeColor="text1"/>
          <w:spacing w:val="-10"/>
          <w:sz w:val="27"/>
          <w:szCs w:val="27"/>
          <w:rtl/>
        </w:rPr>
        <w:t xml:space="preserve">‌به‌منظور </w:t>
      </w:r>
      <w:r w:rsidR="00853E19" w:rsidRPr="0070359C">
        <w:rPr>
          <w:rFonts w:eastAsia="Times New Roman" w:hint="cs"/>
          <w:noProof/>
          <w:color w:val="000000" w:themeColor="text1"/>
          <w:spacing w:val="-10"/>
          <w:sz w:val="27"/>
          <w:szCs w:val="27"/>
          <w:rtl/>
        </w:rPr>
        <w:t>دستیابی</w:t>
      </w:r>
      <w:r w:rsidR="00853E19" w:rsidRPr="0070359C">
        <w:rPr>
          <w:rFonts w:eastAsia="Times New Roman"/>
          <w:noProof/>
          <w:color w:val="000000" w:themeColor="text1"/>
          <w:spacing w:val="-10"/>
          <w:sz w:val="27"/>
          <w:szCs w:val="27"/>
          <w:rtl/>
        </w:rPr>
        <w:t xml:space="preserve"> به مح</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ط</w:t>
      </w:r>
      <w:r w:rsidR="00853E19" w:rsidRPr="0070359C">
        <w:rPr>
          <w:rFonts w:eastAsia="Times New Roman"/>
          <w:noProof/>
          <w:color w:val="000000" w:themeColor="text1"/>
          <w:spacing w:val="-10"/>
          <w:sz w:val="27"/>
          <w:szCs w:val="27"/>
          <w:rtl/>
        </w:rPr>
        <w:t xml:space="preserve"> ز</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ست</w:t>
      </w:r>
      <w:r w:rsidR="00853E19" w:rsidRPr="0070359C">
        <w:rPr>
          <w:rFonts w:eastAsia="Times New Roman"/>
          <w:noProof/>
          <w:color w:val="000000" w:themeColor="text1"/>
          <w:spacing w:val="-10"/>
          <w:sz w:val="27"/>
          <w:szCs w:val="27"/>
          <w:rtl/>
        </w:rPr>
        <w:t xml:space="preserve"> مطلوب برا</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آحاد جامعه در </w:t>
      </w:r>
      <w:r w:rsidR="00546912" w:rsidRPr="0070359C">
        <w:rPr>
          <w:rFonts w:eastAsia="Times New Roman" w:hint="cs"/>
          <w:noProof/>
          <w:color w:val="000000" w:themeColor="text1"/>
          <w:spacing w:val="-10"/>
          <w:sz w:val="27"/>
          <w:szCs w:val="27"/>
          <w:rtl/>
        </w:rPr>
        <w:t xml:space="preserve">طول </w:t>
      </w:r>
      <w:r w:rsidR="00451A94" w:rsidRPr="0070359C">
        <w:rPr>
          <w:rFonts w:eastAsia="Times New Roman" w:hint="cs"/>
          <w:noProof/>
          <w:color w:val="000000" w:themeColor="text1"/>
          <w:spacing w:val="-10"/>
          <w:sz w:val="27"/>
          <w:szCs w:val="27"/>
          <w:rtl/>
        </w:rPr>
        <w:t xml:space="preserve">اجرای </w:t>
      </w:r>
      <w:r w:rsidR="00853E19" w:rsidRPr="0070359C">
        <w:rPr>
          <w:rFonts w:eastAsia="Times New Roman"/>
          <w:noProof/>
          <w:color w:val="000000" w:themeColor="text1"/>
          <w:spacing w:val="-10"/>
          <w:sz w:val="27"/>
          <w:szCs w:val="27"/>
          <w:rtl/>
        </w:rPr>
        <w:t>برنامه</w:t>
      </w:r>
      <w:r w:rsidR="00853E19" w:rsidRPr="0070359C">
        <w:rPr>
          <w:rFonts w:eastAsia="Times New Roman" w:hint="cs"/>
          <w:noProof/>
          <w:color w:val="000000" w:themeColor="text1"/>
          <w:spacing w:val="-10"/>
          <w:sz w:val="27"/>
          <w:szCs w:val="27"/>
          <w:rtl/>
        </w:rPr>
        <w:t>:</w:t>
      </w:r>
      <w:r w:rsidR="00853E19" w:rsidRPr="0070359C">
        <w:rPr>
          <w:rFonts w:eastAsia="Times New Roman"/>
          <w:b/>
          <w:bCs/>
          <w:noProof/>
          <w:color w:val="000000" w:themeColor="text1"/>
          <w:spacing w:val="-10"/>
          <w:sz w:val="27"/>
          <w:szCs w:val="27"/>
          <w:rtl/>
        </w:rPr>
        <w:t xml:space="preserve">  </w:t>
      </w:r>
    </w:p>
    <w:p w14:paraId="2850CA3A" w14:textId="77777777" w:rsidR="00853E19" w:rsidRPr="0070359C" w:rsidRDefault="00853E19" w:rsidP="00853E19">
      <w:pPr>
        <w:tabs>
          <w:tab w:val="left" w:pos="6480"/>
        </w:tabs>
        <w:bidi/>
        <w:spacing w:line="240" w:lineRule="auto"/>
        <w:ind w:firstLine="567"/>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1</w:t>
      </w:r>
      <w:r w:rsidRPr="0070359C">
        <w:rPr>
          <w:rFonts w:eastAsia="Times New Roman" w:hint="cs"/>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سازمان حفاظت مح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ط</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noProof/>
          <w:color w:val="000000" w:themeColor="text1"/>
          <w:spacing w:val="-6"/>
          <w:sz w:val="27"/>
          <w:szCs w:val="27"/>
          <w:rtl/>
        </w:rPr>
        <w:t xml:space="preserve"> مکلف است حداکثر تا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سال دوم</w:t>
      </w:r>
      <w:r w:rsidR="00546912" w:rsidRPr="0070359C">
        <w:rPr>
          <w:rFonts w:eastAsia="Times New Roman" w:hint="cs"/>
          <w:noProof/>
          <w:color w:val="000000" w:themeColor="text1"/>
          <w:spacing w:val="-6"/>
          <w:sz w:val="27"/>
          <w:szCs w:val="27"/>
          <w:rtl/>
        </w:rPr>
        <w:t xml:space="preserve"> برنامه</w:t>
      </w:r>
      <w:r w:rsidRPr="0070359C">
        <w:rPr>
          <w:rFonts w:eastAsia="Times New Roman"/>
          <w:noProof/>
          <w:color w:val="000000" w:themeColor="text1"/>
          <w:spacing w:val="-6"/>
          <w:sz w:val="27"/>
          <w:szCs w:val="27"/>
          <w:rtl/>
        </w:rPr>
        <w:t xml:space="preserve">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سازمان</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و 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مرتبط، نسبت به ارزش</w:t>
      </w:r>
      <w:r w:rsidRPr="0070359C">
        <w:rPr>
          <w:rFonts w:eastAsia="Times New Roman"/>
          <w:noProof/>
          <w:color w:val="000000" w:themeColor="text1"/>
          <w:spacing w:val="-6"/>
          <w:sz w:val="27"/>
          <w:szCs w:val="27"/>
          <w:rtl/>
        </w:rPr>
        <w:softHyphen/>
        <w:t>گذار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منابع </w:t>
      </w:r>
      <w:r w:rsidRPr="0070359C">
        <w:rPr>
          <w:rFonts w:eastAsia="Times New Roman" w:hint="cs"/>
          <w:noProof/>
          <w:color w:val="000000" w:themeColor="text1"/>
          <w:spacing w:val="-6"/>
          <w:sz w:val="27"/>
          <w:szCs w:val="27"/>
          <w:rtl/>
        </w:rPr>
        <w:t>زیست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محیطی</w:t>
      </w:r>
      <w:r w:rsidRPr="0070359C">
        <w:rPr>
          <w:rFonts w:eastAsia="Times New Roman"/>
          <w:noProof/>
          <w:color w:val="000000" w:themeColor="text1"/>
          <w:spacing w:val="-6"/>
          <w:sz w:val="27"/>
          <w:szCs w:val="27"/>
          <w:rtl/>
        </w:rPr>
        <w:t>،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هز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w:t>
      </w:r>
      <w:r w:rsidRPr="0070359C">
        <w:rPr>
          <w:rFonts w:eastAsia="Times New Roman"/>
          <w:noProof/>
          <w:color w:val="000000" w:themeColor="text1"/>
          <w:spacing w:val="-6"/>
          <w:sz w:val="27"/>
          <w:szCs w:val="27"/>
          <w:rtl/>
        </w:rPr>
        <w:t xml:space="preserve"> خسارات </w:t>
      </w:r>
      <w:r w:rsidRPr="0070359C">
        <w:rPr>
          <w:rFonts w:eastAsia="Times New Roman" w:hint="cs"/>
          <w:noProof/>
          <w:color w:val="000000" w:themeColor="text1"/>
          <w:spacing w:val="-6"/>
          <w:sz w:val="27"/>
          <w:szCs w:val="27"/>
          <w:rtl/>
        </w:rPr>
        <w:t>زیست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محیطی</w:t>
      </w:r>
      <w:r w:rsidRPr="0070359C">
        <w:rPr>
          <w:rFonts w:eastAsia="Times New Roman"/>
          <w:noProof/>
          <w:color w:val="000000" w:themeColor="text1"/>
          <w:spacing w:val="-6"/>
          <w:sz w:val="27"/>
          <w:szCs w:val="27"/>
          <w:rtl/>
        </w:rPr>
        <w:t xml:space="preserve"> و نحوه تخص</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ص</w:t>
      </w:r>
      <w:r w:rsidRPr="0070359C">
        <w:rPr>
          <w:rFonts w:eastAsia="Times New Roman"/>
          <w:noProof/>
          <w:color w:val="000000" w:themeColor="text1"/>
          <w:spacing w:val="-6"/>
          <w:sz w:val="27"/>
          <w:szCs w:val="27"/>
          <w:rtl/>
        </w:rPr>
        <w:t xml:space="preserve"> آن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‌طرحهای </w:t>
      </w:r>
      <w:r w:rsidRPr="0070359C">
        <w:rPr>
          <w:rFonts w:eastAsia="Times New Roman" w:hint="cs"/>
          <w:noProof/>
          <w:color w:val="000000" w:themeColor="text1"/>
          <w:spacing w:val="-6"/>
          <w:sz w:val="27"/>
          <w:szCs w:val="27"/>
          <w:rtl/>
        </w:rPr>
        <w:t>زیست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محیطی بر اساس آیین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نامه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ای که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تصویب هیأت وزیران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رسد، </w:t>
      </w:r>
      <w:r w:rsidRPr="0070359C">
        <w:rPr>
          <w:rFonts w:eastAsia="Times New Roman"/>
          <w:noProof/>
          <w:color w:val="000000" w:themeColor="text1"/>
          <w:spacing w:val="-6"/>
          <w:sz w:val="27"/>
          <w:szCs w:val="27"/>
          <w:rtl/>
        </w:rPr>
        <w:t>اقدام نما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p>
    <w:p w14:paraId="3E6AE2CB" w14:textId="77777777" w:rsidR="00853E19" w:rsidRPr="0070359C" w:rsidRDefault="00853E19" w:rsidP="00853E19">
      <w:pPr>
        <w:tabs>
          <w:tab w:val="left" w:pos="6480"/>
        </w:tabs>
        <w:bidi/>
        <w:spacing w:line="240" w:lineRule="auto"/>
        <w:ind w:firstLine="567"/>
        <w:jc w:val="both"/>
        <w:rPr>
          <w:rFonts w:eastAsia="Times New Roman"/>
          <w:b/>
          <w:bCs/>
          <w:noProof/>
          <w:color w:val="000000" w:themeColor="text1"/>
          <w:spacing w:val="-6"/>
          <w:sz w:val="27"/>
          <w:szCs w:val="27"/>
          <w:rtl/>
        </w:rPr>
      </w:pPr>
      <w:r w:rsidRPr="0070359C">
        <w:rPr>
          <w:rFonts w:cs="B Zar" w:hint="cs"/>
          <w:b/>
          <w:bCs/>
          <w:noProof/>
          <w:color w:val="000000" w:themeColor="text1"/>
          <w:spacing w:val="-6"/>
          <w:sz w:val="27"/>
          <w:szCs w:val="27"/>
          <w:rtl/>
        </w:rPr>
        <w:t>2</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‌به‌منظور جلوگ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ش</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وع</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بیماری‌های واگیر</w:t>
      </w:r>
      <w:r w:rsidRPr="0070359C">
        <w:rPr>
          <w:rFonts w:eastAsia="Times New Roman"/>
          <w:noProof/>
          <w:color w:val="000000" w:themeColor="text1"/>
          <w:spacing w:val="-6"/>
          <w:sz w:val="27"/>
          <w:szCs w:val="27"/>
          <w:rtl/>
        </w:rPr>
        <w:t xml:space="preserve"> انسان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سطح بهداشت عموم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شهرها و روستاها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 وزارت کشور مکلف است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وزارتخانه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بهداشت، درمان و آموزش پزشک</w:t>
      </w:r>
      <w:r w:rsidRPr="0070359C">
        <w:rPr>
          <w:rFonts w:eastAsia="Times New Roman" w:hint="cs"/>
          <w:noProof/>
          <w:color w:val="000000" w:themeColor="text1"/>
          <w:spacing w:val="-6"/>
          <w:sz w:val="27"/>
          <w:szCs w:val="27"/>
          <w:rtl/>
        </w:rPr>
        <w:t>ی و</w:t>
      </w:r>
      <w:r w:rsidRPr="0070359C">
        <w:rPr>
          <w:rFonts w:eastAsia="Times New Roman"/>
          <w:noProof/>
          <w:color w:val="000000" w:themeColor="text1"/>
          <w:spacing w:val="-6"/>
          <w:sz w:val="27"/>
          <w:szCs w:val="27"/>
          <w:rtl/>
        </w:rPr>
        <w:t xml:space="preserve"> جهاد کشاورز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سازمان حفاظت مح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ط</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سازمان صدا و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ما</w:t>
      </w:r>
      <w:r w:rsidRPr="0070359C">
        <w:rPr>
          <w:rFonts w:eastAsia="Times New Roman" w:hint="cs"/>
          <w:noProof/>
          <w:color w:val="000000" w:themeColor="text1"/>
          <w:spacing w:val="-6"/>
          <w:sz w:val="27"/>
          <w:szCs w:val="27"/>
          <w:rtl/>
        </w:rPr>
        <w:t>ی جمهوری اسلامی ایران، شهرداری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دهیاری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سازمان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مردم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نهاد و </w:t>
      </w:r>
      <w:r w:rsidRPr="0070359C">
        <w:rPr>
          <w:rFonts w:eastAsia="Times New Roman"/>
          <w:noProof/>
          <w:color w:val="000000" w:themeColor="text1"/>
          <w:spacing w:val="-6"/>
          <w:sz w:val="27"/>
          <w:szCs w:val="27"/>
          <w:rtl/>
        </w:rPr>
        <w:t>با رو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کرد</w:t>
      </w:r>
      <w:r w:rsidRPr="0070359C">
        <w:rPr>
          <w:rFonts w:eastAsia="Times New Roman"/>
          <w:noProof/>
          <w:color w:val="000000" w:themeColor="text1"/>
          <w:spacing w:val="-6"/>
          <w:sz w:val="27"/>
          <w:szCs w:val="27"/>
          <w:rtl/>
        </w:rPr>
        <w:t xml:space="preserve"> بهره</w:t>
      </w:r>
      <w:r w:rsidRPr="0070359C">
        <w:rPr>
          <w:rFonts w:eastAsia="Times New Roman"/>
          <w:noProof/>
          <w:color w:val="000000" w:themeColor="text1"/>
          <w:spacing w:val="-6"/>
          <w:sz w:val="27"/>
          <w:szCs w:val="27"/>
          <w:rtl/>
        </w:rPr>
        <w:softHyphen/>
        <w:t>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ظرف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تشکلها و سازمان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مردم</w:t>
      </w:r>
      <w:r w:rsidRPr="0070359C">
        <w:rPr>
          <w:rFonts w:eastAsia="Times New Roman"/>
          <w:noProof/>
          <w:color w:val="000000" w:themeColor="text1"/>
          <w:spacing w:val="-6"/>
          <w:sz w:val="27"/>
          <w:szCs w:val="27"/>
          <w:rtl/>
        </w:rPr>
        <w:softHyphen/>
        <w:t>نهاد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نسبت به 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تدو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برنامه </w:t>
      </w:r>
      <w:r w:rsidRPr="0070359C">
        <w:rPr>
          <w:rFonts w:eastAsia="Times New Roman" w:hint="eastAsia"/>
          <w:noProof/>
          <w:color w:val="000000" w:themeColor="text1"/>
          <w:spacing w:val="-6"/>
          <w:sz w:val="27"/>
          <w:szCs w:val="27"/>
          <w:rtl/>
        </w:rPr>
        <w:t>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جامع </w:t>
      </w:r>
      <w:r w:rsidRPr="0070359C">
        <w:rPr>
          <w:rFonts w:eastAsia="Times New Roman" w:hint="cs"/>
          <w:noProof/>
          <w:color w:val="000000" w:themeColor="text1"/>
          <w:spacing w:val="-6"/>
          <w:sz w:val="27"/>
          <w:szCs w:val="27"/>
          <w:rtl/>
        </w:rPr>
        <w:t>مشتمل بر تعیین نقش و وظیفه هر یک از دستگاهها در مهار</w:t>
      </w:r>
      <w:r w:rsidRPr="0070359C">
        <w:rPr>
          <w:rFonts w:eastAsia="Times New Roman"/>
          <w:noProof/>
          <w:color w:val="000000" w:themeColor="text1"/>
          <w:spacing w:val="-6"/>
          <w:sz w:val="27"/>
          <w:szCs w:val="27"/>
          <w:rtl/>
        </w:rPr>
        <w:t xml:space="preserve"> جمع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وانات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پرسه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زن </w:t>
      </w:r>
      <w:r w:rsidRPr="0070359C">
        <w:rPr>
          <w:rFonts w:eastAsia="Times New Roman"/>
          <w:noProof/>
          <w:color w:val="000000" w:themeColor="text1"/>
          <w:spacing w:val="-6"/>
          <w:sz w:val="27"/>
          <w:szCs w:val="27"/>
          <w:rtl/>
        </w:rPr>
        <w:t>ناقل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انسان اقدام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r w:rsidRPr="0070359C">
        <w:rPr>
          <w:rFonts w:eastAsia="Times New Roman"/>
          <w:b/>
          <w:bCs/>
          <w:noProof/>
          <w:color w:val="000000" w:themeColor="text1"/>
          <w:spacing w:val="-6"/>
          <w:sz w:val="27"/>
          <w:szCs w:val="27"/>
          <w:rtl/>
        </w:rPr>
        <w:t xml:space="preserve"> </w:t>
      </w:r>
    </w:p>
    <w:p w14:paraId="258B69C7" w14:textId="77777777" w:rsidR="001F34F9" w:rsidRPr="0070359C" w:rsidRDefault="001F34F9" w:rsidP="001F34F9">
      <w:pPr>
        <w:tabs>
          <w:tab w:val="left" w:pos="6480"/>
        </w:tabs>
        <w:bidi/>
        <w:spacing w:line="240" w:lineRule="auto"/>
        <w:ind w:firstLine="567"/>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ج-</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سازمان حفاظت محیط زیست مکلف است</w:t>
      </w:r>
      <w:r w:rsidRPr="0070359C">
        <w:rPr>
          <w:rFonts w:eastAsia="Times New Roman" w:hint="cs"/>
          <w:noProof/>
          <w:color w:val="000000" w:themeColor="text1"/>
          <w:spacing w:val="-6"/>
          <w:sz w:val="27"/>
          <w:szCs w:val="27"/>
          <w:rtl/>
        </w:rPr>
        <w:t xml:space="preserve"> در چهارچوب قوانین</w:t>
      </w:r>
      <w:r w:rsidRPr="0070359C">
        <w:rPr>
          <w:rFonts w:eastAsia="Times New Roman"/>
          <w:noProof/>
          <w:color w:val="000000" w:themeColor="text1"/>
          <w:spacing w:val="-6"/>
          <w:sz w:val="27"/>
          <w:szCs w:val="27"/>
          <w:rtl/>
        </w:rPr>
        <w:t xml:space="preserve"> ‌به‌منظور تثبیت کانون‌های تولید گرد و غبار</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برنامه‌های کوتاه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مدت</w:t>
      </w:r>
      <w:r w:rsidRPr="0070359C">
        <w:rPr>
          <w:rFonts w:eastAsia="Times New Roman"/>
          <w:noProof/>
          <w:color w:val="000000" w:themeColor="text1"/>
          <w:spacing w:val="-6"/>
          <w:sz w:val="27"/>
          <w:szCs w:val="27"/>
          <w:rtl/>
        </w:rPr>
        <w:t xml:space="preserve"> و میان</w:t>
      </w:r>
      <w:r w:rsidRPr="0070359C">
        <w:rPr>
          <w:rFonts w:eastAsia="Times New Roman"/>
          <w:noProof/>
          <w:color w:val="000000" w:themeColor="text1"/>
          <w:spacing w:val="-6"/>
          <w:sz w:val="27"/>
          <w:szCs w:val="27"/>
          <w:rtl/>
        </w:rPr>
        <w:softHyphen/>
        <w:t>مدت پیشگیری، سازگاری و مقابله با پدیده گرد و غبار در کشور را در قالب برنامه جامع مقابله با پدیده گرد و غبار و برنامه عمل دستگاههای اجرا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ی مرتبط</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تهیه</w:t>
      </w:r>
      <w:r w:rsidRPr="0070359C">
        <w:rPr>
          <w:rFonts w:eastAsia="Times New Roman" w:hint="cs"/>
          <w:noProof/>
          <w:color w:val="000000" w:themeColor="text1"/>
          <w:spacing w:val="-6"/>
          <w:sz w:val="27"/>
          <w:szCs w:val="27"/>
          <w:rtl/>
        </w:rPr>
        <w:t xml:space="preserve"> نماید </w:t>
      </w:r>
      <w:r w:rsidRPr="0070359C">
        <w:rPr>
          <w:rFonts w:eastAsia="Times New Roman"/>
          <w:noProof/>
          <w:color w:val="000000" w:themeColor="text1"/>
          <w:spacing w:val="-6"/>
          <w:sz w:val="27"/>
          <w:szCs w:val="27"/>
          <w:rtl/>
        </w:rPr>
        <w:t xml:space="preserve">و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تصویب هیأت وزیران برساند</w:t>
      </w:r>
      <w:r w:rsidRPr="0070359C">
        <w:rPr>
          <w:rFonts w:eastAsia="Times New Roman" w:hint="eastAsia"/>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گزارش</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عملکرد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این بند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را</w:t>
      </w:r>
      <w:r w:rsidRPr="0070359C">
        <w:rPr>
          <w:rFonts w:eastAsia="Times New Roman"/>
          <w:noProof/>
          <w:color w:val="000000" w:themeColor="text1"/>
          <w:spacing w:val="-6"/>
          <w:sz w:val="27"/>
          <w:szCs w:val="27"/>
          <w:rtl/>
        </w:rPr>
        <w:t xml:space="preserve"> هر شش</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ماه یک‌بار به </w:t>
      </w:r>
      <w:r w:rsidRPr="0070359C">
        <w:rPr>
          <w:rFonts w:eastAsia="Times New Roman" w:hint="cs"/>
          <w:noProof/>
          <w:color w:val="000000" w:themeColor="text1"/>
          <w:spacing w:val="-6"/>
          <w:sz w:val="27"/>
          <w:szCs w:val="27"/>
          <w:rtl/>
        </w:rPr>
        <w:t xml:space="preserve">کمیسیون کشاورزی، آب، منابع طبیعی و محیط زیست </w:t>
      </w:r>
      <w:r w:rsidRPr="0070359C">
        <w:rPr>
          <w:rFonts w:eastAsia="Times New Roman" w:hint="eastAsia"/>
          <w:noProof/>
          <w:color w:val="000000" w:themeColor="text1"/>
          <w:spacing w:val="-6"/>
          <w:sz w:val="27"/>
          <w:szCs w:val="27"/>
          <w:rtl/>
        </w:rPr>
        <w:t>مجلس</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ارسال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w:t>
      </w:r>
    </w:p>
    <w:p w14:paraId="7065BD93" w14:textId="77777777" w:rsidR="00853E19" w:rsidRPr="0070359C" w:rsidRDefault="001F34F9" w:rsidP="00853E19">
      <w:pPr>
        <w:tabs>
          <w:tab w:val="left" w:pos="6480"/>
        </w:tabs>
        <w:bidi/>
        <w:spacing w:line="240" w:lineRule="auto"/>
        <w:ind w:firstLine="567"/>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چ</w:t>
      </w:r>
      <w:r w:rsidR="00853E19" w:rsidRPr="0070359C">
        <w:rPr>
          <w:rFonts w:cs="B Zar" w:hint="cs"/>
          <w:b/>
          <w:bCs/>
          <w:noProof/>
          <w:color w:val="000000" w:themeColor="text1"/>
          <w:spacing w:val="-6"/>
          <w:sz w:val="27"/>
          <w:szCs w:val="27"/>
          <w:rtl/>
        </w:rPr>
        <w:t>-</w:t>
      </w:r>
      <w:r w:rsidR="00853E19" w:rsidRPr="0070359C">
        <w:rPr>
          <w:rFonts w:eastAsia="Times New Roman"/>
          <w:b/>
          <w:b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‌به‌منظور حفظ محیط زیست و سلامت عمومی از آثار زیانبار پسماندها و مدیریت مس</w:t>
      </w:r>
      <w:r w:rsidR="00853E19" w:rsidRPr="0070359C">
        <w:rPr>
          <w:rFonts w:eastAsia="Times New Roman" w:hint="cs"/>
          <w:noProof/>
          <w:color w:val="000000" w:themeColor="text1"/>
          <w:spacing w:val="-6"/>
          <w:sz w:val="27"/>
          <w:szCs w:val="27"/>
          <w:rtl/>
        </w:rPr>
        <w:t>ؤ</w:t>
      </w:r>
      <w:r w:rsidR="00853E19" w:rsidRPr="0070359C">
        <w:rPr>
          <w:rFonts w:eastAsia="Times New Roman"/>
          <w:noProof/>
          <w:color w:val="000000" w:themeColor="text1"/>
          <w:spacing w:val="-6"/>
          <w:sz w:val="27"/>
          <w:szCs w:val="27"/>
          <w:rtl/>
        </w:rPr>
        <w:t xml:space="preserve">ولانه منابعی که پسماندها از آن تولید می‌شوند: </w:t>
      </w:r>
    </w:p>
    <w:p w14:paraId="0A2698C8" w14:textId="77777777" w:rsidR="00853E19" w:rsidRPr="0070359C" w:rsidRDefault="00853E19" w:rsidP="006D1F18">
      <w:pPr>
        <w:tabs>
          <w:tab w:val="left" w:pos="6480"/>
        </w:tabs>
        <w:bidi/>
        <w:spacing w:line="240" w:lineRule="auto"/>
        <w:ind w:firstLine="567"/>
        <w:jc w:val="both"/>
        <w:rPr>
          <w:rFonts w:eastAsia="Times New Roman"/>
          <w:noProof/>
          <w:color w:val="000000" w:themeColor="text1"/>
          <w:spacing w:val="-6"/>
          <w:sz w:val="27"/>
          <w:szCs w:val="27"/>
        </w:rPr>
      </w:pPr>
      <w:r w:rsidRPr="0070359C">
        <w:rPr>
          <w:rFonts w:cs="B Zar" w:hint="cs"/>
          <w:b/>
          <w:bCs/>
          <w:noProof/>
          <w:color w:val="000000" w:themeColor="text1"/>
          <w:spacing w:val="-6"/>
          <w:sz w:val="27"/>
          <w:szCs w:val="27"/>
          <w:rtl/>
        </w:rPr>
        <w:t>1</w:t>
      </w:r>
      <w:r w:rsidRPr="0070359C">
        <w:rPr>
          <w:rFonts w:eastAsia="Times New Roman" w:hint="cs"/>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سازمان حفاظت محیط زیست مکلف است با همکاری وزارتخانه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های کشور، صنعت، معدن و تجارت، نیرو، نفت، جهادکشاورزی</w:t>
      </w:r>
      <w:r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بهداشت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درمان و آموزش پزشکی </w:t>
      </w:r>
      <w:r w:rsidR="006D1F18"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برنامه ملی راهبردی مدیریت پسماندها</w:t>
      </w:r>
      <w:r w:rsidR="006D1F18"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را با رویکرد اصلاح الگوی تولید و مصرف، کاهش حداکثری تولید پسماندها، تفکیک از مبدأ و پیاده</w:t>
      </w:r>
      <w:r w:rsidRPr="0070359C">
        <w:rPr>
          <w:rFonts w:eastAsia="Times New Roman"/>
          <w:noProof/>
          <w:color w:val="000000" w:themeColor="text1"/>
          <w:spacing w:val="-6"/>
          <w:sz w:val="27"/>
          <w:szCs w:val="27"/>
          <w:rtl/>
        </w:rPr>
        <w:softHyphen/>
        <w:t>سازی نظام اقتصاد چرخشی در چرخه مدیریت پسماندها</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در پایان سال اول برنامه </w:t>
      </w:r>
      <w:r w:rsidRPr="0070359C">
        <w:rPr>
          <w:rFonts w:eastAsia="Times New Roman" w:hint="cs"/>
          <w:noProof/>
          <w:color w:val="000000" w:themeColor="text1"/>
          <w:spacing w:val="-6"/>
          <w:sz w:val="27"/>
          <w:szCs w:val="27"/>
          <w:rtl/>
        </w:rPr>
        <w:t xml:space="preserve">تهیه </w:t>
      </w:r>
      <w:r w:rsidR="006D1F18" w:rsidRPr="0070359C">
        <w:rPr>
          <w:rFonts w:eastAsia="Times New Roman" w:hint="cs"/>
          <w:noProof/>
          <w:color w:val="000000" w:themeColor="text1"/>
          <w:spacing w:val="-6"/>
          <w:sz w:val="27"/>
          <w:szCs w:val="27"/>
          <w:rtl/>
        </w:rPr>
        <w:t>نموده</w:t>
      </w:r>
      <w:r w:rsidRPr="0070359C">
        <w:rPr>
          <w:rFonts w:eastAsia="Times New Roman"/>
          <w:noProof/>
          <w:color w:val="000000" w:themeColor="text1"/>
          <w:spacing w:val="-6"/>
          <w:sz w:val="27"/>
          <w:szCs w:val="27"/>
          <w:rtl/>
        </w:rPr>
        <w:t xml:space="preserve"> و به‌تصویب هیأت وزیران برساند.</w:t>
      </w:r>
      <w:r w:rsidRPr="0070359C">
        <w:rPr>
          <w:rFonts w:eastAsia="Times New Roman" w:hint="cs"/>
          <w:noProof/>
          <w:color w:val="000000" w:themeColor="text1"/>
          <w:spacing w:val="-6"/>
          <w:sz w:val="27"/>
          <w:szCs w:val="27"/>
          <w:rtl/>
        </w:rPr>
        <w:t xml:space="preserve"> دستگاههای ‌ذی‌ربط مکلفند در طول سالهای اجرای برنامه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گونه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ای عمل نمایند که </w:t>
      </w:r>
      <w:r w:rsidR="006D1F1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برنامه ملی راهبردی مدیریت پسماندها</w:t>
      </w:r>
      <w:r w:rsidR="006D1F1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در کلان‌شهرها و شهرهای استان‌های شمالی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صورت کامل اجرائی گردد.</w:t>
      </w:r>
      <w:r w:rsidRPr="0070359C">
        <w:rPr>
          <w:rFonts w:eastAsia="Times New Roman"/>
          <w:noProof/>
          <w:color w:val="000000" w:themeColor="text1"/>
          <w:spacing w:val="-6"/>
          <w:sz w:val="27"/>
          <w:szCs w:val="27"/>
          <w:rtl/>
        </w:rPr>
        <w:t xml:space="preserve"> </w:t>
      </w:r>
    </w:p>
    <w:p w14:paraId="05BFE52F" w14:textId="77777777" w:rsidR="00853E19" w:rsidRPr="0070359C" w:rsidRDefault="00853E19" w:rsidP="00853E19">
      <w:pPr>
        <w:tabs>
          <w:tab w:val="left" w:pos="6480"/>
        </w:tabs>
        <w:bidi/>
        <w:spacing w:line="240" w:lineRule="auto"/>
        <w:ind w:firstLine="567"/>
        <w:jc w:val="both"/>
        <w:rPr>
          <w:rFonts w:eastAsia="Times New Roman"/>
          <w:noProof/>
          <w:color w:val="000000" w:themeColor="text1"/>
          <w:spacing w:val="-6"/>
          <w:sz w:val="27"/>
          <w:szCs w:val="27"/>
        </w:rPr>
      </w:pPr>
      <w:r w:rsidRPr="0070359C">
        <w:rPr>
          <w:rFonts w:cs="B Zar" w:hint="cs"/>
          <w:b/>
          <w:bCs/>
          <w:noProof/>
          <w:color w:val="000000" w:themeColor="text1"/>
          <w:spacing w:val="-6"/>
          <w:sz w:val="27"/>
          <w:szCs w:val="27"/>
          <w:rtl/>
        </w:rPr>
        <w:t>2</w:t>
      </w:r>
      <w:r w:rsidRPr="0070359C">
        <w:rPr>
          <w:rFonts w:eastAsia="Times New Roman" w:hint="cs"/>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 هدف</w:t>
      </w:r>
      <w:r w:rsidRPr="0070359C">
        <w:rPr>
          <w:rFonts w:eastAsia="Times New Roman"/>
          <w:noProof/>
          <w:color w:val="000000" w:themeColor="text1"/>
          <w:spacing w:val="-6"/>
          <w:sz w:val="27"/>
          <w:szCs w:val="27"/>
          <w:rtl/>
        </w:rPr>
        <w:t xml:space="preserve"> حمایت از واحدهای تولیدکننده مواد و انرژی از پسماندها،</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صنایع بزرگ نظیر سیمان و فولاد</w:t>
      </w:r>
      <w:r w:rsidRPr="0070359C">
        <w:rPr>
          <w:rFonts w:eastAsia="Times New Roman" w:hint="cs"/>
          <w:noProof/>
          <w:color w:val="000000" w:themeColor="text1"/>
          <w:spacing w:val="-6"/>
          <w:sz w:val="27"/>
          <w:szCs w:val="27"/>
          <w:rtl/>
        </w:rPr>
        <w:t xml:space="preserve"> مکلفند </w:t>
      </w:r>
      <w:r w:rsidRPr="0070359C">
        <w:rPr>
          <w:rFonts w:eastAsia="Times New Roman"/>
          <w:noProof/>
          <w:color w:val="000000" w:themeColor="text1"/>
          <w:spacing w:val="-6"/>
          <w:sz w:val="27"/>
          <w:szCs w:val="27"/>
          <w:rtl/>
        </w:rPr>
        <w:t xml:space="preserve">بخشی از انرژی مورد نیاز خود را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ویژه</w:t>
      </w:r>
      <w:r w:rsidRPr="0070359C">
        <w:rPr>
          <w:rFonts w:eastAsia="Times New Roman"/>
          <w:noProof/>
          <w:color w:val="000000" w:themeColor="text1"/>
          <w:spacing w:val="-6"/>
          <w:sz w:val="27"/>
          <w:szCs w:val="27"/>
          <w:rtl/>
        </w:rPr>
        <w:t xml:space="preserve"> در ما</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cs/>
        </w:rPr>
        <w:t>‎‎</w:t>
      </w:r>
      <w:r w:rsidRPr="0070359C">
        <w:rPr>
          <w:rFonts w:eastAsia="Times New Roman"/>
          <w:noProof/>
          <w:color w:val="000000" w:themeColor="text1"/>
          <w:spacing w:val="-6"/>
          <w:sz w:val="27"/>
          <w:szCs w:val="27"/>
          <w:rtl/>
        </w:rPr>
        <w:t>ههای اوج مصرف انرژی ب</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softHyphen/>
        <w:t>صورت خرید تضمینی، از سوخت جامد مشتق</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شده از پسماندها ت</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مین نمایند. همچنین وزارت نیرو ملزم به خرید تضمینی انرژی برق تولیدی از پسماندها، وزارت نفت ملزم به خرید تضمینی یا صدور مجوز فروش مواد سوختی مایع تولیدی از پسماندها و وزارت جهاد کشاورزی ملزم به خرید تضمینی کودهای آلی حاصل از فرایندهای بازیافت پسماندها می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باشند. </w:t>
      </w:r>
    </w:p>
    <w:p w14:paraId="2DC7FC37" w14:textId="77777777" w:rsidR="00853E19" w:rsidRPr="0070359C" w:rsidRDefault="00853E19" w:rsidP="00853E19">
      <w:pPr>
        <w:tabs>
          <w:tab w:val="left" w:pos="6480"/>
        </w:tabs>
        <w:bidi/>
        <w:spacing w:line="240" w:lineRule="auto"/>
        <w:ind w:firstLine="567"/>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3</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سازمان حفاظت محیط زیست </w:t>
      </w:r>
      <w:r w:rsidRPr="0070359C">
        <w:rPr>
          <w:rFonts w:eastAsia="Times New Roman" w:hint="cs"/>
          <w:noProof/>
          <w:color w:val="000000" w:themeColor="text1"/>
          <w:spacing w:val="-6"/>
          <w:sz w:val="27"/>
          <w:szCs w:val="27"/>
          <w:rtl/>
        </w:rPr>
        <w:t>مکلف</w:t>
      </w:r>
      <w:r w:rsidRPr="0070359C">
        <w:rPr>
          <w:rFonts w:eastAsia="Times New Roman"/>
          <w:noProof/>
          <w:color w:val="000000" w:themeColor="text1"/>
          <w:spacing w:val="-6"/>
          <w:sz w:val="27"/>
          <w:szCs w:val="27"/>
          <w:rtl/>
        </w:rPr>
        <w:t xml:space="preserve"> است سامانه یکپارچه مدیریت پسماندها را با هدف پایش و نظارت بر کلیه اقدامات مدیریتی پسماندها در کشور تا پایان سال اول برنامه ایجاد کند. </w:t>
      </w:r>
    </w:p>
    <w:p w14:paraId="6C239009" w14:textId="77777777" w:rsidR="00853E19" w:rsidRPr="0070359C" w:rsidRDefault="00853E19" w:rsidP="00853E19">
      <w:pPr>
        <w:tabs>
          <w:tab w:val="left" w:pos="6480"/>
        </w:tabs>
        <w:bidi/>
        <w:spacing w:line="240" w:lineRule="auto"/>
        <w:ind w:firstLine="567"/>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سازمان حفاظت محیط زیست مکلف است با همکاری وزارتخانه‌های کشور، </w:t>
      </w:r>
      <w:r w:rsidRPr="0070359C">
        <w:rPr>
          <w:rFonts w:eastAsia="Times New Roman"/>
          <w:noProof/>
          <w:color w:val="000000" w:themeColor="text1"/>
          <w:spacing w:val="-6"/>
          <w:sz w:val="27"/>
          <w:szCs w:val="27"/>
          <w:rtl/>
        </w:rPr>
        <w:t>صنعت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معدن و تجارت، نیرو، نفت، جهاد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کشاورزی</w:t>
      </w:r>
      <w:r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بهداشت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درمان و</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آموزش پزشکی</w:t>
      </w:r>
      <w:r w:rsidRPr="0070359C">
        <w:rPr>
          <w:rFonts w:eastAsia="Times New Roman" w:hint="cs"/>
          <w:noProof/>
          <w:color w:val="000000" w:themeColor="text1"/>
          <w:spacing w:val="-6"/>
          <w:sz w:val="27"/>
          <w:szCs w:val="27"/>
          <w:rtl/>
        </w:rPr>
        <w:t>، ‌آیین‌نامه اجرائی این بند را تا پایان سال اول برنامه تهیه کند و به‌تصویب هیأت وزیران برساند.</w:t>
      </w:r>
    </w:p>
    <w:p w14:paraId="2B59A31B" w14:textId="77777777" w:rsidR="00853E19" w:rsidRPr="0070359C" w:rsidRDefault="00853E19" w:rsidP="00155109">
      <w:pPr>
        <w:widowControl w:val="0"/>
        <w:tabs>
          <w:tab w:val="right" w:pos="282"/>
        </w:tabs>
        <w:bidi/>
        <w:spacing w:line="240" w:lineRule="auto"/>
        <w:ind w:firstLine="510"/>
        <w:jc w:val="both"/>
        <w:rPr>
          <w:noProof/>
          <w:color w:val="000000" w:themeColor="text1"/>
          <w:spacing w:val="-8"/>
          <w:sz w:val="27"/>
          <w:szCs w:val="27"/>
        </w:rPr>
      </w:pPr>
      <w:r w:rsidRPr="0070359C">
        <w:rPr>
          <w:rFonts w:cs="B Zar" w:hint="cs"/>
          <w:b/>
          <w:bCs/>
          <w:noProof/>
          <w:color w:val="000000" w:themeColor="text1"/>
          <w:spacing w:val="-6"/>
          <w:sz w:val="27"/>
          <w:szCs w:val="27"/>
          <w:rtl/>
        </w:rPr>
        <w:t>ماده 23-</w:t>
      </w:r>
      <w:r w:rsidRPr="0070359C">
        <w:rPr>
          <w:rFonts w:hint="cs"/>
          <w:b/>
          <w:bCs/>
          <w:noProof/>
          <w:color w:val="000000" w:themeColor="text1"/>
          <w:spacing w:val="-8"/>
          <w:sz w:val="27"/>
          <w:szCs w:val="27"/>
          <w:rtl/>
        </w:rPr>
        <w:t xml:space="preserve"> </w:t>
      </w:r>
      <w:r w:rsidRPr="0070359C">
        <w:rPr>
          <w:rFonts w:hint="cs"/>
          <w:noProof/>
          <w:color w:val="000000" w:themeColor="text1"/>
          <w:spacing w:val="-8"/>
          <w:sz w:val="27"/>
          <w:szCs w:val="27"/>
          <w:rtl/>
        </w:rPr>
        <w:t>هزینه خدمات مدیریت طرحهای تملک دارایی‌های سرمایه‌ای شرکت ساخت و توسعه زیربناهای حمل</w:t>
      </w:r>
      <w:r w:rsidR="00155109" w:rsidRPr="0070359C">
        <w:rPr>
          <w:rFonts w:hint="cs"/>
          <w:noProof/>
          <w:color w:val="000000" w:themeColor="text1"/>
          <w:spacing w:val="-8"/>
          <w:sz w:val="27"/>
          <w:szCs w:val="27"/>
          <w:rtl/>
        </w:rPr>
        <w:t>‌و</w:t>
      </w:r>
      <w:r w:rsidRPr="0070359C">
        <w:rPr>
          <w:rFonts w:hint="cs"/>
          <w:noProof/>
          <w:color w:val="000000" w:themeColor="text1"/>
          <w:spacing w:val="-8"/>
          <w:sz w:val="27"/>
          <w:szCs w:val="27"/>
          <w:rtl/>
        </w:rPr>
        <w:t>نقل کشور، بنیاد مسکن انقلاب اسلامی، سازمان مجری ‌ساختمان‌ها و تأسیسات دولتی و عمومی، شرکت توسعه منابع آب و نیروی ایران، شرکت مادر تخصصی توسعه و تجهیز مراکز بهداشتی درمانی و تجهیزات پزشکی کشور و شرکت توسعه و نگهداری اماکن ورزشی کشور تا دو و نیم درصد (5/2%) عملکرد تخصیص اعتبارات ‌ذی‌ربط با احتساب کل وجوه دریافتی از بودجه عمومی اعم از وجوه نقد، اسناد خزانه و اوراق مشارکت، تعیین و از محل اعتبارات دستگاه مربوط پرداخت ‌می‌شود.</w:t>
      </w:r>
    </w:p>
    <w:p w14:paraId="28D303C6" w14:textId="77777777" w:rsidR="00853E19" w:rsidRPr="0070359C" w:rsidRDefault="00853E19" w:rsidP="00465585">
      <w:pPr>
        <w:widowControl w:val="0"/>
        <w:tabs>
          <w:tab w:val="right" w:pos="855"/>
          <w:tab w:val="right" w:pos="9360"/>
        </w:tabs>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تعهدات و بدهی‌ها</w:t>
      </w:r>
    </w:p>
    <w:p w14:paraId="424488EA" w14:textId="77777777" w:rsidR="00853E19" w:rsidRPr="0070359C" w:rsidRDefault="00853E19" w:rsidP="00853E19">
      <w:pPr>
        <w:widowControl w:val="0"/>
        <w:tabs>
          <w:tab w:val="right" w:pos="282"/>
        </w:tabs>
        <w:bidi/>
        <w:spacing w:line="240" w:lineRule="auto"/>
        <w:ind w:firstLine="510"/>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ماده 24-</w:t>
      </w:r>
      <w:r w:rsidRPr="0070359C">
        <w:rPr>
          <w:rFonts w:hint="cs"/>
          <w:noProof/>
          <w:color w:val="000000" w:themeColor="text1"/>
          <w:spacing w:val="-6"/>
          <w:sz w:val="27"/>
          <w:szCs w:val="27"/>
          <w:rtl/>
        </w:rPr>
        <w:t xml:space="preserve"> به‌منظور نظم‌بخشی به تعهدات و تأدیه بدهی‌های دولت اقدامات زیر انجام می‌شود:</w:t>
      </w:r>
    </w:p>
    <w:p w14:paraId="5A454582" w14:textId="77777777" w:rsidR="00853E19" w:rsidRPr="0070359C" w:rsidRDefault="00853E19" w:rsidP="00451A94">
      <w:pPr>
        <w:widowControl w:val="0"/>
        <w:tabs>
          <w:tab w:val="right" w:pos="855"/>
          <w:tab w:val="right" w:pos="9360"/>
        </w:tabs>
        <w:bidi/>
        <w:spacing w:line="240" w:lineRule="auto"/>
        <w:ind w:firstLine="510"/>
        <w:jc w:val="both"/>
        <w:rPr>
          <w:noProof/>
          <w:color w:val="000000" w:themeColor="text1"/>
          <w:spacing w:val="-8"/>
          <w:sz w:val="27"/>
          <w:szCs w:val="27"/>
          <w:rtl/>
        </w:rPr>
      </w:pPr>
      <w:r w:rsidRPr="0070359C">
        <w:rPr>
          <w:rFonts w:cs="B Zar" w:hint="cs"/>
          <w:b/>
          <w:bCs/>
          <w:noProof/>
          <w:color w:val="000000" w:themeColor="text1"/>
          <w:spacing w:val="-6"/>
          <w:sz w:val="27"/>
          <w:szCs w:val="27"/>
          <w:rtl/>
        </w:rPr>
        <w:t>الف-</w:t>
      </w:r>
      <w:r w:rsidRPr="0070359C">
        <w:rPr>
          <w:rFonts w:hint="cs"/>
          <w:noProof/>
          <w:color w:val="000000" w:themeColor="text1"/>
          <w:spacing w:val="-8"/>
          <w:sz w:val="27"/>
          <w:szCs w:val="27"/>
          <w:rtl/>
        </w:rPr>
        <w:t xml:space="preserve"> ایجاد هرگونه بدهی یا تعهد توسط دستگاههای اجرائی صرفاً با رعایت شاخص پایداری بدهی</w:t>
      </w:r>
      <w:r w:rsidRPr="0070359C">
        <w:rPr>
          <w:rFonts w:hint="cs"/>
          <w:noProof/>
          <w:color w:val="000000" w:themeColor="text1"/>
          <w:spacing w:val="-8"/>
          <w:sz w:val="27"/>
          <w:szCs w:val="27"/>
          <w:rtl/>
        </w:rPr>
        <w:softHyphen/>
        <w:t>های دولت منوط به ‌تأیید سازمان است. سقف مانده</w:t>
      </w:r>
      <w:r w:rsidRPr="0070359C">
        <w:rPr>
          <w:noProof/>
          <w:color w:val="000000" w:themeColor="text1"/>
          <w:spacing w:val="-8"/>
          <w:sz w:val="27"/>
          <w:szCs w:val="27"/>
          <w:rtl/>
        </w:rPr>
        <w:softHyphen/>
      </w:r>
      <w:r w:rsidRPr="0070359C">
        <w:rPr>
          <w:rFonts w:hint="cs"/>
          <w:noProof/>
          <w:color w:val="000000" w:themeColor="text1"/>
          <w:spacing w:val="-8"/>
          <w:sz w:val="27"/>
          <w:szCs w:val="27"/>
          <w:rtl/>
        </w:rPr>
        <w:t>بدهی دولت و شرکتهای دولتی با احتساب بدهی به صندوق توسعه ملی در</w:t>
      </w:r>
      <w:r w:rsidRPr="0070359C">
        <w:rPr>
          <w:rFonts w:hint="cs"/>
          <w:noProof/>
          <w:color w:val="000000" w:themeColor="text1"/>
          <w:spacing w:val="-8"/>
          <w:sz w:val="27"/>
          <w:szCs w:val="27"/>
        </w:rPr>
        <w:t xml:space="preserve"> </w:t>
      </w:r>
      <w:r w:rsidRPr="0070359C">
        <w:rPr>
          <w:rFonts w:hint="cs"/>
          <w:noProof/>
          <w:color w:val="000000" w:themeColor="text1"/>
          <w:spacing w:val="-8"/>
          <w:sz w:val="27"/>
          <w:szCs w:val="27"/>
          <w:rtl/>
        </w:rPr>
        <w:t xml:space="preserve">طول سالهای اجرای برنامه حداکثر چهل درصد (40%) از تولید ناخالص داخلی است که سهم </w:t>
      </w:r>
      <w:r w:rsidR="00F57C45" w:rsidRPr="0070359C">
        <w:rPr>
          <w:rFonts w:hint="cs"/>
          <w:noProof/>
          <w:color w:val="000000" w:themeColor="text1"/>
          <w:spacing w:val="-8"/>
          <w:sz w:val="27"/>
          <w:szCs w:val="27"/>
          <w:rtl/>
        </w:rPr>
        <w:t>بدهی دولت حداکثر هجده واحد درصد</w:t>
      </w:r>
      <w:r w:rsidRPr="0070359C">
        <w:rPr>
          <w:rFonts w:hint="cs"/>
          <w:noProof/>
          <w:color w:val="000000" w:themeColor="text1"/>
          <w:spacing w:val="-8"/>
          <w:sz w:val="27"/>
          <w:szCs w:val="27"/>
          <w:rtl/>
        </w:rPr>
        <w:t xml:space="preserve"> این سهم می‌باشد. دولت </w:t>
      </w:r>
      <w:r w:rsidR="00451A94" w:rsidRPr="0070359C">
        <w:rPr>
          <w:rFonts w:eastAsia="Times New Roman" w:hint="cs"/>
          <w:noProof/>
          <w:color w:val="000000" w:themeColor="text1"/>
          <w:spacing w:val="-6"/>
          <w:sz w:val="27"/>
          <w:szCs w:val="27"/>
          <w:rtl/>
        </w:rPr>
        <w:t xml:space="preserve">مکلف </w:t>
      </w:r>
      <w:r w:rsidRPr="0070359C">
        <w:rPr>
          <w:rFonts w:hint="cs"/>
          <w:noProof/>
          <w:color w:val="000000" w:themeColor="text1"/>
          <w:spacing w:val="-8"/>
          <w:sz w:val="27"/>
          <w:szCs w:val="27"/>
          <w:rtl/>
        </w:rPr>
        <w:t>است سقف مجاز صدور تضمین</w:t>
      </w:r>
      <w:r w:rsidR="00605EF4" w:rsidRPr="0070359C">
        <w:rPr>
          <w:rFonts w:hint="cs"/>
          <w:noProof/>
          <w:color w:val="000000" w:themeColor="text1"/>
          <w:spacing w:val="-8"/>
          <w:sz w:val="27"/>
          <w:szCs w:val="27"/>
          <w:rtl/>
        </w:rPr>
        <w:t>‌</w:t>
      </w:r>
      <w:r w:rsidRPr="0070359C">
        <w:rPr>
          <w:rFonts w:hint="cs"/>
          <w:noProof/>
          <w:color w:val="000000" w:themeColor="text1"/>
          <w:spacing w:val="-8"/>
          <w:sz w:val="27"/>
          <w:szCs w:val="27"/>
          <w:rtl/>
        </w:rPr>
        <w:t>نامه</w:t>
      </w:r>
      <w:r w:rsidR="00605EF4" w:rsidRPr="0070359C">
        <w:rPr>
          <w:rFonts w:hint="cs"/>
          <w:noProof/>
          <w:color w:val="000000" w:themeColor="text1"/>
          <w:spacing w:val="-8"/>
          <w:sz w:val="27"/>
          <w:szCs w:val="27"/>
          <w:rtl/>
        </w:rPr>
        <w:t>‌</w:t>
      </w:r>
      <w:r w:rsidRPr="0070359C">
        <w:rPr>
          <w:rFonts w:hint="cs"/>
          <w:noProof/>
          <w:color w:val="000000" w:themeColor="text1"/>
          <w:spacing w:val="-8"/>
          <w:sz w:val="27"/>
          <w:szCs w:val="27"/>
          <w:rtl/>
        </w:rPr>
        <w:t>ها و تعهدنامه</w:t>
      </w:r>
      <w:r w:rsidRPr="0070359C">
        <w:rPr>
          <w:rFonts w:hint="cs"/>
          <w:noProof/>
          <w:color w:val="000000" w:themeColor="text1"/>
          <w:spacing w:val="-8"/>
          <w:sz w:val="27"/>
          <w:szCs w:val="27"/>
          <w:rtl/>
        </w:rPr>
        <w:softHyphen/>
        <w:t>های صادرشده به عهده خود را در لوایح بودجه</w:t>
      </w:r>
      <w:r w:rsidRPr="0070359C">
        <w:rPr>
          <w:rFonts w:hint="cs"/>
          <w:noProof/>
          <w:color w:val="000000" w:themeColor="text1"/>
          <w:spacing w:val="-8"/>
          <w:sz w:val="27"/>
          <w:szCs w:val="27"/>
        </w:rPr>
        <w:t xml:space="preserve"> </w:t>
      </w:r>
      <w:r w:rsidRPr="0070359C">
        <w:rPr>
          <w:rFonts w:hint="cs"/>
          <w:noProof/>
          <w:color w:val="000000" w:themeColor="text1"/>
          <w:spacing w:val="-8"/>
          <w:sz w:val="27"/>
          <w:szCs w:val="27"/>
          <w:rtl/>
        </w:rPr>
        <w:t>سالانه تعیین نماید و گزارش آن را هر شش</w:t>
      </w:r>
      <w:r w:rsidRPr="0070359C">
        <w:rPr>
          <w:rFonts w:hint="cs"/>
          <w:noProof/>
          <w:color w:val="000000" w:themeColor="text1"/>
          <w:spacing w:val="-8"/>
          <w:sz w:val="27"/>
          <w:szCs w:val="27"/>
          <w:rtl/>
        </w:rPr>
        <w:softHyphen/>
        <w:t>ماه</w:t>
      </w:r>
      <w:r w:rsidR="00DC4FF6" w:rsidRPr="0070359C">
        <w:rPr>
          <w:rFonts w:hint="cs"/>
          <w:noProof/>
          <w:color w:val="000000" w:themeColor="text1"/>
          <w:spacing w:val="-8"/>
          <w:sz w:val="27"/>
          <w:szCs w:val="27"/>
          <w:rtl/>
        </w:rPr>
        <w:t xml:space="preserve"> یک‌بار </w:t>
      </w:r>
      <w:r w:rsidRPr="0070359C">
        <w:rPr>
          <w:rFonts w:hint="cs"/>
          <w:noProof/>
          <w:color w:val="000000" w:themeColor="text1"/>
          <w:spacing w:val="-8"/>
          <w:sz w:val="27"/>
          <w:szCs w:val="27"/>
          <w:rtl/>
        </w:rPr>
        <w:t>به مجلس ارسال نماید. سازمان مکلف است تعهدات هر</w:t>
      </w:r>
      <w:r w:rsidR="00155109" w:rsidRPr="0070359C">
        <w:rPr>
          <w:rFonts w:hint="cs"/>
          <w:noProof/>
          <w:color w:val="000000" w:themeColor="text1"/>
          <w:spacing w:val="-8"/>
          <w:sz w:val="27"/>
          <w:szCs w:val="27"/>
          <w:rtl/>
        </w:rPr>
        <w:t>‌</w:t>
      </w:r>
      <w:r w:rsidRPr="0070359C">
        <w:rPr>
          <w:rFonts w:hint="cs"/>
          <w:noProof/>
          <w:color w:val="000000" w:themeColor="text1"/>
          <w:spacing w:val="-8"/>
          <w:sz w:val="27"/>
          <w:szCs w:val="27"/>
          <w:rtl/>
        </w:rPr>
        <w:t>سال دولت را در سقف لوایح بودجه سنواتی درج نموده و برای تأدیه آن منابع لازم را پیش</w:t>
      </w:r>
      <w:r w:rsidRPr="0070359C">
        <w:rPr>
          <w:rFonts w:hint="cs"/>
          <w:noProof/>
          <w:color w:val="000000" w:themeColor="text1"/>
          <w:spacing w:val="-8"/>
          <w:sz w:val="27"/>
          <w:szCs w:val="27"/>
          <w:rtl/>
        </w:rPr>
        <w:softHyphen/>
        <w:t xml:space="preserve">بینی نماید. </w:t>
      </w:r>
    </w:p>
    <w:p w14:paraId="2E887786" w14:textId="77777777" w:rsidR="00853E19" w:rsidRPr="0070359C" w:rsidRDefault="00853E19" w:rsidP="00605EF4">
      <w:pPr>
        <w:widowControl w:val="0"/>
        <w:tabs>
          <w:tab w:val="right" w:pos="855"/>
          <w:tab w:val="right" w:pos="9360"/>
        </w:tabs>
        <w:bidi/>
        <w:spacing w:line="240" w:lineRule="auto"/>
        <w:ind w:firstLine="510"/>
        <w:jc w:val="both"/>
        <w:rPr>
          <w:noProof/>
          <w:color w:val="000000" w:themeColor="text1"/>
          <w:spacing w:val="-6"/>
          <w:sz w:val="27"/>
          <w:szCs w:val="27"/>
          <w:rtl/>
        </w:rPr>
      </w:pPr>
      <w:r w:rsidRPr="0070359C">
        <w:rPr>
          <w:rFonts w:hint="cs"/>
          <w:noProof/>
          <w:color w:val="000000" w:themeColor="text1"/>
          <w:spacing w:val="-6"/>
          <w:sz w:val="27"/>
          <w:szCs w:val="27"/>
          <w:rtl/>
        </w:rPr>
        <w:t>تبصره- آن بخش از بدهی</w:t>
      </w:r>
      <w:r w:rsidRPr="0070359C">
        <w:rPr>
          <w:rFonts w:hint="cs"/>
          <w:noProof/>
          <w:color w:val="000000" w:themeColor="text1"/>
          <w:spacing w:val="-6"/>
          <w:sz w:val="27"/>
          <w:szCs w:val="27"/>
          <w:rtl/>
        </w:rPr>
        <w:softHyphen/>
        <w:t>های دولت که به</w:t>
      </w:r>
      <w:r w:rsidRPr="0070359C">
        <w:rPr>
          <w:rFonts w:hint="cs"/>
          <w:noProof/>
          <w:color w:val="000000" w:themeColor="text1"/>
          <w:spacing w:val="-6"/>
          <w:sz w:val="27"/>
          <w:szCs w:val="27"/>
          <w:rtl/>
        </w:rPr>
        <w:softHyphen/>
        <w:t xml:space="preserve">صورت اوراق مالی اسلامی ایجاد شود با ضریب </w:t>
      </w:r>
      <w:r w:rsidRPr="0070359C">
        <w:rPr>
          <w:rFonts w:hint="cs"/>
          <w:noProof/>
          <w:color w:val="000000" w:themeColor="text1"/>
          <w:spacing w:val="-6"/>
          <w:sz w:val="27"/>
          <w:szCs w:val="27"/>
          <w:rtl/>
          <w:lang w:bidi="fa-IR"/>
        </w:rPr>
        <w:t>هفت دهم (</w:t>
      </w:r>
      <w:r w:rsidRPr="0070359C">
        <w:rPr>
          <w:rFonts w:ascii="Calibri" w:hAnsi="Calibri" w:hint="cs"/>
          <w:noProof/>
          <w:color w:val="000000" w:themeColor="text1"/>
          <w:spacing w:val="-6"/>
          <w:sz w:val="27"/>
          <w:szCs w:val="27"/>
          <w:rtl/>
          <w:lang w:bidi="fa-IR"/>
        </w:rPr>
        <w:t>7/0)</w:t>
      </w:r>
      <w:r w:rsidRPr="0070359C">
        <w:rPr>
          <w:noProof/>
          <w:color w:val="000000" w:themeColor="text1"/>
          <w:spacing w:val="-6"/>
          <w:sz w:val="27"/>
          <w:szCs w:val="27"/>
          <w:rtl/>
          <w:lang w:bidi="fa-IR"/>
        </w:rPr>
        <w:t xml:space="preserve"> </w:t>
      </w:r>
      <w:r w:rsidRPr="0070359C">
        <w:rPr>
          <w:rFonts w:hint="cs"/>
          <w:noProof/>
          <w:color w:val="000000" w:themeColor="text1"/>
          <w:spacing w:val="-6"/>
          <w:sz w:val="27"/>
          <w:szCs w:val="27"/>
          <w:rtl/>
        </w:rPr>
        <w:t>در محاسبات سقف بدهی منظور می</w:t>
      </w:r>
      <w:r w:rsidRPr="0070359C">
        <w:rPr>
          <w:rFonts w:hint="cs"/>
          <w:noProof/>
          <w:color w:val="000000" w:themeColor="text1"/>
          <w:spacing w:val="-6"/>
          <w:sz w:val="27"/>
          <w:szCs w:val="27"/>
          <w:rtl/>
        </w:rPr>
        <w:softHyphen/>
        <w:t>شود.</w:t>
      </w:r>
    </w:p>
    <w:p w14:paraId="445E2DB7" w14:textId="77777777" w:rsidR="00853E19" w:rsidRPr="0070359C" w:rsidRDefault="00853E19" w:rsidP="00853E19">
      <w:pPr>
        <w:widowControl w:val="0"/>
        <w:bidi/>
        <w:spacing w:line="240" w:lineRule="auto"/>
        <w:ind w:firstLine="510"/>
        <w:contextualSpacing/>
        <w:jc w:val="both"/>
        <w:rPr>
          <w:noProof/>
          <w:color w:val="000000" w:themeColor="text1"/>
          <w:spacing w:val="-6"/>
          <w:sz w:val="27"/>
          <w:szCs w:val="27"/>
          <w:rtl/>
        </w:rPr>
      </w:pPr>
      <w:r w:rsidRPr="0070359C">
        <w:rPr>
          <w:rFonts w:cs="B Zar" w:hint="cs"/>
          <w:b/>
          <w:bCs/>
          <w:noProof/>
          <w:color w:val="000000" w:themeColor="text1"/>
          <w:spacing w:val="-6"/>
          <w:sz w:val="27"/>
          <w:szCs w:val="27"/>
          <w:rtl/>
        </w:rPr>
        <w:t>ب-</w:t>
      </w:r>
      <w:r w:rsidRPr="0070359C">
        <w:rPr>
          <w:rFonts w:hint="cs"/>
          <w:noProof/>
          <w:color w:val="000000" w:themeColor="text1"/>
          <w:spacing w:val="-6"/>
          <w:sz w:val="27"/>
          <w:szCs w:val="27"/>
          <w:rtl/>
        </w:rPr>
        <w:t xml:space="preserve"> پذیرش بدهی‌های قطعی بر عهده دولت در موارد اختلاف</w:t>
      </w:r>
      <w:r w:rsidRPr="0070359C">
        <w:rPr>
          <w:rFonts w:hint="cs"/>
          <w:noProof/>
          <w:color w:val="000000" w:themeColor="text1"/>
          <w:spacing w:val="-6"/>
          <w:sz w:val="27"/>
          <w:szCs w:val="27"/>
          <w:rtl/>
        </w:rPr>
        <w:softHyphen/>
        <w:t xml:space="preserve">، منوط به طی مراحل رسیدگی و حسابرسی ویژه مطالبات ادعایی اشخاص از دولت و ارائه شناسه تعهد دولت از سازمان است. </w:t>
      </w:r>
    </w:p>
    <w:p w14:paraId="6C0C9DBE" w14:textId="77777777" w:rsidR="00853E19" w:rsidRPr="0070359C" w:rsidRDefault="00853E19" w:rsidP="00853E19">
      <w:pPr>
        <w:widowControl w:val="0"/>
        <w:bidi/>
        <w:spacing w:line="240" w:lineRule="auto"/>
        <w:ind w:firstLine="510"/>
        <w:contextualSpacing/>
        <w:jc w:val="both"/>
        <w:rPr>
          <w:noProof/>
          <w:color w:val="000000" w:themeColor="text1"/>
          <w:spacing w:val="-6"/>
          <w:sz w:val="27"/>
          <w:szCs w:val="27"/>
          <w:rtl/>
        </w:rPr>
      </w:pPr>
      <w:r w:rsidRPr="0070359C">
        <w:rPr>
          <w:rFonts w:cs="B Zar" w:hint="cs"/>
          <w:b/>
          <w:bCs/>
          <w:noProof/>
          <w:color w:val="000000" w:themeColor="text1"/>
          <w:spacing w:val="-6"/>
          <w:sz w:val="27"/>
          <w:szCs w:val="27"/>
          <w:rtl/>
        </w:rPr>
        <w:t>پ-</w:t>
      </w:r>
      <w:r w:rsidRPr="0070359C">
        <w:rPr>
          <w:rFonts w:hint="cs"/>
          <w:noProof/>
          <w:color w:val="000000" w:themeColor="text1"/>
          <w:spacing w:val="-6"/>
          <w:sz w:val="27"/>
          <w:szCs w:val="27"/>
          <w:rtl/>
        </w:rPr>
        <w:t xml:space="preserve"> دستگاههای اجرائی مکلفند اطلاعات مورد نیاز وزارت امور اقتصادی و دارایی را برای سنجش پایداری بدهی</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 بخش عمومی ارائه نمایند.</w:t>
      </w:r>
    </w:p>
    <w:p w14:paraId="3B0C812D" w14:textId="77777777" w:rsidR="00853E19" w:rsidRPr="0070359C" w:rsidRDefault="001A6890" w:rsidP="00246299">
      <w:pPr>
        <w:widowControl w:val="0"/>
        <w:bidi/>
        <w:spacing w:line="240" w:lineRule="auto"/>
        <w:ind w:firstLine="510"/>
        <w:contextualSpacing/>
        <w:jc w:val="both"/>
        <w:rPr>
          <w:noProof/>
          <w:color w:val="000000" w:themeColor="text1"/>
          <w:spacing w:val="-8"/>
          <w:sz w:val="27"/>
          <w:szCs w:val="27"/>
          <w:rtl/>
        </w:rPr>
      </w:pPr>
      <w:r w:rsidRPr="0070359C">
        <w:rPr>
          <w:rFonts w:cs="B Zar" w:hint="cs"/>
          <w:b/>
          <w:bCs/>
          <w:noProof/>
          <w:color w:val="000000" w:themeColor="text1"/>
          <w:spacing w:val="-6"/>
          <w:sz w:val="27"/>
          <w:szCs w:val="27"/>
          <w:rtl/>
        </w:rPr>
        <w:t>ت</w:t>
      </w:r>
      <w:r w:rsidR="00853E19" w:rsidRPr="0070359C">
        <w:rPr>
          <w:rFonts w:cs="B Zar" w:hint="cs"/>
          <w:b/>
          <w:bCs/>
          <w:noProof/>
          <w:color w:val="000000" w:themeColor="text1"/>
          <w:spacing w:val="-6"/>
          <w:sz w:val="27"/>
          <w:szCs w:val="27"/>
          <w:rtl/>
        </w:rPr>
        <w:t>-</w:t>
      </w:r>
      <w:r w:rsidR="00853E19" w:rsidRPr="0070359C">
        <w:rPr>
          <w:rFonts w:hint="cs"/>
          <w:noProof/>
          <w:color w:val="000000" w:themeColor="text1"/>
          <w:spacing w:val="-8"/>
          <w:sz w:val="27"/>
          <w:szCs w:val="27"/>
          <w:rtl/>
        </w:rPr>
        <w:t xml:space="preserve"> وزارت امور اقتصادی و دارایی مکلف است بدهی معوق به پیمانکاران ‌طرحهای تملک دارایی‌های سرمایه‌‌ای ملی و استانی را تا پایان سال اول برنامه </w:t>
      </w:r>
      <w:r w:rsidR="00853E19" w:rsidRPr="0070359C">
        <w:rPr>
          <w:noProof/>
          <w:color w:val="000000" w:themeColor="text1"/>
          <w:spacing w:val="-8"/>
          <w:sz w:val="27"/>
          <w:szCs w:val="27"/>
          <w:rtl/>
        </w:rPr>
        <w:t>منوط به رضا</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ت</w:t>
      </w:r>
      <w:r w:rsidR="00853E19" w:rsidRPr="0070359C">
        <w:rPr>
          <w:noProof/>
          <w:color w:val="000000" w:themeColor="text1"/>
          <w:spacing w:val="-8"/>
          <w:sz w:val="27"/>
          <w:szCs w:val="27"/>
          <w:rtl/>
        </w:rPr>
        <w:t xml:space="preserve"> آنان</w:t>
      </w:r>
      <w:r w:rsidR="00853E19" w:rsidRPr="0070359C">
        <w:rPr>
          <w:rFonts w:hint="cs"/>
          <w:noProof/>
          <w:color w:val="000000" w:themeColor="text1"/>
          <w:spacing w:val="-8"/>
          <w:sz w:val="27"/>
          <w:szCs w:val="27"/>
          <w:rtl/>
        </w:rPr>
        <w:t xml:space="preserve"> به اوراق بهادار تبدیل نموده و برای آنها جریان نقدی با سررسید مشخص تعیین کند. این اوراق با سررسید حداکثر پنجساله بر اساس برنامه‌ای که وزارت امور اقتصادی و دارایی تهیه می‌کند به</w:t>
      </w:r>
      <w:r w:rsidR="00853E19" w:rsidRPr="0070359C">
        <w:rPr>
          <w:rFonts w:hint="cs"/>
          <w:noProof/>
          <w:color w:val="000000" w:themeColor="text1"/>
          <w:spacing w:val="-8"/>
          <w:sz w:val="27"/>
          <w:szCs w:val="27"/>
          <w:rtl/>
        </w:rPr>
        <w:softHyphen/>
        <w:t>تدریج تا پایان برنامه، قابل معامله در بازار سرمایه خواهد شد.</w:t>
      </w:r>
    </w:p>
    <w:p w14:paraId="69C47EA0" w14:textId="77777777" w:rsidR="00853E19" w:rsidRPr="0070359C" w:rsidRDefault="00853E19" w:rsidP="00246299">
      <w:pPr>
        <w:widowControl w:val="0"/>
        <w:bidi/>
        <w:spacing w:line="240" w:lineRule="auto"/>
        <w:ind w:firstLine="510"/>
        <w:contextualSpacing/>
        <w:jc w:val="both"/>
        <w:rPr>
          <w:noProof/>
          <w:color w:val="000000" w:themeColor="text1"/>
          <w:spacing w:val="-6"/>
          <w:sz w:val="27"/>
          <w:szCs w:val="27"/>
          <w:rtl/>
        </w:rPr>
      </w:pPr>
      <w:r w:rsidRPr="0070359C">
        <w:rPr>
          <w:noProof/>
          <w:color w:val="000000" w:themeColor="text1"/>
          <w:spacing w:val="-6"/>
          <w:sz w:val="27"/>
          <w:szCs w:val="27"/>
          <w:rtl/>
        </w:rPr>
        <w:t>وزارت امور اقتصادی و دارایی مکلف است</w:t>
      </w:r>
      <w:r w:rsidRPr="0070359C">
        <w:rPr>
          <w:rFonts w:hint="cs"/>
          <w:noProof/>
          <w:color w:val="000000" w:themeColor="text1"/>
          <w:spacing w:val="-6"/>
          <w:sz w:val="27"/>
          <w:szCs w:val="27"/>
          <w:rtl/>
        </w:rPr>
        <w:t xml:space="preserve"> هر شش</w:t>
      </w:r>
      <w:r w:rsidR="006A7886" w:rsidRPr="0070359C">
        <w:rPr>
          <w:rFonts w:hint="cs"/>
          <w:noProof/>
          <w:color w:val="000000" w:themeColor="text1"/>
          <w:spacing w:val="-6"/>
          <w:sz w:val="27"/>
          <w:szCs w:val="27"/>
          <w:rtl/>
        </w:rPr>
        <w:t>‌</w:t>
      </w:r>
      <w:r w:rsidRPr="0070359C">
        <w:rPr>
          <w:rFonts w:hint="cs"/>
          <w:noProof/>
          <w:color w:val="000000" w:themeColor="text1"/>
          <w:spacing w:val="-6"/>
          <w:sz w:val="27"/>
          <w:szCs w:val="27"/>
          <w:rtl/>
        </w:rPr>
        <w:t>ماه</w:t>
      </w:r>
      <w:r w:rsidR="00DC4FF6" w:rsidRPr="0070359C">
        <w:rPr>
          <w:rFonts w:hint="cs"/>
          <w:noProof/>
          <w:color w:val="000000" w:themeColor="text1"/>
          <w:spacing w:val="-6"/>
          <w:sz w:val="27"/>
          <w:szCs w:val="27"/>
          <w:rtl/>
        </w:rPr>
        <w:t xml:space="preserve"> یک‌بار </w:t>
      </w:r>
      <w:r w:rsidRPr="0070359C">
        <w:rPr>
          <w:rFonts w:hint="cs"/>
          <w:noProof/>
          <w:color w:val="000000" w:themeColor="text1"/>
          <w:spacing w:val="-6"/>
          <w:sz w:val="27"/>
          <w:szCs w:val="27"/>
          <w:rtl/>
        </w:rPr>
        <w:t>گزارش عملکرد این بند را به کمیسیون‌های برنامه و بودجه و محاسبات و اقتصادی مجلس ارسال نماید.</w:t>
      </w:r>
    </w:p>
    <w:p w14:paraId="323AB3D1" w14:textId="77777777" w:rsidR="00246299" w:rsidRPr="0070359C" w:rsidRDefault="00246299" w:rsidP="00246299">
      <w:pPr>
        <w:widowControl w:val="0"/>
        <w:bidi/>
        <w:spacing w:line="240" w:lineRule="auto"/>
        <w:ind w:firstLine="510"/>
        <w:contextualSpacing/>
        <w:jc w:val="both"/>
        <w:rPr>
          <w:noProof/>
          <w:color w:val="000000" w:themeColor="text1"/>
          <w:spacing w:val="-6"/>
          <w:sz w:val="27"/>
          <w:szCs w:val="27"/>
          <w:rtl/>
        </w:rPr>
      </w:pPr>
      <w:r w:rsidRPr="0070359C">
        <w:rPr>
          <w:rFonts w:cs="B Zar" w:hint="cs"/>
          <w:b/>
          <w:bCs/>
          <w:noProof/>
          <w:color w:val="000000" w:themeColor="text1"/>
          <w:spacing w:val="-6"/>
          <w:sz w:val="27"/>
          <w:szCs w:val="27"/>
          <w:rtl/>
        </w:rPr>
        <w:t>ث-</w:t>
      </w:r>
      <w:r w:rsidRPr="0070359C">
        <w:rPr>
          <w:rFonts w:hint="cs"/>
          <w:noProof/>
          <w:color w:val="000000" w:themeColor="text1"/>
          <w:spacing w:val="-6"/>
          <w:sz w:val="27"/>
          <w:szCs w:val="27"/>
          <w:rtl/>
        </w:rPr>
        <w:t xml:space="preserve"> سازمان نسبت به پرداخت بدهی‌های حسابرسی‌شده قانونی دولت به شهرداری‌ها، نیروهای مسلح جمهوری اسلامی ایران و سازمان تأمین اجتماعی و قرارگاه سازندگی خاتم‌الانبیاء تا پایان برنامه، اقدام قانونی به ‌عمل آورد.</w:t>
      </w:r>
      <w:r w:rsidR="004F779A" w:rsidRPr="0070359C">
        <w:rPr>
          <w:rFonts w:hint="cs"/>
          <w:noProof/>
          <w:color w:val="000000" w:themeColor="text1"/>
          <w:spacing w:val="-6"/>
          <w:sz w:val="27"/>
          <w:szCs w:val="27"/>
          <w:rtl/>
        </w:rPr>
        <w:t xml:space="preserve"> هرگونه تکلیف جدید به شهرداری‌ها و دهیاری‌ها که منجر به افزایش هزینه شود و هرگونه معافیت و کاهش درآمد بدون تأمین منابع مالی آن ممنوع است.</w:t>
      </w:r>
    </w:p>
    <w:p w14:paraId="11111DCA" w14:textId="77777777" w:rsidR="00853E19" w:rsidRPr="0070359C" w:rsidRDefault="00853E19" w:rsidP="00070F84">
      <w:pPr>
        <w:widowControl w:val="0"/>
        <w:tabs>
          <w:tab w:val="right" w:pos="855"/>
          <w:tab w:val="right" w:pos="9360"/>
        </w:tabs>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 xml:space="preserve">شرکتهای دولتی </w:t>
      </w:r>
    </w:p>
    <w:p w14:paraId="58B07F16" w14:textId="77777777" w:rsidR="00853E19" w:rsidRPr="0070359C" w:rsidRDefault="00853E19" w:rsidP="00853E19">
      <w:pPr>
        <w:widowControl w:val="0"/>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ماده 25-</w:t>
      </w:r>
      <w:r w:rsidRPr="0070359C">
        <w:rPr>
          <w:rFonts w:hint="cs"/>
          <w:b/>
          <w:bCs/>
          <w:noProof/>
          <w:color w:val="000000" w:themeColor="text1"/>
          <w:spacing w:val="-6"/>
          <w:sz w:val="27"/>
          <w:szCs w:val="27"/>
          <w:rtl/>
        </w:rPr>
        <w:t xml:space="preserve"> </w:t>
      </w:r>
      <w:r w:rsidRPr="0070359C">
        <w:rPr>
          <w:rFonts w:hint="cs"/>
          <w:noProof/>
          <w:color w:val="000000" w:themeColor="text1"/>
          <w:spacing w:val="-6"/>
          <w:sz w:val="27"/>
          <w:szCs w:val="27"/>
          <w:rtl/>
        </w:rPr>
        <w:t>به‌منظور ساماندهی و افزایش کارایی و اثربخشی ‌شرکتهای دولتی و تسریع در واگذاری ‌شرکتهای قابل واگذاری اقدامات زیر انجام ‌می‌شود:</w:t>
      </w:r>
    </w:p>
    <w:p w14:paraId="06084B62" w14:textId="77777777" w:rsidR="00853E19" w:rsidRPr="0070359C" w:rsidRDefault="001A6890" w:rsidP="00853E19">
      <w:pPr>
        <w:tabs>
          <w:tab w:val="right" w:pos="810"/>
        </w:tabs>
        <w:bidi/>
        <w:spacing w:line="240" w:lineRule="auto"/>
        <w:ind w:firstLine="510"/>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الف</w:t>
      </w:r>
      <w:r w:rsidR="00853E19" w:rsidRPr="0070359C">
        <w:rPr>
          <w:rFonts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به دولت اجازه داده ‌می‌شود دارایی‌های ثابت ‌شرکتهای دولتی دارای زیان انباشته موضوع ماده (4) قانون محاسبات عمومی و دارای زیان انباشته را که صددرصد (100%) سهام آنها متعلق به دولت یا متعلق به ‌شرکتهای دولتی هستند، تا پایان سال دوم برنامه</w:t>
      </w:r>
      <w:r w:rsidR="00DC4FF6" w:rsidRPr="0070359C">
        <w:rPr>
          <w:rFonts w:eastAsia="Times New Roman" w:hint="cs"/>
          <w:noProof/>
          <w:color w:val="000000" w:themeColor="text1"/>
          <w:spacing w:val="-6"/>
          <w:sz w:val="27"/>
          <w:szCs w:val="27"/>
          <w:rtl/>
        </w:rPr>
        <w:t xml:space="preserve"> یک‌بار </w:t>
      </w:r>
      <w:r w:rsidR="00853E19" w:rsidRPr="0070359C">
        <w:rPr>
          <w:rFonts w:eastAsia="Times New Roman" w:hint="cs"/>
          <w:noProof/>
          <w:color w:val="000000" w:themeColor="text1"/>
          <w:spacing w:val="-6"/>
          <w:sz w:val="27"/>
          <w:szCs w:val="27"/>
          <w:rtl/>
        </w:rPr>
        <w:t>مورد تجدید ارزیابی قرار دهد. سهم دولت از مبالغ حاصل تجدید ارزیابی ‌شرکتهای دولتی یادشده معاف از پرداخت مالیات بوده و باید حسب مورد به‌حساب افزایش سرمایه دولت یا شرکت دولتی سهامدار در ‌شرکتها‌ی دولتی یادشده موضوع این بند واریز شود. وزارت امور اقتصادی و دارایی مکلف است آیین‌نامه اجرائی این بند مشتمل بر چگونگی استهلاک دارایی‌های ثابت استهلاک‌پذیر تجدید ارزیابی‌شده را ظرف سه‌ماه از لازم‌الاجرا شدن این قانون تهیه کند و به‌تصویب هیأت وزیران برساند.</w:t>
      </w:r>
    </w:p>
    <w:p w14:paraId="0740A0A8" w14:textId="77777777" w:rsidR="00853E19" w:rsidRPr="0070359C" w:rsidRDefault="001A6890" w:rsidP="00853E19">
      <w:pPr>
        <w:tabs>
          <w:tab w:val="right" w:pos="810"/>
        </w:tabs>
        <w:bidi/>
        <w:spacing w:line="240" w:lineRule="auto"/>
        <w:ind w:firstLine="510"/>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ب</w:t>
      </w:r>
      <w:r w:rsidR="00853E19" w:rsidRPr="0070359C">
        <w:rPr>
          <w:rFonts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‌شرکتهای دولتی مکلفند تمامی طرحها و زیرطرح(پروژه)</w:t>
      </w:r>
      <w:r w:rsidR="00853E19" w:rsidRPr="0070359C">
        <w:rPr>
          <w:rFonts w:eastAsia="Times New Roman" w:hint="cs"/>
          <w:noProof/>
          <w:color w:val="000000" w:themeColor="text1"/>
          <w:spacing w:val="-6"/>
          <w:sz w:val="27"/>
          <w:szCs w:val="27"/>
          <w:rtl/>
        </w:rPr>
        <w:softHyphen/>
        <w:t>های سرمایه‌گذاری از محل منابع داخلی خود موضوع ماده (87) قانون تنظیم بخشی از مقررات مالی دولت مصوب 27/11/1380 را که مبلغ سرمایه‌گذاری آن بیش از شصت برابر سقف نصاب معاملات متوسط باشد، برای</w:t>
      </w:r>
      <w:r w:rsidR="00DC4FF6" w:rsidRPr="0070359C">
        <w:rPr>
          <w:rFonts w:eastAsia="Times New Roman" w:hint="cs"/>
          <w:noProof/>
          <w:color w:val="000000" w:themeColor="text1"/>
          <w:spacing w:val="-6"/>
          <w:sz w:val="27"/>
          <w:szCs w:val="27"/>
          <w:rtl/>
        </w:rPr>
        <w:t xml:space="preserve"> یک‌بار </w:t>
      </w:r>
      <w:r w:rsidR="00853E19" w:rsidRPr="0070359C">
        <w:rPr>
          <w:rFonts w:eastAsia="Times New Roman" w:hint="cs"/>
          <w:noProof/>
          <w:color w:val="000000" w:themeColor="text1"/>
          <w:spacing w:val="-6"/>
          <w:sz w:val="27"/>
          <w:szCs w:val="27"/>
          <w:rtl/>
        </w:rPr>
        <w:t xml:space="preserve">قبل از شروع به ‌‌‌تأیید شورای اقتصاد برسانند. </w:t>
      </w:r>
    </w:p>
    <w:p w14:paraId="55600D65" w14:textId="77777777" w:rsidR="00853E19" w:rsidRPr="0070359C" w:rsidRDefault="001A6890" w:rsidP="00853E19">
      <w:pPr>
        <w:tabs>
          <w:tab w:val="right" w:pos="810"/>
        </w:tabs>
        <w:bidi/>
        <w:spacing w:line="240" w:lineRule="auto"/>
        <w:ind w:firstLine="510"/>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پ</w:t>
      </w:r>
      <w:r w:rsidR="00853E19" w:rsidRPr="0070359C">
        <w:rPr>
          <w:rFonts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دولت مکلف است تا پایان سال اول برنامه با رعایت تبصره (72) دائمی قانون بودجه سال 1352 اصلاحی 30/11/1379‌ نسبت به بازنگری در ترکیب اعضای نمایندگی سهام خود در مجامع عمومی ‌شرکتهای دولتی و شرکتهایی که دولت در آنها سهام مدیریتی یا کنترلی دارد با رویکرد رفع تعارض منافع اقدام قانونی لازم را انجام دهد. </w:t>
      </w:r>
    </w:p>
    <w:p w14:paraId="60EEB6A7" w14:textId="77777777" w:rsidR="00853E19" w:rsidRPr="0070359C" w:rsidRDefault="001A6890" w:rsidP="0017770C">
      <w:pPr>
        <w:widowControl w:val="0"/>
        <w:shd w:val="clear" w:color="auto" w:fill="FFFFFF"/>
        <w:tabs>
          <w:tab w:val="left" w:pos="804"/>
        </w:tabs>
        <w:bidi/>
        <w:spacing w:line="240" w:lineRule="auto"/>
        <w:ind w:left="-46" w:firstLine="510"/>
        <w:jc w:val="both"/>
        <w:rPr>
          <w:rFonts w:eastAsia="Times New Roman"/>
          <w:noProof/>
          <w:color w:val="000000" w:themeColor="text1"/>
          <w:spacing w:val="-6"/>
          <w:sz w:val="27"/>
          <w:szCs w:val="27"/>
          <w:rtl/>
          <w:lang w:bidi="fa-IR"/>
        </w:rPr>
      </w:pPr>
      <w:r w:rsidRPr="0070359C">
        <w:rPr>
          <w:rFonts w:cs="B Zar" w:hint="cs"/>
          <w:b/>
          <w:bCs/>
          <w:noProof/>
          <w:color w:val="000000" w:themeColor="text1"/>
          <w:spacing w:val="-6"/>
          <w:sz w:val="27"/>
          <w:szCs w:val="27"/>
          <w:rtl/>
        </w:rPr>
        <w:t>ت</w:t>
      </w:r>
      <w:r w:rsidR="00853E19" w:rsidRPr="0070359C">
        <w:rPr>
          <w:rFonts w:cs="B Zar" w:hint="cs"/>
          <w:b/>
          <w:bCs/>
          <w:noProof/>
          <w:color w:val="000000" w:themeColor="text1"/>
          <w:spacing w:val="-6"/>
          <w:sz w:val="27"/>
          <w:szCs w:val="27"/>
          <w:rtl/>
        </w:rPr>
        <w:t>-</w:t>
      </w:r>
      <w:r w:rsidR="00853E19" w:rsidRPr="0070359C">
        <w:rPr>
          <w:rFonts w:eastAsia="Times New Roman"/>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چهارچوب پاداش</w:t>
      </w:r>
      <w:r w:rsidR="00853E19" w:rsidRPr="0070359C">
        <w:rPr>
          <w:rFonts w:eastAsia="Times New Roman" w:cs="Times New Roman"/>
          <w:color w:val="000000" w:themeColor="text1"/>
          <w:sz w:val="24"/>
          <w:szCs w:val="24"/>
          <w:rtl/>
        </w:rPr>
        <w:t xml:space="preserve"> </w:t>
      </w:r>
      <w:r w:rsidR="00853E19" w:rsidRPr="0070359C">
        <w:rPr>
          <w:rFonts w:eastAsia="Times New Roman"/>
          <w:noProof/>
          <w:color w:val="000000" w:themeColor="text1"/>
          <w:spacing w:val="-6"/>
          <w:sz w:val="27"/>
          <w:szCs w:val="27"/>
          <w:rtl/>
        </w:rPr>
        <w:t>سالانه</w:t>
      </w:r>
      <w:r w:rsidR="00853E19" w:rsidRPr="0070359C">
        <w:rPr>
          <w:rFonts w:eastAsia="Times New Roman" w:hint="cs"/>
          <w:noProof/>
          <w:color w:val="000000" w:themeColor="text1"/>
          <w:spacing w:val="-6"/>
          <w:sz w:val="27"/>
          <w:szCs w:val="27"/>
          <w:rtl/>
        </w:rPr>
        <w:t xml:space="preserve"> قابل پرداخت به مدیرعامل، اعضای هیأت مدیره، اعضای هیأت عامل، مدیران ‌شرکتهای دولتی موضوع ماده (5) قانون مدیریت خدمات کشوری و ‌شرکتهایی که دولت ‌به‌نحوی در آنها سهام مدیریتی یا کنترلی دارد، </w:t>
      </w:r>
      <w:r w:rsidR="0017770C" w:rsidRPr="0070359C">
        <w:rPr>
          <w:rFonts w:eastAsia="Times New Roman" w:hint="cs"/>
          <w:noProof/>
          <w:color w:val="000000" w:themeColor="text1"/>
          <w:spacing w:val="-6"/>
          <w:sz w:val="27"/>
          <w:szCs w:val="27"/>
          <w:rtl/>
        </w:rPr>
        <w:t>مؤسسات اعتباری</w:t>
      </w:r>
      <w:r w:rsidR="00853E19" w:rsidRPr="0070359C">
        <w:rPr>
          <w:rFonts w:eastAsia="Times New Roman" w:hint="cs"/>
          <w:noProof/>
          <w:color w:val="000000" w:themeColor="text1"/>
          <w:spacing w:val="-6"/>
          <w:sz w:val="27"/>
          <w:szCs w:val="27"/>
          <w:rtl/>
        </w:rPr>
        <w:t xml:space="preserve"> و بیمه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ها با در نظر گرفتن اندازه و پیچیدگی فعالیت آنها و نیز معیارهایی نظیر میزان تحصیلات، رشته تحصیلی، سوابق تجربی و مدیریتی و کارآمدی و بهره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وری با رعایت قوانین توسط وزارت امور اقتصادی و دارایی با همکاری سازمان تهیه 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شود و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تصویب هیأت وزیران 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رسد. حداکثر سقف پاداش یک‌ماه حقوق و مزایای قانونی می</w:t>
      </w:r>
      <w:r w:rsidR="00605EF4"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باشد.</w:t>
      </w:r>
    </w:p>
    <w:p w14:paraId="40E21223" w14:textId="77777777" w:rsidR="009C6B40" w:rsidRPr="0070359C" w:rsidRDefault="009C6B40" w:rsidP="009C6B40">
      <w:pPr>
        <w:widowControl w:val="0"/>
        <w:shd w:val="clear" w:color="auto" w:fill="FFFFFF"/>
        <w:tabs>
          <w:tab w:val="left" w:pos="804"/>
        </w:tabs>
        <w:bidi/>
        <w:spacing w:line="240" w:lineRule="auto"/>
        <w:ind w:left="-46" w:firstLine="510"/>
        <w:jc w:val="both"/>
        <w:rPr>
          <w:rFonts w:eastAsia="Times New Roman"/>
          <w:noProof/>
          <w:color w:val="000000" w:themeColor="text1"/>
          <w:spacing w:val="-6"/>
          <w:sz w:val="27"/>
          <w:szCs w:val="27"/>
          <w:rtl/>
          <w:lang w:bidi="fa-IR"/>
        </w:rPr>
      </w:pPr>
    </w:p>
    <w:p w14:paraId="3BDEB104" w14:textId="77777777" w:rsidR="00853E19" w:rsidRPr="0070359C" w:rsidRDefault="00853E19" w:rsidP="00070F84">
      <w:pPr>
        <w:widowControl w:val="0"/>
        <w:tabs>
          <w:tab w:val="right" w:pos="855"/>
          <w:tab w:val="right" w:pos="9360"/>
        </w:tabs>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فصل 4- اصلاح نظام مالیاتی</w:t>
      </w:r>
    </w:p>
    <w:p w14:paraId="6939BA4C" w14:textId="77777777" w:rsidR="00853E19" w:rsidRPr="0070359C" w:rsidRDefault="00853E19" w:rsidP="00853E19">
      <w:pPr>
        <w:bidi/>
        <w:spacing w:line="240" w:lineRule="auto"/>
        <w:ind w:firstLine="720"/>
        <w:jc w:val="both"/>
        <w:rPr>
          <w:rFonts w:ascii="Arial" w:eastAsia="Times New Roman" w:hAnsi="Arial"/>
          <w:noProof/>
          <w:color w:val="000000" w:themeColor="text1"/>
          <w:spacing w:val="-6"/>
          <w:sz w:val="27"/>
          <w:szCs w:val="27"/>
          <w:rtl/>
        </w:rPr>
      </w:pPr>
      <w:r w:rsidRPr="0070359C">
        <w:rPr>
          <w:rFonts w:cs="B Zar" w:hint="cs"/>
          <w:b/>
          <w:bCs/>
          <w:noProof/>
          <w:color w:val="000000" w:themeColor="text1"/>
          <w:spacing w:val="-6"/>
          <w:sz w:val="27"/>
          <w:szCs w:val="27"/>
          <w:rtl/>
        </w:rPr>
        <w:t>ماده 26-</w:t>
      </w:r>
      <w:r w:rsidRPr="0070359C">
        <w:rPr>
          <w:rFonts w:ascii="Arial" w:eastAsia="Times New Roman" w:hAnsi="Arial" w:hint="cs"/>
          <w:noProof/>
          <w:color w:val="000000" w:themeColor="text1"/>
          <w:spacing w:val="-6"/>
          <w:sz w:val="27"/>
          <w:szCs w:val="27"/>
          <w:rtl/>
        </w:rPr>
        <w:t xml:space="preserve"> در اجرای بند (4) سیاست‌های کلی برنامه پنجساله هفتم و به‌منظور تحقق اهداف کمّی زیر مطابق با احکام این فصل اقدام می‌شود: </w:t>
      </w:r>
    </w:p>
    <w:p w14:paraId="66ACD943" w14:textId="77777777" w:rsidR="00853E19" w:rsidRPr="0070359C" w:rsidRDefault="00853E19" w:rsidP="00070F84">
      <w:pPr>
        <w:bidi/>
        <w:spacing w:line="240" w:lineRule="auto"/>
        <w:jc w:val="center"/>
        <w:rPr>
          <w:rFonts w:ascii="Arial" w:eastAsia="Times New Roman" w:hAnsi="Arial"/>
          <w:b/>
          <w:bCs/>
          <w:noProof/>
          <w:color w:val="000000" w:themeColor="text1"/>
          <w:spacing w:val="-6"/>
          <w:sz w:val="27"/>
          <w:szCs w:val="27"/>
          <w:rtl/>
        </w:rPr>
      </w:pPr>
      <w:r w:rsidRPr="0070359C">
        <w:rPr>
          <w:rFonts w:ascii="Arial" w:eastAsia="Times New Roman" w:hAnsi="Arial" w:hint="cs"/>
          <w:b/>
          <w:bCs/>
          <w:noProof/>
          <w:color w:val="000000" w:themeColor="text1"/>
          <w:spacing w:val="-6"/>
          <w:sz w:val="27"/>
          <w:szCs w:val="27"/>
          <w:rtl/>
        </w:rPr>
        <w:t>جدول شماره (4)- اهداف کمّی سنجه‌های عملکردی اصلاح نظام مالیاتی</w:t>
      </w:r>
    </w:p>
    <w:tbl>
      <w:tblPr>
        <w:bidiVisual/>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4"/>
        <w:gridCol w:w="1288"/>
        <w:gridCol w:w="2156"/>
      </w:tblGrid>
      <w:tr w:rsidR="002B6313" w:rsidRPr="0070359C" w14:paraId="4F0F25FF" w14:textId="77777777" w:rsidTr="00853E19">
        <w:trPr>
          <w:trHeight w:val="168"/>
          <w:jc w:val="center"/>
        </w:trPr>
        <w:tc>
          <w:tcPr>
            <w:tcW w:w="3218" w:type="dxa"/>
            <w:tcBorders>
              <w:top w:val="single" w:sz="4" w:space="0" w:color="auto"/>
              <w:left w:val="single" w:sz="4" w:space="0" w:color="auto"/>
              <w:bottom w:val="single" w:sz="4" w:space="0" w:color="auto"/>
              <w:right w:val="single" w:sz="4" w:space="0" w:color="auto"/>
            </w:tcBorders>
            <w:shd w:val="clear" w:color="auto" w:fill="D9D9D9"/>
            <w:tcMar>
              <w:top w:w="15" w:type="dxa"/>
              <w:left w:w="80" w:type="dxa"/>
              <w:bottom w:w="0" w:type="dxa"/>
              <w:right w:w="80" w:type="dxa"/>
            </w:tcMar>
            <w:vAlign w:val="center"/>
            <w:hideMark/>
          </w:tcPr>
          <w:p w14:paraId="1017CF83" w14:textId="77777777" w:rsidR="00853E19" w:rsidRPr="0070359C" w:rsidRDefault="00853E19" w:rsidP="00853E19">
            <w:pPr>
              <w:bidi/>
              <w:spacing w:line="240" w:lineRule="auto"/>
              <w:jc w:val="center"/>
              <w:rPr>
                <w:rFonts w:ascii="Arial" w:eastAsia="Times New Roman" w:hAnsi="Arial"/>
                <w:b/>
                <w:bCs/>
                <w:noProof/>
                <w:color w:val="000000" w:themeColor="text1"/>
                <w:spacing w:val="-6"/>
                <w:sz w:val="27"/>
                <w:szCs w:val="27"/>
                <w:rtl/>
              </w:rPr>
            </w:pPr>
            <w:r w:rsidRPr="0070359C">
              <w:rPr>
                <w:rFonts w:ascii="Arial" w:eastAsia="Times New Roman" w:hAnsi="Arial" w:hint="cs"/>
                <w:b/>
                <w:bCs/>
                <w:noProof/>
                <w:color w:val="000000" w:themeColor="text1"/>
                <w:spacing w:val="-6"/>
                <w:sz w:val="27"/>
                <w:szCs w:val="27"/>
                <w:rtl/>
              </w:rPr>
              <w:t>سنجه عملکردی</w:t>
            </w:r>
          </w:p>
        </w:tc>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8084D7" w14:textId="77777777" w:rsidR="00853E19" w:rsidRPr="0070359C" w:rsidRDefault="00853E19" w:rsidP="00853E19">
            <w:pPr>
              <w:bidi/>
              <w:spacing w:line="240" w:lineRule="auto"/>
              <w:jc w:val="center"/>
              <w:rPr>
                <w:rFonts w:ascii="Arial" w:eastAsia="Times New Roman" w:hAnsi="Arial"/>
                <w:b/>
                <w:bCs/>
                <w:noProof/>
                <w:color w:val="000000" w:themeColor="text1"/>
                <w:spacing w:val="-6"/>
                <w:sz w:val="27"/>
                <w:szCs w:val="27"/>
                <w:rtl/>
              </w:rPr>
            </w:pPr>
            <w:r w:rsidRPr="0070359C">
              <w:rPr>
                <w:rFonts w:ascii="Arial" w:eastAsia="Times New Roman" w:hAnsi="Arial" w:hint="cs"/>
                <w:b/>
                <w:bCs/>
                <w:noProof/>
                <w:color w:val="000000" w:themeColor="text1"/>
                <w:spacing w:val="-6"/>
                <w:sz w:val="27"/>
                <w:szCs w:val="27"/>
                <w:rtl/>
              </w:rPr>
              <w:t>واحد متعارف</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752B68" w14:textId="77777777" w:rsidR="00853E19" w:rsidRPr="0070359C" w:rsidRDefault="00853E19" w:rsidP="00853E19">
            <w:pPr>
              <w:bidi/>
              <w:spacing w:line="240" w:lineRule="auto"/>
              <w:jc w:val="both"/>
              <w:rPr>
                <w:rFonts w:ascii="Arial" w:eastAsia="Times New Roman" w:hAnsi="Arial"/>
                <w:b/>
                <w:bCs/>
                <w:noProof/>
                <w:color w:val="000000" w:themeColor="text1"/>
                <w:spacing w:val="-6"/>
                <w:sz w:val="27"/>
                <w:szCs w:val="27"/>
                <w:rtl/>
              </w:rPr>
            </w:pPr>
            <w:r w:rsidRPr="0070359C">
              <w:rPr>
                <w:rFonts w:ascii="Arial" w:eastAsia="Times New Roman" w:hAnsi="Arial" w:hint="cs"/>
                <w:b/>
                <w:bCs/>
                <w:noProof/>
                <w:color w:val="000000" w:themeColor="text1"/>
                <w:spacing w:val="-6"/>
                <w:sz w:val="27"/>
                <w:szCs w:val="27"/>
                <w:rtl/>
              </w:rPr>
              <w:t>هدف کمّی در پایان برنامه</w:t>
            </w:r>
          </w:p>
        </w:tc>
      </w:tr>
      <w:tr w:rsidR="002B6313" w:rsidRPr="0070359C" w14:paraId="59E7B2A2" w14:textId="77777777" w:rsidTr="00853E19">
        <w:trPr>
          <w:trHeight w:val="168"/>
          <w:jc w:val="center"/>
        </w:trPr>
        <w:tc>
          <w:tcPr>
            <w:tcW w:w="3218" w:type="dxa"/>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14:paraId="13319316" w14:textId="77777777" w:rsidR="00853E19" w:rsidRPr="0070359C" w:rsidRDefault="00853E19" w:rsidP="00853E19">
            <w:pPr>
              <w:bidi/>
              <w:spacing w:line="240" w:lineRule="auto"/>
              <w:jc w:val="center"/>
              <w:rPr>
                <w:rFonts w:ascii="Arial" w:eastAsia="Times New Roman" w:hAnsi="Arial"/>
                <w:b/>
                <w:bCs/>
                <w:noProof/>
                <w:color w:val="000000" w:themeColor="text1"/>
                <w:spacing w:val="-6"/>
                <w:sz w:val="27"/>
                <w:szCs w:val="27"/>
                <w:rtl/>
              </w:rPr>
            </w:pPr>
            <w:r w:rsidRPr="0070359C">
              <w:rPr>
                <w:rFonts w:ascii="Arial" w:eastAsia="Times New Roman" w:hAnsi="Arial" w:hint="cs"/>
                <w:noProof/>
                <w:color w:val="000000" w:themeColor="text1"/>
                <w:spacing w:val="-6"/>
                <w:sz w:val="27"/>
                <w:szCs w:val="27"/>
                <w:rtl/>
              </w:rPr>
              <w:t>نسبت درآمدهای مالیاتی به تولید ناخالص داخلی</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FE47899" w14:textId="77777777" w:rsidR="00853E19" w:rsidRPr="0070359C" w:rsidRDefault="00853E19" w:rsidP="00853E19">
            <w:pPr>
              <w:bidi/>
              <w:spacing w:line="240" w:lineRule="auto"/>
              <w:jc w:val="center"/>
              <w:rPr>
                <w:rFonts w:ascii="Arial" w:eastAsia="Times New Roman" w:hAnsi="Arial"/>
                <w:b/>
                <w:bCs/>
                <w:noProof/>
                <w:color w:val="000000" w:themeColor="text1"/>
                <w:spacing w:val="-6"/>
                <w:sz w:val="27"/>
                <w:szCs w:val="27"/>
                <w:rtl/>
              </w:rPr>
            </w:pPr>
            <w:r w:rsidRPr="0070359C">
              <w:rPr>
                <w:rFonts w:ascii="Arial" w:eastAsia="Times New Roman" w:hAnsi="Arial" w:hint="cs"/>
                <w:noProof/>
                <w:color w:val="000000" w:themeColor="text1"/>
                <w:spacing w:val="-6"/>
                <w:sz w:val="27"/>
                <w:szCs w:val="27"/>
                <w:rtl/>
              </w:rPr>
              <w:t>درصد/سالانه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F37BF8" w14:textId="77777777" w:rsidR="00853E19" w:rsidRPr="0070359C" w:rsidRDefault="00853E19" w:rsidP="00853E19">
            <w:pPr>
              <w:bidi/>
              <w:spacing w:line="240" w:lineRule="auto"/>
              <w:jc w:val="center"/>
              <w:rPr>
                <w:rFonts w:ascii="Arial" w:eastAsia="Times New Roman" w:hAnsi="Arial"/>
                <w:b/>
                <w:bCs/>
                <w:noProof/>
                <w:color w:val="000000" w:themeColor="text1"/>
                <w:spacing w:val="-6"/>
                <w:sz w:val="27"/>
                <w:szCs w:val="27"/>
                <w:rtl/>
              </w:rPr>
            </w:pPr>
            <w:r w:rsidRPr="0070359C">
              <w:rPr>
                <w:rFonts w:ascii="Arial" w:eastAsia="Times New Roman" w:hAnsi="Arial" w:hint="cs"/>
                <w:noProof/>
                <w:color w:val="000000" w:themeColor="text1"/>
                <w:spacing w:val="-6"/>
                <w:sz w:val="27"/>
                <w:szCs w:val="27"/>
                <w:rtl/>
              </w:rPr>
              <w:t>10</w:t>
            </w:r>
          </w:p>
        </w:tc>
      </w:tr>
      <w:tr w:rsidR="00853E19" w:rsidRPr="0070359C" w14:paraId="62582F57" w14:textId="77777777" w:rsidTr="00853E19">
        <w:trPr>
          <w:trHeight w:val="168"/>
          <w:jc w:val="center"/>
        </w:trPr>
        <w:tc>
          <w:tcPr>
            <w:tcW w:w="3218" w:type="dxa"/>
            <w:tcBorders>
              <w:top w:val="single" w:sz="4" w:space="0" w:color="auto"/>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tcPr>
          <w:p w14:paraId="28BCCD04" w14:textId="77777777" w:rsidR="00853E19" w:rsidRPr="0070359C" w:rsidRDefault="00853E19" w:rsidP="00853E19">
            <w:pPr>
              <w:bidi/>
              <w:spacing w:line="240" w:lineRule="auto"/>
              <w:jc w:val="center"/>
              <w:rPr>
                <w:rFonts w:ascii="Arial" w:eastAsia="Times New Roman" w:hAnsi="Arial"/>
                <w:b/>
                <w:bCs/>
                <w:noProof/>
                <w:color w:val="000000" w:themeColor="text1"/>
                <w:spacing w:val="-6"/>
                <w:sz w:val="27"/>
                <w:szCs w:val="27"/>
                <w:rtl/>
              </w:rPr>
            </w:pPr>
            <w:r w:rsidRPr="0070359C">
              <w:rPr>
                <w:rFonts w:ascii="Arial" w:eastAsia="Times New Roman" w:hAnsi="Arial" w:hint="cs"/>
                <w:noProof/>
                <w:color w:val="000000" w:themeColor="text1"/>
                <w:spacing w:val="-6"/>
                <w:sz w:val="27"/>
                <w:szCs w:val="27"/>
                <w:rtl/>
              </w:rPr>
              <w:t>نسبت مالیات به اعتبارات هزینه</w:t>
            </w:r>
            <w:r w:rsidRPr="0070359C">
              <w:rPr>
                <w:rFonts w:ascii="Arial" w:eastAsia="Times New Roman" w:hAnsi="Arial" w:hint="cs"/>
                <w:noProof/>
                <w:color w:val="000000" w:themeColor="text1"/>
                <w:spacing w:val="-6"/>
                <w:sz w:val="27"/>
                <w:szCs w:val="27"/>
                <w:rtl/>
              </w:rPr>
              <w:softHyphen/>
              <w:t>ای</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E11D5F6" w14:textId="77777777" w:rsidR="00853E19" w:rsidRPr="0070359C" w:rsidRDefault="00853E19" w:rsidP="00853E19">
            <w:pPr>
              <w:bidi/>
              <w:spacing w:line="240" w:lineRule="auto"/>
              <w:jc w:val="center"/>
              <w:rPr>
                <w:rFonts w:ascii="Arial" w:eastAsia="Times New Roman" w:hAnsi="Arial"/>
                <w:b/>
                <w:bCs/>
                <w:noProof/>
                <w:color w:val="000000" w:themeColor="text1"/>
                <w:spacing w:val="-6"/>
                <w:sz w:val="27"/>
                <w:szCs w:val="27"/>
                <w:rtl/>
              </w:rPr>
            </w:pPr>
            <w:r w:rsidRPr="0070359C">
              <w:rPr>
                <w:rFonts w:ascii="Arial" w:eastAsia="Times New Roman" w:hAnsi="Arial" w:hint="cs"/>
                <w:noProof/>
                <w:color w:val="000000" w:themeColor="text1"/>
                <w:spacing w:val="-6"/>
                <w:sz w:val="27"/>
                <w:szCs w:val="27"/>
                <w:rtl/>
              </w:rPr>
              <w:t>درصد/سالانه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4A3175" w14:textId="77777777" w:rsidR="00853E19" w:rsidRPr="0070359C" w:rsidRDefault="00853E19" w:rsidP="00853E19">
            <w:pPr>
              <w:bidi/>
              <w:spacing w:line="240" w:lineRule="auto"/>
              <w:jc w:val="center"/>
              <w:rPr>
                <w:rFonts w:ascii="Arial" w:eastAsia="Times New Roman" w:hAnsi="Arial"/>
                <w:b/>
                <w:bCs/>
                <w:noProof/>
                <w:color w:val="000000" w:themeColor="text1"/>
                <w:spacing w:val="-6"/>
                <w:sz w:val="27"/>
                <w:szCs w:val="27"/>
                <w:rtl/>
              </w:rPr>
            </w:pPr>
            <w:r w:rsidRPr="0070359C">
              <w:rPr>
                <w:rFonts w:ascii="Arial" w:eastAsia="Times New Roman" w:hAnsi="Arial" w:hint="cs"/>
                <w:noProof/>
                <w:color w:val="000000" w:themeColor="text1"/>
                <w:spacing w:val="-6"/>
                <w:sz w:val="27"/>
                <w:szCs w:val="27"/>
                <w:rtl/>
              </w:rPr>
              <w:t>80</w:t>
            </w:r>
          </w:p>
        </w:tc>
      </w:tr>
    </w:tbl>
    <w:p w14:paraId="6C1D14A3" w14:textId="77777777" w:rsidR="00853E19" w:rsidRPr="0070359C" w:rsidRDefault="00853E19" w:rsidP="00675866">
      <w:pPr>
        <w:bidi/>
        <w:spacing w:line="240" w:lineRule="auto"/>
        <w:ind w:firstLine="566"/>
        <w:jc w:val="both"/>
        <w:rPr>
          <w:noProof/>
          <w:color w:val="000000" w:themeColor="text1"/>
          <w:spacing w:val="-6"/>
          <w:sz w:val="27"/>
          <w:szCs w:val="27"/>
          <w:rtl/>
        </w:rPr>
      </w:pPr>
      <w:r w:rsidRPr="0070359C">
        <w:rPr>
          <w:rFonts w:hint="cs"/>
          <w:noProof/>
          <w:color w:val="000000" w:themeColor="text1"/>
          <w:spacing w:val="-6"/>
          <w:sz w:val="27"/>
          <w:szCs w:val="27"/>
          <w:rtl/>
          <w:lang w:bidi="fa-IR"/>
        </w:rPr>
        <w:t>وزارت امور اقتصادی و دارایی</w:t>
      </w:r>
      <w:r w:rsidRPr="0070359C">
        <w:rPr>
          <w:noProof/>
          <w:color w:val="000000" w:themeColor="text1"/>
          <w:spacing w:val="-6"/>
          <w:sz w:val="27"/>
          <w:szCs w:val="27"/>
          <w:rtl/>
          <w:lang w:bidi="fa-IR"/>
        </w:rPr>
        <w:t xml:space="preserve"> مکلف است </w:t>
      </w:r>
      <w:r w:rsidRPr="0070359C">
        <w:rPr>
          <w:rFonts w:hint="cs"/>
          <w:noProof/>
          <w:color w:val="000000" w:themeColor="text1"/>
          <w:spacing w:val="-6"/>
          <w:sz w:val="27"/>
          <w:szCs w:val="27"/>
          <w:rtl/>
          <w:lang w:bidi="fa-IR"/>
        </w:rPr>
        <w:t xml:space="preserve">گزارش </w:t>
      </w:r>
      <w:r w:rsidRPr="0070359C">
        <w:rPr>
          <w:noProof/>
          <w:color w:val="000000" w:themeColor="text1"/>
          <w:spacing w:val="-6"/>
          <w:sz w:val="27"/>
          <w:szCs w:val="27"/>
          <w:rtl/>
          <w:lang w:bidi="fa-IR"/>
        </w:rPr>
        <w:t>سنجه‌ها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عملکرد</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w:t>
      </w:r>
      <w:r w:rsidRPr="0070359C">
        <w:rPr>
          <w:rFonts w:hint="eastAsia"/>
          <w:noProof/>
          <w:color w:val="000000" w:themeColor="text1"/>
          <w:spacing w:val="-6"/>
          <w:sz w:val="27"/>
          <w:szCs w:val="27"/>
          <w:rtl/>
          <w:lang w:bidi="fa-IR"/>
        </w:rPr>
        <w:t>اصلاح</w:t>
      </w:r>
      <w:r w:rsidRPr="0070359C">
        <w:rPr>
          <w:noProof/>
          <w:color w:val="000000" w:themeColor="text1"/>
          <w:spacing w:val="-6"/>
          <w:sz w:val="27"/>
          <w:szCs w:val="27"/>
          <w:rtl/>
          <w:lang w:bidi="fa-IR"/>
        </w:rPr>
        <w:t xml:space="preserve"> </w:t>
      </w:r>
      <w:r w:rsidRPr="0070359C">
        <w:rPr>
          <w:rFonts w:hint="eastAsia"/>
          <w:noProof/>
          <w:color w:val="000000" w:themeColor="text1"/>
          <w:spacing w:val="-6"/>
          <w:sz w:val="27"/>
          <w:szCs w:val="27"/>
          <w:rtl/>
          <w:lang w:bidi="fa-IR"/>
        </w:rPr>
        <w:t>نظام</w:t>
      </w:r>
      <w:r w:rsidRPr="0070359C">
        <w:rPr>
          <w:noProof/>
          <w:color w:val="000000" w:themeColor="text1"/>
          <w:spacing w:val="-6"/>
          <w:sz w:val="27"/>
          <w:szCs w:val="27"/>
          <w:rtl/>
          <w:lang w:bidi="fa-IR"/>
        </w:rPr>
        <w:t xml:space="preserve"> </w:t>
      </w:r>
      <w:r w:rsidRPr="0070359C">
        <w:rPr>
          <w:rFonts w:hint="eastAsia"/>
          <w:noProof/>
          <w:color w:val="000000" w:themeColor="text1"/>
          <w:spacing w:val="-6"/>
          <w:sz w:val="27"/>
          <w:szCs w:val="27"/>
          <w:rtl/>
          <w:lang w:bidi="fa-IR"/>
        </w:rPr>
        <w:t>مال</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ات</w:t>
      </w:r>
      <w:r w:rsidRPr="0070359C">
        <w:rPr>
          <w:rFonts w:hint="cs"/>
          <w:noProof/>
          <w:color w:val="000000" w:themeColor="text1"/>
          <w:spacing w:val="-6"/>
          <w:sz w:val="27"/>
          <w:szCs w:val="27"/>
          <w:rtl/>
          <w:lang w:bidi="fa-IR"/>
        </w:rPr>
        <w:t>ی را سالانه به مجلس ارسال نماید.</w:t>
      </w:r>
    </w:p>
    <w:p w14:paraId="32ADB0F8" w14:textId="77777777" w:rsidR="00E01235" w:rsidRPr="0070359C" w:rsidRDefault="00E01235" w:rsidP="00E01235">
      <w:pPr>
        <w:bidi/>
        <w:spacing w:line="240" w:lineRule="auto"/>
        <w:ind w:firstLine="566"/>
        <w:jc w:val="both"/>
        <w:rPr>
          <w:noProof/>
          <w:color w:val="000000" w:themeColor="text1"/>
          <w:spacing w:val="-6"/>
          <w:sz w:val="27"/>
          <w:szCs w:val="27"/>
        </w:rPr>
      </w:pPr>
    </w:p>
    <w:p w14:paraId="4C6AE865" w14:textId="77777777" w:rsidR="00853E19" w:rsidRPr="0070359C" w:rsidRDefault="00853E19" w:rsidP="001A6890">
      <w:pPr>
        <w:bidi/>
        <w:spacing w:line="240" w:lineRule="auto"/>
        <w:ind w:firstLine="566"/>
        <w:jc w:val="both"/>
        <w:rPr>
          <w:noProof/>
          <w:color w:val="000000" w:themeColor="text1"/>
          <w:sz w:val="27"/>
          <w:szCs w:val="27"/>
          <w:rtl/>
        </w:rPr>
      </w:pPr>
      <w:r w:rsidRPr="0070359C">
        <w:rPr>
          <w:rFonts w:cs="B Zar" w:hint="cs"/>
          <w:b/>
          <w:bCs/>
          <w:noProof/>
          <w:color w:val="000000" w:themeColor="text1"/>
          <w:spacing w:val="-6"/>
          <w:sz w:val="27"/>
          <w:szCs w:val="27"/>
          <w:rtl/>
        </w:rPr>
        <w:t>ماده 27-</w:t>
      </w:r>
      <w:r w:rsidRPr="0070359C">
        <w:rPr>
          <w:rFonts w:hint="cs"/>
          <w:noProof/>
          <w:color w:val="000000" w:themeColor="text1"/>
          <w:sz w:val="27"/>
          <w:szCs w:val="27"/>
          <w:rtl/>
        </w:rPr>
        <w:t xml:space="preserve"> ‌به‌منظور افزایش سهم مالیات در بودجه عمومی کشور</w:t>
      </w:r>
      <w:r w:rsidR="001A6890" w:rsidRPr="0070359C">
        <w:rPr>
          <w:rFonts w:hint="cs"/>
          <w:noProof/>
          <w:color w:val="000000" w:themeColor="text1"/>
          <w:sz w:val="27"/>
          <w:szCs w:val="27"/>
          <w:rtl/>
        </w:rPr>
        <w:t>؛</w:t>
      </w:r>
    </w:p>
    <w:p w14:paraId="3C623D6A" w14:textId="77777777" w:rsidR="00853E19" w:rsidRPr="0070359C" w:rsidRDefault="00853E19" w:rsidP="008650B9">
      <w:pPr>
        <w:bidi/>
        <w:spacing w:line="240" w:lineRule="auto"/>
        <w:ind w:firstLine="521"/>
        <w:jc w:val="both"/>
        <w:rPr>
          <w:color w:val="000000" w:themeColor="text1"/>
          <w:spacing w:val="-6"/>
          <w:sz w:val="27"/>
          <w:szCs w:val="27"/>
          <w:rtl/>
        </w:rPr>
      </w:pPr>
      <w:r w:rsidRPr="0070359C">
        <w:rPr>
          <w:rFonts w:cs="B Zar" w:hint="cs"/>
          <w:b/>
          <w:bCs/>
          <w:noProof/>
          <w:color w:val="000000" w:themeColor="text1"/>
          <w:spacing w:val="-6"/>
          <w:sz w:val="27"/>
          <w:szCs w:val="27"/>
          <w:rtl/>
        </w:rPr>
        <w:t>الف-</w:t>
      </w:r>
      <w:r w:rsidRPr="0070359C">
        <w:rPr>
          <w:rFonts w:hint="cs"/>
          <w:color w:val="000000" w:themeColor="text1"/>
          <w:spacing w:val="-6"/>
          <w:sz w:val="27"/>
          <w:szCs w:val="27"/>
          <w:rtl/>
        </w:rPr>
        <w:t xml:space="preserve"> وضع هرگونه تخفیف، ترجیح، بخشودگی، کاهش نرخ، معافیت و شمولیت نرخ صفر و اعطای اعتبار مالیاتی جدید بجز مواردی </w:t>
      </w:r>
      <w:r w:rsidR="00570CA6" w:rsidRPr="0070359C">
        <w:rPr>
          <w:rFonts w:hint="cs"/>
          <w:color w:val="000000" w:themeColor="text1"/>
          <w:spacing w:val="-6"/>
          <w:sz w:val="27"/>
          <w:szCs w:val="27"/>
          <w:rtl/>
        </w:rPr>
        <w:t xml:space="preserve">که </w:t>
      </w:r>
      <w:r w:rsidR="00640A4F" w:rsidRPr="0070359C">
        <w:rPr>
          <w:rFonts w:hint="cs"/>
          <w:noProof/>
          <w:color w:val="000000" w:themeColor="text1"/>
          <w:spacing w:val="-6"/>
          <w:sz w:val="26"/>
          <w:szCs w:val="26"/>
          <w:rtl/>
          <w:lang w:bidi="fa-IR"/>
        </w:rPr>
        <w:t>به تشخیص مجلس</w:t>
      </w:r>
      <w:r w:rsidR="00640A4F" w:rsidRPr="0070359C">
        <w:rPr>
          <w:rFonts w:hint="cs"/>
          <w:color w:val="000000" w:themeColor="text1"/>
          <w:spacing w:val="-6"/>
          <w:sz w:val="27"/>
          <w:szCs w:val="27"/>
          <w:rtl/>
        </w:rPr>
        <w:t xml:space="preserve"> </w:t>
      </w:r>
      <w:r w:rsidRPr="0070359C">
        <w:rPr>
          <w:rFonts w:hint="cs"/>
          <w:color w:val="000000" w:themeColor="text1"/>
          <w:spacing w:val="-6"/>
          <w:sz w:val="27"/>
          <w:szCs w:val="27"/>
          <w:rtl/>
        </w:rPr>
        <w:t xml:space="preserve">منجر به افزایش یا رونق تولید و صادرات شود در سالهای برنامه ممنوع است. اعتبار مالیاتی موضوع ماده (11) قانون جهش تولید دانش‌بنیان مشمول این </w:t>
      </w:r>
      <w:r w:rsidR="008650B9" w:rsidRPr="0070359C">
        <w:rPr>
          <w:rFonts w:hint="cs"/>
          <w:color w:val="000000" w:themeColor="text1"/>
          <w:spacing w:val="-6"/>
          <w:sz w:val="27"/>
          <w:szCs w:val="27"/>
          <w:rtl/>
        </w:rPr>
        <w:t>بند</w:t>
      </w:r>
      <w:r w:rsidRPr="0070359C">
        <w:rPr>
          <w:rFonts w:hint="cs"/>
          <w:color w:val="000000" w:themeColor="text1"/>
          <w:spacing w:val="-6"/>
          <w:sz w:val="27"/>
          <w:szCs w:val="27"/>
          <w:rtl/>
        </w:rPr>
        <w:t xml:space="preserve"> نمی</w:t>
      </w:r>
      <w:r w:rsidRPr="0070359C">
        <w:rPr>
          <w:color w:val="000000" w:themeColor="text1"/>
          <w:spacing w:val="-6"/>
          <w:sz w:val="27"/>
          <w:szCs w:val="27"/>
          <w:rtl/>
        </w:rPr>
        <w:softHyphen/>
      </w:r>
      <w:r w:rsidRPr="0070359C">
        <w:rPr>
          <w:rFonts w:hint="cs"/>
          <w:color w:val="000000" w:themeColor="text1"/>
          <w:spacing w:val="-6"/>
          <w:sz w:val="27"/>
          <w:szCs w:val="27"/>
          <w:rtl/>
        </w:rPr>
        <w:t>شود.</w:t>
      </w:r>
    </w:p>
    <w:p w14:paraId="1FDAD35E" w14:textId="77777777" w:rsidR="00853E19" w:rsidRPr="0070359C" w:rsidRDefault="00853E19" w:rsidP="008650B9">
      <w:pPr>
        <w:bidi/>
        <w:spacing w:line="240" w:lineRule="auto"/>
        <w:ind w:firstLine="521"/>
        <w:jc w:val="both"/>
        <w:rPr>
          <w:color w:val="000000" w:themeColor="text1"/>
          <w:spacing w:val="-6"/>
          <w:sz w:val="27"/>
          <w:szCs w:val="27"/>
          <w:rtl/>
        </w:rPr>
      </w:pPr>
      <w:r w:rsidRPr="0070359C">
        <w:rPr>
          <w:rFonts w:hint="cs"/>
          <w:color w:val="000000" w:themeColor="text1"/>
          <w:spacing w:val="-6"/>
          <w:sz w:val="27"/>
          <w:szCs w:val="27"/>
          <w:rtl/>
        </w:rPr>
        <w:t xml:space="preserve">هرگونه نسخ، اصلاح و لغو احکام قانونی در حوزه مالیاتی با رعایت این </w:t>
      </w:r>
      <w:r w:rsidR="008650B9" w:rsidRPr="0070359C">
        <w:rPr>
          <w:rFonts w:hint="cs"/>
          <w:color w:val="000000" w:themeColor="text1"/>
          <w:spacing w:val="-6"/>
          <w:sz w:val="27"/>
          <w:szCs w:val="27"/>
          <w:rtl/>
        </w:rPr>
        <w:t>بند</w:t>
      </w:r>
      <w:r w:rsidRPr="0070359C">
        <w:rPr>
          <w:rFonts w:hint="cs"/>
          <w:color w:val="000000" w:themeColor="text1"/>
          <w:spacing w:val="-6"/>
          <w:sz w:val="27"/>
          <w:szCs w:val="27"/>
          <w:rtl/>
        </w:rPr>
        <w:t xml:space="preserve"> صرفاً از طریق </w:t>
      </w:r>
      <w:r w:rsidR="00570CA6" w:rsidRPr="0070359C">
        <w:rPr>
          <w:rFonts w:hint="cs"/>
          <w:noProof/>
          <w:color w:val="000000" w:themeColor="text1"/>
          <w:spacing w:val="-6"/>
          <w:sz w:val="26"/>
          <w:szCs w:val="26"/>
          <w:rtl/>
          <w:lang w:bidi="fa-IR"/>
        </w:rPr>
        <w:t>قوانین مربوط</w:t>
      </w:r>
      <w:r w:rsidR="00570CA6" w:rsidRPr="0070359C">
        <w:rPr>
          <w:rFonts w:hint="cs"/>
          <w:color w:val="000000" w:themeColor="text1"/>
          <w:spacing w:val="-6"/>
          <w:sz w:val="27"/>
          <w:szCs w:val="27"/>
          <w:rtl/>
        </w:rPr>
        <w:t xml:space="preserve"> </w:t>
      </w:r>
      <w:r w:rsidRPr="0070359C">
        <w:rPr>
          <w:rFonts w:hint="cs"/>
          <w:color w:val="000000" w:themeColor="text1"/>
          <w:spacing w:val="-6"/>
          <w:sz w:val="27"/>
          <w:szCs w:val="27"/>
          <w:rtl/>
        </w:rPr>
        <w:t>امکان‌پذیر است.</w:t>
      </w:r>
    </w:p>
    <w:p w14:paraId="28EB780B" w14:textId="77777777" w:rsidR="00853E19" w:rsidRPr="0070359C" w:rsidRDefault="00D062AA" w:rsidP="00967D45">
      <w:pPr>
        <w:bidi/>
        <w:spacing w:line="240" w:lineRule="auto"/>
        <w:ind w:firstLine="566"/>
        <w:jc w:val="both"/>
        <w:rPr>
          <w:noProof/>
          <w:color w:val="000000" w:themeColor="text1"/>
          <w:spacing w:val="-6"/>
          <w:sz w:val="27"/>
          <w:szCs w:val="27"/>
          <w:rtl/>
        </w:rPr>
      </w:pPr>
      <w:r w:rsidRPr="0070359C">
        <w:rPr>
          <w:rFonts w:cs="B Zar" w:hint="cs"/>
          <w:b/>
          <w:bCs/>
          <w:noProof/>
          <w:color w:val="000000" w:themeColor="text1"/>
          <w:spacing w:val="-6"/>
          <w:sz w:val="27"/>
          <w:szCs w:val="27"/>
          <w:rtl/>
        </w:rPr>
        <w:t>ب</w:t>
      </w:r>
      <w:r w:rsidR="00853E19" w:rsidRPr="0070359C">
        <w:rPr>
          <w:rFonts w:cs="B Zar"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وزارت امور اقتصادی و دارایی </w:t>
      </w:r>
      <w:r w:rsidRPr="0070359C">
        <w:rPr>
          <w:rFonts w:hint="cs"/>
          <w:noProof/>
          <w:color w:val="000000" w:themeColor="text1"/>
          <w:spacing w:val="-6"/>
          <w:sz w:val="27"/>
          <w:szCs w:val="27"/>
          <w:rtl/>
        </w:rPr>
        <w:t>مکلف</w:t>
      </w:r>
      <w:r w:rsidR="00853E19" w:rsidRPr="0070359C">
        <w:rPr>
          <w:rFonts w:hint="cs"/>
          <w:noProof/>
          <w:color w:val="000000" w:themeColor="text1"/>
          <w:spacing w:val="-6"/>
          <w:sz w:val="27"/>
          <w:szCs w:val="27"/>
          <w:rtl/>
        </w:rPr>
        <w:t xml:space="preserve"> است به‌منظور شفافیت حمایت‌های مالیاتی، به‌صورت سالانه فهرست تمامی تخفیفات، اعتبار مالیاتی، نرخ صفر، معافیت یا بخشودگی و ترجیحات مالیاتی و گمرکی را تهیه و میزان درآمد از دست‌رفته دولت</w:t>
      </w:r>
      <w:r w:rsidR="00967D45" w:rsidRPr="0070359C">
        <w:rPr>
          <w:rFonts w:hint="cs"/>
          <w:noProof/>
          <w:color w:val="000000" w:themeColor="text1"/>
          <w:spacing w:val="-6"/>
          <w:sz w:val="27"/>
          <w:szCs w:val="27"/>
          <w:rtl/>
        </w:rPr>
        <w:t>،</w:t>
      </w:r>
      <w:r w:rsidR="00853E19" w:rsidRPr="0070359C">
        <w:rPr>
          <w:rFonts w:hint="cs"/>
          <w:noProof/>
          <w:color w:val="000000" w:themeColor="text1"/>
          <w:spacing w:val="-6"/>
          <w:sz w:val="27"/>
          <w:szCs w:val="27"/>
          <w:rtl/>
        </w:rPr>
        <w:t xml:space="preserve"> </w:t>
      </w:r>
      <w:r w:rsidR="00967D45" w:rsidRPr="0070359C">
        <w:rPr>
          <w:rFonts w:hint="cs"/>
          <w:noProof/>
          <w:color w:val="000000" w:themeColor="text1"/>
          <w:spacing w:val="-6"/>
          <w:sz w:val="27"/>
          <w:szCs w:val="27"/>
          <w:rtl/>
        </w:rPr>
        <w:t>ناشی</w:t>
      </w:r>
      <w:r w:rsidR="00853E19" w:rsidRPr="0070359C">
        <w:rPr>
          <w:rFonts w:hint="cs"/>
          <w:noProof/>
          <w:color w:val="000000" w:themeColor="text1"/>
          <w:spacing w:val="-6"/>
          <w:sz w:val="27"/>
          <w:szCs w:val="27"/>
          <w:rtl/>
        </w:rPr>
        <w:t xml:space="preserve"> از موارد مذکور را با توجه به استنادات قانونی مربوط به تفکیک محاسبه نماید. سازمان نیز </w:t>
      </w:r>
      <w:r w:rsidR="00451A94" w:rsidRPr="0070359C">
        <w:rPr>
          <w:rFonts w:eastAsia="Times New Roman" w:hint="cs"/>
          <w:noProof/>
          <w:color w:val="000000" w:themeColor="text1"/>
          <w:spacing w:val="-6"/>
          <w:sz w:val="27"/>
          <w:szCs w:val="27"/>
          <w:rtl/>
        </w:rPr>
        <w:t xml:space="preserve">مکلف </w:t>
      </w:r>
      <w:r w:rsidR="00853E19" w:rsidRPr="0070359C">
        <w:rPr>
          <w:rFonts w:hint="cs"/>
          <w:noProof/>
          <w:color w:val="000000" w:themeColor="text1"/>
          <w:spacing w:val="-6"/>
          <w:sz w:val="27"/>
          <w:szCs w:val="27"/>
          <w:rtl/>
        </w:rPr>
        <w:t xml:space="preserve">به انتشار آن در قالب پیوست بودجه سنواتی است. </w:t>
      </w:r>
    </w:p>
    <w:p w14:paraId="6C690EFE" w14:textId="77777777" w:rsidR="00853E19" w:rsidRPr="0070359C" w:rsidRDefault="00D062AA" w:rsidP="00D062AA">
      <w:pPr>
        <w:widowControl w:val="0"/>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پ</w:t>
      </w:r>
      <w:r w:rsidR="00853E19" w:rsidRPr="0070359C">
        <w:rPr>
          <w:rFonts w:cs="B Zar"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وزارت امور اقتصادی و دارایی </w:t>
      </w:r>
      <w:r w:rsidRPr="0070359C">
        <w:rPr>
          <w:rFonts w:hint="cs"/>
          <w:noProof/>
          <w:color w:val="000000" w:themeColor="text1"/>
          <w:spacing w:val="-6"/>
          <w:sz w:val="27"/>
          <w:szCs w:val="27"/>
          <w:rtl/>
        </w:rPr>
        <w:t>مکلف</w:t>
      </w:r>
      <w:r w:rsidR="00853E19" w:rsidRPr="0070359C">
        <w:rPr>
          <w:rFonts w:hint="cs"/>
          <w:noProof/>
          <w:color w:val="000000" w:themeColor="text1"/>
          <w:spacing w:val="-6"/>
          <w:sz w:val="27"/>
          <w:szCs w:val="27"/>
          <w:rtl/>
        </w:rPr>
        <w:t xml:space="preserve"> است با همکاری سازمان، ظرف شش‌ماه از لازم‌الاجرا شدن این قانون، لوایح قانوني مورد نیاز برای كاهش تخفیفات، اعتبار مالیاتی، نرخ صفر، معافیت یا بخشودگی و ترجیحات مالیاتی و گمرکی را به‌منظور جذابیت</w:t>
      </w:r>
      <w:r w:rsidR="00853E19" w:rsidRPr="0070359C">
        <w:rPr>
          <w:rFonts w:hint="cs"/>
          <w:noProof/>
          <w:color w:val="000000" w:themeColor="text1"/>
          <w:spacing w:val="-6"/>
          <w:sz w:val="27"/>
          <w:szCs w:val="27"/>
          <w:rtl/>
        </w:rPr>
        <w:softHyphen/>
        <w:t>زدایی از فعالیت</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های غیر</w:t>
      </w:r>
      <w:r w:rsidR="00853E19" w:rsidRPr="0070359C">
        <w:rPr>
          <w:rFonts w:hint="cs"/>
          <w:noProof/>
          <w:color w:val="000000" w:themeColor="text1"/>
          <w:spacing w:val="-6"/>
          <w:sz w:val="27"/>
          <w:szCs w:val="27"/>
          <w:rtl/>
        </w:rPr>
        <w:softHyphen/>
        <w:t>مولد</w:t>
      </w:r>
      <w:r w:rsidR="00853E19" w:rsidRPr="0070359C">
        <w:rPr>
          <w:rFonts w:hint="cs"/>
          <w:noProof/>
          <w:color w:val="000000" w:themeColor="text1"/>
          <w:spacing w:val="-6"/>
          <w:sz w:val="27"/>
          <w:szCs w:val="27"/>
          <w:rtl/>
        </w:rPr>
        <w:softHyphen/>
        <w:t>، ساماندهی معافیت‌های غیر</w:t>
      </w:r>
      <w:r w:rsidR="00853E19" w:rsidRPr="0070359C">
        <w:rPr>
          <w:rFonts w:hint="cs"/>
          <w:noProof/>
          <w:color w:val="000000" w:themeColor="text1"/>
          <w:spacing w:val="-6"/>
          <w:sz w:val="27"/>
          <w:szCs w:val="27"/>
          <w:rtl/>
        </w:rPr>
        <w:softHyphen/>
        <w:t>ضرور و تقویت معافیت‌های منجر به رشد تولید</w:t>
      </w:r>
      <w:r w:rsidR="00853E19" w:rsidRPr="0070359C">
        <w:rPr>
          <w:rFonts w:hint="cs"/>
          <w:noProof/>
          <w:color w:val="000000" w:themeColor="text1"/>
          <w:spacing w:val="-6"/>
          <w:sz w:val="27"/>
          <w:szCs w:val="27"/>
          <w:rtl/>
        </w:rPr>
        <w:softHyphen/>
        <w:t>، تنظیم و ارائه نماید.</w:t>
      </w:r>
    </w:p>
    <w:p w14:paraId="15710DAD" w14:textId="77777777" w:rsidR="00D062AA" w:rsidRPr="0070359C" w:rsidRDefault="00D062AA" w:rsidP="00D062AA">
      <w:pPr>
        <w:bidi/>
        <w:spacing w:line="240" w:lineRule="auto"/>
        <w:ind w:firstLine="521"/>
        <w:jc w:val="both"/>
        <w:rPr>
          <w:color w:val="000000" w:themeColor="text1"/>
          <w:spacing w:val="-6"/>
          <w:sz w:val="27"/>
          <w:szCs w:val="27"/>
          <w:rtl/>
        </w:rPr>
      </w:pPr>
      <w:r w:rsidRPr="0070359C">
        <w:rPr>
          <w:rFonts w:cs="B Zar" w:hint="cs"/>
          <w:b/>
          <w:bCs/>
          <w:noProof/>
          <w:color w:val="000000" w:themeColor="text1"/>
          <w:spacing w:val="-6"/>
          <w:sz w:val="27"/>
          <w:szCs w:val="27"/>
          <w:rtl/>
        </w:rPr>
        <w:t>ت-</w:t>
      </w:r>
      <w:r w:rsidRPr="0070359C">
        <w:rPr>
          <w:rFonts w:hint="cs"/>
          <w:color w:val="000000" w:themeColor="text1"/>
          <w:spacing w:val="-6"/>
          <w:sz w:val="27"/>
          <w:szCs w:val="27"/>
          <w:rtl/>
        </w:rPr>
        <w:t xml:space="preserve"> در اجرای بند (4) سیاست‌های کلی برنامه پنجساله هفتم مبنی بر رونق تولید و عدالت مالیاتی، وزارت امور اقتصادی و دارایی مکلف است با همکاری وزارت تعاون، کار و رفاه اجتماعی تا پایان سال اول برنامه تمهیدات قانونی انتزاع فرایندهای دادرسی مالیاتی از </w:t>
      </w:r>
      <w:r w:rsidRPr="0070359C">
        <w:rPr>
          <w:color w:val="000000" w:themeColor="text1"/>
          <w:spacing w:val="-6"/>
          <w:sz w:val="27"/>
          <w:szCs w:val="27"/>
          <w:rtl/>
        </w:rPr>
        <w:t>سازمان امور مال</w:t>
      </w:r>
      <w:r w:rsidRPr="0070359C">
        <w:rPr>
          <w:rFonts w:hint="cs"/>
          <w:color w:val="000000" w:themeColor="text1"/>
          <w:spacing w:val="-6"/>
          <w:sz w:val="27"/>
          <w:szCs w:val="27"/>
          <w:rtl/>
        </w:rPr>
        <w:t>ی</w:t>
      </w:r>
      <w:r w:rsidRPr="0070359C">
        <w:rPr>
          <w:rFonts w:hint="eastAsia"/>
          <w:color w:val="000000" w:themeColor="text1"/>
          <w:spacing w:val="-6"/>
          <w:sz w:val="27"/>
          <w:szCs w:val="27"/>
          <w:rtl/>
        </w:rPr>
        <w:t>ات</w:t>
      </w:r>
      <w:r w:rsidRPr="0070359C">
        <w:rPr>
          <w:rFonts w:hint="cs"/>
          <w:color w:val="000000" w:themeColor="text1"/>
          <w:spacing w:val="-6"/>
          <w:sz w:val="27"/>
          <w:szCs w:val="27"/>
          <w:rtl/>
        </w:rPr>
        <w:t>ی</w:t>
      </w:r>
      <w:r w:rsidRPr="0070359C">
        <w:rPr>
          <w:color w:val="000000" w:themeColor="text1"/>
          <w:spacing w:val="-6"/>
          <w:sz w:val="27"/>
          <w:szCs w:val="27"/>
          <w:rtl/>
        </w:rPr>
        <w:t xml:space="preserve"> کشور</w:t>
      </w:r>
      <w:r w:rsidRPr="0070359C">
        <w:rPr>
          <w:rFonts w:hint="cs"/>
          <w:color w:val="000000" w:themeColor="text1"/>
          <w:spacing w:val="-6"/>
          <w:sz w:val="27"/>
          <w:szCs w:val="27"/>
          <w:rtl/>
        </w:rPr>
        <w:t xml:space="preserve"> و دادرسی بیمه از وزارت تعاون، کار و رفاه اجتماعی و ایجاد مراکز دادرسی مستقل مالیاتی و بیمه را فراهم نماید.</w:t>
      </w:r>
    </w:p>
    <w:p w14:paraId="2D2672CD" w14:textId="77777777" w:rsidR="00853E19" w:rsidRPr="0070359C" w:rsidRDefault="00D062AA" w:rsidP="008856B2">
      <w:pPr>
        <w:widowControl w:val="0"/>
        <w:bidi/>
        <w:spacing w:line="240" w:lineRule="auto"/>
        <w:ind w:firstLine="510"/>
        <w:jc w:val="both"/>
        <w:rPr>
          <w:noProof/>
          <w:color w:val="000000" w:themeColor="text1"/>
          <w:spacing w:val="-10"/>
          <w:sz w:val="27"/>
          <w:szCs w:val="27"/>
          <w:rtl/>
        </w:rPr>
      </w:pPr>
      <w:r w:rsidRPr="0070359C">
        <w:rPr>
          <w:rFonts w:cs="B Zar" w:hint="cs"/>
          <w:b/>
          <w:bCs/>
          <w:noProof/>
          <w:color w:val="000000" w:themeColor="text1"/>
          <w:spacing w:val="-6"/>
          <w:sz w:val="27"/>
          <w:szCs w:val="27"/>
          <w:rtl/>
        </w:rPr>
        <w:t>ث</w:t>
      </w:r>
      <w:r w:rsidR="00853E19" w:rsidRPr="0070359C">
        <w:rPr>
          <w:rFonts w:cs="B Zar" w:hint="cs"/>
          <w:b/>
          <w:bCs/>
          <w:noProof/>
          <w:color w:val="000000" w:themeColor="text1"/>
          <w:spacing w:val="-6"/>
          <w:sz w:val="27"/>
          <w:szCs w:val="27"/>
          <w:rtl/>
        </w:rPr>
        <w:t>-</w:t>
      </w:r>
      <w:r w:rsidR="00853E19" w:rsidRPr="0070359C">
        <w:rPr>
          <w:rFonts w:hint="cs"/>
          <w:noProof/>
          <w:color w:val="000000" w:themeColor="text1"/>
          <w:spacing w:val="-10"/>
          <w:sz w:val="27"/>
          <w:szCs w:val="27"/>
          <w:rtl/>
        </w:rPr>
        <w:t xml:space="preserve"> بانک مرکزی، کلیه مؤسسات اعتباری، صندوق‌های قرض‌الحسنه</w:t>
      </w:r>
      <w:r w:rsidR="00967D45" w:rsidRPr="0070359C">
        <w:rPr>
          <w:rFonts w:hint="cs"/>
          <w:noProof/>
          <w:color w:val="000000" w:themeColor="text1"/>
          <w:spacing w:val="-10"/>
          <w:sz w:val="27"/>
          <w:szCs w:val="27"/>
          <w:rtl/>
        </w:rPr>
        <w:t xml:space="preserve"> و</w:t>
      </w:r>
      <w:r w:rsidR="00853E19" w:rsidRPr="0070359C">
        <w:rPr>
          <w:rFonts w:hint="cs"/>
          <w:noProof/>
          <w:color w:val="000000" w:themeColor="text1"/>
          <w:spacing w:val="-10"/>
          <w:sz w:val="27"/>
          <w:szCs w:val="27"/>
          <w:rtl/>
        </w:rPr>
        <w:t xml:space="preserve"> شهرداری‌ها، پلیس راهنمایی و رانندگی فرماندهی انتظامی جمهوری اسلامی ایران (راهور فراجا) و سازمان ثبت ‌اسناد و املاک کشور مکلفند اطلاعات مورد درخواست سازمان امور مالیاتی کشور در اجرای قوانین مالیاتی را به</w:t>
      </w:r>
      <w:r w:rsidR="00853E19" w:rsidRPr="0070359C">
        <w:rPr>
          <w:rFonts w:hint="cs"/>
          <w:noProof/>
          <w:color w:val="000000" w:themeColor="text1"/>
          <w:spacing w:val="-10"/>
          <w:sz w:val="27"/>
          <w:szCs w:val="27"/>
          <w:rtl/>
        </w:rPr>
        <w:softHyphen/>
        <w:t xml:space="preserve">صورت برخط در اختیار این سازمان قرار دهند. در صورت تخلف از این حکم </w:t>
      </w:r>
      <w:r w:rsidR="00603C1D" w:rsidRPr="0070359C">
        <w:rPr>
          <w:rFonts w:hint="cs"/>
          <w:noProof/>
          <w:color w:val="000000" w:themeColor="text1"/>
          <w:spacing w:val="-10"/>
          <w:sz w:val="27"/>
          <w:szCs w:val="27"/>
          <w:rtl/>
        </w:rPr>
        <w:t xml:space="preserve">مراجع مزبور </w:t>
      </w:r>
      <w:r w:rsidR="00853E19" w:rsidRPr="0070359C">
        <w:rPr>
          <w:rFonts w:hint="cs"/>
          <w:noProof/>
          <w:color w:val="000000" w:themeColor="text1"/>
          <w:spacing w:val="-10"/>
          <w:sz w:val="27"/>
          <w:szCs w:val="27"/>
          <w:rtl/>
        </w:rPr>
        <w:t>مشمول محرومیت ماده (202) قانون مالیات‌های مستقیم اصلاحی 31/4/1394 خواهند بود. استفاده غیرقانونی از اطلاعات مذکور جرم</w:t>
      </w:r>
      <w:r w:rsidR="00603C1D" w:rsidRPr="0070359C">
        <w:rPr>
          <w:rFonts w:hint="cs"/>
          <w:noProof/>
          <w:color w:val="000000" w:themeColor="text1"/>
          <w:spacing w:val="-10"/>
          <w:sz w:val="27"/>
          <w:szCs w:val="27"/>
          <w:rtl/>
        </w:rPr>
        <w:t>،</w:t>
      </w:r>
      <w:r w:rsidR="00853E19" w:rsidRPr="0070359C">
        <w:rPr>
          <w:rFonts w:hint="cs"/>
          <w:noProof/>
          <w:color w:val="000000" w:themeColor="text1"/>
          <w:spacing w:val="-10"/>
          <w:sz w:val="27"/>
          <w:szCs w:val="27"/>
          <w:rtl/>
        </w:rPr>
        <w:t xml:space="preserve"> محسوب و متخلف به مجازات تعزیری درجه </w:t>
      </w:r>
      <w:r w:rsidR="008856B2" w:rsidRPr="0070359C">
        <w:rPr>
          <w:rFonts w:hint="cs"/>
          <w:noProof/>
          <w:color w:val="000000" w:themeColor="text1"/>
          <w:spacing w:val="-10"/>
          <w:sz w:val="27"/>
          <w:szCs w:val="27"/>
          <w:rtl/>
        </w:rPr>
        <w:t>شش</w:t>
      </w:r>
      <w:r w:rsidR="00853E19" w:rsidRPr="0070359C">
        <w:rPr>
          <w:rFonts w:hint="cs"/>
          <w:noProof/>
          <w:color w:val="000000" w:themeColor="text1"/>
          <w:spacing w:val="-10"/>
          <w:sz w:val="27"/>
          <w:szCs w:val="27"/>
          <w:rtl/>
        </w:rPr>
        <w:t xml:space="preserve"> موضوع ماده (19) قانون مجازات اسلامی محکوم می‌گردد.</w:t>
      </w:r>
      <w:r w:rsidR="00603C1D" w:rsidRPr="0070359C">
        <w:rPr>
          <w:rFonts w:hint="cs"/>
          <w:noProof/>
          <w:color w:val="000000" w:themeColor="text1"/>
          <w:spacing w:val="-10"/>
          <w:sz w:val="27"/>
          <w:szCs w:val="27"/>
          <w:rtl/>
        </w:rPr>
        <w:t xml:space="preserve"> </w:t>
      </w:r>
    </w:p>
    <w:p w14:paraId="370EEADB" w14:textId="77777777" w:rsidR="00675866" w:rsidRPr="0070359C" w:rsidRDefault="00D062AA" w:rsidP="00853E19">
      <w:pPr>
        <w:bidi/>
        <w:spacing w:line="240" w:lineRule="auto"/>
        <w:ind w:firstLine="566"/>
        <w:jc w:val="both"/>
        <w:rPr>
          <w:noProof/>
          <w:color w:val="000000" w:themeColor="text1"/>
          <w:spacing w:val="-10"/>
          <w:sz w:val="27"/>
          <w:szCs w:val="27"/>
          <w:rtl/>
        </w:rPr>
      </w:pPr>
      <w:r w:rsidRPr="0070359C">
        <w:rPr>
          <w:rFonts w:cs="B Zar" w:hint="cs"/>
          <w:b/>
          <w:bCs/>
          <w:noProof/>
          <w:color w:val="000000" w:themeColor="text1"/>
          <w:spacing w:val="-6"/>
          <w:sz w:val="27"/>
          <w:szCs w:val="27"/>
          <w:rtl/>
        </w:rPr>
        <w:t>ج</w:t>
      </w:r>
      <w:r w:rsidR="00853E19" w:rsidRPr="0070359C">
        <w:rPr>
          <w:rFonts w:cs="B Zar" w:hint="cs"/>
          <w:b/>
          <w:bCs/>
          <w:noProof/>
          <w:color w:val="000000" w:themeColor="text1"/>
          <w:spacing w:val="-6"/>
          <w:sz w:val="27"/>
          <w:szCs w:val="27"/>
          <w:rtl/>
        </w:rPr>
        <w:t>-</w:t>
      </w:r>
      <w:r w:rsidR="00853E19" w:rsidRPr="0070359C">
        <w:rPr>
          <w:rFonts w:hint="cs"/>
          <w:noProof/>
          <w:color w:val="000000" w:themeColor="text1"/>
          <w:spacing w:val="-10"/>
          <w:sz w:val="27"/>
          <w:szCs w:val="27"/>
          <w:rtl/>
        </w:rPr>
        <w:t xml:space="preserve"> معافیت بند «ب» ماده (159) قانون برنامه پنجساله پنجم توسعه جمهوري اسلامي ايران ‌‌‌‌صرفاً برای فعالیت‌های تولیدی و معدنی </w:t>
      </w:r>
      <w:r w:rsidR="00853E19" w:rsidRPr="0070359C">
        <w:rPr>
          <w:noProof/>
          <w:color w:val="000000" w:themeColor="text1"/>
          <w:spacing w:val="-10"/>
          <w:sz w:val="27"/>
          <w:szCs w:val="27"/>
          <w:rtl/>
        </w:rPr>
        <w:t>واحدها</w:t>
      </w:r>
      <w:r w:rsidR="00853E19" w:rsidRPr="0070359C">
        <w:rPr>
          <w:rFonts w:hint="cs"/>
          <w:noProof/>
          <w:color w:val="000000" w:themeColor="text1"/>
          <w:spacing w:val="-10"/>
          <w:sz w:val="27"/>
          <w:szCs w:val="27"/>
          <w:rtl/>
        </w:rPr>
        <w:t>ی</w:t>
      </w:r>
      <w:r w:rsidR="00853E19" w:rsidRPr="0070359C">
        <w:rPr>
          <w:noProof/>
          <w:color w:val="000000" w:themeColor="text1"/>
          <w:spacing w:val="-10"/>
          <w:sz w:val="27"/>
          <w:szCs w:val="27"/>
          <w:rtl/>
        </w:rPr>
        <w:t xml:space="preserve"> صنعت</w:t>
      </w:r>
      <w:r w:rsidR="00853E19" w:rsidRPr="0070359C">
        <w:rPr>
          <w:rFonts w:hint="cs"/>
          <w:noProof/>
          <w:color w:val="000000" w:themeColor="text1"/>
          <w:spacing w:val="-10"/>
          <w:sz w:val="27"/>
          <w:szCs w:val="27"/>
          <w:rtl/>
        </w:rPr>
        <w:t>ی</w:t>
      </w:r>
      <w:r w:rsidR="00853E19" w:rsidRPr="0070359C">
        <w:rPr>
          <w:noProof/>
          <w:color w:val="000000" w:themeColor="text1"/>
          <w:spacing w:val="-10"/>
          <w:sz w:val="27"/>
          <w:szCs w:val="27"/>
          <w:rtl/>
        </w:rPr>
        <w:t xml:space="preserve"> و معدن</w:t>
      </w:r>
      <w:r w:rsidR="00853E19" w:rsidRPr="0070359C">
        <w:rPr>
          <w:rFonts w:hint="cs"/>
          <w:noProof/>
          <w:color w:val="000000" w:themeColor="text1"/>
          <w:spacing w:val="-10"/>
          <w:sz w:val="27"/>
          <w:szCs w:val="27"/>
          <w:rtl/>
        </w:rPr>
        <w:t>ی که پروانه بهره‌برداری یا قرارداد استخراج آنها طی دوره اجرای قانون مذکور صادر شده‌</w:t>
      </w:r>
      <w:r w:rsidR="00853E19" w:rsidRPr="0070359C">
        <w:rPr>
          <w:noProof/>
          <w:color w:val="000000" w:themeColor="text1"/>
          <w:spacing w:val="-10"/>
          <w:sz w:val="27"/>
          <w:szCs w:val="27"/>
          <w:rtl/>
        </w:rPr>
        <w:softHyphen/>
      </w:r>
      <w:r w:rsidR="00853E19" w:rsidRPr="0070359C">
        <w:rPr>
          <w:rFonts w:hint="cs"/>
          <w:noProof/>
          <w:color w:val="000000" w:themeColor="text1"/>
          <w:spacing w:val="-10"/>
          <w:sz w:val="27"/>
          <w:szCs w:val="27"/>
          <w:rtl/>
        </w:rPr>
        <w:t>باشد، جاری است.</w:t>
      </w:r>
    </w:p>
    <w:p w14:paraId="525498DE" w14:textId="77777777" w:rsidR="00853E19" w:rsidRPr="0070359C" w:rsidRDefault="00D062AA" w:rsidP="00853E19">
      <w:pPr>
        <w:bidi/>
        <w:spacing w:line="240" w:lineRule="auto"/>
        <w:ind w:firstLine="566"/>
        <w:jc w:val="both"/>
        <w:rPr>
          <w:noProof/>
          <w:color w:val="000000" w:themeColor="text1"/>
          <w:spacing w:val="-10"/>
          <w:sz w:val="27"/>
          <w:szCs w:val="27"/>
          <w:rtl/>
        </w:rPr>
      </w:pPr>
      <w:r w:rsidRPr="0070359C">
        <w:rPr>
          <w:rFonts w:cs="B Zar" w:hint="cs"/>
          <w:b/>
          <w:bCs/>
          <w:noProof/>
          <w:color w:val="000000" w:themeColor="text1"/>
          <w:spacing w:val="-6"/>
          <w:sz w:val="27"/>
          <w:szCs w:val="27"/>
          <w:rtl/>
        </w:rPr>
        <w:t>چ</w:t>
      </w:r>
      <w:r w:rsidR="00853E19" w:rsidRPr="0070359C">
        <w:rPr>
          <w:rFonts w:cs="B Zar" w:hint="cs"/>
          <w:b/>
          <w:bCs/>
          <w:noProof/>
          <w:color w:val="000000" w:themeColor="text1"/>
          <w:spacing w:val="-6"/>
          <w:sz w:val="27"/>
          <w:szCs w:val="27"/>
          <w:rtl/>
        </w:rPr>
        <w:t>-</w:t>
      </w:r>
      <w:r w:rsidR="00853E19" w:rsidRPr="0070359C">
        <w:rPr>
          <w:rFonts w:hint="cs"/>
          <w:noProof/>
          <w:color w:val="000000" w:themeColor="text1"/>
          <w:spacing w:val="-10"/>
          <w:sz w:val="27"/>
          <w:szCs w:val="27"/>
          <w:rtl/>
        </w:rPr>
        <w:t xml:space="preserve"> در طول سالهای برنامه، ارقام ریالی موضوع مواد (44)، (46) و (47) قانون مالیات</w:t>
      </w:r>
      <w:r w:rsidR="00853E19" w:rsidRPr="0070359C">
        <w:rPr>
          <w:rFonts w:hint="cs"/>
          <w:noProof/>
          <w:color w:val="000000" w:themeColor="text1"/>
          <w:spacing w:val="-10"/>
          <w:sz w:val="27"/>
          <w:szCs w:val="27"/>
          <w:rtl/>
        </w:rPr>
        <w:softHyphen/>
        <w:t>های مستقیم و تبصره‌های آنها بر اساس شاخص قیمت مصرف‌کننده تعدیل و اعمال می‌شود.</w:t>
      </w:r>
    </w:p>
    <w:p w14:paraId="1279572A" w14:textId="77777777" w:rsidR="00A83EDA" w:rsidRPr="0070359C" w:rsidRDefault="00A83EDA" w:rsidP="00991F85">
      <w:pPr>
        <w:bidi/>
        <w:spacing w:line="240" w:lineRule="auto"/>
        <w:ind w:firstLine="720"/>
        <w:jc w:val="both"/>
        <w:rPr>
          <w:rFonts w:ascii="Calibri" w:eastAsia="Times New Roman" w:hAnsi="Calibri" w:cs="B Zar"/>
          <w:b/>
          <w:bCs/>
          <w:noProof/>
          <w:color w:val="000000" w:themeColor="text1"/>
          <w:spacing w:val="-14"/>
          <w:sz w:val="26"/>
          <w:szCs w:val="26"/>
          <w:rtl/>
        </w:rPr>
      </w:pPr>
    </w:p>
    <w:p w14:paraId="5411A9EB" w14:textId="77777777" w:rsidR="00853E19" w:rsidRPr="0070359C" w:rsidRDefault="00853E19" w:rsidP="00A83EDA">
      <w:pPr>
        <w:bidi/>
        <w:spacing w:line="240" w:lineRule="auto"/>
        <w:ind w:firstLine="720"/>
        <w:jc w:val="both"/>
        <w:rPr>
          <w:rFonts w:ascii="Calibri" w:eastAsia="Times New Roman" w:hAnsi="Calibri" w:cs="B Zar"/>
          <w:b/>
          <w:bCs/>
          <w:noProof/>
          <w:color w:val="000000" w:themeColor="text1"/>
          <w:spacing w:val="-14"/>
          <w:sz w:val="26"/>
          <w:szCs w:val="26"/>
          <w:rtl/>
        </w:rPr>
      </w:pPr>
      <w:r w:rsidRPr="0070359C">
        <w:rPr>
          <w:rFonts w:ascii="Calibri" w:eastAsia="Times New Roman" w:hAnsi="Calibri" w:cs="B Zar" w:hint="cs"/>
          <w:b/>
          <w:bCs/>
          <w:noProof/>
          <w:color w:val="000000" w:themeColor="text1"/>
          <w:spacing w:val="-14"/>
          <w:sz w:val="26"/>
          <w:szCs w:val="26"/>
          <w:rtl/>
        </w:rPr>
        <w:t xml:space="preserve">فصل 5- </w:t>
      </w:r>
      <w:r w:rsidR="006548DD" w:rsidRPr="0070359C">
        <w:rPr>
          <w:rFonts w:ascii="Calibri" w:eastAsia="Times New Roman" w:hAnsi="Calibri" w:cs="B Zar" w:hint="cs"/>
          <w:b/>
          <w:bCs/>
          <w:noProof/>
          <w:color w:val="000000" w:themeColor="text1"/>
          <w:spacing w:val="-14"/>
          <w:sz w:val="26"/>
          <w:szCs w:val="26"/>
          <w:rtl/>
        </w:rPr>
        <w:t>اصلاح</w:t>
      </w:r>
      <w:r w:rsidR="00C33B34" w:rsidRPr="0070359C">
        <w:rPr>
          <w:rFonts w:ascii="Calibri" w:eastAsia="Times New Roman" w:hAnsi="Calibri" w:cs="B Zar" w:hint="cs"/>
          <w:b/>
          <w:bCs/>
          <w:noProof/>
          <w:color w:val="000000" w:themeColor="text1"/>
          <w:spacing w:val="-14"/>
          <w:sz w:val="26"/>
          <w:szCs w:val="26"/>
          <w:rtl/>
        </w:rPr>
        <w:t xml:space="preserve"> </w:t>
      </w:r>
      <w:r w:rsidRPr="0070359C">
        <w:rPr>
          <w:rFonts w:ascii="Calibri" w:eastAsia="Times New Roman" w:hAnsi="Calibri" w:cs="B Zar" w:hint="cs"/>
          <w:b/>
          <w:bCs/>
          <w:noProof/>
          <w:color w:val="000000" w:themeColor="text1"/>
          <w:spacing w:val="-14"/>
          <w:sz w:val="26"/>
          <w:szCs w:val="26"/>
          <w:rtl/>
        </w:rPr>
        <w:t>صندوق‌های بازنشستگی</w:t>
      </w:r>
      <w:r w:rsidR="006548DD" w:rsidRPr="0070359C">
        <w:rPr>
          <w:rFonts w:ascii="Calibri" w:eastAsia="Times New Roman" w:hAnsi="Calibri" w:cs="B Zar" w:hint="cs"/>
          <w:b/>
          <w:bCs/>
          <w:noProof/>
          <w:color w:val="000000" w:themeColor="text1"/>
          <w:spacing w:val="-14"/>
          <w:sz w:val="26"/>
          <w:szCs w:val="26"/>
          <w:rtl/>
        </w:rPr>
        <w:t xml:space="preserve"> (اصلاحات مدیریتی، مالی و سنجه</w:t>
      </w:r>
      <w:r w:rsidR="006548DD" w:rsidRPr="0070359C">
        <w:rPr>
          <w:rFonts w:ascii="Calibri" w:eastAsia="Times New Roman" w:hAnsi="Calibri" w:cs="B Zar"/>
          <w:b/>
          <w:bCs/>
          <w:noProof/>
          <w:color w:val="000000" w:themeColor="text1"/>
          <w:spacing w:val="-14"/>
          <w:sz w:val="26"/>
          <w:szCs w:val="26"/>
          <w:rtl/>
        </w:rPr>
        <w:softHyphen/>
      </w:r>
      <w:r w:rsidR="006548DD" w:rsidRPr="0070359C">
        <w:rPr>
          <w:rFonts w:ascii="Calibri" w:eastAsia="Times New Roman" w:hAnsi="Calibri" w:cs="B Zar" w:hint="cs"/>
          <w:b/>
          <w:bCs/>
          <w:noProof/>
          <w:color w:val="000000" w:themeColor="text1"/>
          <w:spacing w:val="-14"/>
          <w:sz w:val="26"/>
          <w:szCs w:val="26"/>
          <w:rtl/>
        </w:rPr>
        <w:t>ای)</w:t>
      </w:r>
    </w:p>
    <w:p w14:paraId="44B07709" w14:textId="77777777" w:rsidR="00853E19" w:rsidRPr="0070359C" w:rsidRDefault="00853E19" w:rsidP="00FA154B">
      <w:pPr>
        <w:bidi/>
        <w:spacing w:line="240" w:lineRule="auto"/>
        <w:ind w:firstLine="662"/>
        <w:jc w:val="both"/>
        <w:rPr>
          <w:b/>
          <w:bCs/>
          <w:noProof/>
          <w:color w:val="000000" w:themeColor="text1"/>
          <w:spacing w:val="-6"/>
          <w:sz w:val="27"/>
          <w:szCs w:val="27"/>
          <w:rtl/>
        </w:rPr>
      </w:pPr>
      <w:r w:rsidRPr="0070359C">
        <w:rPr>
          <w:rFonts w:cs="B Zar" w:hint="cs"/>
          <w:b/>
          <w:bCs/>
          <w:noProof/>
          <w:color w:val="000000" w:themeColor="text1"/>
          <w:spacing w:val="-6"/>
          <w:sz w:val="27"/>
          <w:szCs w:val="27"/>
          <w:rtl/>
        </w:rPr>
        <w:t xml:space="preserve">ماده </w:t>
      </w:r>
      <w:r w:rsidR="00FA154B" w:rsidRPr="0070359C">
        <w:rPr>
          <w:rFonts w:cs="B Zar" w:hint="cs"/>
          <w:b/>
          <w:bCs/>
          <w:noProof/>
          <w:color w:val="000000" w:themeColor="text1"/>
          <w:spacing w:val="-6"/>
          <w:sz w:val="27"/>
          <w:szCs w:val="27"/>
          <w:rtl/>
        </w:rPr>
        <w:t>28</w:t>
      </w:r>
      <w:r w:rsidRPr="0070359C">
        <w:rPr>
          <w:rFonts w:cs="B Zar" w:hint="cs"/>
          <w:b/>
          <w:bCs/>
          <w:noProof/>
          <w:color w:val="000000" w:themeColor="text1"/>
          <w:spacing w:val="-6"/>
          <w:sz w:val="27"/>
          <w:szCs w:val="27"/>
          <w:rtl/>
        </w:rPr>
        <w:t>-</w:t>
      </w:r>
      <w:r w:rsidRPr="0070359C">
        <w:rPr>
          <w:rFonts w:hint="cs"/>
          <w:color w:val="000000" w:themeColor="text1"/>
          <w:spacing w:val="-6"/>
          <w:sz w:val="27"/>
          <w:szCs w:val="27"/>
          <w:rtl/>
        </w:rPr>
        <w:t xml:space="preserve"> به‌منظور کاهش ناترازی مالی سازمان‌ها و ‌صندوق‌های بازنشستگی و جلوگیری از ناپایداری مالی و همچنین کاهش وابستگی آنها به بودجه عمومی و ارتقای کیفیت</w:t>
      </w:r>
      <w:r w:rsidRPr="0070359C">
        <w:rPr>
          <w:color w:val="000000" w:themeColor="text1"/>
          <w:spacing w:val="-6"/>
          <w:sz w:val="27"/>
          <w:szCs w:val="27"/>
          <w:rtl/>
        </w:rPr>
        <w:t xml:space="preserve"> </w:t>
      </w:r>
      <w:r w:rsidRPr="0070359C">
        <w:rPr>
          <w:rFonts w:hint="cs"/>
          <w:color w:val="000000" w:themeColor="text1"/>
          <w:spacing w:val="-6"/>
          <w:sz w:val="27"/>
          <w:szCs w:val="27"/>
          <w:rtl/>
        </w:rPr>
        <w:t>و</w:t>
      </w:r>
      <w:r w:rsidRPr="0070359C">
        <w:rPr>
          <w:color w:val="000000" w:themeColor="text1"/>
          <w:spacing w:val="-6"/>
          <w:sz w:val="27"/>
          <w:szCs w:val="27"/>
          <w:rtl/>
        </w:rPr>
        <w:t xml:space="preserve"> </w:t>
      </w:r>
      <w:r w:rsidRPr="0070359C">
        <w:rPr>
          <w:rFonts w:hint="cs"/>
          <w:color w:val="000000" w:themeColor="text1"/>
          <w:spacing w:val="-6"/>
          <w:sz w:val="27"/>
          <w:szCs w:val="27"/>
          <w:rtl/>
        </w:rPr>
        <w:t>اصلاح</w:t>
      </w:r>
      <w:r w:rsidRPr="0070359C">
        <w:rPr>
          <w:color w:val="000000" w:themeColor="text1"/>
          <w:spacing w:val="-6"/>
          <w:sz w:val="27"/>
          <w:szCs w:val="27"/>
          <w:rtl/>
        </w:rPr>
        <w:t xml:space="preserve"> </w:t>
      </w:r>
      <w:r w:rsidRPr="0070359C">
        <w:rPr>
          <w:rFonts w:hint="cs"/>
          <w:color w:val="000000" w:themeColor="text1"/>
          <w:spacing w:val="-6"/>
          <w:sz w:val="27"/>
          <w:szCs w:val="27"/>
          <w:rtl/>
        </w:rPr>
        <w:t>ساختار</w:t>
      </w:r>
      <w:r w:rsidRPr="0070359C">
        <w:rPr>
          <w:color w:val="000000" w:themeColor="text1"/>
          <w:spacing w:val="-6"/>
          <w:sz w:val="27"/>
          <w:szCs w:val="27"/>
          <w:rtl/>
        </w:rPr>
        <w:t xml:space="preserve"> </w:t>
      </w:r>
      <w:r w:rsidRPr="0070359C">
        <w:rPr>
          <w:rFonts w:hint="cs"/>
          <w:color w:val="000000" w:themeColor="text1"/>
          <w:spacing w:val="-6"/>
          <w:sz w:val="27"/>
          <w:szCs w:val="27"/>
          <w:rtl/>
        </w:rPr>
        <w:t>بیمه‌های</w:t>
      </w:r>
      <w:r w:rsidRPr="0070359C">
        <w:rPr>
          <w:color w:val="000000" w:themeColor="text1"/>
          <w:spacing w:val="-6"/>
          <w:sz w:val="27"/>
          <w:szCs w:val="27"/>
          <w:rtl/>
        </w:rPr>
        <w:t xml:space="preserve"> </w:t>
      </w:r>
      <w:r w:rsidRPr="0070359C">
        <w:rPr>
          <w:rFonts w:hint="cs"/>
          <w:color w:val="000000" w:themeColor="text1"/>
          <w:spacing w:val="-6"/>
          <w:sz w:val="27"/>
          <w:szCs w:val="27"/>
          <w:rtl/>
        </w:rPr>
        <w:t xml:space="preserve">اجتماعی، از سال اول اجرای برنامه اقدامات زیر در </w:t>
      </w:r>
      <w:r w:rsidRPr="0070359C">
        <w:rPr>
          <w:rFonts w:hint="cs"/>
          <w:color w:val="000000" w:themeColor="text1"/>
          <w:spacing w:val="-8"/>
          <w:sz w:val="27"/>
          <w:szCs w:val="27"/>
          <w:rtl/>
        </w:rPr>
        <w:t>‌صندوق‌های بازنشستگی کشوری، لشکری، تأمین اجتماعی و سایر ‌صندوق‌های</w:t>
      </w:r>
      <w:r w:rsidRPr="0070359C">
        <w:rPr>
          <w:rFonts w:hint="cs"/>
          <w:color w:val="000000" w:themeColor="text1"/>
          <w:spacing w:val="-6"/>
          <w:sz w:val="27"/>
          <w:szCs w:val="27"/>
          <w:rtl/>
        </w:rPr>
        <w:t xml:space="preserve"> بازنشستگی وابسته به دستگاههای اجرائی</w:t>
      </w:r>
      <w:r w:rsidRPr="0070359C">
        <w:rPr>
          <w:color w:val="000000" w:themeColor="text1"/>
          <w:spacing w:val="-6"/>
          <w:sz w:val="27"/>
          <w:szCs w:val="27"/>
        </w:rPr>
        <w:t xml:space="preserve"> </w:t>
      </w:r>
      <w:r w:rsidRPr="0070359C">
        <w:rPr>
          <w:rFonts w:hint="cs"/>
          <w:color w:val="000000" w:themeColor="text1"/>
          <w:spacing w:val="-6"/>
          <w:sz w:val="27"/>
          <w:szCs w:val="27"/>
          <w:rtl/>
        </w:rPr>
        <w:t>و مؤسسات و نهادهای عمومی غیردولتی انجام می‌گردد:</w:t>
      </w:r>
    </w:p>
    <w:p w14:paraId="40D365DE" w14:textId="77777777" w:rsidR="00853E19" w:rsidRPr="0070359C" w:rsidRDefault="00550D0A" w:rsidP="00675866">
      <w:pPr>
        <w:bidi/>
        <w:spacing w:line="240" w:lineRule="auto"/>
        <w:ind w:firstLine="662"/>
        <w:jc w:val="both"/>
        <w:rPr>
          <w:noProof/>
          <w:color w:val="000000" w:themeColor="text1"/>
          <w:spacing w:val="-6"/>
          <w:sz w:val="27"/>
          <w:szCs w:val="27"/>
          <w:rtl/>
        </w:rPr>
      </w:pPr>
      <w:r w:rsidRPr="0070359C">
        <w:rPr>
          <w:rFonts w:cs="B Zar" w:hint="cs"/>
          <w:b/>
          <w:bCs/>
          <w:noProof/>
          <w:color w:val="000000" w:themeColor="text1"/>
          <w:spacing w:val="-6"/>
          <w:sz w:val="27"/>
          <w:szCs w:val="27"/>
          <w:rtl/>
        </w:rPr>
        <w:t>الف</w:t>
      </w:r>
      <w:r w:rsidR="00853E19" w:rsidRPr="0070359C">
        <w:rPr>
          <w:rFonts w:cs="B Zar"/>
          <w:b/>
          <w:bCs/>
          <w:noProof/>
          <w:color w:val="000000" w:themeColor="text1"/>
          <w:spacing w:val="-6"/>
          <w:sz w:val="27"/>
          <w:szCs w:val="27"/>
          <w:rtl/>
        </w:rPr>
        <w:t>-</w:t>
      </w:r>
      <w:r w:rsidR="00853E19" w:rsidRPr="0070359C">
        <w:rPr>
          <w:b/>
          <w:bCs/>
          <w:noProof/>
          <w:color w:val="000000" w:themeColor="text1"/>
          <w:spacing w:val="-6"/>
          <w:sz w:val="27"/>
          <w:szCs w:val="27"/>
          <w:rtl/>
        </w:rPr>
        <w:t xml:space="preserve"> </w:t>
      </w:r>
      <w:r w:rsidR="00853E19" w:rsidRPr="0070359C">
        <w:rPr>
          <w:noProof/>
          <w:color w:val="000000" w:themeColor="text1"/>
          <w:spacing w:val="-6"/>
          <w:sz w:val="27"/>
          <w:szCs w:val="27"/>
          <w:rtl/>
        </w:rPr>
        <w:t xml:space="preserve">دولت </w:t>
      </w:r>
      <w:r w:rsidR="00853E19" w:rsidRPr="0070359C">
        <w:rPr>
          <w:rFonts w:hint="eastAsia"/>
          <w:noProof/>
          <w:color w:val="000000" w:themeColor="text1"/>
          <w:spacing w:val="-6"/>
          <w:sz w:val="27"/>
          <w:szCs w:val="27"/>
          <w:rtl/>
        </w:rPr>
        <w:t>مکلف</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است</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در</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طول</w:t>
      </w:r>
      <w:r w:rsidR="00853E19" w:rsidRPr="0070359C">
        <w:rPr>
          <w:noProof/>
          <w:color w:val="000000" w:themeColor="text1"/>
          <w:spacing w:val="-6"/>
          <w:sz w:val="27"/>
          <w:szCs w:val="27"/>
          <w:rtl/>
        </w:rPr>
        <w:t xml:space="preserve"> </w:t>
      </w:r>
      <w:r w:rsidR="00FA154B" w:rsidRPr="0070359C">
        <w:rPr>
          <w:rFonts w:hint="cs"/>
          <w:noProof/>
          <w:color w:val="000000" w:themeColor="text1"/>
          <w:spacing w:val="-6"/>
          <w:sz w:val="27"/>
          <w:szCs w:val="27"/>
          <w:rtl/>
        </w:rPr>
        <w:t xml:space="preserve">اجرای </w:t>
      </w:r>
      <w:r w:rsidR="00853E19" w:rsidRPr="0070359C">
        <w:rPr>
          <w:rFonts w:hint="eastAsia"/>
          <w:noProof/>
          <w:color w:val="000000" w:themeColor="text1"/>
          <w:spacing w:val="-6"/>
          <w:sz w:val="27"/>
          <w:szCs w:val="27"/>
          <w:rtl/>
        </w:rPr>
        <w:t>برنامه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در</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قالب</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بودجه‌ها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سنوات</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نسبت</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تأد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بده</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حسابرس</w:t>
      </w:r>
      <w:r w:rsidR="00853E19" w:rsidRPr="0070359C">
        <w:rPr>
          <w:rFonts w:hint="cs"/>
          <w:noProof/>
          <w:color w:val="000000" w:themeColor="text1"/>
          <w:spacing w:val="-6"/>
          <w:sz w:val="27"/>
          <w:szCs w:val="27"/>
          <w:rtl/>
        </w:rPr>
        <w:t>ی</w:t>
      </w:r>
      <w:r w:rsidR="00675866" w:rsidRPr="0070359C">
        <w:rPr>
          <w:rFonts w:hint="cs"/>
          <w:noProof/>
          <w:color w:val="000000" w:themeColor="text1"/>
          <w:spacing w:val="-6"/>
          <w:sz w:val="27"/>
          <w:szCs w:val="27"/>
          <w:rtl/>
        </w:rPr>
        <w:t>‌</w:t>
      </w:r>
      <w:r w:rsidR="00853E19" w:rsidRPr="0070359C">
        <w:rPr>
          <w:rFonts w:hint="eastAsia"/>
          <w:noProof/>
          <w:color w:val="000000" w:themeColor="text1"/>
          <w:spacing w:val="-6"/>
          <w:sz w:val="27"/>
          <w:szCs w:val="27"/>
          <w:rtl/>
        </w:rPr>
        <w:t>شده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خود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وفق بند «هـ» ماده (7) قانون ساختار نظام جامع رفاه و تأمین اجتماعی مصوب 21/2/1383</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سازمان</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تأم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اجتماع</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صندوق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noProof/>
          <w:color w:val="000000" w:themeColor="text1"/>
          <w:spacing w:val="-6"/>
          <w:sz w:val="27"/>
          <w:szCs w:val="27"/>
          <w:rtl/>
        </w:rPr>
        <w:t xml:space="preserve"> اجتماع</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کشاورزان، روستا</w:t>
      </w:r>
      <w:r w:rsidR="00853E19" w:rsidRPr="0070359C">
        <w:rPr>
          <w:rFonts w:hint="cs"/>
          <w:noProof/>
          <w:color w:val="000000" w:themeColor="text1"/>
          <w:spacing w:val="-6"/>
          <w:sz w:val="27"/>
          <w:szCs w:val="27"/>
          <w:rtl/>
        </w:rPr>
        <w:t>یی</w:t>
      </w:r>
      <w:r w:rsidR="00853E19" w:rsidRPr="0070359C">
        <w:rPr>
          <w:rFonts w:hint="eastAsia"/>
          <w:noProof/>
          <w:color w:val="000000" w:themeColor="text1"/>
          <w:spacing w:val="-6"/>
          <w:sz w:val="27"/>
          <w:szCs w:val="27"/>
          <w:rtl/>
        </w:rPr>
        <w:t>ان</w:t>
      </w:r>
      <w:r w:rsidR="00853E19" w:rsidRPr="0070359C">
        <w:rPr>
          <w:noProof/>
          <w:color w:val="000000" w:themeColor="text1"/>
          <w:spacing w:val="-6"/>
          <w:sz w:val="27"/>
          <w:szCs w:val="27"/>
          <w:rtl/>
        </w:rPr>
        <w:t xml:space="preserve"> و عشا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اقدام</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نما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د</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تمام</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وجوه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پرداخت</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 xml:space="preserve">و کمکهای </w:t>
      </w:r>
      <w:r w:rsidR="00853E19" w:rsidRPr="0070359C">
        <w:rPr>
          <w:rFonts w:hint="eastAsia"/>
          <w:noProof/>
          <w:color w:val="000000" w:themeColor="text1"/>
          <w:spacing w:val="-6"/>
          <w:sz w:val="27"/>
          <w:szCs w:val="27"/>
          <w:rtl/>
        </w:rPr>
        <w:t>دولت</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صندوق‌ها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بازنشستگ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مازاد</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بر</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سهم</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کارفرما</w:t>
      </w:r>
      <w:r w:rsidR="00853E19" w:rsidRPr="0070359C">
        <w:rPr>
          <w:rFonts w:hint="cs"/>
          <w:noProof/>
          <w:color w:val="000000" w:themeColor="text1"/>
          <w:spacing w:val="-6"/>
          <w:sz w:val="27"/>
          <w:szCs w:val="27"/>
          <w:rtl/>
        </w:rPr>
        <w:t>یی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سهم</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دولت</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همچن</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کل</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تضام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قانون</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Pr>
        <w:t xml:space="preserve"> </w:t>
      </w:r>
      <w:r w:rsidR="00853E19" w:rsidRPr="0070359C">
        <w:rPr>
          <w:rFonts w:hint="cs"/>
          <w:noProof/>
          <w:color w:val="000000" w:themeColor="text1"/>
          <w:spacing w:val="-6"/>
          <w:sz w:val="27"/>
          <w:szCs w:val="27"/>
          <w:rtl/>
        </w:rPr>
        <w:t>تأدیه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نشده،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به‌عنوان</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تأد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بده</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دولت</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محسوب</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شود</w:t>
      </w:r>
      <w:r w:rsidR="00853E19" w:rsidRPr="0070359C">
        <w:rPr>
          <w:noProof/>
          <w:color w:val="000000" w:themeColor="text1"/>
          <w:spacing w:val="-6"/>
          <w:sz w:val="27"/>
          <w:szCs w:val="27"/>
          <w:rtl/>
        </w:rPr>
        <w:t xml:space="preserve">. </w:t>
      </w:r>
    </w:p>
    <w:p w14:paraId="08F7C813" w14:textId="77777777" w:rsidR="00853E19" w:rsidRPr="0070359C" w:rsidRDefault="00853E19" w:rsidP="00853E19">
      <w:pPr>
        <w:bidi/>
        <w:spacing w:line="240" w:lineRule="auto"/>
        <w:ind w:firstLine="662"/>
        <w:jc w:val="both"/>
        <w:rPr>
          <w:noProof/>
          <w:color w:val="000000" w:themeColor="text1"/>
          <w:spacing w:val="-6"/>
          <w:sz w:val="27"/>
          <w:szCs w:val="27"/>
          <w:rtl/>
        </w:rPr>
      </w:pPr>
      <w:r w:rsidRPr="0070359C">
        <w:rPr>
          <w:rFonts w:hint="cs"/>
          <w:noProof/>
          <w:color w:val="000000" w:themeColor="text1"/>
          <w:spacing w:val="-6"/>
          <w:sz w:val="27"/>
          <w:szCs w:val="27"/>
          <w:rtl/>
        </w:rPr>
        <w:t>صندوق بازنشستگی فولاد نیز در صورت طلب قانونی از دولت مشمول این حکم است. هرگونه کمک دولت در قالب بودجه سنواتی مازاد بر بدهی</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ها نیز به‌عنوان مطالبه دولت محسوب می‌شود. ایجاد </w:t>
      </w:r>
      <w:r w:rsidRPr="0070359C">
        <w:rPr>
          <w:noProof/>
          <w:color w:val="000000" w:themeColor="text1"/>
          <w:spacing w:val="-6"/>
          <w:sz w:val="27"/>
          <w:szCs w:val="27"/>
          <w:rtl/>
        </w:rPr>
        <w:t>هرگونه تعهد جد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سازمان تأم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اجتماع</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صندوق 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مه</w:t>
      </w:r>
      <w:r w:rsidRPr="0070359C">
        <w:rPr>
          <w:noProof/>
          <w:color w:val="000000" w:themeColor="text1"/>
          <w:spacing w:val="-6"/>
          <w:sz w:val="27"/>
          <w:szCs w:val="27"/>
          <w:rtl/>
        </w:rPr>
        <w:t xml:space="preserve"> اجتماع</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کشاورزان، روستا</w:t>
      </w:r>
      <w:r w:rsidRPr="0070359C">
        <w:rPr>
          <w:rFonts w:hint="cs"/>
          <w:noProof/>
          <w:color w:val="000000" w:themeColor="text1"/>
          <w:spacing w:val="-6"/>
          <w:sz w:val="27"/>
          <w:szCs w:val="27"/>
          <w:rtl/>
        </w:rPr>
        <w:t>یی</w:t>
      </w:r>
      <w:r w:rsidRPr="0070359C">
        <w:rPr>
          <w:rFonts w:hint="eastAsia"/>
          <w:noProof/>
          <w:color w:val="000000" w:themeColor="text1"/>
          <w:spacing w:val="-6"/>
          <w:sz w:val="27"/>
          <w:szCs w:val="27"/>
          <w:rtl/>
        </w:rPr>
        <w:t>ان</w:t>
      </w:r>
      <w:r w:rsidRPr="0070359C">
        <w:rPr>
          <w:noProof/>
          <w:color w:val="000000" w:themeColor="text1"/>
          <w:spacing w:val="-6"/>
          <w:sz w:val="27"/>
          <w:szCs w:val="27"/>
          <w:rtl/>
        </w:rPr>
        <w:t xml:space="preserve"> و عشا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 xml:space="preserve"> بدون تأمین منابع</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در طول </w:t>
      </w:r>
      <w:r w:rsidR="00982609" w:rsidRPr="0070359C">
        <w:rPr>
          <w:rFonts w:hint="cs"/>
          <w:noProof/>
          <w:color w:val="000000" w:themeColor="text1"/>
          <w:spacing w:val="-6"/>
          <w:sz w:val="27"/>
          <w:szCs w:val="27"/>
          <w:rtl/>
        </w:rPr>
        <w:t xml:space="preserve">اجرای </w:t>
      </w:r>
      <w:r w:rsidRPr="0070359C">
        <w:rPr>
          <w:rFonts w:hint="cs"/>
          <w:noProof/>
          <w:color w:val="000000" w:themeColor="text1"/>
          <w:spacing w:val="-6"/>
          <w:sz w:val="27"/>
          <w:szCs w:val="27"/>
          <w:rtl/>
        </w:rPr>
        <w:t>برنامه ممنوع می‌باشد. دیون موضوع این بند باید بعد از کسر کمکهای دولت در قوانین بودجه سنواتی به ‌تأیید سازمان حسابرسی کل کشور رسیده باشد.</w:t>
      </w:r>
    </w:p>
    <w:p w14:paraId="24C32CE3" w14:textId="77777777" w:rsidR="00550D0A" w:rsidRPr="0070359C" w:rsidRDefault="00550D0A" w:rsidP="00FA154B">
      <w:pPr>
        <w:bidi/>
        <w:spacing w:line="240" w:lineRule="auto"/>
        <w:ind w:firstLine="521"/>
        <w:jc w:val="both"/>
        <w:rPr>
          <w:rFonts w:eastAsia="Times New Roman"/>
          <w:noProof/>
          <w:color w:val="000000" w:themeColor="text1"/>
          <w:spacing w:val="-10"/>
          <w:sz w:val="27"/>
          <w:szCs w:val="27"/>
          <w:rtl/>
        </w:rPr>
      </w:pPr>
      <w:r w:rsidRPr="0070359C">
        <w:rPr>
          <w:rFonts w:cs="B Zar" w:hint="cs"/>
          <w:b/>
          <w:bCs/>
          <w:noProof/>
          <w:color w:val="000000" w:themeColor="text1"/>
          <w:spacing w:val="-6"/>
          <w:sz w:val="27"/>
          <w:szCs w:val="27"/>
          <w:rtl/>
        </w:rPr>
        <w:t>ب-</w:t>
      </w:r>
      <w:r w:rsidRPr="0070359C">
        <w:rPr>
          <w:rFonts w:eastAsia="Times New Roman" w:hint="cs"/>
          <w:noProof/>
          <w:color w:val="000000" w:themeColor="text1"/>
          <w:spacing w:val="-10"/>
          <w:sz w:val="27"/>
          <w:szCs w:val="27"/>
          <w:rtl/>
        </w:rPr>
        <w:t xml:space="preserve"> </w:t>
      </w:r>
      <w:r w:rsidRPr="0070359C">
        <w:rPr>
          <w:rFonts w:eastAsia="Times New Roman"/>
          <w:noProof/>
          <w:color w:val="000000" w:themeColor="text1"/>
          <w:spacing w:val="-10"/>
          <w:sz w:val="27"/>
          <w:szCs w:val="27"/>
          <w:rtl/>
        </w:rPr>
        <w:t>دولت مكلف است در طول اجراي برنامه در قالب بودجه سنواتي نسبت به تأديه بدهي حسابرسي‌شده خود به سازمان تأمين اجتماعي از محل تأديه نقدي در بودجه سنواتي</w:t>
      </w:r>
      <w:r w:rsidRPr="0070359C">
        <w:rPr>
          <w:rFonts w:eastAsia="Times New Roman" w:hint="cs"/>
          <w:noProof/>
          <w:color w:val="000000" w:themeColor="text1"/>
          <w:spacing w:val="-10"/>
          <w:sz w:val="27"/>
          <w:szCs w:val="27"/>
          <w:rtl/>
        </w:rPr>
        <w:t xml:space="preserve"> و</w:t>
      </w:r>
      <w:r w:rsidRPr="0070359C">
        <w:rPr>
          <w:rFonts w:eastAsia="Times New Roman"/>
          <w:noProof/>
          <w:color w:val="000000" w:themeColor="text1"/>
          <w:spacing w:val="-10"/>
          <w:sz w:val="27"/>
          <w:szCs w:val="27"/>
          <w:rtl/>
        </w:rPr>
        <w:t xml:space="preserve"> اوراق بهادار قانوني</w:t>
      </w:r>
      <w:r w:rsidRPr="0070359C">
        <w:rPr>
          <w:rFonts w:eastAsia="Times New Roman" w:hint="cs"/>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و</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واگذار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سهام</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و</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اموال</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و</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دارا</w:t>
      </w:r>
      <w:r w:rsidRPr="0070359C">
        <w:rPr>
          <w:rFonts w:eastAsia="Times New Roman" w:hint="cs"/>
          <w:noProof/>
          <w:color w:val="000000" w:themeColor="text1"/>
          <w:spacing w:val="-10"/>
          <w:sz w:val="27"/>
          <w:szCs w:val="27"/>
          <w:rtl/>
        </w:rPr>
        <w:t>یی‌</w:t>
      </w:r>
      <w:r w:rsidRPr="0070359C">
        <w:rPr>
          <w:rFonts w:eastAsia="Times New Roman" w:hint="eastAsia"/>
          <w:noProof/>
          <w:color w:val="000000" w:themeColor="text1"/>
          <w:spacing w:val="-10"/>
          <w:sz w:val="27"/>
          <w:szCs w:val="27"/>
          <w:rtl/>
        </w:rPr>
        <w:t>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مازاد</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بر</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ن</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از</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دولت</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در</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چ</w:t>
      </w:r>
      <w:r w:rsidRPr="0070359C">
        <w:rPr>
          <w:rFonts w:eastAsia="Times New Roman" w:hint="cs"/>
          <w:noProof/>
          <w:color w:val="000000" w:themeColor="text1"/>
          <w:spacing w:val="-10"/>
          <w:sz w:val="27"/>
          <w:szCs w:val="27"/>
          <w:rtl/>
        </w:rPr>
        <w:t>ه</w:t>
      </w:r>
      <w:r w:rsidRPr="0070359C">
        <w:rPr>
          <w:rFonts w:eastAsia="Times New Roman" w:hint="eastAsia"/>
          <w:noProof/>
          <w:color w:val="000000" w:themeColor="text1"/>
          <w:spacing w:val="-10"/>
          <w:sz w:val="27"/>
          <w:szCs w:val="27"/>
          <w:rtl/>
        </w:rPr>
        <w:t>ارچوب</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قوان</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ن</w:t>
      </w:r>
      <w:r w:rsidRPr="0070359C">
        <w:rPr>
          <w:rFonts w:eastAsia="Times New Roman" w:hint="cs"/>
          <w:noProof/>
          <w:color w:val="000000" w:themeColor="text1"/>
          <w:spacing w:val="-10"/>
          <w:sz w:val="27"/>
          <w:szCs w:val="27"/>
          <w:rtl/>
        </w:rPr>
        <w:t xml:space="preserve"> و نیز از طریق روشهای تهاتر، واگذاری سهام شرکتهای بورسی و غیربورسی سودده با رعایت سیاستهای کلی اصل </w:t>
      </w:r>
      <w:r w:rsidR="0077337B" w:rsidRPr="0070359C">
        <w:rPr>
          <w:rFonts w:eastAsia="Times New Roman" w:hint="cs"/>
          <w:noProof/>
          <w:color w:val="000000" w:themeColor="text1"/>
          <w:spacing w:val="-10"/>
          <w:sz w:val="27"/>
          <w:szCs w:val="27"/>
          <w:rtl/>
        </w:rPr>
        <w:t xml:space="preserve">چهل و چهارم </w:t>
      </w:r>
      <w:r w:rsidRPr="0070359C">
        <w:rPr>
          <w:rFonts w:eastAsia="Times New Roman" w:hint="cs"/>
          <w:noProof/>
          <w:color w:val="000000" w:themeColor="text1"/>
          <w:spacing w:val="-10"/>
          <w:sz w:val="27"/>
          <w:szCs w:val="27"/>
          <w:rtl/>
        </w:rPr>
        <w:t>(44)، تهاتر میعانات گازی و نفتی، خوراک و انرژی واحدهای تولیدی متعلق به سازمان تأمین اجتماعی و شرکتهای تابعه، واگذاری اوراق بهادار اسلامی (رایج بازار پول و سرمایه) منتشرشده توسط دولت، اعطای ضمانتنامه</w:t>
      </w:r>
      <w:r w:rsidRPr="0070359C">
        <w:rPr>
          <w:rFonts w:eastAsia="Times New Roman"/>
          <w:noProof/>
          <w:color w:val="000000" w:themeColor="text1"/>
          <w:spacing w:val="-10"/>
          <w:sz w:val="27"/>
          <w:szCs w:val="27"/>
          <w:rtl/>
        </w:rPr>
        <w:softHyphen/>
      </w:r>
      <w:r w:rsidRPr="0070359C">
        <w:rPr>
          <w:rFonts w:eastAsia="Times New Roman" w:hint="cs"/>
          <w:noProof/>
          <w:color w:val="000000" w:themeColor="text1"/>
          <w:spacing w:val="-10"/>
          <w:sz w:val="27"/>
          <w:szCs w:val="27"/>
          <w:rtl/>
        </w:rPr>
        <w:t>های دولتی و امتیازات مورد توافق و واگذاری طرح(پروژه)های دارای توجیه اقتصادی با درصد پیشرفت بالا و سایر موارد قابل واگذاری با رعایت اصل پنجاه و سوم (53) قانون اساسی</w:t>
      </w:r>
      <w:r w:rsidRPr="0070359C">
        <w:rPr>
          <w:rFonts w:eastAsia="Times New Roman"/>
          <w:noProof/>
          <w:color w:val="000000" w:themeColor="text1"/>
          <w:spacing w:val="-10"/>
          <w:sz w:val="27"/>
          <w:szCs w:val="27"/>
          <w:rtl/>
        </w:rPr>
        <w:t xml:space="preserve"> اقدام كند.</w:t>
      </w:r>
    </w:p>
    <w:p w14:paraId="6E9DCBD7" w14:textId="77777777" w:rsidR="00853E19" w:rsidRPr="0070359C" w:rsidRDefault="00853E19" w:rsidP="006E5644">
      <w:pPr>
        <w:bidi/>
        <w:spacing w:line="240" w:lineRule="auto"/>
        <w:ind w:firstLine="662"/>
        <w:jc w:val="both"/>
        <w:rPr>
          <w:noProof/>
          <w:color w:val="000000" w:themeColor="text1"/>
          <w:spacing w:val="-6"/>
          <w:sz w:val="27"/>
          <w:szCs w:val="27"/>
          <w:rtl/>
        </w:rPr>
      </w:pPr>
      <w:r w:rsidRPr="0070359C">
        <w:rPr>
          <w:rFonts w:cs="B Zar" w:hint="eastAsia"/>
          <w:b/>
          <w:bCs/>
          <w:noProof/>
          <w:color w:val="000000" w:themeColor="text1"/>
          <w:spacing w:val="-6"/>
          <w:sz w:val="27"/>
          <w:szCs w:val="27"/>
          <w:rtl/>
        </w:rPr>
        <w:t>پ</w:t>
      </w:r>
      <w:r w:rsidRPr="0070359C">
        <w:rPr>
          <w:rFonts w:cs="B Zar"/>
          <w:b/>
          <w:bCs/>
          <w:noProof/>
          <w:color w:val="000000" w:themeColor="text1"/>
          <w:spacing w:val="-6"/>
          <w:sz w:val="27"/>
          <w:szCs w:val="27"/>
          <w:rtl/>
        </w:rPr>
        <w:t>-</w:t>
      </w:r>
      <w:r w:rsidRPr="0070359C">
        <w:rPr>
          <w:b/>
          <w:bCs/>
          <w:noProof/>
          <w:color w:val="000000" w:themeColor="text1"/>
          <w:spacing w:val="-6"/>
          <w:sz w:val="27"/>
          <w:szCs w:val="27"/>
          <w:rtl/>
        </w:rPr>
        <w:t xml:space="preserve"> </w:t>
      </w:r>
      <w:r w:rsidRPr="0070359C">
        <w:rPr>
          <w:noProof/>
          <w:color w:val="000000" w:themeColor="text1"/>
          <w:spacing w:val="-6"/>
          <w:sz w:val="27"/>
          <w:szCs w:val="27"/>
          <w:rtl/>
        </w:rPr>
        <w:t>وزارت تعاون، کار و رفاه اجتماع</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مکلف است با همکار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سازمان، «ضوابط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سازمان‌ها و صندوق‌ها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بازنشستگ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را به‌منظور ارتقا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ذخا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صندوق‌ها، حفظ حقوق و تعهدات 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softHyphen/>
        <w:t>نسل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مه‌شدگان،</w:t>
      </w:r>
      <w:r w:rsidRPr="0070359C">
        <w:rPr>
          <w:noProof/>
          <w:color w:val="000000" w:themeColor="text1"/>
          <w:spacing w:val="-6"/>
          <w:sz w:val="27"/>
          <w:szCs w:val="27"/>
          <w:rtl/>
        </w:rPr>
        <w:t xml:space="preserve"> تقو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حاکم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شرکت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شفاف</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در امور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ه‌گذار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ها،</w:t>
      </w:r>
      <w:r w:rsidRPr="0070359C">
        <w:rPr>
          <w:noProof/>
          <w:color w:val="000000" w:themeColor="text1"/>
          <w:spacing w:val="-6"/>
          <w:sz w:val="27"/>
          <w:szCs w:val="27"/>
          <w:rtl/>
        </w:rPr>
        <w:t xml:space="preserve"> سودآور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کارآمدسا</w:t>
      </w:r>
      <w:r w:rsidRPr="0070359C">
        <w:rPr>
          <w:rFonts w:hint="eastAsia"/>
          <w:noProof/>
          <w:color w:val="000000" w:themeColor="text1"/>
          <w:spacing w:val="-6"/>
          <w:sz w:val="27"/>
          <w:szCs w:val="27"/>
          <w:rtl/>
        </w:rPr>
        <w:t>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سبد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ه‌گذار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ها،</w:t>
      </w:r>
      <w:r w:rsidRPr="0070359C">
        <w:rPr>
          <w:noProof/>
          <w:color w:val="000000" w:themeColor="text1"/>
          <w:spacing w:val="-6"/>
          <w:sz w:val="27"/>
          <w:szCs w:val="27"/>
          <w:rtl/>
        </w:rPr>
        <w:t xml:space="preserve"> کاهش بنگاهدار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تغ</w:t>
      </w:r>
      <w:r w:rsidRPr="0070359C">
        <w:rPr>
          <w:rFonts w:hint="cs"/>
          <w:noProof/>
          <w:color w:val="000000" w:themeColor="text1"/>
          <w:spacing w:val="-6"/>
          <w:sz w:val="27"/>
          <w:szCs w:val="27"/>
          <w:rtl/>
        </w:rPr>
        <w:t>یی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رو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کرد</w:t>
      </w:r>
      <w:r w:rsidRPr="0070359C">
        <w:rPr>
          <w:noProof/>
          <w:color w:val="000000" w:themeColor="text1"/>
          <w:spacing w:val="-6"/>
          <w:sz w:val="27"/>
          <w:szCs w:val="27"/>
          <w:rtl/>
        </w:rPr>
        <w:t xml:space="preserve"> به سمت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ه‌گذار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بورس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مسؤول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ت‌پذ</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هیأت</w:t>
      </w:r>
      <w:r w:rsidRPr="0070359C">
        <w:rPr>
          <w:rFonts w:hint="eastAsia"/>
          <w:noProof/>
          <w:color w:val="000000" w:themeColor="text1"/>
          <w:spacing w:val="-6"/>
          <w:sz w:val="27"/>
          <w:szCs w:val="27"/>
          <w:rtl/>
        </w:rPr>
        <w:t>‌</w:t>
      </w:r>
      <w:r w:rsidRPr="0070359C">
        <w:rPr>
          <w:rFonts w:hint="cs"/>
          <w:noProof/>
          <w:color w:val="000000" w:themeColor="text1"/>
          <w:spacing w:val="-6"/>
          <w:sz w:val="27"/>
          <w:szCs w:val="27"/>
          <w:rtl/>
        </w:rPr>
        <w:t xml:space="preserve"> </w:t>
      </w:r>
      <w:r w:rsidRPr="0070359C">
        <w:rPr>
          <w:rFonts w:hint="eastAsia"/>
          <w:noProof/>
          <w:color w:val="000000" w:themeColor="text1"/>
          <w:spacing w:val="-6"/>
          <w:sz w:val="27"/>
          <w:szCs w:val="27"/>
          <w:rtl/>
        </w:rPr>
        <w:t>مد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ره</w:t>
      </w:r>
      <w:r w:rsidRPr="0070359C">
        <w:rPr>
          <w:noProof/>
          <w:color w:val="000000" w:themeColor="text1"/>
          <w:spacing w:val="-6"/>
          <w:sz w:val="27"/>
          <w:szCs w:val="27"/>
          <w:rtl/>
        </w:rPr>
        <w:t xml:space="preserve"> و اصول تحل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ل</w:t>
      </w:r>
      <w:r w:rsidRPr="0070359C">
        <w:rPr>
          <w:noProof/>
          <w:color w:val="000000" w:themeColor="text1"/>
          <w:spacing w:val="-6"/>
          <w:sz w:val="27"/>
          <w:szCs w:val="27"/>
          <w:rtl/>
        </w:rPr>
        <w:t xml:space="preserve"> خطرپذ</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سک</w:t>
      </w:r>
      <w:r w:rsidRPr="0070359C">
        <w:rPr>
          <w:noProof/>
          <w:color w:val="000000" w:themeColor="text1"/>
          <w:spacing w:val="-6"/>
          <w:sz w:val="27"/>
          <w:szCs w:val="27"/>
          <w:rtl/>
        </w:rPr>
        <w:t>)، علاوه بر ضوابط مندرج در بند «هـ» ماده (15) قانون ساختار نظام جامع رفاه و تأمین اجتماع</w:t>
      </w:r>
      <w:r w:rsidRPr="0070359C">
        <w:rPr>
          <w:rFonts w:hint="cs"/>
          <w:noProof/>
          <w:color w:val="000000" w:themeColor="text1"/>
          <w:spacing w:val="-6"/>
          <w:sz w:val="27"/>
          <w:szCs w:val="27"/>
          <w:rtl/>
        </w:rPr>
        <w:t xml:space="preserve">ی </w:t>
      </w:r>
      <w:r w:rsidRPr="0070359C">
        <w:rPr>
          <w:noProof/>
          <w:color w:val="000000" w:themeColor="text1"/>
          <w:spacing w:val="-6"/>
          <w:sz w:val="27"/>
          <w:szCs w:val="27"/>
          <w:rtl/>
        </w:rPr>
        <w:t xml:space="preserve">ظرف شش‌ماه از </w:t>
      </w:r>
      <w:r w:rsidRPr="0070359C">
        <w:rPr>
          <w:rFonts w:hint="cs"/>
          <w:noProof/>
          <w:color w:val="000000" w:themeColor="text1"/>
          <w:spacing w:val="-6"/>
          <w:sz w:val="27"/>
          <w:szCs w:val="27"/>
          <w:rtl/>
        </w:rPr>
        <w:t>لازم</w:t>
      </w:r>
      <w:r w:rsidRPr="0070359C">
        <w:rPr>
          <w:noProof/>
          <w:color w:val="000000" w:themeColor="text1"/>
          <w:spacing w:val="-6"/>
          <w:sz w:val="27"/>
          <w:szCs w:val="27"/>
          <w:rtl/>
        </w:rPr>
        <w:softHyphen/>
      </w:r>
      <w:r w:rsidRPr="0070359C">
        <w:rPr>
          <w:rFonts w:hint="cs"/>
          <w:noProof/>
          <w:color w:val="000000" w:themeColor="text1"/>
          <w:spacing w:val="-6"/>
          <w:sz w:val="27"/>
          <w:szCs w:val="27"/>
          <w:rtl/>
        </w:rPr>
        <w:t>الاجرا شدن</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قانون</w:t>
      </w:r>
      <w:r w:rsidRPr="0070359C">
        <w:rPr>
          <w:noProof/>
          <w:color w:val="000000" w:themeColor="text1"/>
          <w:spacing w:val="-6"/>
          <w:sz w:val="27"/>
          <w:szCs w:val="27"/>
          <w:rtl/>
        </w:rPr>
        <w:t xml:space="preserve"> ته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نموده </w:t>
      </w:r>
      <w:r w:rsidRPr="0070359C">
        <w:rPr>
          <w:noProof/>
          <w:color w:val="000000" w:themeColor="text1"/>
          <w:spacing w:val="-6"/>
          <w:sz w:val="27"/>
          <w:szCs w:val="27"/>
          <w:rtl/>
        </w:rPr>
        <w:t>و به‌تصو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ب</w:t>
      </w:r>
      <w:r w:rsidRPr="0070359C">
        <w:rPr>
          <w:noProof/>
          <w:color w:val="000000" w:themeColor="text1"/>
          <w:spacing w:val="-6"/>
          <w:sz w:val="27"/>
          <w:szCs w:val="27"/>
          <w:rtl/>
        </w:rPr>
        <w:t xml:space="preserve"> هیأت</w:t>
      </w:r>
      <w:r w:rsidRPr="0070359C">
        <w:rPr>
          <w:rFonts w:hint="eastAsia"/>
          <w:noProof/>
          <w:color w:val="000000" w:themeColor="text1"/>
          <w:spacing w:val="-6"/>
          <w:sz w:val="27"/>
          <w:szCs w:val="27"/>
          <w:rtl/>
        </w:rPr>
        <w:t>‌</w:t>
      </w:r>
      <w:r w:rsidRPr="0070359C">
        <w:rPr>
          <w:rFonts w:hint="cs"/>
          <w:noProof/>
          <w:color w:val="000000" w:themeColor="text1"/>
          <w:spacing w:val="-6"/>
          <w:sz w:val="27"/>
          <w:szCs w:val="27"/>
          <w:rtl/>
        </w:rPr>
        <w:t xml:space="preserve"> </w:t>
      </w:r>
      <w:r w:rsidRPr="0070359C">
        <w:rPr>
          <w:rFonts w:hint="eastAsia"/>
          <w:noProof/>
          <w:color w:val="000000" w:themeColor="text1"/>
          <w:spacing w:val="-6"/>
          <w:sz w:val="27"/>
          <w:szCs w:val="27"/>
          <w:rtl/>
        </w:rPr>
        <w:t>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برساند</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w:t>
      </w:r>
    </w:p>
    <w:p w14:paraId="36A1ECF8" w14:textId="77777777" w:rsidR="00550D0A" w:rsidRPr="0070359C" w:rsidRDefault="00550D0A" w:rsidP="00550D0A">
      <w:pPr>
        <w:bidi/>
        <w:spacing w:line="240" w:lineRule="auto"/>
        <w:ind w:firstLine="662"/>
        <w:jc w:val="both"/>
        <w:rPr>
          <w:noProof/>
          <w:color w:val="000000" w:themeColor="text1"/>
          <w:spacing w:val="-6"/>
          <w:sz w:val="27"/>
          <w:szCs w:val="27"/>
          <w:rtl/>
        </w:rPr>
      </w:pPr>
      <w:r w:rsidRPr="0070359C">
        <w:rPr>
          <w:rFonts w:cs="B Zar" w:hint="cs"/>
          <w:b/>
          <w:bCs/>
          <w:noProof/>
          <w:color w:val="000000" w:themeColor="text1"/>
          <w:spacing w:val="-6"/>
          <w:sz w:val="27"/>
          <w:szCs w:val="27"/>
          <w:rtl/>
        </w:rPr>
        <w:t>ت-</w:t>
      </w:r>
      <w:r w:rsidRPr="0070359C">
        <w:rPr>
          <w:rFonts w:hint="cs"/>
          <w:b/>
          <w:bCs/>
          <w:noProof/>
          <w:color w:val="000000" w:themeColor="text1"/>
          <w:spacing w:val="-6"/>
          <w:sz w:val="27"/>
          <w:szCs w:val="27"/>
          <w:rtl/>
        </w:rPr>
        <w:t xml:space="preserve"> </w:t>
      </w:r>
      <w:r w:rsidRPr="0070359C">
        <w:rPr>
          <w:noProof/>
          <w:color w:val="000000" w:themeColor="text1"/>
          <w:spacing w:val="-6"/>
          <w:sz w:val="27"/>
          <w:szCs w:val="27"/>
          <w:rtl/>
        </w:rPr>
        <w:t>صندوق‌ها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بازنشستگ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اعم از کشور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لشکر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تأمین اجتماع</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مکلفند کل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سهام متعلق به خود و شرکتها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تابع و </w:t>
      </w:r>
      <w:r w:rsidRPr="0070359C">
        <w:rPr>
          <w:rFonts w:hint="cs"/>
          <w:noProof/>
          <w:color w:val="000000" w:themeColor="text1"/>
          <w:spacing w:val="-6"/>
          <w:sz w:val="27"/>
          <w:szCs w:val="27"/>
          <w:rtl/>
        </w:rPr>
        <w:t>وابسته</w:t>
      </w:r>
      <w:r w:rsidRPr="0070359C">
        <w:rPr>
          <w:noProof/>
          <w:color w:val="000000" w:themeColor="text1"/>
          <w:spacing w:val="-6"/>
          <w:sz w:val="27"/>
          <w:szCs w:val="27"/>
          <w:rtl/>
        </w:rPr>
        <w:t xml:space="preserve"> را که سهم صندوق</w:t>
      </w:r>
      <w:r w:rsidRPr="0070359C">
        <w:rPr>
          <w:noProof/>
          <w:color w:val="000000" w:themeColor="text1"/>
          <w:spacing w:val="-6"/>
          <w:sz w:val="27"/>
          <w:szCs w:val="27"/>
          <w:rtl/>
        </w:rPr>
        <w:softHyphen/>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بازنشستگ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شرکتها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تابعه و </w:t>
      </w:r>
      <w:r w:rsidRPr="0070359C">
        <w:rPr>
          <w:rFonts w:hint="cs"/>
          <w:noProof/>
          <w:color w:val="000000" w:themeColor="text1"/>
          <w:spacing w:val="-6"/>
          <w:sz w:val="27"/>
          <w:szCs w:val="27"/>
          <w:rtl/>
        </w:rPr>
        <w:t>وابسته</w:t>
      </w:r>
      <w:r w:rsidRPr="0070359C">
        <w:rPr>
          <w:noProof/>
          <w:color w:val="000000" w:themeColor="text1"/>
          <w:spacing w:val="-6"/>
          <w:sz w:val="27"/>
          <w:szCs w:val="27"/>
          <w:rtl/>
        </w:rPr>
        <w:t xml:space="preserve"> در آنها 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Pr="0070359C">
        <w:rPr>
          <w:noProof/>
          <w:color w:val="000000" w:themeColor="text1"/>
          <w:spacing w:val="-6"/>
          <w:sz w:val="27"/>
          <w:szCs w:val="27"/>
          <w:rtl/>
        </w:rPr>
        <w:t xml:space="preserve"> از </w:t>
      </w:r>
      <w:r w:rsidRPr="0070359C">
        <w:rPr>
          <w:rFonts w:hint="cs"/>
          <w:noProof/>
          <w:color w:val="000000" w:themeColor="text1"/>
          <w:spacing w:val="-6"/>
          <w:sz w:val="27"/>
          <w:szCs w:val="27"/>
          <w:rtl/>
        </w:rPr>
        <w:t>بیست</w:t>
      </w:r>
      <w:r w:rsidRPr="0070359C">
        <w:rPr>
          <w:noProof/>
          <w:color w:val="000000" w:themeColor="text1"/>
          <w:spacing w:val="-6"/>
          <w:sz w:val="27"/>
          <w:szCs w:val="27"/>
          <w:rtl/>
        </w:rPr>
        <w:t xml:space="preserve"> درصد</w:t>
      </w:r>
      <w:r w:rsidRPr="0070359C">
        <w:rPr>
          <w:rFonts w:hint="cs"/>
          <w:noProof/>
          <w:color w:val="000000" w:themeColor="text1"/>
          <w:spacing w:val="-6"/>
          <w:sz w:val="27"/>
          <w:szCs w:val="27"/>
          <w:rtl/>
        </w:rPr>
        <w:t xml:space="preserve"> (20%)</w:t>
      </w:r>
      <w:r w:rsidRPr="0070359C">
        <w:rPr>
          <w:noProof/>
          <w:color w:val="000000" w:themeColor="text1"/>
          <w:spacing w:val="-6"/>
          <w:sz w:val="27"/>
          <w:szCs w:val="27"/>
          <w:rtl/>
        </w:rPr>
        <w:t xml:space="preserve"> و ارزش آن از </w:t>
      </w:r>
      <w:r w:rsidRPr="0070359C">
        <w:rPr>
          <w:rFonts w:hint="cs"/>
          <w:noProof/>
          <w:color w:val="000000" w:themeColor="text1"/>
          <w:spacing w:val="-6"/>
          <w:sz w:val="27"/>
          <w:szCs w:val="27"/>
          <w:rtl/>
        </w:rPr>
        <w:t>سیصد</w:t>
      </w:r>
      <w:r w:rsidRPr="0070359C">
        <w:rPr>
          <w:noProof/>
          <w:color w:val="000000" w:themeColor="text1"/>
          <w:spacing w:val="-6"/>
          <w:sz w:val="27"/>
          <w:szCs w:val="27"/>
          <w:rtl/>
        </w:rPr>
        <w:t xml:space="preserve"> برابر سقف نصاب معاملات متوسط (موضوع </w:t>
      </w:r>
      <w:r w:rsidRPr="0070359C">
        <w:rPr>
          <w:rFonts w:hint="eastAsia"/>
          <w:noProof/>
          <w:color w:val="000000" w:themeColor="text1"/>
          <w:spacing w:val="-6"/>
          <w:sz w:val="27"/>
          <w:szCs w:val="27"/>
          <w:rtl/>
        </w:rPr>
        <w:t>قانون</w:t>
      </w:r>
      <w:r w:rsidRPr="0070359C">
        <w:rPr>
          <w:noProof/>
          <w:color w:val="000000" w:themeColor="text1"/>
          <w:spacing w:val="-6"/>
          <w:sz w:val="27"/>
          <w:szCs w:val="27"/>
          <w:rtl/>
        </w:rPr>
        <w:t xml:space="preserve"> برگزار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مناقصات) </w:t>
      </w:r>
      <w:r w:rsidRPr="0070359C">
        <w:rPr>
          <w:rFonts w:hint="cs"/>
          <w:noProof/>
          <w:color w:val="000000" w:themeColor="text1"/>
          <w:spacing w:val="-6"/>
          <w:sz w:val="27"/>
          <w:szCs w:val="27"/>
          <w:rtl/>
        </w:rPr>
        <w:t>کمتر</w:t>
      </w:r>
      <w:r w:rsidRPr="0070359C">
        <w:rPr>
          <w:noProof/>
          <w:color w:val="000000" w:themeColor="text1"/>
          <w:spacing w:val="-6"/>
          <w:sz w:val="27"/>
          <w:szCs w:val="27"/>
          <w:rtl/>
        </w:rPr>
        <w:t xml:space="preserve"> است حداکثر ظرف دو سال‌ </w:t>
      </w:r>
      <w:r w:rsidRPr="0070359C">
        <w:rPr>
          <w:rFonts w:hint="cs"/>
          <w:noProof/>
          <w:color w:val="000000" w:themeColor="text1"/>
          <w:spacing w:val="-6"/>
          <w:sz w:val="27"/>
          <w:szCs w:val="27"/>
          <w:rtl/>
        </w:rPr>
        <w:t xml:space="preserve">اول برنامه </w:t>
      </w:r>
      <w:r w:rsidRPr="0070359C">
        <w:rPr>
          <w:noProof/>
          <w:color w:val="000000" w:themeColor="text1"/>
          <w:spacing w:val="-6"/>
          <w:sz w:val="27"/>
          <w:szCs w:val="27"/>
          <w:rtl/>
        </w:rPr>
        <w:t>واگذار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ند</w:t>
      </w:r>
      <w:r w:rsidRPr="0070359C">
        <w:rPr>
          <w:noProof/>
          <w:color w:val="000000" w:themeColor="text1"/>
          <w:spacing w:val="-6"/>
          <w:sz w:val="27"/>
          <w:szCs w:val="27"/>
          <w:rtl/>
        </w:rPr>
        <w:t xml:space="preserve">.  </w:t>
      </w:r>
    </w:p>
    <w:p w14:paraId="7D0CB54A" w14:textId="77777777" w:rsidR="00853E19" w:rsidRPr="0070359C" w:rsidRDefault="00853E19" w:rsidP="0063091D">
      <w:pPr>
        <w:bidi/>
        <w:spacing w:line="240" w:lineRule="auto"/>
        <w:ind w:firstLine="662"/>
        <w:jc w:val="both"/>
        <w:rPr>
          <w:noProof/>
          <w:color w:val="000000" w:themeColor="text1"/>
          <w:sz w:val="27"/>
          <w:szCs w:val="27"/>
          <w:rtl/>
        </w:rPr>
      </w:pPr>
      <w:r w:rsidRPr="0070359C">
        <w:rPr>
          <w:noProof/>
          <w:color w:val="000000" w:themeColor="text1"/>
          <w:sz w:val="27"/>
          <w:szCs w:val="27"/>
          <w:rtl/>
        </w:rPr>
        <w:t>دولت مکلف است حداکثر ظرف سه</w:t>
      </w:r>
      <w:r w:rsidRPr="0070359C">
        <w:rPr>
          <w:rFonts w:hint="cs"/>
          <w:noProof/>
          <w:color w:val="000000" w:themeColor="text1"/>
          <w:sz w:val="27"/>
          <w:szCs w:val="27"/>
        </w:rPr>
        <w:t>‌</w:t>
      </w:r>
      <w:r w:rsidRPr="0070359C">
        <w:rPr>
          <w:rFonts w:hint="cs"/>
          <w:noProof/>
          <w:color w:val="000000" w:themeColor="text1"/>
          <w:sz w:val="27"/>
          <w:szCs w:val="27"/>
          <w:rtl/>
        </w:rPr>
        <w:t>ماه</w:t>
      </w:r>
      <w:r w:rsidRPr="0070359C">
        <w:rPr>
          <w:noProof/>
          <w:color w:val="000000" w:themeColor="text1"/>
          <w:sz w:val="27"/>
          <w:szCs w:val="27"/>
          <w:rtl/>
        </w:rPr>
        <w:t xml:space="preserve"> </w:t>
      </w:r>
      <w:r w:rsidRPr="0070359C">
        <w:rPr>
          <w:rFonts w:hint="cs"/>
          <w:noProof/>
          <w:color w:val="000000" w:themeColor="text1"/>
          <w:sz w:val="27"/>
          <w:szCs w:val="27"/>
          <w:rtl/>
        </w:rPr>
        <w:t>از</w:t>
      </w:r>
      <w:r w:rsidRPr="0070359C">
        <w:rPr>
          <w:noProof/>
          <w:color w:val="000000" w:themeColor="text1"/>
          <w:sz w:val="27"/>
          <w:szCs w:val="27"/>
          <w:rtl/>
        </w:rPr>
        <w:t xml:space="preserve"> </w:t>
      </w:r>
      <w:r w:rsidRPr="0070359C">
        <w:rPr>
          <w:rFonts w:hint="cs"/>
          <w:noProof/>
          <w:color w:val="000000" w:themeColor="text1"/>
          <w:sz w:val="27"/>
          <w:szCs w:val="27"/>
          <w:rtl/>
        </w:rPr>
        <w:t>لازم</w:t>
      </w:r>
      <w:r w:rsidRPr="0070359C">
        <w:rPr>
          <w:rFonts w:hint="cs"/>
          <w:noProof/>
          <w:color w:val="000000" w:themeColor="text1"/>
          <w:sz w:val="27"/>
          <w:szCs w:val="27"/>
        </w:rPr>
        <w:t>‌</w:t>
      </w:r>
      <w:r w:rsidRPr="0070359C">
        <w:rPr>
          <w:rFonts w:hint="cs"/>
          <w:noProof/>
          <w:color w:val="000000" w:themeColor="text1"/>
          <w:sz w:val="27"/>
          <w:szCs w:val="27"/>
          <w:rtl/>
        </w:rPr>
        <w:t>الاجرا</w:t>
      </w:r>
      <w:r w:rsidRPr="0070359C">
        <w:rPr>
          <w:noProof/>
          <w:color w:val="000000" w:themeColor="text1"/>
          <w:sz w:val="27"/>
          <w:szCs w:val="27"/>
          <w:rtl/>
        </w:rPr>
        <w:t xml:space="preserve"> </w:t>
      </w:r>
      <w:r w:rsidRPr="0070359C">
        <w:rPr>
          <w:rFonts w:hint="cs"/>
          <w:noProof/>
          <w:color w:val="000000" w:themeColor="text1"/>
          <w:sz w:val="27"/>
          <w:szCs w:val="27"/>
          <w:rtl/>
        </w:rPr>
        <w:t>شدن</w:t>
      </w:r>
      <w:r w:rsidRPr="0070359C">
        <w:rPr>
          <w:noProof/>
          <w:color w:val="000000" w:themeColor="text1"/>
          <w:sz w:val="27"/>
          <w:szCs w:val="27"/>
          <w:rtl/>
        </w:rPr>
        <w:t xml:space="preserve"> </w:t>
      </w:r>
      <w:r w:rsidRPr="0070359C">
        <w:rPr>
          <w:rFonts w:hint="cs"/>
          <w:noProof/>
          <w:color w:val="000000" w:themeColor="text1"/>
          <w:sz w:val="27"/>
          <w:szCs w:val="27"/>
          <w:rtl/>
        </w:rPr>
        <w:t>ای</w:t>
      </w:r>
      <w:r w:rsidRPr="0070359C">
        <w:rPr>
          <w:rFonts w:hint="eastAsia"/>
          <w:noProof/>
          <w:color w:val="000000" w:themeColor="text1"/>
          <w:sz w:val="27"/>
          <w:szCs w:val="27"/>
          <w:rtl/>
        </w:rPr>
        <w:t>ن</w:t>
      </w:r>
      <w:r w:rsidRPr="0070359C">
        <w:rPr>
          <w:noProof/>
          <w:color w:val="000000" w:themeColor="text1"/>
          <w:sz w:val="27"/>
          <w:szCs w:val="27"/>
          <w:rtl/>
        </w:rPr>
        <w:t xml:space="preserve"> قانون، برنامه زمان</w:t>
      </w:r>
      <w:r w:rsidR="00A9425B" w:rsidRPr="0070359C">
        <w:rPr>
          <w:noProof/>
          <w:color w:val="000000" w:themeColor="text1"/>
          <w:sz w:val="27"/>
          <w:szCs w:val="27"/>
          <w:rtl/>
        </w:rPr>
        <w:softHyphen/>
      </w:r>
      <w:r w:rsidRPr="0070359C">
        <w:rPr>
          <w:rFonts w:hint="cs"/>
          <w:noProof/>
          <w:color w:val="000000" w:themeColor="text1"/>
          <w:sz w:val="27"/>
          <w:szCs w:val="27"/>
          <w:rtl/>
        </w:rPr>
        <w:t>بندی</w:t>
      </w:r>
      <w:r w:rsidRPr="0070359C">
        <w:rPr>
          <w:noProof/>
          <w:color w:val="000000" w:themeColor="text1"/>
          <w:sz w:val="27"/>
          <w:szCs w:val="27"/>
          <w:rtl/>
        </w:rPr>
        <w:t xml:space="preserve"> واگذار</w:t>
      </w:r>
      <w:r w:rsidRPr="0070359C">
        <w:rPr>
          <w:rFonts w:hint="cs"/>
          <w:noProof/>
          <w:color w:val="000000" w:themeColor="text1"/>
          <w:sz w:val="27"/>
          <w:szCs w:val="27"/>
          <w:rtl/>
        </w:rPr>
        <w:t>ی</w:t>
      </w:r>
      <w:r w:rsidRPr="0070359C">
        <w:rPr>
          <w:noProof/>
          <w:color w:val="000000" w:themeColor="text1"/>
          <w:sz w:val="27"/>
          <w:szCs w:val="27"/>
          <w:rtl/>
        </w:rPr>
        <w:t xml:space="preserve"> را ته</w:t>
      </w:r>
      <w:r w:rsidRPr="0070359C">
        <w:rPr>
          <w:rFonts w:hint="cs"/>
          <w:noProof/>
          <w:color w:val="000000" w:themeColor="text1"/>
          <w:sz w:val="27"/>
          <w:szCs w:val="27"/>
          <w:rtl/>
        </w:rPr>
        <w:t>ی</w:t>
      </w:r>
      <w:r w:rsidRPr="0070359C">
        <w:rPr>
          <w:rFonts w:hint="eastAsia"/>
          <w:noProof/>
          <w:color w:val="000000" w:themeColor="text1"/>
          <w:sz w:val="27"/>
          <w:szCs w:val="27"/>
          <w:rtl/>
        </w:rPr>
        <w:t>ه</w:t>
      </w:r>
      <w:r w:rsidRPr="0070359C">
        <w:rPr>
          <w:noProof/>
          <w:color w:val="000000" w:themeColor="text1"/>
          <w:sz w:val="27"/>
          <w:szCs w:val="27"/>
          <w:rtl/>
        </w:rPr>
        <w:t xml:space="preserve"> نموده و به‌تصو</w:t>
      </w:r>
      <w:r w:rsidRPr="0070359C">
        <w:rPr>
          <w:rFonts w:hint="cs"/>
          <w:noProof/>
          <w:color w:val="000000" w:themeColor="text1"/>
          <w:sz w:val="27"/>
          <w:szCs w:val="27"/>
          <w:rtl/>
        </w:rPr>
        <w:t>ی</w:t>
      </w:r>
      <w:r w:rsidRPr="0070359C">
        <w:rPr>
          <w:rFonts w:hint="eastAsia"/>
          <w:noProof/>
          <w:color w:val="000000" w:themeColor="text1"/>
          <w:sz w:val="27"/>
          <w:szCs w:val="27"/>
          <w:rtl/>
        </w:rPr>
        <w:t>ب</w:t>
      </w:r>
      <w:r w:rsidRPr="0070359C">
        <w:rPr>
          <w:noProof/>
          <w:color w:val="000000" w:themeColor="text1"/>
          <w:sz w:val="27"/>
          <w:szCs w:val="27"/>
          <w:rtl/>
        </w:rPr>
        <w:t xml:space="preserve"> ه</w:t>
      </w:r>
      <w:r w:rsidRPr="0070359C">
        <w:rPr>
          <w:rFonts w:hint="cs"/>
          <w:noProof/>
          <w:color w:val="000000" w:themeColor="text1"/>
          <w:sz w:val="27"/>
          <w:szCs w:val="27"/>
          <w:rtl/>
        </w:rPr>
        <w:t>ی</w:t>
      </w:r>
      <w:r w:rsidRPr="0070359C">
        <w:rPr>
          <w:rFonts w:hint="eastAsia"/>
          <w:noProof/>
          <w:color w:val="000000" w:themeColor="text1"/>
          <w:sz w:val="27"/>
          <w:szCs w:val="27"/>
          <w:rtl/>
        </w:rPr>
        <w:t>أت</w:t>
      </w:r>
      <w:r w:rsidRPr="0070359C">
        <w:rPr>
          <w:noProof/>
          <w:color w:val="000000" w:themeColor="text1"/>
          <w:sz w:val="27"/>
          <w:szCs w:val="27"/>
          <w:rtl/>
        </w:rPr>
        <w:t xml:space="preserve"> وز</w:t>
      </w:r>
      <w:r w:rsidRPr="0070359C">
        <w:rPr>
          <w:rFonts w:hint="cs"/>
          <w:noProof/>
          <w:color w:val="000000" w:themeColor="text1"/>
          <w:sz w:val="27"/>
          <w:szCs w:val="27"/>
          <w:rtl/>
        </w:rPr>
        <w:t>ی</w:t>
      </w:r>
      <w:r w:rsidRPr="0070359C">
        <w:rPr>
          <w:rFonts w:hint="eastAsia"/>
          <w:noProof/>
          <w:color w:val="000000" w:themeColor="text1"/>
          <w:sz w:val="27"/>
          <w:szCs w:val="27"/>
          <w:rtl/>
        </w:rPr>
        <w:t>ران</w:t>
      </w:r>
      <w:r w:rsidRPr="0070359C">
        <w:rPr>
          <w:noProof/>
          <w:color w:val="000000" w:themeColor="text1"/>
          <w:sz w:val="27"/>
          <w:szCs w:val="27"/>
          <w:rtl/>
        </w:rPr>
        <w:t xml:space="preserve"> برساند و گزارش آن را تقد</w:t>
      </w:r>
      <w:r w:rsidRPr="0070359C">
        <w:rPr>
          <w:rFonts w:hint="cs"/>
          <w:noProof/>
          <w:color w:val="000000" w:themeColor="text1"/>
          <w:sz w:val="27"/>
          <w:szCs w:val="27"/>
          <w:rtl/>
        </w:rPr>
        <w:t>ی</w:t>
      </w:r>
      <w:r w:rsidRPr="0070359C">
        <w:rPr>
          <w:rFonts w:hint="eastAsia"/>
          <w:noProof/>
          <w:color w:val="000000" w:themeColor="text1"/>
          <w:sz w:val="27"/>
          <w:szCs w:val="27"/>
          <w:rtl/>
        </w:rPr>
        <w:t>م</w:t>
      </w:r>
      <w:r w:rsidRPr="0070359C">
        <w:rPr>
          <w:noProof/>
          <w:color w:val="000000" w:themeColor="text1"/>
          <w:sz w:val="27"/>
          <w:szCs w:val="27"/>
          <w:rtl/>
        </w:rPr>
        <w:t xml:space="preserve"> مجلس نما</w:t>
      </w:r>
      <w:r w:rsidRPr="0070359C">
        <w:rPr>
          <w:rFonts w:hint="cs"/>
          <w:noProof/>
          <w:color w:val="000000" w:themeColor="text1"/>
          <w:sz w:val="27"/>
          <w:szCs w:val="27"/>
          <w:rtl/>
        </w:rPr>
        <w:t>ی</w:t>
      </w:r>
      <w:r w:rsidRPr="0070359C">
        <w:rPr>
          <w:rFonts w:hint="eastAsia"/>
          <w:noProof/>
          <w:color w:val="000000" w:themeColor="text1"/>
          <w:sz w:val="27"/>
          <w:szCs w:val="27"/>
          <w:rtl/>
        </w:rPr>
        <w:t>ند</w:t>
      </w:r>
      <w:r w:rsidRPr="0070359C">
        <w:rPr>
          <w:noProof/>
          <w:color w:val="000000" w:themeColor="text1"/>
          <w:sz w:val="27"/>
          <w:szCs w:val="27"/>
          <w:rtl/>
        </w:rPr>
        <w:t xml:space="preserve"> و هر شش</w:t>
      </w:r>
      <w:r w:rsidRPr="0070359C">
        <w:rPr>
          <w:rFonts w:hint="cs"/>
          <w:noProof/>
          <w:color w:val="000000" w:themeColor="text1"/>
          <w:sz w:val="27"/>
          <w:szCs w:val="27"/>
        </w:rPr>
        <w:t>‌</w:t>
      </w:r>
      <w:r w:rsidRPr="0070359C">
        <w:rPr>
          <w:rFonts w:hint="cs"/>
          <w:noProof/>
          <w:color w:val="000000" w:themeColor="text1"/>
          <w:sz w:val="27"/>
          <w:szCs w:val="27"/>
          <w:rtl/>
        </w:rPr>
        <w:t>ماه</w:t>
      </w:r>
      <w:r w:rsidR="00DC4FF6" w:rsidRPr="0070359C">
        <w:rPr>
          <w:noProof/>
          <w:color w:val="000000" w:themeColor="text1"/>
          <w:sz w:val="27"/>
          <w:szCs w:val="27"/>
          <w:rtl/>
        </w:rPr>
        <w:t xml:space="preserve"> یک‌بار </w:t>
      </w:r>
      <w:r w:rsidRPr="0070359C">
        <w:rPr>
          <w:noProof/>
          <w:color w:val="000000" w:themeColor="text1"/>
          <w:sz w:val="27"/>
          <w:szCs w:val="27"/>
          <w:rtl/>
        </w:rPr>
        <w:t>گزارش واگذار</w:t>
      </w:r>
      <w:r w:rsidRPr="0070359C">
        <w:rPr>
          <w:rFonts w:hint="cs"/>
          <w:noProof/>
          <w:color w:val="000000" w:themeColor="text1"/>
          <w:sz w:val="27"/>
          <w:szCs w:val="27"/>
          <w:rtl/>
        </w:rPr>
        <w:t>ی</w:t>
      </w:r>
      <w:r w:rsidRPr="0070359C">
        <w:rPr>
          <w:rFonts w:hint="cs"/>
          <w:noProof/>
          <w:color w:val="000000" w:themeColor="text1"/>
          <w:sz w:val="27"/>
          <w:szCs w:val="27"/>
        </w:rPr>
        <w:t>‌</w:t>
      </w:r>
      <w:r w:rsidRPr="0070359C">
        <w:rPr>
          <w:rFonts w:hint="cs"/>
          <w:noProof/>
          <w:color w:val="000000" w:themeColor="text1"/>
          <w:sz w:val="27"/>
          <w:szCs w:val="27"/>
          <w:rtl/>
        </w:rPr>
        <w:t>ها</w:t>
      </w:r>
      <w:r w:rsidRPr="0070359C">
        <w:rPr>
          <w:noProof/>
          <w:color w:val="000000" w:themeColor="text1"/>
          <w:sz w:val="27"/>
          <w:szCs w:val="27"/>
          <w:rtl/>
        </w:rPr>
        <w:t xml:space="preserve"> را به مجلس ارائه دهد. وزارت تعاون، ک</w:t>
      </w:r>
      <w:r w:rsidRPr="0070359C">
        <w:rPr>
          <w:rFonts w:hint="eastAsia"/>
          <w:noProof/>
          <w:color w:val="000000" w:themeColor="text1"/>
          <w:sz w:val="27"/>
          <w:szCs w:val="27"/>
          <w:rtl/>
        </w:rPr>
        <w:t>ار</w:t>
      </w:r>
      <w:r w:rsidRPr="0070359C">
        <w:rPr>
          <w:noProof/>
          <w:color w:val="000000" w:themeColor="text1"/>
          <w:sz w:val="27"/>
          <w:szCs w:val="27"/>
          <w:rtl/>
        </w:rPr>
        <w:t xml:space="preserve"> و رفاه اجتماع</w:t>
      </w:r>
      <w:r w:rsidRPr="0070359C">
        <w:rPr>
          <w:rFonts w:hint="cs"/>
          <w:noProof/>
          <w:color w:val="000000" w:themeColor="text1"/>
          <w:sz w:val="27"/>
          <w:szCs w:val="27"/>
          <w:rtl/>
        </w:rPr>
        <w:t>ی</w:t>
      </w:r>
      <w:r w:rsidRPr="0070359C">
        <w:rPr>
          <w:noProof/>
          <w:color w:val="000000" w:themeColor="text1"/>
          <w:sz w:val="27"/>
          <w:szCs w:val="27"/>
          <w:rtl/>
        </w:rPr>
        <w:t xml:space="preserve"> </w:t>
      </w:r>
      <w:r w:rsidR="00451A94" w:rsidRPr="0070359C">
        <w:rPr>
          <w:rFonts w:hint="cs"/>
          <w:noProof/>
          <w:color w:val="000000" w:themeColor="text1"/>
          <w:sz w:val="27"/>
          <w:szCs w:val="27"/>
          <w:rtl/>
        </w:rPr>
        <w:t xml:space="preserve">مکلف </w:t>
      </w:r>
      <w:r w:rsidRPr="0070359C">
        <w:rPr>
          <w:noProof/>
          <w:color w:val="000000" w:themeColor="text1"/>
          <w:sz w:val="27"/>
          <w:szCs w:val="27"/>
          <w:rtl/>
        </w:rPr>
        <w:t>است ترت</w:t>
      </w:r>
      <w:r w:rsidRPr="0070359C">
        <w:rPr>
          <w:rFonts w:hint="cs"/>
          <w:noProof/>
          <w:color w:val="000000" w:themeColor="text1"/>
          <w:sz w:val="27"/>
          <w:szCs w:val="27"/>
          <w:rtl/>
        </w:rPr>
        <w:t>ی</w:t>
      </w:r>
      <w:r w:rsidRPr="0070359C">
        <w:rPr>
          <w:rFonts w:hint="eastAsia"/>
          <w:noProof/>
          <w:color w:val="000000" w:themeColor="text1"/>
          <w:sz w:val="27"/>
          <w:szCs w:val="27"/>
          <w:rtl/>
        </w:rPr>
        <w:t>بات</w:t>
      </w:r>
      <w:r w:rsidRPr="0070359C">
        <w:rPr>
          <w:noProof/>
          <w:color w:val="000000" w:themeColor="text1"/>
          <w:sz w:val="27"/>
          <w:szCs w:val="27"/>
          <w:rtl/>
        </w:rPr>
        <w:t xml:space="preserve"> قانون</w:t>
      </w:r>
      <w:r w:rsidRPr="0070359C">
        <w:rPr>
          <w:rFonts w:hint="cs"/>
          <w:noProof/>
          <w:color w:val="000000" w:themeColor="text1"/>
          <w:sz w:val="27"/>
          <w:szCs w:val="27"/>
          <w:rtl/>
        </w:rPr>
        <w:t>ی</w:t>
      </w:r>
      <w:r w:rsidRPr="0070359C">
        <w:rPr>
          <w:noProof/>
          <w:color w:val="000000" w:themeColor="text1"/>
          <w:sz w:val="27"/>
          <w:szCs w:val="27"/>
          <w:rtl/>
        </w:rPr>
        <w:t xml:space="preserve"> را به‌نحو</w:t>
      </w:r>
      <w:r w:rsidRPr="0070359C">
        <w:rPr>
          <w:rFonts w:hint="cs"/>
          <w:noProof/>
          <w:color w:val="000000" w:themeColor="text1"/>
          <w:sz w:val="27"/>
          <w:szCs w:val="27"/>
          <w:rtl/>
        </w:rPr>
        <w:t>ی</w:t>
      </w:r>
      <w:r w:rsidRPr="0070359C">
        <w:rPr>
          <w:noProof/>
          <w:color w:val="000000" w:themeColor="text1"/>
          <w:sz w:val="27"/>
          <w:szCs w:val="27"/>
          <w:rtl/>
        </w:rPr>
        <w:t xml:space="preserve"> سامانده</w:t>
      </w:r>
      <w:r w:rsidRPr="0070359C">
        <w:rPr>
          <w:rFonts w:hint="cs"/>
          <w:noProof/>
          <w:color w:val="000000" w:themeColor="text1"/>
          <w:sz w:val="27"/>
          <w:szCs w:val="27"/>
          <w:rtl/>
        </w:rPr>
        <w:t>ی</w:t>
      </w:r>
      <w:r w:rsidRPr="0070359C">
        <w:rPr>
          <w:noProof/>
          <w:color w:val="000000" w:themeColor="text1"/>
          <w:sz w:val="27"/>
          <w:szCs w:val="27"/>
          <w:rtl/>
        </w:rPr>
        <w:t xml:space="preserve"> نما</w:t>
      </w:r>
      <w:r w:rsidRPr="0070359C">
        <w:rPr>
          <w:rFonts w:hint="cs"/>
          <w:noProof/>
          <w:color w:val="000000" w:themeColor="text1"/>
          <w:sz w:val="27"/>
          <w:szCs w:val="27"/>
          <w:rtl/>
        </w:rPr>
        <w:t>ی</w:t>
      </w:r>
      <w:r w:rsidRPr="0070359C">
        <w:rPr>
          <w:rFonts w:hint="eastAsia"/>
          <w:noProof/>
          <w:color w:val="000000" w:themeColor="text1"/>
          <w:sz w:val="27"/>
          <w:szCs w:val="27"/>
          <w:rtl/>
        </w:rPr>
        <w:t>د</w:t>
      </w:r>
      <w:r w:rsidRPr="0070359C">
        <w:rPr>
          <w:noProof/>
          <w:color w:val="000000" w:themeColor="text1"/>
          <w:sz w:val="27"/>
          <w:szCs w:val="27"/>
          <w:rtl/>
        </w:rPr>
        <w:t xml:space="preserve"> تا به م</w:t>
      </w:r>
      <w:r w:rsidRPr="0070359C">
        <w:rPr>
          <w:rFonts w:hint="cs"/>
          <w:noProof/>
          <w:color w:val="000000" w:themeColor="text1"/>
          <w:sz w:val="27"/>
          <w:szCs w:val="27"/>
          <w:rtl/>
        </w:rPr>
        <w:t>ی</w:t>
      </w:r>
      <w:r w:rsidRPr="0070359C">
        <w:rPr>
          <w:rFonts w:hint="eastAsia"/>
          <w:noProof/>
          <w:color w:val="000000" w:themeColor="text1"/>
          <w:sz w:val="27"/>
          <w:szCs w:val="27"/>
          <w:rtl/>
        </w:rPr>
        <w:t>زان</w:t>
      </w:r>
      <w:r w:rsidRPr="0070359C">
        <w:rPr>
          <w:rFonts w:hint="cs"/>
          <w:noProof/>
          <w:color w:val="000000" w:themeColor="text1"/>
          <w:sz w:val="27"/>
          <w:szCs w:val="27"/>
          <w:rtl/>
        </w:rPr>
        <w:t>ی</w:t>
      </w:r>
      <w:r w:rsidRPr="0070359C">
        <w:rPr>
          <w:noProof/>
          <w:color w:val="000000" w:themeColor="text1"/>
          <w:sz w:val="27"/>
          <w:szCs w:val="27"/>
          <w:rtl/>
        </w:rPr>
        <w:t xml:space="preserve"> که دولت در هر</w:t>
      </w:r>
      <w:r w:rsidR="00155109" w:rsidRPr="0070359C">
        <w:rPr>
          <w:rFonts w:hint="cs"/>
          <w:noProof/>
          <w:color w:val="000000" w:themeColor="text1"/>
          <w:sz w:val="27"/>
          <w:szCs w:val="27"/>
          <w:rtl/>
        </w:rPr>
        <w:t>‌</w:t>
      </w:r>
      <w:r w:rsidRPr="0070359C">
        <w:rPr>
          <w:noProof/>
          <w:color w:val="000000" w:themeColor="text1"/>
          <w:sz w:val="27"/>
          <w:szCs w:val="27"/>
          <w:rtl/>
        </w:rPr>
        <w:t>سال تع</w:t>
      </w:r>
      <w:r w:rsidRPr="0070359C">
        <w:rPr>
          <w:rFonts w:hint="cs"/>
          <w:noProof/>
          <w:color w:val="000000" w:themeColor="text1"/>
          <w:sz w:val="27"/>
          <w:szCs w:val="27"/>
          <w:rtl/>
        </w:rPr>
        <w:t>یی</w:t>
      </w:r>
      <w:r w:rsidRPr="0070359C">
        <w:rPr>
          <w:rFonts w:hint="eastAsia"/>
          <w:noProof/>
          <w:color w:val="000000" w:themeColor="text1"/>
          <w:sz w:val="27"/>
          <w:szCs w:val="27"/>
          <w:rtl/>
        </w:rPr>
        <w:t>ن</w:t>
      </w:r>
      <w:r w:rsidRPr="0070359C">
        <w:rPr>
          <w:noProof/>
          <w:color w:val="000000" w:themeColor="text1"/>
          <w:sz w:val="27"/>
          <w:szCs w:val="27"/>
          <w:rtl/>
        </w:rPr>
        <w:t xml:space="preserve"> م</w:t>
      </w:r>
      <w:r w:rsidRPr="0070359C">
        <w:rPr>
          <w:rFonts w:hint="cs"/>
          <w:noProof/>
          <w:color w:val="000000" w:themeColor="text1"/>
          <w:sz w:val="27"/>
          <w:szCs w:val="27"/>
          <w:rtl/>
        </w:rPr>
        <w:t>ی</w:t>
      </w:r>
      <w:r w:rsidRPr="0070359C">
        <w:rPr>
          <w:rFonts w:hint="cs"/>
          <w:noProof/>
          <w:color w:val="000000" w:themeColor="text1"/>
          <w:sz w:val="27"/>
          <w:szCs w:val="27"/>
        </w:rPr>
        <w:t>‌</w:t>
      </w:r>
      <w:r w:rsidRPr="0070359C">
        <w:rPr>
          <w:rFonts w:hint="cs"/>
          <w:noProof/>
          <w:color w:val="000000" w:themeColor="text1"/>
          <w:sz w:val="27"/>
          <w:szCs w:val="27"/>
          <w:rtl/>
        </w:rPr>
        <w:t>کند،</w:t>
      </w:r>
      <w:r w:rsidRPr="0070359C">
        <w:rPr>
          <w:noProof/>
          <w:color w:val="000000" w:themeColor="text1"/>
          <w:sz w:val="27"/>
          <w:szCs w:val="27"/>
          <w:rtl/>
        </w:rPr>
        <w:t xml:space="preserve"> واگذار</w:t>
      </w:r>
      <w:r w:rsidRPr="0070359C">
        <w:rPr>
          <w:rFonts w:hint="cs"/>
          <w:noProof/>
          <w:color w:val="000000" w:themeColor="text1"/>
          <w:sz w:val="27"/>
          <w:szCs w:val="27"/>
          <w:rtl/>
        </w:rPr>
        <w:t>ی</w:t>
      </w:r>
      <w:r w:rsidRPr="0070359C">
        <w:rPr>
          <w:rFonts w:hint="cs"/>
          <w:noProof/>
          <w:color w:val="000000" w:themeColor="text1"/>
          <w:sz w:val="27"/>
          <w:szCs w:val="27"/>
        </w:rPr>
        <w:t>‌</w:t>
      </w:r>
      <w:r w:rsidRPr="0070359C">
        <w:rPr>
          <w:rFonts w:hint="cs"/>
          <w:noProof/>
          <w:color w:val="000000" w:themeColor="text1"/>
          <w:sz w:val="27"/>
          <w:szCs w:val="27"/>
          <w:rtl/>
        </w:rPr>
        <w:t>ها</w:t>
      </w:r>
      <w:r w:rsidRPr="0070359C">
        <w:rPr>
          <w:noProof/>
          <w:color w:val="000000" w:themeColor="text1"/>
          <w:sz w:val="27"/>
          <w:szCs w:val="27"/>
          <w:rtl/>
        </w:rPr>
        <w:t xml:space="preserve"> به</w:t>
      </w:r>
      <w:r w:rsidR="00675866" w:rsidRPr="0070359C">
        <w:rPr>
          <w:rFonts w:hint="cs"/>
          <w:noProof/>
          <w:color w:val="000000" w:themeColor="text1"/>
          <w:sz w:val="27"/>
          <w:szCs w:val="27"/>
          <w:rtl/>
        </w:rPr>
        <w:t>‌</w:t>
      </w:r>
      <w:r w:rsidRPr="0070359C">
        <w:rPr>
          <w:noProof/>
          <w:color w:val="000000" w:themeColor="text1"/>
          <w:sz w:val="27"/>
          <w:szCs w:val="27"/>
          <w:rtl/>
        </w:rPr>
        <w:t>نحو کامل، صح</w:t>
      </w:r>
      <w:r w:rsidRPr="0070359C">
        <w:rPr>
          <w:rFonts w:hint="cs"/>
          <w:noProof/>
          <w:color w:val="000000" w:themeColor="text1"/>
          <w:sz w:val="27"/>
          <w:szCs w:val="27"/>
          <w:rtl/>
        </w:rPr>
        <w:t>ی</w:t>
      </w:r>
      <w:r w:rsidRPr="0070359C">
        <w:rPr>
          <w:rFonts w:hint="eastAsia"/>
          <w:noProof/>
          <w:color w:val="000000" w:themeColor="text1"/>
          <w:sz w:val="27"/>
          <w:szCs w:val="27"/>
          <w:rtl/>
        </w:rPr>
        <w:t>ح</w:t>
      </w:r>
      <w:r w:rsidRPr="0070359C">
        <w:rPr>
          <w:noProof/>
          <w:color w:val="000000" w:themeColor="text1"/>
          <w:sz w:val="27"/>
          <w:szCs w:val="27"/>
          <w:rtl/>
        </w:rPr>
        <w:t xml:space="preserve"> و قانونمند انجام شود</w:t>
      </w:r>
      <w:r w:rsidR="00550D0A" w:rsidRPr="0070359C">
        <w:rPr>
          <w:rFonts w:hint="cs"/>
          <w:noProof/>
          <w:color w:val="000000" w:themeColor="text1"/>
          <w:sz w:val="27"/>
          <w:szCs w:val="27"/>
          <w:rtl/>
        </w:rPr>
        <w:t>.</w:t>
      </w:r>
    </w:p>
    <w:p w14:paraId="6B93D7DC" w14:textId="77777777" w:rsidR="00853E19" w:rsidRPr="0070359C" w:rsidRDefault="00550D0A" w:rsidP="006A7886">
      <w:pPr>
        <w:bidi/>
        <w:spacing w:line="240" w:lineRule="auto"/>
        <w:ind w:firstLine="662"/>
        <w:jc w:val="both"/>
        <w:rPr>
          <w:noProof/>
          <w:color w:val="000000" w:themeColor="text1"/>
          <w:spacing w:val="-6"/>
          <w:sz w:val="27"/>
          <w:szCs w:val="27"/>
          <w:rtl/>
        </w:rPr>
      </w:pPr>
      <w:r w:rsidRPr="0070359C">
        <w:rPr>
          <w:rFonts w:cs="B Zar" w:hint="cs"/>
          <w:b/>
          <w:bCs/>
          <w:noProof/>
          <w:color w:val="000000" w:themeColor="text1"/>
          <w:spacing w:val="-6"/>
          <w:sz w:val="27"/>
          <w:szCs w:val="27"/>
          <w:rtl/>
        </w:rPr>
        <w:t>ث-</w:t>
      </w:r>
      <w:r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وزارت امور اقتصاد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دارا</w:t>
      </w:r>
      <w:r w:rsidR="00853E19" w:rsidRPr="0070359C">
        <w:rPr>
          <w:rFonts w:hint="cs"/>
          <w:noProof/>
          <w:color w:val="000000" w:themeColor="text1"/>
          <w:spacing w:val="-6"/>
          <w:sz w:val="27"/>
          <w:szCs w:val="27"/>
          <w:rtl/>
        </w:rPr>
        <w:t>یی</w:t>
      </w:r>
      <w:r w:rsidR="00853E19" w:rsidRPr="0070359C">
        <w:rPr>
          <w:noProof/>
          <w:color w:val="000000" w:themeColor="text1"/>
          <w:spacing w:val="-6"/>
          <w:sz w:val="27"/>
          <w:szCs w:val="27"/>
          <w:rtl/>
        </w:rPr>
        <w:t xml:space="preserve"> با همکار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 xml:space="preserve">سازمان، </w:t>
      </w:r>
      <w:r w:rsidR="00853E19" w:rsidRPr="0070359C">
        <w:rPr>
          <w:noProof/>
          <w:color w:val="000000" w:themeColor="text1"/>
          <w:spacing w:val="-6"/>
          <w:sz w:val="27"/>
          <w:szCs w:val="27"/>
          <w:rtl/>
        </w:rPr>
        <w:t>سازمان ادار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 xml:space="preserve">و </w:t>
      </w:r>
      <w:r w:rsidR="00853E19" w:rsidRPr="0070359C">
        <w:rPr>
          <w:noProof/>
          <w:color w:val="000000" w:themeColor="text1"/>
          <w:spacing w:val="-6"/>
          <w:sz w:val="27"/>
          <w:szCs w:val="27"/>
          <w:rtl/>
        </w:rPr>
        <w:t>استخدام</w:t>
      </w:r>
      <w:r w:rsidR="00853E19" w:rsidRPr="0070359C">
        <w:rPr>
          <w:rFonts w:hint="cs"/>
          <w:noProof/>
          <w:color w:val="000000" w:themeColor="text1"/>
          <w:spacing w:val="-6"/>
          <w:sz w:val="27"/>
          <w:szCs w:val="27"/>
          <w:rtl/>
        </w:rPr>
        <w:t xml:space="preserve">ی کشور‌، </w:t>
      </w:r>
      <w:r w:rsidR="00853E19" w:rsidRPr="0070359C">
        <w:rPr>
          <w:noProof/>
          <w:color w:val="000000" w:themeColor="text1"/>
          <w:spacing w:val="-6"/>
          <w:sz w:val="27"/>
          <w:szCs w:val="27"/>
          <w:rtl/>
        </w:rPr>
        <w:t>وزارت تعاون، کار و رفاه اجتماع</w:t>
      </w:r>
      <w:r w:rsidR="00853E19" w:rsidRPr="0070359C">
        <w:rPr>
          <w:rFonts w:hint="cs"/>
          <w:noProof/>
          <w:color w:val="000000" w:themeColor="text1"/>
          <w:spacing w:val="-6"/>
          <w:sz w:val="27"/>
          <w:szCs w:val="27"/>
          <w:rtl/>
        </w:rPr>
        <w:t xml:space="preserve">ی و وزارت دفاع و پشتیبانی نیروهای مسلح </w:t>
      </w:r>
      <w:r w:rsidR="00853E19" w:rsidRPr="0070359C">
        <w:rPr>
          <w:noProof/>
          <w:color w:val="000000" w:themeColor="text1"/>
          <w:spacing w:val="-6"/>
          <w:sz w:val="27"/>
          <w:szCs w:val="27"/>
          <w:rtl/>
        </w:rPr>
        <w:t>مکلف</w:t>
      </w:r>
      <w:r w:rsidR="00853E19" w:rsidRPr="0070359C">
        <w:rPr>
          <w:rFonts w:hint="cs"/>
          <w:noProof/>
          <w:color w:val="000000" w:themeColor="text1"/>
          <w:spacing w:val="-6"/>
          <w:sz w:val="27"/>
          <w:szCs w:val="27"/>
          <w:rtl/>
        </w:rPr>
        <w:t xml:space="preserve"> است</w:t>
      </w:r>
      <w:r w:rsidR="00853E19" w:rsidRPr="0070359C">
        <w:rPr>
          <w:noProof/>
          <w:color w:val="000000" w:themeColor="text1"/>
          <w:spacing w:val="-6"/>
          <w:sz w:val="27"/>
          <w:szCs w:val="27"/>
          <w:rtl/>
        </w:rPr>
        <w:t xml:space="preserve"> ظرف </w:t>
      </w:r>
      <w:r w:rsidR="00853E19" w:rsidRPr="0070359C">
        <w:rPr>
          <w:rFonts w:hint="cs"/>
          <w:noProof/>
          <w:color w:val="000000" w:themeColor="text1"/>
          <w:spacing w:val="-6"/>
          <w:sz w:val="27"/>
          <w:szCs w:val="27"/>
          <w:rtl/>
        </w:rPr>
        <w:t>سه</w:t>
      </w:r>
      <w:r w:rsidR="006A7886" w:rsidRPr="0070359C">
        <w:rPr>
          <w:rFonts w:hint="cs"/>
          <w:noProof/>
          <w:color w:val="000000" w:themeColor="text1"/>
          <w:spacing w:val="-6"/>
          <w:sz w:val="27"/>
          <w:szCs w:val="27"/>
          <w:rtl/>
        </w:rPr>
        <w:t>‌</w:t>
      </w:r>
      <w:r w:rsidR="00853E19" w:rsidRPr="0070359C">
        <w:rPr>
          <w:noProof/>
          <w:color w:val="000000" w:themeColor="text1"/>
          <w:spacing w:val="-6"/>
          <w:sz w:val="27"/>
          <w:szCs w:val="27"/>
          <w:rtl/>
        </w:rPr>
        <w:softHyphen/>
        <w:t xml:space="preserve">ماه از </w:t>
      </w:r>
      <w:r w:rsidR="00853E19" w:rsidRPr="0070359C">
        <w:rPr>
          <w:rFonts w:hint="cs"/>
          <w:noProof/>
          <w:color w:val="000000" w:themeColor="text1"/>
          <w:spacing w:val="-6"/>
          <w:sz w:val="27"/>
          <w:szCs w:val="27"/>
          <w:rtl/>
        </w:rPr>
        <w:t>لازم‌الاجرا شدن</w:t>
      </w:r>
      <w:r w:rsidR="00853E19" w:rsidRPr="0070359C">
        <w:rPr>
          <w:noProof/>
          <w:color w:val="000000" w:themeColor="text1"/>
          <w:spacing w:val="-6"/>
          <w:sz w:val="27"/>
          <w:szCs w:val="27"/>
          <w:rtl/>
        </w:rPr>
        <w:t xml:space="preserve"> 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قانون</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 xml:space="preserve"> دستورالعمل </w:t>
      </w:r>
      <w:r w:rsidR="00853E19" w:rsidRPr="0070359C">
        <w:rPr>
          <w:rFonts w:hint="cs"/>
          <w:noProof/>
          <w:color w:val="000000" w:themeColor="text1"/>
          <w:spacing w:val="-6"/>
          <w:sz w:val="27"/>
          <w:szCs w:val="27"/>
          <w:rtl/>
        </w:rPr>
        <w:t xml:space="preserve">نحوه </w:t>
      </w:r>
      <w:r w:rsidR="00853E19" w:rsidRPr="0070359C">
        <w:rPr>
          <w:noProof/>
          <w:color w:val="000000" w:themeColor="text1"/>
          <w:spacing w:val="-6"/>
          <w:sz w:val="27"/>
          <w:szCs w:val="27"/>
          <w:rtl/>
        </w:rPr>
        <w:t>احراز صلاح</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مد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ران</w:t>
      </w:r>
      <w:r w:rsidR="00853E19" w:rsidRPr="0070359C">
        <w:rPr>
          <w:noProof/>
          <w:color w:val="000000" w:themeColor="text1"/>
          <w:spacing w:val="-6"/>
          <w:sz w:val="27"/>
          <w:szCs w:val="27"/>
          <w:rtl/>
        </w:rPr>
        <w:t xml:space="preserve"> عامل و اعضا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هیأت مد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ره</w:t>
      </w:r>
      <w:r w:rsidR="00853E19" w:rsidRPr="0070359C">
        <w:rPr>
          <w:noProof/>
          <w:color w:val="000000" w:themeColor="text1"/>
          <w:spacing w:val="-6"/>
          <w:sz w:val="27"/>
          <w:szCs w:val="27"/>
          <w:rtl/>
        </w:rPr>
        <w:t xml:space="preserve"> شرکتها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تابع</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و وابسته صند</w:t>
      </w:r>
      <w:r w:rsidR="00853E19" w:rsidRPr="0070359C">
        <w:rPr>
          <w:rFonts w:hint="eastAsia"/>
          <w:noProof/>
          <w:color w:val="000000" w:themeColor="text1"/>
          <w:spacing w:val="-6"/>
          <w:sz w:val="27"/>
          <w:szCs w:val="27"/>
          <w:rtl/>
        </w:rPr>
        <w:t>وق‌ها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بازنشستگ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اعم از کشور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لشکر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تأمین اجتماع</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همچن</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افراد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که به نما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ندگ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صاحب سهم در شرکتها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مذکور به‌عنوان عضو هیأت مد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ره</w:t>
      </w:r>
      <w:r w:rsidR="00853E19" w:rsidRPr="0070359C">
        <w:rPr>
          <w:noProof/>
          <w:color w:val="000000" w:themeColor="text1"/>
          <w:spacing w:val="-6"/>
          <w:sz w:val="27"/>
          <w:szCs w:val="27"/>
          <w:rtl/>
        </w:rPr>
        <w:t>/هیأت عامل معرف</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می‌شوند را ته</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 xml:space="preserve">کند </w:t>
      </w:r>
      <w:r w:rsidR="00853E19" w:rsidRPr="0070359C">
        <w:rPr>
          <w:noProof/>
          <w:color w:val="000000" w:themeColor="text1"/>
          <w:spacing w:val="-6"/>
          <w:sz w:val="27"/>
          <w:szCs w:val="27"/>
          <w:rtl/>
        </w:rPr>
        <w:t>و به‌تصویب هیأت وز</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ران</w:t>
      </w:r>
      <w:r w:rsidR="00853E19" w:rsidRPr="0070359C">
        <w:rPr>
          <w:noProof/>
          <w:color w:val="000000" w:themeColor="text1"/>
          <w:spacing w:val="-6"/>
          <w:sz w:val="27"/>
          <w:szCs w:val="27"/>
          <w:rtl/>
        </w:rPr>
        <w:t xml:space="preserve"> برساند.</w:t>
      </w:r>
    </w:p>
    <w:p w14:paraId="21CCF60E" w14:textId="77777777" w:rsidR="00853E19" w:rsidRPr="0070359C" w:rsidRDefault="00853E19" w:rsidP="00DC59D8">
      <w:pPr>
        <w:bidi/>
        <w:ind w:firstLine="662"/>
        <w:jc w:val="both"/>
        <w:rPr>
          <w:rFonts w:ascii="Calibri" w:hAnsi="Calibri"/>
          <w:color w:val="000000" w:themeColor="text1"/>
          <w:spacing w:val="-4"/>
          <w:sz w:val="27"/>
          <w:szCs w:val="27"/>
          <w:rtl/>
          <w:lang w:bidi="fa-IR"/>
        </w:rPr>
      </w:pPr>
      <w:r w:rsidRPr="0070359C">
        <w:rPr>
          <w:rFonts w:ascii="Calibri" w:hAnsi="Calibri" w:hint="eastAsia"/>
          <w:color w:val="000000" w:themeColor="text1"/>
          <w:spacing w:val="-4"/>
          <w:sz w:val="27"/>
          <w:szCs w:val="27"/>
          <w:rtl/>
          <w:lang w:bidi="fa-IR"/>
        </w:rPr>
        <w:t>هرگونه</w:t>
      </w:r>
      <w:r w:rsidRPr="0070359C">
        <w:rPr>
          <w:rFonts w:ascii="Calibri" w:hAnsi="Calibri"/>
          <w:color w:val="000000" w:themeColor="text1"/>
          <w:spacing w:val="-4"/>
          <w:sz w:val="27"/>
          <w:szCs w:val="27"/>
          <w:rtl/>
          <w:lang w:bidi="fa-IR"/>
        </w:rPr>
        <w:t xml:space="preserve"> انتصاب در </w:t>
      </w:r>
      <w:r w:rsidRPr="0070359C">
        <w:rPr>
          <w:rFonts w:ascii="Calibri" w:hAnsi="Calibri" w:hint="cs"/>
          <w:color w:val="000000" w:themeColor="text1"/>
          <w:spacing w:val="-4"/>
          <w:sz w:val="27"/>
          <w:szCs w:val="27"/>
          <w:rtl/>
          <w:lang w:bidi="fa-IR"/>
        </w:rPr>
        <w:t>سمت(</w:t>
      </w:r>
      <w:r w:rsidRPr="0070359C">
        <w:rPr>
          <w:rFonts w:ascii="Calibri" w:hAnsi="Calibri"/>
          <w:color w:val="000000" w:themeColor="text1"/>
          <w:spacing w:val="-4"/>
          <w:sz w:val="27"/>
          <w:szCs w:val="27"/>
          <w:rtl/>
          <w:lang w:bidi="fa-IR"/>
        </w:rPr>
        <w:t>پست</w:t>
      </w:r>
      <w:r w:rsidRPr="0070359C">
        <w:rPr>
          <w:rFonts w:ascii="Calibri" w:hAnsi="Calibri" w:hint="cs"/>
          <w:color w:val="000000" w:themeColor="text1"/>
          <w:spacing w:val="-4"/>
          <w:sz w:val="27"/>
          <w:szCs w:val="27"/>
          <w:rtl/>
          <w:lang w:bidi="fa-IR"/>
        </w:rPr>
        <w:t>)</w:t>
      </w:r>
      <w:r w:rsidRPr="0070359C">
        <w:rPr>
          <w:rFonts w:ascii="Calibri" w:hAnsi="Calibri"/>
          <w:color w:val="000000" w:themeColor="text1"/>
          <w:spacing w:val="-4"/>
          <w:sz w:val="27"/>
          <w:szCs w:val="27"/>
          <w:rtl/>
          <w:lang w:bidi="fa-IR"/>
        </w:rPr>
        <w:t>‌ها</w:t>
      </w:r>
      <w:r w:rsidRPr="0070359C">
        <w:rPr>
          <w:rFonts w:ascii="Calibri" w:hAnsi="Calibri" w:hint="cs"/>
          <w:color w:val="000000" w:themeColor="text1"/>
          <w:spacing w:val="-4"/>
          <w:sz w:val="27"/>
          <w:szCs w:val="27"/>
          <w:rtl/>
          <w:lang w:bidi="fa-IR"/>
        </w:rPr>
        <w:t>ی</w:t>
      </w:r>
      <w:r w:rsidRPr="0070359C">
        <w:rPr>
          <w:rFonts w:ascii="Calibri" w:hAnsi="Calibri"/>
          <w:color w:val="000000" w:themeColor="text1"/>
          <w:spacing w:val="-4"/>
          <w:sz w:val="27"/>
          <w:szCs w:val="27"/>
          <w:rtl/>
          <w:lang w:bidi="fa-IR"/>
        </w:rPr>
        <w:t xml:space="preserve"> موضوع ا</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ن</w:t>
      </w:r>
      <w:r w:rsidRPr="0070359C">
        <w:rPr>
          <w:rFonts w:ascii="Calibri" w:hAnsi="Calibri"/>
          <w:color w:val="000000" w:themeColor="text1"/>
          <w:spacing w:val="-4"/>
          <w:sz w:val="27"/>
          <w:szCs w:val="27"/>
          <w:rtl/>
          <w:lang w:bidi="fa-IR"/>
        </w:rPr>
        <w:t xml:space="preserve"> </w:t>
      </w:r>
      <w:r w:rsidR="002738DB" w:rsidRPr="0070359C">
        <w:rPr>
          <w:rFonts w:ascii="Calibri" w:hAnsi="Calibri" w:hint="cs"/>
          <w:color w:val="000000" w:themeColor="text1"/>
          <w:spacing w:val="-4"/>
          <w:sz w:val="27"/>
          <w:szCs w:val="27"/>
          <w:rtl/>
          <w:lang w:bidi="fa-IR"/>
        </w:rPr>
        <w:t xml:space="preserve">بند </w:t>
      </w:r>
      <w:r w:rsidRPr="0070359C">
        <w:rPr>
          <w:rFonts w:ascii="Calibri" w:hAnsi="Calibri"/>
          <w:color w:val="000000" w:themeColor="text1"/>
          <w:spacing w:val="-4"/>
          <w:sz w:val="27"/>
          <w:szCs w:val="27"/>
          <w:rtl/>
          <w:lang w:bidi="fa-IR"/>
        </w:rPr>
        <w:t>از تار</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خ</w:t>
      </w:r>
      <w:r w:rsidRPr="0070359C">
        <w:rPr>
          <w:rFonts w:ascii="Calibri" w:hAnsi="Calibri"/>
          <w:color w:val="000000" w:themeColor="text1"/>
          <w:spacing w:val="-4"/>
          <w:sz w:val="27"/>
          <w:szCs w:val="27"/>
          <w:rtl/>
          <w:lang w:bidi="fa-IR"/>
        </w:rPr>
        <w:t xml:space="preserve"> ابلاغ دستورالعمل مذکور، بر اساس ‌سازوکار آن خواهد</w:t>
      </w:r>
      <w:r w:rsidRPr="0070359C">
        <w:rPr>
          <w:rFonts w:ascii="Calibri" w:hAnsi="Calibri" w:hint="cs"/>
          <w:color w:val="000000" w:themeColor="text1"/>
          <w:spacing w:val="-4"/>
          <w:sz w:val="27"/>
          <w:szCs w:val="27"/>
          <w:rtl/>
          <w:lang w:bidi="fa-IR"/>
        </w:rPr>
        <w:t xml:space="preserve"> </w:t>
      </w:r>
      <w:r w:rsidRPr="0070359C">
        <w:rPr>
          <w:rFonts w:ascii="Calibri" w:hAnsi="Calibri"/>
          <w:color w:val="000000" w:themeColor="text1"/>
          <w:spacing w:val="-4"/>
          <w:sz w:val="27"/>
          <w:szCs w:val="27"/>
          <w:rtl/>
          <w:lang w:bidi="fa-IR"/>
        </w:rPr>
        <w:t>بود. صندوق‌ها</w:t>
      </w:r>
      <w:r w:rsidRPr="0070359C">
        <w:rPr>
          <w:rFonts w:ascii="Calibri" w:hAnsi="Calibri" w:hint="cs"/>
          <w:color w:val="000000" w:themeColor="text1"/>
          <w:spacing w:val="-4"/>
          <w:sz w:val="27"/>
          <w:szCs w:val="27"/>
          <w:rtl/>
          <w:lang w:bidi="fa-IR"/>
        </w:rPr>
        <w:t>ی</w:t>
      </w:r>
      <w:r w:rsidRPr="0070359C">
        <w:rPr>
          <w:rFonts w:ascii="Calibri" w:hAnsi="Calibri"/>
          <w:color w:val="000000" w:themeColor="text1"/>
          <w:spacing w:val="-4"/>
          <w:sz w:val="27"/>
          <w:szCs w:val="27"/>
          <w:rtl/>
          <w:lang w:bidi="fa-IR"/>
        </w:rPr>
        <w:t xml:space="preserve"> مشمول ا</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ن</w:t>
      </w:r>
      <w:r w:rsidRPr="0070359C">
        <w:rPr>
          <w:rFonts w:ascii="Calibri" w:hAnsi="Calibri"/>
          <w:color w:val="000000" w:themeColor="text1"/>
          <w:spacing w:val="-4"/>
          <w:sz w:val="27"/>
          <w:szCs w:val="27"/>
          <w:rtl/>
          <w:lang w:bidi="fa-IR"/>
        </w:rPr>
        <w:t xml:space="preserve"> حکم </w:t>
      </w:r>
      <w:r w:rsidR="00281679" w:rsidRPr="0070359C">
        <w:rPr>
          <w:rFonts w:ascii="Calibri" w:hAnsi="Calibri" w:hint="cs"/>
          <w:color w:val="000000" w:themeColor="text1"/>
          <w:spacing w:val="-4"/>
          <w:sz w:val="27"/>
          <w:szCs w:val="27"/>
          <w:rtl/>
          <w:lang w:bidi="fa-IR"/>
        </w:rPr>
        <w:t xml:space="preserve">مکلفند </w:t>
      </w:r>
      <w:r w:rsidRPr="0070359C">
        <w:rPr>
          <w:rFonts w:ascii="Calibri" w:hAnsi="Calibri"/>
          <w:color w:val="000000" w:themeColor="text1"/>
          <w:spacing w:val="-4"/>
          <w:sz w:val="27"/>
          <w:szCs w:val="27"/>
          <w:rtl/>
          <w:lang w:bidi="fa-IR"/>
        </w:rPr>
        <w:t>متصد</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ان</w:t>
      </w:r>
      <w:r w:rsidRPr="0070359C">
        <w:rPr>
          <w:rFonts w:ascii="Calibri" w:hAnsi="Calibri"/>
          <w:color w:val="000000" w:themeColor="text1"/>
          <w:spacing w:val="-4"/>
          <w:sz w:val="27"/>
          <w:szCs w:val="27"/>
          <w:rtl/>
          <w:lang w:bidi="fa-IR"/>
        </w:rPr>
        <w:t xml:space="preserve"> فعل</w:t>
      </w:r>
      <w:r w:rsidRPr="0070359C">
        <w:rPr>
          <w:rFonts w:ascii="Calibri" w:hAnsi="Calibri" w:hint="cs"/>
          <w:color w:val="000000" w:themeColor="text1"/>
          <w:spacing w:val="-4"/>
          <w:sz w:val="27"/>
          <w:szCs w:val="27"/>
          <w:rtl/>
          <w:lang w:bidi="fa-IR"/>
        </w:rPr>
        <w:t>ی</w:t>
      </w:r>
      <w:r w:rsidRPr="0070359C">
        <w:rPr>
          <w:rFonts w:ascii="Calibri" w:hAnsi="Calibri"/>
          <w:color w:val="000000" w:themeColor="text1"/>
          <w:spacing w:val="-4"/>
          <w:sz w:val="27"/>
          <w:szCs w:val="27"/>
          <w:rtl/>
          <w:lang w:bidi="fa-IR"/>
        </w:rPr>
        <w:t xml:space="preserve"> </w:t>
      </w:r>
      <w:r w:rsidRPr="0070359C">
        <w:rPr>
          <w:rFonts w:ascii="Calibri" w:hAnsi="Calibri" w:hint="cs"/>
          <w:color w:val="000000" w:themeColor="text1"/>
          <w:spacing w:val="-4"/>
          <w:sz w:val="27"/>
          <w:szCs w:val="27"/>
          <w:rtl/>
          <w:lang w:bidi="fa-IR"/>
        </w:rPr>
        <w:t>سِمت</w:t>
      </w:r>
      <w:r w:rsidRPr="0070359C">
        <w:rPr>
          <w:rFonts w:ascii="Calibri" w:hAnsi="Calibri"/>
          <w:color w:val="000000" w:themeColor="text1"/>
          <w:spacing w:val="-4"/>
          <w:sz w:val="27"/>
          <w:szCs w:val="27"/>
          <w:rtl/>
          <w:lang w:bidi="fa-IR"/>
        </w:rPr>
        <w:t>ها</w:t>
      </w:r>
      <w:r w:rsidRPr="0070359C">
        <w:rPr>
          <w:rFonts w:ascii="Calibri" w:hAnsi="Calibri" w:hint="cs"/>
          <w:color w:val="000000" w:themeColor="text1"/>
          <w:spacing w:val="-4"/>
          <w:sz w:val="27"/>
          <w:szCs w:val="27"/>
          <w:rtl/>
          <w:lang w:bidi="fa-IR"/>
        </w:rPr>
        <w:t>ی</w:t>
      </w:r>
      <w:r w:rsidRPr="0070359C">
        <w:rPr>
          <w:rFonts w:ascii="Calibri" w:hAnsi="Calibri"/>
          <w:color w:val="000000" w:themeColor="text1"/>
          <w:spacing w:val="-4"/>
          <w:sz w:val="27"/>
          <w:szCs w:val="27"/>
          <w:rtl/>
          <w:lang w:bidi="fa-IR"/>
        </w:rPr>
        <w:t xml:space="preserve"> موضوع ا</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ن</w:t>
      </w:r>
      <w:r w:rsidRPr="0070359C">
        <w:rPr>
          <w:rFonts w:ascii="Calibri" w:hAnsi="Calibri"/>
          <w:color w:val="000000" w:themeColor="text1"/>
          <w:spacing w:val="-4"/>
          <w:sz w:val="27"/>
          <w:szCs w:val="27"/>
          <w:rtl/>
          <w:lang w:bidi="fa-IR"/>
        </w:rPr>
        <w:t xml:space="preserve"> حکم را با شرا</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ط</w:t>
      </w:r>
      <w:r w:rsidRPr="0070359C">
        <w:rPr>
          <w:rFonts w:ascii="Calibri" w:hAnsi="Calibri"/>
          <w:color w:val="000000" w:themeColor="text1"/>
          <w:spacing w:val="-4"/>
          <w:sz w:val="27"/>
          <w:szCs w:val="27"/>
          <w:rtl/>
          <w:lang w:bidi="fa-IR"/>
        </w:rPr>
        <w:t xml:space="preserve"> عموم</w:t>
      </w:r>
      <w:r w:rsidRPr="0070359C">
        <w:rPr>
          <w:rFonts w:ascii="Calibri" w:hAnsi="Calibri" w:hint="cs"/>
          <w:color w:val="000000" w:themeColor="text1"/>
          <w:spacing w:val="-4"/>
          <w:sz w:val="27"/>
          <w:szCs w:val="27"/>
          <w:rtl/>
          <w:lang w:bidi="fa-IR"/>
        </w:rPr>
        <w:t>ی</w:t>
      </w:r>
      <w:r w:rsidRPr="0070359C">
        <w:rPr>
          <w:rFonts w:ascii="Calibri" w:hAnsi="Calibri"/>
          <w:color w:val="000000" w:themeColor="text1"/>
          <w:spacing w:val="-4"/>
          <w:sz w:val="27"/>
          <w:szCs w:val="27"/>
          <w:rtl/>
          <w:lang w:bidi="fa-IR"/>
        </w:rPr>
        <w:t xml:space="preserve"> و اختصاص</w:t>
      </w:r>
      <w:r w:rsidRPr="0070359C">
        <w:rPr>
          <w:rFonts w:ascii="Calibri" w:hAnsi="Calibri" w:hint="cs"/>
          <w:color w:val="000000" w:themeColor="text1"/>
          <w:spacing w:val="-4"/>
          <w:sz w:val="27"/>
          <w:szCs w:val="27"/>
          <w:rtl/>
          <w:lang w:bidi="fa-IR"/>
        </w:rPr>
        <w:t>ی</w:t>
      </w:r>
      <w:r w:rsidRPr="0070359C">
        <w:rPr>
          <w:rFonts w:ascii="Calibri" w:hAnsi="Calibri"/>
          <w:color w:val="000000" w:themeColor="text1"/>
          <w:spacing w:val="-4"/>
          <w:sz w:val="27"/>
          <w:szCs w:val="27"/>
          <w:rtl/>
          <w:lang w:bidi="fa-IR"/>
        </w:rPr>
        <w:t xml:space="preserve"> ‌پیش‌بینی شده در دستورالعمل مذکور ظرف شش</w:t>
      </w:r>
      <w:r w:rsidRPr="0070359C">
        <w:rPr>
          <w:rFonts w:ascii="Calibri" w:hAnsi="Calibri"/>
          <w:color w:val="000000" w:themeColor="text1"/>
          <w:spacing w:val="-4"/>
          <w:sz w:val="27"/>
          <w:szCs w:val="27"/>
          <w:rtl/>
          <w:lang w:bidi="fa-IR"/>
        </w:rPr>
        <w:softHyphen/>
        <w:t>ماه از تار</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خ</w:t>
      </w:r>
      <w:r w:rsidRPr="0070359C">
        <w:rPr>
          <w:rFonts w:ascii="Calibri" w:hAnsi="Calibri"/>
          <w:color w:val="000000" w:themeColor="text1"/>
          <w:spacing w:val="-4"/>
          <w:sz w:val="27"/>
          <w:szCs w:val="27"/>
          <w:rtl/>
          <w:lang w:bidi="fa-IR"/>
        </w:rPr>
        <w:t xml:space="preserve"> ابلاغ د</w:t>
      </w:r>
      <w:r w:rsidRPr="0070359C">
        <w:rPr>
          <w:rFonts w:ascii="Calibri" w:hAnsi="Calibri" w:hint="eastAsia"/>
          <w:color w:val="000000" w:themeColor="text1"/>
          <w:spacing w:val="-4"/>
          <w:sz w:val="27"/>
          <w:szCs w:val="27"/>
          <w:rtl/>
          <w:lang w:bidi="fa-IR"/>
        </w:rPr>
        <w:t>ستورالعمل</w:t>
      </w:r>
      <w:r w:rsidR="00FA154B" w:rsidRPr="0070359C">
        <w:rPr>
          <w:rFonts w:ascii="Calibri" w:hAnsi="Calibri" w:hint="cs"/>
          <w:color w:val="000000" w:themeColor="text1"/>
          <w:spacing w:val="-4"/>
          <w:sz w:val="27"/>
          <w:szCs w:val="27"/>
          <w:rtl/>
          <w:lang w:bidi="fa-IR"/>
        </w:rPr>
        <w:t>،</w:t>
      </w:r>
      <w:r w:rsidRPr="0070359C">
        <w:rPr>
          <w:rFonts w:ascii="Calibri" w:hAnsi="Calibri"/>
          <w:color w:val="000000" w:themeColor="text1"/>
          <w:spacing w:val="-4"/>
          <w:sz w:val="27"/>
          <w:szCs w:val="27"/>
          <w:rtl/>
          <w:lang w:bidi="fa-IR"/>
        </w:rPr>
        <w:t xml:space="preserve"> تطب</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ق</w:t>
      </w:r>
      <w:r w:rsidRPr="0070359C">
        <w:rPr>
          <w:rFonts w:ascii="Calibri" w:hAnsi="Calibri"/>
          <w:color w:val="000000" w:themeColor="text1"/>
          <w:spacing w:val="-4"/>
          <w:sz w:val="27"/>
          <w:szCs w:val="27"/>
          <w:rtl/>
          <w:lang w:bidi="fa-IR"/>
        </w:rPr>
        <w:t xml:space="preserve"> داده و نسبت به جا</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گز</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ن</w:t>
      </w:r>
      <w:r w:rsidRPr="0070359C">
        <w:rPr>
          <w:rFonts w:ascii="Calibri" w:hAnsi="Calibri" w:hint="cs"/>
          <w:color w:val="000000" w:themeColor="text1"/>
          <w:spacing w:val="-4"/>
          <w:sz w:val="27"/>
          <w:szCs w:val="27"/>
          <w:rtl/>
          <w:lang w:bidi="fa-IR"/>
        </w:rPr>
        <w:t>ی</w:t>
      </w:r>
      <w:r w:rsidRPr="0070359C">
        <w:rPr>
          <w:rFonts w:ascii="Calibri" w:hAnsi="Calibri"/>
          <w:color w:val="000000" w:themeColor="text1"/>
          <w:spacing w:val="-4"/>
          <w:sz w:val="27"/>
          <w:szCs w:val="27"/>
          <w:rtl/>
          <w:lang w:bidi="fa-IR"/>
        </w:rPr>
        <w:t xml:space="preserve"> افراد</w:t>
      </w:r>
      <w:r w:rsidRPr="0070359C">
        <w:rPr>
          <w:rFonts w:ascii="Calibri" w:hAnsi="Calibri" w:hint="cs"/>
          <w:color w:val="000000" w:themeColor="text1"/>
          <w:spacing w:val="-4"/>
          <w:sz w:val="27"/>
          <w:szCs w:val="27"/>
          <w:rtl/>
          <w:lang w:bidi="fa-IR"/>
        </w:rPr>
        <w:t>ی</w:t>
      </w:r>
      <w:r w:rsidRPr="0070359C">
        <w:rPr>
          <w:rFonts w:ascii="Calibri" w:hAnsi="Calibri"/>
          <w:color w:val="000000" w:themeColor="text1"/>
          <w:spacing w:val="-4"/>
          <w:sz w:val="27"/>
          <w:szCs w:val="27"/>
          <w:rtl/>
          <w:lang w:bidi="fa-IR"/>
        </w:rPr>
        <w:t xml:space="preserve"> که شرا</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ط</w:t>
      </w:r>
      <w:r w:rsidRPr="0070359C">
        <w:rPr>
          <w:rFonts w:ascii="Calibri" w:hAnsi="Calibri"/>
          <w:color w:val="000000" w:themeColor="text1"/>
          <w:spacing w:val="-4"/>
          <w:sz w:val="27"/>
          <w:szCs w:val="27"/>
          <w:rtl/>
          <w:lang w:bidi="fa-IR"/>
        </w:rPr>
        <w:t xml:space="preserve"> مورد نظر را ندارند</w:t>
      </w:r>
      <w:r w:rsidR="00756C1A" w:rsidRPr="0070359C">
        <w:rPr>
          <w:rFonts w:ascii="Calibri" w:hAnsi="Calibri" w:hint="cs"/>
          <w:color w:val="000000" w:themeColor="text1"/>
          <w:spacing w:val="-4"/>
          <w:sz w:val="27"/>
          <w:szCs w:val="27"/>
          <w:rtl/>
          <w:lang w:bidi="fa-IR"/>
        </w:rPr>
        <w:t>،</w:t>
      </w:r>
      <w:r w:rsidRPr="0070359C">
        <w:rPr>
          <w:rFonts w:ascii="Calibri" w:hAnsi="Calibri"/>
          <w:color w:val="000000" w:themeColor="text1"/>
          <w:spacing w:val="-4"/>
          <w:sz w:val="27"/>
          <w:szCs w:val="27"/>
          <w:rtl/>
          <w:lang w:bidi="fa-IR"/>
        </w:rPr>
        <w:t xml:space="preserve"> اقدام نما</w:t>
      </w:r>
      <w:r w:rsidRPr="0070359C">
        <w:rPr>
          <w:rFonts w:ascii="Calibri" w:hAnsi="Calibri" w:hint="cs"/>
          <w:color w:val="000000" w:themeColor="text1"/>
          <w:spacing w:val="-4"/>
          <w:sz w:val="27"/>
          <w:szCs w:val="27"/>
          <w:rtl/>
          <w:lang w:bidi="fa-IR"/>
        </w:rPr>
        <w:t>ی</w:t>
      </w:r>
      <w:r w:rsidRPr="0070359C">
        <w:rPr>
          <w:rFonts w:ascii="Calibri" w:hAnsi="Calibri" w:hint="eastAsia"/>
          <w:color w:val="000000" w:themeColor="text1"/>
          <w:spacing w:val="-4"/>
          <w:sz w:val="27"/>
          <w:szCs w:val="27"/>
          <w:rtl/>
          <w:lang w:bidi="fa-IR"/>
        </w:rPr>
        <w:t>ند</w:t>
      </w:r>
      <w:r w:rsidRPr="0070359C">
        <w:rPr>
          <w:rFonts w:ascii="Calibri" w:hAnsi="Calibri"/>
          <w:color w:val="000000" w:themeColor="text1"/>
          <w:spacing w:val="-4"/>
          <w:sz w:val="27"/>
          <w:szCs w:val="27"/>
          <w:rtl/>
          <w:lang w:bidi="fa-IR"/>
        </w:rPr>
        <w:t>.</w:t>
      </w:r>
      <w:r w:rsidRPr="0070359C">
        <w:rPr>
          <w:rFonts w:ascii="Calibri" w:hAnsi="Calibri" w:hint="cs"/>
          <w:color w:val="000000" w:themeColor="text1"/>
          <w:spacing w:val="-4"/>
          <w:sz w:val="27"/>
          <w:szCs w:val="27"/>
          <w:rtl/>
          <w:lang w:bidi="fa-IR"/>
        </w:rPr>
        <w:t xml:space="preserve"> </w:t>
      </w:r>
    </w:p>
    <w:p w14:paraId="4F08368D" w14:textId="77777777" w:rsidR="00853E19" w:rsidRPr="0070359C" w:rsidRDefault="00853E19" w:rsidP="0063091D">
      <w:pPr>
        <w:bidi/>
        <w:ind w:firstLine="662"/>
        <w:jc w:val="both"/>
        <w:rPr>
          <w:rFonts w:ascii="Calibri" w:hAnsi="Calibri"/>
          <w:color w:val="000000" w:themeColor="text1"/>
          <w:sz w:val="27"/>
          <w:szCs w:val="27"/>
          <w:rtl/>
          <w:lang w:bidi="fa-IR"/>
        </w:rPr>
      </w:pPr>
      <w:r w:rsidRPr="0070359C">
        <w:rPr>
          <w:rFonts w:ascii="Calibri" w:hAnsi="Calibri" w:hint="eastAsia"/>
          <w:color w:val="000000" w:themeColor="text1"/>
          <w:sz w:val="27"/>
          <w:szCs w:val="27"/>
          <w:rtl/>
          <w:lang w:bidi="fa-IR"/>
        </w:rPr>
        <w:t>مس</w:t>
      </w:r>
      <w:r w:rsidRPr="0070359C">
        <w:rPr>
          <w:rFonts w:ascii="Calibri" w:hAnsi="Calibri" w:hint="cs"/>
          <w:color w:val="000000" w:themeColor="text1"/>
          <w:sz w:val="27"/>
          <w:szCs w:val="27"/>
          <w:rtl/>
          <w:lang w:bidi="fa-IR"/>
        </w:rPr>
        <w:t>ؤ</w:t>
      </w:r>
      <w:r w:rsidRPr="0070359C">
        <w:rPr>
          <w:rFonts w:ascii="Calibri" w:hAnsi="Calibri" w:hint="eastAsia"/>
          <w:color w:val="000000" w:themeColor="text1"/>
          <w:sz w:val="27"/>
          <w:szCs w:val="27"/>
          <w:rtl/>
          <w:lang w:bidi="fa-IR"/>
        </w:rPr>
        <w:t>ول</w:t>
      </w:r>
      <w:r w:rsidRPr="0070359C">
        <w:rPr>
          <w:rFonts w:ascii="Calibri" w:hAnsi="Calibri" w:hint="cs"/>
          <w:color w:val="000000" w:themeColor="text1"/>
          <w:sz w:val="27"/>
          <w:szCs w:val="27"/>
          <w:rtl/>
          <w:lang w:bidi="fa-IR"/>
        </w:rPr>
        <w:t>ی</w:t>
      </w:r>
      <w:r w:rsidRPr="0070359C">
        <w:rPr>
          <w:rFonts w:ascii="Calibri" w:hAnsi="Calibri" w:hint="eastAsia"/>
          <w:color w:val="000000" w:themeColor="text1"/>
          <w:sz w:val="27"/>
          <w:szCs w:val="27"/>
          <w:rtl/>
          <w:lang w:bidi="fa-IR"/>
        </w:rPr>
        <w:t>ت</w:t>
      </w:r>
      <w:r w:rsidRPr="0070359C">
        <w:rPr>
          <w:rFonts w:ascii="Calibri" w:hAnsi="Calibri"/>
          <w:color w:val="000000" w:themeColor="text1"/>
          <w:sz w:val="27"/>
          <w:szCs w:val="27"/>
          <w:rtl/>
          <w:lang w:bidi="fa-IR"/>
        </w:rPr>
        <w:t xml:space="preserve"> اجرا</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ا</w:t>
      </w:r>
      <w:r w:rsidRPr="0070359C">
        <w:rPr>
          <w:rFonts w:ascii="Calibri" w:hAnsi="Calibri" w:hint="cs"/>
          <w:color w:val="000000" w:themeColor="text1"/>
          <w:sz w:val="27"/>
          <w:szCs w:val="27"/>
          <w:rtl/>
          <w:lang w:bidi="fa-IR"/>
        </w:rPr>
        <w:t>ی</w:t>
      </w:r>
      <w:r w:rsidRPr="0070359C">
        <w:rPr>
          <w:rFonts w:ascii="Calibri" w:hAnsi="Calibri" w:hint="eastAsia"/>
          <w:color w:val="000000" w:themeColor="text1"/>
          <w:sz w:val="27"/>
          <w:szCs w:val="27"/>
          <w:rtl/>
          <w:lang w:bidi="fa-IR"/>
        </w:rPr>
        <w:t>ن</w:t>
      </w:r>
      <w:r w:rsidRPr="0070359C">
        <w:rPr>
          <w:rFonts w:ascii="Calibri" w:hAnsi="Calibri"/>
          <w:color w:val="000000" w:themeColor="text1"/>
          <w:sz w:val="27"/>
          <w:szCs w:val="27"/>
          <w:rtl/>
          <w:lang w:bidi="fa-IR"/>
        </w:rPr>
        <w:t xml:space="preserve"> حکم با اعضا</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مجمع عموم</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شرکتها</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مشمول خواهد بود و متخلف</w:t>
      </w:r>
      <w:r w:rsidR="00370C96" w:rsidRPr="0070359C">
        <w:rPr>
          <w:rFonts w:ascii="Calibri" w:hAnsi="Calibri" w:hint="cs"/>
          <w:color w:val="000000" w:themeColor="text1"/>
          <w:sz w:val="27"/>
          <w:szCs w:val="27"/>
          <w:rtl/>
          <w:lang w:bidi="fa-IR"/>
        </w:rPr>
        <w:t>ان</w:t>
      </w:r>
      <w:r w:rsidRPr="0070359C">
        <w:rPr>
          <w:rFonts w:ascii="Calibri" w:hAnsi="Calibri"/>
          <w:color w:val="000000" w:themeColor="text1"/>
          <w:sz w:val="27"/>
          <w:szCs w:val="27"/>
          <w:rtl/>
          <w:lang w:bidi="fa-IR"/>
        </w:rPr>
        <w:t xml:space="preserve"> از اجرا</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آن به انفصال از خدمات دولت</w:t>
      </w:r>
      <w:r w:rsidRPr="0070359C">
        <w:rPr>
          <w:rFonts w:ascii="Calibri" w:hAnsi="Calibri" w:hint="cs"/>
          <w:color w:val="000000" w:themeColor="text1"/>
          <w:sz w:val="27"/>
          <w:szCs w:val="27"/>
          <w:rtl/>
          <w:lang w:bidi="fa-IR"/>
        </w:rPr>
        <w:t>ی و عمومی</w:t>
      </w:r>
      <w:r w:rsidRPr="0070359C">
        <w:rPr>
          <w:rFonts w:ascii="Calibri" w:hAnsi="Calibri"/>
          <w:color w:val="000000" w:themeColor="text1"/>
          <w:sz w:val="27"/>
          <w:szCs w:val="27"/>
          <w:rtl/>
          <w:lang w:bidi="fa-IR"/>
        </w:rPr>
        <w:t xml:space="preserve"> به مدت دو سال محکوم </w:t>
      </w:r>
      <w:r w:rsidRPr="0070359C">
        <w:rPr>
          <w:rFonts w:ascii="Calibri" w:hAnsi="Calibri" w:hint="cs"/>
          <w:color w:val="000000" w:themeColor="text1"/>
          <w:sz w:val="27"/>
          <w:szCs w:val="27"/>
          <w:rtl/>
          <w:lang w:bidi="fa-IR"/>
        </w:rPr>
        <w:t>می</w:t>
      </w:r>
      <w:r w:rsidRPr="0070359C">
        <w:rPr>
          <w:rFonts w:ascii="Calibri" w:hAnsi="Calibri"/>
          <w:color w:val="000000" w:themeColor="text1"/>
          <w:sz w:val="27"/>
          <w:szCs w:val="27"/>
          <w:rtl/>
          <w:lang w:bidi="fa-IR"/>
        </w:rPr>
        <w:softHyphen/>
      </w:r>
      <w:r w:rsidRPr="0070359C">
        <w:rPr>
          <w:rFonts w:ascii="Calibri" w:hAnsi="Calibri" w:hint="cs"/>
          <w:color w:val="000000" w:themeColor="text1"/>
          <w:sz w:val="27"/>
          <w:szCs w:val="27"/>
          <w:rtl/>
          <w:lang w:bidi="fa-IR"/>
        </w:rPr>
        <w:t>شوند</w:t>
      </w:r>
      <w:r w:rsidRPr="0070359C">
        <w:rPr>
          <w:rFonts w:ascii="Calibri" w:hAnsi="Calibri"/>
          <w:color w:val="000000" w:themeColor="text1"/>
          <w:sz w:val="27"/>
          <w:szCs w:val="27"/>
          <w:rtl/>
          <w:lang w:bidi="fa-IR"/>
        </w:rPr>
        <w:t>. سا</w:t>
      </w:r>
      <w:r w:rsidRPr="0070359C">
        <w:rPr>
          <w:rFonts w:ascii="Calibri" w:hAnsi="Calibri" w:hint="cs"/>
          <w:color w:val="000000" w:themeColor="text1"/>
          <w:sz w:val="27"/>
          <w:szCs w:val="27"/>
          <w:rtl/>
          <w:lang w:bidi="fa-IR"/>
        </w:rPr>
        <w:t>ی</w:t>
      </w:r>
      <w:r w:rsidRPr="0070359C">
        <w:rPr>
          <w:rFonts w:ascii="Calibri" w:hAnsi="Calibri" w:hint="eastAsia"/>
          <w:color w:val="000000" w:themeColor="text1"/>
          <w:sz w:val="27"/>
          <w:szCs w:val="27"/>
          <w:rtl/>
          <w:lang w:bidi="fa-IR"/>
        </w:rPr>
        <w:t>ر</w:t>
      </w:r>
      <w:r w:rsidRPr="0070359C">
        <w:rPr>
          <w:rFonts w:ascii="Calibri" w:hAnsi="Calibri"/>
          <w:color w:val="000000" w:themeColor="text1"/>
          <w:sz w:val="27"/>
          <w:szCs w:val="27"/>
          <w:rtl/>
          <w:lang w:bidi="fa-IR"/>
        </w:rPr>
        <w:t xml:space="preserve"> سهامداران حاضر در مجمع عموم</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به غ</w:t>
      </w:r>
      <w:r w:rsidRPr="0070359C">
        <w:rPr>
          <w:rFonts w:ascii="Calibri" w:hAnsi="Calibri" w:hint="cs"/>
          <w:color w:val="000000" w:themeColor="text1"/>
          <w:sz w:val="27"/>
          <w:szCs w:val="27"/>
          <w:rtl/>
          <w:lang w:bidi="fa-IR"/>
        </w:rPr>
        <w:t>ی</w:t>
      </w:r>
      <w:r w:rsidRPr="0070359C">
        <w:rPr>
          <w:rFonts w:ascii="Calibri" w:hAnsi="Calibri" w:hint="eastAsia"/>
          <w:color w:val="000000" w:themeColor="text1"/>
          <w:sz w:val="27"/>
          <w:szCs w:val="27"/>
          <w:rtl/>
          <w:lang w:bidi="fa-IR"/>
        </w:rPr>
        <w:t>ر</w:t>
      </w:r>
      <w:r w:rsidRPr="0070359C">
        <w:rPr>
          <w:rFonts w:ascii="Calibri" w:hAnsi="Calibri"/>
          <w:color w:val="000000" w:themeColor="text1"/>
          <w:sz w:val="27"/>
          <w:szCs w:val="27"/>
          <w:rtl/>
          <w:lang w:bidi="fa-IR"/>
        </w:rPr>
        <w:t xml:space="preserve"> از نما</w:t>
      </w:r>
      <w:r w:rsidRPr="0070359C">
        <w:rPr>
          <w:rFonts w:ascii="Calibri" w:hAnsi="Calibri" w:hint="cs"/>
          <w:color w:val="000000" w:themeColor="text1"/>
          <w:sz w:val="27"/>
          <w:szCs w:val="27"/>
          <w:rtl/>
          <w:lang w:bidi="fa-IR"/>
        </w:rPr>
        <w:t>ی</w:t>
      </w:r>
      <w:r w:rsidRPr="0070359C">
        <w:rPr>
          <w:rFonts w:ascii="Calibri" w:hAnsi="Calibri" w:hint="eastAsia"/>
          <w:color w:val="000000" w:themeColor="text1"/>
          <w:sz w:val="27"/>
          <w:szCs w:val="27"/>
          <w:rtl/>
          <w:lang w:bidi="fa-IR"/>
        </w:rPr>
        <w:t>ندگان</w:t>
      </w:r>
      <w:r w:rsidRPr="0070359C">
        <w:rPr>
          <w:rFonts w:ascii="Calibri" w:hAnsi="Calibri"/>
          <w:color w:val="000000" w:themeColor="text1"/>
          <w:sz w:val="27"/>
          <w:szCs w:val="27"/>
          <w:rtl/>
          <w:lang w:bidi="fa-IR"/>
        </w:rPr>
        <w:t xml:space="preserve"> صندوق‌ها</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بازنشستگ</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موضوع ا</w:t>
      </w:r>
      <w:r w:rsidRPr="0070359C">
        <w:rPr>
          <w:rFonts w:ascii="Calibri" w:hAnsi="Calibri" w:hint="cs"/>
          <w:color w:val="000000" w:themeColor="text1"/>
          <w:sz w:val="27"/>
          <w:szCs w:val="27"/>
          <w:rtl/>
          <w:lang w:bidi="fa-IR"/>
        </w:rPr>
        <w:t>ی</w:t>
      </w:r>
      <w:r w:rsidRPr="0070359C">
        <w:rPr>
          <w:rFonts w:ascii="Calibri" w:hAnsi="Calibri" w:hint="eastAsia"/>
          <w:color w:val="000000" w:themeColor="text1"/>
          <w:sz w:val="27"/>
          <w:szCs w:val="27"/>
          <w:rtl/>
          <w:lang w:bidi="fa-IR"/>
        </w:rPr>
        <w:t>ن</w:t>
      </w:r>
      <w:r w:rsidRPr="0070359C">
        <w:rPr>
          <w:rFonts w:ascii="Calibri" w:hAnsi="Calibri"/>
          <w:color w:val="000000" w:themeColor="text1"/>
          <w:sz w:val="27"/>
          <w:szCs w:val="27"/>
          <w:rtl/>
          <w:lang w:bidi="fa-IR"/>
        </w:rPr>
        <w:t xml:space="preserve"> </w:t>
      </w:r>
      <w:r w:rsidR="002738DB" w:rsidRPr="0070359C">
        <w:rPr>
          <w:rFonts w:ascii="Calibri" w:hAnsi="Calibri" w:hint="cs"/>
          <w:color w:val="000000" w:themeColor="text1"/>
          <w:sz w:val="27"/>
          <w:szCs w:val="27"/>
          <w:rtl/>
          <w:lang w:bidi="fa-IR"/>
        </w:rPr>
        <w:t xml:space="preserve">بند </w:t>
      </w:r>
      <w:r w:rsidRPr="0070359C">
        <w:rPr>
          <w:rFonts w:ascii="Calibri" w:hAnsi="Calibri"/>
          <w:color w:val="000000" w:themeColor="text1"/>
          <w:sz w:val="27"/>
          <w:szCs w:val="27"/>
          <w:rtl/>
          <w:lang w:bidi="fa-IR"/>
        </w:rPr>
        <w:t>و نما</w:t>
      </w:r>
      <w:r w:rsidRPr="0070359C">
        <w:rPr>
          <w:rFonts w:ascii="Calibri" w:hAnsi="Calibri" w:hint="cs"/>
          <w:color w:val="000000" w:themeColor="text1"/>
          <w:sz w:val="27"/>
          <w:szCs w:val="27"/>
          <w:rtl/>
          <w:lang w:bidi="fa-IR"/>
        </w:rPr>
        <w:t>ی</w:t>
      </w:r>
      <w:r w:rsidRPr="0070359C">
        <w:rPr>
          <w:rFonts w:ascii="Calibri" w:hAnsi="Calibri" w:hint="eastAsia"/>
          <w:color w:val="000000" w:themeColor="text1"/>
          <w:sz w:val="27"/>
          <w:szCs w:val="27"/>
          <w:rtl/>
          <w:lang w:bidi="fa-IR"/>
        </w:rPr>
        <w:t>ندگان</w:t>
      </w:r>
      <w:r w:rsidRPr="0070359C">
        <w:rPr>
          <w:rFonts w:ascii="Calibri" w:hAnsi="Calibri"/>
          <w:color w:val="000000" w:themeColor="text1"/>
          <w:sz w:val="27"/>
          <w:szCs w:val="27"/>
          <w:rtl/>
          <w:lang w:bidi="fa-IR"/>
        </w:rPr>
        <w:t xml:space="preserve"> کل</w:t>
      </w:r>
      <w:r w:rsidRPr="0070359C">
        <w:rPr>
          <w:rFonts w:ascii="Calibri" w:hAnsi="Calibri" w:hint="cs"/>
          <w:color w:val="000000" w:themeColor="text1"/>
          <w:sz w:val="27"/>
          <w:szCs w:val="27"/>
          <w:rtl/>
          <w:lang w:bidi="fa-IR"/>
        </w:rPr>
        <w:t>ی</w:t>
      </w:r>
      <w:r w:rsidRPr="0070359C">
        <w:rPr>
          <w:rFonts w:ascii="Calibri" w:hAnsi="Calibri" w:hint="eastAsia"/>
          <w:color w:val="000000" w:themeColor="text1"/>
          <w:sz w:val="27"/>
          <w:szCs w:val="27"/>
          <w:rtl/>
          <w:lang w:bidi="fa-IR"/>
        </w:rPr>
        <w:t>ه</w:t>
      </w:r>
      <w:r w:rsidRPr="0070359C">
        <w:rPr>
          <w:rFonts w:ascii="Calibri" w:hAnsi="Calibri"/>
          <w:color w:val="000000" w:themeColor="text1"/>
          <w:sz w:val="27"/>
          <w:szCs w:val="27"/>
          <w:rtl/>
          <w:lang w:bidi="fa-IR"/>
        </w:rPr>
        <w:t xml:space="preserve"> م</w:t>
      </w:r>
      <w:r w:rsidRPr="0070359C">
        <w:rPr>
          <w:rFonts w:ascii="Calibri" w:hAnsi="Calibri" w:hint="cs"/>
          <w:color w:val="000000" w:themeColor="text1"/>
          <w:sz w:val="27"/>
          <w:szCs w:val="27"/>
          <w:rtl/>
          <w:lang w:bidi="fa-IR"/>
        </w:rPr>
        <w:t>ؤ</w:t>
      </w:r>
      <w:r w:rsidRPr="0070359C">
        <w:rPr>
          <w:rFonts w:ascii="Calibri" w:hAnsi="Calibri"/>
          <w:color w:val="000000" w:themeColor="text1"/>
          <w:sz w:val="27"/>
          <w:szCs w:val="27"/>
          <w:rtl/>
          <w:lang w:bidi="fa-IR"/>
        </w:rPr>
        <w:t>سسات و شرکتها</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تابع</w:t>
      </w:r>
      <w:r w:rsidRPr="0070359C">
        <w:rPr>
          <w:rFonts w:ascii="Calibri" w:hAnsi="Calibri" w:hint="cs"/>
          <w:color w:val="000000" w:themeColor="text1"/>
          <w:sz w:val="27"/>
          <w:szCs w:val="27"/>
          <w:rtl/>
          <w:lang w:bidi="fa-IR"/>
        </w:rPr>
        <w:t xml:space="preserve"> و وابسته</w:t>
      </w:r>
      <w:r w:rsidRPr="0070359C">
        <w:rPr>
          <w:rFonts w:ascii="Calibri" w:hAnsi="Calibri"/>
          <w:color w:val="000000" w:themeColor="text1"/>
          <w:sz w:val="27"/>
          <w:szCs w:val="27"/>
          <w:rtl/>
          <w:lang w:bidi="fa-IR"/>
        </w:rPr>
        <w:t xml:space="preserve"> آنها</w:t>
      </w:r>
      <w:r w:rsidRPr="0070359C">
        <w:rPr>
          <w:rFonts w:ascii="Calibri" w:hAnsi="Calibri" w:hint="cs"/>
          <w:color w:val="000000" w:themeColor="text1"/>
          <w:sz w:val="27"/>
          <w:szCs w:val="27"/>
          <w:rtl/>
          <w:lang w:bidi="fa-IR"/>
        </w:rPr>
        <w:t xml:space="preserve"> </w:t>
      </w:r>
      <w:r w:rsidRPr="0070359C">
        <w:rPr>
          <w:rFonts w:ascii="Calibri" w:hAnsi="Calibri"/>
          <w:color w:val="000000" w:themeColor="text1"/>
          <w:sz w:val="27"/>
          <w:szCs w:val="27"/>
          <w:rtl/>
          <w:lang w:bidi="fa-IR"/>
        </w:rPr>
        <w:t>از شمول ا</w:t>
      </w:r>
      <w:r w:rsidRPr="0070359C">
        <w:rPr>
          <w:rFonts w:ascii="Calibri" w:hAnsi="Calibri" w:hint="cs"/>
          <w:color w:val="000000" w:themeColor="text1"/>
          <w:sz w:val="27"/>
          <w:szCs w:val="27"/>
          <w:rtl/>
          <w:lang w:bidi="fa-IR"/>
        </w:rPr>
        <w:t>ی</w:t>
      </w:r>
      <w:r w:rsidRPr="0070359C">
        <w:rPr>
          <w:rFonts w:ascii="Calibri" w:hAnsi="Calibri" w:hint="eastAsia"/>
          <w:color w:val="000000" w:themeColor="text1"/>
          <w:sz w:val="27"/>
          <w:szCs w:val="27"/>
          <w:rtl/>
          <w:lang w:bidi="fa-IR"/>
        </w:rPr>
        <w:t>ن</w:t>
      </w:r>
      <w:r w:rsidRPr="0070359C">
        <w:rPr>
          <w:rFonts w:ascii="Calibri" w:hAnsi="Calibri"/>
          <w:color w:val="000000" w:themeColor="text1"/>
          <w:sz w:val="27"/>
          <w:szCs w:val="27"/>
          <w:rtl/>
          <w:lang w:bidi="fa-IR"/>
        </w:rPr>
        <w:t xml:space="preserve"> </w:t>
      </w:r>
      <w:r w:rsidRPr="0070359C">
        <w:rPr>
          <w:rFonts w:ascii="Calibri" w:hAnsi="Calibri" w:hint="cs"/>
          <w:color w:val="000000" w:themeColor="text1"/>
          <w:sz w:val="27"/>
          <w:szCs w:val="27"/>
          <w:rtl/>
          <w:lang w:bidi="fa-IR"/>
        </w:rPr>
        <w:t>حکم</w:t>
      </w:r>
      <w:r w:rsidRPr="0070359C">
        <w:rPr>
          <w:rFonts w:ascii="Calibri" w:hAnsi="Calibri"/>
          <w:color w:val="000000" w:themeColor="text1"/>
          <w:sz w:val="27"/>
          <w:szCs w:val="27"/>
          <w:rtl/>
          <w:lang w:bidi="fa-IR"/>
        </w:rPr>
        <w:t xml:space="preserve"> مستثن</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خواهند بود</w:t>
      </w:r>
      <w:r w:rsidRPr="0070359C">
        <w:rPr>
          <w:rFonts w:ascii="Calibri" w:hAnsi="Calibri" w:hint="cs"/>
          <w:color w:val="000000" w:themeColor="text1"/>
          <w:sz w:val="27"/>
          <w:szCs w:val="27"/>
          <w:rtl/>
          <w:lang w:bidi="fa-IR"/>
        </w:rPr>
        <w:t>.</w:t>
      </w:r>
      <w:r w:rsidRPr="0070359C">
        <w:rPr>
          <w:rFonts w:ascii="Calibri" w:hAnsi="Calibri"/>
          <w:color w:val="000000" w:themeColor="text1"/>
          <w:sz w:val="27"/>
          <w:szCs w:val="27"/>
          <w:rtl/>
          <w:lang w:bidi="fa-IR"/>
        </w:rPr>
        <w:t xml:space="preserve"> </w:t>
      </w:r>
    </w:p>
    <w:p w14:paraId="0921934C" w14:textId="77777777" w:rsidR="00853E19" w:rsidRPr="0070359C" w:rsidRDefault="00853E19" w:rsidP="0063091D">
      <w:pPr>
        <w:bidi/>
        <w:ind w:firstLine="662"/>
        <w:jc w:val="both"/>
        <w:rPr>
          <w:rFonts w:ascii="Calibri" w:hAnsi="Calibri"/>
          <w:color w:val="000000" w:themeColor="text1"/>
          <w:sz w:val="27"/>
          <w:szCs w:val="27"/>
          <w:rtl/>
          <w:lang w:bidi="fa-IR"/>
        </w:rPr>
      </w:pPr>
      <w:r w:rsidRPr="0070359C">
        <w:rPr>
          <w:rFonts w:ascii="Calibri" w:hAnsi="Calibri"/>
          <w:color w:val="000000" w:themeColor="text1"/>
          <w:sz w:val="27"/>
          <w:szCs w:val="27"/>
          <w:rtl/>
          <w:lang w:bidi="fa-IR"/>
        </w:rPr>
        <w:t>وزارت امور اقتصاد</w:t>
      </w:r>
      <w:r w:rsidRPr="0070359C">
        <w:rPr>
          <w:rFonts w:ascii="Calibri" w:hAnsi="Calibri" w:hint="cs"/>
          <w:color w:val="000000" w:themeColor="text1"/>
          <w:sz w:val="27"/>
          <w:szCs w:val="27"/>
          <w:rtl/>
          <w:lang w:bidi="fa-IR"/>
        </w:rPr>
        <w:t>ی</w:t>
      </w:r>
      <w:r w:rsidRPr="0070359C">
        <w:rPr>
          <w:rFonts w:ascii="Calibri" w:hAnsi="Calibri"/>
          <w:color w:val="000000" w:themeColor="text1"/>
          <w:sz w:val="27"/>
          <w:szCs w:val="27"/>
          <w:rtl/>
          <w:lang w:bidi="fa-IR"/>
        </w:rPr>
        <w:t xml:space="preserve"> و دارا</w:t>
      </w:r>
      <w:r w:rsidRPr="0070359C">
        <w:rPr>
          <w:rFonts w:ascii="Calibri" w:hAnsi="Calibri" w:hint="cs"/>
          <w:color w:val="000000" w:themeColor="text1"/>
          <w:sz w:val="27"/>
          <w:szCs w:val="27"/>
          <w:rtl/>
          <w:lang w:bidi="fa-IR"/>
        </w:rPr>
        <w:t xml:space="preserve">یی مکلف است گزارش عملکرد </w:t>
      </w:r>
      <w:r w:rsidR="005B1C63" w:rsidRPr="0070359C">
        <w:rPr>
          <w:rFonts w:ascii="Calibri" w:hAnsi="Calibri" w:hint="cs"/>
          <w:color w:val="000000" w:themeColor="text1"/>
          <w:sz w:val="27"/>
          <w:szCs w:val="27"/>
          <w:rtl/>
          <w:lang w:bidi="fa-IR"/>
        </w:rPr>
        <w:t xml:space="preserve">بندهای «پ»، «ت» و «ث» این ماده </w:t>
      </w:r>
      <w:r w:rsidRPr="0070359C">
        <w:rPr>
          <w:rFonts w:ascii="Calibri" w:hAnsi="Calibri" w:hint="cs"/>
          <w:color w:val="000000" w:themeColor="text1"/>
          <w:sz w:val="27"/>
          <w:szCs w:val="27"/>
          <w:rtl/>
          <w:lang w:bidi="fa-IR"/>
        </w:rPr>
        <w:t>را هر شش</w:t>
      </w:r>
      <w:r w:rsidR="006A7886" w:rsidRPr="0070359C">
        <w:rPr>
          <w:rFonts w:ascii="Calibri" w:hAnsi="Calibri" w:hint="cs"/>
          <w:color w:val="000000" w:themeColor="text1"/>
          <w:sz w:val="27"/>
          <w:szCs w:val="27"/>
          <w:rtl/>
          <w:lang w:bidi="fa-IR"/>
        </w:rPr>
        <w:t>‌</w:t>
      </w:r>
      <w:r w:rsidRPr="0070359C">
        <w:rPr>
          <w:rFonts w:ascii="Calibri" w:hAnsi="Calibri" w:hint="cs"/>
          <w:color w:val="000000" w:themeColor="text1"/>
          <w:sz w:val="27"/>
          <w:szCs w:val="27"/>
          <w:rtl/>
          <w:lang w:bidi="fa-IR"/>
        </w:rPr>
        <w:t>ماه</w:t>
      </w:r>
      <w:r w:rsidR="00DC4FF6" w:rsidRPr="0070359C">
        <w:rPr>
          <w:rFonts w:ascii="Calibri" w:hAnsi="Calibri" w:hint="cs"/>
          <w:color w:val="000000" w:themeColor="text1"/>
          <w:sz w:val="27"/>
          <w:szCs w:val="27"/>
          <w:rtl/>
          <w:lang w:bidi="fa-IR"/>
        </w:rPr>
        <w:t xml:space="preserve"> یک‌بار </w:t>
      </w:r>
      <w:r w:rsidRPr="0070359C">
        <w:rPr>
          <w:rFonts w:ascii="Calibri" w:hAnsi="Calibri" w:hint="cs"/>
          <w:color w:val="000000" w:themeColor="text1"/>
          <w:sz w:val="27"/>
          <w:szCs w:val="27"/>
          <w:rtl/>
          <w:lang w:bidi="fa-IR"/>
        </w:rPr>
        <w:t>به کمیسیون‌های اقتصادی و اجتماعی مجلس ارسال نماید.</w:t>
      </w:r>
    </w:p>
    <w:p w14:paraId="681C7671" w14:textId="77777777" w:rsidR="00853E19" w:rsidRPr="0070359C" w:rsidRDefault="005B1C63" w:rsidP="00853E19">
      <w:pPr>
        <w:widowControl w:val="0"/>
        <w:bidi/>
        <w:spacing w:line="240" w:lineRule="auto"/>
        <w:ind w:firstLine="662"/>
        <w:jc w:val="both"/>
        <w:rPr>
          <w:noProof/>
          <w:color w:val="000000" w:themeColor="text1"/>
          <w:spacing w:val="-8"/>
          <w:sz w:val="27"/>
          <w:szCs w:val="27"/>
        </w:rPr>
      </w:pPr>
      <w:r w:rsidRPr="0070359C">
        <w:rPr>
          <w:rFonts w:cs="B Zar" w:hint="cs"/>
          <w:b/>
          <w:bCs/>
          <w:noProof/>
          <w:color w:val="000000" w:themeColor="text1"/>
          <w:spacing w:val="-6"/>
          <w:sz w:val="27"/>
          <w:szCs w:val="27"/>
          <w:rtl/>
        </w:rPr>
        <w:t>ج</w:t>
      </w:r>
      <w:r w:rsidR="00853E19" w:rsidRPr="0070359C">
        <w:rPr>
          <w:rFonts w:cs="B Zar" w:hint="eastAsia"/>
          <w:b/>
          <w:bCs/>
          <w:noProof/>
          <w:color w:val="000000" w:themeColor="text1"/>
          <w:spacing w:val="-6"/>
          <w:sz w:val="27"/>
          <w:szCs w:val="27"/>
          <w:rtl/>
        </w:rPr>
        <w:t>‌</w:t>
      </w:r>
      <w:r w:rsidR="00853E19" w:rsidRPr="0070359C">
        <w:rPr>
          <w:rFonts w:cs="B Zar"/>
          <w:b/>
          <w:bCs/>
          <w:noProof/>
          <w:color w:val="000000" w:themeColor="text1"/>
          <w:spacing w:val="-6"/>
          <w:sz w:val="27"/>
          <w:szCs w:val="27"/>
          <w:rtl/>
        </w:rPr>
        <w:t>-</w:t>
      </w:r>
      <w:r w:rsidR="00853E19" w:rsidRPr="0070359C">
        <w:rPr>
          <w:b/>
          <w:bCs/>
          <w:noProof/>
          <w:color w:val="000000" w:themeColor="text1"/>
          <w:spacing w:val="-8"/>
          <w:sz w:val="27"/>
          <w:szCs w:val="27"/>
          <w:rtl/>
        </w:rPr>
        <w:t xml:space="preserve"> </w:t>
      </w:r>
      <w:r w:rsidR="00853E19" w:rsidRPr="0070359C">
        <w:rPr>
          <w:rFonts w:hint="eastAsia"/>
          <w:noProof/>
          <w:color w:val="000000" w:themeColor="text1"/>
          <w:spacing w:val="-8"/>
          <w:sz w:val="27"/>
          <w:szCs w:val="27"/>
          <w:rtl/>
        </w:rPr>
        <w:t>کارفرما</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ان</w:t>
      </w:r>
      <w:r w:rsidR="00853E19" w:rsidRPr="0070359C">
        <w:rPr>
          <w:noProof/>
          <w:color w:val="000000" w:themeColor="text1"/>
          <w:spacing w:val="-8"/>
          <w:sz w:val="27"/>
          <w:szCs w:val="27"/>
          <w:rtl/>
        </w:rPr>
        <w:t xml:space="preserve"> موضوع</w:t>
      </w:r>
      <w:r w:rsidR="00853E19" w:rsidRPr="0070359C">
        <w:rPr>
          <w:rFonts w:hint="cs"/>
          <w:noProof/>
          <w:color w:val="000000" w:themeColor="text1"/>
          <w:spacing w:val="-8"/>
          <w:sz w:val="27"/>
          <w:szCs w:val="27"/>
          <w:rtl/>
        </w:rPr>
        <w:t xml:space="preserve"> </w:t>
      </w:r>
      <w:r w:rsidR="00853E19" w:rsidRPr="0070359C">
        <w:rPr>
          <w:noProof/>
          <w:color w:val="000000" w:themeColor="text1"/>
          <w:spacing w:val="-8"/>
          <w:sz w:val="27"/>
          <w:szCs w:val="27"/>
          <w:rtl/>
        </w:rPr>
        <w:t xml:space="preserve">‌بند (4) </w:t>
      </w:r>
      <w:r w:rsidR="00853E19" w:rsidRPr="0070359C">
        <w:rPr>
          <w:rFonts w:hint="eastAsia"/>
          <w:noProof/>
          <w:color w:val="000000" w:themeColor="text1"/>
          <w:spacing w:val="-8"/>
          <w:sz w:val="27"/>
          <w:szCs w:val="27"/>
          <w:rtl/>
        </w:rPr>
        <w:t>ماده</w:t>
      </w:r>
      <w:r w:rsidR="00853E19" w:rsidRPr="0070359C">
        <w:rPr>
          <w:noProof/>
          <w:color w:val="000000" w:themeColor="text1"/>
          <w:spacing w:val="-8"/>
          <w:sz w:val="27"/>
          <w:szCs w:val="27"/>
          <w:rtl/>
        </w:rPr>
        <w:t xml:space="preserve"> (2) </w:t>
      </w:r>
      <w:r w:rsidR="00853E19" w:rsidRPr="0070359C">
        <w:rPr>
          <w:rFonts w:hint="eastAsia"/>
          <w:noProof/>
          <w:color w:val="000000" w:themeColor="text1"/>
          <w:spacing w:val="-8"/>
          <w:sz w:val="27"/>
          <w:szCs w:val="27"/>
          <w:rtl/>
        </w:rPr>
        <w:t>قانون</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تأمین</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اجتماع</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اعم</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از</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اشخاص</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حق</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ق</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ا</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حقوق</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غ</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ردولت</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مشروط</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به</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عدم</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پوشش</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ب</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مه</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بازنشستگ</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در</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سا</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ر</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‌صندوق‌ها</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به‌ترتیب</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مقرر</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در</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ماده</w:t>
      </w:r>
      <w:r w:rsidR="00853E19" w:rsidRPr="0070359C">
        <w:rPr>
          <w:noProof/>
          <w:color w:val="000000" w:themeColor="text1"/>
          <w:spacing w:val="-8"/>
          <w:sz w:val="27"/>
          <w:szCs w:val="27"/>
          <w:rtl/>
        </w:rPr>
        <w:t xml:space="preserve"> (28) </w:t>
      </w:r>
      <w:r w:rsidR="00853E19" w:rsidRPr="0070359C">
        <w:rPr>
          <w:rFonts w:hint="eastAsia"/>
          <w:noProof/>
          <w:color w:val="000000" w:themeColor="text1"/>
          <w:spacing w:val="-8"/>
          <w:sz w:val="27"/>
          <w:szCs w:val="27"/>
          <w:rtl/>
        </w:rPr>
        <w:t>قانون</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مذکور</w:t>
      </w:r>
      <w:r w:rsidR="00853E19" w:rsidRPr="0070359C">
        <w:rPr>
          <w:noProof/>
          <w:color w:val="000000" w:themeColor="text1"/>
          <w:spacing w:val="-8"/>
          <w:sz w:val="27"/>
          <w:szCs w:val="27"/>
          <w:rtl/>
        </w:rPr>
        <w:t xml:space="preserve"> </w:t>
      </w:r>
      <w:r w:rsidR="00853E19" w:rsidRPr="0070359C">
        <w:rPr>
          <w:rFonts w:hint="cs"/>
          <w:noProof/>
          <w:color w:val="000000" w:themeColor="text1"/>
          <w:spacing w:val="-8"/>
          <w:sz w:val="27"/>
          <w:szCs w:val="27"/>
          <w:rtl/>
        </w:rPr>
        <w:t>می‌توانند</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در</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زمره</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مشمول</w:t>
      </w:r>
      <w:r w:rsidR="00853E19" w:rsidRPr="0070359C">
        <w:rPr>
          <w:rFonts w:hint="cs"/>
          <w:noProof/>
          <w:color w:val="000000" w:themeColor="text1"/>
          <w:spacing w:val="-8"/>
          <w:sz w:val="27"/>
          <w:szCs w:val="27"/>
          <w:rtl/>
        </w:rPr>
        <w:t>ان</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قانون</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تأمین</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اجتماع</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قرار</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گ</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رند</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آیین‌نامه</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اجرائی</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موضوع</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ا</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ن</w:t>
      </w:r>
      <w:r w:rsidR="00853E19" w:rsidRPr="0070359C">
        <w:rPr>
          <w:noProof/>
          <w:color w:val="000000" w:themeColor="text1"/>
          <w:spacing w:val="-8"/>
          <w:sz w:val="27"/>
          <w:szCs w:val="27"/>
          <w:rtl/>
        </w:rPr>
        <w:t xml:space="preserve"> </w:t>
      </w:r>
      <w:r w:rsidR="00853E19" w:rsidRPr="0070359C">
        <w:rPr>
          <w:rFonts w:hint="cs"/>
          <w:noProof/>
          <w:color w:val="000000" w:themeColor="text1"/>
          <w:spacing w:val="-8"/>
          <w:sz w:val="27"/>
          <w:szCs w:val="27"/>
          <w:rtl/>
        </w:rPr>
        <w:t xml:space="preserve">بند </w:t>
      </w:r>
      <w:r w:rsidR="00853E19" w:rsidRPr="0070359C">
        <w:rPr>
          <w:rFonts w:hint="eastAsia"/>
          <w:noProof/>
          <w:color w:val="000000" w:themeColor="text1"/>
          <w:spacing w:val="-8"/>
          <w:sz w:val="27"/>
          <w:szCs w:val="27"/>
          <w:rtl/>
        </w:rPr>
        <w:t>شامل</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مشمول</w:t>
      </w:r>
      <w:r w:rsidR="00853E19" w:rsidRPr="0070359C">
        <w:rPr>
          <w:rFonts w:hint="cs"/>
          <w:noProof/>
          <w:color w:val="000000" w:themeColor="text1"/>
          <w:spacing w:val="-8"/>
          <w:sz w:val="27"/>
          <w:szCs w:val="27"/>
          <w:rtl/>
        </w:rPr>
        <w:t>ان</w:t>
      </w:r>
      <w:r w:rsidR="00853E19" w:rsidRPr="0070359C">
        <w:rPr>
          <w:rFonts w:hint="eastAsia"/>
          <w:noProof/>
          <w:color w:val="000000" w:themeColor="text1"/>
          <w:spacing w:val="-8"/>
          <w:sz w:val="27"/>
          <w:szCs w:val="27"/>
          <w:rtl/>
        </w:rPr>
        <w:t>،</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فرایند</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اجرائی،</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تعر</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ف</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استمرار</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پوشش</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ب</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مه‌ا</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و</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دستمزد</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مبنا</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کسر</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حق</w:t>
      </w:r>
      <w:r w:rsidR="00853E19" w:rsidRPr="0070359C">
        <w:rPr>
          <w:noProof/>
          <w:color w:val="000000" w:themeColor="text1"/>
          <w:spacing w:val="-8"/>
          <w:sz w:val="27"/>
          <w:szCs w:val="27"/>
          <w:rtl/>
        </w:rPr>
        <w:softHyphen/>
      </w:r>
      <w:r w:rsidR="00853E19" w:rsidRPr="0070359C">
        <w:rPr>
          <w:rFonts w:hint="eastAsia"/>
          <w:noProof/>
          <w:color w:val="000000" w:themeColor="text1"/>
          <w:spacing w:val="-8"/>
          <w:sz w:val="27"/>
          <w:szCs w:val="27"/>
          <w:rtl/>
        </w:rPr>
        <w:t>ب</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مه</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توسط</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وزارت</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تعاون</w:t>
      </w:r>
      <w:r w:rsidR="00853E19" w:rsidRPr="0070359C">
        <w:rPr>
          <w:rFonts w:hint="cs"/>
          <w:noProof/>
          <w:color w:val="000000" w:themeColor="text1"/>
          <w:spacing w:val="-8"/>
          <w:sz w:val="27"/>
          <w:szCs w:val="27"/>
          <w:rtl/>
        </w:rPr>
        <w:t>،</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کار</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و</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رفاه</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اجتماع</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با</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همکار</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وزارت</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صنعت،</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معدن</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و</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تجارت</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ته</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ه</w:t>
      </w:r>
      <w:r w:rsidR="00853E19" w:rsidRPr="0070359C">
        <w:rPr>
          <w:noProof/>
          <w:color w:val="000000" w:themeColor="text1"/>
          <w:spacing w:val="-8"/>
          <w:sz w:val="27"/>
          <w:szCs w:val="27"/>
          <w:rtl/>
        </w:rPr>
        <w:t xml:space="preserve"> </w:t>
      </w:r>
      <w:r w:rsidR="00853E19" w:rsidRPr="0070359C">
        <w:rPr>
          <w:rFonts w:hint="cs"/>
          <w:noProof/>
          <w:color w:val="000000" w:themeColor="text1"/>
          <w:spacing w:val="-8"/>
          <w:sz w:val="27"/>
          <w:szCs w:val="27"/>
          <w:rtl/>
        </w:rPr>
        <w:t xml:space="preserve">می‌شود </w:t>
      </w:r>
      <w:r w:rsidR="00853E19" w:rsidRPr="0070359C">
        <w:rPr>
          <w:rFonts w:hint="eastAsia"/>
          <w:noProof/>
          <w:color w:val="000000" w:themeColor="text1"/>
          <w:spacing w:val="-8"/>
          <w:sz w:val="27"/>
          <w:szCs w:val="27"/>
          <w:rtl/>
        </w:rPr>
        <w:t>و</w:t>
      </w:r>
      <w:r w:rsidR="00853E19" w:rsidRPr="0070359C">
        <w:rPr>
          <w:noProof/>
          <w:color w:val="000000" w:themeColor="text1"/>
          <w:spacing w:val="-8"/>
          <w:sz w:val="27"/>
          <w:szCs w:val="27"/>
          <w:rtl/>
        </w:rPr>
        <w:t xml:space="preserve"> </w:t>
      </w:r>
      <w:r w:rsidR="00853E19" w:rsidRPr="0070359C">
        <w:rPr>
          <w:rFonts w:hint="eastAsia"/>
          <w:noProof/>
          <w:color w:val="000000" w:themeColor="text1"/>
          <w:spacing w:val="-8"/>
          <w:sz w:val="27"/>
          <w:szCs w:val="27"/>
          <w:rtl/>
        </w:rPr>
        <w:t>به‌تصویب</w:t>
      </w:r>
      <w:r w:rsidR="00853E19" w:rsidRPr="0070359C">
        <w:rPr>
          <w:noProof/>
          <w:color w:val="000000" w:themeColor="text1"/>
          <w:spacing w:val="-8"/>
          <w:sz w:val="27"/>
          <w:szCs w:val="27"/>
          <w:rtl/>
        </w:rPr>
        <w:t xml:space="preserve"> </w:t>
      </w:r>
      <w:r w:rsidR="00853E19" w:rsidRPr="0070359C">
        <w:rPr>
          <w:rFonts w:hint="cs"/>
          <w:noProof/>
          <w:color w:val="000000" w:themeColor="text1"/>
          <w:spacing w:val="-8"/>
          <w:sz w:val="27"/>
          <w:szCs w:val="27"/>
          <w:rtl/>
        </w:rPr>
        <w:t xml:space="preserve">هیأت وزیران </w:t>
      </w:r>
      <w:r w:rsidR="00853E19" w:rsidRPr="0070359C">
        <w:rPr>
          <w:rFonts w:hint="eastAsia"/>
          <w:noProof/>
          <w:color w:val="000000" w:themeColor="text1"/>
          <w:spacing w:val="-8"/>
          <w:sz w:val="27"/>
          <w:szCs w:val="27"/>
          <w:rtl/>
        </w:rPr>
        <w:t>می‌رسد</w:t>
      </w:r>
      <w:r w:rsidR="00853E19" w:rsidRPr="0070359C">
        <w:rPr>
          <w:noProof/>
          <w:color w:val="000000" w:themeColor="text1"/>
          <w:spacing w:val="-8"/>
          <w:sz w:val="27"/>
          <w:szCs w:val="27"/>
          <w:rtl/>
        </w:rPr>
        <w:t>.</w:t>
      </w:r>
    </w:p>
    <w:p w14:paraId="26F8B0DB" w14:textId="77777777" w:rsidR="00853E19" w:rsidRPr="0070359C" w:rsidRDefault="005B1C63" w:rsidP="00756C1A">
      <w:pPr>
        <w:widowControl w:val="0"/>
        <w:bidi/>
        <w:spacing w:line="240" w:lineRule="auto"/>
        <w:ind w:firstLine="662"/>
        <w:jc w:val="both"/>
        <w:rPr>
          <w:noProof/>
          <w:color w:val="000000" w:themeColor="text1"/>
          <w:spacing w:val="-6"/>
          <w:sz w:val="27"/>
          <w:szCs w:val="27"/>
          <w:rtl/>
        </w:rPr>
      </w:pPr>
      <w:r w:rsidRPr="0070359C">
        <w:rPr>
          <w:rFonts w:cs="B Zar" w:hint="cs"/>
          <w:b/>
          <w:bCs/>
          <w:noProof/>
          <w:color w:val="000000" w:themeColor="text1"/>
          <w:spacing w:val="-6"/>
          <w:sz w:val="27"/>
          <w:szCs w:val="27"/>
          <w:rtl/>
        </w:rPr>
        <w:t>چ</w:t>
      </w:r>
      <w:r w:rsidR="00853E19" w:rsidRPr="0070359C">
        <w:rPr>
          <w:rFonts w:cs="B Zar" w:hint="cs"/>
          <w:b/>
          <w:bCs/>
          <w:noProof/>
          <w:color w:val="000000" w:themeColor="text1"/>
          <w:spacing w:val="-6"/>
          <w:sz w:val="27"/>
          <w:szCs w:val="27"/>
          <w:rtl/>
        </w:rPr>
        <w:t>-</w:t>
      </w:r>
      <w:r w:rsidR="00853E19" w:rsidRPr="0070359C">
        <w:rPr>
          <w:b/>
          <w:bCs/>
          <w:noProof/>
          <w:color w:val="000000" w:themeColor="text1"/>
          <w:spacing w:val="-6"/>
          <w:sz w:val="27"/>
          <w:szCs w:val="27"/>
          <w:rtl/>
        </w:rPr>
        <w:t xml:space="preserve"> </w:t>
      </w:r>
      <w:r w:rsidR="00853E19" w:rsidRPr="0070359C">
        <w:rPr>
          <w:rFonts w:hint="cs"/>
          <w:noProof/>
          <w:color w:val="000000" w:themeColor="text1"/>
          <w:spacing w:val="-6"/>
          <w:sz w:val="27"/>
          <w:szCs w:val="27"/>
          <w:rtl/>
        </w:rPr>
        <w:t>ارائه‌دهندگان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خدمات</w:t>
      </w:r>
      <w:r w:rsidR="00853E19" w:rsidRPr="0070359C">
        <w:rPr>
          <w:noProof/>
          <w:color w:val="000000" w:themeColor="text1"/>
          <w:spacing w:val="-6"/>
          <w:sz w:val="27"/>
          <w:szCs w:val="27"/>
          <w:rtl/>
        </w:rPr>
        <w:t xml:space="preserve"> حمل</w:t>
      </w:r>
      <w:r w:rsidR="00155109" w:rsidRPr="0070359C">
        <w:rPr>
          <w:rFonts w:hint="cs"/>
          <w:noProof/>
          <w:color w:val="000000" w:themeColor="text1"/>
          <w:spacing w:val="-6"/>
          <w:sz w:val="27"/>
          <w:szCs w:val="27"/>
          <w:rtl/>
        </w:rPr>
        <w:t>‌</w:t>
      </w:r>
      <w:r w:rsidR="00155109" w:rsidRPr="0070359C">
        <w:rPr>
          <w:noProof/>
          <w:color w:val="000000" w:themeColor="text1"/>
          <w:spacing w:val="-6"/>
          <w:sz w:val="27"/>
          <w:szCs w:val="27"/>
          <w:rtl/>
        </w:rPr>
        <w:t>و</w:t>
      </w:r>
      <w:r w:rsidR="00853E19" w:rsidRPr="0070359C">
        <w:rPr>
          <w:noProof/>
          <w:color w:val="000000" w:themeColor="text1"/>
          <w:spacing w:val="-6"/>
          <w:sz w:val="27"/>
          <w:szCs w:val="27"/>
          <w:rtl/>
        </w:rPr>
        <w:t xml:space="preserve">نقل </w:t>
      </w:r>
      <w:r w:rsidR="00853E19" w:rsidRPr="0070359C">
        <w:rPr>
          <w:rFonts w:hint="cs"/>
          <w:noProof/>
          <w:color w:val="000000" w:themeColor="text1"/>
          <w:spacing w:val="-6"/>
          <w:sz w:val="27"/>
          <w:szCs w:val="27"/>
          <w:rtl/>
        </w:rPr>
        <w:t>بار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مسافر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که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از</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طریق</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سکو</w:t>
      </w:r>
      <w:r w:rsidR="00853E19" w:rsidRPr="0070359C">
        <w:rPr>
          <w:noProof/>
          <w:color w:val="000000" w:themeColor="text1"/>
          <w:spacing w:val="-6"/>
          <w:sz w:val="27"/>
          <w:szCs w:val="27"/>
          <w:rtl/>
        </w:rPr>
        <w:t>(</w:t>
      </w:r>
      <w:r w:rsidR="00853E19" w:rsidRPr="0070359C">
        <w:rPr>
          <w:rFonts w:hint="cs"/>
          <w:noProof/>
          <w:color w:val="000000" w:themeColor="text1"/>
          <w:spacing w:val="-6"/>
          <w:sz w:val="27"/>
          <w:szCs w:val="27"/>
          <w:rtl/>
        </w:rPr>
        <w:t>پلتفرم‌‌</w:t>
      </w:r>
      <w:r w:rsidR="00853E19" w:rsidRPr="0070359C">
        <w:rPr>
          <w:noProof/>
          <w:color w:val="000000" w:themeColor="text1"/>
          <w:spacing w:val="-6"/>
          <w:sz w:val="27"/>
          <w:szCs w:val="27"/>
          <w:rtl/>
        </w:rPr>
        <w:t>)</w:t>
      </w:r>
      <w:r w:rsidR="00853E19" w:rsidRPr="0070359C">
        <w:rPr>
          <w:rFonts w:hint="cs"/>
          <w:noProof/>
          <w:color w:val="000000" w:themeColor="text1"/>
          <w:spacing w:val="-6"/>
          <w:sz w:val="27"/>
          <w:szCs w:val="27"/>
          <w:rtl/>
        </w:rPr>
        <w:t>های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مجازی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فعالیت</w:t>
      </w:r>
      <w:r w:rsidR="00853E19" w:rsidRPr="0070359C">
        <w:rPr>
          <w:noProof/>
          <w:color w:val="000000" w:themeColor="text1"/>
          <w:spacing w:val="-6"/>
          <w:sz w:val="27"/>
          <w:szCs w:val="27"/>
          <w:rtl/>
        </w:rPr>
        <w:t xml:space="preserve"> مشغو</w:t>
      </w:r>
      <w:r w:rsidR="00853E19" w:rsidRPr="0070359C">
        <w:rPr>
          <w:rFonts w:hint="cs"/>
          <w:noProof/>
          <w:color w:val="000000" w:themeColor="text1"/>
          <w:spacing w:val="-6"/>
          <w:sz w:val="27"/>
          <w:szCs w:val="27"/>
          <w:rtl/>
        </w:rPr>
        <w:t>ل بوده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بیمه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بازنشستگی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ندارند،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مجاز به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بیمه نمودن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خود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نزد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سازمان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تأمین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اجتماعی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هستند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آیین‌نامه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اجرائی موضوع</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این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بند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پیشنهاد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وزارت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تعاون،</w:t>
      </w:r>
      <w:r w:rsidR="00853E19" w:rsidRPr="0070359C">
        <w:rPr>
          <w:noProof/>
          <w:color w:val="000000" w:themeColor="text1"/>
          <w:spacing w:val="-6"/>
          <w:sz w:val="27"/>
          <w:szCs w:val="27"/>
          <w:rtl/>
        </w:rPr>
        <w:t xml:space="preserve"> کار </w:t>
      </w:r>
      <w:r w:rsidR="00853E19" w:rsidRPr="0070359C">
        <w:rPr>
          <w:rFonts w:hint="cs"/>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رفاه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اجتماعی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تهیه می‌شود و به‌تصویب</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هیأت‌ وزیران</w:t>
      </w:r>
      <w:r w:rsidR="00853E19" w:rsidRPr="0070359C">
        <w:rPr>
          <w:noProof/>
          <w:color w:val="000000" w:themeColor="text1"/>
          <w:spacing w:val="-6"/>
          <w:sz w:val="27"/>
          <w:szCs w:val="27"/>
          <w:rtl/>
        </w:rPr>
        <w:t xml:space="preserve"> می‌رسد.</w:t>
      </w:r>
    </w:p>
    <w:p w14:paraId="2DA5994D" w14:textId="77777777" w:rsidR="00853E19" w:rsidRPr="0070359C" w:rsidRDefault="005B1C63" w:rsidP="00853E19">
      <w:pPr>
        <w:widowControl w:val="0"/>
        <w:bidi/>
        <w:spacing w:line="240" w:lineRule="auto"/>
        <w:ind w:firstLine="662"/>
        <w:jc w:val="both"/>
        <w:rPr>
          <w:noProof/>
          <w:color w:val="000000" w:themeColor="text1"/>
          <w:spacing w:val="-6"/>
          <w:sz w:val="27"/>
          <w:szCs w:val="27"/>
          <w:rtl/>
        </w:rPr>
      </w:pPr>
      <w:r w:rsidRPr="0070359C">
        <w:rPr>
          <w:rFonts w:cs="B Zar" w:hint="cs"/>
          <w:b/>
          <w:bCs/>
          <w:noProof/>
          <w:color w:val="000000" w:themeColor="text1"/>
          <w:spacing w:val="-6"/>
          <w:sz w:val="27"/>
          <w:szCs w:val="27"/>
          <w:rtl/>
        </w:rPr>
        <w:t>ح</w:t>
      </w:r>
      <w:r w:rsidR="00853E19" w:rsidRPr="0070359C">
        <w:rPr>
          <w:rFonts w:cs="B Zar"/>
          <w:b/>
          <w:bCs/>
          <w:noProof/>
          <w:color w:val="000000" w:themeColor="text1"/>
          <w:spacing w:val="-6"/>
          <w:sz w:val="27"/>
          <w:szCs w:val="27"/>
          <w:rtl/>
        </w:rPr>
        <w:t>-</w:t>
      </w:r>
      <w:r w:rsidR="00853E19" w:rsidRPr="0070359C">
        <w:rPr>
          <w:b/>
          <w:bCs/>
          <w:noProof/>
          <w:color w:val="000000" w:themeColor="text1"/>
          <w:spacing w:val="-6"/>
          <w:sz w:val="27"/>
          <w:szCs w:val="27"/>
          <w:rtl/>
        </w:rPr>
        <w:t xml:space="preserve"> </w:t>
      </w:r>
      <w:r w:rsidR="00853E19" w:rsidRPr="0070359C">
        <w:rPr>
          <w:rFonts w:hint="cs"/>
          <w:noProof/>
          <w:color w:val="000000" w:themeColor="text1"/>
          <w:spacing w:val="-6"/>
          <w:sz w:val="27"/>
          <w:szCs w:val="27"/>
          <w:rtl/>
        </w:rPr>
        <w:t>معافیت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سهم کارفرما از</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پرداخت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کسور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بازنشستگی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مازاد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بر سی</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سال</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برای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افرادی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که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سنوات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بیمه‌ای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آنان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از</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تاریخ</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اجرای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این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قانون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از</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سی‌سال</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بیشتر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می‌شود،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قوانین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مقررات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عام</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خاص</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ملغی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می‌گردد.</w:t>
      </w:r>
    </w:p>
    <w:p w14:paraId="44F6ED59" w14:textId="77777777" w:rsidR="00853E19" w:rsidRPr="0070359C" w:rsidRDefault="005B1C63" w:rsidP="006C6C51">
      <w:pPr>
        <w:widowControl w:val="0"/>
        <w:bidi/>
        <w:spacing w:line="240" w:lineRule="auto"/>
        <w:ind w:firstLine="662"/>
        <w:jc w:val="both"/>
        <w:rPr>
          <w:noProof/>
          <w:color w:val="000000" w:themeColor="text1"/>
          <w:spacing w:val="-6"/>
          <w:sz w:val="27"/>
          <w:szCs w:val="27"/>
          <w:rtl/>
        </w:rPr>
      </w:pPr>
      <w:r w:rsidRPr="0070359C">
        <w:rPr>
          <w:rFonts w:cs="B Zar" w:hint="cs"/>
          <w:b/>
          <w:bCs/>
          <w:noProof/>
          <w:color w:val="000000" w:themeColor="text1"/>
          <w:spacing w:val="-6"/>
          <w:sz w:val="27"/>
          <w:szCs w:val="27"/>
          <w:rtl/>
        </w:rPr>
        <w:t>خ</w:t>
      </w:r>
      <w:r w:rsidR="00853E19" w:rsidRPr="0070359C">
        <w:rPr>
          <w:rFonts w:cs="B Zar"/>
          <w:b/>
          <w:bCs/>
          <w:noProof/>
          <w:color w:val="000000" w:themeColor="text1"/>
          <w:spacing w:val="-6"/>
          <w:sz w:val="27"/>
          <w:szCs w:val="27"/>
          <w:rtl/>
        </w:rPr>
        <w:t>-</w:t>
      </w:r>
      <w:r w:rsidR="00853E19" w:rsidRPr="0070359C">
        <w:rPr>
          <w:rFonts w:hint="cs"/>
          <w:b/>
          <w:bCs/>
          <w:noProof/>
          <w:color w:val="000000" w:themeColor="text1"/>
          <w:spacing w:val="-6"/>
          <w:sz w:val="27"/>
          <w:szCs w:val="27"/>
          <w:rtl/>
        </w:rPr>
        <w:t xml:space="preserve"> </w:t>
      </w:r>
      <w:r w:rsidR="00853E19" w:rsidRPr="0070359C">
        <w:rPr>
          <w:rFonts w:hint="cs"/>
          <w:noProof/>
          <w:color w:val="000000" w:themeColor="text1"/>
          <w:spacing w:val="-6"/>
          <w:sz w:val="27"/>
          <w:szCs w:val="27"/>
          <w:rtl/>
        </w:rPr>
        <w:t>در راستای</w:t>
      </w:r>
      <w:r w:rsidR="00853E19" w:rsidRPr="0070359C">
        <w:rPr>
          <w:noProof/>
          <w:color w:val="000000" w:themeColor="text1"/>
          <w:spacing w:val="-6"/>
          <w:sz w:val="27"/>
          <w:szCs w:val="27"/>
          <w:rtl/>
        </w:rPr>
        <w:t xml:space="preserve"> پا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دار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‌صندوق‌های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noProof/>
          <w:color w:val="000000" w:themeColor="text1"/>
          <w:spacing w:val="-6"/>
          <w:sz w:val="27"/>
          <w:szCs w:val="27"/>
          <w:rtl/>
        </w:rPr>
        <w:t>‌ای و بازنشستگ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کاهش وابستگ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آنه</w:t>
      </w:r>
      <w:r w:rsidR="00853E19" w:rsidRPr="0070359C">
        <w:rPr>
          <w:rFonts w:hint="eastAsia"/>
          <w:noProof/>
          <w:color w:val="000000" w:themeColor="text1"/>
          <w:spacing w:val="-6"/>
          <w:sz w:val="27"/>
          <w:szCs w:val="27"/>
          <w:rtl/>
        </w:rPr>
        <w:t>ا</w:t>
      </w:r>
      <w:r w:rsidR="00853E19" w:rsidRPr="0070359C">
        <w:rPr>
          <w:noProof/>
          <w:color w:val="000000" w:themeColor="text1"/>
          <w:spacing w:val="-6"/>
          <w:sz w:val="27"/>
          <w:szCs w:val="27"/>
          <w:rtl/>
        </w:rPr>
        <w:t xml:space="preserve"> به بودجه عموم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سامانده</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معاف</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‌های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noProof/>
          <w:color w:val="000000" w:themeColor="text1"/>
          <w:spacing w:val="-6"/>
          <w:sz w:val="27"/>
          <w:szCs w:val="27"/>
          <w:rtl/>
        </w:rPr>
        <w:softHyphen/>
        <w:t>ا</w:t>
      </w:r>
      <w:r w:rsidR="00853E19" w:rsidRPr="0070359C">
        <w:rPr>
          <w:rFonts w:hint="cs"/>
          <w:noProof/>
          <w:color w:val="000000" w:themeColor="text1"/>
          <w:spacing w:val="-6"/>
          <w:sz w:val="27"/>
          <w:szCs w:val="27"/>
          <w:rtl/>
        </w:rPr>
        <w:t>ی و</w:t>
      </w:r>
      <w:r w:rsidR="00853E19" w:rsidRPr="0070359C">
        <w:rPr>
          <w:noProof/>
          <w:color w:val="000000" w:themeColor="text1"/>
          <w:spacing w:val="-6"/>
          <w:sz w:val="27"/>
          <w:szCs w:val="27"/>
          <w:rtl/>
        </w:rPr>
        <w:t xml:space="preserve"> سامانده</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اقشار تحت</w:t>
      </w:r>
      <w:r w:rsidR="00853E19" w:rsidRPr="0070359C">
        <w:rPr>
          <w:noProof/>
          <w:color w:val="000000" w:themeColor="text1"/>
          <w:spacing w:val="-6"/>
          <w:sz w:val="27"/>
          <w:szCs w:val="27"/>
          <w:rtl/>
        </w:rPr>
        <w:softHyphen/>
        <w:t>پوشش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noProof/>
          <w:color w:val="000000" w:themeColor="text1"/>
          <w:spacing w:val="-6"/>
          <w:sz w:val="27"/>
          <w:szCs w:val="27"/>
          <w:rtl/>
        </w:rPr>
        <w:t>‌ای مشمول کمک دولت، معاف</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‌های کامل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در</w:t>
      </w:r>
      <w:r w:rsidR="00853E19" w:rsidRPr="0070359C">
        <w:rPr>
          <w:rFonts w:hint="cs"/>
          <w:noProof/>
          <w:color w:val="000000" w:themeColor="text1"/>
          <w:spacing w:val="-6"/>
          <w:sz w:val="27"/>
          <w:szCs w:val="27"/>
          <w:rtl/>
        </w:rPr>
        <w:t xml:space="preserve"> مورد</w:t>
      </w:r>
      <w:r w:rsidR="00853E19" w:rsidRPr="0070359C">
        <w:rPr>
          <w:noProof/>
          <w:color w:val="000000" w:themeColor="text1"/>
          <w:spacing w:val="-6"/>
          <w:sz w:val="27"/>
          <w:szCs w:val="27"/>
          <w:rtl/>
        </w:rPr>
        <w:t xml:space="preserve">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شدگان بدون کارفرما در سازمان تأمین اجتماع</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از جمله مشمولان قانون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noProof/>
          <w:color w:val="000000" w:themeColor="text1"/>
          <w:spacing w:val="-6"/>
          <w:sz w:val="27"/>
          <w:szCs w:val="27"/>
          <w:rtl/>
        </w:rPr>
        <w:t>‌های اجتماع</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قال</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بافان،</w:t>
      </w:r>
      <w:r w:rsidR="00853E19" w:rsidRPr="0070359C">
        <w:rPr>
          <w:noProof/>
          <w:color w:val="000000" w:themeColor="text1"/>
          <w:spacing w:val="-6"/>
          <w:sz w:val="27"/>
          <w:szCs w:val="27"/>
          <w:rtl/>
        </w:rPr>
        <w:t xml:space="preserve"> بافندگان فرش و شاغلان صنا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ع</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دست</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شناسه</w:t>
      </w:r>
      <w:r w:rsidR="00853E19" w:rsidRPr="0070359C">
        <w:rPr>
          <w:noProof/>
          <w:color w:val="000000" w:themeColor="text1"/>
          <w:spacing w:val="-6"/>
          <w:sz w:val="27"/>
          <w:szCs w:val="27"/>
          <w:rtl/>
        </w:rPr>
        <w:softHyphen/>
        <w:t>دار</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 xml:space="preserve">(کددار) مصوب </w:t>
      </w:r>
      <w:r w:rsidR="00853E19" w:rsidRPr="0070359C">
        <w:rPr>
          <w:rFonts w:hint="cs"/>
          <w:noProof/>
          <w:color w:val="000000" w:themeColor="text1"/>
          <w:spacing w:val="-6"/>
          <w:sz w:val="27"/>
          <w:szCs w:val="27"/>
          <w:rtl/>
        </w:rPr>
        <w:t>18/5/1388و</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 xml:space="preserve">افراد موضوع </w:t>
      </w:r>
      <w:r w:rsidR="00853E19" w:rsidRPr="0070359C">
        <w:rPr>
          <w:noProof/>
          <w:color w:val="000000" w:themeColor="text1"/>
          <w:spacing w:val="-6"/>
          <w:sz w:val="27"/>
          <w:szCs w:val="27"/>
          <w:rtl/>
        </w:rPr>
        <w:t xml:space="preserve">بند </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ض</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 xml:space="preserve"> تبصره (۱۴) قانون بودجه سال ۱۳۸۶ کل کشور و بند </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ب</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 xml:space="preserve"> ماده (۷) قانون هدفمندکردن </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ارانه</w:t>
      </w:r>
      <w:r w:rsidR="00853E19" w:rsidRPr="0070359C">
        <w:rPr>
          <w:noProof/>
          <w:color w:val="000000" w:themeColor="text1"/>
          <w:spacing w:val="-6"/>
          <w:sz w:val="27"/>
          <w:szCs w:val="27"/>
          <w:rtl/>
        </w:rPr>
        <w:t xml:space="preserve">‌ها </w:t>
      </w:r>
      <w:r w:rsidR="00F6347B" w:rsidRPr="0070359C">
        <w:rPr>
          <w:rFonts w:hint="cs"/>
          <w:noProof/>
          <w:color w:val="000000" w:themeColor="text1"/>
          <w:spacing w:val="-6"/>
          <w:sz w:val="27"/>
          <w:szCs w:val="27"/>
          <w:rtl/>
        </w:rPr>
        <w:t>مصوب15/10/1388 با اصلاحات و الحاقات بعدی</w:t>
      </w:r>
      <w:r w:rsidR="00F6347B" w:rsidRPr="0070359C">
        <w:rPr>
          <w:noProof/>
          <w:color w:val="000000" w:themeColor="text1"/>
          <w:spacing w:val="-6"/>
          <w:sz w:val="27"/>
          <w:szCs w:val="27"/>
          <w:rtl/>
        </w:rPr>
        <w:t xml:space="preserve"> </w:t>
      </w:r>
      <w:r w:rsidR="00853E19" w:rsidRPr="0070359C">
        <w:rPr>
          <w:noProof/>
          <w:color w:val="000000" w:themeColor="text1"/>
          <w:spacing w:val="-6"/>
          <w:sz w:val="27"/>
          <w:szCs w:val="27"/>
          <w:rtl/>
        </w:rPr>
        <w:t>منوط به ارز</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اب</w:t>
      </w:r>
      <w:r w:rsidR="00853E19" w:rsidRPr="0070359C">
        <w:rPr>
          <w:rFonts w:hint="cs"/>
          <w:noProof/>
          <w:color w:val="000000" w:themeColor="text1"/>
          <w:spacing w:val="-6"/>
          <w:sz w:val="27"/>
          <w:szCs w:val="27"/>
          <w:rtl/>
        </w:rPr>
        <w:t xml:space="preserve">ی </w:t>
      </w:r>
      <w:r w:rsidR="00853E19" w:rsidRPr="0070359C">
        <w:rPr>
          <w:noProof/>
          <w:color w:val="000000" w:themeColor="text1"/>
          <w:spacing w:val="-6"/>
          <w:sz w:val="27"/>
          <w:szCs w:val="27"/>
          <w:rtl/>
        </w:rPr>
        <w:t>آزمون وسع توسط وزارت تعاون، کار و رفاه اجتماع</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قرار گرفتن در چهار دهک اول درآمد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است. در مورد </w:t>
      </w:r>
      <w:r w:rsidR="00853E19" w:rsidRPr="0070359C">
        <w:rPr>
          <w:rFonts w:hint="eastAsia"/>
          <w:noProof/>
          <w:color w:val="000000" w:themeColor="text1"/>
          <w:spacing w:val="-6"/>
          <w:sz w:val="27"/>
          <w:szCs w:val="27"/>
          <w:rtl/>
        </w:rPr>
        <w:t>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noProof/>
          <w:color w:val="000000" w:themeColor="text1"/>
          <w:spacing w:val="-6"/>
          <w:sz w:val="27"/>
          <w:szCs w:val="27"/>
          <w:rtl/>
        </w:rPr>
        <w:softHyphen/>
        <w:t>شدگان</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که در طول سالهای اجرای برنامه</w:t>
      </w:r>
      <w:r w:rsidR="00853E19" w:rsidRPr="0070359C">
        <w:rPr>
          <w:noProof/>
          <w:color w:val="000000" w:themeColor="text1"/>
          <w:spacing w:val="-6"/>
          <w:sz w:val="27"/>
          <w:szCs w:val="27"/>
          <w:rtl/>
        </w:rPr>
        <w:t xml:space="preserve"> در دهکهای پنجم </w:t>
      </w:r>
      <w:r w:rsidR="00853E19" w:rsidRPr="0070359C">
        <w:rPr>
          <w:rFonts w:hint="cs"/>
          <w:noProof/>
          <w:color w:val="000000" w:themeColor="text1"/>
          <w:spacing w:val="-6"/>
          <w:sz w:val="27"/>
          <w:szCs w:val="27"/>
          <w:rtl/>
        </w:rPr>
        <w:t xml:space="preserve">به بعد قرار می‌گیرند، </w:t>
      </w:r>
      <w:r w:rsidR="00853E19" w:rsidRPr="0070359C">
        <w:rPr>
          <w:noProof/>
          <w:color w:val="000000" w:themeColor="text1"/>
          <w:spacing w:val="-6"/>
          <w:sz w:val="27"/>
          <w:szCs w:val="27"/>
          <w:rtl/>
        </w:rPr>
        <w:t>به</w:t>
      </w:r>
      <w:r w:rsidR="00853E19" w:rsidRPr="0070359C">
        <w:rPr>
          <w:noProof/>
          <w:color w:val="000000" w:themeColor="text1"/>
          <w:spacing w:val="-6"/>
          <w:sz w:val="27"/>
          <w:szCs w:val="27"/>
          <w:rtl/>
        </w:rPr>
        <w:softHyphen/>
        <w:t>ازا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هر دهک</w:t>
      </w:r>
      <w:r w:rsidR="00853E19" w:rsidRPr="0070359C">
        <w:rPr>
          <w:rFonts w:hint="cs"/>
          <w:noProof/>
          <w:color w:val="000000" w:themeColor="text1"/>
          <w:spacing w:val="-6"/>
          <w:sz w:val="27"/>
          <w:szCs w:val="27"/>
          <w:rtl/>
        </w:rPr>
        <w:t xml:space="preserve"> افزایش،</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سالانه نیم</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واحد</w:t>
      </w:r>
      <w:r w:rsidR="002C5AFA" w:rsidRPr="0070359C">
        <w:rPr>
          <w:noProof/>
          <w:color w:val="000000" w:themeColor="text1"/>
          <w:spacing w:val="-6"/>
          <w:sz w:val="27"/>
          <w:szCs w:val="27"/>
          <w:rtl/>
        </w:rPr>
        <w:t xml:space="preserve"> درصد</w:t>
      </w:r>
      <w:r w:rsidR="00F57C45"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از معاف</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موجود کسر می‌</w:t>
      </w:r>
      <w:r w:rsidR="00853E19" w:rsidRPr="0070359C">
        <w:rPr>
          <w:rFonts w:hint="cs"/>
          <w:noProof/>
          <w:color w:val="000000" w:themeColor="text1"/>
          <w:spacing w:val="-6"/>
          <w:sz w:val="27"/>
          <w:szCs w:val="27"/>
          <w:rtl/>
        </w:rPr>
        <w:t>شود.</w:t>
      </w:r>
    </w:p>
    <w:p w14:paraId="4FFC4905" w14:textId="77777777" w:rsidR="00853E19" w:rsidRPr="0070359C" w:rsidRDefault="00853E19" w:rsidP="00853E19">
      <w:pPr>
        <w:bidi/>
        <w:spacing w:line="240" w:lineRule="auto"/>
        <w:ind w:firstLine="662"/>
        <w:jc w:val="both"/>
        <w:rPr>
          <w:rFonts w:eastAsia="Times New Roman"/>
          <w:noProof/>
          <w:color w:val="000000" w:themeColor="text1"/>
          <w:spacing w:val="-6"/>
          <w:sz w:val="27"/>
          <w:szCs w:val="27"/>
          <w:rtl/>
        </w:rPr>
      </w:pPr>
      <w:r w:rsidRPr="0070359C">
        <w:rPr>
          <w:rFonts w:hint="eastAsia"/>
          <w:noProof/>
          <w:color w:val="000000" w:themeColor="text1"/>
          <w:spacing w:val="-6"/>
          <w:sz w:val="27"/>
          <w:szCs w:val="27"/>
          <w:rtl/>
        </w:rPr>
        <w:t>‌آ</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ین‌نامه</w:t>
      </w:r>
      <w:r w:rsidRPr="0070359C">
        <w:rPr>
          <w:noProof/>
          <w:color w:val="000000" w:themeColor="text1"/>
          <w:spacing w:val="-6"/>
          <w:sz w:val="27"/>
          <w:szCs w:val="27"/>
          <w:rtl/>
        </w:rPr>
        <w:t xml:space="preserve"> اجرائ</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بند</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توسط وزارت تعاون، کار و رفاه اجتماع</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 همکار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سازمان ته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می‌شود </w:t>
      </w:r>
      <w:r w:rsidRPr="0070359C">
        <w:rPr>
          <w:noProof/>
          <w:color w:val="000000" w:themeColor="text1"/>
          <w:spacing w:val="-6"/>
          <w:sz w:val="27"/>
          <w:szCs w:val="27"/>
          <w:rtl/>
        </w:rPr>
        <w:t>و به‌تصویب هیأت 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می‌رسد.</w:t>
      </w:r>
    </w:p>
    <w:p w14:paraId="1C8A2EEB" w14:textId="77777777" w:rsidR="00853E19" w:rsidRPr="0070359C" w:rsidRDefault="005B1C63" w:rsidP="00C7480F">
      <w:pPr>
        <w:bidi/>
        <w:spacing w:line="240" w:lineRule="auto"/>
        <w:ind w:firstLine="510"/>
        <w:jc w:val="both"/>
        <w:rPr>
          <w:noProof/>
          <w:color w:val="000000" w:themeColor="text1"/>
          <w:spacing w:val="-6"/>
          <w:sz w:val="27"/>
          <w:szCs w:val="27"/>
          <w:rtl/>
        </w:rPr>
      </w:pPr>
      <w:r w:rsidRPr="0070359C">
        <w:rPr>
          <w:rFonts w:cs="B Zar" w:hint="cs"/>
          <w:b/>
          <w:bCs/>
          <w:noProof/>
          <w:color w:val="000000" w:themeColor="text1"/>
          <w:spacing w:val="-6"/>
          <w:sz w:val="27"/>
          <w:szCs w:val="27"/>
          <w:rtl/>
        </w:rPr>
        <w:t>د</w:t>
      </w:r>
      <w:r w:rsidR="00853E19" w:rsidRPr="0070359C">
        <w:rPr>
          <w:rFonts w:cs="B Zar"/>
          <w:b/>
          <w:bCs/>
          <w:noProof/>
          <w:color w:val="000000" w:themeColor="text1"/>
          <w:spacing w:val="-6"/>
          <w:sz w:val="27"/>
          <w:szCs w:val="27"/>
          <w:rtl/>
        </w:rPr>
        <w:t>-</w:t>
      </w:r>
      <w:r w:rsidR="00853E19" w:rsidRPr="0070359C">
        <w:rPr>
          <w:b/>
          <w:bCs/>
          <w:noProof/>
          <w:color w:val="000000" w:themeColor="text1"/>
          <w:spacing w:val="-6"/>
          <w:sz w:val="27"/>
          <w:szCs w:val="27"/>
          <w:rtl/>
        </w:rPr>
        <w:t xml:space="preserve"> </w:t>
      </w:r>
      <w:r w:rsidR="00853E19" w:rsidRPr="0070359C">
        <w:rPr>
          <w:rFonts w:hint="cs"/>
          <w:noProof/>
          <w:color w:val="000000" w:themeColor="text1"/>
          <w:spacing w:val="-6"/>
          <w:sz w:val="27"/>
          <w:szCs w:val="27"/>
          <w:rtl/>
        </w:rPr>
        <w:t>معافیت بیست درصد (</w:t>
      </w:r>
      <w:r w:rsidR="00853E19" w:rsidRPr="0070359C">
        <w:rPr>
          <w:noProof/>
          <w:color w:val="000000" w:themeColor="text1"/>
          <w:spacing w:val="-6"/>
          <w:sz w:val="27"/>
          <w:szCs w:val="27"/>
          <w:rtl/>
        </w:rPr>
        <w:t>20</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سهم</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کارفرمایی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موضوع</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قانون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معافیت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از</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پرداخت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سهم بیمه کارفرمایانی که حداکثر پنج</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نفر کارگر دارند مصوب 16/12/1361 با اصلاحات</w:t>
      </w:r>
      <w:r w:rsidR="00853E19" w:rsidRPr="0070359C">
        <w:rPr>
          <w:noProof/>
          <w:color w:val="000000" w:themeColor="text1"/>
          <w:spacing w:val="-6"/>
          <w:sz w:val="27"/>
          <w:szCs w:val="27"/>
          <w:rtl/>
        </w:rPr>
        <w:t xml:space="preserve"> </w:t>
      </w:r>
      <w:r w:rsidR="00C7480F" w:rsidRPr="0070359C">
        <w:rPr>
          <w:rFonts w:hint="cs"/>
          <w:noProof/>
          <w:color w:val="000000" w:themeColor="text1"/>
          <w:spacing w:val="-6"/>
          <w:sz w:val="27"/>
          <w:szCs w:val="27"/>
          <w:rtl/>
        </w:rPr>
        <w:t xml:space="preserve">و الحاقات بعدی، </w:t>
      </w:r>
      <w:r w:rsidR="00853E19" w:rsidRPr="0070359C">
        <w:rPr>
          <w:rFonts w:hint="cs"/>
          <w:noProof/>
          <w:color w:val="000000" w:themeColor="text1"/>
          <w:spacing w:val="-6"/>
          <w:sz w:val="27"/>
          <w:szCs w:val="27"/>
          <w:rtl/>
        </w:rPr>
        <w:t>برای کارفرمایانی که درآمد سالانه آنها از پانزده برابر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معافیت موضوع ماده (84) قانون مالیات</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های مستقیم بیشتر است، سالانه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نیم</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واحد درصد در طول اجرای برنامه کاهش</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می‌یابد.</w:t>
      </w:r>
    </w:p>
    <w:p w14:paraId="7C36A8A3"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hint="cs"/>
          <w:noProof/>
          <w:color w:val="000000" w:themeColor="text1"/>
          <w:spacing w:val="-6"/>
          <w:sz w:val="27"/>
          <w:szCs w:val="27"/>
          <w:rtl/>
        </w:rPr>
        <w:t>آیین‌نامه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اجرائی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این بند در مورد</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کارگاههای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مشمول</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به</w:t>
      </w:r>
      <w:r w:rsidRPr="0070359C">
        <w:rPr>
          <w:noProof/>
          <w:color w:val="000000" w:themeColor="text1"/>
          <w:spacing w:val="-6"/>
          <w:sz w:val="27"/>
          <w:szCs w:val="27"/>
          <w:rtl/>
        </w:rPr>
        <w:softHyphen/>
      </w:r>
      <w:r w:rsidRPr="0070359C">
        <w:rPr>
          <w:rFonts w:hint="cs"/>
          <w:noProof/>
          <w:color w:val="000000" w:themeColor="text1"/>
          <w:spacing w:val="-6"/>
          <w:sz w:val="27"/>
          <w:szCs w:val="27"/>
          <w:rtl/>
        </w:rPr>
        <w:t>وسیله وزارت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تعاون،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کار</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رفاه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اجتماعی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تهیه می‌شود و به‌تصویب</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هیأت وزیران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می‌رسد</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مشارکت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دولت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بابت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سهم</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کارفرمایی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در</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پرداخت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حق‌بیمه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مذکور</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معادل</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حداقل</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دستمزد</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مازاد</w:t>
      </w:r>
      <w:r w:rsidRPr="0070359C">
        <w:rPr>
          <w:noProof/>
          <w:color w:val="000000" w:themeColor="text1"/>
          <w:spacing w:val="-6"/>
          <w:sz w:val="27"/>
          <w:szCs w:val="27"/>
          <w:rtl/>
        </w:rPr>
        <w:t xml:space="preserve"> بر آن به‌طور </w:t>
      </w:r>
      <w:r w:rsidRPr="0070359C">
        <w:rPr>
          <w:rFonts w:hint="cs"/>
          <w:noProof/>
          <w:color w:val="000000" w:themeColor="text1"/>
          <w:spacing w:val="-6"/>
          <w:sz w:val="27"/>
          <w:szCs w:val="27"/>
          <w:rtl/>
        </w:rPr>
        <w:t>کامل</w:t>
      </w:r>
      <w:r w:rsidRPr="0070359C">
        <w:rPr>
          <w:noProof/>
          <w:color w:val="000000" w:themeColor="text1"/>
          <w:spacing w:val="-6"/>
          <w:sz w:val="27"/>
          <w:szCs w:val="27"/>
          <w:rtl/>
        </w:rPr>
        <w:t xml:space="preserve"> بر عهده </w:t>
      </w:r>
      <w:r w:rsidRPr="0070359C">
        <w:rPr>
          <w:rFonts w:hint="cs"/>
          <w:noProof/>
          <w:color w:val="000000" w:themeColor="text1"/>
          <w:spacing w:val="-6"/>
          <w:sz w:val="27"/>
          <w:szCs w:val="27"/>
          <w:rtl/>
        </w:rPr>
        <w:t>کارفرما</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است</w:t>
      </w:r>
      <w:r w:rsidRPr="0070359C">
        <w:rPr>
          <w:noProof/>
          <w:color w:val="000000" w:themeColor="text1"/>
          <w:spacing w:val="-6"/>
          <w:sz w:val="27"/>
          <w:szCs w:val="27"/>
          <w:rtl/>
        </w:rPr>
        <w:t>.</w:t>
      </w:r>
    </w:p>
    <w:p w14:paraId="57F0690E" w14:textId="77777777" w:rsidR="00853E19" w:rsidRPr="0070359C" w:rsidRDefault="005B1C63" w:rsidP="00853E19">
      <w:pPr>
        <w:bidi/>
        <w:spacing w:line="240" w:lineRule="auto"/>
        <w:ind w:firstLine="662"/>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ذ</w:t>
      </w:r>
      <w:r w:rsidR="00853E19" w:rsidRPr="0070359C">
        <w:rPr>
          <w:rFonts w:cs="B Zar"/>
          <w:b/>
          <w:bCs/>
          <w:noProof/>
          <w:color w:val="000000" w:themeColor="text1"/>
          <w:spacing w:val="-6"/>
          <w:sz w:val="27"/>
          <w:szCs w:val="27"/>
          <w:rtl/>
        </w:rPr>
        <w:t>-</w:t>
      </w:r>
      <w:r w:rsidR="00853E19" w:rsidRPr="0070359C">
        <w:rPr>
          <w:b/>
          <w:bCs/>
          <w:noProof/>
          <w:color w:val="000000" w:themeColor="text1"/>
          <w:spacing w:val="-6"/>
          <w:sz w:val="27"/>
          <w:szCs w:val="27"/>
          <w:rtl/>
        </w:rPr>
        <w:t xml:space="preserve"> </w:t>
      </w:r>
      <w:r w:rsidR="00853E19" w:rsidRPr="0070359C">
        <w:rPr>
          <w:rFonts w:hint="cs"/>
          <w:noProof/>
          <w:color w:val="000000" w:themeColor="text1"/>
          <w:spacing w:val="-6"/>
          <w:sz w:val="27"/>
          <w:szCs w:val="27"/>
          <w:rtl/>
        </w:rPr>
        <w:t>مدت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خدمت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وظیفه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عمومی</w:t>
      </w:r>
      <w:r w:rsidR="00853E19" w:rsidRPr="0070359C">
        <w:rPr>
          <w:noProof/>
          <w:color w:val="000000" w:themeColor="text1"/>
          <w:spacing w:val="-6"/>
          <w:sz w:val="27"/>
          <w:szCs w:val="27"/>
          <w:rtl/>
        </w:rPr>
        <w:t xml:space="preserve">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مه‌شدگان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سازمان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تأمین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اجتماعی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موضوع</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تبصره</w:t>
      </w:r>
      <w:r w:rsidR="00853E19" w:rsidRPr="0070359C">
        <w:rPr>
          <w:noProof/>
          <w:color w:val="000000" w:themeColor="text1"/>
          <w:spacing w:val="-6"/>
          <w:sz w:val="27"/>
          <w:szCs w:val="27"/>
          <w:rtl/>
        </w:rPr>
        <w:t xml:space="preserve"> (1) </w:t>
      </w:r>
      <w:r w:rsidR="00853E19" w:rsidRPr="0070359C">
        <w:rPr>
          <w:rFonts w:hint="cs"/>
          <w:noProof/>
          <w:color w:val="000000" w:themeColor="text1"/>
          <w:spacing w:val="-6"/>
          <w:sz w:val="27"/>
          <w:szCs w:val="27"/>
          <w:rtl/>
        </w:rPr>
        <w:t>ماده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14</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قانون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کار مصوب 2/7/1368 و</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همچنین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مشترکان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سایر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‌صندوق‌ها</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با</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درخواست</w:t>
      </w:r>
      <w:r w:rsidR="00853E19" w:rsidRPr="0070359C">
        <w:rPr>
          <w:noProof/>
          <w:color w:val="000000" w:themeColor="text1"/>
          <w:spacing w:val="-6"/>
          <w:sz w:val="27"/>
          <w:szCs w:val="27"/>
          <w:rtl/>
        </w:rPr>
        <w:t xml:space="preserve">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مه‌شده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اساس</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حکم</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حقوقی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زمان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واریز</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مورد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کارمندان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آخرین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دستمزد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مبنای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پرداخت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حق بیمه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مورد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مشمولان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قانون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کار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یا‌</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میانگین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مبالغ</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مذکور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حسب</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مورد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طی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یک‌سال</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قبل</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از</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زمان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درخواست،</w:t>
      </w:r>
      <w:r w:rsidR="00853E19" w:rsidRPr="0070359C">
        <w:rPr>
          <w:noProof/>
          <w:color w:val="000000" w:themeColor="text1"/>
          <w:spacing w:val="-6"/>
          <w:sz w:val="27"/>
          <w:szCs w:val="27"/>
          <w:rtl/>
        </w:rPr>
        <w:t xml:space="preserve"> هرکدام </w:t>
      </w:r>
      <w:r w:rsidR="00853E19" w:rsidRPr="0070359C">
        <w:rPr>
          <w:rFonts w:hint="cs"/>
          <w:noProof/>
          <w:color w:val="000000" w:themeColor="text1"/>
          <w:spacing w:val="-6"/>
          <w:sz w:val="27"/>
          <w:szCs w:val="27"/>
          <w:rtl/>
        </w:rPr>
        <w:t>که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بیشتر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باشد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سوابق</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بیمه‌ای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آنان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محاسبه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می‌گردد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مبنای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پرداخت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حق بیمه،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معادل</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درصد‌‌های</w:t>
      </w:r>
      <w:r w:rsidR="00853E19" w:rsidRPr="0070359C">
        <w:rPr>
          <w:noProof/>
          <w:color w:val="000000" w:themeColor="text1"/>
          <w:spacing w:val="-6"/>
          <w:sz w:val="27"/>
          <w:szCs w:val="27"/>
          <w:rtl/>
        </w:rPr>
        <w:t xml:space="preserve"> تعیین‌شده </w:t>
      </w:r>
      <w:r w:rsidR="00853E19" w:rsidRPr="0070359C">
        <w:rPr>
          <w:rFonts w:hint="cs"/>
          <w:noProof/>
          <w:color w:val="000000" w:themeColor="text1"/>
          <w:spacing w:val="-6"/>
          <w:sz w:val="27"/>
          <w:szCs w:val="27"/>
          <w:rtl/>
        </w:rPr>
        <w:t>در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هر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صندوق</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با</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کسر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درصد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حق بیمه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مربوط</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درمان‌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است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مشارکت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دولت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بابت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سهم</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کارفرمایی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پرداخت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حق بیمه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مذکور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معادل</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حداقل</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دستمزد،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مطابق</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قوانین</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مقررات</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موجود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مازاد</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آن</w:t>
      </w:r>
      <w:r w:rsidR="00853E19" w:rsidRPr="0070359C">
        <w:rPr>
          <w:noProof/>
          <w:color w:val="000000" w:themeColor="text1"/>
          <w:spacing w:val="-6"/>
          <w:sz w:val="27"/>
          <w:szCs w:val="27"/>
          <w:rtl/>
        </w:rPr>
        <w:t xml:space="preserve"> به‌طور </w:t>
      </w:r>
      <w:r w:rsidR="00853E19" w:rsidRPr="0070359C">
        <w:rPr>
          <w:rFonts w:hint="cs"/>
          <w:noProof/>
          <w:color w:val="000000" w:themeColor="text1"/>
          <w:spacing w:val="-6"/>
          <w:sz w:val="27"/>
          <w:szCs w:val="27"/>
          <w:rtl/>
        </w:rPr>
        <w:t>کامل</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بر</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عهده</w:t>
      </w:r>
      <w:r w:rsidR="00853E19" w:rsidRPr="0070359C">
        <w:rPr>
          <w:noProof/>
          <w:color w:val="000000" w:themeColor="text1"/>
          <w:spacing w:val="-6"/>
          <w:sz w:val="27"/>
          <w:szCs w:val="27"/>
          <w:rtl/>
        </w:rPr>
        <w:t xml:space="preserve">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مه‌شده‌</w:t>
      </w:r>
      <w:r w:rsidR="00853E19" w:rsidRPr="0070359C">
        <w:rPr>
          <w:rFonts w:hint="cs"/>
          <w:noProof/>
          <w:color w:val="000000" w:themeColor="text1"/>
          <w:spacing w:val="-6"/>
          <w:sz w:val="27"/>
          <w:szCs w:val="27"/>
          <w:rtl/>
        </w:rPr>
        <w:t xml:space="preserve"> </w:t>
      </w:r>
      <w:r w:rsidR="00853E19" w:rsidRPr="0070359C">
        <w:rPr>
          <w:rFonts w:hint="eastAsia"/>
          <w:noProof/>
          <w:color w:val="000000" w:themeColor="text1"/>
          <w:spacing w:val="-6"/>
          <w:sz w:val="27"/>
          <w:szCs w:val="27"/>
          <w:rtl/>
        </w:rPr>
        <w:t>است</w:t>
      </w:r>
      <w:r w:rsidR="00853E19" w:rsidRPr="0070359C">
        <w:rPr>
          <w:noProof/>
          <w:color w:val="000000" w:themeColor="text1"/>
          <w:spacing w:val="-6"/>
          <w:sz w:val="27"/>
          <w:szCs w:val="27"/>
          <w:rtl/>
        </w:rPr>
        <w:t>.</w:t>
      </w:r>
    </w:p>
    <w:p w14:paraId="3CFB1108" w14:textId="77777777" w:rsidR="00C33B34" w:rsidRPr="0070359C" w:rsidRDefault="005B1C63" w:rsidP="00370C96">
      <w:pPr>
        <w:bidi/>
        <w:spacing w:line="240" w:lineRule="auto"/>
        <w:ind w:firstLine="521"/>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ر</w:t>
      </w:r>
      <w:r w:rsidR="00853E19" w:rsidRPr="0070359C">
        <w:rPr>
          <w:rFonts w:cs="B Zar" w:hint="cs"/>
          <w:b/>
          <w:bCs/>
          <w:noProof/>
          <w:color w:val="000000" w:themeColor="text1"/>
          <w:spacing w:val="-6"/>
          <w:sz w:val="27"/>
          <w:szCs w:val="27"/>
          <w:rtl/>
        </w:rPr>
        <w:t xml:space="preserve">- </w:t>
      </w:r>
    </w:p>
    <w:p w14:paraId="06C93CAC" w14:textId="77777777" w:rsidR="00853E19" w:rsidRPr="0070359C" w:rsidRDefault="00C33B34" w:rsidP="0036725D">
      <w:pPr>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w:t>
      </w:r>
      <w:r w:rsidR="00853E19" w:rsidRPr="0070359C">
        <w:rPr>
          <w:rFonts w:hint="cs"/>
          <w:noProof/>
          <w:color w:val="000000" w:themeColor="text1"/>
          <w:spacing w:val="-6"/>
          <w:sz w:val="27"/>
          <w:szCs w:val="27"/>
          <w:rtl/>
        </w:rPr>
        <w:t>به</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 xml:space="preserve">منظور </w:t>
      </w:r>
      <w:r w:rsidR="006E5644" w:rsidRPr="0070359C">
        <w:rPr>
          <w:rFonts w:hint="cs"/>
          <w:noProof/>
          <w:color w:val="000000" w:themeColor="text1"/>
          <w:spacing w:val="-6"/>
          <w:sz w:val="27"/>
          <w:szCs w:val="27"/>
          <w:rtl/>
        </w:rPr>
        <w:t xml:space="preserve">برقراری </w:t>
      </w:r>
      <w:r w:rsidR="00853E19" w:rsidRPr="0070359C">
        <w:rPr>
          <w:rFonts w:hint="cs"/>
          <w:noProof/>
          <w:color w:val="000000" w:themeColor="text1"/>
          <w:spacing w:val="-6"/>
          <w:sz w:val="27"/>
          <w:szCs w:val="27"/>
          <w:rtl/>
        </w:rPr>
        <w:t>عدالت در پرداخت حقوق شاغلان و بازنشستگان و نیز منتاسب‌سازی حق</w:t>
      </w:r>
      <w:r w:rsidR="002C5AFA" w:rsidRPr="0070359C">
        <w:rPr>
          <w:rFonts w:hint="cs"/>
          <w:noProof/>
          <w:color w:val="000000" w:themeColor="text1"/>
          <w:spacing w:val="-6"/>
          <w:sz w:val="27"/>
          <w:szCs w:val="27"/>
          <w:rtl/>
        </w:rPr>
        <w:t>وق بازنشستگان با نود درصد (90%)</w:t>
      </w:r>
      <w:r w:rsidR="00853E19" w:rsidRPr="0070359C">
        <w:rPr>
          <w:rFonts w:hint="cs"/>
          <w:noProof/>
          <w:color w:val="000000" w:themeColor="text1"/>
          <w:spacing w:val="-6"/>
          <w:sz w:val="27"/>
          <w:szCs w:val="27"/>
          <w:rtl/>
        </w:rPr>
        <w:t xml:space="preserve"> حقوق و فوق‌العاده‌ه</w:t>
      </w:r>
      <w:r w:rsidR="00DC597A" w:rsidRPr="0070359C">
        <w:rPr>
          <w:rFonts w:hint="cs"/>
          <w:noProof/>
          <w:color w:val="000000" w:themeColor="text1"/>
          <w:spacing w:val="-6"/>
          <w:sz w:val="27"/>
          <w:szCs w:val="27"/>
          <w:rtl/>
        </w:rPr>
        <w:t>ای مشمول کسور شاغلان مشابه و همت</w:t>
      </w:r>
      <w:r w:rsidR="00853E19" w:rsidRPr="0070359C">
        <w:rPr>
          <w:rFonts w:hint="cs"/>
          <w:noProof/>
          <w:color w:val="000000" w:themeColor="text1"/>
          <w:spacing w:val="-6"/>
          <w:sz w:val="27"/>
          <w:szCs w:val="27"/>
          <w:rtl/>
        </w:rPr>
        <w:t>راز، دولت مکلف است تا پایان سال سوم برنامه اقدام لازم را به</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عمل آورد</w:t>
      </w:r>
      <w:r w:rsidR="006E5644" w:rsidRPr="0070359C">
        <w:rPr>
          <w:rFonts w:hint="cs"/>
          <w:noProof/>
          <w:color w:val="000000" w:themeColor="text1"/>
          <w:spacing w:val="-6"/>
          <w:sz w:val="27"/>
          <w:szCs w:val="27"/>
          <w:rtl/>
        </w:rPr>
        <w:t>.</w:t>
      </w:r>
      <w:r w:rsidR="00853E19" w:rsidRPr="0070359C">
        <w:rPr>
          <w:rFonts w:hint="cs"/>
          <w:noProof/>
          <w:color w:val="000000" w:themeColor="text1"/>
          <w:spacing w:val="-6"/>
          <w:sz w:val="27"/>
          <w:szCs w:val="27"/>
          <w:rtl/>
        </w:rPr>
        <w:t xml:space="preserve"> این افزایش از سال 1403 در سال اول معادل چهل درصد (40%) و در سالهای دوم و سوم هر کدام سی درصد (30%) ما</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به</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التفاوت تا نود درصد (90%) یاد</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شده خواهد بود. آیین</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 xml:space="preserve">نامه اجرائی این </w:t>
      </w:r>
      <w:r w:rsidR="0036725D" w:rsidRPr="0070359C">
        <w:rPr>
          <w:rFonts w:hint="cs"/>
          <w:noProof/>
          <w:color w:val="000000" w:themeColor="text1"/>
          <w:spacing w:val="-6"/>
          <w:sz w:val="27"/>
          <w:szCs w:val="27"/>
          <w:rtl/>
        </w:rPr>
        <w:t>جزء</w:t>
      </w:r>
      <w:r w:rsidR="00853E19" w:rsidRPr="0070359C">
        <w:rPr>
          <w:rFonts w:hint="cs"/>
          <w:noProof/>
          <w:color w:val="000000" w:themeColor="text1"/>
          <w:spacing w:val="-6"/>
          <w:sz w:val="27"/>
          <w:szCs w:val="27"/>
          <w:rtl/>
        </w:rPr>
        <w:t xml:space="preserve"> به</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تصویب هیأت وزیران می‌رسد.</w:t>
      </w:r>
    </w:p>
    <w:p w14:paraId="71294103" w14:textId="77777777" w:rsidR="00C33B34" w:rsidRPr="0070359C" w:rsidRDefault="00C33B34" w:rsidP="005B5162">
      <w:pPr>
        <w:bidi/>
        <w:spacing w:line="240" w:lineRule="auto"/>
        <w:ind w:firstLine="521"/>
        <w:jc w:val="both"/>
        <w:rPr>
          <w:rFonts w:eastAsia="Times New Roman"/>
          <w:noProof/>
          <w:color w:val="000000" w:themeColor="text1"/>
          <w:spacing w:val="-4"/>
          <w:sz w:val="27"/>
          <w:szCs w:val="27"/>
          <w:rtl/>
          <w:lang w:bidi="fa-IR"/>
        </w:rPr>
      </w:pPr>
      <w:r w:rsidRPr="0070359C">
        <w:rPr>
          <w:rFonts w:cs="B Zar" w:hint="cs"/>
          <w:b/>
          <w:bCs/>
          <w:noProof/>
          <w:color w:val="000000" w:themeColor="text1"/>
          <w:spacing w:val="-4"/>
          <w:sz w:val="27"/>
          <w:szCs w:val="27"/>
          <w:rtl/>
        </w:rPr>
        <w:t>2</w:t>
      </w:r>
      <w:r w:rsidRPr="0070359C">
        <w:rPr>
          <w:rFonts w:eastAsia="Times New Roman" w:hint="cs"/>
          <w:noProof/>
          <w:color w:val="000000" w:themeColor="text1"/>
          <w:spacing w:val="-4"/>
          <w:sz w:val="27"/>
          <w:szCs w:val="27"/>
          <w:rtl/>
        </w:rPr>
        <w:t xml:space="preserve">- </w:t>
      </w:r>
      <w:r w:rsidRPr="0070359C">
        <w:rPr>
          <w:rFonts w:eastAsia="Times New Roman"/>
          <w:noProof/>
          <w:color w:val="000000" w:themeColor="text1"/>
          <w:spacing w:val="-4"/>
          <w:sz w:val="27"/>
          <w:szCs w:val="27"/>
          <w:rtl/>
        </w:rPr>
        <w:t>در راستا</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اجرا</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ماده (96) قانون تأم</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ن</w:t>
      </w:r>
      <w:r w:rsidRPr="0070359C">
        <w:rPr>
          <w:rFonts w:eastAsia="Times New Roman"/>
          <w:noProof/>
          <w:color w:val="000000" w:themeColor="text1"/>
          <w:spacing w:val="-4"/>
          <w:sz w:val="27"/>
          <w:szCs w:val="27"/>
          <w:rtl/>
        </w:rPr>
        <w:t xml:space="preserve"> اجتماع</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w:t>
      </w:r>
      <w:r w:rsidR="005B5162" w:rsidRPr="0070359C">
        <w:rPr>
          <w:noProof/>
          <w:color w:val="000000" w:themeColor="text1"/>
          <w:spacing w:val="-4"/>
          <w:sz w:val="27"/>
          <w:szCs w:val="27"/>
          <w:rtl/>
        </w:rPr>
        <w:t xml:space="preserve">مصوب </w:t>
      </w:r>
      <w:r w:rsidR="005B5162" w:rsidRPr="0070359C">
        <w:rPr>
          <w:rFonts w:hint="cs"/>
          <w:noProof/>
          <w:color w:val="000000" w:themeColor="text1"/>
          <w:spacing w:val="-4"/>
          <w:sz w:val="27"/>
          <w:szCs w:val="27"/>
          <w:rtl/>
        </w:rPr>
        <w:t>30/4/1354</w:t>
      </w:r>
      <w:r w:rsidR="005B5162" w:rsidRPr="0070359C">
        <w:rPr>
          <w:rFonts w:eastAsia="Times New Roman" w:hint="cs"/>
          <w:noProof/>
          <w:color w:val="000000" w:themeColor="text1"/>
          <w:spacing w:val="-4"/>
          <w:sz w:val="27"/>
          <w:szCs w:val="27"/>
          <w:rtl/>
        </w:rPr>
        <w:t xml:space="preserve"> </w:t>
      </w:r>
      <w:r w:rsidRPr="0070359C">
        <w:rPr>
          <w:rFonts w:eastAsia="Times New Roman"/>
          <w:noProof/>
          <w:color w:val="000000" w:themeColor="text1"/>
          <w:spacing w:val="-4"/>
          <w:sz w:val="27"/>
          <w:szCs w:val="27"/>
          <w:rtl/>
        </w:rPr>
        <w:t>با اصلاحات و الحاقات بعد</w:t>
      </w:r>
      <w:r w:rsidRPr="0070359C">
        <w:rPr>
          <w:rFonts w:eastAsia="Times New Roman" w:hint="cs"/>
          <w:noProof/>
          <w:color w:val="000000" w:themeColor="text1"/>
          <w:spacing w:val="-4"/>
          <w:sz w:val="27"/>
          <w:szCs w:val="27"/>
          <w:rtl/>
        </w:rPr>
        <w:t>ی سازمان تأمین اجتماعی مکلف است در طول سه‌سال اول برنامه نسبت به متناسب</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سازی مستمری بازنشستگان غیرحداقل بگیر اقدام نماید به‌نحوی که در پایان سال سوم برنامه، نسبت مستمری بازنشسته به حداقل دستمزد همان سال، با نود درصد (90%) نسبت اولین مستمری بازنشستگی به حداقل دستمزد سال برقراری مستمری، متناسب گردد.</w:t>
      </w:r>
    </w:p>
    <w:p w14:paraId="56B00893" w14:textId="77777777" w:rsidR="00C33B34" w:rsidRPr="0070359C" w:rsidRDefault="00C33B34" w:rsidP="00C33B34">
      <w:pPr>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این متناسب</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سازی در سال اول به میزان چهل</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 درصد (40%) و در سالهای دوم و سوم هرکدام سی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 درصد (30%) مابه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التفاوت تا نود درصد (90%) یاد‌شده خواهد بود. </w:t>
      </w:r>
    </w:p>
    <w:p w14:paraId="3A45CC3D" w14:textId="77777777" w:rsidR="00C33B34" w:rsidRPr="0070359C" w:rsidRDefault="00C33B34" w:rsidP="00C33B34">
      <w:pPr>
        <w:bidi/>
        <w:spacing w:line="240" w:lineRule="auto"/>
        <w:ind w:firstLine="521"/>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حکم ناف</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حقوق حداقل</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بگی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مطابق قوان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مربوط از جمله ماده (111) قانون 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اجتماع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نخواهدبود</w:t>
      </w:r>
      <w:r w:rsidRPr="0070359C">
        <w:rPr>
          <w:rFonts w:eastAsia="Times New Roman" w:hint="cs"/>
          <w:noProof/>
          <w:color w:val="000000" w:themeColor="text1"/>
          <w:spacing w:val="-6"/>
          <w:sz w:val="27"/>
          <w:szCs w:val="27"/>
          <w:rtl/>
        </w:rPr>
        <w:t>.</w:t>
      </w:r>
    </w:p>
    <w:p w14:paraId="22B91C06" w14:textId="77777777" w:rsidR="00A0355E" w:rsidRPr="0070359C" w:rsidRDefault="00C33B34" w:rsidP="00F14FFA">
      <w:pPr>
        <w:tabs>
          <w:tab w:val="left" w:pos="6480"/>
        </w:tabs>
        <w:bidi/>
        <w:spacing w:line="226" w:lineRule="auto"/>
        <w:ind w:firstLine="567"/>
        <w:jc w:val="both"/>
        <w:rPr>
          <w:noProof/>
          <w:color w:val="000000" w:themeColor="text1"/>
          <w:spacing w:val="-6"/>
          <w:sz w:val="26"/>
          <w:szCs w:val="26"/>
          <w:rtl/>
          <w:lang w:bidi="fa-IR"/>
        </w:rPr>
      </w:pPr>
      <w:r w:rsidRPr="0070359C">
        <w:rPr>
          <w:rFonts w:cs="B Zar" w:hint="cs"/>
          <w:b/>
          <w:bCs/>
          <w:noProof/>
          <w:color w:val="000000" w:themeColor="text1"/>
          <w:spacing w:val="-6"/>
          <w:sz w:val="27"/>
          <w:szCs w:val="27"/>
          <w:rtl/>
        </w:rPr>
        <w:t>3</w:t>
      </w:r>
      <w:r w:rsidRPr="0070359C">
        <w:rPr>
          <w:rFonts w:hint="cs"/>
          <w:noProof/>
          <w:color w:val="000000" w:themeColor="text1"/>
          <w:spacing w:val="-6"/>
          <w:sz w:val="27"/>
          <w:szCs w:val="27"/>
          <w:rtl/>
        </w:rPr>
        <w:t xml:space="preserve">- </w:t>
      </w:r>
      <w:r w:rsidR="00A0355E" w:rsidRPr="0070359C">
        <w:rPr>
          <w:rFonts w:hint="cs"/>
          <w:noProof/>
          <w:color w:val="000000" w:themeColor="text1"/>
          <w:spacing w:val="-6"/>
          <w:sz w:val="27"/>
          <w:szCs w:val="27"/>
          <w:rtl/>
        </w:rPr>
        <w:t xml:space="preserve">وزارت تعاون، کار و رفاه اجتماعی مکلف است تا پایان سال دوم برنامه نسبت به </w:t>
      </w:r>
      <w:r w:rsidR="00F14FFA" w:rsidRPr="0070359C">
        <w:rPr>
          <w:rFonts w:hint="cs"/>
          <w:noProof/>
          <w:color w:val="000000" w:themeColor="text1"/>
          <w:spacing w:val="-6"/>
          <w:sz w:val="27"/>
          <w:szCs w:val="27"/>
          <w:rtl/>
        </w:rPr>
        <w:t>متناسب</w:t>
      </w:r>
      <w:r w:rsidR="00F14FFA" w:rsidRPr="0070359C">
        <w:rPr>
          <w:noProof/>
          <w:color w:val="000000" w:themeColor="text1"/>
          <w:spacing w:val="-6"/>
          <w:sz w:val="27"/>
          <w:szCs w:val="27"/>
          <w:rtl/>
        </w:rPr>
        <w:softHyphen/>
      </w:r>
      <w:r w:rsidR="00F14FFA" w:rsidRPr="0070359C">
        <w:rPr>
          <w:rFonts w:hint="cs"/>
          <w:noProof/>
          <w:color w:val="000000" w:themeColor="text1"/>
          <w:spacing w:val="-6"/>
          <w:sz w:val="27"/>
          <w:szCs w:val="27"/>
          <w:rtl/>
        </w:rPr>
        <w:t xml:space="preserve">سازی پرداختی مستمری بازنشستگی صندوق بیمه اجتماعی کشاورزان، روستاییان و عشایر بر اساس محاسبات بیمه‌ای و در چهارچوب بندهای (3) و (4) سیاستهای کلی تأمین اجتماعی، متناسب با اعتبار دریافتی در بودجه‌های سنواتی </w:t>
      </w:r>
      <w:r w:rsidR="00A0355E" w:rsidRPr="0070359C">
        <w:rPr>
          <w:rFonts w:hint="cs"/>
          <w:noProof/>
          <w:color w:val="000000" w:themeColor="text1"/>
          <w:spacing w:val="-6"/>
          <w:sz w:val="27"/>
          <w:szCs w:val="27"/>
          <w:rtl/>
        </w:rPr>
        <w:t>اقدام قانونی به عمل آورد.</w:t>
      </w:r>
    </w:p>
    <w:p w14:paraId="3274E02E" w14:textId="77777777" w:rsidR="00FA154B" w:rsidRPr="0070359C" w:rsidRDefault="00FA154B" w:rsidP="00FA154B">
      <w:pPr>
        <w:tabs>
          <w:tab w:val="left" w:pos="6480"/>
        </w:tabs>
        <w:bidi/>
        <w:spacing w:line="226" w:lineRule="auto"/>
        <w:ind w:firstLine="567"/>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ز</w:t>
      </w:r>
      <w:r w:rsidRPr="0070359C">
        <w:rPr>
          <w:rFonts w:eastAsia="Times New Roman" w:hint="cs"/>
          <w:b/>
          <w:bCs/>
          <w:noProof/>
          <w:color w:val="000000" w:themeColor="text1"/>
          <w:spacing w:val="-6"/>
          <w:sz w:val="27"/>
          <w:szCs w:val="27"/>
          <w:rtl/>
        </w:rPr>
        <w:t xml:space="preserve">- </w:t>
      </w:r>
      <w:r w:rsidRPr="0070359C">
        <w:rPr>
          <w:rFonts w:hint="cs"/>
          <w:noProof/>
          <w:color w:val="000000" w:themeColor="text1"/>
          <w:spacing w:val="-6"/>
          <w:sz w:val="27"/>
          <w:szCs w:val="27"/>
          <w:rtl/>
        </w:rPr>
        <w:t>برقراري مستمري بازنشستگان براي كليه بيمه‌شدگان صندوق‌هاي بازنشستگي (اعم از كشوري، لشكري، تأمين اجتماعي و ساير صندوق‌هاي بازنشستگي دستگاهها، نهادها و بانكها) بر مبناي ميانگين دو سال آخر خدمت منتهی به بازنشستگی دریافتی که دارای کسور بازنشستگی با اعمال ضریب حقوق سال بازنشستگی است، می‌باشد.</w:t>
      </w:r>
    </w:p>
    <w:p w14:paraId="48C921EC" w14:textId="77777777" w:rsidR="00FA154B" w:rsidRPr="0070359C" w:rsidRDefault="00FA154B" w:rsidP="00DC572F">
      <w:pPr>
        <w:bidi/>
        <w:spacing w:line="240" w:lineRule="auto"/>
        <w:ind w:firstLine="662"/>
        <w:jc w:val="both"/>
        <w:rPr>
          <w:noProof/>
          <w:color w:val="000000" w:themeColor="text1"/>
          <w:spacing w:val="-6"/>
          <w:sz w:val="27"/>
          <w:szCs w:val="27"/>
          <w:rtl/>
        </w:rPr>
      </w:pPr>
      <w:r w:rsidRPr="0070359C">
        <w:rPr>
          <w:rFonts w:hint="cs"/>
          <w:noProof/>
          <w:color w:val="000000" w:themeColor="text1"/>
          <w:spacing w:val="-6"/>
          <w:sz w:val="27"/>
          <w:szCs w:val="27"/>
          <w:rtl/>
        </w:rPr>
        <w:t xml:space="preserve">تبصره 1- موارد زیر در صورت مزایای بیشتر از </w:t>
      </w:r>
      <w:r w:rsidR="00DC572F" w:rsidRPr="0070359C">
        <w:rPr>
          <w:rFonts w:hint="cs"/>
          <w:noProof/>
          <w:color w:val="000000" w:themeColor="text1"/>
          <w:spacing w:val="-6"/>
          <w:sz w:val="27"/>
          <w:szCs w:val="27"/>
          <w:rtl/>
        </w:rPr>
        <w:t xml:space="preserve">این </w:t>
      </w:r>
      <w:r w:rsidRPr="0070359C">
        <w:rPr>
          <w:rFonts w:hint="cs"/>
          <w:noProof/>
          <w:color w:val="000000" w:themeColor="text1"/>
          <w:spacing w:val="-6"/>
          <w:sz w:val="27"/>
          <w:szCs w:val="27"/>
          <w:rtl/>
        </w:rPr>
        <w:t>ماده باید اعمال شود:</w:t>
      </w:r>
    </w:p>
    <w:p w14:paraId="67273313" w14:textId="77777777" w:rsidR="00FA154B" w:rsidRPr="0070359C" w:rsidRDefault="00FA154B" w:rsidP="00DC572F">
      <w:pPr>
        <w:bidi/>
        <w:spacing w:line="240" w:lineRule="auto"/>
        <w:ind w:firstLine="662"/>
        <w:jc w:val="both"/>
        <w:rPr>
          <w:noProof/>
          <w:color w:val="000000" w:themeColor="text1"/>
          <w:spacing w:val="-6"/>
          <w:sz w:val="27"/>
          <w:szCs w:val="27"/>
          <w:rtl/>
        </w:rPr>
      </w:pPr>
      <w:r w:rsidRPr="0070359C">
        <w:rPr>
          <w:rFonts w:hint="cs"/>
          <w:noProof/>
          <w:color w:val="000000" w:themeColor="text1"/>
          <w:spacing w:val="-6"/>
          <w:sz w:val="27"/>
          <w:szCs w:val="27"/>
          <w:rtl/>
        </w:rPr>
        <w:t>1- بازنشستگانی که مشمول قوانین خاص خود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باشند.</w:t>
      </w:r>
    </w:p>
    <w:p w14:paraId="65DF3FA9" w14:textId="77777777" w:rsidR="00FA154B" w:rsidRPr="0070359C" w:rsidRDefault="00FA154B" w:rsidP="00DC572F">
      <w:pPr>
        <w:bidi/>
        <w:spacing w:line="240" w:lineRule="auto"/>
        <w:ind w:firstLine="662"/>
        <w:jc w:val="both"/>
        <w:rPr>
          <w:noProof/>
          <w:color w:val="000000" w:themeColor="text1"/>
          <w:spacing w:val="-6"/>
          <w:sz w:val="27"/>
          <w:szCs w:val="27"/>
          <w:rtl/>
        </w:rPr>
      </w:pPr>
      <w:r w:rsidRPr="0070359C">
        <w:rPr>
          <w:rFonts w:hint="cs"/>
          <w:noProof/>
          <w:color w:val="000000" w:themeColor="text1"/>
          <w:spacing w:val="-6"/>
          <w:sz w:val="27"/>
          <w:szCs w:val="27"/>
          <w:rtl/>
        </w:rPr>
        <w:t xml:space="preserve">2- بازنشستگانی که مشمول حکم بند </w:t>
      </w:r>
      <w:r w:rsidR="00DC572F" w:rsidRPr="0070359C">
        <w:rPr>
          <w:rFonts w:hint="cs"/>
          <w:noProof/>
          <w:color w:val="000000" w:themeColor="text1"/>
          <w:spacing w:val="-6"/>
          <w:sz w:val="27"/>
          <w:szCs w:val="27"/>
          <w:rtl/>
        </w:rPr>
        <w:t>«ب»</w:t>
      </w:r>
      <w:r w:rsidRPr="0070359C">
        <w:rPr>
          <w:rFonts w:hint="cs"/>
          <w:noProof/>
          <w:color w:val="000000" w:themeColor="text1"/>
          <w:spacing w:val="-6"/>
          <w:sz w:val="27"/>
          <w:szCs w:val="27"/>
          <w:rtl/>
        </w:rPr>
        <w:t xml:space="preserve"> ماده (18) این قانون می</w:t>
      </w:r>
      <w:r w:rsidRPr="0070359C">
        <w:rPr>
          <w:noProof/>
          <w:color w:val="000000" w:themeColor="text1"/>
          <w:spacing w:val="-6"/>
          <w:sz w:val="27"/>
          <w:szCs w:val="27"/>
          <w:rtl/>
        </w:rPr>
        <w:softHyphen/>
      </w:r>
      <w:r w:rsidRPr="0070359C">
        <w:rPr>
          <w:noProof/>
          <w:color w:val="000000" w:themeColor="text1"/>
          <w:spacing w:val="-6"/>
          <w:sz w:val="27"/>
          <w:szCs w:val="27"/>
          <w:rtl/>
        </w:rPr>
        <w:softHyphen/>
      </w:r>
      <w:r w:rsidRPr="0070359C">
        <w:rPr>
          <w:rFonts w:hint="cs"/>
          <w:noProof/>
          <w:color w:val="000000" w:themeColor="text1"/>
          <w:spacing w:val="-6"/>
          <w:sz w:val="27"/>
          <w:szCs w:val="27"/>
          <w:rtl/>
        </w:rPr>
        <w:t>شوند.</w:t>
      </w:r>
    </w:p>
    <w:p w14:paraId="409A157B" w14:textId="77777777" w:rsidR="00FA154B" w:rsidRPr="0070359C" w:rsidRDefault="00FA154B" w:rsidP="00DC572F">
      <w:pPr>
        <w:bidi/>
        <w:spacing w:line="240" w:lineRule="auto"/>
        <w:ind w:firstLine="662"/>
        <w:jc w:val="both"/>
        <w:rPr>
          <w:noProof/>
          <w:color w:val="000000" w:themeColor="text1"/>
          <w:spacing w:val="-6"/>
          <w:sz w:val="27"/>
          <w:szCs w:val="27"/>
          <w:rtl/>
        </w:rPr>
      </w:pPr>
      <w:r w:rsidRPr="0070359C">
        <w:rPr>
          <w:rFonts w:hint="cs"/>
          <w:noProof/>
          <w:color w:val="000000" w:themeColor="text1"/>
          <w:spacing w:val="-6"/>
          <w:sz w:val="27"/>
          <w:szCs w:val="27"/>
          <w:rtl/>
        </w:rPr>
        <w:t>3- ایثارگرانی که مشمول قوانین و مقررات خاص خود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باشند.</w:t>
      </w:r>
    </w:p>
    <w:p w14:paraId="7236D66A" w14:textId="77777777" w:rsidR="00FA154B" w:rsidRPr="0070359C" w:rsidRDefault="00FA154B" w:rsidP="00DC572F">
      <w:pPr>
        <w:bidi/>
        <w:spacing w:line="240" w:lineRule="auto"/>
        <w:ind w:firstLine="662"/>
        <w:jc w:val="both"/>
        <w:rPr>
          <w:noProof/>
          <w:color w:val="000000" w:themeColor="text1"/>
          <w:spacing w:val="-6"/>
          <w:sz w:val="27"/>
          <w:szCs w:val="27"/>
          <w:rtl/>
        </w:rPr>
      </w:pPr>
      <w:r w:rsidRPr="0070359C">
        <w:rPr>
          <w:rFonts w:hint="cs"/>
          <w:noProof/>
          <w:color w:val="000000" w:themeColor="text1"/>
          <w:spacing w:val="-6"/>
          <w:sz w:val="27"/>
          <w:szCs w:val="27"/>
          <w:rtl/>
        </w:rPr>
        <w:t>تبصره 2- معافیت از پرداخت کسور بیمه</w:t>
      </w:r>
      <w:r w:rsidRPr="0070359C">
        <w:rPr>
          <w:noProof/>
          <w:color w:val="000000" w:themeColor="text1"/>
          <w:spacing w:val="-6"/>
          <w:sz w:val="27"/>
          <w:szCs w:val="27"/>
          <w:rtl/>
        </w:rPr>
        <w:softHyphen/>
      </w:r>
      <w:r w:rsidRPr="0070359C">
        <w:rPr>
          <w:rFonts w:hint="cs"/>
          <w:noProof/>
          <w:color w:val="000000" w:themeColor="text1"/>
          <w:spacing w:val="-6"/>
          <w:sz w:val="27"/>
          <w:szCs w:val="27"/>
          <w:rtl/>
        </w:rPr>
        <w:t>شدگان پس از سی</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سال خدمت، مانع از اعمال کامل مستمری بر مبنای دریافتی دو سال آخر خدمت منتهی به </w:t>
      </w:r>
      <w:r w:rsidR="00052117" w:rsidRPr="0070359C">
        <w:rPr>
          <w:rFonts w:hint="cs"/>
          <w:noProof/>
          <w:color w:val="000000" w:themeColor="text1"/>
          <w:spacing w:val="-6"/>
          <w:sz w:val="27"/>
          <w:szCs w:val="27"/>
          <w:rtl/>
        </w:rPr>
        <w:t xml:space="preserve">بازنشستگی </w:t>
      </w:r>
      <w:r w:rsidRPr="0070359C">
        <w:rPr>
          <w:rFonts w:hint="cs"/>
          <w:noProof/>
          <w:color w:val="000000" w:themeColor="text1"/>
          <w:spacing w:val="-6"/>
          <w:sz w:val="27"/>
          <w:szCs w:val="27"/>
          <w:rtl/>
        </w:rPr>
        <w:t>با ضریب مذکور در سال آخر خدمت نمی</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باشد. </w:t>
      </w:r>
    </w:p>
    <w:p w14:paraId="3CCC8C55" w14:textId="77777777" w:rsidR="00FA154B" w:rsidRPr="0070359C" w:rsidRDefault="00FA154B" w:rsidP="00FA154B">
      <w:pPr>
        <w:bidi/>
        <w:spacing w:line="240" w:lineRule="auto"/>
        <w:ind w:firstLine="662"/>
        <w:jc w:val="both"/>
        <w:rPr>
          <w:noProof/>
          <w:color w:val="000000" w:themeColor="text1"/>
          <w:spacing w:val="-6"/>
          <w:sz w:val="27"/>
          <w:szCs w:val="27"/>
          <w:rtl/>
        </w:rPr>
      </w:pPr>
      <w:r w:rsidRPr="0070359C">
        <w:rPr>
          <w:rFonts w:cs="B Zar" w:hint="cs"/>
          <w:b/>
          <w:bCs/>
          <w:noProof/>
          <w:color w:val="000000" w:themeColor="text1"/>
          <w:spacing w:val="-6"/>
          <w:sz w:val="27"/>
          <w:szCs w:val="27"/>
          <w:rtl/>
        </w:rPr>
        <w:t xml:space="preserve">ماده 29- </w:t>
      </w:r>
      <w:r w:rsidRPr="0070359C">
        <w:rPr>
          <w:noProof/>
          <w:color w:val="000000" w:themeColor="text1"/>
          <w:spacing w:val="-6"/>
          <w:sz w:val="27"/>
          <w:szCs w:val="27"/>
          <w:rtl/>
        </w:rPr>
        <w:t>‌‌به‌منظور کاهش ناتراز</w:t>
      </w:r>
      <w:r w:rsidRPr="0070359C">
        <w:rPr>
          <w:rFonts w:hint="cs"/>
          <w:noProof/>
          <w:color w:val="000000" w:themeColor="text1"/>
          <w:spacing w:val="-6"/>
          <w:sz w:val="27"/>
          <w:szCs w:val="27"/>
          <w:rtl/>
        </w:rPr>
        <w:t xml:space="preserve">ی </w:t>
      </w:r>
      <w:r w:rsidRPr="0070359C">
        <w:rPr>
          <w:noProof/>
          <w:color w:val="000000" w:themeColor="text1"/>
          <w:spacing w:val="-6"/>
          <w:sz w:val="27"/>
          <w:szCs w:val="27"/>
          <w:rtl/>
        </w:rPr>
        <w:t>صندوق</w:t>
      </w:r>
      <w:r w:rsidRPr="0070359C">
        <w:rPr>
          <w:rFonts w:hint="cs"/>
          <w:noProof/>
          <w:color w:val="000000" w:themeColor="text1"/>
          <w:spacing w:val="-6"/>
          <w:sz w:val="27"/>
          <w:szCs w:val="27"/>
          <w:rtl/>
        </w:rPr>
        <w:t>‌</w:t>
      </w:r>
      <w:r w:rsidRPr="0070359C">
        <w:rPr>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بازنشستگ</w:t>
      </w:r>
      <w:r w:rsidRPr="0070359C">
        <w:rPr>
          <w:rFonts w:hint="cs"/>
          <w:noProof/>
          <w:color w:val="000000" w:themeColor="text1"/>
          <w:spacing w:val="-6"/>
          <w:sz w:val="27"/>
          <w:szCs w:val="27"/>
          <w:rtl/>
        </w:rPr>
        <w:t xml:space="preserve">ی </w:t>
      </w:r>
      <w:r w:rsidRPr="0070359C">
        <w:rPr>
          <w:noProof/>
          <w:color w:val="000000" w:themeColor="text1"/>
          <w:spacing w:val="-6"/>
          <w:sz w:val="27"/>
          <w:szCs w:val="27"/>
          <w:rtl/>
        </w:rPr>
        <w:t>و تقو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توان صندوق</w:t>
      </w:r>
      <w:r w:rsidRPr="0070359C">
        <w:rPr>
          <w:noProof/>
          <w:color w:val="000000" w:themeColor="text1"/>
          <w:spacing w:val="-6"/>
          <w:sz w:val="27"/>
          <w:szCs w:val="27"/>
          <w:rtl/>
        </w:rPr>
        <w:softHyphen/>
        <w:t>ها در انجام تکال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ف</w:t>
      </w:r>
      <w:r w:rsidRPr="0070359C">
        <w:rPr>
          <w:noProof/>
          <w:color w:val="000000" w:themeColor="text1"/>
          <w:spacing w:val="-6"/>
          <w:sz w:val="27"/>
          <w:szCs w:val="27"/>
          <w:rtl/>
        </w:rPr>
        <w:t xml:space="preserve"> محول</w:t>
      </w:r>
      <w:r w:rsidRPr="0070359C">
        <w:rPr>
          <w:rFonts w:hint="cs"/>
          <w:noProof/>
          <w:color w:val="000000" w:themeColor="text1"/>
          <w:spacing w:val="-6"/>
          <w:sz w:val="27"/>
          <w:szCs w:val="27"/>
          <w:rtl/>
        </w:rPr>
        <w:t>‌شده از ابتدای سال اول اجرای برنامه:</w:t>
      </w:r>
    </w:p>
    <w:p w14:paraId="0E305B0B" w14:textId="77777777" w:rsidR="00FA154B" w:rsidRPr="0070359C" w:rsidRDefault="00FA154B" w:rsidP="00FA154B">
      <w:pPr>
        <w:bidi/>
        <w:spacing w:line="240" w:lineRule="auto"/>
        <w:ind w:firstLine="662"/>
        <w:jc w:val="both"/>
        <w:rPr>
          <w:noProof/>
          <w:color w:val="000000" w:themeColor="text1"/>
          <w:spacing w:val="-6"/>
          <w:sz w:val="27"/>
          <w:szCs w:val="27"/>
          <w:rtl/>
        </w:rPr>
      </w:pPr>
      <w:r w:rsidRPr="0070359C">
        <w:rPr>
          <w:rFonts w:cs="B Zar" w:hint="cs"/>
          <w:b/>
          <w:bCs/>
          <w:noProof/>
          <w:color w:val="000000" w:themeColor="text1"/>
          <w:spacing w:val="-6"/>
          <w:sz w:val="27"/>
          <w:szCs w:val="27"/>
          <w:rtl/>
        </w:rPr>
        <w:t>1</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بیمه‌پردازان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که</w:t>
      </w:r>
      <w:r w:rsidRPr="0070359C">
        <w:rPr>
          <w:rFonts w:hint="cs"/>
          <w:noProof/>
          <w:color w:val="000000" w:themeColor="text1"/>
          <w:spacing w:val="-6"/>
          <w:sz w:val="27"/>
          <w:szCs w:val="27"/>
          <w:rtl/>
        </w:rPr>
        <w:t xml:space="preserve"> بیش از</w:t>
      </w:r>
      <w:r w:rsidRPr="0070359C">
        <w:rPr>
          <w:noProof/>
          <w:color w:val="000000" w:themeColor="text1"/>
          <w:spacing w:val="-6"/>
          <w:sz w:val="27"/>
          <w:szCs w:val="27"/>
          <w:rtl/>
        </w:rPr>
        <w:t xml:space="preserve"> ۲۸ سال </w:t>
      </w:r>
      <w:r w:rsidRPr="0070359C">
        <w:rPr>
          <w:rFonts w:hint="cs"/>
          <w:noProof/>
          <w:color w:val="000000" w:themeColor="text1"/>
          <w:spacing w:val="-6"/>
          <w:sz w:val="27"/>
          <w:szCs w:val="27"/>
          <w:rtl/>
        </w:rPr>
        <w:t xml:space="preserve">تمام </w:t>
      </w:r>
      <w:r w:rsidRPr="0070359C">
        <w:rPr>
          <w:noProof/>
          <w:color w:val="000000" w:themeColor="text1"/>
          <w:spacing w:val="-6"/>
          <w:sz w:val="27"/>
          <w:szCs w:val="27"/>
          <w:rtl/>
        </w:rPr>
        <w:t xml:space="preserve">سابقه </w:t>
      </w:r>
      <w:r w:rsidRPr="0070359C">
        <w:rPr>
          <w:rFonts w:hint="cs"/>
          <w:noProof/>
          <w:color w:val="000000" w:themeColor="text1"/>
          <w:spacing w:val="-6"/>
          <w:sz w:val="27"/>
          <w:szCs w:val="27"/>
          <w:rtl/>
        </w:rPr>
        <w:t>بیمه</w:t>
      </w:r>
      <w:r w:rsidRPr="0070359C">
        <w:rPr>
          <w:noProof/>
          <w:color w:val="000000" w:themeColor="text1"/>
          <w:spacing w:val="-6"/>
          <w:sz w:val="27"/>
          <w:szCs w:val="27"/>
          <w:rtl/>
        </w:rPr>
        <w:softHyphen/>
      </w:r>
      <w:r w:rsidRPr="0070359C">
        <w:rPr>
          <w:rFonts w:hint="cs"/>
          <w:noProof/>
          <w:color w:val="000000" w:themeColor="text1"/>
          <w:spacing w:val="-6"/>
          <w:sz w:val="27"/>
          <w:szCs w:val="27"/>
          <w:rtl/>
        </w:rPr>
        <w:t>پردازی</w:t>
      </w:r>
      <w:r w:rsidRPr="0070359C">
        <w:rPr>
          <w:noProof/>
          <w:color w:val="000000" w:themeColor="text1"/>
          <w:spacing w:val="-6"/>
          <w:sz w:val="27"/>
          <w:szCs w:val="27"/>
          <w:rtl/>
        </w:rPr>
        <w:t xml:space="preserve"> دارند به</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 xml:space="preserve">سنوات </w:t>
      </w:r>
      <w:r w:rsidRPr="0070359C">
        <w:rPr>
          <w:rFonts w:hint="cs"/>
          <w:noProof/>
          <w:color w:val="000000" w:themeColor="text1"/>
          <w:spacing w:val="-6"/>
          <w:sz w:val="27"/>
          <w:szCs w:val="27"/>
          <w:rtl/>
        </w:rPr>
        <w:t>الزامی بیمه</w:t>
      </w:r>
      <w:r w:rsidRPr="0070359C">
        <w:rPr>
          <w:noProof/>
          <w:color w:val="000000" w:themeColor="text1"/>
          <w:spacing w:val="-6"/>
          <w:sz w:val="27"/>
          <w:szCs w:val="27"/>
          <w:rtl/>
        </w:rPr>
        <w:softHyphen/>
      </w:r>
      <w:r w:rsidRPr="0070359C">
        <w:rPr>
          <w:rFonts w:hint="cs"/>
          <w:noProof/>
          <w:color w:val="000000" w:themeColor="text1"/>
          <w:spacing w:val="-6"/>
          <w:sz w:val="27"/>
          <w:szCs w:val="27"/>
          <w:rtl/>
        </w:rPr>
        <w:t>پردازی</w:t>
      </w:r>
      <w:r w:rsidRPr="0070359C">
        <w:rPr>
          <w:noProof/>
          <w:color w:val="000000" w:themeColor="text1"/>
          <w:spacing w:val="-6"/>
          <w:sz w:val="27"/>
          <w:szCs w:val="27"/>
          <w:rtl/>
        </w:rPr>
        <w:t xml:space="preserve"> آنا</w:t>
      </w:r>
      <w:r w:rsidRPr="0070359C">
        <w:rPr>
          <w:rFonts w:hint="cs"/>
          <w:noProof/>
          <w:color w:val="000000" w:themeColor="text1"/>
          <w:spacing w:val="-6"/>
          <w:sz w:val="27"/>
          <w:szCs w:val="27"/>
          <w:rtl/>
        </w:rPr>
        <w:t>ن</w:t>
      </w:r>
      <w:r w:rsidRPr="0070359C">
        <w:rPr>
          <w:noProof/>
          <w:color w:val="000000" w:themeColor="text1"/>
          <w:spacing w:val="-6"/>
          <w:sz w:val="27"/>
          <w:szCs w:val="27"/>
          <w:rtl/>
        </w:rPr>
        <w:t xml:space="preserve">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بازنشستگ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اضافه نم</w:t>
      </w:r>
      <w:r w:rsidRPr="0070359C">
        <w:rPr>
          <w:rFonts w:hint="cs"/>
          <w:noProof/>
          <w:color w:val="000000" w:themeColor="text1"/>
          <w:spacing w:val="-6"/>
          <w:sz w:val="27"/>
          <w:szCs w:val="27"/>
          <w:rtl/>
        </w:rPr>
        <w:t>ی</w:t>
      </w:r>
      <w:r w:rsidRPr="0070359C">
        <w:rPr>
          <w:noProof/>
          <w:color w:val="000000" w:themeColor="text1"/>
          <w:spacing w:val="-6"/>
          <w:sz w:val="27"/>
          <w:szCs w:val="27"/>
          <w:rtl/>
        </w:rPr>
        <w:softHyphen/>
        <w:t>گردد.</w:t>
      </w:r>
    </w:p>
    <w:p w14:paraId="70217761" w14:textId="77777777" w:rsidR="00FA154B" w:rsidRPr="0070359C" w:rsidRDefault="00FA154B" w:rsidP="00FA154B">
      <w:pPr>
        <w:bidi/>
        <w:spacing w:line="240" w:lineRule="auto"/>
        <w:ind w:firstLine="662"/>
        <w:jc w:val="both"/>
        <w:rPr>
          <w:noProof/>
          <w:color w:val="000000" w:themeColor="text1"/>
          <w:spacing w:val="-8"/>
          <w:sz w:val="27"/>
          <w:szCs w:val="27"/>
          <w:rtl/>
        </w:rPr>
      </w:pPr>
      <w:r w:rsidRPr="0070359C">
        <w:rPr>
          <w:rFonts w:cs="B Zar"/>
          <w:b/>
          <w:bCs/>
          <w:noProof/>
          <w:color w:val="000000" w:themeColor="text1"/>
          <w:spacing w:val="-6"/>
          <w:sz w:val="27"/>
          <w:szCs w:val="27"/>
          <w:rtl/>
        </w:rPr>
        <w:t>۲</w:t>
      </w:r>
      <w:r w:rsidRPr="0070359C">
        <w:rPr>
          <w:noProof/>
          <w:color w:val="000000" w:themeColor="text1"/>
          <w:spacing w:val="-8"/>
          <w:sz w:val="27"/>
          <w:szCs w:val="27"/>
          <w:rtl/>
        </w:rPr>
        <w:t>- بیمه‌پردازان</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که</w:t>
      </w:r>
      <w:r w:rsidRPr="0070359C">
        <w:rPr>
          <w:rFonts w:hint="cs"/>
          <w:noProof/>
          <w:color w:val="000000" w:themeColor="text1"/>
          <w:spacing w:val="-8"/>
          <w:sz w:val="27"/>
          <w:szCs w:val="27"/>
          <w:rtl/>
        </w:rPr>
        <w:t xml:space="preserve"> از</w:t>
      </w:r>
      <w:r w:rsidRPr="0070359C">
        <w:rPr>
          <w:noProof/>
          <w:color w:val="000000" w:themeColor="text1"/>
          <w:spacing w:val="-8"/>
          <w:sz w:val="27"/>
          <w:szCs w:val="27"/>
          <w:rtl/>
        </w:rPr>
        <w:t xml:space="preserve"> ۲۵ تا ۲۸ سال </w:t>
      </w:r>
      <w:r w:rsidRPr="0070359C">
        <w:rPr>
          <w:rFonts w:hint="cs"/>
          <w:noProof/>
          <w:color w:val="000000" w:themeColor="text1"/>
          <w:spacing w:val="-8"/>
          <w:sz w:val="27"/>
          <w:szCs w:val="27"/>
          <w:rtl/>
        </w:rPr>
        <w:t xml:space="preserve">تمام </w:t>
      </w:r>
      <w:r w:rsidRPr="0070359C">
        <w:rPr>
          <w:noProof/>
          <w:color w:val="000000" w:themeColor="text1"/>
          <w:spacing w:val="-8"/>
          <w:sz w:val="27"/>
          <w:szCs w:val="27"/>
          <w:rtl/>
        </w:rPr>
        <w:t xml:space="preserve">سابقه </w:t>
      </w:r>
      <w:r w:rsidRPr="0070359C">
        <w:rPr>
          <w:rFonts w:hint="cs"/>
          <w:noProof/>
          <w:color w:val="000000" w:themeColor="text1"/>
          <w:spacing w:val="-8"/>
          <w:sz w:val="27"/>
          <w:szCs w:val="27"/>
          <w:rtl/>
        </w:rPr>
        <w:t>بیمه</w:t>
      </w:r>
      <w:r w:rsidRPr="0070359C">
        <w:rPr>
          <w:noProof/>
          <w:color w:val="000000" w:themeColor="text1"/>
          <w:spacing w:val="-8"/>
          <w:sz w:val="27"/>
          <w:szCs w:val="27"/>
          <w:rtl/>
        </w:rPr>
        <w:softHyphen/>
      </w:r>
      <w:r w:rsidRPr="0070359C">
        <w:rPr>
          <w:rFonts w:hint="cs"/>
          <w:noProof/>
          <w:color w:val="000000" w:themeColor="text1"/>
          <w:spacing w:val="-8"/>
          <w:sz w:val="27"/>
          <w:szCs w:val="27"/>
          <w:rtl/>
        </w:rPr>
        <w:t>پردازی</w:t>
      </w:r>
      <w:r w:rsidRPr="0070359C">
        <w:rPr>
          <w:noProof/>
          <w:color w:val="000000" w:themeColor="text1"/>
          <w:spacing w:val="-8"/>
          <w:sz w:val="27"/>
          <w:szCs w:val="27"/>
          <w:rtl/>
        </w:rPr>
        <w:t xml:space="preserve"> دارند به</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 xml:space="preserve">سنوات </w:t>
      </w:r>
      <w:r w:rsidRPr="0070359C">
        <w:rPr>
          <w:rFonts w:hint="cs"/>
          <w:noProof/>
          <w:color w:val="000000" w:themeColor="text1"/>
          <w:spacing w:val="-8"/>
          <w:sz w:val="27"/>
          <w:szCs w:val="27"/>
          <w:rtl/>
        </w:rPr>
        <w:t xml:space="preserve">الزامی </w:t>
      </w:r>
      <w:r w:rsidRPr="0070359C">
        <w:rPr>
          <w:rFonts w:hint="cs"/>
          <w:noProof/>
          <w:color w:val="000000" w:themeColor="text1"/>
          <w:spacing w:val="-6"/>
          <w:sz w:val="27"/>
          <w:szCs w:val="27"/>
          <w:rtl/>
        </w:rPr>
        <w:t>بیمه</w:t>
      </w:r>
      <w:r w:rsidRPr="0070359C">
        <w:rPr>
          <w:noProof/>
          <w:color w:val="000000" w:themeColor="text1"/>
          <w:spacing w:val="-6"/>
          <w:sz w:val="27"/>
          <w:szCs w:val="27"/>
          <w:rtl/>
        </w:rPr>
        <w:softHyphen/>
      </w:r>
      <w:r w:rsidRPr="0070359C">
        <w:rPr>
          <w:rFonts w:hint="cs"/>
          <w:noProof/>
          <w:color w:val="000000" w:themeColor="text1"/>
          <w:spacing w:val="-6"/>
          <w:sz w:val="27"/>
          <w:szCs w:val="27"/>
          <w:rtl/>
        </w:rPr>
        <w:t>پردازی</w:t>
      </w:r>
      <w:r w:rsidRPr="0070359C">
        <w:rPr>
          <w:noProof/>
          <w:color w:val="000000" w:themeColor="text1"/>
          <w:spacing w:val="-6"/>
          <w:sz w:val="27"/>
          <w:szCs w:val="27"/>
          <w:rtl/>
        </w:rPr>
        <w:t xml:space="preserve"> </w:t>
      </w:r>
      <w:r w:rsidRPr="0070359C">
        <w:rPr>
          <w:noProof/>
          <w:color w:val="000000" w:themeColor="text1"/>
          <w:spacing w:val="-8"/>
          <w:sz w:val="27"/>
          <w:szCs w:val="27"/>
          <w:rtl/>
        </w:rPr>
        <w:t>آنا</w:t>
      </w:r>
      <w:r w:rsidRPr="0070359C">
        <w:rPr>
          <w:rFonts w:hint="cs"/>
          <w:noProof/>
          <w:color w:val="000000" w:themeColor="text1"/>
          <w:spacing w:val="-8"/>
          <w:sz w:val="27"/>
          <w:szCs w:val="27"/>
          <w:rtl/>
        </w:rPr>
        <w:t>ن</w:t>
      </w:r>
      <w:r w:rsidRPr="0070359C">
        <w:rPr>
          <w:noProof/>
          <w:color w:val="000000" w:themeColor="text1"/>
          <w:spacing w:val="-8"/>
          <w:sz w:val="27"/>
          <w:szCs w:val="27"/>
          <w:rtl/>
        </w:rPr>
        <w:t xml:space="preserve"> برا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بازنشستگ</w:t>
      </w:r>
      <w:r w:rsidRPr="0070359C">
        <w:rPr>
          <w:rFonts w:hint="cs"/>
          <w:noProof/>
          <w:color w:val="000000" w:themeColor="text1"/>
          <w:spacing w:val="-8"/>
          <w:sz w:val="27"/>
          <w:szCs w:val="27"/>
          <w:rtl/>
        </w:rPr>
        <w:t xml:space="preserve">ی </w:t>
      </w:r>
      <w:r w:rsidRPr="0070359C">
        <w:rPr>
          <w:noProof/>
          <w:color w:val="000000" w:themeColor="text1"/>
          <w:spacing w:val="-8"/>
          <w:sz w:val="27"/>
          <w:szCs w:val="27"/>
          <w:rtl/>
        </w:rPr>
        <w:t>به</w:t>
      </w:r>
      <w:r w:rsidRPr="0070359C">
        <w:rPr>
          <w:noProof/>
          <w:color w:val="000000" w:themeColor="text1"/>
          <w:spacing w:val="-8"/>
          <w:sz w:val="27"/>
          <w:szCs w:val="27"/>
          <w:rtl/>
        </w:rPr>
        <w:softHyphen/>
        <w:t>ازا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هر</w:t>
      </w:r>
      <w:r w:rsidRPr="0070359C">
        <w:rPr>
          <w:rFonts w:hint="cs"/>
          <w:noProof/>
          <w:color w:val="000000" w:themeColor="text1"/>
          <w:spacing w:val="-8"/>
          <w:sz w:val="27"/>
          <w:szCs w:val="27"/>
          <w:rtl/>
        </w:rPr>
        <w:t>‌</w:t>
      </w:r>
      <w:r w:rsidRPr="0070359C">
        <w:rPr>
          <w:noProof/>
          <w:color w:val="000000" w:themeColor="text1"/>
          <w:spacing w:val="-8"/>
          <w:sz w:val="27"/>
          <w:szCs w:val="27"/>
          <w:rtl/>
        </w:rPr>
        <w:t>سال تا زمان بازنشستگ</w:t>
      </w:r>
      <w:r w:rsidRPr="0070359C">
        <w:rPr>
          <w:rFonts w:hint="cs"/>
          <w:noProof/>
          <w:color w:val="000000" w:themeColor="text1"/>
          <w:spacing w:val="-8"/>
          <w:sz w:val="27"/>
          <w:szCs w:val="27"/>
          <w:rtl/>
        </w:rPr>
        <w:t>ی دو</w:t>
      </w:r>
      <w:r w:rsidRPr="0070359C">
        <w:rPr>
          <w:noProof/>
          <w:color w:val="000000" w:themeColor="text1"/>
          <w:spacing w:val="-8"/>
          <w:sz w:val="27"/>
          <w:szCs w:val="27"/>
          <w:rtl/>
        </w:rPr>
        <w:t xml:space="preserve"> ماه اضافه</w:t>
      </w:r>
      <w:r w:rsidRPr="0070359C">
        <w:rPr>
          <w:noProof/>
          <w:color w:val="000000" w:themeColor="text1"/>
          <w:spacing w:val="-8"/>
          <w:sz w:val="27"/>
          <w:szCs w:val="27"/>
        </w:rPr>
        <w:t>‌‌</w:t>
      </w:r>
      <w:r w:rsidRPr="0070359C">
        <w:rPr>
          <w:noProof/>
          <w:color w:val="000000" w:themeColor="text1"/>
          <w:spacing w:val="-8"/>
          <w:sz w:val="27"/>
          <w:szCs w:val="27"/>
          <w:rtl/>
        </w:rPr>
        <w:t xml:space="preserve"> می‌</w:t>
      </w:r>
      <w:r w:rsidRPr="0070359C">
        <w:rPr>
          <w:rFonts w:hint="eastAsia"/>
          <w:noProof/>
          <w:color w:val="000000" w:themeColor="text1"/>
          <w:spacing w:val="-8"/>
          <w:sz w:val="27"/>
          <w:szCs w:val="27"/>
          <w:rtl/>
        </w:rPr>
        <w:t>گردد</w:t>
      </w:r>
      <w:r w:rsidRPr="0070359C">
        <w:rPr>
          <w:noProof/>
          <w:color w:val="000000" w:themeColor="text1"/>
          <w:spacing w:val="-8"/>
          <w:sz w:val="27"/>
          <w:szCs w:val="27"/>
          <w:rtl/>
        </w:rPr>
        <w:t>.</w:t>
      </w:r>
      <w:r w:rsidRPr="0070359C">
        <w:rPr>
          <w:rFonts w:hint="cs"/>
          <w:noProof/>
          <w:color w:val="000000" w:themeColor="text1"/>
          <w:spacing w:val="-8"/>
          <w:sz w:val="27"/>
          <w:szCs w:val="27"/>
          <w:rtl/>
        </w:rPr>
        <w:t xml:space="preserve"> </w:t>
      </w:r>
    </w:p>
    <w:p w14:paraId="4EEDC1E4" w14:textId="77777777" w:rsidR="00FA154B" w:rsidRPr="0070359C" w:rsidRDefault="00FA154B" w:rsidP="00FA154B">
      <w:pPr>
        <w:bidi/>
        <w:spacing w:line="240" w:lineRule="auto"/>
        <w:ind w:firstLine="662"/>
        <w:jc w:val="both"/>
        <w:rPr>
          <w:noProof/>
          <w:color w:val="000000" w:themeColor="text1"/>
          <w:spacing w:val="-8"/>
          <w:sz w:val="27"/>
          <w:szCs w:val="27"/>
          <w:rtl/>
        </w:rPr>
      </w:pPr>
      <w:r w:rsidRPr="0070359C">
        <w:rPr>
          <w:rFonts w:cs="B Zar" w:hint="cs"/>
          <w:b/>
          <w:bCs/>
          <w:noProof/>
          <w:color w:val="000000" w:themeColor="text1"/>
          <w:spacing w:val="-6"/>
          <w:sz w:val="27"/>
          <w:szCs w:val="27"/>
          <w:rtl/>
        </w:rPr>
        <w:t>3</w:t>
      </w:r>
      <w:r w:rsidRPr="0070359C">
        <w:rPr>
          <w:rFonts w:hint="cs"/>
          <w:noProof/>
          <w:color w:val="000000" w:themeColor="text1"/>
          <w:spacing w:val="-8"/>
          <w:sz w:val="27"/>
          <w:szCs w:val="27"/>
          <w:rtl/>
        </w:rPr>
        <w:t xml:space="preserve">- </w:t>
      </w:r>
      <w:r w:rsidRPr="0070359C">
        <w:rPr>
          <w:rFonts w:hint="eastAsia"/>
          <w:noProof/>
          <w:color w:val="000000" w:themeColor="text1"/>
          <w:spacing w:val="-8"/>
          <w:sz w:val="27"/>
          <w:szCs w:val="27"/>
          <w:rtl/>
        </w:rPr>
        <w:t>بیمه‌پرداز</w:t>
      </w:r>
      <w:r w:rsidRPr="0070359C">
        <w:rPr>
          <w:noProof/>
          <w:color w:val="000000" w:themeColor="text1"/>
          <w:spacing w:val="-8"/>
          <w:sz w:val="27"/>
          <w:szCs w:val="27"/>
          <w:rtl/>
        </w:rPr>
        <w:t>ان</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که</w:t>
      </w:r>
      <w:r w:rsidRPr="0070359C">
        <w:rPr>
          <w:rFonts w:hint="cs"/>
          <w:noProof/>
          <w:color w:val="000000" w:themeColor="text1"/>
          <w:spacing w:val="-8"/>
          <w:sz w:val="27"/>
          <w:szCs w:val="27"/>
          <w:rtl/>
        </w:rPr>
        <w:t xml:space="preserve"> از</w:t>
      </w:r>
      <w:r w:rsidRPr="0070359C">
        <w:rPr>
          <w:noProof/>
          <w:color w:val="000000" w:themeColor="text1"/>
          <w:spacing w:val="-8"/>
          <w:sz w:val="27"/>
          <w:szCs w:val="27"/>
          <w:rtl/>
        </w:rPr>
        <w:t xml:space="preserve"> ۲۰ تا ۲۵ سال </w:t>
      </w:r>
      <w:r w:rsidRPr="0070359C">
        <w:rPr>
          <w:rFonts w:hint="cs"/>
          <w:noProof/>
          <w:color w:val="000000" w:themeColor="text1"/>
          <w:spacing w:val="-8"/>
          <w:sz w:val="27"/>
          <w:szCs w:val="27"/>
          <w:rtl/>
        </w:rPr>
        <w:t xml:space="preserve">تمام </w:t>
      </w:r>
      <w:r w:rsidRPr="0070359C">
        <w:rPr>
          <w:noProof/>
          <w:color w:val="000000" w:themeColor="text1"/>
          <w:spacing w:val="-8"/>
          <w:sz w:val="27"/>
          <w:szCs w:val="27"/>
          <w:rtl/>
        </w:rPr>
        <w:t xml:space="preserve">سابقه </w:t>
      </w:r>
      <w:r w:rsidRPr="0070359C">
        <w:rPr>
          <w:rFonts w:hint="cs"/>
          <w:noProof/>
          <w:color w:val="000000" w:themeColor="text1"/>
          <w:spacing w:val="-8"/>
          <w:sz w:val="27"/>
          <w:szCs w:val="27"/>
          <w:rtl/>
        </w:rPr>
        <w:t>بیمه</w:t>
      </w:r>
      <w:r w:rsidRPr="0070359C">
        <w:rPr>
          <w:noProof/>
          <w:color w:val="000000" w:themeColor="text1"/>
          <w:spacing w:val="-8"/>
          <w:sz w:val="27"/>
          <w:szCs w:val="27"/>
          <w:rtl/>
        </w:rPr>
        <w:softHyphen/>
      </w:r>
      <w:r w:rsidRPr="0070359C">
        <w:rPr>
          <w:rFonts w:hint="cs"/>
          <w:noProof/>
          <w:color w:val="000000" w:themeColor="text1"/>
          <w:spacing w:val="-8"/>
          <w:sz w:val="27"/>
          <w:szCs w:val="27"/>
          <w:rtl/>
        </w:rPr>
        <w:t>پردازی</w:t>
      </w:r>
      <w:r w:rsidRPr="0070359C">
        <w:rPr>
          <w:noProof/>
          <w:color w:val="000000" w:themeColor="text1"/>
          <w:spacing w:val="-8"/>
          <w:sz w:val="27"/>
          <w:szCs w:val="27"/>
          <w:rtl/>
        </w:rPr>
        <w:t xml:space="preserve"> دارند به</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 xml:space="preserve">سنوات </w:t>
      </w:r>
      <w:r w:rsidRPr="0070359C">
        <w:rPr>
          <w:rFonts w:hint="cs"/>
          <w:noProof/>
          <w:color w:val="000000" w:themeColor="text1"/>
          <w:spacing w:val="-8"/>
          <w:sz w:val="27"/>
          <w:szCs w:val="27"/>
          <w:rtl/>
        </w:rPr>
        <w:t>الزامی بیمه</w:t>
      </w:r>
      <w:r w:rsidRPr="0070359C">
        <w:rPr>
          <w:noProof/>
          <w:color w:val="000000" w:themeColor="text1"/>
          <w:spacing w:val="-8"/>
          <w:sz w:val="27"/>
          <w:szCs w:val="27"/>
          <w:rtl/>
        </w:rPr>
        <w:softHyphen/>
      </w:r>
      <w:r w:rsidRPr="0070359C">
        <w:rPr>
          <w:rFonts w:hint="cs"/>
          <w:noProof/>
          <w:color w:val="000000" w:themeColor="text1"/>
          <w:spacing w:val="-8"/>
          <w:sz w:val="27"/>
          <w:szCs w:val="27"/>
          <w:rtl/>
        </w:rPr>
        <w:t>پردازی</w:t>
      </w:r>
      <w:r w:rsidRPr="0070359C">
        <w:rPr>
          <w:noProof/>
          <w:color w:val="000000" w:themeColor="text1"/>
          <w:spacing w:val="-8"/>
          <w:sz w:val="27"/>
          <w:szCs w:val="27"/>
          <w:rtl/>
        </w:rPr>
        <w:t xml:space="preserve"> آنا</w:t>
      </w:r>
      <w:r w:rsidRPr="0070359C">
        <w:rPr>
          <w:rFonts w:hint="cs"/>
          <w:noProof/>
          <w:color w:val="000000" w:themeColor="text1"/>
          <w:spacing w:val="-8"/>
          <w:sz w:val="27"/>
          <w:szCs w:val="27"/>
          <w:rtl/>
        </w:rPr>
        <w:t>ن</w:t>
      </w:r>
      <w:r w:rsidRPr="0070359C">
        <w:rPr>
          <w:noProof/>
          <w:color w:val="000000" w:themeColor="text1"/>
          <w:spacing w:val="-8"/>
          <w:sz w:val="27"/>
          <w:szCs w:val="27"/>
          <w:rtl/>
        </w:rPr>
        <w:t xml:space="preserve"> برا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بازنشستگ</w:t>
      </w:r>
      <w:r w:rsidRPr="0070359C">
        <w:rPr>
          <w:rFonts w:hint="cs"/>
          <w:noProof/>
          <w:color w:val="000000" w:themeColor="text1"/>
          <w:spacing w:val="-8"/>
          <w:sz w:val="27"/>
          <w:szCs w:val="27"/>
          <w:rtl/>
        </w:rPr>
        <w:t xml:space="preserve">ی </w:t>
      </w:r>
      <w:r w:rsidRPr="0070359C">
        <w:rPr>
          <w:noProof/>
          <w:color w:val="000000" w:themeColor="text1"/>
          <w:spacing w:val="-8"/>
          <w:sz w:val="27"/>
          <w:szCs w:val="27"/>
          <w:rtl/>
        </w:rPr>
        <w:t>به</w:t>
      </w:r>
      <w:r w:rsidRPr="0070359C">
        <w:rPr>
          <w:noProof/>
          <w:color w:val="000000" w:themeColor="text1"/>
          <w:spacing w:val="-8"/>
          <w:sz w:val="27"/>
          <w:szCs w:val="27"/>
          <w:rtl/>
        </w:rPr>
        <w:softHyphen/>
        <w:t>ازا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هر</w:t>
      </w:r>
      <w:r w:rsidRPr="0070359C">
        <w:rPr>
          <w:rFonts w:hint="cs"/>
          <w:noProof/>
          <w:color w:val="000000" w:themeColor="text1"/>
          <w:spacing w:val="-8"/>
          <w:sz w:val="27"/>
          <w:szCs w:val="27"/>
          <w:rtl/>
        </w:rPr>
        <w:t>‌</w:t>
      </w:r>
      <w:r w:rsidRPr="0070359C">
        <w:rPr>
          <w:noProof/>
          <w:color w:val="000000" w:themeColor="text1"/>
          <w:spacing w:val="-8"/>
          <w:sz w:val="27"/>
          <w:szCs w:val="27"/>
          <w:rtl/>
        </w:rPr>
        <w:t>سال تا زمان بازنشستگ</w:t>
      </w:r>
      <w:r w:rsidRPr="0070359C">
        <w:rPr>
          <w:rFonts w:hint="cs"/>
          <w:noProof/>
          <w:color w:val="000000" w:themeColor="text1"/>
          <w:spacing w:val="-8"/>
          <w:sz w:val="27"/>
          <w:szCs w:val="27"/>
          <w:rtl/>
        </w:rPr>
        <w:t>ی سه</w:t>
      </w:r>
      <w:r w:rsidRPr="0070359C">
        <w:rPr>
          <w:noProof/>
          <w:color w:val="000000" w:themeColor="text1"/>
          <w:spacing w:val="-8"/>
          <w:sz w:val="27"/>
          <w:szCs w:val="27"/>
          <w:rtl/>
        </w:rPr>
        <w:softHyphen/>
        <w:t>ماه اضافه</w:t>
      </w:r>
      <w:r w:rsidRPr="0070359C">
        <w:rPr>
          <w:noProof/>
          <w:color w:val="000000" w:themeColor="text1"/>
          <w:spacing w:val="-8"/>
          <w:sz w:val="27"/>
          <w:szCs w:val="27"/>
        </w:rPr>
        <w:t>‌‌</w:t>
      </w:r>
      <w:r w:rsidRPr="0070359C">
        <w:rPr>
          <w:noProof/>
          <w:color w:val="000000" w:themeColor="text1"/>
          <w:spacing w:val="-8"/>
          <w:sz w:val="27"/>
          <w:szCs w:val="27"/>
          <w:rtl/>
        </w:rPr>
        <w:t xml:space="preserve"> می‌</w:t>
      </w:r>
      <w:r w:rsidRPr="0070359C">
        <w:rPr>
          <w:rFonts w:hint="eastAsia"/>
          <w:noProof/>
          <w:color w:val="000000" w:themeColor="text1"/>
          <w:spacing w:val="-8"/>
          <w:sz w:val="27"/>
          <w:szCs w:val="27"/>
          <w:rtl/>
        </w:rPr>
        <w:t>گردد</w:t>
      </w:r>
      <w:r w:rsidRPr="0070359C">
        <w:rPr>
          <w:noProof/>
          <w:color w:val="000000" w:themeColor="text1"/>
          <w:spacing w:val="-8"/>
          <w:sz w:val="27"/>
          <w:szCs w:val="27"/>
          <w:rtl/>
        </w:rPr>
        <w:t>.</w:t>
      </w:r>
      <w:r w:rsidRPr="0070359C">
        <w:rPr>
          <w:rFonts w:hint="cs"/>
          <w:noProof/>
          <w:color w:val="000000" w:themeColor="text1"/>
          <w:spacing w:val="-8"/>
          <w:sz w:val="27"/>
          <w:szCs w:val="27"/>
          <w:rtl/>
        </w:rPr>
        <w:t xml:space="preserve"> </w:t>
      </w:r>
    </w:p>
    <w:p w14:paraId="12343933" w14:textId="77777777" w:rsidR="00FA154B" w:rsidRPr="0070359C" w:rsidRDefault="00FA154B" w:rsidP="00FA154B">
      <w:pPr>
        <w:bidi/>
        <w:spacing w:line="240" w:lineRule="auto"/>
        <w:ind w:firstLine="662"/>
        <w:jc w:val="both"/>
        <w:rPr>
          <w:noProof/>
          <w:color w:val="000000" w:themeColor="text1"/>
          <w:spacing w:val="-10"/>
          <w:sz w:val="27"/>
          <w:szCs w:val="27"/>
          <w:rtl/>
        </w:rPr>
      </w:pPr>
      <w:r w:rsidRPr="0070359C">
        <w:rPr>
          <w:rFonts w:cs="B Zar" w:hint="cs"/>
          <w:b/>
          <w:bCs/>
          <w:noProof/>
          <w:color w:val="000000" w:themeColor="text1"/>
          <w:spacing w:val="-6"/>
          <w:sz w:val="27"/>
          <w:szCs w:val="27"/>
          <w:rtl/>
        </w:rPr>
        <w:t>4</w:t>
      </w:r>
      <w:r w:rsidRPr="0070359C">
        <w:rPr>
          <w:noProof/>
          <w:color w:val="000000" w:themeColor="text1"/>
          <w:spacing w:val="-10"/>
          <w:sz w:val="27"/>
          <w:szCs w:val="27"/>
          <w:rtl/>
        </w:rPr>
        <w:t>- بیمه‌پردازان</w:t>
      </w:r>
      <w:r w:rsidRPr="0070359C">
        <w:rPr>
          <w:rFonts w:hint="cs"/>
          <w:noProof/>
          <w:color w:val="000000" w:themeColor="text1"/>
          <w:spacing w:val="-10"/>
          <w:sz w:val="27"/>
          <w:szCs w:val="27"/>
          <w:rtl/>
        </w:rPr>
        <w:t>ی</w:t>
      </w:r>
      <w:r w:rsidRPr="0070359C">
        <w:rPr>
          <w:noProof/>
          <w:color w:val="000000" w:themeColor="text1"/>
          <w:spacing w:val="-10"/>
          <w:sz w:val="27"/>
          <w:szCs w:val="27"/>
          <w:rtl/>
        </w:rPr>
        <w:t xml:space="preserve"> که</w:t>
      </w:r>
      <w:r w:rsidRPr="0070359C">
        <w:rPr>
          <w:rFonts w:hint="cs"/>
          <w:noProof/>
          <w:color w:val="000000" w:themeColor="text1"/>
          <w:spacing w:val="-10"/>
          <w:sz w:val="27"/>
          <w:szCs w:val="27"/>
          <w:rtl/>
        </w:rPr>
        <w:t xml:space="preserve"> از</w:t>
      </w:r>
      <w:r w:rsidRPr="0070359C">
        <w:rPr>
          <w:noProof/>
          <w:color w:val="000000" w:themeColor="text1"/>
          <w:spacing w:val="-10"/>
          <w:sz w:val="27"/>
          <w:szCs w:val="27"/>
          <w:rtl/>
        </w:rPr>
        <w:t xml:space="preserve"> </w:t>
      </w:r>
      <w:r w:rsidRPr="0070359C">
        <w:rPr>
          <w:rFonts w:hint="cs"/>
          <w:noProof/>
          <w:color w:val="000000" w:themeColor="text1"/>
          <w:spacing w:val="-10"/>
          <w:sz w:val="27"/>
          <w:szCs w:val="27"/>
          <w:rtl/>
        </w:rPr>
        <w:t>15</w:t>
      </w:r>
      <w:r w:rsidRPr="0070359C">
        <w:rPr>
          <w:noProof/>
          <w:color w:val="000000" w:themeColor="text1"/>
          <w:spacing w:val="-10"/>
          <w:sz w:val="27"/>
          <w:szCs w:val="27"/>
          <w:rtl/>
        </w:rPr>
        <w:t xml:space="preserve"> تا ۲۰ سال </w:t>
      </w:r>
      <w:r w:rsidRPr="0070359C">
        <w:rPr>
          <w:rFonts w:hint="cs"/>
          <w:noProof/>
          <w:color w:val="000000" w:themeColor="text1"/>
          <w:spacing w:val="-10"/>
          <w:sz w:val="27"/>
          <w:szCs w:val="27"/>
          <w:rtl/>
        </w:rPr>
        <w:t xml:space="preserve">تمام </w:t>
      </w:r>
      <w:r w:rsidRPr="0070359C">
        <w:rPr>
          <w:noProof/>
          <w:color w:val="000000" w:themeColor="text1"/>
          <w:spacing w:val="-10"/>
          <w:sz w:val="27"/>
          <w:szCs w:val="27"/>
          <w:rtl/>
        </w:rPr>
        <w:t xml:space="preserve">سابقه </w:t>
      </w:r>
      <w:r w:rsidRPr="0070359C">
        <w:rPr>
          <w:rFonts w:hint="cs"/>
          <w:noProof/>
          <w:color w:val="000000" w:themeColor="text1"/>
          <w:spacing w:val="-10"/>
          <w:sz w:val="27"/>
          <w:szCs w:val="27"/>
          <w:rtl/>
        </w:rPr>
        <w:t>بیمه</w:t>
      </w:r>
      <w:r w:rsidRPr="0070359C">
        <w:rPr>
          <w:noProof/>
          <w:color w:val="000000" w:themeColor="text1"/>
          <w:spacing w:val="-10"/>
          <w:sz w:val="27"/>
          <w:szCs w:val="27"/>
          <w:rtl/>
        </w:rPr>
        <w:softHyphen/>
      </w:r>
      <w:r w:rsidRPr="0070359C">
        <w:rPr>
          <w:rFonts w:hint="cs"/>
          <w:noProof/>
          <w:color w:val="000000" w:themeColor="text1"/>
          <w:spacing w:val="-10"/>
          <w:sz w:val="27"/>
          <w:szCs w:val="27"/>
          <w:rtl/>
        </w:rPr>
        <w:t>پردازی</w:t>
      </w:r>
      <w:r w:rsidRPr="0070359C">
        <w:rPr>
          <w:noProof/>
          <w:color w:val="000000" w:themeColor="text1"/>
          <w:spacing w:val="-10"/>
          <w:sz w:val="27"/>
          <w:szCs w:val="27"/>
          <w:rtl/>
        </w:rPr>
        <w:t xml:space="preserve"> دارند به</w:t>
      </w:r>
      <w:r w:rsidRPr="0070359C">
        <w:rPr>
          <w:rFonts w:hint="cs"/>
          <w:noProof/>
          <w:color w:val="000000" w:themeColor="text1"/>
          <w:spacing w:val="-10"/>
          <w:sz w:val="27"/>
          <w:szCs w:val="27"/>
          <w:rtl/>
        </w:rPr>
        <w:t xml:space="preserve"> </w:t>
      </w:r>
      <w:r w:rsidRPr="0070359C">
        <w:rPr>
          <w:noProof/>
          <w:color w:val="000000" w:themeColor="text1"/>
          <w:spacing w:val="-10"/>
          <w:sz w:val="27"/>
          <w:szCs w:val="27"/>
          <w:rtl/>
        </w:rPr>
        <w:t>سنوات</w:t>
      </w:r>
      <w:r w:rsidRPr="0070359C">
        <w:rPr>
          <w:rFonts w:hint="cs"/>
          <w:noProof/>
          <w:color w:val="000000" w:themeColor="text1"/>
          <w:spacing w:val="-10"/>
          <w:sz w:val="27"/>
          <w:szCs w:val="27"/>
          <w:rtl/>
        </w:rPr>
        <w:t xml:space="preserve"> الزامی</w:t>
      </w:r>
      <w:r w:rsidRPr="0070359C">
        <w:rPr>
          <w:noProof/>
          <w:color w:val="000000" w:themeColor="text1"/>
          <w:spacing w:val="-10"/>
          <w:sz w:val="27"/>
          <w:szCs w:val="27"/>
          <w:rtl/>
        </w:rPr>
        <w:t xml:space="preserve"> </w:t>
      </w:r>
      <w:r w:rsidRPr="0070359C">
        <w:rPr>
          <w:rFonts w:hint="cs"/>
          <w:noProof/>
          <w:color w:val="000000" w:themeColor="text1"/>
          <w:spacing w:val="-10"/>
          <w:sz w:val="27"/>
          <w:szCs w:val="27"/>
          <w:rtl/>
        </w:rPr>
        <w:t>بیمه</w:t>
      </w:r>
      <w:r w:rsidRPr="0070359C">
        <w:rPr>
          <w:noProof/>
          <w:color w:val="000000" w:themeColor="text1"/>
          <w:spacing w:val="-10"/>
          <w:sz w:val="27"/>
          <w:szCs w:val="27"/>
          <w:rtl/>
        </w:rPr>
        <w:softHyphen/>
      </w:r>
      <w:r w:rsidRPr="0070359C">
        <w:rPr>
          <w:rFonts w:hint="cs"/>
          <w:noProof/>
          <w:color w:val="000000" w:themeColor="text1"/>
          <w:spacing w:val="-10"/>
          <w:sz w:val="27"/>
          <w:szCs w:val="27"/>
          <w:rtl/>
        </w:rPr>
        <w:t>پردازی</w:t>
      </w:r>
      <w:r w:rsidRPr="0070359C">
        <w:rPr>
          <w:noProof/>
          <w:color w:val="000000" w:themeColor="text1"/>
          <w:spacing w:val="-10"/>
          <w:sz w:val="27"/>
          <w:szCs w:val="27"/>
          <w:rtl/>
        </w:rPr>
        <w:t xml:space="preserve"> آنا</w:t>
      </w:r>
      <w:r w:rsidRPr="0070359C">
        <w:rPr>
          <w:rFonts w:hint="cs"/>
          <w:noProof/>
          <w:color w:val="000000" w:themeColor="text1"/>
          <w:spacing w:val="-10"/>
          <w:sz w:val="27"/>
          <w:szCs w:val="27"/>
          <w:rtl/>
        </w:rPr>
        <w:t>ن</w:t>
      </w:r>
      <w:r w:rsidRPr="0070359C">
        <w:rPr>
          <w:noProof/>
          <w:color w:val="000000" w:themeColor="text1"/>
          <w:spacing w:val="-10"/>
          <w:sz w:val="27"/>
          <w:szCs w:val="27"/>
          <w:rtl/>
        </w:rPr>
        <w:t xml:space="preserve"> برا</w:t>
      </w:r>
      <w:r w:rsidRPr="0070359C">
        <w:rPr>
          <w:rFonts w:hint="cs"/>
          <w:noProof/>
          <w:color w:val="000000" w:themeColor="text1"/>
          <w:spacing w:val="-10"/>
          <w:sz w:val="27"/>
          <w:szCs w:val="27"/>
          <w:rtl/>
        </w:rPr>
        <w:t>ی</w:t>
      </w:r>
      <w:r w:rsidRPr="0070359C">
        <w:rPr>
          <w:noProof/>
          <w:color w:val="000000" w:themeColor="text1"/>
          <w:spacing w:val="-10"/>
          <w:sz w:val="27"/>
          <w:szCs w:val="27"/>
          <w:rtl/>
        </w:rPr>
        <w:t xml:space="preserve"> بازنشستگ</w:t>
      </w:r>
      <w:r w:rsidRPr="0070359C">
        <w:rPr>
          <w:rFonts w:hint="cs"/>
          <w:noProof/>
          <w:color w:val="000000" w:themeColor="text1"/>
          <w:spacing w:val="-10"/>
          <w:sz w:val="27"/>
          <w:szCs w:val="27"/>
          <w:rtl/>
        </w:rPr>
        <w:t xml:space="preserve">ی </w:t>
      </w:r>
      <w:r w:rsidRPr="0070359C">
        <w:rPr>
          <w:noProof/>
          <w:color w:val="000000" w:themeColor="text1"/>
          <w:spacing w:val="-10"/>
          <w:sz w:val="27"/>
          <w:szCs w:val="27"/>
          <w:rtl/>
        </w:rPr>
        <w:t>به</w:t>
      </w:r>
      <w:r w:rsidRPr="0070359C">
        <w:rPr>
          <w:noProof/>
          <w:color w:val="000000" w:themeColor="text1"/>
          <w:spacing w:val="-10"/>
          <w:sz w:val="27"/>
          <w:szCs w:val="27"/>
          <w:rtl/>
        </w:rPr>
        <w:softHyphen/>
        <w:t>ازا</w:t>
      </w:r>
      <w:r w:rsidRPr="0070359C">
        <w:rPr>
          <w:rFonts w:hint="cs"/>
          <w:noProof/>
          <w:color w:val="000000" w:themeColor="text1"/>
          <w:spacing w:val="-10"/>
          <w:sz w:val="27"/>
          <w:szCs w:val="27"/>
          <w:rtl/>
        </w:rPr>
        <w:t>ی</w:t>
      </w:r>
      <w:r w:rsidRPr="0070359C">
        <w:rPr>
          <w:noProof/>
          <w:color w:val="000000" w:themeColor="text1"/>
          <w:spacing w:val="-10"/>
          <w:sz w:val="27"/>
          <w:szCs w:val="27"/>
          <w:rtl/>
        </w:rPr>
        <w:t xml:space="preserve"> هر</w:t>
      </w:r>
      <w:r w:rsidRPr="0070359C">
        <w:rPr>
          <w:rFonts w:hint="cs"/>
          <w:noProof/>
          <w:color w:val="000000" w:themeColor="text1"/>
          <w:spacing w:val="-10"/>
          <w:sz w:val="27"/>
          <w:szCs w:val="27"/>
          <w:rtl/>
        </w:rPr>
        <w:t>‌</w:t>
      </w:r>
      <w:r w:rsidRPr="0070359C">
        <w:rPr>
          <w:noProof/>
          <w:color w:val="000000" w:themeColor="text1"/>
          <w:spacing w:val="-10"/>
          <w:sz w:val="27"/>
          <w:szCs w:val="27"/>
          <w:rtl/>
        </w:rPr>
        <w:t>سال تا زمان بازنشستگ</w:t>
      </w:r>
      <w:r w:rsidRPr="0070359C">
        <w:rPr>
          <w:rFonts w:hint="cs"/>
          <w:noProof/>
          <w:color w:val="000000" w:themeColor="text1"/>
          <w:spacing w:val="-10"/>
          <w:sz w:val="27"/>
          <w:szCs w:val="27"/>
          <w:rtl/>
        </w:rPr>
        <w:t>ی</w:t>
      </w:r>
      <w:r w:rsidRPr="0070359C">
        <w:rPr>
          <w:noProof/>
          <w:color w:val="000000" w:themeColor="text1"/>
          <w:spacing w:val="-10"/>
          <w:sz w:val="27"/>
          <w:szCs w:val="27"/>
          <w:rtl/>
        </w:rPr>
        <w:t xml:space="preserve"> </w:t>
      </w:r>
      <w:r w:rsidRPr="0070359C">
        <w:rPr>
          <w:rFonts w:hint="cs"/>
          <w:noProof/>
          <w:color w:val="000000" w:themeColor="text1"/>
          <w:spacing w:val="-10"/>
          <w:sz w:val="27"/>
          <w:szCs w:val="27"/>
          <w:rtl/>
        </w:rPr>
        <w:t xml:space="preserve">چهار </w:t>
      </w:r>
      <w:r w:rsidRPr="0070359C">
        <w:rPr>
          <w:noProof/>
          <w:color w:val="000000" w:themeColor="text1"/>
          <w:spacing w:val="-10"/>
          <w:sz w:val="27"/>
          <w:szCs w:val="27"/>
          <w:rtl/>
        </w:rPr>
        <w:t>ماه اضافه</w:t>
      </w:r>
      <w:r w:rsidRPr="0070359C">
        <w:rPr>
          <w:noProof/>
          <w:color w:val="000000" w:themeColor="text1"/>
          <w:spacing w:val="-10"/>
          <w:sz w:val="27"/>
          <w:szCs w:val="27"/>
        </w:rPr>
        <w:t>‌‌</w:t>
      </w:r>
      <w:r w:rsidRPr="0070359C">
        <w:rPr>
          <w:noProof/>
          <w:color w:val="000000" w:themeColor="text1"/>
          <w:spacing w:val="-10"/>
          <w:sz w:val="27"/>
          <w:szCs w:val="27"/>
          <w:rtl/>
        </w:rPr>
        <w:t xml:space="preserve"> می‌</w:t>
      </w:r>
      <w:r w:rsidRPr="0070359C">
        <w:rPr>
          <w:rFonts w:hint="eastAsia"/>
          <w:noProof/>
          <w:color w:val="000000" w:themeColor="text1"/>
          <w:spacing w:val="-10"/>
          <w:sz w:val="27"/>
          <w:szCs w:val="27"/>
          <w:rtl/>
        </w:rPr>
        <w:t>گردد</w:t>
      </w:r>
      <w:r w:rsidRPr="0070359C">
        <w:rPr>
          <w:rFonts w:hint="cs"/>
          <w:noProof/>
          <w:color w:val="000000" w:themeColor="text1"/>
          <w:spacing w:val="-10"/>
          <w:sz w:val="27"/>
          <w:szCs w:val="27"/>
          <w:rtl/>
        </w:rPr>
        <w:t>.</w:t>
      </w:r>
    </w:p>
    <w:p w14:paraId="7883062E" w14:textId="77777777" w:rsidR="00FA154B" w:rsidRPr="0070359C" w:rsidRDefault="00FA154B" w:rsidP="00FA154B">
      <w:pPr>
        <w:bidi/>
        <w:spacing w:line="240" w:lineRule="auto"/>
        <w:ind w:firstLine="662"/>
        <w:jc w:val="both"/>
        <w:rPr>
          <w:noProof/>
          <w:color w:val="000000" w:themeColor="text1"/>
          <w:spacing w:val="-6"/>
          <w:sz w:val="27"/>
          <w:szCs w:val="27"/>
          <w:rtl/>
        </w:rPr>
      </w:pPr>
      <w:r w:rsidRPr="0070359C">
        <w:rPr>
          <w:rFonts w:cs="B Zar"/>
          <w:b/>
          <w:bCs/>
          <w:noProof/>
          <w:color w:val="000000" w:themeColor="text1"/>
          <w:spacing w:val="-6"/>
          <w:sz w:val="27"/>
          <w:szCs w:val="27"/>
          <w:rtl/>
        </w:rPr>
        <w:t>۵</w:t>
      </w:r>
      <w:r w:rsidRPr="0070359C">
        <w:rPr>
          <w:noProof/>
          <w:color w:val="000000" w:themeColor="text1"/>
          <w:spacing w:val="-6"/>
          <w:sz w:val="27"/>
          <w:szCs w:val="27"/>
          <w:rtl/>
        </w:rPr>
        <w:t>- بیمه‌پردازان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که مطابق قوان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کمتر از</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15</w:t>
      </w:r>
      <w:r w:rsidRPr="0070359C">
        <w:rPr>
          <w:noProof/>
          <w:color w:val="000000" w:themeColor="text1"/>
          <w:spacing w:val="-6"/>
          <w:sz w:val="27"/>
          <w:szCs w:val="27"/>
          <w:rtl/>
        </w:rPr>
        <w:t xml:space="preserve"> سال </w:t>
      </w:r>
      <w:r w:rsidRPr="0070359C">
        <w:rPr>
          <w:rFonts w:hint="cs"/>
          <w:noProof/>
          <w:color w:val="000000" w:themeColor="text1"/>
          <w:spacing w:val="-6"/>
          <w:sz w:val="27"/>
          <w:szCs w:val="27"/>
          <w:rtl/>
        </w:rPr>
        <w:t xml:space="preserve">تمام </w:t>
      </w:r>
      <w:r w:rsidRPr="0070359C">
        <w:rPr>
          <w:noProof/>
          <w:color w:val="000000" w:themeColor="text1"/>
          <w:spacing w:val="-6"/>
          <w:sz w:val="27"/>
          <w:szCs w:val="27"/>
          <w:rtl/>
        </w:rPr>
        <w:t xml:space="preserve">سابقه </w:t>
      </w:r>
      <w:r w:rsidRPr="0070359C">
        <w:rPr>
          <w:rFonts w:hint="cs"/>
          <w:noProof/>
          <w:color w:val="000000" w:themeColor="text1"/>
          <w:spacing w:val="-6"/>
          <w:sz w:val="27"/>
          <w:szCs w:val="27"/>
          <w:rtl/>
        </w:rPr>
        <w:t>بیمه</w:t>
      </w:r>
      <w:r w:rsidRPr="0070359C">
        <w:rPr>
          <w:noProof/>
          <w:color w:val="000000" w:themeColor="text1"/>
          <w:spacing w:val="-6"/>
          <w:sz w:val="27"/>
          <w:szCs w:val="27"/>
          <w:rtl/>
        </w:rPr>
        <w:softHyphen/>
      </w:r>
      <w:r w:rsidRPr="0070359C">
        <w:rPr>
          <w:rFonts w:hint="cs"/>
          <w:noProof/>
          <w:color w:val="000000" w:themeColor="text1"/>
          <w:spacing w:val="-6"/>
          <w:sz w:val="27"/>
          <w:szCs w:val="27"/>
          <w:rtl/>
        </w:rPr>
        <w:t>پردازی</w:t>
      </w:r>
      <w:r w:rsidRPr="0070359C">
        <w:rPr>
          <w:noProof/>
          <w:color w:val="000000" w:themeColor="text1"/>
          <w:spacing w:val="-6"/>
          <w:sz w:val="27"/>
          <w:szCs w:val="27"/>
          <w:rtl/>
        </w:rPr>
        <w:t xml:space="preserve"> دارند به</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 xml:space="preserve">سنوات </w:t>
      </w:r>
      <w:r w:rsidRPr="0070359C">
        <w:rPr>
          <w:rFonts w:hint="cs"/>
          <w:noProof/>
          <w:color w:val="000000" w:themeColor="text1"/>
          <w:spacing w:val="-6"/>
          <w:sz w:val="27"/>
          <w:szCs w:val="27"/>
          <w:rtl/>
        </w:rPr>
        <w:t>الزامی بیمه</w:t>
      </w:r>
      <w:r w:rsidRPr="0070359C">
        <w:rPr>
          <w:noProof/>
          <w:color w:val="000000" w:themeColor="text1"/>
          <w:spacing w:val="-6"/>
          <w:sz w:val="27"/>
          <w:szCs w:val="27"/>
          <w:rtl/>
        </w:rPr>
        <w:softHyphen/>
      </w:r>
      <w:r w:rsidRPr="0070359C">
        <w:rPr>
          <w:rFonts w:hint="cs"/>
          <w:noProof/>
          <w:color w:val="000000" w:themeColor="text1"/>
          <w:spacing w:val="-6"/>
          <w:sz w:val="27"/>
          <w:szCs w:val="27"/>
          <w:rtl/>
        </w:rPr>
        <w:t>پردازی</w:t>
      </w:r>
      <w:r w:rsidRPr="0070359C">
        <w:rPr>
          <w:noProof/>
          <w:color w:val="000000" w:themeColor="text1"/>
          <w:spacing w:val="-6"/>
          <w:sz w:val="27"/>
          <w:szCs w:val="27"/>
          <w:rtl/>
        </w:rPr>
        <w:t xml:space="preserve"> آنا</w:t>
      </w:r>
      <w:r w:rsidRPr="0070359C">
        <w:rPr>
          <w:rFonts w:hint="cs"/>
          <w:noProof/>
          <w:color w:val="000000" w:themeColor="text1"/>
          <w:spacing w:val="-6"/>
          <w:sz w:val="27"/>
          <w:szCs w:val="27"/>
          <w:rtl/>
        </w:rPr>
        <w:t>ن</w:t>
      </w:r>
      <w:r w:rsidRPr="0070359C">
        <w:rPr>
          <w:noProof/>
          <w:color w:val="000000" w:themeColor="text1"/>
          <w:spacing w:val="-6"/>
          <w:sz w:val="27"/>
          <w:szCs w:val="27"/>
          <w:rtl/>
        </w:rPr>
        <w:t xml:space="preserve">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بازنشستگ</w:t>
      </w:r>
      <w:r w:rsidRPr="0070359C">
        <w:rPr>
          <w:rFonts w:hint="cs"/>
          <w:noProof/>
          <w:color w:val="000000" w:themeColor="text1"/>
          <w:spacing w:val="-6"/>
          <w:sz w:val="27"/>
          <w:szCs w:val="27"/>
          <w:rtl/>
        </w:rPr>
        <w:t xml:space="preserve">ی </w:t>
      </w:r>
      <w:r w:rsidRPr="0070359C">
        <w:rPr>
          <w:noProof/>
          <w:color w:val="000000" w:themeColor="text1"/>
          <w:spacing w:val="-6"/>
          <w:sz w:val="27"/>
          <w:szCs w:val="27"/>
          <w:rtl/>
        </w:rPr>
        <w:t>پ</w:t>
      </w:r>
      <w:r w:rsidRPr="0070359C">
        <w:rPr>
          <w:rFonts w:hint="cs"/>
          <w:noProof/>
          <w:color w:val="000000" w:themeColor="text1"/>
          <w:spacing w:val="-6"/>
          <w:sz w:val="27"/>
          <w:szCs w:val="27"/>
          <w:rtl/>
        </w:rPr>
        <w:t>نج‌سال اضافه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گردد. </w:t>
      </w:r>
    </w:p>
    <w:p w14:paraId="55911CCE" w14:textId="77777777" w:rsidR="00FA154B" w:rsidRPr="0070359C" w:rsidRDefault="00FA154B" w:rsidP="00FA154B">
      <w:pPr>
        <w:bidi/>
        <w:spacing w:line="240" w:lineRule="auto"/>
        <w:ind w:firstLine="662"/>
        <w:jc w:val="both"/>
        <w:rPr>
          <w:noProof/>
          <w:color w:val="000000" w:themeColor="text1"/>
          <w:spacing w:val="-6"/>
          <w:sz w:val="27"/>
          <w:szCs w:val="27"/>
          <w:rtl/>
        </w:rPr>
      </w:pPr>
      <w:r w:rsidRPr="0070359C">
        <w:rPr>
          <w:noProof/>
          <w:color w:val="000000" w:themeColor="text1"/>
          <w:spacing w:val="-6"/>
          <w:sz w:val="27"/>
          <w:szCs w:val="27"/>
          <w:rtl/>
        </w:rPr>
        <w:t>تبصره ۱</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اجرا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تمام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بخش</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از احکام فوق</w:t>
      </w:r>
      <w:r w:rsidRPr="0070359C">
        <w:rPr>
          <w:noProof/>
          <w:color w:val="000000" w:themeColor="text1"/>
          <w:spacing w:val="-6"/>
          <w:sz w:val="27"/>
          <w:szCs w:val="27"/>
          <w:rtl/>
        </w:rPr>
        <w:softHyphen/>
        <w:t>الذکر مشروط بر آن است که سن 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مه</w:t>
      </w:r>
      <w:r w:rsidRPr="0070359C">
        <w:rPr>
          <w:noProof/>
          <w:color w:val="000000" w:themeColor="text1"/>
          <w:spacing w:val="-6"/>
          <w:sz w:val="27"/>
          <w:szCs w:val="27"/>
          <w:rtl/>
        </w:rPr>
        <w:softHyphen/>
        <w:t>پرداز</w:t>
      </w:r>
      <w:r w:rsidRPr="0070359C">
        <w:rPr>
          <w:noProof/>
          <w:color w:val="000000" w:themeColor="text1"/>
          <w:spacing w:val="-6"/>
          <w:sz w:val="27"/>
          <w:szCs w:val="27"/>
          <w:rtl/>
        </w:rPr>
        <w:softHyphen/>
        <w:t xml:space="preserve"> در زمان بازنشستگ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مردان از ۶۲ سال و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زنان از ۵۵ سال 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شتر</w:t>
      </w:r>
      <w:r w:rsidRPr="0070359C">
        <w:rPr>
          <w:noProof/>
          <w:color w:val="000000" w:themeColor="text1"/>
          <w:spacing w:val="-6"/>
          <w:sz w:val="27"/>
          <w:szCs w:val="27"/>
          <w:rtl/>
        </w:rPr>
        <w:t xml:space="preserve"> نباشد.</w:t>
      </w:r>
      <w:r w:rsidRPr="0070359C">
        <w:rPr>
          <w:rFonts w:hint="cs"/>
          <w:noProof/>
          <w:color w:val="000000" w:themeColor="text1"/>
          <w:spacing w:val="-6"/>
          <w:sz w:val="27"/>
          <w:szCs w:val="27"/>
          <w:rtl/>
        </w:rPr>
        <w:t xml:space="preserve"> در هر حال حداکثر سنوات الزامی بیمه</w:t>
      </w:r>
      <w:r w:rsidRPr="0070359C">
        <w:rPr>
          <w:noProof/>
          <w:color w:val="000000" w:themeColor="text1"/>
          <w:spacing w:val="-6"/>
          <w:sz w:val="27"/>
          <w:szCs w:val="27"/>
          <w:rtl/>
        </w:rPr>
        <w:softHyphen/>
      </w:r>
      <w:r w:rsidRPr="0070359C">
        <w:rPr>
          <w:rFonts w:hint="cs"/>
          <w:noProof/>
          <w:color w:val="000000" w:themeColor="text1"/>
          <w:spacing w:val="-6"/>
          <w:sz w:val="27"/>
          <w:szCs w:val="27"/>
          <w:rtl/>
        </w:rPr>
        <w:t>پردازی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برای بازنشستگی برای مردان 35 سال و برای زنان 30 سال خواهد بود.</w:t>
      </w:r>
    </w:p>
    <w:p w14:paraId="3B0ADBAF" w14:textId="77777777" w:rsidR="00FA154B" w:rsidRPr="0070359C" w:rsidRDefault="00FA154B" w:rsidP="00FA154B">
      <w:pPr>
        <w:bidi/>
        <w:spacing w:line="240" w:lineRule="auto"/>
        <w:ind w:firstLine="662"/>
        <w:jc w:val="both"/>
        <w:rPr>
          <w:noProof/>
          <w:color w:val="000000" w:themeColor="text1"/>
          <w:spacing w:val="-6"/>
          <w:sz w:val="27"/>
          <w:szCs w:val="27"/>
          <w:rtl/>
        </w:rPr>
      </w:pPr>
      <w:r w:rsidRPr="0070359C">
        <w:rPr>
          <w:noProof/>
          <w:color w:val="000000" w:themeColor="text1"/>
          <w:spacing w:val="-6"/>
          <w:sz w:val="27"/>
          <w:szCs w:val="27"/>
          <w:rtl/>
        </w:rPr>
        <w:t>تبصره</w:t>
      </w:r>
      <w:r w:rsidRPr="0070359C">
        <w:rPr>
          <w:rFonts w:hint="cs"/>
          <w:noProof/>
          <w:color w:val="000000" w:themeColor="text1"/>
          <w:spacing w:val="-6"/>
          <w:sz w:val="27"/>
          <w:szCs w:val="27"/>
          <w:rtl/>
        </w:rPr>
        <w:t xml:space="preserve"> 2</w:t>
      </w:r>
      <w:r w:rsidRPr="0070359C">
        <w:rPr>
          <w:noProof/>
          <w:color w:val="000000" w:themeColor="text1"/>
          <w:spacing w:val="-6"/>
          <w:sz w:val="27"/>
          <w:szCs w:val="27"/>
          <w:rtl/>
        </w:rPr>
        <w:t>- اصلاحات فوق در قوان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مربوط به </w:t>
      </w:r>
      <w:r w:rsidRPr="0070359C">
        <w:rPr>
          <w:noProof/>
          <w:color w:val="000000" w:themeColor="text1"/>
          <w:spacing w:val="-6"/>
          <w:sz w:val="27"/>
          <w:szCs w:val="27"/>
          <w:rtl/>
        </w:rPr>
        <w:t>صندوق</w:t>
      </w:r>
      <w:r w:rsidRPr="0070359C">
        <w:rPr>
          <w:noProof/>
          <w:color w:val="000000" w:themeColor="text1"/>
          <w:spacing w:val="-6"/>
          <w:sz w:val="27"/>
          <w:szCs w:val="27"/>
          <w:rtl/>
        </w:rPr>
        <w:softHyphen/>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بازنشستگ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به‌استثنا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صندوق</w:t>
      </w:r>
      <w:r w:rsidRPr="0070359C">
        <w:rPr>
          <w:noProof/>
          <w:color w:val="000000" w:themeColor="text1"/>
          <w:spacing w:val="-6"/>
          <w:sz w:val="27"/>
          <w:szCs w:val="27"/>
          <w:rtl/>
        </w:rPr>
        <w:softHyphen/>
        <w:t>ها</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که حد</w:t>
      </w:r>
      <w:r w:rsidRPr="0070359C">
        <w:rPr>
          <w:rFonts w:hint="eastAsia"/>
          <w:noProof/>
          <w:color w:val="000000" w:themeColor="text1"/>
          <w:spacing w:val="-6"/>
          <w:sz w:val="27"/>
          <w:szCs w:val="27"/>
          <w:rtl/>
        </w:rPr>
        <w:t>اقل</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سنوات الزامی بیمه</w:t>
      </w:r>
      <w:r w:rsidRPr="0070359C">
        <w:rPr>
          <w:noProof/>
          <w:color w:val="000000" w:themeColor="text1"/>
          <w:spacing w:val="-6"/>
          <w:sz w:val="27"/>
          <w:szCs w:val="27"/>
          <w:rtl/>
        </w:rPr>
        <w:softHyphen/>
      </w:r>
      <w:r w:rsidRPr="0070359C">
        <w:rPr>
          <w:rFonts w:hint="cs"/>
          <w:noProof/>
          <w:color w:val="000000" w:themeColor="text1"/>
          <w:spacing w:val="-6"/>
          <w:sz w:val="27"/>
          <w:szCs w:val="27"/>
          <w:rtl/>
        </w:rPr>
        <w:t>پردازی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برای </w:t>
      </w:r>
      <w:r w:rsidRPr="0070359C">
        <w:rPr>
          <w:noProof/>
          <w:color w:val="000000" w:themeColor="text1"/>
          <w:spacing w:val="-6"/>
          <w:sz w:val="27"/>
          <w:szCs w:val="27"/>
          <w:rtl/>
        </w:rPr>
        <w:t>بازنشستگ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مه</w:t>
      </w:r>
      <w:r w:rsidRPr="0070359C">
        <w:rPr>
          <w:noProof/>
          <w:color w:val="000000" w:themeColor="text1"/>
          <w:spacing w:val="-6"/>
          <w:sz w:val="27"/>
          <w:szCs w:val="27"/>
          <w:rtl/>
        </w:rPr>
        <w:softHyphen/>
        <w:t>شدگان آنها از ارقام مذکور در تبصره</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۱</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شتر</w:t>
      </w:r>
      <w:r w:rsidRPr="0070359C">
        <w:rPr>
          <w:noProof/>
          <w:color w:val="000000" w:themeColor="text1"/>
          <w:spacing w:val="-6"/>
          <w:sz w:val="27"/>
          <w:szCs w:val="27"/>
          <w:rtl/>
        </w:rPr>
        <w:t xml:space="preserve"> است به‌صورت دائم</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خواهد بود. </w:t>
      </w:r>
    </w:p>
    <w:p w14:paraId="2A9AA20A" w14:textId="77777777" w:rsidR="00FA154B" w:rsidRPr="0070359C" w:rsidRDefault="00FA154B" w:rsidP="00FA154B">
      <w:pPr>
        <w:bidi/>
        <w:spacing w:line="240" w:lineRule="auto"/>
        <w:ind w:firstLine="662"/>
        <w:jc w:val="both"/>
        <w:rPr>
          <w:noProof/>
          <w:color w:val="000000" w:themeColor="text1"/>
          <w:spacing w:val="-6"/>
          <w:sz w:val="27"/>
          <w:szCs w:val="27"/>
          <w:rtl/>
        </w:rPr>
      </w:pPr>
      <w:r w:rsidRPr="0070359C">
        <w:rPr>
          <w:rFonts w:hint="eastAsia"/>
          <w:noProof/>
          <w:color w:val="000000" w:themeColor="text1"/>
          <w:spacing w:val="-6"/>
          <w:sz w:val="27"/>
          <w:szCs w:val="27"/>
          <w:rtl/>
        </w:rPr>
        <w:t>تبصره</w:t>
      </w:r>
      <w:r w:rsidRPr="0070359C">
        <w:rPr>
          <w:noProof/>
          <w:color w:val="000000" w:themeColor="text1"/>
          <w:spacing w:val="-6"/>
          <w:sz w:val="27"/>
          <w:szCs w:val="27"/>
          <w:rtl/>
        </w:rPr>
        <w:t xml:space="preserve"> ٣</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ثارگران</w:t>
      </w:r>
      <w:r w:rsidRPr="0070359C">
        <w:rPr>
          <w:noProof/>
          <w:color w:val="000000" w:themeColor="text1"/>
          <w:spacing w:val="-6"/>
          <w:sz w:val="27"/>
          <w:szCs w:val="27"/>
          <w:rtl/>
        </w:rPr>
        <w:t>،</w:t>
      </w:r>
      <w:r w:rsidRPr="0070359C">
        <w:rPr>
          <w:rFonts w:hint="cs"/>
          <w:noProof/>
          <w:color w:val="000000" w:themeColor="text1"/>
          <w:spacing w:val="-6"/>
          <w:sz w:val="27"/>
          <w:szCs w:val="27"/>
          <w:rtl/>
        </w:rPr>
        <w:t xml:space="preserve"> معلولان</w:t>
      </w:r>
      <w:r w:rsidRPr="0070359C">
        <w:rPr>
          <w:noProof/>
          <w:color w:val="000000" w:themeColor="text1"/>
          <w:spacing w:val="-6"/>
          <w:sz w:val="27"/>
          <w:szCs w:val="27"/>
          <w:rtl/>
        </w:rPr>
        <w:t xml:space="preserve"> و </w:t>
      </w:r>
      <w:r w:rsidRPr="0070359C">
        <w:rPr>
          <w:rFonts w:hint="cs"/>
          <w:noProof/>
          <w:color w:val="000000" w:themeColor="text1"/>
          <w:spacing w:val="-6"/>
          <w:sz w:val="27"/>
          <w:szCs w:val="27"/>
          <w:rtl/>
        </w:rPr>
        <w:t>شاغلان در مشاغل</w:t>
      </w:r>
      <w:r w:rsidRPr="0070359C">
        <w:rPr>
          <w:noProof/>
          <w:color w:val="000000" w:themeColor="text1"/>
          <w:spacing w:val="-6"/>
          <w:sz w:val="27"/>
          <w:szCs w:val="27"/>
          <w:rtl/>
        </w:rPr>
        <w:t xml:space="preserve"> سخت و 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ان</w:t>
      </w:r>
      <w:r w:rsidRPr="0070359C">
        <w:rPr>
          <w:noProof/>
          <w:color w:val="000000" w:themeColor="text1"/>
          <w:spacing w:val="-6"/>
          <w:sz w:val="27"/>
          <w:szCs w:val="27"/>
          <w:rtl/>
        </w:rPr>
        <w:softHyphen/>
        <w:t>آور مشمول قوان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خاص خود هستند.</w:t>
      </w:r>
    </w:p>
    <w:p w14:paraId="09472ED4" w14:textId="77777777" w:rsidR="00FA154B" w:rsidRPr="0070359C" w:rsidRDefault="00FA154B" w:rsidP="00FA154B">
      <w:pPr>
        <w:bidi/>
        <w:spacing w:line="240" w:lineRule="auto"/>
        <w:ind w:firstLine="662"/>
        <w:jc w:val="both"/>
        <w:rPr>
          <w:noProof/>
          <w:color w:val="000000" w:themeColor="text1"/>
          <w:spacing w:val="-6"/>
          <w:sz w:val="27"/>
          <w:szCs w:val="27"/>
          <w:rtl/>
        </w:rPr>
      </w:pPr>
      <w:r w:rsidRPr="0070359C">
        <w:rPr>
          <w:rFonts w:hint="eastAsia"/>
          <w:noProof/>
          <w:color w:val="000000" w:themeColor="text1"/>
          <w:spacing w:val="-6"/>
          <w:sz w:val="27"/>
          <w:szCs w:val="27"/>
          <w:rtl/>
        </w:rPr>
        <w:t>تبصره</w:t>
      </w:r>
      <w:r w:rsidRPr="0070359C">
        <w:rPr>
          <w:noProof/>
          <w:color w:val="000000" w:themeColor="text1"/>
          <w:spacing w:val="-6"/>
          <w:sz w:val="27"/>
          <w:szCs w:val="27"/>
          <w:rtl/>
        </w:rPr>
        <w:t xml:space="preserve"> ۴</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اشخاص موضوع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حکم با رضا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خود و موافقت دستگاهها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ذ</w:t>
      </w:r>
      <w:r w:rsidRPr="0070359C">
        <w:rPr>
          <w:rFonts w:hint="cs"/>
          <w:noProof/>
          <w:color w:val="000000" w:themeColor="text1"/>
          <w:spacing w:val="-6"/>
          <w:sz w:val="27"/>
          <w:szCs w:val="27"/>
          <w:rtl/>
        </w:rPr>
        <w:t>ی</w:t>
      </w:r>
      <w:r w:rsidRPr="0070359C">
        <w:rPr>
          <w:noProof/>
          <w:color w:val="000000" w:themeColor="text1"/>
          <w:spacing w:val="-6"/>
          <w:sz w:val="27"/>
          <w:szCs w:val="27"/>
          <w:rtl/>
        </w:rPr>
        <w:softHyphen/>
        <w:t>ربط می‌توان</w:t>
      </w:r>
      <w:r w:rsidRPr="0070359C">
        <w:rPr>
          <w:rFonts w:hint="eastAsia"/>
          <w:noProof/>
          <w:color w:val="000000" w:themeColor="text1"/>
          <w:spacing w:val="-6"/>
          <w:sz w:val="27"/>
          <w:szCs w:val="27"/>
          <w:rtl/>
        </w:rPr>
        <w:t>ند</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علاوه بر</w:t>
      </w:r>
      <w:r w:rsidRPr="0070359C">
        <w:rPr>
          <w:noProof/>
          <w:color w:val="000000" w:themeColor="text1"/>
          <w:spacing w:val="-6"/>
          <w:sz w:val="27"/>
          <w:szCs w:val="27"/>
          <w:rtl/>
        </w:rPr>
        <w:t xml:space="preserve"> زمانها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مذکور در </w:t>
      </w:r>
      <w:r w:rsidRPr="0070359C">
        <w:rPr>
          <w:rFonts w:hint="cs"/>
          <w:noProof/>
          <w:color w:val="000000" w:themeColor="text1"/>
          <w:spacing w:val="-6"/>
          <w:sz w:val="27"/>
          <w:szCs w:val="27"/>
          <w:rtl/>
        </w:rPr>
        <w:t>اجزای (</w:t>
      </w:r>
      <w:r w:rsidRPr="0070359C">
        <w:rPr>
          <w:noProof/>
          <w:color w:val="000000" w:themeColor="text1"/>
          <w:spacing w:val="-6"/>
          <w:sz w:val="27"/>
          <w:szCs w:val="27"/>
          <w:rtl/>
        </w:rPr>
        <w:t>۲</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تا (</w:t>
      </w:r>
      <w:r w:rsidRPr="0070359C">
        <w:rPr>
          <w:noProof/>
          <w:color w:val="000000" w:themeColor="text1"/>
          <w:spacing w:val="-6"/>
          <w:sz w:val="27"/>
          <w:szCs w:val="27"/>
          <w:rtl/>
        </w:rPr>
        <w:t>۵</w:t>
      </w:r>
      <w:r w:rsidRPr="0070359C">
        <w:rPr>
          <w:rFonts w:hint="cs"/>
          <w:noProof/>
          <w:color w:val="000000" w:themeColor="text1"/>
          <w:spacing w:val="-6"/>
          <w:sz w:val="27"/>
          <w:szCs w:val="27"/>
          <w:rtl/>
        </w:rPr>
        <w:t>) این بند</w:t>
      </w:r>
      <w:r w:rsidRPr="0070359C">
        <w:rPr>
          <w:noProof/>
          <w:color w:val="000000" w:themeColor="text1"/>
          <w:spacing w:val="-6"/>
          <w:sz w:val="27"/>
          <w:szCs w:val="27"/>
          <w:rtl/>
        </w:rPr>
        <w:t xml:space="preserve"> تا سقف سن </w:t>
      </w:r>
      <w:r w:rsidRPr="0070359C">
        <w:rPr>
          <w:rFonts w:hint="cs"/>
          <w:noProof/>
          <w:color w:val="000000" w:themeColor="text1"/>
          <w:spacing w:val="-6"/>
          <w:sz w:val="27"/>
          <w:szCs w:val="27"/>
          <w:rtl/>
        </w:rPr>
        <w:t>مقرر در قوانین مربوط</w:t>
      </w:r>
      <w:r w:rsidRPr="0070359C">
        <w:rPr>
          <w:noProof/>
          <w:color w:val="000000" w:themeColor="text1"/>
          <w:spacing w:val="-6"/>
          <w:sz w:val="27"/>
          <w:szCs w:val="27"/>
          <w:rtl/>
        </w:rPr>
        <w:t xml:space="preserve"> حسب مورد به خدمت ادامه دهند. </w:t>
      </w:r>
    </w:p>
    <w:p w14:paraId="0ADC42A7" w14:textId="77777777" w:rsidR="00FA154B" w:rsidRPr="0070359C" w:rsidRDefault="00FA154B" w:rsidP="00FA154B">
      <w:pPr>
        <w:bidi/>
        <w:spacing w:line="240" w:lineRule="auto"/>
        <w:ind w:firstLine="662"/>
        <w:jc w:val="both"/>
        <w:rPr>
          <w:noProof/>
          <w:color w:val="000000" w:themeColor="text1"/>
          <w:spacing w:val="-6"/>
          <w:sz w:val="27"/>
          <w:szCs w:val="27"/>
          <w:rtl/>
        </w:rPr>
      </w:pPr>
      <w:r w:rsidRPr="0070359C">
        <w:rPr>
          <w:noProof/>
          <w:color w:val="000000" w:themeColor="text1"/>
          <w:spacing w:val="-6"/>
          <w:sz w:val="27"/>
          <w:szCs w:val="27"/>
          <w:rtl/>
        </w:rPr>
        <w:t>تبصره</w:t>
      </w:r>
      <w:r w:rsidRPr="0070359C">
        <w:rPr>
          <w:rFonts w:hint="cs"/>
          <w:noProof/>
          <w:color w:val="000000" w:themeColor="text1"/>
          <w:spacing w:val="-6"/>
          <w:sz w:val="27"/>
          <w:szCs w:val="27"/>
          <w:rtl/>
        </w:rPr>
        <w:t xml:space="preserve"> 5</w:t>
      </w:r>
      <w:r w:rsidRPr="0070359C">
        <w:rPr>
          <w:noProof/>
          <w:color w:val="000000" w:themeColor="text1"/>
          <w:spacing w:val="-6"/>
          <w:sz w:val="27"/>
          <w:szCs w:val="27"/>
          <w:rtl/>
        </w:rPr>
        <w:t>- چنانچه دستگاهها به خد</w:t>
      </w:r>
      <w:r w:rsidRPr="0070359C">
        <w:rPr>
          <w:rFonts w:hint="eastAsia"/>
          <w:noProof/>
          <w:color w:val="000000" w:themeColor="text1"/>
          <w:spacing w:val="-6"/>
          <w:sz w:val="27"/>
          <w:szCs w:val="27"/>
          <w:rtl/>
        </w:rPr>
        <w:t>مات</w:t>
      </w:r>
      <w:r w:rsidRPr="0070359C">
        <w:rPr>
          <w:noProof/>
          <w:color w:val="000000" w:themeColor="text1"/>
          <w:spacing w:val="-6"/>
          <w:sz w:val="27"/>
          <w:szCs w:val="27"/>
          <w:rtl/>
        </w:rPr>
        <w:t xml:space="preserve"> برخ</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از کارکنان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از</w:t>
      </w:r>
      <w:r w:rsidRPr="0070359C">
        <w:rPr>
          <w:noProof/>
          <w:color w:val="000000" w:themeColor="text1"/>
          <w:spacing w:val="-6"/>
          <w:sz w:val="27"/>
          <w:szCs w:val="27"/>
          <w:rtl/>
        </w:rPr>
        <w:t xml:space="preserve"> نداشته باشند حسب مورد می‌توان</w:t>
      </w:r>
      <w:r w:rsidRPr="0070359C">
        <w:rPr>
          <w:rFonts w:hint="eastAsia"/>
          <w:noProof/>
          <w:color w:val="000000" w:themeColor="text1"/>
          <w:spacing w:val="-6"/>
          <w:sz w:val="27"/>
          <w:szCs w:val="27"/>
          <w:rtl/>
        </w:rPr>
        <w:t>ند</w:t>
      </w:r>
      <w:r w:rsidRPr="0070359C">
        <w:rPr>
          <w:noProof/>
          <w:color w:val="000000" w:themeColor="text1"/>
          <w:spacing w:val="-6"/>
          <w:sz w:val="27"/>
          <w:szCs w:val="27"/>
          <w:rtl/>
        </w:rPr>
        <w:t xml:space="preserve"> بدون لحاظ زمانها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مذکور</w:t>
      </w:r>
      <w:r w:rsidRPr="0070359C">
        <w:rPr>
          <w:rFonts w:hint="cs"/>
          <w:noProof/>
          <w:color w:val="000000" w:themeColor="text1"/>
          <w:spacing w:val="-6"/>
          <w:sz w:val="27"/>
          <w:szCs w:val="27"/>
          <w:rtl/>
        </w:rPr>
        <w:t xml:space="preserve"> در اجزای (۲) تا (۵) </w:t>
      </w:r>
      <w:r w:rsidRPr="0070359C">
        <w:rPr>
          <w:noProof/>
          <w:color w:val="000000" w:themeColor="text1"/>
          <w:spacing w:val="-6"/>
          <w:sz w:val="27"/>
          <w:szCs w:val="27"/>
          <w:rtl/>
        </w:rPr>
        <w:t>با 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شنهاد</w:t>
      </w:r>
      <w:r w:rsidRPr="0070359C">
        <w:rPr>
          <w:noProof/>
          <w:color w:val="000000" w:themeColor="text1"/>
          <w:spacing w:val="-6"/>
          <w:sz w:val="27"/>
          <w:szCs w:val="27"/>
          <w:rtl/>
        </w:rPr>
        <w:t xml:space="preserve"> بالاتر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مقام دستگاه و موافقت معاون اول رئ</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س</w:t>
      </w:r>
      <w:r w:rsidRPr="0070359C">
        <w:rPr>
          <w:noProof/>
          <w:color w:val="000000" w:themeColor="text1"/>
          <w:spacing w:val="-6"/>
          <w:sz w:val="27"/>
          <w:szCs w:val="27"/>
          <w:rtl/>
        </w:rPr>
        <w:softHyphen/>
        <w:t>جمهور بر اساس قوان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مربوط نسبت به صدور احکام بازنشستگ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آنان اقدام کنند.</w:t>
      </w:r>
    </w:p>
    <w:p w14:paraId="3EF5A6A8" w14:textId="77777777" w:rsidR="00FA154B" w:rsidRPr="0070359C" w:rsidRDefault="00FA154B" w:rsidP="00FA154B">
      <w:pPr>
        <w:bidi/>
        <w:spacing w:line="240" w:lineRule="auto"/>
        <w:ind w:firstLine="662"/>
        <w:jc w:val="both"/>
        <w:rPr>
          <w:noProof/>
          <w:color w:val="000000" w:themeColor="text1"/>
          <w:spacing w:val="-8"/>
          <w:sz w:val="27"/>
          <w:szCs w:val="27"/>
          <w:rtl/>
        </w:rPr>
      </w:pPr>
      <w:r w:rsidRPr="0070359C">
        <w:rPr>
          <w:noProof/>
          <w:color w:val="000000" w:themeColor="text1"/>
          <w:spacing w:val="-8"/>
          <w:sz w:val="27"/>
          <w:szCs w:val="27"/>
          <w:rtl/>
        </w:rPr>
        <w:t>تبصره ۶-</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افراد</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که </w:t>
      </w:r>
      <w:r w:rsidRPr="0070359C">
        <w:rPr>
          <w:rFonts w:hint="cs"/>
          <w:noProof/>
          <w:color w:val="000000" w:themeColor="text1"/>
          <w:spacing w:val="-8"/>
          <w:sz w:val="27"/>
          <w:szCs w:val="27"/>
          <w:rtl/>
        </w:rPr>
        <w:t xml:space="preserve">بنا به </w:t>
      </w:r>
      <w:r w:rsidRPr="0070359C">
        <w:rPr>
          <w:noProof/>
          <w:color w:val="000000" w:themeColor="text1"/>
          <w:spacing w:val="-8"/>
          <w:sz w:val="27"/>
          <w:szCs w:val="27"/>
          <w:rtl/>
        </w:rPr>
        <w:t>تقاضا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خود ما</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ل</w:t>
      </w:r>
      <w:r w:rsidRPr="0070359C">
        <w:rPr>
          <w:noProof/>
          <w:color w:val="000000" w:themeColor="text1"/>
          <w:spacing w:val="-8"/>
          <w:sz w:val="27"/>
          <w:szCs w:val="27"/>
          <w:rtl/>
        </w:rPr>
        <w:t xml:space="preserve"> به بازنشستگ</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w:t>
      </w:r>
      <w:r w:rsidRPr="0070359C">
        <w:rPr>
          <w:rFonts w:hint="cs"/>
          <w:noProof/>
          <w:color w:val="000000" w:themeColor="text1"/>
          <w:spacing w:val="-8"/>
          <w:sz w:val="27"/>
          <w:szCs w:val="27"/>
          <w:rtl/>
        </w:rPr>
        <w:t>بدون رعایت</w:t>
      </w:r>
      <w:r w:rsidRPr="0070359C">
        <w:rPr>
          <w:noProof/>
          <w:color w:val="000000" w:themeColor="text1"/>
          <w:spacing w:val="-8"/>
          <w:sz w:val="27"/>
          <w:szCs w:val="27"/>
          <w:rtl/>
        </w:rPr>
        <w:t xml:space="preserve"> موعد فوق</w:t>
      </w:r>
      <w:r w:rsidRPr="0070359C">
        <w:rPr>
          <w:noProof/>
          <w:color w:val="000000" w:themeColor="text1"/>
          <w:spacing w:val="-8"/>
          <w:sz w:val="27"/>
          <w:szCs w:val="27"/>
          <w:rtl/>
        </w:rPr>
        <w:softHyphen/>
        <w:t>الذکر باشند، بازنشستگ</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آنها مطابق قوان</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ن</w:t>
      </w:r>
      <w:r w:rsidRPr="0070359C">
        <w:rPr>
          <w:noProof/>
          <w:color w:val="000000" w:themeColor="text1"/>
          <w:spacing w:val="-8"/>
          <w:sz w:val="27"/>
          <w:szCs w:val="27"/>
          <w:rtl/>
        </w:rPr>
        <w:t xml:space="preserve"> مربوط و بدون رعا</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ت</w:t>
      </w:r>
      <w:r w:rsidRPr="0070359C">
        <w:rPr>
          <w:noProof/>
          <w:color w:val="000000" w:themeColor="text1"/>
          <w:spacing w:val="-8"/>
          <w:sz w:val="27"/>
          <w:szCs w:val="27"/>
          <w:rtl/>
        </w:rPr>
        <w:t xml:space="preserve"> </w:t>
      </w:r>
      <w:r w:rsidRPr="0070359C">
        <w:rPr>
          <w:rFonts w:hint="cs"/>
          <w:noProof/>
          <w:color w:val="000000" w:themeColor="text1"/>
          <w:spacing w:val="-8"/>
          <w:sz w:val="27"/>
          <w:szCs w:val="27"/>
          <w:rtl/>
        </w:rPr>
        <w:t>اجزای (۲)</w:t>
      </w:r>
      <w:r w:rsidRPr="0070359C">
        <w:rPr>
          <w:noProof/>
          <w:color w:val="000000" w:themeColor="text1"/>
          <w:spacing w:val="-8"/>
          <w:sz w:val="27"/>
          <w:szCs w:val="27"/>
          <w:rtl/>
        </w:rPr>
        <w:t xml:space="preserve"> تا</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۵</w:t>
      </w:r>
      <w:r w:rsidRPr="0070359C">
        <w:rPr>
          <w:rFonts w:hint="cs"/>
          <w:noProof/>
          <w:color w:val="000000" w:themeColor="text1"/>
          <w:spacing w:val="-8"/>
          <w:sz w:val="27"/>
          <w:szCs w:val="27"/>
          <w:rtl/>
        </w:rPr>
        <w:t>)</w:t>
      </w:r>
      <w:r w:rsidRPr="0070359C">
        <w:rPr>
          <w:noProof/>
          <w:color w:val="000000" w:themeColor="text1"/>
          <w:spacing w:val="-8"/>
          <w:sz w:val="27"/>
          <w:szCs w:val="27"/>
          <w:rtl/>
        </w:rPr>
        <w:t xml:space="preserve"> بلامانع است</w:t>
      </w:r>
      <w:r w:rsidRPr="0070359C">
        <w:rPr>
          <w:rFonts w:hint="cs"/>
          <w:noProof/>
          <w:color w:val="000000" w:themeColor="text1"/>
          <w:spacing w:val="-8"/>
          <w:sz w:val="27"/>
          <w:szCs w:val="27"/>
          <w:rtl/>
        </w:rPr>
        <w:t xml:space="preserve"> و</w:t>
      </w:r>
      <w:r w:rsidRPr="0070359C">
        <w:rPr>
          <w:noProof/>
          <w:color w:val="000000" w:themeColor="text1"/>
          <w:spacing w:val="-8"/>
          <w:sz w:val="27"/>
          <w:szCs w:val="27"/>
          <w:rtl/>
        </w:rPr>
        <w:t xml:space="preserve"> حقوق بازنشستگ</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آنان </w:t>
      </w:r>
      <w:r w:rsidRPr="0070359C">
        <w:rPr>
          <w:rFonts w:hint="cs"/>
          <w:noProof/>
          <w:color w:val="000000" w:themeColor="text1"/>
          <w:spacing w:val="-8"/>
          <w:sz w:val="27"/>
          <w:szCs w:val="27"/>
          <w:rtl/>
        </w:rPr>
        <w:t>متناسب با سنوات مندرج در اجزای مذکور (به نسبت سنوات بیمه</w:t>
      </w:r>
      <w:r w:rsidRPr="0070359C">
        <w:rPr>
          <w:noProof/>
          <w:color w:val="000000" w:themeColor="text1"/>
          <w:spacing w:val="-8"/>
          <w:sz w:val="27"/>
          <w:szCs w:val="27"/>
          <w:rtl/>
        </w:rPr>
        <w:softHyphen/>
      </w:r>
      <w:r w:rsidRPr="0070359C">
        <w:rPr>
          <w:rFonts w:hint="cs"/>
          <w:noProof/>
          <w:color w:val="000000" w:themeColor="text1"/>
          <w:spacing w:val="-8"/>
          <w:sz w:val="27"/>
          <w:szCs w:val="27"/>
          <w:rtl/>
        </w:rPr>
        <w:t>پردازی</w:t>
      </w:r>
      <w:r w:rsidRPr="0070359C">
        <w:rPr>
          <w:noProof/>
          <w:color w:val="000000" w:themeColor="text1"/>
          <w:spacing w:val="-8"/>
          <w:sz w:val="27"/>
          <w:szCs w:val="27"/>
          <w:rtl/>
        </w:rPr>
        <w:t xml:space="preserve"> </w:t>
      </w:r>
      <w:r w:rsidRPr="0070359C">
        <w:rPr>
          <w:rFonts w:hint="cs"/>
          <w:noProof/>
          <w:color w:val="000000" w:themeColor="text1"/>
          <w:spacing w:val="-8"/>
          <w:sz w:val="27"/>
          <w:szCs w:val="27"/>
          <w:rtl/>
        </w:rPr>
        <w:t>آنها به سنوات الزامی بیمه</w:t>
      </w:r>
      <w:r w:rsidRPr="0070359C">
        <w:rPr>
          <w:noProof/>
          <w:color w:val="000000" w:themeColor="text1"/>
          <w:spacing w:val="-8"/>
          <w:sz w:val="27"/>
          <w:szCs w:val="27"/>
          <w:rtl/>
        </w:rPr>
        <w:softHyphen/>
      </w:r>
      <w:r w:rsidRPr="0070359C">
        <w:rPr>
          <w:rFonts w:hint="cs"/>
          <w:noProof/>
          <w:color w:val="000000" w:themeColor="text1"/>
          <w:spacing w:val="-8"/>
          <w:sz w:val="27"/>
          <w:szCs w:val="27"/>
          <w:rtl/>
        </w:rPr>
        <w:t>پردازی</w:t>
      </w:r>
      <w:r w:rsidRPr="0070359C">
        <w:rPr>
          <w:noProof/>
          <w:color w:val="000000" w:themeColor="text1"/>
          <w:spacing w:val="-8"/>
          <w:sz w:val="27"/>
          <w:szCs w:val="27"/>
          <w:rtl/>
        </w:rPr>
        <w:t xml:space="preserve"> </w:t>
      </w:r>
      <w:r w:rsidRPr="0070359C">
        <w:rPr>
          <w:rFonts w:hint="cs"/>
          <w:noProof/>
          <w:color w:val="000000" w:themeColor="text1"/>
          <w:spacing w:val="-8"/>
          <w:sz w:val="27"/>
          <w:szCs w:val="27"/>
          <w:rtl/>
        </w:rPr>
        <w:t xml:space="preserve">برای بازنشستگی آنها) </w:t>
      </w:r>
      <w:r w:rsidRPr="0070359C">
        <w:rPr>
          <w:noProof/>
          <w:color w:val="000000" w:themeColor="text1"/>
          <w:spacing w:val="-8"/>
          <w:sz w:val="27"/>
          <w:szCs w:val="27"/>
          <w:rtl/>
        </w:rPr>
        <w:t>برقرار</w:t>
      </w:r>
      <w:r w:rsidRPr="0070359C">
        <w:rPr>
          <w:rFonts w:hint="cs"/>
          <w:noProof/>
          <w:color w:val="000000" w:themeColor="text1"/>
          <w:spacing w:val="-8"/>
          <w:sz w:val="27"/>
          <w:szCs w:val="27"/>
          <w:rtl/>
        </w:rPr>
        <w:t xml:space="preserve"> می‌شود. </w:t>
      </w:r>
    </w:p>
    <w:p w14:paraId="71075864" w14:textId="77777777" w:rsidR="009C6B40" w:rsidRPr="0070359C" w:rsidRDefault="00FA154B" w:rsidP="00FA154B">
      <w:pPr>
        <w:bidi/>
        <w:spacing w:line="240" w:lineRule="auto"/>
        <w:ind w:firstLine="662"/>
        <w:jc w:val="both"/>
        <w:rPr>
          <w:noProof/>
          <w:color w:val="000000" w:themeColor="text1"/>
          <w:spacing w:val="-6"/>
          <w:sz w:val="27"/>
          <w:szCs w:val="27"/>
          <w:rtl/>
        </w:rPr>
      </w:pPr>
      <w:r w:rsidRPr="0070359C">
        <w:rPr>
          <w:rFonts w:hint="cs"/>
          <w:noProof/>
          <w:color w:val="000000" w:themeColor="text1"/>
          <w:spacing w:val="-6"/>
          <w:sz w:val="27"/>
          <w:szCs w:val="27"/>
          <w:rtl/>
        </w:rPr>
        <w:t>آیین</w:t>
      </w:r>
      <w:r w:rsidRPr="0070359C">
        <w:rPr>
          <w:noProof/>
          <w:color w:val="000000" w:themeColor="text1"/>
          <w:spacing w:val="-6"/>
          <w:sz w:val="27"/>
          <w:szCs w:val="27"/>
          <w:rtl/>
        </w:rPr>
        <w:softHyphen/>
      </w:r>
      <w:r w:rsidRPr="0070359C">
        <w:rPr>
          <w:rFonts w:hint="cs"/>
          <w:noProof/>
          <w:color w:val="000000" w:themeColor="text1"/>
          <w:spacing w:val="-6"/>
          <w:sz w:val="27"/>
          <w:szCs w:val="27"/>
          <w:rtl/>
        </w:rPr>
        <w:t>نامه اجرائی این ماده ظرف شش</w:t>
      </w:r>
      <w:r w:rsidRPr="0070359C">
        <w:rPr>
          <w:noProof/>
          <w:color w:val="000000" w:themeColor="text1"/>
          <w:spacing w:val="-6"/>
          <w:sz w:val="27"/>
          <w:szCs w:val="27"/>
          <w:rtl/>
        </w:rPr>
        <w:softHyphen/>
      </w:r>
      <w:r w:rsidRPr="0070359C">
        <w:rPr>
          <w:rFonts w:hint="cs"/>
          <w:noProof/>
          <w:color w:val="000000" w:themeColor="text1"/>
          <w:spacing w:val="-6"/>
          <w:sz w:val="27"/>
          <w:szCs w:val="27"/>
          <w:rtl/>
        </w:rPr>
        <w:t>ماه توسط وزارت تعاون، کار و رفاه اجتماعی تهیه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شود و به‌تصویب هیأت وزیران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رسد.</w:t>
      </w:r>
    </w:p>
    <w:p w14:paraId="41D6DA9B" w14:textId="77777777" w:rsidR="009C6B40" w:rsidRPr="0070359C" w:rsidRDefault="009C6B40">
      <w:pPr>
        <w:spacing w:line="240" w:lineRule="auto"/>
        <w:jc w:val="left"/>
        <w:rPr>
          <w:noProof/>
          <w:color w:val="000000" w:themeColor="text1"/>
          <w:spacing w:val="-6"/>
          <w:sz w:val="27"/>
          <w:szCs w:val="27"/>
          <w:rtl/>
        </w:rPr>
      </w:pPr>
      <w:r w:rsidRPr="0070359C">
        <w:rPr>
          <w:noProof/>
          <w:color w:val="000000" w:themeColor="text1"/>
          <w:spacing w:val="-6"/>
          <w:sz w:val="27"/>
          <w:szCs w:val="27"/>
          <w:rtl/>
        </w:rPr>
        <w:br w:type="page"/>
      </w:r>
    </w:p>
    <w:p w14:paraId="6A8D43E6" w14:textId="77777777" w:rsidR="00853E19" w:rsidRPr="0070359C" w:rsidRDefault="00853E19" w:rsidP="00F70114">
      <w:pPr>
        <w:widowControl w:val="0"/>
        <w:bidi/>
        <w:spacing w:after="120" w:line="240" w:lineRule="auto"/>
        <w:ind w:firstLine="663"/>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 xml:space="preserve">فصل 6- تأمین اجتماعی، سیاست‌های حمایتی و توزیع عادلانه درآمد </w:t>
      </w:r>
    </w:p>
    <w:p w14:paraId="4872B55B" w14:textId="77777777" w:rsidR="00853E19" w:rsidRPr="0070359C" w:rsidRDefault="00853E19" w:rsidP="00853E19">
      <w:pPr>
        <w:widowControl w:val="0"/>
        <w:bidi/>
        <w:spacing w:line="240" w:lineRule="auto"/>
        <w:ind w:firstLine="662"/>
        <w:jc w:val="both"/>
        <w:rPr>
          <w:rFonts w:ascii="B Mitra" w:eastAsia="Times New Roman"/>
          <w:noProof/>
          <w:color w:val="000000" w:themeColor="text1"/>
          <w:spacing w:val="-6"/>
          <w:sz w:val="27"/>
          <w:szCs w:val="27"/>
          <w:rtl/>
        </w:rPr>
      </w:pPr>
      <w:r w:rsidRPr="0070359C">
        <w:rPr>
          <w:rFonts w:cs="B Zar"/>
          <w:b/>
          <w:bCs/>
          <w:noProof/>
          <w:color w:val="000000" w:themeColor="text1"/>
          <w:spacing w:val="-6"/>
          <w:sz w:val="27"/>
          <w:szCs w:val="27"/>
          <w:rtl/>
        </w:rPr>
        <w:t xml:space="preserve">ماده </w:t>
      </w:r>
      <w:r w:rsidRPr="0070359C">
        <w:rPr>
          <w:rFonts w:cs="B Zar" w:hint="cs"/>
          <w:b/>
          <w:bCs/>
          <w:noProof/>
          <w:color w:val="000000" w:themeColor="text1"/>
          <w:spacing w:val="-6"/>
          <w:sz w:val="27"/>
          <w:szCs w:val="27"/>
          <w:rtl/>
        </w:rPr>
        <w:t>30</w:t>
      </w:r>
      <w:r w:rsidRPr="0070359C">
        <w:rPr>
          <w:rFonts w:cs="B Zar"/>
          <w:b/>
          <w:bCs/>
          <w:noProof/>
          <w:color w:val="000000" w:themeColor="text1"/>
          <w:spacing w:val="-6"/>
          <w:sz w:val="27"/>
          <w:szCs w:val="27"/>
          <w:rtl/>
        </w:rPr>
        <w:t>-</w:t>
      </w:r>
      <w:r w:rsidRPr="0070359C">
        <w:rPr>
          <w:rFonts w:eastAsia="Times New Roman"/>
          <w:b/>
          <w:bCs/>
          <w:noProof/>
          <w:color w:val="000000" w:themeColor="text1"/>
          <w:spacing w:val="-6"/>
          <w:sz w:val="27"/>
          <w:szCs w:val="27"/>
          <w:rtl/>
        </w:rPr>
        <w:t xml:space="preserve"> </w:t>
      </w:r>
      <w:r w:rsidRPr="0070359C">
        <w:rPr>
          <w:rFonts w:hint="cs"/>
          <w:noProof/>
          <w:color w:val="000000" w:themeColor="text1"/>
          <w:spacing w:val="-6"/>
          <w:sz w:val="27"/>
          <w:szCs w:val="27"/>
          <w:rtl/>
        </w:rPr>
        <w:t xml:space="preserve">در اجرای بندهای (1) و (5) سیاست‌های کلی برنامه پنجساله هفتم و به‌منظور </w:t>
      </w:r>
      <w:r w:rsidRPr="0070359C">
        <w:rPr>
          <w:rFonts w:hint="eastAsia"/>
          <w:noProof/>
          <w:color w:val="000000" w:themeColor="text1"/>
          <w:spacing w:val="-6"/>
          <w:sz w:val="27"/>
          <w:szCs w:val="27"/>
          <w:rtl/>
        </w:rPr>
        <w:t>تحقق</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اهداف کمّی زیر </w:t>
      </w:r>
      <w:r w:rsidRPr="0070359C">
        <w:rPr>
          <w:rFonts w:ascii="B Mitra" w:eastAsia="Times New Roman" w:hint="cs"/>
          <w:noProof/>
          <w:color w:val="000000" w:themeColor="text1"/>
          <w:spacing w:val="-6"/>
          <w:sz w:val="27"/>
          <w:szCs w:val="27"/>
          <w:rtl/>
        </w:rPr>
        <w:t xml:space="preserve">مطابق با احکام این فصل اقدام می‌شود: </w:t>
      </w:r>
    </w:p>
    <w:p w14:paraId="73A445FD" w14:textId="77777777" w:rsidR="00853E19" w:rsidRPr="0070359C" w:rsidRDefault="00853E19" w:rsidP="006548DD">
      <w:pPr>
        <w:bidi/>
        <w:spacing w:line="240" w:lineRule="auto"/>
        <w:jc w:val="center"/>
        <w:rPr>
          <w:rFonts w:ascii="Times New Roman Bold" w:eastAsia="Times New Roman" w:hAnsi="Times New Roman Bold"/>
          <w:b/>
          <w:bCs/>
          <w:noProof/>
          <w:color w:val="000000" w:themeColor="text1"/>
          <w:spacing w:val="-6"/>
          <w:sz w:val="27"/>
          <w:szCs w:val="27"/>
        </w:rPr>
      </w:pPr>
      <w:r w:rsidRPr="0070359C">
        <w:rPr>
          <w:rFonts w:ascii="Times New Roman Bold" w:hAnsi="Times New Roman Bold" w:hint="cs"/>
          <w:b/>
          <w:bCs/>
          <w:noProof/>
          <w:color w:val="000000" w:themeColor="text1"/>
          <w:spacing w:val="-6"/>
          <w:sz w:val="27"/>
          <w:szCs w:val="27"/>
          <w:rtl/>
        </w:rPr>
        <w:t>جدول شماره (</w:t>
      </w:r>
      <w:r w:rsidR="006548DD" w:rsidRPr="0070359C">
        <w:rPr>
          <w:rFonts w:ascii="Times New Roman Bold" w:hAnsi="Times New Roman Bold" w:hint="cs"/>
          <w:b/>
          <w:bCs/>
          <w:noProof/>
          <w:color w:val="000000" w:themeColor="text1"/>
          <w:spacing w:val="-6"/>
          <w:sz w:val="27"/>
          <w:szCs w:val="27"/>
          <w:rtl/>
        </w:rPr>
        <w:t>5</w:t>
      </w:r>
      <w:r w:rsidRPr="0070359C">
        <w:rPr>
          <w:rFonts w:ascii="Times New Roman Bold" w:hAnsi="Times New Roman Bold" w:hint="cs"/>
          <w:b/>
          <w:bCs/>
          <w:noProof/>
          <w:color w:val="000000" w:themeColor="text1"/>
          <w:spacing w:val="-6"/>
          <w:sz w:val="27"/>
          <w:szCs w:val="27"/>
          <w:rtl/>
        </w:rPr>
        <w:t>)- اهداف کمّی سنجه‌های عملکردی نظام تأمین اجتماعی، سیاست‌های حمایتی و توزیع عادلانه درآمد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3"/>
        <w:gridCol w:w="1175"/>
        <w:gridCol w:w="21"/>
        <w:gridCol w:w="1952"/>
      </w:tblGrid>
      <w:tr w:rsidR="002B6313" w:rsidRPr="0070359C" w14:paraId="067A1F7A" w14:textId="77777777" w:rsidTr="00BF607C">
        <w:trPr>
          <w:trHeight w:val="292"/>
          <w:tblHeader/>
          <w:jc w:val="center"/>
        </w:trPr>
        <w:tc>
          <w:tcPr>
            <w:tcW w:w="3670" w:type="dxa"/>
            <w:shd w:val="clear" w:color="auto" w:fill="D9D9D9"/>
            <w:vAlign w:val="center"/>
          </w:tcPr>
          <w:p w14:paraId="001DE443" w14:textId="77777777" w:rsidR="00853E19" w:rsidRPr="0070359C" w:rsidRDefault="00853E19" w:rsidP="00100BC4">
            <w:pPr>
              <w:bidi/>
              <w:spacing w:line="240" w:lineRule="auto"/>
              <w:ind w:firstLine="662"/>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سنجه عملکردی</w:t>
            </w:r>
          </w:p>
        </w:tc>
        <w:tc>
          <w:tcPr>
            <w:tcW w:w="1199" w:type="dxa"/>
            <w:shd w:val="clear" w:color="auto" w:fill="D9D9D9"/>
            <w:vAlign w:val="center"/>
          </w:tcPr>
          <w:p w14:paraId="15CAA0CE" w14:textId="77777777" w:rsidR="00853E19" w:rsidRPr="0070359C" w:rsidRDefault="00853E19" w:rsidP="00100BC4">
            <w:pPr>
              <w:bidi/>
              <w:spacing w:line="240" w:lineRule="auto"/>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واحد متعارف</w:t>
            </w:r>
          </w:p>
        </w:tc>
        <w:tc>
          <w:tcPr>
            <w:tcW w:w="2038" w:type="dxa"/>
            <w:gridSpan w:val="2"/>
            <w:shd w:val="clear" w:color="auto" w:fill="D9D9D9"/>
            <w:vAlign w:val="center"/>
          </w:tcPr>
          <w:p w14:paraId="1987B6BD" w14:textId="77777777" w:rsidR="00853E19" w:rsidRPr="0070359C" w:rsidRDefault="00853E19" w:rsidP="00BF607C">
            <w:pPr>
              <w:bidi/>
              <w:spacing w:line="240" w:lineRule="auto"/>
              <w:jc w:val="both"/>
              <w:rPr>
                <w:rFonts w:ascii="Times New Roman Bold" w:eastAsia="Times New Roman" w:hAnsi="Times New Roman Bold"/>
                <w:b/>
                <w:bCs/>
                <w:noProof/>
                <w:color w:val="000000" w:themeColor="text1"/>
                <w:spacing w:val="-12"/>
                <w:kern w:val="24"/>
                <w:sz w:val="27"/>
                <w:szCs w:val="27"/>
                <w:rtl/>
              </w:rPr>
            </w:pPr>
            <w:r w:rsidRPr="0070359C">
              <w:rPr>
                <w:rFonts w:ascii="Times New Roman Bold" w:eastAsia="Times New Roman" w:hAnsi="Times New Roman Bold" w:hint="cs"/>
                <w:b/>
                <w:bCs/>
                <w:noProof/>
                <w:color w:val="000000" w:themeColor="text1"/>
                <w:spacing w:val="-12"/>
                <w:kern w:val="24"/>
                <w:sz w:val="27"/>
                <w:szCs w:val="27"/>
                <w:rtl/>
              </w:rPr>
              <w:t>هدف کمّی در پایان برنامه</w:t>
            </w:r>
          </w:p>
        </w:tc>
      </w:tr>
      <w:tr w:rsidR="002B6313" w:rsidRPr="0070359C" w14:paraId="26E61073" w14:textId="77777777" w:rsidTr="00BF607C">
        <w:trPr>
          <w:trHeight w:val="182"/>
          <w:jc w:val="center"/>
        </w:trPr>
        <w:tc>
          <w:tcPr>
            <w:tcW w:w="3670" w:type="dxa"/>
            <w:shd w:val="clear" w:color="auto" w:fill="auto"/>
            <w:tcMar>
              <w:top w:w="15" w:type="dxa"/>
              <w:left w:w="80" w:type="dxa"/>
              <w:bottom w:w="0" w:type="dxa"/>
              <w:right w:w="80" w:type="dxa"/>
            </w:tcMar>
            <w:vAlign w:val="center"/>
          </w:tcPr>
          <w:p w14:paraId="16163471" w14:textId="77777777" w:rsidR="00853E19" w:rsidRPr="0070359C" w:rsidRDefault="00853E19" w:rsidP="00CF55E9">
            <w:pPr>
              <w:bidi/>
              <w:spacing w:line="240" w:lineRule="auto"/>
              <w:jc w:val="both"/>
              <w:rPr>
                <w:rFonts w:eastAsia="Times New Roman"/>
                <w:noProof/>
                <w:color w:val="000000" w:themeColor="text1"/>
                <w:spacing w:val="-14"/>
                <w:sz w:val="27"/>
                <w:szCs w:val="27"/>
              </w:rPr>
            </w:pPr>
            <w:r w:rsidRPr="0070359C">
              <w:rPr>
                <w:rFonts w:eastAsia="Times New Roman"/>
                <w:noProof/>
                <w:color w:val="000000" w:themeColor="text1"/>
                <w:spacing w:val="-14"/>
                <w:sz w:val="27"/>
                <w:szCs w:val="27"/>
                <w:rtl/>
              </w:rPr>
              <w:t>ضریب جینی</w:t>
            </w:r>
          </w:p>
        </w:tc>
        <w:tc>
          <w:tcPr>
            <w:tcW w:w="1199" w:type="dxa"/>
            <w:vAlign w:val="center"/>
          </w:tcPr>
          <w:p w14:paraId="6CE683A8" w14:textId="77777777" w:rsidR="00853E19" w:rsidRPr="0070359C" w:rsidRDefault="00853E19" w:rsidP="00100BC4">
            <w:pPr>
              <w:bidi/>
              <w:spacing w:line="240" w:lineRule="auto"/>
              <w:jc w:val="center"/>
              <w:rPr>
                <w:rFonts w:eastAsia="Times New Roman"/>
                <w:noProof/>
                <w:color w:val="000000" w:themeColor="text1"/>
                <w:spacing w:val="-6"/>
                <w:kern w:val="24"/>
                <w:sz w:val="27"/>
                <w:szCs w:val="27"/>
              </w:rPr>
            </w:pPr>
            <w:r w:rsidRPr="0070359C">
              <w:rPr>
                <w:rFonts w:eastAsia="Times New Roman" w:hint="cs"/>
                <w:noProof/>
                <w:color w:val="000000" w:themeColor="text1"/>
                <w:spacing w:val="-6"/>
                <w:kern w:val="24"/>
                <w:sz w:val="27"/>
                <w:szCs w:val="27"/>
                <w:rtl/>
              </w:rPr>
              <w:t>-</w:t>
            </w:r>
          </w:p>
        </w:tc>
        <w:tc>
          <w:tcPr>
            <w:tcW w:w="21" w:type="dxa"/>
            <w:vMerge w:val="restart"/>
            <w:vAlign w:val="center"/>
          </w:tcPr>
          <w:p w14:paraId="6255C7A9" w14:textId="77777777" w:rsidR="00853E19" w:rsidRPr="0070359C" w:rsidRDefault="00853E19" w:rsidP="00100BC4">
            <w:pPr>
              <w:bidi/>
              <w:spacing w:line="240" w:lineRule="auto"/>
              <w:ind w:firstLine="662"/>
              <w:jc w:val="center"/>
              <w:rPr>
                <w:rFonts w:eastAsia="Times New Roman"/>
                <w:noProof/>
                <w:color w:val="000000" w:themeColor="text1"/>
                <w:spacing w:val="-6"/>
                <w:kern w:val="24"/>
                <w:sz w:val="27"/>
                <w:szCs w:val="27"/>
              </w:rPr>
            </w:pPr>
          </w:p>
        </w:tc>
        <w:tc>
          <w:tcPr>
            <w:tcW w:w="2017" w:type="dxa"/>
            <w:vAlign w:val="center"/>
          </w:tcPr>
          <w:p w14:paraId="0FD98593" w14:textId="77777777" w:rsidR="00853E19" w:rsidRPr="0070359C" w:rsidRDefault="00853E19" w:rsidP="00100BC4">
            <w:pPr>
              <w:bidi/>
              <w:spacing w:line="240" w:lineRule="auto"/>
              <w:jc w:val="center"/>
              <w:rPr>
                <w:rFonts w:eastAsia="Times New Roman"/>
                <w:noProof/>
                <w:color w:val="000000" w:themeColor="text1"/>
                <w:spacing w:val="-6"/>
                <w:kern w:val="24"/>
                <w:sz w:val="27"/>
                <w:szCs w:val="27"/>
              </w:rPr>
            </w:pPr>
            <w:r w:rsidRPr="0070359C">
              <w:rPr>
                <w:rFonts w:eastAsia="Times New Roman"/>
                <w:noProof/>
                <w:color w:val="000000" w:themeColor="text1"/>
                <w:spacing w:val="-6"/>
                <w:sz w:val="27"/>
                <w:szCs w:val="27"/>
                <w:rtl/>
              </w:rPr>
              <w:t>0.3</w:t>
            </w:r>
            <w:r w:rsidRPr="0070359C">
              <w:rPr>
                <w:rFonts w:eastAsia="Times New Roman" w:hint="cs"/>
                <w:noProof/>
                <w:color w:val="000000" w:themeColor="text1"/>
                <w:spacing w:val="-6"/>
                <w:sz w:val="27"/>
                <w:szCs w:val="27"/>
                <w:rtl/>
              </w:rPr>
              <w:t>5</w:t>
            </w:r>
          </w:p>
        </w:tc>
      </w:tr>
      <w:tr w:rsidR="002B6313" w:rsidRPr="0070359C" w14:paraId="455A2199" w14:textId="77777777" w:rsidTr="00BF607C">
        <w:trPr>
          <w:trHeight w:val="182"/>
          <w:jc w:val="center"/>
        </w:trPr>
        <w:tc>
          <w:tcPr>
            <w:tcW w:w="3670" w:type="dxa"/>
            <w:shd w:val="clear" w:color="auto" w:fill="auto"/>
            <w:tcMar>
              <w:top w:w="15" w:type="dxa"/>
              <w:left w:w="80" w:type="dxa"/>
              <w:bottom w:w="0" w:type="dxa"/>
              <w:right w:w="80" w:type="dxa"/>
            </w:tcMar>
            <w:vAlign w:val="center"/>
          </w:tcPr>
          <w:p w14:paraId="6311E085" w14:textId="77777777" w:rsidR="00853E19" w:rsidRPr="0070359C" w:rsidRDefault="00853E19" w:rsidP="00CF55E9">
            <w:pPr>
              <w:bidi/>
              <w:spacing w:line="240" w:lineRule="auto"/>
              <w:jc w:val="both"/>
              <w:rPr>
                <w:rFonts w:eastAsia="Times New Roman"/>
                <w:noProof/>
                <w:color w:val="000000" w:themeColor="text1"/>
                <w:spacing w:val="-14"/>
                <w:sz w:val="27"/>
                <w:szCs w:val="27"/>
                <w:rtl/>
              </w:rPr>
            </w:pPr>
            <w:r w:rsidRPr="0070359C">
              <w:rPr>
                <w:rFonts w:eastAsia="Times New Roman" w:hint="cs"/>
                <w:noProof/>
                <w:color w:val="000000" w:themeColor="text1"/>
                <w:spacing w:val="-14"/>
                <w:sz w:val="27"/>
                <w:szCs w:val="27"/>
                <w:rtl/>
              </w:rPr>
              <w:t>ضریب پوشش بیمه‌های اجتماعی</w:t>
            </w:r>
          </w:p>
        </w:tc>
        <w:tc>
          <w:tcPr>
            <w:tcW w:w="1199" w:type="dxa"/>
            <w:vAlign w:val="center"/>
          </w:tcPr>
          <w:p w14:paraId="3FDF38DD" w14:textId="77777777" w:rsidR="00853E19" w:rsidRPr="0070359C" w:rsidRDefault="00853E19" w:rsidP="00100BC4">
            <w:pPr>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درصد</w:t>
            </w:r>
          </w:p>
        </w:tc>
        <w:tc>
          <w:tcPr>
            <w:tcW w:w="21" w:type="dxa"/>
            <w:vMerge/>
            <w:vAlign w:val="center"/>
          </w:tcPr>
          <w:p w14:paraId="71955B5C" w14:textId="77777777" w:rsidR="00853E19" w:rsidRPr="0070359C" w:rsidRDefault="00853E19" w:rsidP="00100BC4">
            <w:pPr>
              <w:bidi/>
              <w:spacing w:line="240" w:lineRule="auto"/>
              <w:ind w:firstLine="662"/>
              <w:jc w:val="center"/>
              <w:rPr>
                <w:rFonts w:eastAsia="Times New Roman"/>
                <w:noProof/>
                <w:color w:val="000000" w:themeColor="text1"/>
                <w:spacing w:val="-6"/>
                <w:sz w:val="27"/>
                <w:szCs w:val="27"/>
              </w:rPr>
            </w:pPr>
          </w:p>
        </w:tc>
        <w:tc>
          <w:tcPr>
            <w:tcW w:w="2017" w:type="dxa"/>
            <w:vAlign w:val="center"/>
          </w:tcPr>
          <w:p w14:paraId="09DED9E7" w14:textId="77777777" w:rsidR="00853E19" w:rsidRPr="0070359C" w:rsidRDefault="00853E19" w:rsidP="00100BC4">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76</w:t>
            </w:r>
          </w:p>
        </w:tc>
      </w:tr>
      <w:tr w:rsidR="002B6313" w:rsidRPr="0070359C" w14:paraId="6A18F27E" w14:textId="77777777" w:rsidTr="00BF607C">
        <w:trPr>
          <w:trHeight w:val="340"/>
          <w:jc w:val="center"/>
        </w:trPr>
        <w:tc>
          <w:tcPr>
            <w:tcW w:w="3670" w:type="dxa"/>
            <w:shd w:val="clear" w:color="auto" w:fill="auto"/>
            <w:tcMar>
              <w:top w:w="15" w:type="dxa"/>
              <w:left w:w="80" w:type="dxa"/>
              <w:bottom w:w="0" w:type="dxa"/>
              <w:right w:w="80" w:type="dxa"/>
            </w:tcMar>
            <w:vAlign w:val="center"/>
          </w:tcPr>
          <w:p w14:paraId="2DC7CAA4" w14:textId="77777777" w:rsidR="00853E19" w:rsidRPr="0070359C" w:rsidRDefault="00853E19" w:rsidP="00CF55E9">
            <w:pPr>
              <w:bidi/>
              <w:spacing w:line="240" w:lineRule="auto"/>
              <w:jc w:val="both"/>
              <w:rPr>
                <w:rFonts w:eastAsia="Times New Roman"/>
                <w:noProof/>
                <w:color w:val="000000" w:themeColor="text1"/>
                <w:spacing w:val="-14"/>
                <w:sz w:val="27"/>
                <w:szCs w:val="27"/>
              </w:rPr>
            </w:pPr>
            <w:r w:rsidRPr="0070359C">
              <w:rPr>
                <w:rFonts w:eastAsia="Times New Roman" w:hint="cs"/>
                <w:noProof/>
                <w:color w:val="000000" w:themeColor="text1"/>
                <w:spacing w:val="-14"/>
                <w:sz w:val="27"/>
                <w:szCs w:val="27"/>
                <w:rtl/>
              </w:rPr>
              <w:t>نسبت هزینه دهک دهم به دهک اول در بخش روستایی</w:t>
            </w:r>
          </w:p>
        </w:tc>
        <w:tc>
          <w:tcPr>
            <w:tcW w:w="1199" w:type="dxa"/>
            <w:vAlign w:val="center"/>
          </w:tcPr>
          <w:p w14:paraId="64B5CA2C" w14:textId="77777777" w:rsidR="00853E19" w:rsidRPr="0070359C" w:rsidRDefault="00853E19" w:rsidP="00100BC4">
            <w:pPr>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نسبت</w:t>
            </w:r>
          </w:p>
        </w:tc>
        <w:tc>
          <w:tcPr>
            <w:tcW w:w="21" w:type="dxa"/>
            <w:vMerge/>
            <w:vAlign w:val="center"/>
          </w:tcPr>
          <w:p w14:paraId="2D19D699" w14:textId="77777777" w:rsidR="00853E19" w:rsidRPr="0070359C" w:rsidRDefault="00853E19" w:rsidP="00100BC4">
            <w:pPr>
              <w:bidi/>
              <w:spacing w:line="240" w:lineRule="auto"/>
              <w:ind w:firstLine="662"/>
              <w:jc w:val="center"/>
              <w:rPr>
                <w:rFonts w:eastAsia="Times New Roman"/>
                <w:noProof/>
                <w:color w:val="000000" w:themeColor="text1"/>
                <w:spacing w:val="-6"/>
                <w:sz w:val="27"/>
                <w:szCs w:val="27"/>
              </w:rPr>
            </w:pPr>
          </w:p>
        </w:tc>
        <w:tc>
          <w:tcPr>
            <w:tcW w:w="2017" w:type="dxa"/>
            <w:vAlign w:val="center"/>
          </w:tcPr>
          <w:p w14:paraId="534A728A" w14:textId="77777777" w:rsidR="00853E19" w:rsidRPr="0070359C" w:rsidRDefault="00853E19" w:rsidP="00100BC4">
            <w:pPr>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9.3</w:t>
            </w:r>
          </w:p>
        </w:tc>
      </w:tr>
      <w:tr w:rsidR="002B6313" w:rsidRPr="0070359C" w14:paraId="133388BE" w14:textId="77777777" w:rsidTr="00BF607C">
        <w:trPr>
          <w:trHeight w:val="340"/>
          <w:jc w:val="center"/>
        </w:trPr>
        <w:tc>
          <w:tcPr>
            <w:tcW w:w="3670" w:type="dxa"/>
            <w:shd w:val="clear" w:color="auto" w:fill="auto"/>
            <w:tcMar>
              <w:top w:w="15" w:type="dxa"/>
              <w:left w:w="80" w:type="dxa"/>
              <w:bottom w:w="0" w:type="dxa"/>
              <w:right w:w="80" w:type="dxa"/>
            </w:tcMar>
            <w:vAlign w:val="center"/>
          </w:tcPr>
          <w:p w14:paraId="5A1BCE39" w14:textId="77777777" w:rsidR="00853E19" w:rsidRPr="0070359C" w:rsidRDefault="00853E19" w:rsidP="00CF55E9">
            <w:pPr>
              <w:bidi/>
              <w:spacing w:line="240" w:lineRule="auto"/>
              <w:jc w:val="both"/>
              <w:rPr>
                <w:rFonts w:eastAsia="Times New Roman"/>
                <w:noProof/>
                <w:color w:val="000000" w:themeColor="text1"/>
                <w:spacing w:val="-14"/>
                <w:sz w:val="27"/>
                <w:szCs w:val="27"/>
              </w:rPr>
            </w:pPr>
            <w:r w:rsidRPr="0070359C">
              <w:rPr>
                <w:rFonts w:eastAsia="Times New Roman" w:hint="cs"/>
                <w:noProof/>
                <w:color w:val="000000" w:themeColor="text1"/>
                <w:spacing w:val="-14"/>
                <w:sz w:val="27"/>
                <w:szCs w:val="27"/>
                <w:rtl/>
              </w:rPr>
              <w:t>نسبت هزینه دهک دهم به دهک اول در بخش شهری</w:t>
            </w:r>
          </w:p>
        </w:tc>
        <w:tc>
          <w:tcPr>
            <w:tcW w:w="1199" w:type="dxa"/>
            <w:vAlign w:val="center"/>
          </w:tcPr>
          <w:p w14:paraId="77C3439C" w14:textId="77777777" w:rsidR="00853E19" w:rsidRPr="0070359C" w:rsidRDefault="00853E19" w:rsidP="00100BC4">
            <w:pPr>
              <w:bidi/>
              <w:spacing w:line="240" w:lineRule="auto"/>
              <w:jc w:val="center"/>
              <w:rPr>
                <w:rFonts w:eastAsia="Times New Roman"/>
                <w:noProof/>
                <w:color w:val="000000" w:themeColor="text1"/>
                <w:spacing w:val="-6"/>
                <w:kern w:val="24"/>
                <w:sz w:val="27"/>
                <w:szCs w:val="27"/>
              </w:rPr>
            </w:pPr>
            <w:r w:rsidRPr="0070359C">
              <w:rPr>
                <w:rFonts w:eastAsia="Times New Roman" w:hint="cs"/>
                <w:noProof/>
                <w:color w:val="000000" w:themeColor="text1"/>
                <w:spacing w:val="-6"/>
                <w:kern w:val="24"/>
                <w:sz w:val="27"/>
                <w:szCs w:val="27"/>
                <w:rtl/>
              </w:rPr>
              <w:t>نسبت</w:t>
            </w:r>
          </w:p>
        </w:tc>
        <w:tc>
          <w:tcPr>
            <w:tcW w:w="21" w:type="dxa"/>
            <w:vMerge/>
            <w:vAlign w:val="center"/>
          </w:tcPr>
          <w:p w14:paraId="1905AEE3" w14:textId="77777777" w:rsidR="00853E19" w:rsidRPr="0070359C" w:rsidRDefault="00853E19" w:rsidP="00100BC4">
            <w:pPr>
              <w:bidi/>
              <w:spacing w:line="240" w:lineRule="auto"/>
              <w:ind w:firstLine="662"/>
              <w:jc w:val="center"/>
              <w:rPr>
                <w:rFonts w:eastAsia="Times New Roman"/>
                <w:noProof/>
                <w:color w:val="000000" w:themeColor="text1"/>
                <w:spacing w:val="-6"/>
                <w:kern w:val="24"/>
                <w:sz w:val="27"/>
                <w:szCs w:val="27"/>
              </w:rPr>
            </w:pPr>
          </w:p>
        </w:tc>
        <w:tc>
          <w:tcPr>
            <w:tcW w:w="2017" w:type="dxa"/>
            <w:vAlign w:val="center"/>
          </w:tcPr>
          <w:p w14:paraId="0A12EDA5" w14:textId="77777777" w:rsidR="00853E19" w:rsidRPr="0070359C" w:rsidRDefault="00853E19" w:rsidP="00100BC4">
            <w:pPr>
              <w:bidi/>
              <w:spacing w:line="240" w:lineRule="auto"/>
              <w:jc w:val="center"/>
              <w:rPr>
                <w:rFonts w:eastAsia="Times New Roman"/>
                <w:noProof/>
                <w:color w:val="000000" w:themeColor="text1"/>
                <w:spacing w:val="-6"/>
                <w:kern w:val="24"/>
                <w:sz w:val="27"/>
                <w:szCs w:val="27"/>
              </w:rPr>
            </w:pPr>
            <w:r w:rsidRPr="0070359C">
              <w:rPr>
                <w:rFonts w:eastAsia="Times New Roman" w:hint="cs"/>
                <w:noProof/>
                <w:color w:val="000000" w:themeColor="text1"/>
                <w:spacing w:val="-6"/>
                <w:sz w:val="27"/>
                <w:szCs w:val="27"/>
                <w:rtl/>
              </w:rPr>
              <w:t>10.3</w:t>
            </w:r>
          </w:p>
        </w:tc>
      </w:tr>
      <w:tr w:rsidR="002B6313" w:rsidRPr="0070359C" w14:paraId="46E2142A" w14:textId="77777777" w:rsidTr="00BF607C">
        <w:trPr>
          <w:trHeight w:val="340"/>
          <w:jc w:val="center"/>
        </w:trPr>
        <w:tc>
          <w:tcPr>
            <w:tcW w:w="3670" w:type="dxa"/>
            <w:shd w:val="clear" w:color="auto" w:fill="auto"/>
            <w:tcMar>
              <w:top w:w="15" w:type="dxa"/>
              <w:left w:w="80" w:type="dxa"/>
              <w:bottom w:w="0" w:type="dxa"/>
              <w:right w:w="80" w:type="dxa"/>
            </w:tcMar>
            <w:vAlign w:val="center"/>
          </w:tcPr>
          <w:p w14:paraId="3B11A489" w14:textId="77777777" w:rsidR="00853E19" w:rsidRPr="0070359C" w:rsidRDefault="00853E19" w:rsidP="00CF55E9">
            <w:pPr>
              <w:bidi/>
              <w:spacing w:line="240" w:lineRule="auto"/>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فقر مطلق</w:t>
            </w:r>
          </w:p>
        </w:tc>
        <w:tc>
          <w:tcPr>
            <w:tcW w:w="1199" w:type="dxa"/>
            <w:vAlign w:val="center"/>
          </w:tcPr>
          <w:p w14:paraId="2EE1E87F" w14:textId="77777777" w:rsidR="00853E19" w:rsidRPr="0070359C" w:rsidRDefault="00853E19" w:rsidP="00100BC4">
            <w:pPr>
              <w:bidi/>
              <w:spacing w:line="240" w:lineRule="auto"/>
              <w:jc w:val="center"/>
              <w:rPr>
                <w:rFonts w:eastAsia="Times New Roman"/>
                <w:noProof/>
                <w:color w:val="000000" w:themeColor="text1"/>
                <w:spacing w:val="-6"/>
                <w:kern w:val="24"/>
                <w:sz w:val="27"/>
                <w:szCs w:val="27"/>
                <w:rtl/>
              </w:rPr>
            </w:pPr>
            <w:r w:rsidRPr="0070359C">
              <w:rPr>
                <w:rFonts w:eastAsia="Times New Roman" w:hint="cs"/>
                <w:noProof/>
                <w:color w:val="000000" w:themeColor="text1"/>
                <w:spacing w:val="-6"/>
                <w:kern w:val="24"/>
                <w:sz w:val="27"/>
                <w:szCs w:val="27"/>
                <w:rtl/>
              </w:rPr>
              <w:t>درصد</w:t>
            </w:r>
          </w:p>
        </w:tc>
        <w:tc>
          <w:tcPr>
            <w:tcW w:w="21" w:type="dxa"/>
            <w:vMerge/>
            <w:shd w:val="clear" w:color="auto" w:fill="auto"/>
            <w:vAlign w:val="center"/>
          </w:tcPr>
          <w:p w14:paraId="2BA129FA" w14:textId="77777777" w:rsidR="00853E19" w:rsidRPr="0070359C" w:rsidRDefault="00853E19" w:rsidP="00100BC4">
            <w:pPr>
              <w:bidi/>
              <w:spacing w:line="240" w:lineRule="auto"/>
              <w:ind w:firstLine="662"/>
              <w:jc w:val="center"/>
              <w:rPr>
                <w:rFonts w:eastAsia="Times New Roman"/>
                <w:noProof/>
                <w:color w:val="000000" w:themeColor="text1"/>
                <w:spacing w:val="-6"/>
                <w:kern w:val="24"/>
                <w:sz w:val="27"/>
                <w:szCs w:val="27"/>
                <w:rtl/>
              </w:rPr>
            </w:pPr>
          </w:p>
        </w:tc>
        <w:tc>
          <w:tcPr>
            <w:tcW w:w="2017" w:type="dxa"/>
            <w:shd w:val="clear" w:color="auto" w:fill="auto"/>
            <w:vAlign w:val="center"/>
          </w:tcPr>
          <w:p w14:paraId="60D42D7E" w14:textId="77777777" w:rsidR="00853E19" w:rsidRPr="0070359C" w:rsidRDefault="00853E19" w:rsidP="00100BC4">
            <w:pPr>
              <w:bidi/>
              <w:spacing w:line="240" w:lineRule="auto"/>
              <w:jc w:val="center"/>
              <w:rPr>
                <w:rFonts w:eastAsia="Times New Roman"/>
                <w:noProof/>
                <w:color w:val="000000" w:themeColor="text1"/>
                <w:spacing w:val="-6"/>
                <w:kern w:val="24"/>
                <w:sz w:val="27"/>
                <w:szCs w:val="27"/>
                <w:rtl/>
              </w:rPr>
            </w:pPr>
            <w:r w:rsidRPr="0070359C">
              <w:rPr>
                <w:rFonts w:eastAsia="Times New Roman" w:hint="cs"/>
                <w:noProof/>
                <w:color w:val="000000" w:themeColor="text1"/>
                <w:spacing w:val="-6"/>
                <w:kern w:val="24"/>
                <w:sz w:val="27"/>
                <w:szCs w:val="27"/>
                <w:rtl/>
              </w:rPr>
              <w:t>0</w:t>
            </w:r>
          </w:p>
        </w:tc>
      </w:tr>
    </w:tbl>
    <w:p w14:paraId="6A2C5D7B" w14:textId="77777777" w:rsidR="00853E19" w:rsidRPr="0070359C" w:rsidRDefault="00853E19" w:rsidP="00853E19">
      <w:pPr>
        <w:bidi/>
        <w:ind w:firstLine="662"/>
        <w:jc w:val="both"/>
        <w:rPr>
          <w:rFonts w:ascii="Calibri" w:hAnsi="Calibri"/>
          <w:color w:val="000000" w:themeColor="text1"/>
          <w:spacing w:val="-6"/>
          <w:sz w:val="27"/>
          <w:szCs w:val="27"/>
          <w:rtl/>
          <w:lang w:bidi="fa-IR"/>
        </w:rPr>
      </w:pPr>
      <w:r w:rsidRPr="0070359C">
        <w:rPr>
          <w:rFonts w:ascii="Calibri" w:hAnsi="Calibri" w:hint="cs"/>
          <w:color w:val="000000" w:themeColor="text1"/>
          <w:spacing w:val="-6"/>
          <w:sz w:val="27"/>
          <w:szCs w:val="27"/>
          <w:rtl/>
          <w:lang w:bidi="fa-IR"/>
        </w:rPr>
        <w:t>سازمان مکلف است گزارش سنجه‌های</w:t>
      </w:r>
      <w:r w:rsidRPr="0070359C">
        <w:rPr>
          <w:rFonts w:ascii="Times New Roman Bold" w:hAnsi="Times New Roman Bold" w:hint="cs"/>
          <w:b/>
          <w:bCs/>
          <w:noProof/>
          <w:color w:val="000000" w:themeColor="text1"/>
          <w:spacing w:val="-6"/>
          <w:sz w:val="27"/>
          <w:szCs w:val="27"/>
          <w:rtl/>
        </w:rPr>
        <w:t xml:space="preserve"> </w:t>
      </w:r>
      <w:r w:rsidRPr="0070359C">
        <w:rPr>
          <w:rFonts w:ascii="Calibri" w:hAnsi="Calibri" w:hint="cs"/>
          <w:color w:val="000000" w:themeColor="text1"/>
          <w:spacing w:val="-6"/>
          <w:sz w:val="27"/>
          <w:szCs w:val="27"/>
          <w:rtl/>
          <w:lang w:bidi="fa-IR"/>
        </w:rPr>
        <w:t>عملکردی این ماده را سالانه به مجلس ارسال نماید.</w:t>
      </w:r>
    </w:p>
    <w:p w14:paraId="430B29CD" w14:textId="77777777" w:rsidR="00853E19" w:rsidRPr="0070359C" w:rsidRDefault="00853E19" w:rsidP="00853E19">
      <w:pPr>
        <w:bidi/>
        <w:spacing w:line="240" w:lineRule="auto"/>
        <w:ind w:firstLine="662"/>
        <w:jc w:val="both"/>
        <w:rPr>
          <w:rFonts w:eastAsia="Times New Roman"/>
          <w:b/>
          <w:bCs/>
          <w:noProof/>
          <w:color w:val="000000" w:themeColor="text1"/>
          <w:spacing w:val="-6"/>
          <w:sz w:val="27"/>
          <w:szCs w:val="27"/>
          <w:rtl/>
        </w:rPr>
      </w:pPr>
      <w:r w:rsidRPr="0070359C">
        <w:rPr>
          <w:rFonts w:cs="B Zar" w:hint="eastAsia"/>
          <w:b/>
          <w:bCs/>
          <w:noProof/>
          <w:color w:val="000000" w:themeColor="text1"/>
          <w:spacing w:val="-6"/>
          <w:sz w:val="27"/>
          <w:szCs w:val="27"/>
          <w:rtl/>
        </w:rPr>
        <w:t>ماده</w:t>
      </w:r>
      <w:r w:rsidRPr="0070359C">
        <w:rPr>
          <w:rFonts w:cs="B Zar"/>
          <w:b/>
          <w:bCs/>
          <w:noProof/>
          <w:color w:val="000000" w:themeColor="text1"/>
          <w:spacing w:val="-6"/>
          <w:sz w:val="27"/>
          <w:szCs w:val="27"/>
          <w:rtl/>
        </w:rPr>
        <w:t xml:space="preserve"> 31-</w:t>
      </w:r>
      <w:r w:rsidRPr="0070359C">
        <w:rPr>
          <w:rFonts w:eastAsia="Times New Roman"/>
          <w:b/>
          <w:bCs/>
          <w:noProof/>
          <w:color w:val="000000" w:themeColor="text1"/>
          <w:spacing w:val="-6"/>
          <w:sz w:val="27"/>
          <w:szCs w:val="27"/>
          <w:rtl/>
        </w:rPr>
        <w:t xml:space="preserve"> </w:t>
      </w:r>
      <w:r w:rsidRPr="0070359C">
        <w:rPr>
          <w:rFonts w:eastAsia="Times New Roman"/>
          <w:noProof/>
          <w:color w:val="000000" w:themeColor="text1"/>
          <w:spacing w:val="-6"/>
          <w:sz w:val="27"/>
          <w:szCs w:val="27"/>
          <w:rtl/>
        </w:rPr>
        <w:t>به‌منظور توسعه عدالت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بهبود توز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درآمد اقدامات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تا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سال اول برنامه انجام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w:t>
      </w:r>
    </w:p>
    <w:p w14:paraId="1E4F6974" w14:textId="77777777" w:rsidR="00353710" w:rsidRPr="0070359C" w:rsidRDefault="006548DD" w:rsidP="00353710">
      <w:pPr>
        <w:tabs>
          <w:tab w:val="right" w:pos="1080"/>
          <w:tab w:val="left" w:pos="1260"/>
        </w:tabs>
        <w:bidi/>
        <w:ind w:firstLine="662"/>
        <w:jc w:val="both"/>
        <w:rPr>
          <w:b/>
          <w:bCs/>
          <w:noProof/>
          <w:color w:val="000000" w:themeColor="text1"/>
          <w:spacing w:val="-6"/>
          <w:sz w:val="27"/>
          <w:szCs w:val="27"/>
          <w:rtl/>
        </w:rPr>
      </w:pPr>
      <w:r w:rsidRPr="0070359C">
        <w:rPr>
          <w:rFonts w:cs="B Zar" w:hint="cs"/>
          <w:b/>
          <w:bCs/>
          <w:noProof/>
          <w:color w:val="000000" w:themeColor="text1"/>
          <w:spacing w:val="-6"/>
          <w:sz w:val="27"/>
          <w:szCs w:val="27"/>
          <w:rtl/>
        </w:rPr>
        <w:t>الف</w:t>
      </w:r>
      <w:r w:rsidR="00853E19" w:rsidRPr="0070359C">
        <w:rPr>
          <w:rFonts w:cs="B Zar" w:hint="cs"/>
          <w:b/>
          <w:bCs/>
          <w:noProof/>
          <w:color w:val="000000" w:themeColor="text1"/>
          <w:spacing w:val="-6"/>
          <w:sz w:val="27"/>
          <w:szCs w:val="27"/>
          <w:rtl/>
        </w:rPr>
        <w:t>-</w:t>
      </w:r>
      <w:r w:rsidR="00853E19" w:rsidRPr="0070359C">
        <w:rPr>
          <w:rFonts w:eastAsia="Times New Roman" w:hint="cs"/>
          <w:b/>
          <w:bCs/>
          <w:noProof/>
          <w:color w:val="000000" w:themeColor="text1"/>
          <w:sz w:val="27"/>
          <w:szCs w:val="27"/>
          <w:rtl/>
        </w:rPr>
        <w:t xml:space="preserve"> </w:t>
      </w:r>
      <w:r w:rsidR="00353710" w:rsidRPr="0070359C">
        <w:rPr>
          <w:rFonts w:hint="cs"/>
          <w:noProof/>
          <w:color w:val="000000" w:themeColor="text1"/>
          <w:sz w:val="27"/>
          <w:szCs w:val="27"/>
          <w:rtl/>
        </w:rPr>
        <w:t xml:space="preserve">وزارت تعاون، کار و رفاه اجتماعی مجاز است در سقف منابع مربوط در قوانین بودجه سنواتی با طراحی </w:t>
      </w:r>
      <w:r w:rsidR="006109B3" w:rsidRPr="0070359C">
        <w:rPr>
          <w:rFonts w:ascii="B Lotus" w:hAnsi="B Lotus" w:hint="cs"/>
          <w:color w:val="000000" w:themeColor="text1"/>
          <w:sz w:val="26"/>
          <w:szCs w:val="26"/>
          <w:rtl/>
          <w:lang w:bidi="fa-IR"/>
        </w:rPr>
        <w:t>و استقرار</w:t>
      </w:r>
      <w:r w:rsidR="006109B3" w:rsidRPr="0070359C">
        <w:rPr>
          <w:rFonts w:hint="cs"/>
          <w:noProof/>
          <w:color w:val="000000" w:themeColor="text1"/>
          <w:sz w:val="27"/>
          <w:szCs w:val="27"/>
          <w:rtl/>
        </w:rPr>
        <w:t xml:space="preserve"> </w:t>
      </w:r>
      <w:r w:rsidR="00353710" w:rsidRPr="0070359C">
        <w:rPr>
          <w:rFonts w:hint="cs"/>
          <w:noProof/>
          <w:color w:val="000000" w:themeColor="text1"/>
          <w:sz w:val="27"/>
          <w:szCs w:val="27"/>
          <w:rtl/>
        </w:rPr>
        <w:t>نظام تأمین اجتماعی چندلایه، مبتنی ‌بر آزمون وسع با هدف کاهش فقر مطلق و بهبود توزیع درآمد و با شناسایی اقشار کم‌درآمد تا دهک هفتم درآمدی با رویکرد اجتماع‌محور نسبت به ارائه اقلام ضروری، در قالب بسته معیشتی پایه به خانوارهای کم‌درآمد به‌صورت کالا</w:t>
      </w:r>
      <w:r w:rsidR="00353710" w:rsidRPr="0070359C">
        <w:rPr>
          <w:noProof/>
          <w:color w:val="000000" w:themeColor="text1"/>
          <w:sz w:val="27"/>
          <w:szCs w:val="27"/>
          <w:rtl/>
        </w:rPr>
        <w:softHyphen/>
      </w:r>
      <w:r w:rsidR="00353710" w:rsidRPr="0070359C">
        <w:rPr>
          <w:rFonts w:hint="cs"/>
          <w:noProof/>
          <w:color w:val="000000" w:themeColor="text1"/>
          <w:sz w:val="27"/>
          <w:szCs w:val="27"/>
          <w:rtl/>
        </w:rPr>
        <w:t>برگ الکترونیکی مازاد بر یارانه‌های قانونی اقدام نماید.</w:t>
      </w:r>
      <w:r w:rsidR="00353710" w:rsidRPr="0070359C">
        <w:rPr>
          <w:rFonts w:hint="cs"/>
          <w:b/>
          <w:bCs/>
          <w:noProof/>
          <w:color w:val="000000" w:themeColor="text1"/>
          <w:sz w:val="27"/>
          <w:szCs w:val="27"/>
          <w:rtl/>
        </w:rPr>
        <w:t xml:space="preserve"> </w:t>
      </w:r>
    </w:p>
    <w:p w14:paraId="678D41A8" w14:textId="77777777" w:rsidR="00853E19" w:rsidRPr="0070359C" w:rsidRDefault="006548DD" w:rsidP="00353710">
      <w:pPr>
        <w:tabs>
          <w:tab w:val="right" w:pos="1080"/>
          <w:tab w:val="left" w:pos="1260"/>
        </w:tabs>
        <w:bidi/>
        <w:spacing w:line="240" w:lineRule="auto"/>
        <w:ind w:firstLine="662"/>
        <w:jc w:val="both"/>
        <w:rPr>
          <w:rFonts w:ascii="Calibri" w:hAnsi="Calibri"/>
          <w:color w:val="000000" w:themeColor="text1"/>
          <w:spacing w:val="-10"/>
          <w:sz w:val="27"/>
          <w:szCs w:val="27"/>
          <w:rtl/>
          <w:lang w:bidi="fa-IR"/>
        </w:rPr>
      </w:pPr>
      <w:r w:rsidRPr="0070359C">
        <w:rPr>
          <w:rFonts w:cs="B Zar" w:hint="cs"/>
          <w:b/>
          <w:bCs/>
          <w:noProof/>
          <w:color w:val="000000" w:themeColor="text1"/>
          <w:spacing w:val="-10"/>
          <w:sz w:val="27"/>
          <w:szCs w:val="27"/>
          <w:rtl/>
        </w:rPr>
        <w:t>ب</w:t>
      </w:r>
      <w:r w:rsidR="00853E19" w:rsidRPr="0070359C">
        <w:rPr>
          <w:rFonts w:cs="B Zar" w:hint="cs"/>
          <w:b/>
          <w:bCs/>
          <w:noProof/>
          <w:color w:val="000000" w:themeColor="text1"/>
          <w:spacing w:val="-10"/>
          <w:sz w:val="27"/>
          <w:szCs w:val="27"/>
          <w:rtl/>
        </w:rPr>
        <w:t>-</w:t>
      </w:r>
      <w:r w:rsidR="00853E19" w:rsidRPr="0070359C">
        <w:rPr>
          <w:rFonts w:eastAsia="Times New Roman" w:hint="cs"/>
          <w:b/>
          <w:bCs/>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وزارت</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تعاون،</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کار</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و</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رفاه</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اجتماعی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مکلف</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است با رعایت جزء (3) بند «الف» ماده</w:t>
      </w:r>
      <w:r w:rsidR="00853E19" w:rsidRPr="0070359C">
        <w:rPr>
          <w:rFonts w:eastAsia="Times New Roman"/>
          <w:noProof/>
          <w:color w:val="000000" w:themeColor="text1"/>
          <w:spacing w:val="-10"/>
          <w:sz w:val="27"/>
          <w:szCs w:val="27"/>
          <w:rtl/>
        </w:rPr>
        <w:softHyphen/>
      </w:r>
      <w:r w:rsidR="00853E19" w:rsidRPr="0070359C">
        <w:rPr>
          <w:rFonts w:eastAsia="Times New Roman" w:hint="cs"/>
          <w:noProof/>
          <w:color w:val="000000" w:themeColor="text1"/>
          <w:spacing w:val="-10"/>
          <w:sz w:val="27"/>
          <w:szCs w:val="27"/>
          <w:rtl/>
        </w:rPr>
        <w:t>واحده قانون برخی احکام مربوط به اصلاح ساختار بودجه کل کشور</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مصوب 1/4/1400،</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پنجره</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واحد</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خدمات</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حمایتی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و</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پرونده</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الکترونیک</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رفاهی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افراد یا خانوار</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را</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به‌طور</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کامل</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راه‌اندازی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نماید</w:t>
      </w:r>
      <w:r w:rsidR="00853E19" w:rsidRPr="0070359C">
        <w:rPr>
          <w:rFonts w:eastAsia="Times New Roman"/>
          <w:noProof/>
          <w:color w:val="000000" w:themeColor="text1"/>
          <w:spacing w:val="-10"/>
          <w:sz w:val="27"/>
          <w:szCs w:val="27"/>
          <w:rtl/>
        </w:rPr>
        <w:t>.</w:t>
      </w:r>
      <w:r w:rsidR="00853E19" w:rsidRPr="0070359C">
        <w:rPr>
          <w:rFonts w:eastAsia="Times New Roman"/>
          <w:noProof/>
          <w:color w:val="000000" w:themeColor="text1"/>
          <w:spacing w:val="-10"/>
          <w:sz w:val="27"/>
          <w:szCs w:val="27"/>
        </w:rPr>
        <w:t xml:space="preserve"> </w:t>
      </w:r>
      <w:r w:rsidR="00853E19" w:rsidRPr="0070359C">
        <w:rPr>
          <w:rFonts w:eastAsia="Times New Roman" w:hint="cs"/>
          <w:noProof/>
          <w:color w:val="000000" w:themeColor="text1"/>
          <w:spacing w:val="-10"/>
          <w:sz w:val="27"/>
          <w:szCs w:val="27"/>
          <w:rtl/>
        </w:rPr>
        <w:t>دستگاههای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اجرائی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که</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به</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هر</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شکل</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از</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اقشار</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آسیب‌پذیر</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حمایت</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می‌کنند</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مکلفند</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تمامی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حمایت‌های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نقدی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و</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غیرنقدی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خود</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را</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از</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طریق</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این پنجره</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ارائه</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دهند</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متقاضیان</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دریافت</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حمایت‌ها</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نیز باید</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از</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این طریق</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برای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دریافت</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حمایت‌های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مذکور</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اقدام</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کنند.</w:t>
      </w:r>
      <w:r w:rsidR="00853E19" w:rsidRPr="0070359C">
        <w:rPr>
          <w:rFonts w:ascii="Calibri" w:hAnsi="Calibri" w:hint="cs"/>
          <w:color w:val="000000" w:themeColor="text1"/>
          <w:spacing w:val="-10"/>
          <w:sz w:val="27"/>
          <w:szCs w:val="27"/>
          <w:rtl/>
          <w:lang w:bidi="fa-IR"/>
        </w:rPr>
        <w:t xml:space="preserve"> </w:t>
      </w:r>
    </w:p>
    <w:p w14:paraId="311CC4EA" w14:textId="77777777" w:rsidR="00853E19" w:rsidRPr="0070359C" w:rsidRDefault="00853E19" w:rsidP="006A7886">
      <w:pPr>
        <w:bidi/>
        <w:ind w:firstLine="662"/>
        <w:jc w:val="both"/>
        <w:rPr>
          <w:rFonts w:ascii="Calibri" w:hAnsi="Calibri"/>
          <w:color w:val="000000" w:themeColor="text1"/>
          <w:spacing w:val="-6"/>
          <w:sz w:val="27"/>
          <w:szCs w:val="27"/>
          <w:rtl/>
          <w:lang w:bidi="fa-IR"/>
        </w:rPr>
      </w:pPr>
      <w:r w:rsidRPr="0070359C">
        <w:rPr>
          <w:rFonts w:ascii="Calibri" w:hAnsi="Calibri" w:hint="cs"/>
          <w:color w:val="000000" w:themeColor="text1"/>
          <w:spacing w:val="-6"/>
          <w:sz w:val="27"/>
          <w:szCs w:val="27"/>
          <w:rtl/>
          <w:lang w:bidi="fa-IR"/>
        </w:rPr>
        <w:t>وزارت</w:t>
      </w:r>
      <w:r w:rsidRPr="0070359C">
        <w:rPr>
          <w:rFonts w:ascii="Calibri" w:hAnsi="Calibri"/>
          <w:color w:val="000000" w:themeColor="text1"/>
          <w:spacing w:val="-6"/>
          <w:sz w:val="27"/>
          <w:szCs w:val="27"/>
          <w:rtl/>
          <w:lang w:bidi="fa-IR"/>
        </w:rPr>
        <w:t xml:space="preserve"> </w:t>
      </w:r>
      <w:r w:rsidRPr="0070359C">
        <w:rPr>
          <w:rFonts w:ascii="Calibri" w:hAnsi="Calibri" w:hint="cs"/>
          <w:color w:val="000000" w:themeColor="text1"/>
          <w:spacing w:val="-6"/>
          <w:sz w:val="27"/>
          <w:szCs w:val="27"/>
          <w:rtl/>
          <w:lang w:bidi="fa-IR"/>
        </w:rPr>
        <w:t>تعاون،</w:t>
      </w:r>
      <w:r w:rsidRPr="0070359C">
        <w:rPr>
          <w:rFonts w:ascii="Calibri" w:hAnsi="Calibri"/>
          <w:color w:val="000000" w:themeColor="text1"/>
          <w:spacing w:val="-6"/>
          <w:sz w:val="27"/>
          <w:szCs w:val="27"/>
          <w:rtl/>
          <w:lang w:bidi="fa-IR"/>
        </w:rPr>
        <w:t xml:space="preserve"> </w:t>
      </w:r>
      <w:r w:rsidRPr="0070359C">
        <w:rPr>
          <w:rFonts w:ascii="Calibri" w:hAnsi="Calibri" w:hint="cs"/>
          <w:color w:val="000000" w:themeColor="text1"/>
          <w:spacing w:val="-6"/>
          <w:sz w:val="27"/>
          <w:szCs w:val="27"/>
          <w:rtl/>
          <w:lang w:bidi="fa-IR"/>
        </w:rPr>
        <w:t>کار</w:t>
      </w:r>
      <w:r w:rsidRPr="0070359C">
        <w:rPr>
          <w:rFonts w:ascii="Calibri" w:hAnsi="Calibri"/>
          <w:color w:val="000000" w:themeColor="text1"/>
          <w:spacing w:val="-6"/>
          <w:sz w:val="27"/>
          <w:szCs w:val="27"/>
          <w:rtl/>
          <w:lang w:bidi="fa-IR"/>
        </w:rPr>
        <w:t xml:space="preserve"> </w:t>
      </w:r>
      <w:r w:rsidRPr="0070359C">
        <w:rPr>
          <w:rFonts w:ascii="Calibri" w:hAnsi="Calibri" w:hint="cs"/>
          <w:color w:val="000000" w:themeColor="text1"/>
          <w:spacing w:val="-6"/>
          <w:sz w:val="27"/>
          <w:szCs w:val="27"/>
          <w:rtl/>
          <w:lang w:bidi="fa-IR"/>
        </w:rPr>
        <w:t>و</w:t>
      </w:r>
      <w:r w:rsidRPr="0070359C">
        <w:rPr>
          <w:rFonts w:ascii="Calibri" w:hAnsi="Calibri"/>
          <w:color w:val="000000" w:themeColor="text1"/>
          <w:spacing w:val="-6"/>
          <w:sz w:val="27"/>
          <w:szCs w:val="27"/>
          <w:rtl/>
          <w:lang w:bidi="fa-IR"/>
        </w:rPr>
        <w:t xml:space="preserve"> </w:t>
      </w:r>
      <w:r w:rsidRPr="0070359C">
        <w:rPr>
          <w:rFonts w:ascii="Calibri" w:hAnsi="Calibri" w:hint="cs"/>
          <w:color w:val="000000" w:themeColor="text1"/>
          <w:spacing w:val="-6"/>
          <w:sz w:val="27"/>
          <w:szCs w:val="27"/>
          <w:rtl/>
          <w:lang w:bidi="fa-IR"/>
        </w:rPr>
        <w:t>رفاه</w:t>
      </w:r>
      <w:r w:rsidRPr="0070359C">
        <w:rPr>
          <w:rFonts w:ascii="Calibri" w:hAnsi="Calibri"/>
          <w:color w:val="000000" w:themeColor="text1"/>
          <w:spacing w:val="-6"/>
          <w:sz w:val="27"/>
          <w:szCs w:val="27"/>
          <w:rtl/>
          <w:lang w:bidi="fa-IR"/>
        </w:rPr>
        <w:t xml:space="preserve"> </w:t>
      </w:r>
      <w:r w:rsidRPr="0070359C">
        <w:rPr>
          <w:rFonts w:ascii="Calibri" w:hAnsi="Calibri" w:hint="cs"/>
          <w:color w:val="000000" w:themeColor="text1"/>
          <w:spacing w:val="-6"/>
          <w:sz w:val="27"/>
          <w:szCs w:val="27"/>
          <w:rtl/>
          <w:lang w:bidi="fa-IR"/>
        </w:rPr>
        <w:t>اجتماعی</w:t>
      </w:r>
      <w:r w:rsidRPr="0070359C">
        <w:rPr>
          <w:rFonts w:eastAsia="Times New Roman"/>
          <w:b/>
          <w:bCs/>
          <w:noProof/>
          <w:color w:val="000000" w:themeColor="text1"/>
          <w:spacing w:val="-6"/>
          <w:sz w:val="27"/>
          <w:szCs w:val="27"/>
          <w:rtl/>
        </w:rPr>
        <w:t xml:space="preserve"> </w:t>
      </w:r>
      <w:r w:rsidRPr="0070359C">
        <w:rPr>
          <w:rFonts w:ascii="Calibri" w:hAnsi="Calibri" w:hint="cs"/>
          <w:color w:val="000000" w:themeColor="text1"/>
          <w:spacing w:val="-6"/>
          <w:sz w:val="27"/>
          <w:szCs w:val="27"/>
          <w:rtl/>
          <w:lang w:bidi="fa-IR"/>
        </w:rPr>
        <w:t>مکلف است گزارش عملکرد این بند را هر شش</w:t>
      </w:r>
      <w:r w:rsidR="006A7886" w:rsidRPr="0070359C">
        <w:rPr>
          <w:rFonts w:ascii="Calibri" w:hAnsi="Calibri" w:hint="cs"/>
          <w:color w:val="000000" w:themeColor="text1"/>
          <w:spacing w:val="-6"/>
          <w:sz w:val="27"/>
          <w:szCs w:val="27"/>
          <w:rtl/>
          <w:lang w:bidi="fa-IR"/>
        </w:rPr>
        <w:t>‌</w:t>
      </w:r>
      <w:r w:rsidRPr="0070359C">
        <w:rPr>
          <w:rFonts w:ascii="Calibri" w:hAnsi="Calibri" w:hint="cs"/>
          <w:color w:val="000000" w:themeColor="text1"/>
          <w:spacing w:val="-6"/>
          <w:sz w:val="27"/>
          <w:szCs w:val="27"/>
          <w:rtl/>
          <w:lang w:bidi="fa-IR"/>
        </w:rPr>
        <w:t>ماه</w:t>
      </w:r>
      <w:r w:rsidR="00DC4FF6" w:rsidRPr="0070359C">
        <w:rPr>
          <w:rFonts w:ascii="Calibri" w:hAnsi="Calibri" w:hint="cs"/>
          <w:color w:val="000000" w:themeColor="text1"/>
          <w:spacing w:val="-6"/>
          <w:sz w:val="27"/>
          <w:szCs w:val="27"/>
          <w:rtl/>
          <w:lang w:bidi="fa-IR"/>
        </w:rPr>
        <w:t xml:space="preserve"> یک‌بار </w:t>
      </w:r>
      <w:r w:rsidRPr="0070359C">
        <w:rPr>
          <w:rFonts w:ascii="Calibri" w:hAnsi="Calibri" w:hint="cs"/>
          <w:color w:val="000000" w:themeColor="text1"/>
          <w:spacing w:val="-6"/>
          <w:sz w:val="27"/>
          <w:szCs w:val="27"/>
          <w:rtl/>
          <w:lang w:bidi="fa-IR"/>
        </w:rPr>
        <w:t>به کمیسیون اجتماعی و معاونت نظارت مجلس ارسال نماید.</w:t>
      </w:r>
    </w:p>
    <w:p w14:paraId="37BB1AA7" w14:textId="77777777" w:rsidR="00853E19" w:rsidRPr="0070359C" w:rsidRDefault="006548DD" w:rsidP="00451A94">
      <w:pPr>
        <w:bidi/>
        <w:spacing w:line="240" w:lineRule="auto"/>
        <w:ind w:firstLine="662"/>
        <w:jc w:val="both"/>
        <w:rPr>
          <w:rFonts w:eastAsia="Times New Roman"/>
          <w:noProof/>
          <w:color w:val="000000" w:themeColor="text1"/>
          <w:spacing w:val="-8"/>
          <w:sz w:val="27"/>
          <w:szCs w:val="27"/>
          <w:rtl/>
        </w:rPr>
      </w:pPr>
      <w:r w:rsidRPr="0070359C">
        <w:rPr>
          <w:rFonts w:cs="B Zar" w:hint="cs"/>
          <w:b/>
          <w:bCs/>
          <w:noProof/>
          <w:color w:val="000000" w:themeColor="text1"/>
          <w:spacing w:val="-6"/>
          <w:sz w:val="27"/>
          <w:szCs w:val="27"/>
          <w:rtl/>
        </w:rPr>
        <w:t>پ</w:t>
      </w:r>
      <w:r w:rsidR="00853E19" w:rsidRPr="0070359C">
        <w:rPr>
          <w:rFonts w:cs="B Zar" w:hint="cs"/>
          <w:b/>
          <w:bCs/>
          <w:noProof/>
          <w:color w:val="000000" w:themeColor="text1"/>
          <w:spacing w:val="-6"/>
          <w:sz w:val="27"/>
          <w:szCs w:val="27"/>
          <w:rtl/>
        </w:rPr>
        <w:t>-</w:t>
      </w:r>
      <w:r w:rsidR="00853E19" w:rsidRPr="0070359C">
        <w:rPr>
          <w:rFonts w:eastAsia="Times New Roman" w:hint="cs"/>
          <w:b/>
          <w:bCs/>
          <w:noProof/>
          <w:color w:val="000000" w:themeColor="text1"/>
          <w:spacing w:val="-8"/>
          <w:sz w:val="27"/>
          <w:szCs w:val="27"/>
          <w:rtl/>
        </w:rPr>
        <w:t xml:space="preserve"> </w:t>
      </w:r>
      <w:r w:rsidR="00853E19" w:rsidRPr="0070359C">
        <w:rPr>
          <w:rFonts w:eastAsia="Times New Roman"/>
          <w:noProof/>
          <w:color w:val="000000" w:themeColor="text1"/>
          <w:spacing w:val="-8"/>
          <w:sz w:val="27"/>
          <w:szCs w:val="27"/>
          <w:rtl/>
        </w:rPr>
        <w:t xml:space="preserve">وزارت </w:t>
      </w:r>
      <w:r w:rsidR="00853E19" w:rsidRPr="0070359C">
        <w:rPr>
          <w:rFonts w:eastAsia="Times New Roman" w:hint="cs"/>
          <w:noProof/>
          <w:color w:val="000000" w:themeColor="text1"/>
          <w:spacing w:val="-8"/>
          <w:sz w:val="27"/>
          <w:szCs w:val="27"/>
          <w:rtl/>
        </w:rPr>
        <w:t>تعاون،</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کار</w:t>
      </w:r>
      <w:r w:rsidR="00853E19" w:rsidRPr="0070359C">
        <w:rPr>
          <w:rFonts w:eastAsia="Times New Roman"/>
          <w:noProof/>
          <w:color w:val="000000" w:themeColor="text1"/>
          <w:spacing w:val="-8"/>
          <w:sz w:val="27"/>
          <w:szCs w:val="27"/>
          <w:rtl/>
        </w:rPr>
        <w:t xml:space="preserve"> و رفاه اجتماع</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w:t>
      </w:r>
      <w:r w:rsidR="00451A94" w:rsidRPr="0070359C">
        <w:rPr>
          <w:rFonts w:eastAsia="Times New Roman" w:hint="cs"/>
          <w:noProof/>
          <w:color w:val="000000" w:themeColor="text1"/>
          <w:spacing w:val="-6"/>
          <w:sz w:val="27"/>
          <w:szCs w:val="27"/>
          <w:rtl/>
        </w:rPr>
        <w:t xml:space="preserve">مکلف </w:t>
      </w:r>
      <w:r w:rsidR="00853E19" w:rsidRPr="0070359C">
        <w:rPr>
          <w:rFonts w:eastAsia="Times New Roman"/>
          <w:noProof/>
          <w:color w:val="000000" w:themeColor="text1"/>
          <w:spacing w:val="-8"/>
          <w:sz w:val="27"/>
          <w:szCs w:val="27"/>
          <w:rtl/>
        </w:rPr>
        <w:t>است در چهارچوب س</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است‌ها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کل</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تأمین اجتماع</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با بهره‌گ</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از شرکتها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مردم</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نسبت به 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جاد</w:t>
      </w:r>
      <w:r w:rsidR="00853E19" w:rsidRPr="0070359C">
        <w:rPr>
          <w:rFonts w:eastAsia="Times New Roman"/>
          <w:noProof/>
          <w:color w:val="000000" w:themeColor="text1"/>
          <w:spacing w:val="-8"/>
          <w:sz w:val="27"/>
          <w:szCs w:val="27"/>
          <w:rtl/>
        </w:rPr>
        <w:t xml:space="preserve"> بانک زمان برا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ارائه خدمات</w:t>
      </w:r>
      <w:r w:rsidR="00853E19" w:rsidRPr="0070359C">
        <w:rPr>
          <w:rFonts w:eastAsia="Times New Roman" w:hint="cs"/>
          <w:noProof/>
          <w:color w:val="000000" w:themeColor="text1"/>
          <w:spacing w:val="-8"/>
          <w:sz w:val="27"/>
          <w:szCs w:val="27"/>
          <w:rtl/>
        </w:rPr>
        <w:t xml:space="preserve"> رایگان</w:t>
      </w:r>
      <w:r w:rsidR="00853E19" w:rsidRPr="0070359C">
        <w:rPr>
          <w:rFonts w:eastAsia="Times New Roman"/>
          <w:noProof/>
          <w:color w:val="000000" w:themeColor="text1"/>
          <w:spacing w:val="-8"/>
          <w:sz w:val="27"/>
          <w:szCs w:val="27"/>
          <w:rtl/>
        </w:rPr>
        <w:t xml:space="preserve"> به افراد</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که 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از</w:t>
      </w:r>
      <w:r w:rsidR="00853E19" w:rsidRPr="0070359C">
        <w:rPr>
          <w:rFonts w:eastAsia="Times New Roman"/>
          <w:noProof/>
          <w:color w:val="000000" w:themeColor="text1"/>
          <w:spacing w:val="-8"/>
          <w:sz w:val="27"/>
          <w:szCs w:val="27"/>
          <w:rtl/>
        </w:rPr>
        <w:t xml:space="preserve"> به مراقبت‌ها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و</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ژه</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 xml:space="preserve">از جمله نگهداری سالمندان و معلولان </w:t>
      </w:r>
      <w:r w:rsidR="00853E19" w:rsidRPr="0070359C">
        <w:rPr>
          <w:rFonts w:eastAsia="Times New Roman"/>
          <w:noProof/>
          <w:color w:val="000000" w:themeColor="text1"/>
          <w:spacing w:val="-8"/>
          <w:sz w:val="27"/>
          <w:szCs w:val="27"/>
          <w:rtl/>
        </w:rPr>
        <w:t>دارند</w:t>
      </w:r>
      <w:r w:rsidR="00853E19"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اقدام نما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د</w:t>
      </w:r>
      <w:r w:rsidR="00853E19" w:rsidRPr="0070359C">
        <w:rPr>
          <w:rFonts w:eastAsia="Times New Roman"/>
          <w:noProof/>
          <w:color w:val="000000" w:themeColor="text1"/>
          <w:spacing w:val="-8"/>
          <w:sz w:val="27"/>
          <w:szCs w:val="27"/>
          <w:rtl/>
        </w:rPr>
        <w:t xml:space="preserve"> تا پس از جذب افراد علاقمند به ارائه خدمات به </w:t>
      </w:r>
      <w:r w:rsidR="00DC597A" w:rsidRPr="0070359C">
        <w:rPr>
          <w:rFonts w:eastAsia="Times New Roman" w:hint="cs"/>
          <w:noProof/>
          <w:color w:val="000000" w:themeColor="text1"/>
          <w:spacing w:val="-8"/>
          <w:sz w:val="27"/>
          <w:szCs w:val="27"/>
          <w:rtl/>
        </w:rPr>
        <w:t xml:space="preserve">نسبت </w:t>
      </w:r>
      <w:r w:rsidR="00853E19" w:rsidRPr="0070359C">
        <w:rPr>
          <w:rFonts w:eastAsia="Times New Roman"/>
          <w:noProof/>
          <w:color w:val="000000" w:themeColor="text1"/>
          <w:spacing w:val="-8"/>
          <w:sz w:val="27"/>
          <w:szCs w:val="27"/>
          <w:rtl/>
        </w:rPr>
        <w:t>م</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زان</w:t>
      </w:r>
      <w:r w:rsidR="00853E19" w:rsidRPr="0070359C">
        <w:rPr>
          <w:rFonts w:eastAsia="Times New Roman"/>
          <w:noProof/>
          <w:color w:val="000000" w:themeColor="text1"/>
          <w:spacing w:val="-8"/>
          <w:sz w:val="27"/>
          <w:szCs w:val="27"/>
          <w:rtl/>
        </w:rPr>
        <w:t xml:space="preserve"> و نوع ارائه خدمات</w:t>
      </w:r>
      <w:r w:rsidR="00853E19" w:rsidRPr="0070359C">
        <w:rPr>
          <w:rFonts w:eastAsia="Times New Roman" w:hint="cs"/>
          <w:noProof/>
          <w:color w:val="000000" w:themeColor="text1"/>
          <w:spacing w:val="-8"/>
          <w:sz w:val="27"/>
          <w:szCs w:val="27"/>
          <w:rtl/>
        </w:rPr>
        <w:t xml:space="preserve"> </w:t>
      </w:r>
      <w:r w:rsidR="00853E19" w:rsidRPr="0070359C">
        <w:rPr>
          <w:rFonts w:eastAsia="Times New Roman"/>
          <w:noProof/>
          <w:color w:val="000000" w:themeColor="text1"/>
          <w:spacing w:val="-8"/>
          <w:sz w:val="27"/>
          <w:szCs w:val="27"/>
          <w:rtl/>
        </w:rPr>
        <w:t>در هنگام 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از</w:t>
      </w:r>
      <w:r w:rsidR="00853E19" w:rsidRPr="0070359C">
        <w:rPr>
          <w:rFonts w:eastAsia="Times New Roman"/>
          <w:noProof/>
          <w:color w:val="000000" w:themeColor="text1"/>
          <w:spacing w:val="-8"/>
          <w:sz w:val="27"/>
          <w:szCs w:val="27"/>
          <w:rtl/>
        </w:rPr>
        <w:t xml:space="preserve"> خود </w:t>
      </w:r>
      <w:r w:rsidR="00853E19" w:rsidRPr="0070359C">
        <w:rPr>
          <w:rFonts w:eastAsia="Times New Roman" w:hint="cs"/>
          <w:noProof/>
          <w:color w:val="000000" w:themeColor="text1"/>
          <w:spacing w:val="-8"/>
          <w:sz w:val="27"/>
          <w:szCs w:val="27"/>
          <w:rtl/>
        </w:rPr>
        <w:t>یا</w:t>
      </w:r>
      <w:r w:rsidR="00853E19" w:rsidRPr="0070359C">
        <w:rPr>
          <w:rFonts w:eastAsia="Times New Roman"/>
          <w:noProof/>
          <w:color w:val="000000" w:themeColor="text1"/>
          <w:spacing w:val="-8"/>
          <w:sz w:val="27"/>
          <w:szCs w:val="27"/>
          <w:rtl/>
        </w:rPr>
        <w:t xml:space="preserve"> افراد معرف</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softHyphen/>
        <w:t>شده از سو</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شان</w:t>
      </w:r>
      <w:r w:rsidR="00853E19" w:rsidRPr="0070359C">
        <w:rPr>
          <w:rFonts w:eastAsia="Times New Roman"/>
          <w:noProof/>
          <w:color w:val="000000" w:themeColor="text1"/>
          <w:spacing w:val="-8"/>
          <w:sz w:val="27"/>
          <w:szCs w:val="27"/>
          <w:rtl/>
        </w:rPr>
        <w:t xml:space="preserve"> مورد حما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ت</w:t>
      </w:r>
      <w:r w:rsidR="00853E19" w:rsidRPr="0070359C">
        <w:rPr>
          <w:rFonts w:eastAsia="Times New Roman"/>
          <w:noProof/>
          <w:color w:val="000000" w:themeColor="text1"/>
          <w:spacing w:val="-8"/>
          <w:sz w:val="27"/>
          <w:szCs w:val="27"/>
          <w:rtl/>
        </w:rPr>
        <w:t xml:space="preserve"> قرار گ</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رند</w:t>
      </w:r>
      <w:r w:rsidR="00853E19" w:rsidRPr="0070359C">
        <w:rPr>
          <w:rFonts w:eastAsia="Times New Roman" w:hint="cs"/>
          <w:noProof/>
          <w:color w:val="000000" w:themeColor="text1"/>
          <w:spacing w:val="-8"/>
          <w:sz w:val="27"/>
          <w:szCs w:val="27"/>
          <w:rtl/>
        </w:rPr>
        <w:t>.</w:t>
      </w:r>
    </w:p>
    <w:p w14:paraId="1FFA43C0" w14:textId="77777777" w:rsidR="00853E19" w:rsidRPr="0070359C" w:rsidRDefault="006548DD" w:rsidP="00853E19">
      <w:pPr>
        <w:widowControl w:val="0"/>
        <w:bidi/>
        <w:spacing w:line="240" w:lineRule="auto"/>
        <w:ind w:firstLine="662"/>
        <w:jc w:val="both"/>
        <w:rPr>
          <w:rFonts w:eastAsia="Times New Roman"/>
          <w:b/>
          <w:bCs/>
          <w:noProof/>
          <w:color w:val="000000" w:themeColor="text1"/>
          <w:spacing w:val="-6"/>
          <w:sz w:val="27"/>
          <w:szCs w:val="27"/>
          <w:rtl/>
        </w:rPr>
      </w:pPr>
      <w:r w:rsidRPr="0070359C">
        <w:rPr>
          <w:rFonts w:cs="B Zar" w:hint="cs"/>
          <w:b/>
          <w:bCs/>
          <w:noProof/>
          <w:color w:val="000000" w:themeColor="text1"/>
          <w:spacing w:val="-6"/>
          <w:sz w:val="27"/>
          <w:szCs w:val="27"/>
          <w:rtl/>
        </w:rPr>
        <w:t>ت</w:t>
      </w:r>
      <w:r w:rsidR="00853E19" w:rsidRPr="0070359C">
        <w:rPr>
          <w:rFonts w:cs="B Zar"/>
          <w:b/>
          <w:bCs/>
          <w:noProof/>
          <w:color w:val="000000" w:themeColor="text1"/>
          <w:spacing w:val="-6"/>
          <w:sz w:val="27"/>
          <w:szCs w:val="27"/>
          <w:rtl/>
        </w:rPr>
        <w:t>-</w:t>
      </w:r>
      <w:r w:rsidR="00853E19" w:rsidRPr="0070359C">
        <w:rPr>
          <w:rFonts w:eastAsia="Times New Roman"/>
          <w:b/>
          <w:bCs/>
          <w:noProof/>
          <w:color w:val="000000" w:themeColor="text1"/>
          <w:spacing w:val="-6"/>
          <w:sz w:val="27"/>
          <w:szCs w:val="27"/>
          <w:rtl/>
        </w:rPr>
        <w:t xml:space="preserve"> </w:t>
      </w:r>
    </w:p>
    <w:p w14:paraId="5F05D060" w14:textId="77777777" w:rsidR="00853E19" w:rsidRPr="0070359C" w:rsidRDefault="00853E19" w:rsidP="00853E19">
      <w:pPr>
        <w:widowControl w:val="0"/>
        <w:bidi/>
        <w:spacing w:line="240" w:lineRule="auto"/>
        <w:ind w:firstLine="662"/>
        <w:jc w:val="both"/>
        <w:rPr>
          <w:rFonts w:eastAsia="Times New Roman"/>
          <w:noProof/>
          <w:color w:val="000000" w:themeColor="text1"/>
          <w:spacing w:val="-4"/>
          <w:sz w:val="27"/>
          <w:szCs w:val="27"/>
          <w:rtl/>
        </w:rPr>
      </w:pPr>
      <w:r w:rsidRPr="0070359C">
        <w:rPr>
          <w:rFonts w:cs="B Zar" w:hint="cs"/>
          <w:b/>
          <w:bCs/>
          <w:noProof/>
          <w:color w:val="000000" w:themeColor="text1"/>
          <w:spacing w:val="-6"/>
          <w:sz w:val="27"/>
          <w:szCs w:val="27"/>
          <w:rtl/>
        </w:rPr>
        <w:t>1</w:t>
      </w:r>
      <w:r w:rsidRPr="0070359C">
        <w:rPr>
          <w:rFonts w:eastAsia="Times New Roman" w:hint="cs"/>
          <w:b/>
          <w:bCs/>
          <w:noProof/>
          <w:color w:val="000000" w:themeColor="text1"/>
          <w:spacing w:val="-4"/>
          <w:sz w:val="27"/>
          <w:szCs w:val="27"/>
          <w:rtl/>
        </w:rPr>
        <w:t>-</w:t>
      </w:r>
      <w:r w:rsidRPr="0070359C">
        <w:rPr>
          <w:rFonts w:eastAsia="Times New Roman" w:hint="cs"/>
          <w:noProof/>
          <w:color w:val="000000" w:themeColor="text1"/>
          <w:spacing w:val="-4"/>
          <w:sz w:val="27"/>
          <w:szCs w:val="27"/>
          <w:rtl/>
        </w:rPr>
        <w:t xml:space="preserve"> </w:t>
      </w:r>
      <w:r w:rsidRPr="0070359C">
        <w:rPr>
          <w:rFonts w:eastAsia="Times New Roman"/>
          <w:noProof/>
          <w:color w:val="000000" w:themeColor="text1"/>
          <w:spacing w:val="-4"/>
          <w:sz w:val="27"/>
          <w:szCs w:val="27"/>
          <w:rtl/>
        </w:rPr>
        <w:t xml:space="preserve">با توجه به شأن و منزلت خانواده معظم </w:t>
      </w:r>
      <w:r w:rsidRPr="0070359C">
        <w:rPr>
          <w:rFonts w:eastAsia="Times New Roman" w:hint="cs"/>
          <w:noProof/>
          <w:color w:val="000000" w:themeColor="text1"/>
          <w:spacing w:val="-4"/>
          <w:sz w:val="27"/>
          <w:szCs w:val="27"/>
          <w:rtl/>
        </w:rPr>
        <w:t>شهدا</w:t>
      </w:r>
      <w:r w:rsidRPr="0070359C">
        <w:rPr>
          <w:rFonts w:eastAsia="Times New Roman"/>
          <w:noProof/>
          <w:color w:val="000000" w:themeColor="text1"/>
          <w:spacing w:val="-4"/>
          <w:sz w:val="27"/>
          <w:szCs w:val="27"/>
          <w:rtl/>
        </w:rPr>
        <w:t xml:space="preserve"> و 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ثارگران</w:t>
      </w:r>
      <w:r w:rsidRPr="0070359C">
        <w:rPr>
          <w:rFonts w:eastAsia="Times New Roman"/>
          <w:noProof/>
          <w:color w:val="000000" w:themeColor="text1"/>
          <w:spacing w:val="-4"/>
          <w:sz w:val="27"/>
          <w:szCs w:val="27"/>
          <w:rtl/>
        </w:rPr>
        <w:t xml:space="preserve"> و ضرورت توسعه خدمت</w:t>
      </w:r>
      <w:r w:rsidRPr="0070359C">
        <w:rPr>
          <w:rFonts w:eastAsia="Times New Roman" w:hint="cs"/>
          <w:noProof/>
          <w:color w:val="000000" w:themeColor="text1"/>
          <w:spacing w:val="-4"/>
          <w:sz w:val="27"/>
          <w:szCs w:val="27"/>
          <w:rtl/>
        </w:rPr>
        <w:t>‌</w:t>
      </w:r>
      <w:r w:rsidRPr="0070359C">
        <w:rPr>
          <w:rFonts w:eastAsia="Times New Roman"/>
          <w:noProof/>
          <w:color w:val="000000" w:themeColor="text1"/>
          <w:spacing w:val="-4"/>
          <w:sz w:val="27"/>
          <w:szCs w:val="27"/>
          <w:rtl/>
        </w:rPr>
        <w:t>رسان</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به 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شان</w:t>
      </w:r>
      <w:r w:rsidRPr="0070359C">
        <w:rPr>
          <w:rFonts w:eastAsia="Times New Roman" w:hint="cs"/>
          <w:noProof/>
          <w:color w:val="000000" w:themeColor="text1"/>
          <w:spacing w:val="-4"/>
          <w:sz w:val="27"/>
          <w:szCs w:val="27"/>
          <w:rtl/>
        </w:rPr>
        <w:t>،</w:t>
      </w:r>
      <w:r w:rsidRPr="0070359C">
        <w:rPr>
          <w:rFonts w:eastAsia="Times New Roman"/>
          <w:noProof/>
          <w:color w:val="000000" w:themeColor="text1"/>
          <w:spacing w:val="-4"/>
          <w:sz w:val="27"/>
          <w:szCs w:val="27"/>
          <w:rtl/>
        </w:rPr>
        <w:t xml:space="preserve"> </w:t>
      </w:r>
      <w:r w:rsidRPr="0070359C">
        <w:rPr>
          <w:rFonts w:eastAsia="Times New Roman" w:hint="cs"/>
          <w:noProof/>
          <w:color w:val="000000" w:themeColor="text1"/>
          <w:spacing w:val="-4"/>
          <w:sz w:val="27"/>
          <w:szCs w:val="27"/>
          <w:rtl/>
        </w:rPr>
        <w:t xml:space="preserve">دولت </w:t>
      </w:r>
      <w:r w:rsidRPr="0070359C">
        <w:rPr>
          <w:rFonts w:eastAsia="Times New Roman" w:hint="eastAsia"/>
          <w:noProof/>
          <w:color w:val="000000" w:themeColor="text1"/>
          <w:spacing w:val="-4"/>
          <w:sz w:val="27"/>
          <w:szCs w:val="27"/>
          <w:rtl/>
        </w:rPr>
        <w:t>مکلف</w:t>
      </w:r>
      <w:r w:rsidRPr="0070359C">
        <w:rPr>
          <w:rFonts w:eastAsia="Times New Roman"/>
          <w:noProof/>
          <w:color w:val="000000" w:themeColor="text1"/>
          <w:spacing w:val="-4"/>
          <w:sz w:val="27"/>
          <w:szCs w:val="27"/>
          <w:rtl/>
        </w:rPr>
        <w:t xml:space="preserve"> است از </w:t>
      </w:r>
      <w:r w:rsidRPr="0070359C">
        <w:rPr>
          <w:rFonts w:eastAsia="Times New Roman" w:hint="eastAsia"/>
          <w:noProof/>
          <w:color w:val="000000" w:themeColor="text1"/>
          <w:spacing w:val="-4"/>
          <w:sz w:val="27"/>
          <w:szCs w:val="27"/>
          <w:rtl/>
        </w:rPr>
        <w:t>طر</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ق</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مراجع</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‌ذی‌ربط</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و</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با</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هدف</w:t>
      </w:r>
      <w:r w:rsidRPr="0070359C">
        <w:rPr>
          <w:rFonts w:eastAsia="Times New Roman"/>
          <w:noProof/>
          <w:color w:val="000000" w:themeColor="text1"/>
          <w:spacing w:val="-4"/>
          <w:sz w:val="27"/>
          <w:szCs w:val="27"/>
          <w:rtl/>
        </w:rPr>
        <w:t xml:space="preserve"> تقو</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ت</w:t>
      </w:r>
      <w:r w:rsidRPr="0070359C">
        <w:rPr>
          <w:rFonts w:eastAsia="Times New Roman"/>
          <w:noProof/>
          <w:color w:val="000000" w:themeColor="text1"/>
          <w:spacing w:val="-4"/>
          <w:sz w:val="27"/>
          <w:szCs w:val="27"/>
          <w:rtl/>
        </w:rPr>
        <w:t xml:space="preserve"> عدالت و حما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ت</w:t>
      </w:r>
      <w:r w:rsidRPr="0070359C">
        <w:rPr>
          <w:rFonts w:eastAsia="Times New Roman"/>
          <w:noProof/>
          <w:color w:val="000000" w:themeColor="text1"/>
          <w:spacing w:val="-4"/>
          <w:sz w:val="27"/>
          <w:szCs w:val="27"/>
          <w:rtl/>
        </w:rPr>
        <w:t xml:space="preserve"> هدفمند، ارتقا</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اثربخش</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و افزا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ش</w:t>
      </w:r>
      <w:r w:rsidRPr="0070359C">
        <w:rPr>
          <w:rFonts w:eastAsia="Times New Roman"/>
          <w:noProof/>
          <w:color w:val="000000" w:themeColor="text1"/>
          <w:spacing w:val="-4"/>
          <w:sz w:val="27"/>
          <w:szCs w:val="27"/>
          <w:rtl/>
        </w:rPr>
        <w:t xml:space="preserve"> رضا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ت</w:t>
      </w:r>
      <w:r w:rsidRPr="0070359C">
        <w:rPr>
          <w:rFonts w:eastAsia="Times New Roman"/>
          <w:noProof/>
          <w:color w:val="000000" w:themeColor="text1"/>
          <w:spacing w:val="-4"/>
          <w:sz w:val="27"/>
          <w:szCs w:val="27"/>
          <w:rtl/>
        </w:rPr>
        <w:softHyphen/>
        <w:t>مند</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جامعه هدف در ارائه خدمات، </w:t>
      </w:r>
      <w:r w:rsidRPr="0070359C">
        <w:rPr>
          <w:rFonts w:eastAsia="Times New Roman" w:hint="cs"/>
          <w:noProof/>
          <w:color w:val="000000" w:themeColor="text1"/>
          <w:spacing w:val="-4"/>
          <w:sz w:val="27"/>
          <w:szCs w:val="27"/>
          <w:rtl/>
        </w:rPr>
        <w:t xml:space="preserve">اقدام قانونی لازم را جهت </w:t>
      </w:r>
      <w:r w:rsidRPr="0070359C">
        <w:rPr>
          <w:rFonts w:eastAsia="Times New Roman"/>
          <w:noProof/>
          <w:color w:val="000000" w:themeColor="text1"/>
          <w:spacing w:val="-4"/>
          <w:sz w:val="27"/>
          <w:szCs w:val="27"/>
          <w:rtl/>
        </w:rPr>
        <w:t>اصلاح</w:t>
      </w:r>
      <w:r w:rsidRPr="0070359C">
        <w:rPr>
          <w:rFonts w:eastAsia="Times New Roman" w:hint="cs"/>
          <w:noProof/>
          <w:color w:val="000000" w:themeColor="text1"/>
          <w:spacing w:val="-4"/>
          <w:sz w:val="27"/>
          <w:szCs w:val="27"/>
          <w:rtl/>
        </w:rPr>
        <w:t xml:space="preserve"> </w:t>
      </w:r>
      <w:r w:rsidRPr="0070359C">
        <w:rPr>
          <w:rFonts w:eastAsia="Times New Roman"/>
          <w:noProof/>
          <w:color w:val="000000" w:themeColor="text1"/>
          <w:spacing w:val="-4"/>
          <w:sz w:val="27"/>
          <w:szCs w:val="27"/>
          <w:rtl/>
        </w:rPr>
        <w:t xml:space="preserve">و </w:t>
      </w:r>
      <w:r w:rsidRPr="0070359C">
        <w:rPr>
          <w:rFonts w:eastAsia="Times New Roman" w:hint="eastAsia"/>
          <w:noProof/>
          <w:color w:val="000000" w:themeColor="text1"/>
          <w:spacing w:val="-4"/>
          <w:sz w:val="27"/>
          <w:szCs w:val="27"/>
          <w:rtl/>
        </w:rPr>
        <w:t>تجم</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ع</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کل</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ه</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قوان</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ن</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و</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مقررات</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موجود</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در</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حوزه</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خدمات‌رسان</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به</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ثارگران</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از</w:t>
      </w:r>
      <w:r w:rsidRPr="0070359C">
        <w:rPr>
          <w:rFonts w:eastAsia="Times New Roman" w:hint="cs"/>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جمله</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قانون</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جامع</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خدمات‌رسان</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به</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ثارگران</w:t>
      </w:r>
      <w:r w:rsidRPr="0070359C">
        <w:rPr>
          <w:rFonts w:eastAsia="Times New Roman" w:hint="cs"/>
          <w:noProof/>
          <w:color w:val="000000" w:themeColor="text1"/>
          <w:spacing w:val="-4"/>
          <w:sz w:val="27"/>
          <w:szCs w:val="27"/>
          <w:rtl/>
        </w:rPr>
        <w:t xml:space="preserve"> مصوب 3/4/1386</w:t>
      </w:r>
      <w:r w:rsidRPr="0070359C">
        <w:rPr>
          <w:rFonts w:eastAsia="Times New Roman" w:hint="eastAsia"/>
          <w:noProof/>
          <w:color w:val="000000" w:themeColor="text1"/>
          <w:spacing w:val="-4"/>
          <w:sz w:val="27"/>
          <w:szCs w:val="27"/>
          <w:rtl/>
        </w:rPr>
        <w:t>،</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قانون</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حالت</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اشتغال</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مستخدم</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ن</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شه</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د،</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جانباز</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از</w:t>
      </w:r>
      <w:r w:rsidRPr="0070359C">
        <w:rPr>
          <w:rFonts w:eastAsia="Times New Roman" w:hint="cs"/>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کارافتاده</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و</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مفقودالاثر</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انقلاب</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اسلام</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و</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جنگ</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تحم</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ل</w:t>
      </w:r>
      <w:r w:rsidRPr="0070359C">
        <w:rPr>
          <w:rFonts w:eastAsia="Times New Roman" w:hint="cs"/>
          <w:noProof/>
          <w:color w:val="000000" w:themeColor="text1"/>
          <w:spacing w:val="-4"/>
          <w:sz w:val="27"/>
          <w:szCs w:val="27"/>
          <w:rtl/>
        </w:rPr>
        <w:t>ی مصوب 30/6/1372</w:t>
      </w:r>
      <w:r w:rsidRPr="0070359C">
        <w:rPr>
          <w:rFonts w:eastAsia="Times New Roman" w:hint="eastAsia"/>
          <w:noProof/>
          <w:color w:val="000000" w:themeColor="text1"/>
          <w:spacing w:val="-4"/>
          <w:sz w:val="27"/>
          <w:szCs w:val="27"/>
          <w:rtl/>
        </w:rPr>
        <w:t>،</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قانون</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تسه</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لات</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استخدام</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و</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اجتماع</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جانبازان</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انقلاب</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اسلام</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w:t>
      </w:r>
      <w:r w:rsidRPr="0070359C">
        <w:rPr>
          <w:rFonts w:eastAsia="Times New Roman" w:hint="cs"/>
          <w:noProof/>
          <w:color w:val="000000" w:themeColor="text1"/>
          <w:spacing w:val="-4"/>
          <w:sz w:val="27"/>
          <w:szCs w:val="27"/>
          <w:rtl/>
        </w:rPr>
        <w:t xml:space="preserve">مصوب 31/3/1374 </w:t>
      </w:r>
      <w:r w:rsidRPr="0070359C">
        <w:rPr>
          <w:rFonts w:eastAsia="Times New Roman" w:hint="eastAsia"/>
          <w:noProof/>
          <w:color w:val="000000" w:themeColor="text1"/>
          <w:spacing w:val="-4"/>
          <w:sz w:val="27"/>
          <w:szCs w:val="27"/>
          <w:rtl/>
        </w:rPr>
        <w:t>تا</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پا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ان</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سال</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اول</w:t>
      </w:r>
      <w:r w:rsidRPr="0070359C">
        <w:rPr>
          <w:rFonts w:eastAsia="Times New Roman"/>
          <w:noProof/>
          <w:color w:val="000000" w:themeColor="text1"/>
          <w:spacing w:val="-4"/>
          <w:sz w:val="27"/>
          <w:szCs w:val="27"/>
          <w:rtl/>
        </w:rPr>
        <w:t xml:space="preserve"> </w:t>
      </w:r>
      <w:r w:rsidRPr="0070359C">
        <w:rPr>
          <w:rFonts w:eastAsia="Times New Roman" w:hint="eastAsia"/>
          <w:noProof/>
          <w:color w:val="000000" w:themeColor="text1"/>
          <w:spacing w:val="-4"/>
          <w:sz w:val="27"/>
          <w:szCs w:val="27"/>
          <w:rtl/>
        </w:rPr>
        <w:t>برنامه</w:t>
      </w:r>
      <w:r w:rsidRPr="0070359C">
        <w:rPr>
          <w:rFonts w:eastAsia="Times New Roman"/>
          <w:noProof/>
          <w:color w:val="000000" w:themeColor="text1"/>
          <w:spacing w:val="-4"/>
          <w:sz w:val="27"/>
          <w:szCs w:val="27"/>
          <w:rtl/>
        </w:rPr>
        <w:t xml:space="preserve"> </w:t>
      </w:r>
      <w:r w:rsidRPr="0070359C">
        <w:rPr>
          <w:rFonts w:eastAsia="Times New Roman" w:hint="cs"/>
          <w:noProof/>
          <w:color w:val="000000" w:themeColor="text1"/>
          <w:spacing w:val="-4"/>
          <w:sz w:val="27"/>
          <w:szCs w:val="27"/>
          <w:rtl/>
        </w:rPr>
        <w:t>با رعایت ترتیبات قانونی</w:t>
      </w:r>
      <w:r w:rsidRPr="0070359C">
        <w:rPr>
          <w:rFonts w:eastAsia="Times New Roman"/>
          <w:noProof/>
          <w:color w:val="000000" w:themeColor="text1"/>
          <w:spacing w:val="-4"/>
          <w:sz w:val="27"/>
          <w:szCs w:val="27"/>
          <w:rtl/>
        </w:rPr>
        <w:t xml:space="preserve"> </w:t>
      </w:r>
      <w:r w:rsidRPr="0070359C">
        <w:rPr>
          <w:rFonts w:eastAsia="Times New Roman" w:hint="cs"/>
          <w:noProof/>
          <w:color w:val="000000" w:themeColor="text1"/>
          <w:spacing w:val="-4"/>
          <w:sz w:val="27"/>
          <w:szCs w:val="27"/>
          <w:rtl/>
        </w:rPr>
        <w:t>به</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عمل آورد.</w:t>
      </w:r>
    </w:p>
    <w:p w14:paraId="7D17D27B" w14:textId="77777777" w:rsidR="00853E19" w:rsidRPr="0070359C" w:rsidRDefault="00853E19" w:rsidP="00853E19">
      <w:pPr>
        <w:bidi/>
        <w:spacing w:line="240" w:lineRule="auto"/>
        <w:ind w:firstLine="663"/>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2</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مواد (86) تا (91) قانون برنامه پنجساله ششم توسعه اقتصادی، اجتماعی و فرهنگی جمهوری اسلامی ایران </w:t>
      </w:r>
      <w:r w:rsidR="00451A94" w:rsidRPr="0070359C">
        <w:rPr>
          <w:rFonts w:hint="cs"/>
          <w:noProof/>
          <w:color w:val="000000" w:themeColor="text1"/>
          <w:spacing w:val="-6"/>
          <w:sz w:val="27"/>
          <w:szCs w:val="27"/>
          <w:rtl/>
        </w:rPr>
        <w:t xml:space="preserve">مصوب 14/12/1395 </w:t>
      </w:r>
      <w:r w:rsidRPr="0070359C">
        <w:rPr>
          <w:rFonts w:eastAsia="Times New Roman" w:hint="cs"/>
          <w:noProof/>
          <w:color w:val="000000" w:themeColor="text1"/>
          <w:spacing w:val="-6"/>
          <w:sz w:val="27"/>
          <w:szCs w:val="27"/>
          <w:rtl/>
        </w:rPr>
        <w:t>با رعایت موارد ذیل تنفیذ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گردد:</w:t>
      </w:r>
    </w:p>
    <w:p w14:paraId="15F2B032"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1-2- حکم مربوط به سقف</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خالص</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پرداختی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حقوق</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مزایای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مستمر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غیرمستمر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سایر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پرداختی‌ها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محل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تحت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هر عنوان شامل معافیت بیمه بازنشستگی و معافیت مالیاتی موضوع مواد (37) و (56) قانون «جامع خدمات‌رسانی به ایثارگران»، شامل ایثارگران نمی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w:t>
      </w:r>
    </w:p>
    <w:p w14:paraId="1A5E3D37" w14:textId="77777777" w:rsidR="00853E19" w:rsidRPr="0070359C" w:rsidRDefault="00DC597A" w:rsidP="006109B3">
      <w:pPr>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w:t>
      </w:r>
      <w:r w:rsidR="00853E19" w:rsidRPr="0070359C">
        <w:rPr>
          <w:rFonts w:eastAsia="Times New Roman" w:hint="cs"/>
          <w:noProof/>
          <w:color w:val="000000" w:themeColor="text1"/>
          <w:spacing w:val="-6"/>
          <w:sz w:val="27"/>
          <w:szCs w:val="27"/>
          <w:rtl/>
        </w:rPr>
        <w:t xml:space="preserve">-2- </w:t>
      </w:r>
      <w:r w:rsidR="00853E19" w:rsidRPr="0070359C">
        <w:rPr>
          <w:rFonts w:eastAsia="Times New Roman"/>
          <w:noProof/>
          <w:color w:val="000000" w:themeColor="text1"/>
          <w:spacing w:val="-6"/>
          <w:sz w:val="27"/>
          <w:szCs w:val="27"/>
          <w:rtl/>
        </w:rPr>
        <w:t>مزا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w:t>
      </w:r>
      <w:r w:rsidR="00853E19" w:rsidRPr="0070359C">
        <w:rPr>
          <w:rFonts w:eastAsia="Times New Roman"/>
          <w:noProof/>
          <w:color w:val="000000" w:themeColor="text1"/>
          <w:spacing w:val="-6"/>
          <w:sz w:val="27"/>
          <w:szCs w:val="27"/>
          <w:rtl/>
        </w:rPr>
        <w:t xml:space="preserve"> و امت</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ازات</w:t>
      </w:r>
      <w:r w:rsidR="00853E19" w:rsidRPr="0070359C">
        <w:rPr>
          <w:rFonts w:eastAsia="Times New Roman"/>
          <w:noProof/>
          <w:color w:val="000000" w:themeColor="text1"/>
          <w:spacing w:val="-6"/>
          <w:sz w:val="27"/>
          <w:szCs w:val="27"/>
          <w:rtl/>
        </w:rPr>
        <w:t xml:space="preserve"> قوان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ثارگران</w:t>
      </w:r>
      <w:r w:rsidR="00853E19" w:rsidRPr="0070359C">
        <w:rPr>
          <w:rFonts w:eastAsia="Times New Roman"/>
          <w:noProof/>
          <w:color w:val="000000" w:themeColor="text1"/>
          <w:spacing w:val="-6"/>
          <w:sz w:val="27"/>
          <w:szCs w:val="27"/>
          <w:rtl/>
        </w:rPr>
        <w:t xml:space="preserve"> در طول </w:t>
      </w:r>
      <w:r w:rsidR="00982609" w:rsidRPr="0070359C">
        <w:rPr>
          <w:rFonts w:eastAsia="Times New Roman" w:hint="cs"/>
          <w:noProof/>
          <w:color w:val="000000" w:themeColor="text1"/>
          <w:spacing w:val="-6"/>
          <w:sz w:val="27"/>
          <w:szCs w:val="27"/>
          <w:rtl/>
        </w:rPr>
        <w:t xml:space="preserve">اجرای </w:t>
      </w:r>
      <w:r w:rsidR="00853E19" w:rsidRPr="0070359C">
        <w:rPr>
          <w:rFonts w:eastAsia="Times New Roman"/>
          <w:noProof/>
          <w:color w:val="000000" w:themeColor="text1"/>
          <w:spacing w:val="-6"/>
          <w:sz w:val="27"/>
          <w:szCs w:val="27"/>
          <w:rtl/>
        </w:rPr>
        <w:t>برنامه به جانبازان و شهدا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مدافع حرم و همچن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cs="Times New Roman"/>
          <w:color w:val="000000" w:themeColor="text1"/>
          <w:sz w:val="24"/>
          <w:szCs w:val="24"/>
          <w:rtl/>
        </w:rPr>
        <w:t xml:space="preserve"> </w:t>
      </w:r>
      <w:r w:rsidR="00853E19" w:rsidRPr="0070359C">
        <w:rPr>
          <w:rFonts w:eastAsia="Times New Roman"/>
          <w:noProof/>
          <w:color w:val="000000" w:themeColor="text1"/>
          <w:spacing w:val="-6"/>
          <w:sz w:val="27"/>
          <w:szCs w:val="27"/>
          <w:rtl/>
        </w:rPr>
        <w:t>جانبازان و شهدا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امن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تسر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w:t>
      </w:r>
      <w:r w:rsidR="00853E19" w:rsidRPr="0070359C">
        <w:rPr>
          <w:rFonts w:eastAsia="Times New Roman" w:hint="cs"/>
          <w:noProof/>
          <w:color w:val="000000" w:themeColor="text1"/>
          <w:spacing w:val="-6"/>
          <w:sz w:val="27"/>
          <w:szCs w:val="27"/>
          <w:rtl/>
        </w:rPr>
        <w:t>ی‌ی</w:t>
      </w:r>
      <w:r w:rsidR="00853E19" w:rsidRPr="0070359C">
        <w:rPr>
          <w:rFonts w:eastAsia="Times New Roman" w:hint="eastAsia"/>
          <w:noProof/>
          <w:color w:val="000000" w:themeColor="text1"/>
          <w:spacing w:val="-6"/>
          <w:sz w:val="27"/>
          <w:szCs w:val="27"/>
          <w:rtl/>
        </w:rPr>
        <w:t>ابد</w:t>
      </w:r>
      <w:r w:rsidR="00853E19" w:rsidRPr="0070359C">
        <w:rPr>
          <w:rFonts w:eastAsia="Times New Roman"/>
          <w:noProof/>
          <w:color w:val="000000" w:themeColor="text1"/>
          <w:spacing w:val="-6"/>
          <w:sz w:val="27"/>
          <w:szCs w:val="27"/>
          <w:rtl/>
        </w:rPr>
        <w:t>.</w:t>
      </w:r>
    </w:p>
    <w:p w14:paraId="2C5F32A9" w14:textId="77777777" w:rsidR="00853E19" w:rsidRPr="0070359C" w:rsidRDefault="006548DD" w:rsidP="00451A94">
      <w:pPr>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6"/>
          <w:sz w:val="27"/>
          <w:szCs w:val="27"/>
          <w:rtl/>
        </w:rPr>
        <w:t>ث</w:t>
      </w:r>
      <w:r w:rsidR="00853E19" w:rsidRPr="0070359C">
        <w:rPr>
          <w:rFonts w:hint="cs"/>
          <w:b/>
          <w:bCs/>
          <w:noProof/>
          <w:color w:val="000000" w:themeColor="text1"/>
          <w:spacing w:val="-6"/>
          <w:sz w:val="27"/>
          <w:szCs w:val="27"/>
          <w:rtl/>
        </w:rPr>
        <w:t xml:space="preserve">- </w:t>
      </w:r>
      <w:r w:rsidR="00853E19" w:rsidRPr="0070359C">
        <w:rPr>
          <w:noProof/>
          <w:color w:val="000000" w:themeColor="text1"/>
          <w:spacing w:val="-6"/>
          <w:sz w:val="27"/>
          <w:szCs w:val="27"/>
          <w:rtl/>
        </w:rPr>
        <w:t xml:space="preserve">دولت </w:t>
      </w:r>
      <w:r w:rsidR="00451A94" w:rsidRPr="0070359C">
        <w:rPr>
          <w:rFonts w:eastAsia="Times New Roman" w:hint="cs"/>
          <w:noProof/>
          <w:color w:val="000000" w:themeColor="text1"/>
          <w:spacing w:val="-6"/>
          <w:sz w:val="27"/>
          <w:szCs w:val="27"/>
          <w:rtl/>
        </w:rPr>
        <w:t xml:space="preserve">مکلف </w:t>
      </w:r>
      <w:r w:rsidR="00853E19" w:rsidRPr="0070359C">
        <w:rPr>
          <w:noProof/>
          <w:color w:val="000000" w:themeColor="text1"/>
          <w:spacing w:val="-6"/>
          <w:sz w:val="27"/>
          <w:szCs w:val="27"/>
          <w:rtl/>
        </w:rPr>
        <w:t>است در طول اجرا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برنامه علاوه بر پرداخت </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ارانه</w:t>
      </w:r>
      <w:r w:rsidR="00853E19" w:rsidRPr="0070359C">
        <w:rPr>
          <w:noProof/>
          <w:color w:val="000000" w:themeColor="text1"/>
          <w:spacing w:val="-6"/>
          <w:sz w:val="27"/>
          <w:szCs w:val="27"/>
          <w:rtl/>
        </w:rPr>
        <w:t xml:space="preserve"> فعل</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هر</w:t>
      </w:r>
      <w:r w:rsidR="00F46B4D" w:rsidRPr="0070359C">
        <w:rPr>
          <w:rFonts w:hint="cs"/>
          <w:noProof/>
          <w:color w:val="000000" w:themeColor="text1"/>
          <w:spacing w:val="-6"/>
          <w:sz w:val="27"/>
          <w:szCs w:val="27"/>
          <w:rtl/>
        </w:rPr>
        <w:t>‌</w:t>
      </w:r>
      <w:r w:rsidR="00853E19" w:rsidRPr="0070359C">
        <w:rPr>
          <w:noProof/>
          <w:color w:val="000000" w:themeColor="text1"/>
          <w:spacing w:val="-6"/>
          <w:sz w:val="27"/>
          <w:szCs w:val="27"/>
          <w:rtl/>
        </w:rPr>
        <w:t>سال حداقل مستمر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خانوارها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مددجو</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ان</w:t>
      </w:r>
      <w:r w:rsidR="00853E19" w:rsidRPr="0070359C">
        <w:rPr>
          <w:noProof/>
          <w:color w:val="000000" w:themeColor="text1"/>
          <w:spacing w:val="-6"/>
          <w:sz w:val="27"/>
          <w:szCs w:val="27"/>
          <w:rtl/>
        </w:rPr>
        <w:t xml:space="preserve"> تحت حما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کم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ته</w:t>
      </w:r>
      <w:r w:rsidR="00853E19" w:rsidRPr="0070359C">
        <w:rPr>
          <w:noProof/>
          <w:color w:val="000000" w:themeColor="text1"/>
          <w:spacing w:val="-6"/>
          <w:sz w:val="27"/>
          <w:szCs w:val="27"/>
          <w:rtl/>
        </w:rPr>
        <w:t xml:space="preserve"> امداد امام خم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rFonts w:hint="cs"/>
          <w:noProof/>
          <w:color w:val="000000" w:themeColor="text1"/>
          <w:spacing w:val="-6"/>
          <w:sz w:val="27"/>
          <w:szCs w:val="27"/>
          <w:rtl/>
        </w:rPr>
        <w:t xml:space="preserve">ی </w:t>
      </w:r>
      <w:r w:rsidR="00853E19" w:rsidRPr="0070359C">
        <w:rPr>
          <w:noProof/>
          <w:color w:val="000000" w:themeColor="text1"/>
          <w:spacing w:val="-6"/>
          <w:sz w:val="27"/>
          <w:szCs w:val="27"/>
          <w:rtl/>
        </w:rPr>
        <w:t>(ره) و سازمان بهز</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ست</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 xml:space="preserve">کشور </w:t>
      </w:r>
      <w:r w:rsidR="00853E19" w:rsidRPr="0070359C">
        <w:rPr>
          <w:noProof/>
          <w:color w:val="000000" w:themeColor="text1"/>
          <w:spacing w:val="-6"/>
          <w:sz w:val="27"/>
          <w:szCs w:val="27"/>
          <w:rtl/>
        </w:rPr>
        <w:t>را متناسب با سطح محروم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بر مبنا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متوسط</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ست</w:t>
      </w:r>
      <w:r w:rsidR="00853E19" w:rsidRPr="0070359C">
        <w:rPr>
          <w:noProof/>
          <w:color w:val="000000" w:themeColor="text1"/>
          <w:spacing w:val="-6"/>
          <w:sz w:val="27"/>
          <w:szCs w:val="27"/>
          <w:rtl/>
        </w:rPr>
        <w:t xml:space="preserve"> درصد (20%) حداقل دستمزد مصوب ‌شورای‌عالی کار، در چهارچوب بودجه سنوات</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از محل درآمد قانون هدفمند</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 xml:space="preserve">کردن </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ارانه‌ها</w:t>
      </w:r>
      <w:r w:rsidR="00853E19" w:rsidRPr="0070359C">
        <w:rPr>
          <w:noProof/>
          <w:color w:val="000000" w:themeColor="text1"/>
          <w:spacing w:val="-6"/>
          <w:sz w:val="27"/>
          <w:szCs w:val="27"/>
          <w:rtl/>
        </w:rPr>
        <w:t xml:space="preserve"> با حذف خانوارها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پردرآمد و </w:t>
      </w:r>
      <w:r w:rsidR="00853E19" w:rsidRPr="0070359C">
        <w:rPr>
          <w:rFonts w:hint="cs"/>
          <w:noProof/>
          <w:color w:val="000000" w:themeColor="text1"/>
          <w:spacing w:val="-6"/>
          <w:sz w:val="27"/>
          <w:szCs w:val="27"/>
          <w:rtl/>
        </w:rPr>
        <w:t>در قالب</w:t>
      </w:r>
      <w:r w:rsidR="00853E19" w:rsidRPr="0070359C">
        <w:rPr>
          <w:noProof/>
          <w:color w:val="000000" w:themeColor="text1"/>
          <w:spacing w:val="-6"/>
          <w:sz w:val="27"/>
          <w:szCs w:val="27"/>
          <w:rtl/>
        </w:rPr>
        <w:t xml:space="preserve"> رد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ف</w:t>
      </w:r>
      <w:r w:rsidR="00853E19" w:rsidRPr="0070359C">
        <w:rPr>
          <w:noProof/>
          <w:color w:val="000000" w:themeColor="text1"/>
          <w:spacing w:val="-6"/>
          <w:sz w:val="27"/>
          <w:szCs w:val="27"/>
          <w:rtl/>
        </w:rPr>
        <w:t xml:space="preserve"> مستقل از طر</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ق</w:t>
      </w:r>
      <w:r w:rsidR="00853E19" w:rsidRPr="0070359C">
        <w:rPr>
          <w:noProof/>
          <w:color w:val="000000" w:themeColor="text1"/>
          <w:spacing w:val="-6"/>
          <w:sz w:val="27"/>
          <w:szCs w:val="27"/>
          <w:rtl/>
        </w:rPr>
        <w:t xml:space="preserve"> دستگاهها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مذکور</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تأم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و پرداخت نما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د</w:t>
      </w:r>
      <w:r w:rsidR="00853E19" w:rsidRPr="0070359C">
        <w:rPr>
          <w:rFonts w:hint="cs"/>
          <w:noProof/>
          <w:color w:val="000000" w:themeColor="text1"/>
          <w:spacing w:val="-6"/>
          <w:sz w:val="27"/>
          <w:szCs w:val="27"/>
          <w:rtl/>
        </w:rPr>
        <w:t>.</w:t>
      </w:r>
    </w:p>
    <w:p w14:paraId="5B274267" w14:textId="77777777" w:rsidR="00853E19" w:rsidRPr="0070359C" w:rsidRDefault="00853E19" w:rsidP="00853E19">
      <w:pPr>
        <w:bidi/>
        <w:spacing w:line="240" w:lineRule="auto"/>
        <w:ind w:firstLine="521"/>
        <w:jc w:val="both"/>
        <w:rPr>
          <w:noProof/>
          <w:color w:val="000000" w:themeColor="text1"/>
          <w:sz w:val="27"/>
          <w:szCs w:val="27"/>
          <w:rtl/>
        </w:rPr>
      </w:pPr>
      <w:r w:rsidRPr="0070359C">
        <w:rPr>
          <w:noProof/>
          <w:color w:val="000000" w:themeColor="text1"/>
          <w:sz w:val="27"/>
          <w:szCs w:val="27"/>
          <w:rtl/>
        </w:rPr>
        <w:t>تبصره- کم</w:t>
      </w:r>
      <w:r w:rsidRPr="0070359C">
        <w:rPr>
          <w:rFonts w:hint="cs"/>
          <w:noProof/>
          <w:color w:val="000000" w:themeColor="text1"/>
          <w:sz w:val="27"/>
          <w:szCs w:val="27"/>
          <w:rtl/>
        </w:rPr>
        <w:t>ی</w:t>
      </w:r>
      <w:r w:rsidRPr="0070359C">
        <w:rPr>
          <w:rFonts w:hint="eastAsia"/>
          <w:noProof/>
          <w:color w:val="000000" w:themeColor="text1"/>
          <w:sz w:val="27"/>
          <w:szCs w:val="27"/>
          <w:rtl/>
        </w:rPr>
        <w:t>ته</w:t>
      </w:r>
      <w:r w:rsidRPr="0070359C">
        <w:rPr>
          <w:noProof/>
          <w:color w:val="000000" w:themeColor="text1"/>
          <w:sz w:val="27"/>
          <w:szCs w:val="27"/>
          <w:rtl/>
        </w:rPr>
        <w:t xml:space="preserve"> امداد امام خم</w:t>
      </w:r>
      <w:r w:rsidRPr="0070359C">
        <w:rPr>
          <w:rFonts w:hint="cs"/>
          <w:noProof/>
          <w:color w:val="000000" w:themeColor="text1"/>
          <w:sz w:val="27"/>
          <w:szCs w:val="27"/>
          <w:rtl/>
        </w:rPr>
        <w:t>ی</w:t>
      </w:r>
      <w:r w:rsidRPr="0070359C">
        <w:rPr>
          <w:rFonts w:hint="eastAsia"/>
          <w:noProof/>
          <w:color w:val="000000" w:themeColor="text1"/>
          <w:sz w:val="27"/>
          <w:szCs w:val="27"/>
          <w:rtl/>
        </w:rPr>
        <w:t>ن</w:t>
      </w:r>
      <w:r w:rsidRPr="0070359C">
        <w:rPr>
          <w:rFonts w:hint="cs"/>
          <w:noProof/>
          <w:color w:val="000000" w:themeColor="text1"/>
          <w:sz w:val="27"/>
          <w:szCs w:val="27"/>
          <w:rtl/>
        </w:rPr>
        <w:t>ی</w:t>
      </w:r>
      <w:r w:rsidRPr="0070359C">
        <w:rPr>
          <w:noProof/>
          <w:color w:val="000000" w:themeColor="text1"/>
          <w:sz w:val="27"/>
          <w:szCs w:val="27"/>
          <w:rtl/>
        </w:rPr>
        <w:t xml:space="preserve"> (ره) مطابق اساسنامه خود در مورد ا</w:t>
      </w:r>
      <w:r w:rsidRPr="0070359C">
        <w:rPr>
          <w:rFonts w:hint="cs"/>
          <w:noProof/>
          <w:color w:val="000000" w:themeColor="text1"/>
          <w:sz w:val="27"/>
          <w:szCs w:val="27"/>
          <w:rtl/>
        </w:rPr>
        <w:t>ی</w:t>
      </w:r>
      <w:r w:rsidRPr="0070359C">
        <w:rPr>
          <w:rFonts w:hint="eastAsia"/>
          <w:noProof/>
          <w:color w:val="000000" w:themeColor="text1"/>
          <w:sz w:val="27"/>
          <w:szCs w:val="27"/>
          <w:rtl/>
        </w:rPr>
        <w:t>ن</w:t>
      </w:r>
      <w:r w:rsidRPr="0070359C">
        <w:rPr>
          <w:noProof/>
          <w:color w:val="000000" w:themeColor="text1"/>
          <w:sz w:val="27"/>
          <w:szCs w:val="27"/>
          <w:rtl/>
        </w:rPr>
        <w:t xml:space="preserve"> بند اقدام م</w:t>
      </w:r>
      <w:r w:rsidRPr="0070359C">
        <w:rPr>
          <w:rFonts w:hint="cs"/>
          <w:noProof/>
          <w:color w:val="000000" w:themeColor="text1"/>
          <w:sz w:val="27"/>
          <w:szCs w:val="27"/>
          <w:rtl/>
        </w:rPr>
        <w:t>ی</w:t>
      </w:r>
      <w:r w:rsidRPr="0070359C">
        <w:rPr>
          <w:rFonts w:ascii="Cambria" w:hAnsi="Cambria" w:cs="Cambria" w:hint="cs"/>
          <w:noProof/>
          <w:color w:val="000000" w:themeColor="text1"/>
          <w:sz w:val="27"/>
          <w:szCs w:val="27"/>
        </w:rPr>
        <w:t>‌</w:t>
      </w:r>
      <w:r w:rsidRPr="0070359C">
        <w:rPr>
          <w:rFonts w:hint="cs"/>
          <w:noProof/>
          <w:color w:val="000000" w:themeColor="text1"/>
          <w:sz w:val="27"/>
          <w:szCs w:val="27"/>
          <w:rtl/>
        </w:rPr>
        <w:t>نمای</w:t>
      </w:r>
      <w:r w:rsidRPr="0070359C">
        <w:rPr>
          <w:rFonts w:hint="eastAsia"/>
          <w:noProof/>
          <w:color w:val="000000" w:themeColor="text1"/>
          <w:sz w:val="27"/>
          <w:szCs w:val="27"/>
          <w:rtl/>
        </w:rPr>
        <w:t>د</w:t>
      </w:r>
      <w:r w:rsidRPr="0070359C">
        <w:rPr>
          <w:noProof/>
          <w:color w:val="000000" w:themeColor="text1"/>
          <w:sz w:val="27"/>
          <w:szCs w:val="27"/>
          <w:rtl/>
        </w:rPr>
        <w:t>.</w:t>
      </w:r>
    </w:p>
    <w:p w14:paraId="0C2B4E6D" w14:textId="77777777" w:rsidR="00853E19" w:rsidRPr="0070359C" w:rsidRDefault="006548DD" w:rsidP="003F157C">
      <w:pPr>
        <w:widowControl w:val="0"/>
        <w:bidi/>
        <w:spacing w:line="240" w:lineRule="auto"/>
        <w:ind w:firstLine="663"/>
        <w:jc w:val="both"/>
        <w:rPr>
          <w:noProof/>
          <w:color w:val="000000" w:themeColor="text1"/>
          <w:spacing w:val="-8"/>
          <w:sz w:val="27"/>
          <w:szCs w:val="27"/>
          <w:rtl/>
        </w:rPr>
      </w:pPr>
      <w:r w:rsidRPr="0070359C">
        <w:rPr>
          <w:rFonts w:cs="B Zar" w:hint="cs"/>
          <w:b/>
          <w:bCs/>
          <w:noProof/>
          <w:color w:val="000000" w:themeColor="text1"/>
          <w:spacing w:val="-6"/>
          <w:sz w:val="27"/>
          <w:szCs w:val="27"/>
          <w:rtl/>
        </w:rPr>
        <w:t>ج</w:t>
      </w:r>
      <w:r w:rsidR="00853E19" w:rsidRPr="0070359C">
        <w:rPr>
          <w:rFonts w:hint="cs"/>
          <w:b/>
          <w:bCs/>
          <w:noProof/>
          <w:color w:val="000000" w:themeColor="text1"/>
          <w:spacing w:val="-8"/>
          <w:sz w:val="27"/>
          <w:szCs w:val="27"/>
          <w:rtl/>
        </w:rPr>
        <w:t xml:space="preserve">- </w:t>
      </w:r>
      <w:r w:rsidR="00853E19" w:rsidRPr="0070359C">
        <w:rPr>
          <w:noProof/>
          <w:color w:val="000000" w:themeColor="text1"/>
          <w:spacing w:val="-8"/>
          <w:sz w:val="27"/>
          <w:szCs w:val="27"/>
          <w:rtl/>
        </w:rPr>
        <w:t>کمیته امداد امام خمینی</w:t>
      </w:r>
      <w:r w:rsidR="00853E19" w:rsidRPr="0070359C">
        <w:rPr>
          <w:rFonts w:hint="cs"/>
          <w:noProof/>
          <w:color w:val="000000" w:themeColor="text1"/>
          <w:spacing w:val="-8"/>
          <w:sz w:val="27"/>
          <w:szCs w:val="27"/>
          <w:rtl/>
        </w:rPr>
        <w:t xml:space="preserve"> </w:t>
      </w:r>
      <w:r w:rsidR="00853E19" w:rsidRPr="0070359C">
        <w:rPr>
          <w:noProof/>
          <w:color w:val="000000" w:themeColor="text1"/>
          <w:spacing w:val="-8"/>
          <w:sz w:val="27"/>
          <w:szCs w:val="27"/>
          <w:rtl/>
        </w:rPr>
        <w:t>(ره)</w:t>
      </w:r>
      <w:r w:rsidR="00853E19" w:rsidRPr="0070359C">
        <w:rPr>
          <w:rFonts w:hint="cs"/>
          <w:noProof/>
          <w:color w:val="000000" w:themeColor="text1"/>
          <w:spacing w:val="-8"/>
          <w:sz w:val="27"/>
          <w:szCs w:val="27"/>
          <w:rtl/>
        </w:rPr>
        <w:t xml:space="preserve"> و سازمان بهزیستی کشور </w:t>
      </w:r>
      <w:r w:rsidR="00853E19" w:rsidRPr="0070359C">
        <w:rPr>
          <w:noProof/>
          <w:color w:val="000000" w:themeColor="text1"/>
          <w:spacing w:val="-8"/>
          <w:sz w:val="27"/>
          <w:szCs w:val="27"/>
          <w:rtl/>
        </w:rPr>
        <w:t>مکلف</w:t>
      </w:r>
      <w:r w:rsidR="00853E19" w:rsidRPr="0070359C">
        <w:rPr>
          <w:rFonts w:hint="cs"/>
          <w:noProof/>
          <w:color w:val="000000" w:themeColor="text1"/>
          <w:spacing w:val="-8"/>
          <w:sz w:val="27"/>
          <w:szCs w:val="27"/>
          <w:rtl/>
        </w:rPr>
        <w:t xml:space="preserve">ند </w:t>
      </w:r>
      <w:r w:rsidR="00853E19" w:rsidRPr="0070359C">
        <w:rPr>
          <w:noProof/>
          <w:color w:val="000000" w:themeColor="text1"/>
          <w:spacing w:val="-8"/>
          <w:sz w:val="27"/>
          <w:szCs w:val="27"/>
          <w:rtl/>
        </w:rPr>
        <w:t xml:space="preserve">با هدف توانمندسازی و ایجاد درآمد </w:t>
      </w:r>
      <w:r w:rsidR="00853E19" w:rsidRPr="0070359C">
        <w:rPr>
          <w:rFonts w:hint="cs"/>
          <w:noProof/>
          <w:color w:val="000000" w:themeColor="text1"/>
          <w:spacing w:val="-8"/>
          <w:sz w:val="27"/>
          <w:szCs w:val="27"/>
          <w:rtl/>
        </w:rPr>
        <w:t xml:space="preserve">پایدار، </w:t>
      </w:r>
      <w:r w:rsidR="00853E19" w:rsidRPr="0070359C">
        <w:rPr>
          <w:noProof/>
          <w:color w:val="000000" w:themeColor="text1"/>
          <w:spacing w:val="-8"/>
          <w:sz w:val="27"/>
          <w:szCs w:val="27"/>
          <w:rtl/>
        </w:rPr>
        <w:t>افراد تحت پوشش خود و همچن</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ن</w:t>
      </w:r>
      <w:r w:rsidR="00853E19" w:rsidRPr="0070359C">
        <w:rPr>
          <w:noProof/>
          <w:color w:val="000000" w:themeColor="text1"/>
          <w:spacing w:val="-8"/>
          <w:sz w:val="27"/>
          <w:szCs w:val="27"/>
          <w:rtl/>
        </w:rPr>
        <w:t xml:space="preserve"> افراد کم</w:t>
      </w:r>
      <w:r w:rsidR="00F46B4D" w:rsidRPr="0070359C">
        <w:rPr>
          <w:rFonts w:hint="cs"/>
          <w:noProof/>
          <w:color w:val="000000" w:themeColor="text1"/>
          <w:spacing w:val="-8"/>
          <w:sz w:val="27"/>
          <w:szCs w:val="27"/>
          <w:rtl/>
        </w:rPr>
        <w:t>‌</w:t>
      </w:r>
      <w:r w:rsidR="00853E19" w:rsidRPr="0070359C">
        <w:rPr>
          <w:noProof/>
          <w:color w:val="000000" w:themeColor="text1"/>
          <w:spacing w:val="-8"/>
          <w:sz w:val="27"/>
          <w:szCs w:val="27"/>
          <w:rtl/>
        </w:rPr>
        <w:t>درآمد جامعه</w:t>
      </w:r>
      <w:r w:rsidR="00853E19" w:rsidRPr="0070359C">
        <w:rPr>
          <w:rFonts w:hint="cs"/>
          <w:noProof/>
          <w:color w:val="000000" w:themeColor="text1"/>
          <w:spacing w:val="-8"/>
          <w:sz w:val="27"/>
          <w:szCs w:val="27"/>
          <w:rtl/>
        </w:rPr>
        <w:t xml:space="preserve"> را در طرحهای </w:t>
      </w:r>
      <w:r w:rsidR="00853E19" w:rsidRPr="0070359C">
        <w:rPr>
          <w:noProof/>
          <w:color w:val="000000" w:themeColor="text1"/>
          <w:spacing w:val="-8"/>
          <w:sz w:val="27"/>
          <w:szCs w:val="27"/>
          <w:rtl/>
        </w:rPr>
        <w:t>اشتغال خ</w:t>
      </w:r>
      <w:r w:rsidR="00853E19" w:rsidRPr="0070359C">
        <w:rPr>
          <w:rFonts w:hint="cs"/>
          <w:noProof/>
          <w:color w:val="000000" w:themeColor="text1"/>
          <w:spacing w:val="-8"/>
          <w:sz w:val="27"/>
          <w:szCs w:val="27"/>
          <w:rtl/>
        </w:rPr>
        <w:t>ُ</w:t>
      </w:r>
      <w:r w:rsidR="00853E19" w:rsidRPr="0070359C">
        <w:rPr>
          <w:noProof/>
          <w:color w:val="000000" w:themeColor="text1"/>
          <w:spacing w:val="-8"/>
          <w:sz w:val="27"/>
          <w:szCs w:val="27"/>
          <w:rtl/>
        </w:rPr>
        <w:t>رد و خانگی با رویکرد زنجیره‌های تولیدی و تعیین سهم در رشد تولید ملی</w:t>
      </w:r>
      <w:r w:rsidR="00853E19" w:rsidRPr="0070359C">
        <w:rPr>
          <w:rFonts w:hint="cs"/>
          <w:noProof/>
          <w:color w:val="000000" w:themeColor="text1"/>
          <w:spacing w:val="-8"/>
          <w:sz w:val="27"/>
          <w:szCs w:val="27"/>
          <w:rtl/>
        </w:rPr>
        <w:t xml:space="preserve">، دارای شغل پایدار نمایند. </w:t>
      </w:r>
      <w:r w:rsidR="00853E19" w:rsidRPr="0070359C">
        <w:rPr>
          <w:noProof/>
          <w:color w:val="000000" w:themeColor="text1"/>
          <w:spacing w:val="-8"/>
          <w:sz w:val="27"/>
          <w:szCs w:val="27"/>
          <w:rtl/>
        </w:rPr>
        <w:t>دولت مکلف است منابع مورد نیاز شامل تسهیلات قرض</w:t>
      </w:r>
      <w:r w:rsidR="00853E19" w:rsidRPr="0070359C">
        <w:rPr>
          <w:noProof/>
          <w:color w:val="000000" w:themeColor="text1"/>
          <w:spacing w:val="-8"/>
          <w:sz w:val="27"/>
          <w:szCs w:val="27"/>
          <w:rtl/>
        </w:rPr>
        <w:softHyphen/>
        <w:t>الحسنه بانکی، ‌کمکهای خی</w:t>
      </w:r>
      <w:r w:rsidR="00853E19" w:rsidRPr="0070359C">
        <w:rPr>
          <w:rFonts w:hint="cs"/>
          <w:noProof/>
          <w:color w:val="000000" w:themeColor="text1"/>
          <w:spacing w:val="-8"/>
          <w:sz w:val="27"/>
          <w:szCs w:val="27"/>
          <w:rtl/>
        </w:rPr>
        <w:t>ّ</w:t>
      </w:r>
      <w:r w:rsidR="00853E19" w:rsidRPr="0070359C">
        <w:rPr>
          <w:noProof/>
          <w:color w:val="000000" w:themeColor="text1"/>
          <w:spacing w:val="-8"/>
          <w:sz w:val="27"/>
          <w:szCs w:val="27"/>
          <w:rtl/>
        </w:rPr>
        <w:t>رین، نهادهای عمومی و ستادها و بنیادهای انقلاب اسلامی</w:t>
      </w:r>
      <w:r w:rsidR="00853E19" w:rsidRPr="0070359C">
        <w:rPr>
          <w:rFonts w:hint="cs"/>
          <w:noProof/>
          <w:color w:val="000000" w:themeColor="text1"/>
          <w:spacing w:val="-8"/>
          <w:sz w:val="27"/>
          <w:szCs w:val="27"/>
          <w:rtl/>
        </w:rPr>
        <w:t xml:space="preserve"> را</w:t>
      </w:r>
      <w:r w:rsidR="00853E19" w:rsidRPr="0070359C">
        <w:rPr>
          <w:noProof/>
          <w:color w:val="000000" w:themeColor="text1"/>
          <w:spacing w:val="-8"/>
          <w:sz w:val="27"/>
          <w:szCs w:val="27"/>
          <w:rtl/>
        </w:rPr>
        <w:t xml:space="preserve"> با در نظر گرفتن سرانه قابل</w:t>
      </w:r>
      <w:r w:rsidR="003F157C" w:rsidRPr="0070359C">
        <w:rPr>
          <w:rFonts w:hint="cs"/>
          <w:noProof/>
          <w:color w:val="000000" w:themeColor="text1"/>
          <w:spacing w:val="-8"/>
          <w:sz w:val="27"/>
          <w:szCs w:val="27"/>
          <w:rtl/>
        </w:rPr>
        <w:t>‌</w:t>
      </w:r>
      <w:r w:rsidR="00853E19" w:rsidRPr="0070359C">
        <w:rPr>
          <w:noProof/>
          <w:color w:val="000000" w:themeColor="text1"/>
          <w:spacing w:val="-8"/>
          <w:sz w:val="27"/>
          <w:szCs w:val="27"/>
          <w:rtl/>
        </w:rPr>
        <w:t>‌قبول اشتغال در بودجه سنواتی پیش</w:t>
      </w:r>
      <w:r w:rsidR="00853E19" w:rsidRPr="0070359C">
        <w:rPr>
          <w:noProof/>
          <w:color w:val="000000" w:themeColor="text1"/>
          <w:spacing w:val="-8"/>
          <w:sz w:val="27"/>
          <w:szCs w:val="27"/>
          <w:rtl/>
        </w:rPr>
        <w:softHyphen/>
        <w:t>بینی نماید.</w:t>
      </w:r>
    </w:p>
    <w:p w14:paraId="746C5960" w14:textId="77777777" w:rsidR="00853E19" w:rsidRPr="0070359C" w:rsidRDefault="00853E19" w:rsidP="00853E19">
      <w:pPr>
        <w:spacing w:line="240" w:lineRule="auto"/>
        <w:jc w:val="left"/>
        <w:rPr>
          <w:rFonts w:ascii="Calibri" w:eastAsia="Times New Roman" w:hAnsi="Calibri"/>
          <w:b/>
          <w:bCs/>
          <w:noProof/>
          <w:color w:val="000000" w:themeColor="text1"/>
          <w:spacing w:val="-6"/>
          <w:sz w:val="27"/>
          <w:szCs w:val="27"/>
          <w:rtl/>
        </w:rPr>
      </w:pPr>
    </w:p>
    <w:p w14:paraId="7BADB766" w14:textId="77777777" w:rsidR="009C6B40" w:rsidRPr="0070359C" w:rsidRDefault="009C6B40">
      <w:pPr>
        <w:spacing w:line="240" w:lineRule="auto"/>
        <w:jc w:val="left"/>
        <w:rPr>
          <w:rFonts w:ascii="Calibri" w:eastAsia="Times New Roman" w:hAnsi="Calibri" w:cs="B Zar"/>
          <w:b/>
          <w:bCs/>
          <w:noProof/>
          <w:color w:val="000000" w:themeColor="text1"/>
          <w:spacing w:val="-6"/>
          <w:sz w:val="27"/>
          <w:szCs w:val="27"/>
          <w:rtl/>
        </w:rPr>
      </w:pPr>
      <w:r w:rsidRPr="0070359C">
        <w:rPr>
          <w:rFonts w:ascii="Calibri" w:eastAsia="Times New Roman" w:hAnsi="Calibri" w:cs="B Zar"/>
          <w:b/>
          <w:bCs/>
          <w:noProof/>
          <w:color w:val="000000" w:themeColor="text1"/>
          <w:spacing w:val="-6"/>
          <w:sz w:val="27"/>
          <w:szCs w:val="27"/>
          <w:rtl/>
        </w:rPr>
        <w:br w:type="page"/>
      </w:r>
    </w:p>
    <w:p w14:paraId="5261CA40" w14:textId="77777777" w:rsidR="00853E19" w:rsidRPr="0070359C" w:rsidRDefault="00853E19" w:rsidP="00465585">
      <w:pPr>
        <w:bidi/>
        <w:spacing w:after="120" w:line="240" w:lineRule="auto"/>
        <w:ind w:firstLine="720"/>
        <w:jc w:val="both"/>
        <w:rPr>
          <w:rFonts w:eastAsia="Times New Roman"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فصل 7- امنیت غذایی و ارتقای تولید محصولات کشاورزی</w:t>
      </w:r>
    </w:p>
    <w:p w14:paraId="0C98DF61" w14:textId="77777777" w:rsidR="00853E19" w:rsidRPr="0070359C" w:rsidRDefault="00853E19" w:rsidP="00DC4FF6">
      <w:pPr>
        <w:tabs>
          <w:tab w:val="left" w:pos="6480"/>
        </w:tabs>
        <w:bidi/>
        <w:spacing w:line="240" w:lineRule="auto"/>
        <w:ind w:firstLine="567"/>
        <w:contextualSpacing/>
        <w:jc w:val="both"/>
        <w:rPr>
          <w:rFonts w:ascii="B Mitra" w:eastAsia="Times New Roman"/>
          <w:noProof/>
          <w:color w:val="000000" w:themeColor="text1"/>
          <w:spacing w:val="-6"/>
          <w:sz w:val="27"/>
          <w:szCs w:val="27"/>
          <w:rtl/>
        </w:rPr>
      </w:pPr>
      <w:r w:rsidRPr="0070359C">
        <w:rPr>
          <w:rFonts w:cs="B Zar" w:hint="cs"/>
          <w:b/>
          <w:bCs/>
          <w:noProof/>
          <w:color w:val="000000" w:themeColor="text1"/>
          <w:spacing w:val="-6"/>
          <w:sz w:val="27"/>
          <w:szCs w:val="27"/>
          <w:rtl/>
        </w:rPr>
        <w:t>ماده 32-</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hint="cs"/>
          <w:noProof/>
          <w:color w:val="000000" w:themeColor="text1"/>
          <w:spacing w:val="-4"/>
          <w:sz w:val="27"/>
          <w:szCs w:val="27"/>
          <w:rtl/>
        </w:rPr>
        <w:t xml:space="preserve">در اجرای </w:t>
      </w:r>
      <w:r w:rsidRPr="0070359C">
        <w:rPr>
          <w:rFonts w:hint="cs"/>
          <w:noProof/>
          <w:color w:val="000000" w:themeColor="text1"/>
          <w:spacing w:val="-4"/>
          <w:sz w:val="27"/>
          <w:szCs w:val="27"/>
          <w:rtl/>
        </w:rPr>
        <w:t xml:space="preserve">سیاست‌های کلی اقتصاد مقاومتی و </w:t>
      </w:r>
      <w:r w:rsidRPr="0070359C">
        <w:rPr>
          <w:rFonts w:eastAsia="Times New Roman" w:hint="cs"/>
          <w:noProof/>
          <w:color w:val="000000" w:themeColor="text1"/>
          <w:spacing w:val="-4"/>
          <w:sz w:val="27"/>
          <w:szCs w:val="27"/>
          <w:rtl/>
        </w:rPr>
        <w:t>بندهاي (6) و (11) سیاست‌های کلی برنامه پنجساله هفتم و به</w:t>
      </w:r>
      <w:r w:rsidR="00DC4FF6" w:rsidRPr="0070359C">
        <w:rPr>
          <w:rFonts w:eastAsia="Times New Roman" w:hint="cs"/>
          <w:noProof/>
          <w:color w:val="000000" w:themeColor="text1"/>
          <w:spacing w:val="-4"/>
          <w:sz w:val="27"/>
          <w:szCs w:val="27"/>
          <w:rtl/>
        </w:rPr>
        <w:t>‌</w:t>
      </w:r>
      <w:r w:rsidRPr="0070359C">
        <w:rPr>
          <w:rFonts w:eastAsia="Times New Roman" w:hint="cs"/>
          <w:noProof/>
          <w:color w:val="000000" w:themeColor="text1"/>
          <w:spacing w:val="-4"/>
          <w:sz w:val="27"/>
          <w:szCs w:val="27"/>
          <w:rtl/>
        </w:rPr>
        <w:t xml:space="preserve">منظور تأمین امنیت غذایی پایدار و غذای سالم و با کیفیت برای آحاد جامعه، پايداري مناطق روستايي و عشايري و توزیع متعادل جمعیت بین مناطق روستایی و شهری و تحقق اهداف کمّی زیر </w:t>
      </w:r>
      <w:r w:rsidRPr="0070359C">
        <w:rPr>
          <w:rFonts w:ascii="B Mitra" w:eastAsia="Times New Roman" w:hint="cs"/>
          <w:noProof/>
          <w:color w:val="000000" w:themeColor="text1"/>
          <w:spacing w:val="-4"/>
          <w:sz w:val="27"/>
          <w:szCs w:val="27"/>
          <w:rtl/>
        </w:rPr>
        <w:t>مطابق با احکام این فصل اقدام می‌شود:</w:t>
      </w:r>
    </w:p>
    <w:p w14:paraId="5FBE55D1" w14:textId="77777777" w:rsidR="00853E19" w:rsidRPr="0070359C" w:rsidRDefault="00853E19" w:rsidP="006548DD">
      <w:pPr>
        <w:tabs>
          <w:tab w:val="left" w:pos="6480"/>
        </w:tabs>
        <w:bidi/>
        <w:spacing w:line="240" w:lineRule="auto"/>
        <w:jc w:val="left"/>
        <w:rPr>
          <w:rFonts w:ascii="Times New Roman Bold" w:eastAsia="Times New Roman" w:hAnsi="Times New Roman Bold"/>
          <w:b/>
          <w:bCs/>
          <w:noProof/>
          <w:color w:val="000000" w:themeColor="text1"/>
          <w:spacing w:val="-14"/>
          <w:sz w:val="27"/>
          <w:szCs w:val="27"/>
          <w:rtl/>
        </w:rPr>
      </w:pPr>
      <w:r w:rsidRPr="0070359C">
        <w:rPr>
          <w:rFonts w:ascii="Times New Roman Bold" w:hAnsi="Times New Roman Bold" w:hint="cs"/>
          <w:b/>
          <w:bCs/>
          <w:noProof/>
          <w:color w:val="000000" w:themeColor="text1"/>
          <w:spacing w:val="-14"/>
          <w:sz w:val="27"/>
          <w:szCs w:val="27"/>
          <w:rtl/>
        </w:rPr>
        <w:t>جدول شماره (</w:t>
      </w:r>
      <w:r w:rsidR="006548DD" w:rsidRPr="0070359C">
        <w:rPr>
          <w:rFonts w:ascii="Times New Roman Bold" w:hAnsi="Times New Roman Bold" w:hint="cs"/>
          <w:b/>
          <w:bCs/>
          <w:noProof/>
          <w:color w:val="000000" w:themeColor="text1"/>
          <w:spacing w:val="-14"/>
          <w:sz w:val="27"/>
          <w:szCs w:val="27"/>
          <w:rtl/>
        </w:rPr>
        <w:t>6</w:t>
      </w:r>
      <w:r w:rsidRPr="0070359C">
        <w:rPr>
          <w:rFonts w:ascii="Times New Roman Bold" w:hAnsi="Times New Roman Bold" w:hint="cs"/>
          <w:b/>
          <w:bCs/>
          <w:noProof/>
          <w:color w:val="000000" w:themeColor="text1"/>
          <w:spacing w:val="-14"/>
          <w:sz w:val="27"/>
          <w:szCs w:val="27"/>
          <w:rtl/>
        </w:rPr>
        <w:t>)- سنجه‌ عملکردی امنیت غذایی و ارتقای تولید محصولات کشاورزی</w:t>
      </w:r>
    </w:p>
    <w:tbl>
      <w:tblPr>
        <w:bidiVisual/>
        <w:tblW w:w="6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5"/>
        <w:gridCol w:w="1563"/>
        <w:gridCol w:w="1985"/>
      </w:tblGrid>
      <w:tr w:rsidR="002B6313" w:rsidRPr="0070359C" w14:paraId="740121F3" w14:textId="77777777" w:rsidTr="00967D45">
        <w:trPr>
          <w:trHeight w:val="318"/>
          <w:tblHeader/>
          <w:jc w:val="center"/>
        </w:trPr>
        <w:tc>
          <w:tcPr>
            <w:tcW w:w="3285" w:type="dxa"/>
            <w:tcBorders>
              <w:top w:val="single" w:sz="4" w:space="0" w:color="auto"/>
              <w:left w:val="single" w:sz="4" w:space="0" w:color="auto"/>
              <w:bottom w:val="single" w:sz="4" w:space="0" w:color="auto"/>
              <w:right w:val="single" w:sz="4" w:space="0" w:color="auto"/>
            </w:tcBorders>
            <w:shd w:val="clear" w:color="auto" w:fill="D9D9D9"/>
            <w:tcMar>
              <w:top w:w="15" w:type="dxa"/>
              <w:left w:w="83" w:type="dxa"/>
              <w:bottom w:w="0" w:type="dxa"/>
              <w:right w:w="83" w:type="dxa"/>
            </w:tcMar>
            <w:vAlign w:val="center"/>
            <w:hideMark/>
          </w:tcPr>
          <w:p w14:paraId="23EF1B01" w14:textId="77777777" w:rsidR="00853E19" w:rsidRPr="0070359C" w:rsidRDefault="00853E19" w:rsidP="00853E19">
            <w:pPr>
              <w:tabs>
                <w:tab w:val="left" w:pos="6480"/>
              </w:tabs>
              <w:bidi/>
              <w:spacing w:line="240" w:lineRule="auto"/>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سنجه عملکردی</w:t>
            </w:r>
          </w:p>
        </w:tc>
        <w:tc>
          <w:tcPr>
            <w:tcW w:w="1563" w:type="dxa"/>
            <w:tcBorders>
              <w:top w:val="single" w:sz="4" w:space="0" w:color="auto"/>
              <w:left w:val="single" w:sz="4" w:space="0" w:color="auto"/>
              <w:bottom w:val="single" w:sz="4" w:space="0" w:color="auto"/>
              <w:right w:val="single" w:sz="4" w:space="0" w:color="auto"/>
            </w:tcBorders>
            <w:shd w:val="clear" w:color="auto" w:fill="D9D9D9"/>
            <w:tcMar>
              <w:top w:w="15" w:type="dxa"/>
              <w:left w:w="83" w:type="dxa"/>
              <w:bottom w:w="0" w:type="dxa"/>
              <w:right w:w="83" w:type="dxa"/>
            </w:tcMar>
            <w:vAlign w:val="center"/>
            <w:hideMark/>
          </w:tcPr>
          <w:p w14:paraId="26EBB44E" w14:textId="77777777" w:rsidR="00853E19" w:rsidRPr="0070359C" w:rsidRDefault="00853E19" w:rsidP="00853E19">
            <w:pPr>
              <w:tabs>
                <w:tab w:val="left" w:pos="6480"/>
              </w:tabs>
              <w:bidi/>
              <w:spacing w:line="240" w:lineRule="auto"/>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واحد متعارف</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0DDFE" w14:textId="77777777" w:rsidR="00853E19" w:rsidRPr="0070359C" w:rsidRDefault="00853E19" w:rsidP="00853E19">
            <w:pPr>
              <w:tabs>
                <w:tab w:val="left" w:pos="6480"/>
              </w:tabs>
              <w:bidi/>
              <w:spacing w:line="240" w:lineRule="auto"/>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هدف کمّی</w:t>
            </w:r>
          </w:p>
        </w:tc>
      </w:tr>
      <w:tr w:rsidR="002B6313" w:rsidRPr="0070359C" w14:paraId="7E8A097A"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A806ED2"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متوسط وزنی ضریب خودکفایی محصولات اساسی کشاورزی (گندم</w:t>
            </w:r>
            <w:r w:rsidRPr="0070359C">
              <w:rPr>
                <w:rFonts w:ascii="Sakkal Majalla" w:eastAsia="Times New Roman" w:hAnsi="Sakkal Majalla" w:cs="Sakkal Majalla" w:hint="cs"/>
                <w:noProof/>
                <w:color w:val="000000" w:themeColor="text1"/>
                <w:spacing w:val="-6"/>
                <w:kern w:val="24"/>
                <w:sz w:val="27"/>
                <w:szCs w:val="27"/>
                <w:rtl/>
              </w:rPr>
              <w:t>–</w:t>
            </w:r>
            <w:r w:rsidRPr="0070359C">
              <w:rPr>
                <w:rFonts w:eastAsia="Times New Roman" w:hAnsi="Arial" w:hint="cs"/>
                <w:noProof/>
                <w:color w:val="000000" w:themeColor="text1"/>
                <w:spacing w:val="-6"/>
                <w:kern w:val="24"/>
                <w:sz w:val="27"/>
                <w:szCs w:val="27"/>
                <w:rtl/>
              </w:rPr>
              <w:t xml:space="preserve"> جو</w:t>
            </w:r>
            <w:r w:rsidRPr="0070359C">
              <w:rPr>
                <w:rFonts w:ascii="Sakkal Majalla" w:eastAsia="Times New Roman" w:hAnsi="Sakkal Majalla" w:cs="Sakkal Majalla" w:hint="cs"/>
                <w:noProof/>
                <w:color w:val="000000" w:themeColor="text1"/>
                <w:spacing w:val="-6"/>
                <w:kern w:val="24"/>
                <w:sz w:val="27"/>
                <w:szCs w:val="27"/>
                <w:rtl/>
              </w:rPr>
              <w:t>–</w:t>
            </w:r>
            <w:r w:rsidRPr="0070359C">
              <w:rPr>
                <w:rFonts w:eastAsia="Times New Roman" w:hAnsi="Arial" w:hint="cs"/>
                <w:noProof/>
                <w:color w:val="000000" w:themeColor="text1"/>
                <w:spacing w:val="-6"/>
                <w:kern w:val="24"/>
                <w:sz w:val="27"/>
                <w:szCs w:val="27"/>
                <w:rtl/>
              </w:rPr>
              <w:t xml:space="preserve"> برنج، حبوبات- گوشت قرمز و سفید و شکر)</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285EC1"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درصد</w:t>
            </w:r>
          </w:p>
          <w:p w14:paraId="13C8049B"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6576C3"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90</w:t>
            </w:r>
          </w:p>
        </w:tc>
      </w:tr>
      <w:tr w:rsidR="002B6313" w:rsidRPr="0070359C" w14:paraId="40DA0F10"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9A8A3B"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متوسط وزنی ضریب خودکفایی محصولات اساسی کشاورزی (ذرت و دانه‌های روغنی)</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B5A51F"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درصد</w:t>
            </w:r>
          </w:p>
          <w:p w14:paraId="3A8C45C4"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5D5030"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40</w:t>
            </w:r>
          </w:p>
        </w:tc>
      </w:tr>
      <w:tr w:rsidR="002B6313" w:rsidRPr="0070359C" w14:paraId="0B74BFFD"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80B98C" w14:textId="77777777" w:rsidR="00853E19" w:rsidRPr="0070359C" w:rsidRDefault="00853E19" w:rsidP="00366C17">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افزایش بهره‌وری در واحد سطح</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5AF671" w14:textId="77777777" w:rsidR="00B8554D" w:rsidRPr="0070359C" w:rsidRDefault="00B8554D" w:rsidP="00B8554D">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درصد</w:t>
            </w:r>
          </w:p>
          <w:p w14:paraId="35AD2AF0" w14:textId="77777777" w:rsidR="00853E19" w:rsidRPr="0070359C" w:rsidRDefault="00B8554D" w:rsidP="00B8554D">
            <w:pPr>
              <w:tabs>
                <w:tab w:val="left" w:pos="6480"/>
              </w:tabs>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550384" w14:textId="77777777" w:rsidR="00853E19" w:rsidRPr="0070359C" w:rsidRDefault="00F51362"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50</w:t>
            </w:r>
          </w:p>
        </w:tc>
      </w:tr>
      <w:tr w:rsidR="002B6313" w:rsidRPr="0070359C" w14:paraId="74299CD9"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F60901" w14:textId="77777777" w:rsidR="00853E19" w:rsidRPr="0070359C" w:rsidRDefault="00967D45"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افزایش </w:t>
            </w:r>
            <w:r w:rsidR="00853E19" w:rsidRPr="0070359C">
              <w:rPr>
                <w:rFonts w:eastAsia="Times New Roman" w:hAnsi="Arial" w:hint="cs"/>
                <w:noProof/>
                <w:color w:val="000000" w:themeColor="text1"/>
                <w:spacing w:val="-6"/>
                <w:kern w:val="24"/>
                <w:sz w:val="27"/>
                <w:szCs w:val="27"/>
                <w:rtl/>
              </w:rPr>
              <w:t>سهم ارزش</w:t>
            </w:r>
            <w:r w:rsidR="00853E19" w:rsidRPr="0070359C">
              <w:rPr>
                <w:rFonts w:eastAsia="Times New Roman" w:hAnsi="Arial" w:hint="cs"/>
                <w:noProof/>
                <w:color w:val="000000" w:themeColor="text1"/>
                <w:spacing w:val="-6"/>
                <w:kern w:val="24"/>
                <w:sz w:val="27"/>
                <w:szCs w:val="27"/>
                <w:rtl/>
              </w:rPr>
              <w:softHyphen/>
              <w:t>افزوده فراوری محصولات کشاورزی از ارزش‌افزوده بخش کشاورزی</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C438C4" w14:textId="77777777" w:rsidR="00853E19" w:rsidRPr="0070359C" w:rsidRDefault="00967D45" w:rsidP="00967D45">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درصد</w:t>
            </w:r>
            <w:r w:rsidR="00853E19" w:rsidRPr="0070359C">
              <w:rPr>
                <w:rFonts w:eastAsia="Times New Roman" w:hAnsi="Arial" w:hint="cs"/>
                <w:noProof/>
                <w:color w:val="000000" w:themeColor="text1"/>
                <w:spacing w:val="-6"/>
                <w:kern w:val="24"/>
                <w:sz w:val="27"/>
                <w:szCs w:val="27"/>
                <w:rtl/>
              </w:rPr>
              <w:t xml:space="preserve"> (سالانه)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C28308"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15</w:t>
            </w:r>
          </w:p>
        </w:tc>
      </w:tr>
      <w:tr w:rsidR="002B6313" w:rsidRPr="0070359C" w14:paraId="71572455"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B7333F4" w14:textId="77777777" w:rsidR="00853E19" w:rsidRPr="0070359C" w:rsidRDefault="00967D45" w:rsidP="00366C17">
            <w:pPr>
              <w:tabs>
                <w:tab w:val="left" w:pos="6480"/>
              </w:tabs>
              <w:bidi/>
              <w:spacing w:line="240" w:lineRule="auto"/>
              <w:contextualSpacing/>
              <w:jc w:val="both"/>
              <w:rPr>
                <w:rFonts w:eastAsia="Times New Roman"/>
                <w:noProof/>
                <w:color w:val="000000" w:themeColor="text1"/>
                <w:spacing w:val="-16"/>
                <w:kern w:val="24"/>
                <w:sz w:val="27"/>
                <w:szCs w:val="27"/>
                <w:rtl/>
              </w:rPr>
            </w:pPr>
            <w:r w:rsidRPr="0070359C">
              <w:rPr>
                <w:rFonts w:eastAsia="Times New Roman" w:hint="cs"/>
                <w:noProof/>
                <w:color w:val="000000" w:themeColor="text1"/>
                <w:spacing w:val="-16"/>
                <w:kern w:val="24"/>
                <w:sz w:val="27"/>
                <w:szCs w:val="27"/>
                <w:rtl/>
              </w:rPr>
              <w:t xml:space="preserve">کاهش </w:t>
            </w:r>
            <w:r w:rsidR="00853E19" w:rsidRPr="0070359C">
              <w:rPr>
                <w:rFonts w:eastAsia="Times New Roman" w:hint="cs"/>
                <w:noProof/>
                <w:color w:val="000000" w:themeColor="text1"/>
                <w:spacing w:val="-16"/>
                <w:kern w:val="24"/>
                <w:sz w:val="27"/>
                <w:szCs w:val="27"/>
                <w:rtl/>
              </w:rPr>
              <w:t xml:space="preserve">سهم </w:t>
            </w:r>
            <w:r w:rsidRPr="0070359C">
              <w:rPr>
                <w:rFonts w:eastAsia="Times New Roman" w:hint="cs"/>
                <w:noProof/>
                <w:color w:val="000000" w:themeColor="text1"/>
                <w:spacing w:val="-16"/>
                <w:kern w:val="24"/>
                <w:sz w:val="27"/>
                <w:szCs w:val="27"/>
                <w:rtl/>
              </w:rPr>
              <w:t xml:space="preserve">هر یک از </w:t>
            </w:r>
            <w:r w:rsidR="00853E19" w:rsidRPr="0070359C">
              <w:rPr>
                <w:rFonts w:eastAsia="Times New Roman" w:hint="cs"/>
                <w:noProof/>
                <w:color w:val="000000" w:themeColor="text1"/>
                <w:spacing w:val="-16"/>
                <w:kern w:val="24"/>
                <w:sz w:val="27"/>
                <w:szCs w:val="27"/>
                <w:rtl/>
              </w:rPr>
              <w:t>محصولات داراي آلاینده‏هاي غيرمجاز از محصولات پر‌مصرف</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9D130D" w14:textId="77777777" w:rsidR="00853E19" w:rsidRPr="0070359C" w:rsidRDefault="00853E19" w:rsidP="00967D45">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درصد (سالانه)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F0937E"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۱۰</w:t>
            </w:r>
          </w:p>
        </w:tc>
      </w:tr>
      <w:tr w:rsidR="002B6313" w:rsidRPr="0070359C" w14:paraId="36841480"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19CFBC"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کاهش واردات نهاده‏های دامی تراریخته </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4326B3"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درصد</w:t>
            </w:r>
          </w:p>
          <w:p w14:paraId="4F30A533"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3E7F41"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5 </w:t>
            </w:r>
          </w:p>
          <w:p w14:paraId="30A49F68" w14:textId="77777777" w:rsidR="00853E19" w:rsidRPr="0070359C" w:rsidRDefault="00853E19" w:rsidP="00967D45">
            <w:pPr>
              <w:tabs>
                <w:tab w:val="left" w:pos="6480"/>
              </w:tabs>
              <w:bidi/>
              <w:spacing w:line="240" w:lineRule="auto"/>
              <w:contextualSpacing/>
              <w:jc w:val="center"/>
              <w:rPr>
                <w:rFonts w:eastAsia="Times New Roman" w:hAnsi="Arial"/>
                <w:noProof/>
                <w:color w:val="000000" w:themeColor="text1"/>
                <w:spacing w:val="-18"/>
                <w:kern w:val="24"/>
                <w:sz w:val="26"/>
                <w:szCs w:val="26"/>
                <w:rtl/>
              </w:rPr>
            </w:pPr>
            <w:r w:rsidRPr="0070359C">
              <w:rPr>
                <w:rFonts w:eastAsia="Times New Roman" w:hint="cs"/>
                <w:noProof/>
                <w:color w:val="000000" w:themeColor="text1"/>
                <w:spacing w:val="-18"/>
                <w:kern w:val="24"/>
                <w:sz w:val="26"/>
                <w:szCs w:val="26"/>
                <w:rtl/>
              </w:rPr>
              <w:t>(انتهاي برنامه، کاهش واردات به 25 درصد مي‏رسد)</w:t>
            </w:r>
          </w:p>
        </w:tc>
      </w:tr>
      <w:tr w:rsidR="002B6313" w:rsidRPr="0070359C" w14:paraId="756D6951"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13436D"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سهم جوجه سویه آرین از سویه‏های موجود برای جوجه‏ریزی مرغ گوشتی </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0E66AA"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درصد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857F32" w14:textId="77777777" w:rsidR="00853E19" w:rsidRPr="0070359C" w:rsidRDefault="00853E19" w:rsidP="00142D23">
            <w:pPr>
              <w:tabs>
                <w:tab w:val="left" w:pos="6480"/>
              </w:tabs>
              <w:bidi/>
              <w:spacing w:line="240" w:lineRule="auto"/>
              <w:contextualSpacing/>
              <w:jc w:val="center"/>
              <w:rPr>
                <w:rFonts w:eastAsia="Times New Roman"/>
                <w:noProof/>
                <w:color w:val="000000" w:themeColor="text1"/>
                <w:spacing w:val="-6"/>
                <w:kern w:val="24"/>
                <w:sz w:val="27"/>
                <w:szCs w:val="27"/>
                <w:rtl/>
              </w:rPr>
            </w:pPr>
            <w:r w:rsidRPr="0070359C">
              <w:rPr>
                <w:rFonts w:eastAsia="Times New Roman" w:hint="cs"/>
                <w:noProof/>
                <w:color w:val="000000" w:themeColor="text1"/>
                <w:spacing w:val="-6"/>
                <w:kern w:val="24"/>
                <w:sz w:val="27"/>
                <w:szCs w:val="27"/>
                <w:rtl/>
              </w:rPr>
              <w:t>(افزایش سالانه حداقل 4 درصد، در پایان برنامه حداقل20 درصد)</w:t>
            </w:r>
          </w:p>
        </w:tc>
      </w:tr>
      <w:tr w:rsidR="002B6313" w:rsidRPr="0070359C" w14:paraId="441975C0"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6E458F" w14:textId="77777777" w:rsidR="00853E19" w:rsidRPr="0070359C" w:rsidRDefault="00853E19" w:rsidP="00366C17">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سهم بازار داخلی مرغ سایز (مرغ سلامت‏محور)</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6F3F9C"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درصد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E83A83" w14:textId="77777777" w:rsidR="00853E19" w:rsidRPr="0070359C" w:rsidRDefault="00853E19" w:rsidP="00142D23">
            <w:pPr>
              <w:tabs>
                <w:tab w:val="left" w:pos="6480"/>
              </w:tabs>
              <w:bidi/>
              <w:spacing w:line="240" w:lineRule="auto"/>
              <w:contextualSpacing/>
              <w:jc w:val="center"/>
              <w:rPr>
                <w:rFonts w:eastAsia="Times New Roman"/>
                <w:noProof/>
                <w:color w:val="000000" w:themeColor="text1"/>
                <w:spacing w:val="-6"/>
                <w:kern w:val="24"/>
                <w:sz w:val="27"/>
                <w:szCs w:val="27"/>
                <w:rtl/>
              </w:rPr>
            </w:pPr>
            <w:r w:rsidRPr="0070359C">
              <w:rPr>
                <w:rFonts w:eastAsia="Times New Roman" w:hint="cs"/>
                <w:noProof/>
                <w:color w:val="000000" w:themeColor="text1"/>
                <w:spacing w:val="-6"/>
                <w:kern w:val="24"/>
                <w:sz w:val="27"/>
                <w:szCs w:val="27"/>
                <w:rtl/>
              </w:rPr>
              <w:t>(افزایش سالانه حداقل 10 درصد در پایان برنامه حداقل 50 درصد)</w:t>
            </w:r>
          </w:p>
        </w:tc>
      </w:tr>
      <w:tr w:rsidR="002B6313" w:rsidRPr="0070359C" w14:paraId="5D6A1567"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C72F81"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حجم تولید و صيد محصولات شيلاتي</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7618CB"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ميليون تن </w:t>
            </w:r>
          </w:p>
          <w:p w14:paraId="48A1EEAD"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4E2EE7"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8/1</w:t>
            </w:r>
          </w:p>
        </w:tc>
      </w:tr>
      <w:tr w:rsidR="002B6313" w:rsidRPr="0070359C" w14:paraId="444BE766"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C4072E"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سهم بذور دورگه (هیبریدی) تولید داخل</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05445BC"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درصد </w:t>
            </w:r>
          </w:p>
          <w:p w14:paraId="3C03DE7E"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7B4D28" w14:textId="77777777" w:rsidR="00853E19" w:rsidRPr="0070359C" w:rsidRDefault="00853E19" w:rsidP="00142D23">
            <w:pPr>
              <w:tabs>
                <w:tab w:val="left" w:pos="6480"/>
              </w:tabs>
              <w:bidi/>
              <w:spacing w:line="240" w:lineRule="auto"/>
              <w:contextualSpacing/>
              <w:jc w:val="center"/>
              <w:rPr>
                <w:rFonts w:eastAsia="Times New Roman"/>
                <w:noProof/>
                <w:color w:val="000000" w:themeColor="text1"/>
                <w:spacing w:val="-6"/>
                <w:kern w:val="24"/>
                <w:sz w:val="27"/>
                <w:szCs w:val="27"/>
                <w:rtl/>
              </w:rPr>
            </w:pPr>
            <w:r w:rsidRPr="0070359C">
              <w:rPr>
                <w:rFonts w:eastAsia="Times New Roman" w:hint="cs"/>
                <w:noProof/>
                <w:color w:val="000000" w:themeColor="text1"/>
                <w:spacing w:val="-6"/>
                <w:kern w:val="24"/>
                <w:sz w:val="27"/>
                <w:szCs w:val="27"/>
                <w:rtl/>
              </w:rPr>
              <w:t>حداقل 50 (افزایش سالانه حداقل 10 درصد)</w:t>
            </w:r>
          </w:p>
        </w:tc>
      </w:tr>
      <w:tr w:rsidR="002B6313" w:rsidRPr="0070359C" w14:paraId="5EF23BD1"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F9153D"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سهم واکسن طیور تولید داخل</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B08F31"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درصد </w:t>
            </w:r>
          </w:p>
          <w:p w14:paraId="24720FF6"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DB1CF2" w14:textId="77777777" w:rsidR="00853E19" w:rsidRPr="0070359C" w:rsidRDefault="00853E19" w:rsidP="00142D23">
            <w:pPr>
              <w:tabs>
                <w:tab w:val="left" w:pos="6480"/>
              </w:tabs>
              <w:bidi/>
              <w:spacing w:line="240" w:lineRule="auto"/>
              <w:contextualSpacing/>
              <w:jc w:val="center"/>
              <w:rPr>
                <w:rFonts w:eastAsia="Times New Roman"/>
                <w:noProof/>
                <w:color w:val="000000" w:themeColor="text1"/>
                <w:spacing w:val="-6"/>
                <w:kern w:val="24"/>
                <w:sz w:val="27"/>
                <w:szCs w:val="27"/>
                <w:rtl/>
              </w:rPr>
            </w:pPr>
            <w:r w:rsidRPr="0070359C">
              <w:rPr>
                <w:rFonts w:eastAsia="Times New Roman" w:hint="cs"/>
                <w:noProof/>
                <w:color w:val="000000" w:themeColor="text1"/>
                <w:spacing w:val="-6"/>
                <w:kern w:val="24"/>
                <w:sz w:val="27"/>
                <w:szCs w:val="27"/>
                <w:rtl/>
              </w:rPr>
              <w:t>حداقل 70 (افزایش سالانه حداقل 10 درصد)</w:t>
            </w:r>
          </w:p>
        </w:tc>
      </w:tr>
      <w:tr w:rsidR="002B6313" w:rsidRPr="0070359C" w14:paraId="39BB1BE6"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DED9AD8"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تولید محصولات گلخانه‏ای</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5A02BE"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میلیون تن </w:t>
            </w:r>
          </w:p>
          <w:p w14:paraId="6B282EA7"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92B1C7"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حداقل 10</w:t>
            </w:r>
          </w:p>
        </w:tc>
      </w:tr>
      <w:tr w:rsidR="002B6313" w:rsidRPr="0070359C" w14:paraId="557FAD70"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2A2317"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سهم سطح زیر کشت محصولات زیستی (ارگانیک)</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910FB6"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درصد</w:t>
            </w:r>
          </w:p>
          <w:p w14:paraId="6114713D"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490CDF"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حداقل 2</w:t>
            </w:r>
          </w:p>
        </w:tc>
      </w:tr>
      <w:tr w:rsidR="002B6313" w:rsidRPr="0070359C" w14:paraId="6FEBDF1B"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2D8725"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توسعه کشاورزی فراسرزمینی</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3A647AB"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میلیون هکتار</w:t>
            </w:r>
          </w:p>
          <w:p w14:paraId="2D1851ED"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0BACAB"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2</w:t>
            </w:r>
          </w:p>
        </w:tc>
      </w:tr>
      <w:tr w:rsidR="002B6313" w:rsidRPr="0070359C" w14:paraId="2819EB7D"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DAF77C"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سهم کشاورزی قراردادی از تولیدات کشاورزی کشور</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552072"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درصد</w:t>
            </w:r>
          </w:p>
          <w:p w14:paraId="31CA8B6F"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253E8E2"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حداقل 20</w:t>
            </w:r>
          </w:p>
        </w:tc>
      </w:tr>
      <w:tr w:rsidR="002B6313" w:rsidRPr="0070359C" w14:paraId="072389AA"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6BD588"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تهیه نقشه‌های مدیریت‌پذیر و درجه‏بندي و ارزيابي تناسب اراضي كشاورزي</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EB81F3"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هزار هکتار </w:t>
            </w:r>
          </w:p>
          <w:p w14:paraId="29E4FBF4"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A28DB7"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100</w:t>
            </w:r>
          </w:p>
        </w:tc>
      </w:tr>
      <w:tr w:rsidR="002B6313" w:rsidRPr="0070359C" w14:paraId="5BDB86E6" w14:textId="77777777" w:rsidTr="00967D45">
        <w:trPr>
          <w:trHeight w:val="284"/>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64EC9C"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کاهش فرسایش خاک</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D6232B"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درصد</w:t>
            </w:r>
          </w:p>
          <w:p w14:paraId="45100442"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803770"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حداقل 20</w:t>
            </w:r>
          </w:p>
        </w:tc>
      </w:tr>
      <w:tr w:rsidR="002B6313" w:rsidRPr="0070359C" w14:paraId="1F7B0151"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FD2FCC6"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توسعه و ایجاد شبکه‏های آبیاری و زهکشی درجه 3 و 4 در پایاب سدها و احداث آبراهه(کانال)‏های عمومی و انتقال آب کشاورزی با لوله</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37FBE4"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هزار هکتار</w:t>
            </w:r>
          </w:p>
          <w:p w14:paraId="7AC72A00"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5A3297A"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70</w:t>
            </w:r>
          </w:p>
        </w:tc>
      </w:tr>
      <w:tr w:rsidR="002B6313" w:rsidRPr="0070359C" w14:paraId="133F0F01"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EE4BA7" w14:textId="77777777" w:rsidR="00853E19" w:rsidRPr="0070359C" w:rsidRDefault="00853E19" w:rsidP="00366C17">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استقرار سامانه‏های نوین آبیاری (تحت فشار) در اراضی کشاورزی</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D92D97"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هزار هکتار</w:t>
            </w:r>
          </w:p>
          <w:p w14:paraId="62B6F795"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45078A"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200</w:t>
            </w:r>
          </w:p>
        </w:tc>
      </w:tr>
      <w:tr w:rsidR="002B6313" w:rsidRPr="0070359C" w14:paraId="21C1877C"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2F52FB"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استقرار سامانه‏های نوین آبیاری زیرسطحی هوشمند با کاهش مصرف آب کشاورزی تا 50 درصد و بهره‌وری تولید 5/1 برابر</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8F5B2C"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هزار هکتار</w:t>
            </w:r>
          </w:p>
          <w:p w14:paraId="1DA987B8"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BC8646E"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150</w:t>
            </w:r>
          </w:p>
        </w:tc>
      </w:tr>
      <w:tr w:rsidR="002B6313" w:rsidRPr="0070359C" w14:paraId="45BB00B7"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8776A61"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افزایش و تقویت ایستگاهها و سامانه</w:t>
            </w:r>
            <w:r w:rsidRPr="0070359C">
              <w:rPr>
                <w:rFonts w:eastAsia="Times New Roman" w:hAnsi="Arial"/>
                <w:noProof/>
                <w:color w:val="000000" w:themeColor="text1"/>
                <w:spacing w:val="-6"/>
                <w:kern w:val="24"/>
                <w:sz w:val="27"/>
                <w:szCs w:val="27"/>
                <w:rtl/>
              </w:rPr>
              <w:softHyphen/>
            </w:r>
            <w:r w:rsidRPr="0070359C">
              <w:rPr>
                <w:rFonts w:eastAsia="Times New Roman" w:hAnsi="Arial" w:hint="cs"/>
                <w:noProof/>
                <w:color w:val="000000" w:themeColor="text1"/>
                <w:spacing w:val="-6"/>
                <w:kern w:val="24"/>
                <w:sz w:val="27"/>
                <w:szCs w:val="27"/>
                <w:rtl/>
              </w:rPr>
              <w:t>های هواشناسی کشاورزی</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38C5E8"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درصد</w:t>
            </w:r>
          </w:p>
          <w:p w14:paraId="750D37BC"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201B10"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حداقل 5 درصد سالانه، در انتهای برنامه حداقل 25 درصد</w:t>
            </w:r>
          </w:p>
        </w:tc>
      </w:tr>
      <w:tr w:rsidR="002B6313" w:rsidRPr="0070359C" w14:paraId="0C808D04"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174665"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تجهیز و نوسازی و زهکشی اراضی</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1F46955"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هزار هکتار</w:t>
            </w:r>
          </w:p>
          <w:p w14:paraId="5879B725"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73FB67"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60</w:t>
            </w:r>
          </w:p>
        </w:tc>
      </w:tr>
      <w:tr w:rsidR="002B6313" w:rsidRPr="0070359C" w14:paraId="1E1E2731"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AAE89D3"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احیا، مرمت و بازسازی و لایروبی قنوات</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EA4668"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هزار کیلومتر</w:t>
            </w:r>
          </w:p>
          <w:p w14:paraId="3A9BED0E"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E213CC"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3</w:t>
            </w:r>
          </w:p>
        </w:tc>
      </w:tr>
      <w:tr w:rsidR="002B6313" w:rsidRPr="0070359C" w14:paraId="6F3A929B"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5D2517B"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احداث جاده‏هاي دسترسي و بين مزارع</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8C8484"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هزار کیلومتر</w:t>
            </w:r>
          </w:p>
          <w:p w14:paraId="59C4BBEE"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(در پايان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6A7C97"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25</w:t>
            </w:r>
          </w:p>
        </w:tc>
      </w:tr>
      <w:tr w:rsidR="002B6313" w:rsidRPr="0070359C" w14:paraId="1882ECDD"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1737ED"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اجرای عملیات آبخیزداری و آبخوانداری</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C93D10"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میلیون هکتار </w:t>
            </w:r>
          </w:p>
          <w:p w14:paraId="013870F9"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52B1FB"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20</w:t>
            </w:r>
          </w:p>
        </w:tc>
      </w:tr>
      <w:tr w:rsidR="002B6313" w:rsidRPr="0070359C" w14:paraId="76E9D564"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C590E8" w14:textId="77777777" w:rsidR="00853E19" w:rsidRPr="0070359C" w:rsidRDefault="00142D23"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کاهش </w:t>
            </w:r>
            <w:r w:rsidR="00853E19" w:rsidRPr="0070359C">
              <w:rPr>
                <w:rFonts w:eastAsia="Times New Roman" w:hAnsi="Arial" w:hint="cs"/>
                <w:noProof/>
                <w:color w:val="000000" w:themeColor="text1"/>
                <w:spacing w:val="-6"/>
                <w:kern w:val="24"/>
                <w:sz w:val="27"/>
                <w:szCs w:val="27"/>
                <w:rtl/>
              </w:rPr>
              <w:t>سطح کانون‌های بحرانی فرسایش بادی</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54FE15" w14:textId="77777777" w:rsidR="00853E19" w:rsidRPr="0070359C" w:rsidRDefault="00853E19" w:rsidP="00142D23">
            <w:pPr>
              <w:tabs>
                <w:tab w:val="left" w:pos="6480"/>
              </w:tabs>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درصد </w:t>
            </w:r>
          </w:p>
          <w:p w14:paraId="2EA43163" w14:textId="77777777" w:rsidR="00853E19" w:rsidRPr="0070359C" w:rsidRDefault="00853E19" w:rsidP="00853E19">
            <w:pPr>
              <w:tabs>
                <w:tab w:val="left" w:pos="6480"/>
              </w:tabs>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0780EC" w14:textId="77777777" w:rsidR="00853E19" w:rsidRPr="0070359C" w:rsidRDefault="00853E19" w:rsidP="00853E19">
            <w:pPr>
              <w:tabs>
                <w:tab w:val="left" w:pos="6480"/>
              </w:tabs>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20</w:t>
            </w:r>
          </w:p>
        </w:tc>
      </w:tr>
      <w:tr w:rsidR="002B6313" w:rsidRPr="0070359C" w14:paraId="485E086E"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AC60AE"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مدیریت، حفظ، احیا و توسعه مراتع کشور</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05B6BA"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میلیون هکتار</w:t>
            </w:r>
          </w:p>
          <w:p w14:paraId="013FA3F0"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180E1AB" w14:textId="77777777" w:rsidR="00853E19" w:rsidRPr="0070359C" w:rsidRDefault="00853E19" w:rsidP="00853E19">
            <w:pPr>
              <w:tabs>
                <w:tab w:val="left" w:pos="6480"/>
              </w:tabs>
              <w:bidi/>
              <w:spacing w:line="240" w:lineRule="auto"/>
              <w:contextualSpacing/>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20</w:t>
            </w:r>
          </w:p>
        </w:tc>
      </w:tr>
      <w:tr w:rsidR="002B6313" w:rsidRPr="0070359C" w14:paraId="04A84ED8"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7648D9" w14:textId="77777777" w:rsidR="00853E19" w:rsidRPr="0070359C" w:rsidRDefault="00142D23"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افزایش </w:t>
            </w:r>
            <w:r w:rsidR="00853E19" w:rsidRPr="0070359C">
              <w:rPr>
                <w:rFonts w:eastAsia="Times New Roman" w:hAnsi="Arial" w:hint="cs"/>
                <w:noProof/>
                <w:color w:val="000000" w:themeColor="text1"/>
                <w:spacing w:val="-6"/>
                <w:kern w:val="24"/>
                <w:sz w:val="27"/>
                <w:szCs w:val="27"/>
                <w:rtl/>
              </w:rPr>
              <w:t>ضریب پوشش حفاظت از جنگل‌ها و مراتع</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D5991B" w14:textId="77777777" w:rsidR="00853E19" w:rsidRPr="0070359C" w:rsidRDefault="00853E19" w:rsidP="00142D23">
            <w:pPr>
              <w:tabs>
                <w:tab w:val="left" w:pos="6480"/>
              </w:tabs>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درصد </w:t>
            </w:r>
          </w:p>
          <w:p w14:paraId="4B5F6657" w14:textId="77777777" w:rsidR="00853E19" w:rsidRPr="0070359C" w:rsidRDefault="00853E19" w:rsidP="00853E19">
            <w:pPr>
              <w:tabs>
                <w:tab w:val="left" w:pos="6480"/>
              </w:tabs>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(در پایان برنامه)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E60707" w14:textId="77777777" w:rsidR="00853E19" w:rsidRPr="0070359C" w:rsidRDefault="00853E19" w:rsidP="00853E19">
            <w:pPr>
              <w:tabs>
                <w:tab w:val="left" w:pos="6480"/>
              </w:tabs>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20</w:t>
            </w:r>
          </w:p>
        </w:tc>
      </w:tr>
      <w:tr w:rsidR="002B6313" w:rsidRPr="0070359C" w14:paraId="730668DC" w14:textId="77777777" w:rsidTr="00967D45">
        <w:trPr>
          <w:trHeight w:val="169"/>
          <w:jc w:val="center"/>
        </w:trPr>
        <w:tc>
          <w:tcPr>
            <w:tcW w:w="3285"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7E569E4" w14:textId="77777777" w:rsidR="00853E19" w:rsidRPr="0070359C" w:rsidRDefault="00853E19" w:rsidP="00853E19">
            <w:pPr>
              <w:tabs>
                <w:tab w:val="left" w:pos="6480"/>
              </w:tabs>
              <w:bidi/>
              <w:spacing w:line="240" w:lineRule="auto"/>
              <w:contextualSpacing/>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افزایش سطح زیر کشت زیتون </w:t>
            </w:r>
          </w:p>
        </w:tc>
        <w:tc>
          <w:tcPr>
            <w:tcW w:w="1563"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71C3D39" w14:textId="77777777" w:rsidR="00853E19" w:rsidRPr="0070359C" w:rsidRDefault="00853E19" w:rsidP="00853E19">
            <w:pPr>
              <w:tabs>
                <w:tab w:val="left" w:pos="6480"/>
              </w:tabs>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هزار هکتار</w:t>
            </w:r>
          </w:p>
          <w:p w14:paraId="2165950B" w14:textId="77777777" w:rsidR="00853E19" w:rsidRPr="0070359C" w:rsidRDefault="00853E19" w:rsidP="00853E19">
            <w:pPr>
              <w:tabs>
                <w:tab w:val="left" w:pos="6480"/>
              </w:tabs>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(سالانه)</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137899" w14:textId="77777777" w:rsidR="00853E19" w:rsidRPr="0070359C" w:rsidRDefault="00853E19" w:rsidP="00853E19">
            <w:pPr>
              <w:tabs>
                <w:tab w:val="left" w:pos="6480"/>
              </w:tabs>
              <w:bidi/>
              <w:spacing w:line="240" w:lineRule="auto"/>
              <w:jc w:val="center"/>
              <w:rPr>
                <w:rFonts w:eastAsia="Times New Roman" w:hAnsi="Arial"/>
                <w:noProof/>
                <w:color w:val="000000" w:themeColor="text1"/>
                <w:spacing w:val="-6"/>
                <w:kern w:val="24"/>
                <w:sz w:val="27"/>
                <w:szCs w:val="27"/>
                <w:rtl/>
                <w:lang w:bidi="fa-IR"/>
              </w:rPr>
            </w:pPr>
            <w:r w:rsidRPr="0070359C">
              <w:rPr>
                <w:rFonts w:eastAsia="Times New Roman" w:hAnsi="Arial" w:hint="cs"/>
                <w:noProof/>
                <w:color w:val="000000" w:themeColor="text1"/>
                <w:spacing w:val="-6"/>
                <w:kern w:val="24"/>
                <w:sz w:val="27"/>
                <w:szCs w:val="27"/>
                <w:rtl/>
              </w:rPr>
              <w:t>20</w:t>
            </w:r>
          </w:p>
        </w:tc>
      </w:tr>
    </w:tbl>
    <w:p w14:paraId="57F1B39C" w14:textId="77777777" w:rsidR="00853E19" w:rsidRPr="0070359C" w:rsidRDefault="00853E19" w:rsidP="00853E19">
      <w:pPr>
        <w:bidi/>
        <w:ind w:firstLine="662"/>
        <w:jc w:val="both"/>
        <w:rPr>
          <w:rFonts w:ascii="Calibri" w:hAnsi="Calibri"/>
          <w:color w:val="000000" w:themeColor="text1"/>
          <w:spacing w:val="-6"/>
          <w:sz w:val="27"/>
          <w:szCs w:val="27"/>
          <w:rtl/>
          <w:lang w:bidi="fa-IR"/>
        </w:rPr>
      </w:pPr>
      <w:r w:rsidRPr="0070359C">
        <w:rPr>
          <w:rFonts w:ascii="Calibri" w:hAnsi="Calibri" w:hint="cs"/>
          <w:color w:val="000000" w:themeColor="text1"/>
          <w:spacing w:val="-6"/>
          <w:sz w:val="27"/>
          <w:szCs w:val="27"/>
          <w:rtl/>
          <w:lang w:bidi="fa-IR"/>
        </w:rPr>
        <w:t>وزارت جهاد کشاورزی</w:t>
      </w:r>
      <w:r w:rsidRPr="0070359C">
        <w:rPr>
          <w:rFonts w:eastAsia="Times New Roman" w:hint="cs"/>
          <w:noProof/>
          <w:color w:val="000000" w:themeColor="text1"/>
          <w:spacing w:val="-6"/>
          <w:sz w:val="27"/>
          <w:szCs w:val="27"/>
          <w:rtl/>
        </w:rPr>
        <w:t xml:space="preserve"> </w:t>
      </w:r>
      <w:r w:rsidRPr="0070359C">
        <w:rPr>
          <w:rFonts w:ascii="Calibri" w:hAnsi="Calibri" w:hint="cs"/>
          <w:color w:val="000000" w:themeColor="text1"/>
          <w:spacing w:val="-6"/>
          <w:sz w:val="27"/>
          <w:szCs w:val="27"/>
          <w:rtl/>
          <w:lang w:bidi="fa-IR"/>
        </w:rPr>
        <w:t>مکلف است گزارش سنجه‌های</w:t>
      </w:r>
      <w:r w:rsidRPr="0070359C">
        <w:rPr>
          <w:rFonts w:ascii="Times New Roman Bold" w:hAnsi="Times New Roman Bold" w:hint="cs"/>
          <w:b/>
          <w:bCs/>
          <w:noProof/>
          <w:color w:val="000000" w:themeColor="text1"/>
          <w:spacing w:val="-6"/>
          <w:sz w:val="27"/>
          <w:szCs w:val="27"/>
          <w:rtl/>
        </w:rPr>
        <w:t xml:space="preserve"> </w:t>
      </w:r>
      <w:r w:rsidRPr="0070359C">
        <w:rPr>
          <w:rFonts w:ascii="Calibri" w:hAnsi="Calibri" w:hint="cs"/>
          <w:color w:val="000000" w:themeColor="text1"/>
          <w:spacing w:val="-6"/>
          <w:sz w:val="27"/>
          <w:szCs w:val="27"/>
          <w:rtl/>
          <w:lang w:bidi="fa-IR"/>
        </w:rPr>
        <w:t>عملکردی این ماده را سالانه به مجلس ارسال نماید.</w:t>
      </w:r>
    </w:p>
    <w:p w14:paraId="6E8452E4" w14:textId="77777777" w:rsidR="00853E19" w:rsidRPr="0070359C" w:rsidRDefault="00853E19" w:rsidP="00853E19">
      <w:pPr>
        <w:widowControl w:val="0"/>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ماده 33-</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به‌منظور افزایش ضریب</w:t>
      </w:r>
      <w:r w:rsidRPr="0070359C">
        <w:rPr>
          <w:rFonts w:eastAsia="Times New Roman"/>
          <w:noProof/>
          <w:color w:val="000000" w:themeColor="text1"/>
          <w:spacing w:val="-6"/>
          <w:sz w:val="27"/>
          <w:szCs w:val="27"/>
        </w:rPr>
        <w:t xml:space="preserve"> </w:t>
      </w:r>
      <w:r w:rsidRPr="0070359C">
        <w:rPr>
          <w:rFonts w:eastAsia="Times New Roman" w:hint="cs"/>
          <w:noProof/>
          <w:color w:val="000000" w:themeColor="text1"/>
          <w:spacing w:val="-6"/>
          <w:sz w:val="27"/>
          <w:szCs w:val="27"/>
          <w:rtl/>
        </w:rPr>
        <w:t>خودکفایی و بهره‌برداری بهینه و یکپارچه از منابع و عوامل تولید، به‌ویژه منابع آب و خاک و نیز بهبود معیشت کشاورزان، روستاییان و عشایر، وزارت جهاد کشاورزی مکلف است با همکاری سازمان و سایر دستگاههای اجرائی ‌ذی‌ربط بر اساس اسناد آمایش سرزمین و شرایط اقلیمی، متناسب با استعدادها و قابلیت‌های منطقه‌ای و مزیتهای اقتصادی و با رعایت ملاحظات زیست</w:t>
      </w:r>
      <w:r w:rsidRPr="0070359C">
        <w:rPr>
          <w:rFonts w:eastAsia="Times New Roman" w:hint="cs"/>
          <w:noProof/>
          <w:color w:val="000000" w:themeColor="text1"/>
          <w:spacing w:val="-6"/>
          <w:sz w:val="27"/>
          <w:szCs w:val="27"/>
          <w:rtl/>
        </w:rPr>
        <w:softHyphen/>
        <w:t xml:space="preserve">محیطی و معیشت بهره‌برداران </w:t>
      </w:r>
      <w:r w:rsidRPr="0070359C">
        <w:rPr>
          <w:rFonts w:eastAsia="Times New Roman"/>
          <w:noProof/>
          <w:color w:val="000000" w:themeColor="text1"/>
          <w:spacing w:val="-6"/>
          <w:sz w:val="27"/>
          <w:szCs w:val="27"/>
          <w:rtl/>
        </w:rPr>
        <w:t>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نظام از جمله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ط</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noProof/>
          <w:color w:val="000000" w:themeColor="text1"/>
          <w:spacing w:val="-6"/>
          <w:sz w:val="27"/>
          <w:szCs w:val="27"/>
          <w:rtl/>
        </w:rPr>
        <w:t xml:space="preserve"> و منابع طب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hint="cs"/>
          <w:noProof/>
          <w:color w:val="000000" w:themeColor="text1"/>
          <w:spacing w:val="-6"/>
          <w:sz w:val="27"/>
          <w:szCs w:val="27"/>
          <w:rtl/>
        </w:rPr>
        <w:t>ی نسبت به موارد زیر اقدام نماید:</w:t>
      </w:r>
    </w:p>
    <w:p w14:paraId="656CF242" w14:textId="77777777" w:rsidR="00853E19" w:rsidRPr="0070359C" w:rsidRDefault="00853E19" w:rsidP="00F46B4D">
      <w:pPr>
        <w:widowControl w:val="0"/>
        <w:bidi/>
        <w:spacing w:line="240" w:lineRule="auto"/>
        <w:ind w:firstLine="566"/>
        <w:jc w:val="both"/>
        <w:rPr>
          <w:rFonts w:eastAsia="Times New Roman"/>
          <w:noProof/>
          <w:color w:val="000000" w:themeColor="text1"/>
          <w:spacing w:val="-8"/>
          <w:sz w:val="27"/>
          <w:szCs w:val="27"/>
          <w:rtl/>
        </w:rPr>
      </w:pPr>
      <w:r w:rsidRPr="0070359C">
        <w:rPr>
          <w:rFonts w:cs="B Zar" w:hint="cs"/>
          <w:b/>
          <w:bCs/>
          <w:noProof/>
          <w:color w:val="000000" w:themeColor="text1"/>
          <w:spacing w:val="-8"/>
          <w:sz w:val="27"/>
          <w:szCs w:val="27"/>
          <w:rtl/>
        </w:rPr>
        <w:t>الف-</w:t>
      </w:r>
      <w:r w:rsidRPr="0070359C">
        <w:rPr>
          <w:rFonts w:eastAsia="Times New Roman" w:hint="cs"/>
          <w:noProof/>
          <w:color w:val="000000" w:themeColor="text1"/>
          <w:spacing w:val="-8"/>
          <w:sz w:val="27"/>
          <w:szCs w:val="27"/>
          <w:rtl/>
        </w:rPr>
        <w:t xml:space="preserve"> برنامه تولید بهینه (الگوی کشت) محصولات موضوع ماده (31) قانون افزایش بهره‏وری بخش کشاورزی و منابع طبیعی مصوب 23/4/1389 را بر اساس یک برنامه پنجساله تهیه و هر</w:t>
      </w:r>
      <w:r w:rsidR="00F46B4D"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‌ساله تا سه‌ماه قبل از شروع سال زراعی در هر حوضه آبخیز و دشت، تعیین و کلیه حمایت‏های قیمتی و غیرقیمتی خویش را بر</w:t>
      </w:r>
      <w:r w:rsidR="007E768A" w:rsidRPr="0070359C">
        <w:rPr>
          <w:rFonts w:eastAsia="Times New Roman" w:hint="cs"/>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 xml:space="preserve">اساس این برنامه اجرا نماید. </w:t>
      </w:r>
    </w:p>
    <w:p w14:paraId="1F96AA84" w14:textId="77777777" w:rsidR="00853E19" w:rsidRPr="0070359C" w:rsidRDefault="00853E19" w:rsidP="006C6C51">
      <w:pPr>
        <w:widowControl w:val="0"/>
        <w:bidi/>
        <w:spacing w:line="240" w:lineRule="auto"/>
        <w:ind w:firstLine="566"/>
        <w:jc w:val="both"/>
        <w:rPr>
          <w:rFonts w:eastAsia="Times New Roman"/>
          <w:noProof/>
          <w:color w:val="000000" w:themeColor="text1"/>
          <w:sz w:val="27"/>
          <w:szCs w:val="27"/>
          <w:rtl/>
          <w:lang w:bidi="fa-IR"/>
        </w:rPr>
      </w:pPr>
      <w:r w:rsidRPr="0070359C">
        <w:rPr>
          <w:rFonts w:eastAsia="Times New Roman" w:hint="cs"/>
          <w:noProof/>
          <w:color w:val="000000" w:themeColor="text1"/>
          <w:sz w:val="27"/>
          <w:szCs w:val="27"/>
          <w:rtl/>
        </w:rPr>
        <w:t>ب</w:t>
      </w:r>
      <w:r w:rsidRPr="0070359C">
        <w:rPr>
          <w:rFonts w:eastAsia="Times New Roman"/>
          <w:noProof/>
          <w:color w:val="000000" w:themeColor="text1"/>
          <w:sz w:val="27"/>
          <w:szCs w:val="27"/>
          <w:rtl/>
        </w:rPr>
        <w:t>رنامه تول</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د</w:t>
      </w:r>
      <w:r w:rsidRPr="0070359C">
        <w:rPr>
          <w:rFonts w:eastAsia="Times New Roman"/>
          <w:noProof/>
          <w:color w:val="000000" w:themeColor="text1"/>
          <w:sz w:val="27"/>
          <w:szCs w:val="27"/>
          <w:rtl/>
        </w:rPr>
        <w:t xml:space="preserve"> به</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نه</w:t>
      </w:r>
      <w:r w:rsidRPr="0070359C">
        <w:rPr>
          <w:rFonts w:eastAsia="Times New Roman"/>
          <w:noProof/>
          <w:color w:val="000000" w:themeColor="text1"/>
          <w:sz w:val="27"/>
          <w:szCs w:val="27"/>
          <w:rtl/>
        </w:rPr>
        <w:t xml:space="preserve"> (الگو</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کشت) بر اساس شرا</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ط</w:t>
      </w:r>
      <w:r w:rsidRPr="0070359C">
        <w:rPr>
          <w:rFonts w:eastAsia="Times New Roman"/>
          <w:noProof/>
          <w:color w:val="000000" w:themeColor="text1"/>
          <w:sz w:val="27"/>
          <w:szCs w:val="27"/>
          <w:rtl/>
        </w:rPr>
        <w:t xml:space="preserve"> اقل</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م</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و آب و خاك، محدود</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ت‌‌ها</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کشت محصولات غ</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رراهبرد</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در اراض</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مستعد محصولات راهبرد</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w:t>
      </w:r>
      <w:r w:rsidRPr="0070359C">
        <w:rPr>
          <w:rFonts w:eastAsia="Times New Roman"/>
          <w:noProof/>
          <w:color w:val="000000" w:themeColor="text1"/>
          <w:sz w:val="27"/>
          <w:szCs w:val="27"/>
          <w:rtl/>
        </w:rPr>
        <w:t xml:space="preserve"> كشت متراكم محصولات راهبرد</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در دشتها</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حاصلخ</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ز</w:t>
      </w:r>
      <w:r w:rsidRPr="0070359C">
        <w:rPr>
          <w:rFonts w:eastAsia="Times New Roman"/>
          <w:noProof/>
          <w:color w:val="000000" w:themeColor="text1"/>
          <w:sz w:val="27"/>
          <w:szCs w:val="27"/>
          <w:rtl/>
        </w:rPr>
        <w:t xml:space="preserve"> و مستعد، مز</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ت</w:t>
      </w:r>
      <w:r w:rsidRPr="0070359C">
        <w:rPr>
          <w:rFonts w:eastAsia="Times New Roman" w:hint="cs"/>
          <w:noProof/>
          <w:color w:val="000000" w:themeColor="text1"/>
          <w:sz w:val="27"/>
          <w:szCs w:val="27"/>
          <w:rtl/>
        </w:rPr>
        <w:t>های</w:t>
      </w:r>
      <w:r w:rsidRPr="0070359C">
        <w:rPr>
          <w:rFonts w:eastAsia="Times New Roman"/>
          <w:noProof/>
          <w:color w:val="000000" w:themeColor="text1"/>
          <w:sz w:val="27"/>
          <w:szCs w:val="27"/>
          <w:rtl/>
        </w:rPr>
        <w:t xml:space="preserve"> نسب</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w:t>
      </w:r>
      <w:r w:rsidRPr="0070359C">
        <w:rPr>
          <w:rFonts w:eastAsia="Times New Roman"/>
          <w:noProof/>
          <w:color w:val="000000" w:themeColor="text1"/>
          <w:sz w:val="27"/>
          <w:szCs w:val="27"/>
          <w:rtl/>
        </w:rPr>
        <w:t xml:space="preserve"> ارزش</w:t>
      </w:r>
      <w:r w:rsidR="006C6C51" w:rsidRPr="0070359C">
        <w:rPr>
          <w:rFonts w:eastAsia="Times New Roman" w:hint="cs"/>
          <w:noProof/>
          <w:color w:val="000000" w:themeColor="text1"/>
          <w:sz w:val="27"/>
          <w:szCs w:val="27"/>
          <w:rtl/>
        </w:rPr>
        <w:t>‌</w:t>
      </w:r>
      <w:r w:rsidRPr="0070359C">
        <w:rPr>
          <w:rFonts w:eastAsia="Times New Roman"/>
          <w:noProof/>
          <w:color w:val="000000" w:themeColor="text1"/>
          <w:sz w:val="27"/>
          <w:szCs w:val="27"/>
          <w:rtl/>
        </w:rPr>
        <w:t>افزوده، شرا</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ط</w:t>
      </w:r>
      <w:r w:rsidRPr="0070359C">
        <w:rPr>
          <w:rFonts w:eastAsia="Times New Roman"/>
          <w:noProof/>
          <w:color w:val="000000" w:themeColor="text1"/>
          <w:sz w:val="27"/>
          <w:szCs w:val="27"/>
          <w:rtl/>
        </w:rPr>
        <w:t xml:space="preserve"> اقتصاد</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و شرا</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ط</w:t>
      </w:r>
      <w:r w:rsidRPr="0070359C">
        <w:rPr>
          <w:rFonts w:eastAsia="Times New Roman"/>
          <w:noProof/>
          <w:color w:val="000000" w:themeColor="text1"/>
          <w:sz w:val="27"/>
          <w:szCs w:val="27"/>
          <w:rtl/>
        </w:rPr>
        <w:t xml:space="preserve"> آب و هوا</w:t>
      </w:r>
      <w:r w:rsidRPr="0070359C">
        <w:rPr>
          <w:rFonts w:eastAsia="Times New Roman" w:hint="cs"/>
          <w:noProof/>
          <w:color w:val="000000" w:themeColor="text1"/>
          <w:sz w:val="27"/>
          <w:szCs w:val="27"/>
          <w:rtl/>
        </w:rPr>
        <w:t>یی</w:t>
      </w:r>
      <w:r w:rsidRPr="0070359C">
        <w:rPr>
          <w:rFonts w:eastAsia="Times New Roman"/>
          <w:noProof/>
          <w:color w:val="000000" w:themeColor="text1"/>
          <w:sz w:val="27"/>
          <w:szCs w:val="27"/>
          <w:rtl/>
        </w:rPr>
        <w:t xml:space="preserve"> و حد به</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نه</w:t>
      </w:r>
      <w:r w:rsidRPr="0070359C">
        <w:rPr>
          <w:rFonts w:eastAsia="Times New Roman"/>
          <w:noProof/>
          <w:color w:val="000000" w:themeColor="text1"/>
          <w:sz w:val="27"/>
          <w:szCs w:val="27"/>
          <w:rtl/>
        </w:rPr>
        <w:t xml:space="preserve"> آن در کشور تع</w:t>
      </w:r>
      <w:r w:rsidRPr="0070359C">
        <w:rPr>
          <w:rFonts w:eastAsia="Times New Roman" w:hint="cs"/>
          <w:noProof/>
          <w:color w:val="000000" w:themeColor="text1"/>
          <w:sz w:val="27"/>
          <w:szCs w:val="27"/>
          <w:rtl/>
        </w:rPr>
        <w:t>یی</w:t>
      </w:r>
      <w:r w:rsidRPr="0070359C">
        <w:rPr>
          <w:rFonts w:eastAsia="Times New Roman" w:hint="eastAsia"/>
          <w:noProof/>
          <w:color w:val="000000" w:themeColor="text1"/>
          <w:sz w:val="27"/>
          <w:szCs w:val="27"/>
          <w:rtl/>
        </w:rPr>
        <w:t>ن</w:t>
      </w:r>
      <w:r w:rsidRPr="0070359C">
        <w:rPr>
          <w:rFonts w:eastAsia="Times New Roman"/>
          <w:noProof/>
          <w:color w:val="000000" w:themeColor="text1"/>
          <w:sz w:val="27"/>
          <w:szCs w:val="27"/>
          <w:rtl/>
        </w:rPr>
        <w:t xml:space="preserve"> م</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شود</w:t>
      </w:r>
      <w:r w:rsidRPr="0070359C">
        <w:rPr>
          <w:rFonts w:eastAsia="Times New Roman"/>
          <w:noProof/>
          <w:color w:val="000000" w:themeColor="text1"/>
          <w:sz w:val="27"/>
          <w:szCs w:val="27"/>
          <w:rtl/>
        </w:rPr>
        <w:t>.</w:t>
      </w:r>
    </w:p>
    <w:p w14:paraId="721849F0" w14:textId="77777777" w:rsidR="00853E19" w:rsidRPr="0070359C" w:rsidRDefault="00853E19" w:rsidP="00C07B56">
      <w:pPr>
        <w:widowControl w:val="0"/>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حمایت از کشاورزان متناسب با میزان رعایت برنامه تولید بهینه (الگوی کشت) تعیین‌شده صورت می‌گیرد در غیر این‌صورت </w:t>
      </w:r>
      <w:r w:rsidR="00C07B56" w:rsidRPr="0070359C">
        <w:rPr>
          <w:rFonts w:hint="cs"/>
          <w:b/>
          <w:color w:val="000000" w:themeColor="text1"/>
          <w:spacing w:val="-4"/>
          <w:sz w:val="26"/>
          <w:szCs w:val="26"/>
          <w:rtl/>
          <w:lang w:bidi="fa-IR"/>
        </w:rPr>
        <w:t>هرگونه حمایت مرتبط</w:t>
      </w:r>
      <w:r w:rsidR="00C07B56" w:rsidRPr="0070359C">
        <w:rPr>
          <w:rFonts w:eastAsia="Times New Roman"/>
          <w:noProof/>
          <w:color w:val="000000" w:themeColor="text1"/>
          <w:spacing w:val="-6"/>
          <w:sz w:val="27"/>
          <w:szCs w:val="27"/>
          <w:rtl/>
        </w:rPr>
        <w:t xml:space="preserve"> </w:t>
      </w:r>
      <w:r w:rsidRPr="0070359C">
        <w:rPr>
          <w:rFonts w:eastAsia="Times New Roman"/>
          <w:noProof/>
          <w:color w:val="000000" w:themeColor="text1"/>
          <w:spacing w:val="-6"/>
          <w:sz w:val="27"/>
          <w:szCs w:val="27"/>
          <w:rtl/>
        </w:rPr>
        <w:t>با برنامه مزبور</w:t>
      </w:r>
      <w:r w:rsidRPr="0070359C">
        <w:rPr>
          <w:rFonts w:eastAsia="Times New Roman" w:hint="cs"/>
          <w:noProof/>
          <w:color w:val="000000" w:themeColor="text1"/>
          <w:spacing w:val="-6"/>
          <w:sz w:val="27"/>
          <w:szCs w:val="27"/>
          <w:rtl/>
        </w:rPr>
        <w:t xml:space="preserve"> به</w:t>
      </w:r>
      <w:r w:rsidRPr="0070359C">
        <w:rPr>
          <w:rFonts w:eastAsia="Times New Roman" w:hint="cs"/>
          <w:noProof/>
          <w:color w:val="000000" w:themeColor="text1"/>
          <w:spacing w:val="-6"/>
          <w:sz w:val="27"/>
          <w:szCs w:val="27"/>
          <w:rtl/>
        </w:rPr>
        <w:softHyphen/>
        <w:t>منزله تصرف غیرقانونی در اموال عمومی است.</w:t>
      </w:r>
    </w:p>
    <w:p w14:paraId="28D98109" w14:textId="77777777" w:rsidR="00853E19" w:rsidRPr="0070359C" w:rsidRDefault="00D16227" w:rsidP="00F73B26">
      <w:pPr>
        <w:widowControl w:val="0"/>
        <w:bidi/>
        <w:spacing w:line="240" w:lineRule="auto"/>
        <w:ind w:firstLine="566"/>
        <w:jc w:val="both"/>
        <w:rPr>
          <w:rFonts w:eastAsia="Times New Roman"/>
          <w:b/>
          <w:bCs/>
          <w:noProof/>
          <w:color w:val="000000" w:themeColor="text1"/>
          <w:spacing w:val="-6"/>
          <w:sz w:val="27"/>
          <w:szCs w:val="27"/>
          <w:rtl/>
        </w:rPr>
      </w:pPr>
      <w:r w:rsidRPr="0070359C">
        <w:rPr>
          <w:rFonts w:eastAsia="Times New Roman" w:hint="cs"/>
          <w:noProof/>
          <w:color w:val="000000" w:themeColor="text1"/>
          <w:spacing w:val="-6"/>
          <w:sz w:val="27"/>
          <w:szCs w:val="27"/>
          <w:rtl/>
        </w:rPr>
        <w:t>تبصره</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به‌منظور جبران هز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نه</w:t>
      </w:r>
      <w:r w:rsidR="00853E19" w:rsidRPr="0070359C">
        <w:rPr>
          <w:rFonts w:eastAsia="Times New Roman"/>
          <w:noProof/>
          <w:color w:val="000000" w:themeColor="text1"/>
          <w:spacing w:val="-6"/>
          <w:sz w:val="27"/>
          <w:szCs w:val="27"/>
          <w:rtl/>
        </w:rPr>
        <w:t xml:space="preserve"> تحم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ل</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ناش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از مداخلات دولت در بازار از طر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ق</w:t>
      </w:r>
      <w:r w:rsidR="00853E19" w:rsidRPr="0070359C">
        <w:rPr>
          <w:rFonts w:eastAsia="Times New Roman"/>
          <w:noProof/>
          <w:color w:val="000000" w:themeColor="text1"/>
          <w:spacing w:val="-6"/>
          <w:sz w:val="27"/>
          <w:szCs w:val="27"/>
          <w:rtl/>
        </w:rPr>
        <w:t xml:space="preserve"> 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مت‌گذار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تکل</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ف</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دولت </w:t>
      </w:r>
      <w:r w:rsidR="00F73B26" w:rsidRPr="0070359C">
        <w:rPr>
          <w:rFonts w:eastAsia="Times New Roman" w:hint="cs"/>
          <w:noProof/>
          <w:color w:val="000000" w:themeColor="text1"/>
          <w:spacing w:val="-6"/>
          <w:sz w:val="27"/>
          <w:szCs w:val="27"/>
          <w:rtl/>
        </w:rPr>
        <w:t>مکلف</w:t>
      </w:r>
      <w:r w:rsidR="00853E19" w:rsidRPr="0070359C">
        <w:rPr>
          <w:rFonts w:eastAsia="Times New Roman"/>
          <w:noProof/>
          <w:color w:val="000000" w:themeColor="text1"/>
          <w:spacing w:val="-6"/>
          <w:sz w:val="27"/>
          <w:szCs w:val="27"/>
          <w:rtl/>
        </w:rPr>
        <w:t xml:space="preserve"> است مابه</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التفاوت</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قی</w:t>
      </w:r>
      <w:r w:rsidR="00853E19" w:rsidRPr="0070359C">
        <w:rPr>
          <w:rFonts w:eastAsia="Times New Roman" w:hint="eastAsia"/>
          <w:noProof/>
          <w:color w:val="000000" w:themeColor="text1"/>
          <w:spacing w:val="-6"/>
          <w:sz w:val="27"/>
          <w:szCs w:val="27"/>
          <w:rtl/>
        </w:rPr>
        <w:t>مت</w:t>
      </w:r>
      <w:r w:rsidR="00853E19" w:rsidRPr="0070359C">
        <w:rPr>
          <w:rFonts w:eastAsia="Times New Roman"/>
          <w:noProof/>
          <w:color w:val="000000" w:themeColor="text1"/>
          <w:spacing w:val="-6"/>
          <w:sz w:val="27"/>
          <w:szCs w:val="27"/>
          <w:rtl/>
        </w:rPr>
        <w:t xml:space="preserve"> تکل</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ف</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مت</w:t>
      </w:r>
      <w:r w:rsidR="00853E19" w:rsidRPr="0070359C">
        <w:rPr>
          <w:rFonts w:eastAsia="Times New Roman"/>
          <w:noProof/>
          <w:color w:val="000000" w:themeColor="text1"/>
          <w:spacing w:val="-6"/>
          <w:sz w:val="27"/>
          <w:szCs w:val="27"/>
          <w:rtl/>
        </w:rPr>
        <w:t xml:space="preserve"> بازار که توسط وزارت جهاد کشاورز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تع</w:t>
      </w:r>
      <w:r w:rsidR="00853E19" w:rsidRPr="0070359C">
        <w:rPr>
          <w:rFonts w:eastAsia="Times New Roman" w:hint="cs"/>
          <w:noProof/>
          <w:color w:val="000000" w:themeColor="text1"/>
          <w:spacing w:val="-6"/>
          <w:sz w:val="27"/>
          <w:szCs w:val="27"/>
          <w:rtl/>
        </w:rPr>
        <w:t>یی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م</w:t>
      </w:r>
      <w:r w:rsidR="00853E19" w:rsidRPr="0070359C">
        <w:rPr>
          <w:rFonts w:eastAsia="Times New Roman" w:hint="cs"/>
          <w:noProof/>
          <w:color w:val="000000" w:themeColor="text1"/>
          <w:spacing w:val="-6"/>
          <w:sz w:val="27"/>
          <w:szCs w:val="27"/>
          <w:rtl/>
        </w:rPr>
        <w:t>ی</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شود</w:t>
      </w:r>
      <w:r w:rsidR="00853E19" w:rsidRPr="0070359C">
        <w:rPr>
          <w:rFonts w:eastAsia="Times New Roman"/>
          <w:noProof/>
          <w:color w:val="000000" w:themeColor="text1"/>
          <w:spacing w:val="-6"/>
          <w:sz w:val="27"/>
          <w:szCs w:val="27"/>
          <w:rtl/>
        </w:rPr>
        <w:t xml:space="preserve"> را در سقف منابع پ</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بی</w:t>
      </w:r>
      <w:r w:rsidR="00853E19" w:rsidRPr="0070359C">
        <w:rPr>
          <w:rFonts w:eastAsia="Times New Roman" w:hint="eastAsia"/>
          <w:noProof/>
          <w:color w:val="000000" w:themeColor="text1"/>
          <w:spacing w:val="-6"/>
          <w:sz w:val="27"/>
          <w:szCs w:val="27"/>
          <w:rtl/>
        </w:rPr>
        <w:t>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شده در بودجه سنوات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پرداخت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w:t>
      </w:r>
    </w:p>
    <w:p w14:paraId="3B38120F" w14:textId="77777777" w:rsidR="00853E19" w:rsidRPr="0070359C" w:rsidRDefault="00853E19" w:rsidP="003F157C">
      <w:pPr>
        <w:widowControl w:val="0"/>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تا </w:t>
      </w:r>
      <w:r w:rsidRPr="0070359C">
        <w:rPr>
          <w:rFonts w:eastAsia="Times New Roman"/>
          <w:noProof/>
          <w:color w:val="000000" w:themeColor="text1"/>
          <w:spacing w:val="-6"/>
          <w:sz w:val="27"/>
          <w:szCs w:val="27"/>
          <w:rtl/>
        </w:rPr>
        <w:t>سال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 نسبت به برنامه انتقال</w:t>
      </w:r>
      <w:r w:rsidR="002176EC" w:rsidRPr="0070359C">
        <w:rPr>
          <w:rFonts w:eastAsia="Times New Roman" w:hint="cs"/>
          <w:noProof/>
          <w:color w:val="000000" w:themeColor="text1"/>
          <w:spacing w:val="-6"/>
          <w:sz w:val="27"/>
          <w:szCs w:val="27"/>
          <w:rtl/>
        </w:rPr>
        <w:t xml:space="preserve"> تدریجی</w:t>
      </w:r>
      <w:r w:rsidRPr="0070359C">
        <w:rPr>
          <w:rFonts w:eastAsia="Times New Roman" w:hint="cs"/>
          <w:noProof/>
          <w:color w:val="000000" w:themeColor="text1"/>
          <w:spacing w:val="-6"/>
          <w:sz w:val="27"/>
          <w:szCs w:val="27"/>
          <w:rtl/>
        </w:rPr>
        <w:t xml:space="preserve"> حمایت‌های قیمتی و غیر</w:t>
      </w:r>
      <w:r w:rsidRPr="0070359C">
        <w:rPr>
          <w:rFonts w:eastAsia="Times New Roman" w:hint="cs"/>
          <w:noProof/>
          <w:color w:val="000000" w:themeColor="text1"/>
          <w:spacing w:val="-6"/>
          <w:sz w:val="27"/>
          <w:szCs w:val="27"/>
          <w:rtl/>
        </w:rPr>
        <w:softHyphen/>
        <w:t xml:space="preserve">قیمتی، فنی، مالی و تسهیلاتی بخش </w:t>
      </w:r>
      <w:r w:rsidR="00C409EE" w:rsidRPr="0070359C">
        <w:rPr>
          <w:rFonts w:eastAsia="Times New Roman" w:hint="cs"/>
          <w:noProof/>
          <w:color w:val="000000" w:themeColor="text1"/>
          <w:spacing w:val="-6"/>
          <w:sz w:val="27"/>
          <w:szCs w:val="27"/>
          <w:rtl/>
        </w:rPr>
        <w:t>تولید محصولات کشاورزی و غذایی</w:t>
      </w:r>
      <w:r w:rsidRPr="0070359C">
        <w:rPr>
          <w:rFonts w:eastAsia="Times New Roman" w:hint="cs"/>
          <w:noProof/>
          <w:color w:val="000000" w:themeColor="text1"/>
          <w:spacing w:val="-6"/>
          <w:sz w:val="27"/>
          <w:szCs w:val="27"/>
          <w:rtl/>
        </w:rPr>
        <w:t xml:space="preserve"> به انتهای زنجیره تولید (تولیدکننده) بر اساس كيفيت و كميت محصول توليدي و متناسب با برنامه بهینه تولید (الگوی کشت) </w:t>
      </w:r>
      <w:r w:rsidRPr="0070359C">
        <w:rPr>
          <w:rFonts w:eastAsia="Times New Roman"/>
          <w:noProof/>
          <w:color w:val="000000" w:themeColor="text1"/>
          <w:spacing w:val="-6"/>
          <w:sz w:val="27"/>
          <w:szCs w:val="27"/>
          <w:rtl/>
        </w:rPr>
        <w:t>اقدام قانون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w:t>
      </w:r>
      <w:r w:rsidR="003F157C"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عمل آورد</w:t>
      </w:r>
      <w:r w:rsidRPr="0070359C">
        <w:rPr>
          <w:rFonts w:eastAsia="Times New Roman" w:hint="cs"/>
          <w:noProof/>
          <w:color w:val="000000" w:themeColor="text1"/>
          <w:spacing w:val="-6"/>
          <w:sz w:val="27"/>
          <w:szCs w:val="27"/>
          <w:rtl/>
        </w:rPr>
        <w:t xml:space="preserve">. </w:t>
      </w:r>
    </w:p>
    <w:p w14:paraId="7119907B" w14:textId="77777777" w:rsidR="00853E19" w:rsidRPr="0070359C" w:rsidRDefault="00853E19" w:rsidP="00814905">
      <w:pPr>
        <w:widowControl w:val="0"/>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وزارت جهاد کشاورزی مکلف است گزارش عملکرد بندهای «الف»</w:t>
      </w:r>
      <w:r w:rsidR="00814905"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«ب» و «پ» این ماده را سالانه به مجلس ارسال نماید.</w:t>
      </w:r>
    </w:p>
    <w:p w14:paraId="7CC8A003"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برای تولید محصولات اساسی: </w:t>
      </w:r>
    </w:p>
    <w:p w14:paraId="37AF917F" w14:textId="77777777" w:rsidR="00853E19" w:rsidRPr="0070359C" w:rsidRDefault="00853E19" w:rsidP="00C409EE">
      <w:pPr>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w:t>
      </w:r>
      <w:r w:rsidR="00C409EE" w:rsidRPr="0070359C">
        <w:rPr>
          <w:rFonts w:eastAsia="Times New Roman"/>
          <w:noProof/>
          <w:color w:val="000000" w:themeColor="text1"/>
          <w:spacing w:val="-6"/>
          <w:sz w:val="27"/>
          <w:szCs w:val="27"/>
          <w:rtl/>
        </w:rPr>
        <w:t>‌وزارت جهاد کشاورز</w:t>
      </w:r>
      <w:r w:rsidR="00C409EE" w:rsidRPr="0070359C">
        <w:rPr>
          <w:rFonts w:eastAsia="Times New Roman" w:hint="cs"/>
          <w:noProof/>
          <w:color w:val="000000" w:themeColor="text1"/>
          <w:spacing w:val="-6"/>
          <w:sz w:val="27"/>
          <w:szCs w:val="27"/>
          <w:rtl/>
        </w:rPr>
        <w:t>ی</w:t>
      </w:r>
      <w:r w:rsidR="00C409EE" w:rsidRPr="0070359C">
        <w:rPr>
          <w:rFonts w:eastAsia="Times New Roman"/>
          <w:noProof/>
          <w:color w:val="000000" w:themeColor="text1"/>
          <w:spacing w:val="-6"/>
          <w:sz w:val="27"/>
          <w:szCs w:val="27"/>
          <w:rtl/>
        </w:rPr>
        <w:t xml:space="preserve"> </w:t>
      </w:r>
      <w:r w:rsidRPr="0070359C">
        <w:rPr>
          <w:rFonts w:eastAsia="Times New Roman"/>
          <w:noProof/>
          <w:color w:val="000000" w:themeColor="text1"/>
          <w:spacing w:val="-6"/>
          <w:sz w:val="27"/>
          <w:szCs w:val="27"/>
          <w:rtl/>
        </w:rPr>
        <w:t>حداکثر ظرف شش</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ماه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لازم</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الاجرا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شدن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 نسبت به تول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و صادرات محصولات گلخانه</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ای</w:t>
      </w:r>
      <w:r w:rsidRPr="0070359C">
        <w:rPr>
          <w:rFonts w:eastAsia="Times New Roman"/>
          <w:noProof/>
          <w:color w:val="000000" w:themeColor="text1"/>
          <w:spacing w:val="-6"/>
          <w:sz w:val="27"/>
          <w:szCs w:val="27"/>
          <w:rtl/>
        </w:rPr>
        <w:t xml:space="preserve"> بزرگ</w:t>
      </w:r>
      <w:r w:rsidRPr="0070359C">
        <w:rPr>
          <w:rFonts w:ascii="Cambria" w:eastAsia="Times New Roman" w:hAnsi="Cambria" w:cs="Cambria" w:hint="cs"/>
          <w:noProof/>
          <w:color w:val="000000" w:themeColor="text1"/>
          <w:spacing w:val="-6"/>
          <w:sz w:val="27"/>
          <w:szCs w:val="27"/>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مقی</w:t>
      </w:r>
      <w:r w:rsidRPr="0070359C">
        <w:rPr>
          <w:rFonts w:eastAsia="Times New Roman" w:hint="eastAsia"/>
          <w:noProof/>
          <w:color w:val="000000" w:themeColor="text1"/>
          <w:spacing w:val="-6"/>
          <w:sz w:val="27"/>
          <w:szCs w:val="27"/>
          <w:rtl/>
        </w:rPr>
        <w:t>اس</w:t>
      </w:r>
      <w:r w:rsidRPr="0070359C">
        <w:rPr>
          <w:rFonts w:eastAsia="Times New Roman"/>
          <w:noProof/>
          <w:color w:val="000000" w:themeColor="text1"/>
          <w:spacing w:val="-6"/>
          <w:sz w:val="27"/>
          <w:szCs w:val="27"/>
          <w:rtl/>
        </w:rPr>
        <w:t xml:space="preserve"> </w:t>
      </w:r>
      <w:r w:rsidR="00C409EE" w:rsidRPr="0070359C">
        <w:rPr>
          <w:rFonts w:eastAsia="Times New Roman"/>
          <w:noProof/>
          <w:color w:val="000000" w:themeColor="text1"/>
          <w:spacing w:val="-6"/>
          <w:sz w:val="27"/>
          <w:szCs w:val="27"/>
          <w:rtl/>
        </w:rPr>
        <w:t>در قالب شهرکها</w:t>
      </w:r>
      <w:r w:rsidR="00C409EE" w:rsidRPr="0070359C">
        <w:rPr>
          <w:rFonts w:eastAsia="Times New Roman" w:hint="cs"/>
          <w:noProof/>
          <w:color w:val="000000" w:themeColor="text1"/>
          <w:spacing w:val="-6"/>
          <w:sz w:val="27"/>
          <w:szCs w:val="27"/>
          <w:rtl/>
        </w:rPr>
        <w:t>ی</w:t>
      </w:r>
      <w:r w:rsidR="00C409EE" w:rsidRPr="0070359C">
        <w:rPr>
          <w:rFonts w:eastAsia="Times New Roman"/>
          <w:noProof/>
          <w:color w:val="000000" w:themeColor="text1"/>
          <w:spacing w:val="-6"/>
          <w:sz w:val="27"/>
          <w:szCs w:val="27"/>
          <w:rtl/>
        </w:rPr>
        <w:t xml:space="preserve"> کشاورز</w:t>
      </w:r>
      <w:r w:rsidR="00C409EE" w:rsidRPr="0070359C">
        <w:rPr>
          <w:rFonts w:eastAsia="Times New Roman" w:hint="cs"/>
          <w:noProof/>
          <w:color w:val="000000" w:themeColor="text1"/>
          <w:spacing w:val="-6"/>
          <w:sz w:val="27"/>
          <w:szCs w:val="27"/>
          <w:rtl/>
        </w:rPr>
        <w:t>ی</w:t>
      </w:r>
      <w:r w:rsidR="00C409EE" w:rsidRPr="0070359C">
        <w:rPr>
          <w:rFonts w:eastAsia="Times New Roman"/>
          <w:noProof/>
          <w:color w:val="000000" w:themeColor="text1"/>
          <w:spacing w:val="-6"/>
          <w:sz w:val="27"/>
          <w:szCs w:val="27"/>
          <w:rtl/>
        </w:rPr>
        <w:t xml:space="preserve"> و قطبها</w:t>
      </w:r>
      <w:r w:rsidR="00C409EE" w:rsidRPr="0070359C">
        <w:rPr>
          <w:rFonts w:eastAsia="Times New Roman" w:hint="cs"/>
          <w:noProof/>
          <w:color w:val="000000" w:themeColor="text1"/>
          <w:spacing w:val="-6"/>
          <w:sz w:val="27"/>
          <w:szCs w:val="27"/>
          <w:rtl/>
        </w:rPr>
        <w:t>ی</w:t>
      </w:r>
      <w:r w:rsidR="00C409EE" w:rsidRPr="0070359C">
        <w:rPr>
          <w:rFonts w:eastAsia="Times New Roman"/>
          <w:noProof/>
          <w:color w:val="000000" w:themeColor="text1"/>
          <w:spacing w:val="-6"/>
          <w:sz w:val="27"/>
          <w:szCs w:val="27"/>
          <w:rtl/>
        </w:rPr>
        <w:t xml:space="preserve"> کشاورز</w:t>
      </w:r>
      <w:r w:rsidR="00C409EE" w:rsidRPr="0070359C">
        <w:rPr>
          <w:rFonts w:eastAsia="Times New Roman" w:hint="cs"/>
          <w:noProof/>
          <w:color w:val="000000" w:themeColor="text1"/>
          <w:spacing w:val="-6"/>
          <w:sz w:val="27"/>
          <w:szCs w:val="27"/>
          <w:rtl/>
        </w:rPr>
        <w:t>ی</w:t>
      </w:r>
      <w:r w:rsidR="00C409EE" w:rsidRPr="0070359C">
        <w:rPr>
          <w:rFonts w:eastAsia="Times New Roman"/>
          <w:noProof/>
          <w:color w:val="000000" w:themeColor="text1"/>
          <w:spacing w:val="-6"/>
          <w:sz w:val="27"/>
          <w:szCs w:val="27"/>
          <w:rtl/>
        </w:rPr>
        <w:t xml:space="preserve"> مطابق با ضوابط قانون</w:t>
      </w:r>
      <w:r w:rsidR="00C409EE" w:rsidRPr="0070359C">
        <w:rPr>
          <w:rFonts w:eastAsia="Times New Roman" w:hint="cs"/>
          <w:noProof/>
          <w:color w:val="000000" w:themeColor="text1"/>
          <w:spacing w:val="-6"/>
          <w:sz w:val="27"/>
          <w:szCs w:val="27"/>
          <w:rtl/>
        </w:rPr>
        <w:t>ی</w:t>
      </w:r>
      <w:r w:rsidR="00C409EE" w:rsidRPr="0070359C">
        <w:rPr>
          <w:rFonts w:eastAsia="Times New Roman"/>
          <w:noProof/>
          <w:color w:val="000000" w:themeColor="text1"/>
          <w:spacing w:val="-6"/>
          <w:sz w:val="27"/>
          <w:szCs w:val="27"/>
          <w:rtl/>
        </w:rPr>
        <w:t xml:space="preserve"> </w:t>
      </w:r>
      <w:r w:rsidRPr="0070359C">
        <w:rPr>
          <w:rFonts w:eastAsia="Times New Roman"/>
          <w:noProof/>
          <w:color w:val="000000" w:themeColor="text1"/>
          <w:spacing w:val="-6"/>
          <w:sz w:val="27"/>
          <w:szCs w:val="27"/>
          <w:rtl/>
        </w:rPr>
        <w:t>و مقررات حاکم بر آنها و مناطق مربوط اقدام قانون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w:t>
      </w:r>
      <w:r w:rsidR="003F157C"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عمل آورد.</w:t>
      </w:r>
    </w:p>
    <w:p w14:paraId="656D7918"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نسبت به تکمیل و اجرای طرحهای پیشران کشاورزی به‏ویژه در حوزه آب و خاک از جمله اجرای گام (فاز) دوم طرح احیا و بهبود اراضی کشاورزی (550 هزار هکتاری خوزستان و ایلام)</w:t>
      </w:r>
      <w:r w:rsidRPr="0070359C">
        <w:rPr>
          <w:rFonts w:eastAsia="Times New Roman" w:hint="cs"/>
          <w:noProof/>
          <w:color w:val="000000" w:themeColor="text1"/>
          <w:spacing w:val="-6"/>
          <w:sz w:val="27"/>
          <w:szCs w:val="27"/>
          <w:rtl/>
        </w:rPr>
        <w:softHyphen/>
        <w:t>، طرح جامع احداث و ساماندهی زیرساخت‏های منابع آب و خاک کشاورزی در استان‌های شمالی در سطح یک میلیون هکتار و تکمیل و توسعه و بهره‌برداری از طرحهای گرمسیری و سردسیری با هماهنگی وزارت نیرو</w:t>
      </w:r>
      <w:r w:rsidRPr="0070359C">
        <w:rPr>
          <w:rFonts w:eastAsia="Times New Roman" w:cs="Times New Roman"/>
          <w:color w:val="000000" w:themeColor="text1"/>
          <w:sz w:val="24"/>
          <w:szCs w:val="24"/>
          <w:rtl/>
        </w:rPr>
        <w:t xml:space="preserve"> </w:t>
      </w:r>
      <w:r w:rsidRPr="0070359C">
        <w:rPr>
          <w:rFonts w:eastAsia="Times New Roman"/>
          <w:noProof/>
          <w:color w:val="000000" w:themeColor="text1"/>
          <w:spacing w:val="-6"/>
          <w:sz w:val="27"/>
          <w:szCs w:val="27"/>
          <w:rtl/>
        </w:rPr>
        <w:t>در قالب بودجه سنوات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به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زان</w:t>
      </w:r>
      <w:r w:rsidRPr="0070359C">
        <w:rPr>
          <w:rFonts w:eastAsia="Times New Roman"/>
          <w:noProof/>
          <w:color w:val="000000" w:themeColor="text1"/>
          <w:spacing w:val="-6"/>
          <w:sz w:val="27"/>
          <w:szCs w:val="27"/>
          <w:rtl/>
        </w:rPr>
        <w:t xml:space="preserve"> اختصاص منابع</w:t>
      </w:r>
      <w:r w:rsidRPr="0070359C">
        <w:rPr>
          <w:rFonts w:eastAsia="Times New Roman" w:hint="cs"/>
          <w:noProof/>
          <w:color w:val="000000" w:themeColor="text1"/>
          <w:spacing w:val="-6"/>
          <w:sz w:val="27"/>
          <w:szCs w:val="27"/>
          <w:rtl/>
        </w:rPr>
        <w:t xml:space="preserve"> اقدام نماید.</w:t>
      </w:r>
    </w:p>
    <w:p w14:paraId="33CB8442" w14:textId="77777777" w:rsidR="00853E19" w:rsidRPr="0070359C" w:rsidRDefault="00853E19" w:rsidP="00853E19">
      <w:pPr>
        <w:bidi/>
        <w:spacing w:before="240"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نسبت به بهره</w:t>
      </w:r>
      <w:r w:rsidRPr="0070359C">
        <w:rPr>
          <w:rFonts w:eastAsia="Times New Roman" w:hint="cs"/>
          <w:noProof/>
          <w:color w:val="000000" w:themeColor="text1"/>
          <w:spacing w:val="-6"/>
          <w:sz w:val="27"/>
          <w:szCs w:val="27"/>
          <w:cs/>
        </w:rPr>
        <w:t>‎</w:t>
      </w:r>
      <w:r w:rsidRPr="0070359C">
        <w:rPr>
          <w:rFonts w:eastAsia="Times New Roman" w:hint="cs"/>
          <w:noProof/>
          <w:color w:val="000000" w:themeColor="text1"/>
          <w:spacing w:val="-6"/>
          <w:sz w:val="27"/>
          <w:szCs w:val="27"/>
          <w:rtl/>
        </w:rPr>
        <w:t>برداری از سامانه كشاورزي هوشمند پيشرفته آبیاری زیرسطحی (طرح نهاد پیشران)، مبتني‌ بر رطوبت‏رساني، تغذيه خاك و هوا</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رساني زيرسطحي در اراضی کشت و صنعت کارون و اراضی کشاورزی بالای ده</w:t>
      </w:r>
      <w:r w:rsidRPr="0070359C">
        <w:rPr>
          <w:rFonts w:eastAsia="Times New Roman" w:hint="cs"/>
          <w:noProof/>
          <w:color w:val="000000" w:themeColor="text1"/>
          <w:spacing w:val="-6"/>
          <w:sz w:val="27"/>
          <w:szCs w:val="27"/>
          <w:rtl/>
        </w:rPr>
        <w:softHyphen/>
        <w:t xml:space="preserve"> هکتار کل کشور</w:t>
      </w:r>
      <w:r w:rsidR="0085606A" w:rsidRPr="0070359C">
        <w:rPr>
          <w:color w:val="000000" w:themeColor="text1"/>
          <w:rtl/>
        </w:rPr>
        <w:t xml:space="preserve"> </w:t>
      </w:r>
      <w:r w:rsidR="0085606A" w:rsidRPr="0070359C">
        <w:rPr>
          <w:rFonts w:eastAsia="Times New Roman"/>
          <w:noProof/>
          <w:color w:val="000000" w:themeColor="text1"/>
          <w:spacing w:val="-6"/>
          <w:sz w:val="27"/>
          <w:szCs w:val="27"/>
          <w:rtl/>
        </w:rPr>
        <w:t>در قالب بودجه سنوات</w:t>
      </w:r>
      <w:r w:rsidR="0085606A" w:rsidRPr="0070359C">
        <w:rPr>
          <w:rFonts w:eastAsia="Times New Roman" w:hint="cs"/>
          <w:noProof/>
          <w:color w:val="000000" w:themeColor="text1"/>
          <w:spacing w:val="-6"/>
          <w:sz w:val="27"/>
          <w:szCs w:val="27"/>
          <w:rtl/>
        </w:rPr>
        <w:t>ی</w:t>
      </w:r>
      <w:r w:rsidR="0085606A" w:rsidRPr="0070359C">
        <w:rPr>
          <w:rFonts w:eastAsia="Times New Roman"/>
          <w:noProof/>
          <w:color w:val="000000" w:themeColor="text1"/>
          <w:spacing w:val="-6"/>
          <w:sz w:val="27"/>
          <w:szCs w:val="27"/>
          <w:rtl/>
        </w:rPr>
        <w:t xml:space="preserve"> و به م</w:t>
      </w:r>
      <w:r w:rsidR="0085606A" w:rsidRPr="0070359C">
        <w:rPr>
          <w:rFonts w:eastAsia="Times New Roman" w:hint="cs"/>
          <w:noProof/>
          <w:color w:val="000000" w:themeColor="text1"/>
          <w:spacing w:val="-6"/>
          <w:sz w:val="27"/>
          <w:szCs w:val="27"/>
          <w:rtl/>
        </w:rPr>
        <w:t>ی</w:t>
      </w:r>
      <w:r w:rsidR="0085606A" w:rsidRPr="0070359C">
        <w:rPr>
          <w:rFonts w:eastAsia="Times New Roman" w:hint="eastAsia"/>
          <w:noProof/>
          <w:color w:val="000000" w:themeColor="text1"/>
          <w:spacing w:val="-6"/>
          <w:sz w:val="27"/>
          <w:szCs w:val="27"/>
          <w:rtl/>
        </w:rPr>
        <w:t>زان</w:t>
      </w:r>
      <w:r w:rsidR="0085606A" w:rsidRPr="0070359C">
        <w:rPr>
          <w:rFonts w:eastAsia="Times New Roman"/>
          <w:noProof/>
          <w:color w:val="000000" w:themeColor="text1"/>
          <w:spacing w:val="-6"/>
          <w:sz w:val="27"/>
          <w:szCs w:val="27"/>
          <w:rtl/>
        </w:rPr>
        <w:t xml:space="preserve"> اختصاص منابع</w:t>
      </w:r>
      <w:r w:rsidRPr="0070359C">
        <w:rPr>
          <w:rFonts w:eastAsia="Times New Roman" w:hint="cs"/>
          <w:noProof/>
          <w:color w:val="000000" w:themeColor="text1"/>
          <w:spacing w:val="-6"/>
          <w:sz w:val="27"/>
          <w:szCs w:val="27"/>
          <w:rtl/>
        </w:rPr>
        <w:t xml:space="preserve"> به‌نحوی اقدام نماید که در اراضی مذکور، </w:t>
      </w:r>
      <w:r w:rsidR="006443C7" w:rsidRPr="0070359C">
        <w:rPr>
          <w:rFonts w:eastAsia="Times New Roman"/>
          <w:noProof/>
          <w:color w:val="000000" w:themeColor="text1"/>
          <w:spacing w:val="-6"/>
          <w:sz w:val="27"/>
          <w:szCs w:val="27"/>
          <w:rtl/>
        </w:rPr>
        <w:t>به‌صورت تدر</w:t>
      </w:r>
      <w:r w:rsidR="006443C7" w:rsidRPr="0070359C">
        <w:rPr>
          <w:rFonts w:eastAsia="Times New Roman" w:hint="cs"/>
          <w:noProof/>
          <w:color w:val="000000" w:themeColor="text1"/>
          <w:spacing w:val="-6"/>
          <w:sz w:val="27"/>
          <w:szCs w:val="27"/>
          <w:rtl/>
        </w:rPr>
        <w:t>ی</w:t>
      </w:r>
      <w:r w:rsidR="006443C7" w:rsidRPr="0070359C">
        <w:rPr>
          <w:rFonts w:eastAsia="Times New Roman" w:hint="eastAsia"/>
          <w:noProof/>
          <w:color w:val="000000" w:themeColor="text1"/>
          <w:spacing w:val="-6"/>
          <w:sz w:val="27"/>
          <w:szCs w:val="27"/>
          <w:rtl/>
        </w:rPr>
        <w:t>ج</w:t>
      </w:r>
      <w:r w:rsidR="006443C7" w:rsidRPr="0070359C">
        <w:rPr>
          <w:rFonts w:eastAsia="Times New Roman" w:hint="cs"/>
          <w:noProof/>
          <w:color w:val="000000" w:themeColor="text1"/>
          <w:spacing w:val="-6"/>
          <w:sz w:val="27"/>
          <w:szCs w:val="27"/>
          <w:rtl/>
        </w:rPr>
        <w:t>ی</w:t>
      </w:r>
      <w:r w:rsidR="006443C7" w:rsidRPr="0070359C">
        <w:rPr>
          <w:rFonts w:eastAsia="Times New Roman" w:hint="eastAsia"/>
          <w:noProof/>
          <w:color w:val="000000" w:themeColor="text1"/>
          <w:spacing w:val="-6"/>
          <w:sz w:val="27"/>
          <w:szCs w:val="27"/>
          <w:rtl/>
        </w:rPr>
        <w:t>،</w:t>
      </w:r>
      <w:r w:rsidR="006443C7" w:rsidRPr="0070359C">
        <w:rPr>
          <w:rFonts w:eastAsia="Times New Roman"/>
          <w:noProof/>
          <w:color w:val="000000" w:themeColor="text1"/>
          <w:spacing w:val="-6"/>
          <w:sz w:val="27"/>
          <w:szCs w:val="27"/>
          <w:rtl/>
        </w:rPr>
        <w:t xml:space="preserve"> رأساً </w:t>
      </w:r>
      <w:r w:rsidR="006443C7" w:rsidRPr="0070359C">
        <w:rPr>
          <w:rFonts w:eastAsia="Times New Roman" w:hint="cs"/>
          <w:noProof/>
          <w:color w:val="000000" w:themeColor="text1"/>
          <w:spacing w:val="-6"/>
          <w:sz w:val="27"/>
          <w:szCs w:val="27"/>
          <w:rtl/>
        </w:rPr>
        <w:t>ی</w:t>
      </w:r>
      <w:r w:rsidR="006443C7" w:rsidRPr="0070359C">
        <w:rPr>
          <w:rFonts w:eastAsia="Times New Roman" w:hint="eastAsia"/>
          <w:noProof/>
          <w:color w:val="000000" w:themeColor="text1"/>
          <w:spacing w:val="-6"/>
          <w:sz w:val="27"/>
          <w:szCs w:val="27"/>
          <w:rtl/>
        </w:rPr>
        <w:t>ا</w:t>
      </w:r>
      <w:r w:rsidR="006443C7" w:rsidRPr="0070359C">
        <w:rPr>
          <w:rFonts w:eastAsia="Times New Roman"/>
          <w:noProof/>
          <w:color w:val="000000" w:themeColor="text1"/>
          <w:spacing w:val="-6"/>
          <w:sz w:val="27"/>
          <w:szCs w:val="27"/>
          <w:rtl/>
        </w:rPr>
        <w:t xml:space="preserve"> از طر</w:t>
      </w:r>
      <w:r w:rsidR="006443C7" w:rsidRPr="0070359C">
        <w:rPr>
          <w:rFonts w:eastAsia="Times New Roman" w:hint="cs"/>
          <w:noProof/>
          <w:color w:val="000000" w:themeColor="text1"/>
          <w:spacing w:val="-6"/>
          <w:sz w:val="27"/>
          <w:szCs w:val="27"/>
          <w:rtl/>
        </w:rPr>
        <w:t>ی</w:t>
      </w:r>
      <w:r w:rsidR="006443C7" w:rsidRPr="0070359C">
        <w:rPr>
          <w:rFonts w:eastAsia="Times New Roman" w:hint="eastAsia"/>
          <w:noProof/>
          <w:color w:val="000000" w:themeColor="text1"/>
          <w:spacing w:val="-6"/>
          <w:sz w:val="27"/>
          <w:szCs w:val="27"/>
          <w:rtl/>
        </w:rPr>
        <w:t>ق</w:t>
      </w:r>
      <w:r w:rsidR="006443C7" w:rsidRPr="0070359C">
        <w:rPr>
          <w:rFonts w:eastAsia="Times New Roman"/>
          <w:noProof/>
          <w:color w:val="000000" w:themeColor="text1"/>
          <w:spacing w:val="-6"/>
          <w:sz w:val="27"/>
          <w:szCs w:val="27"/>
          <w:rtl/>
        </w:rPr>
        <w:t xml:space="preserve"> بخشها</w:t>
      </w:r>
      <w:r w:rsidR="006443C7" w:rsidRPr="0070359C">
        <w:rPr>
          <w:rFonts w:eastAsia="Times New Roman" w:hint="cs"/>
          <w:noProof/>
          <w:color w:val="000000" w:themeColor="text1"/>
          <w:spacing w:val="-6"/>
          <w:sz w:val="27"/>
          <w:szCs w:val="27"/>
          <w:rtl/>
        </w:rPr>
        <w:t>ی</w:t>
      </w:r>
      <w:r w:rsidR="006443C7" w:rsidRPr="0070359C">
        <w:rPr>
          <w:rFonts w:eastAsia="Times New Roman"/>
          <w:noProof/>
          <w:color w:val="000000" w:themeColor="text1"/>
          <w:spacing w:val="-6"/>
          <w:sz w:val="27"/>
          <w:szCs w:val="27"/>
          <w:rtl/>
        </w:rPr>
        <w:t xml:space="preserve"> د</w:t>
      </w:r>
      <w:r w:rsidR="006443C7" w:rsidRPr="0070359C">
        <w:rPr>
          <w:rFonts w:eastAsia="Times New Roman" w:hint="cs"/>
          <w:noProof/>
          <w:color w:val="000000" w:themeColor="text1"/>
          <w:spacing w:val="-6"/>
          <w:sz w:val="27"/>
          <w:szCs w:val="27"/>
          <w:rtl/>
        </w:rPr>
        <w:t>ی</w:t>
      </w:r>
      <w:r w:rsidR="006443C7" w:rsidRPr="0070359C">
        <w:rPr>
          <w:rFonts w:eastAsia="Times New Roman" w:hint="eastAsia"/>
          <w:noProof/>
          <w:color w:val="000000" w:themeColor="text1"/>
          <w:spacing w:val="-6"/>
          <w:sz w:val="27"/>
          <w:szCs w:val="27"/>
          <w:rtl/>
        </w:rPr>
        <w:t>گر</w:t>
      </w:r>
      <w:r w:rsidR="006443C7" w:rsidRPr="0070359C">
        <w:rPr>
          <w:rFonts w:eastAsia="Times New Roman"/>
          <w:noProof/>
          <w:color w:val="000000" w:themeColor="text1"/>
          <w:spacing w:val="-6"/>
          <w:sz w:val="27"/>
          <w:szCs w:val="27"/>
          <w:rtl/>
        </w:rPr>
        <w:t xml:space="preserve"> از جمله خصوص</w:t>
      </w:r>
      <w:r w:rsidR="006443C7" w:rsidRPr="0070359C">
        <w:rPr>
          <w:rFonts w:eastAsia="Times New Roman" w:hint="cs"/>
          <w:noProof/>
          <w:color w:val="000000" w:themeColor="text1"/>
          <w:spacing w:val="-6"/>
          <w:sz w:val="27"/>
          <w:szCs w:val="27"/>
          <w:rtl/>
        </w:rPr>
        <w:t>ی</w:t>
      </w:r>
      <w:r w:rsidR="006443C7" w:rsidRPr="0070359C">
        <w:rPr>
          <w:rFonts w:eastAsia="Times New Roman" w:hint="eastAsia"/>
          <w:noProof/>
          <w:color w:val="000000" w:themeColor="text1"/>
          <w:spacing w:val="-6"/>
          <w:sz w:val="27"/>
          <w:szCs w:val="27"/>
          <w:rtl/>
        </w:rPr>
        <w:t>،</w:t>
      </w:r>
      <w:r w:rsidR="006443C7" w:rsidRPr="0070359C">
        <w:rPr>
          <w:rFonts w:eastAsia="Times New Roman"/>
          <w:noProof/>
          <w:color w:val="000000" w:themeColor="text1"/>
          <w:spacing w:val="-6"/>
          <w:sz w:val="27"/>
          <w:szCs w:val="27"/>
          <w:rtl/>
        </w:rPr>
        <w:t xml:space="preserve"> تعاون</w:t>
      </w:r>
      <w:r w:rsidR="006443C7" w:rsidRPr="0070359C">
        <w:rPr>
          <w:rFonts w:eastAsia="Times New Roman" w:hint="cs"/>
          <w:noProof/>
          <w:color w:val="000000" w:themeColor="text1"/>
          <w:spacing w:val="-6"/>
          <w:sz w:val="27"/>
          <w:szCs w:val="27"/>
          <w:rtl/>
        </w:rPr>
        <w:t>ی</w:t>
      </w:r>
      <w:r w:rsidR="006443C7" w:rsidRPr="0070359C">
        <w:rPr>
          <w:rFonts w:eastAsia="Times New Roman"/>
          <w:noProof/>
          <w:color w:val="000000" w:themeColor="text1"/>
          <w:spacing w:val="-6"/>
          <w:sz w:val="27"/>
          <w:szCs w:val="27"/>
          <w:rtl/>
        </w:rPr>
        <w:t xml:space="preserve"> و غ</w:t>
      </w:r>
      <w:r w:rsidR="006443C7" w:rsidRPr="0070359C">
        <w:rPr>
          <w:rFonts w:eastAsia="Times New Roman" w:hint="cs"/>
          <w:noProof/>
          <w:color w:val="000000" w:themeColor="text1"/>
          <w:spacing w:val="-6"/>
          <w:sz w:val="27"/>
          <w:szCs w:val="27"/>
          <w:rtl/>
        </w:rPr>
        <w:t>ی</w:t>
      </w:r>
      <w:r w:rsidR="006443C7" w:rsidRPr="0070359C">
        <w:rPr>
          <w:rFonts w:eastAsia="Times New Roman" w:hint="eastAsia"/>
          <w:noProof/>
          <w:color w:val="000000" w:themeColor="text1"/>
          <w:spacing w:val="-6"/>
          <w:sz w:val="27"/>
          <w:szCs w:val="27"/>
          <w:rtl/>
        </w:rPr>
        <w:t>ردولت</w:t>
      </w:r>
      <w:r w:rsidR="006443C7" w:rsidRPr="0070359C">
        <w:rPr>
          <w:rFonts w:eastAsia="Times New Roman" w:hint="cs"/>
          <w:noProof/>
          <w:color w:val="000000" w:themeColor="text1"/>
          <w:spacing w:val="-6"/>
          <w:sz w:val="27"/>
          <w:szCs w:val="27"/>
          <w:rtl/>
        </w:rPr>
        <w:t xml:space="preserve">ی </w:t>
      </w:r>
      <w:r w:rsidRPr="0070359C">
        <w:rPr>
          <w:rFonts w:eastAsia="Times New Roman" w:hint="cs"/>
          <w:noProof/>
          <w:color w:val="000000" w:themeColor="text1"/>
          <w:spacing w:val="-6"/>
          <w:sz w:val="27"/>
          <w:szCs w:val="27"/>
          <w:rtl/>
        </w:rPr>
        <w:t>مصرف آ</w:t>
      </w:r>
      <w:r w:rsidRPr="0070359C">
        <w:rPr>
          <w:rFonts w:eastAsia="Times New Roman" w:hint="cs"/>
          <w:noProof/>
          <w:color w:val="000000" w:themeColor="text1"/>
          <w:spacing w:val="-6"/>
          <w:sz w:val="27"/>
          <w:szCs w:val="27"/>
          <w:rtl/>
        </w:rPr>
        <w:softHyphen/>
        <w:t>ب کشاورزی حداقل پنجاه درصد (50%) کاهش یابد و بهره</w:t>
      </w:r>
      <w:r w:rsidRPr="0070359C">
        <w:rPr>
          <w:rFonts w:eastAsia="Times New Roman" w:hint="cs"/>
          <w:noProof/>
          <w:color w:val="000000" w:themeColor="text1"/>
          <w:spacing w:val="-6"/>
          <w:sz w:val="27"/>
          <w:szCs w:val="27"/>
          <w:rtl/>
        </w:rPr>
        <w:softHyphen/>
        <w:t>وری تولید حداقل یک و نیم برابر ارتقا يابد و راه‌اندازی خطوط تولید خوراک دام (سیلاژ یونجه) به‌نحوی صورت پذیرد که وابستگي به واردات خوراك دام كاهش يابد.</w:t>
      </w:r>
    </w:p>
    <w:p w14:paraId="219D9917" w14:textId="77777777" w:rsidR="00853E19" w:rsidRPr="0070359C" w:rsidRDefault="00D16227" w:rsidP="00853E19">
      <w:pPr>
        <w:tabs>
          <w:tab w:val="left" w:pos="6480"/>
        </w:tabs>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4</w:t>
      </w:r>
      <w:r w:rsidR="00853E19" w:rsidRPr="0070359C">
        <w:rPr>
          <w:rFonts w:eastAsia="Times New Roman" w:hint="cs"/>
          <w:noProof/>
          <w:color w:val="000000" w:themeColor="text1"/>
          <w:spacing w:val="-6"/>
          <w:sz w:val="27"/>
          <w:szCs w:val="27"/>
          <w:rtl/>
        </w:rPr>
        <w:t xml:space="preserve">- تعرفه آب مصرفی کشتهای گلخانه‌ای در نواحی و شهرکهای کشاورزی، نهالستان‌ها و ایستگاههای تولید بذر و نهال و </w:t>
      </w:r>
      <w:r w:rsidR="00853E19" w:rsidRPr="0070359C">
        <w:rPr>
          <w:rFonts w:eastAsia="Times New Roman"/>
          <w:noProof/>
          <w:color w:val="000000" w:themeColor="text1"/>
          <w:spacing w:val="-6"/>
          <w:sz w:val="27"/>
          <w:szCs w:val="27"/>
          <w:rtl/>
        </w:rPr>
        <w:t>بوستان</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 xml:space="preserve">های جنگلی سازمان منابع طبیعی و آبخیزداری کشور فارغ از هر منبع تأمین به نرخ مصوب فعالیت‌های کشاورزی محاسبه می‌گردد و مجتمع‌ها و شهرکهای کشاورزی از مزایای مندرج در </w:t>
      </w:r>
      <w:r w:rsidR="00853E19" w:rsidRPr="0070359C">
        <w:rPr>
          <w:rFonts w:ascii="Times New Roman Bold" w:eastAsia="Times New Roman" w:hAnsi="Times New Roman Bold" w:hint="cs"/>
          <w:noProof/>
          <w:color w:val="000000" w:themeColor="text1"/>
          <w:spacing w:val="-6"/>
          <w:sz w:val="27"/>
          <w:szCs w:val="27"/>
          <w:rtl/>
        </w:rPr>
        <w:t>ماده (۸۱) قانون الحاق برخی مواد به قانون تنظیم بخشی از مقررات مالی دولت (۲)</w:t>
      </w:r>
      <w:r w:rsidR="00853E19" w:rsidRPr="0070359C">
        <w:rPr>
          <w:rFonts w:eastAsia="Times New Roman" w:hint="cs"/>
          <w:noProof/>
          <w:color w:val="000000" w:themeColor="text1"/>
          <w:spacing w:val="-6"/>
          <w:sz w:val="27"/>
          <w:szCs w:val="27"/>
          <w:rtl/>
        </w:rPr>
        <w:t xml:space="preserve"> بهره‏مند می‏شوند.</w:t>
      </w:r>
    </w:p>
    <w:p w14:paraId="3606DB47"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5</w:t>
      </w:r>
      <w:r w:rsidRPr="0070359C">
        <w:rPr>
          <w:rFonts w:eastAsia="Times New Roman" w:hint="cs"/>
          <w:noProof/>
          <w:color w:val="000000" w:themeColor="text1"/>
          <w:spacing w:val="-6"/>
          <w:sz w:val="27"/>
          <w:szCs w:val="27"/>
          <w:rtl/>
        </w:rPr>
        <w:t>- نسبت به صرفه‏جویی سالانه یک</w:t>
      </w:r>
      <w:r w:rsidRPr="0070359C">
        <w:rPr>
          <w:rFonts w:eastAsia="Times New Roman" w:hint="cs"/>
          <w:noProof/>
          <w:color w:val="000000" w:themeColor="text1"/>
          <w:spacing w:val="-6"/>
          <w:sz w:val="27"/>
          <w:szCs w:val="27"/>
          <w:rtl/>
        </w:rPr>
        <w:softHyphen/>
      </w:r>
      <w:r w:rsidRPr="0070359C">
        <w:rPr>
          <w:rFonts w:eastAsia="Times New Roman" w:hint="cs"/>
          <w:noProof/>
          <w:color w:val="000000" w:themeColor="text1"/>
          <w:spacing w:val="-6"/>
          <w:sz w:val="27"/>
          <w:szCs w:val="27"/>
          <w:rtl/>
        </w:rPr>
        <w:softHyphen/>
      </w:r>
      <w:r w:rsidR="00030566" w:rsidRPr="0070359C">
        <w:rPr>
          <w:rFonts w:eastAsia="Times New Roman" w:hint="cs"/>
          <w:noProof/>
          <w:color w:val="000000" w:themeColor="text1"/>
          <w:spacing w:val="-6"/>
          <w:sz w:val="27"/>
          <w:szCs w:val="27"/>
          <w:rtl/>
        </w:rPr>
        <w:t xml:space="preserve"> درصد (1%) از مصارف كشاورزي</w:t>
      </w:r>
      <w:r w:rsidRPr="0070359C">
        <w:rPr>
          <w:rFonts w:eastAsia="Times New Roman" w:hint="cs"/>
          <w:noProof/>
          <w:color w:val="000000" w:themeColor="text1"/>
          <w:spacing w:val="-6"/>
          <w:sz w:val="27"/>
          <w:szCs w:val="27"/>
          <w:rtl/>
        </w:rPr>
        <w:t xml:space="preserve"> آبهاي زيرزميني از طریق</w:t>
      </w:r>
      <w:r w:rsidR="002176EC" w:rsidRPr="0070359C">
        <w:rPr>
          <w:rFonts w:eastAsia="Times New Roman" w:hint="cs"/>
          <w:noProof/>
          <w:color w:val="000000" w:themeColor="text1"/>
          <w:spacing w:val="-6"/>
          <w:sz w:val="27"/>
          <w:szCs w:val="27"/>
          <w:rtl/>
        </w:rPr>
        <w:t xml:space="preserve"> كشت ارقام مقاوم به خشكي و شوري و</w:t>
      </w:r>
      <w:r w:rsidRPr="0070359C">
        <w:rPr>
          <w:rFonts w:eastAsia="Times New Roman" w:hint="cs"/>
          <w:noProof/>
          <w:color w:val="000000" w:themeColor="text1"/>
          <w:spacing w:val="-6"/>
          <w:sz w:val="27"/>
          <w:szCs w:val="27"/>
          <w:rtl/>
        </w:rPr>
        <w:t xml:space="preserve"> توسعه روشهاي شورورزی در مناطق مستعد ساحلی کشور اقدام نماید.</w:t>
      </w:r>
    </w:p>
    <w:p w14:paraId="4016F70E"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6</w:t>
      </w:r>
      <w:r w:rsidRPr="0070359C">
        <w:rPr>
          <w:rFonts w:eastAsia="Times New Roman" w:hint="cs"/>
          <w:noProof/>
          <w:color w:val="000000" w:themeColor="text1"/>
          <w:spacing w:val="-6"/>
          <w:sz w:val="27"/>
          <w:szCs w:val="27"/>
          <w:rtl/>
        </w:rPr>
        <w:t xml:space="preserve">- سازمان منابع طبیعی و آبخیزداری کشور مجاز است </w:t>
      </w:r>
      <w:r w:rsidRPr="0070359C">
        <w:rPr>
          <w:rFonts w:eastAsia="Times New Roman"/>
          <w:noProof/>
          <w:color w:val="000000" w:themeColor="text1"/>
          <w:spacing w:val="-6"/>
          <w:sz w:val="27"/>
          <w:szCs w:val="27"/>
          <w:rtl/>
        </w:rPr>
        <w:t>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قوان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و مقررات</w:t>
      </w:r>
      <w:r w:rsidRPr="0070359C">
        <w:rPr>
          <w:rFonts w:eastAsia="Times New Roman" w:hint="cs"/>
          <w:noProof/>
          <w:color w:val="000000" w:themeColor="text1"/>
          <w:spacing w:val="-6"/>
          <w:sz w:val="27"/>
          <w:szCs w:val="27"/>
          <w:rtl/>
        </w:rPr>
        <w:t xml:space="preserve"> از ظرفیت مجریان، بهره‏برداران، افراد بومی و محلی، روستاییان و سایر افراد واجد صلاحیت در قالب شرکتهای تعاونی جهت عملیات آبخیزداری و جنگل</w:t>
      </w:r>
      <w:r w:rsidRPr="0070359C">
        <w:rPr>
          <w:rFonts w:eastAsia="Times New Roman" w:hint="cs"/>
          <w:noProof/>
          <w:color w:val="000000" w:themeColor="text1"/>
          <w:spacing w:val="-6"/>
          <w:sz w:val="27"/>
          <w:szCs w:val="27"/>
          <w:rtl/>
        </w:rPr>
        <w:softHyphen/>
        <w:t xml:space="preserve">کاری در قالب نظام فنی و اجرائی و قراردادهای رسمی بدون ایجاد رابطه استخدامی استفاده نماید. </w:t>
      </w:r>
    </w:p>
    <w:p w14:paraId="4C1099C5" w14:textId="77777777" w:rsidR="00853E19" w:rsidRPr="0070359C" w:rsidRDefault="00853E19" w:rsidP="00366C17">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برای کوچک‌سازی و افزایش اثربخشی نظام آموزش، پژوهش و فناوری بخش کشاورزی و بازتعریف نقش دولت و افزایش نقش بخش غیردولتی، ساختار سازمانی، وظایف و اختیارات سازمان تحقیقات، آموزش و ترویج کشاورزی (تات) و مؤسسات تحقیقاتی و پژوهشی وزارت جهاد کشاورزی را برای ایفای کارکردهای مدیریت خلاق، توسعه و انتشار فناوری و نوآوری، </w:t>
      </w:r>
      <w:r w:rsidR="00366C17" w:rsidRPr="0070359C">
        <w:rPr>
          <w:rFonts w:eastAsia="Times New Roman"/>
          <w:noProof/>
          <w:color w:val="000000" w:themeColor="text1"/>
          <w:spacing w:val="-6"/>
          <w:sz w:val="27"/>
          <w:szCs w:val="27"/>
          <w:rtl/>
        </w:rPr>
        <w:t>با رعا</w:t>
      </w:r>
      <w:r w:rsidR="00366C17" w:rsidRPr="0070359C">
        <w:rPr>
          <w:rFonts w:eastAsia="Times New Roman" w:hint="cs"/>
          <w:noProof/>
          <w:color w:val="000000" w:themeColor="text1"/>
          <w:spacing w:val="-6"/>
          <w:sz w:val="27"/>
          <w:szCs w:val="27"/>
          <w:rtl/>
        </w:rPr>
        <w:t>ی</w:t>
      </w:r>
      <w:r w:rsidR="00366C17" w:rsidRPr="0070359C">
        <w:rPr>
          <w:rFonts w:eastAsia="Times New Roman" w:hint="eastAsia"/>
          <w:noProof/>
          <w:color w:val="000000" w:themeColor="text1"/>
          <w:spacing w:val="-6"/>
          <w:sz w:val="27"/>
          <w:szCs w:val="27"/>
          <w:rtl/>
        </w:rPr>
        <w:t>ت</w:t>
      </w:r>
      <w:r w:rsidR="00366C17" w:rsidRPr="0070359C">
        <w:rPr>
          <w:rFonts w:eastAsia="Times New Roman"/>
          <w:noProof/>
          <w:color w:val="000000" w:themeColor="text1"/>
          <w:spacing w:val="-6"/>
          <w:sz w:val="27"/>
          <w:szCs w:val="27"/>
          <w:rtl/>
        </w:rPr>
        <w:t xml:space="preserve"> قوان</w:t>
      </w:r>
      <w:r w:rsidR="00366C17" w:rsidRPr="0070359C">
        <w:rPr>
          <w:rFonts w:eastAsia="Times New Roman" w:hint="cs"/>
          <w:noProof/>
          <w:color w:val="000000" w:themeColor="text1"/>
          <w:spacing w:val="-6"/>
          <w:sz w:val="27"/>
          <w:szCs w:val="27"/>
          <w:rtl/>
        </w:rPr>
        <w:t>ی</w:t>
      </w:r>
      <w:r w:rsidR="00366C17" w:rsidRPr="0070359C">
        <w:rPr>
          <w:rFonts w:eastAsia="Times New Roman" w:hint="eastAsia"/>
          <w:noProof/>
          <w:color w:val="000000" w:themeColor="text1"/>
          <w:spacing w:val="-6"/>
          <w:sz w:val="27"/>
          <w:szCs w:val="27"/>
          <w:rtl/>
        </w:rPr>
        <w:t>ن</w:t>
      </w:r>
      <w:r w:rsidR="00366C17" w:rsidRPr="0070359C">
        <w:rPr>
          <w:rFonts w:eastAsia="Times New Roman"/>
          <w:noProof/>
          <w:color w:val="000000" w:themeColor="text1"/>
          <w:spacing w:val="-6"/>
          <w:sz w:val="27"/>
          <w:szCs w:val="27"/>
          <w:rtl/>
        </w:rPr>
        <w:t xml:space="preserve"> و مقررات</w:t>
      </w:r>
      <w:r w:rsidR="00366C17" w:rsidRPr="0070359C">
        <w:rPr>
          <w:rFonts w:eastAsia="Times New Roman" w:hint="cs"/>
          <w:noProof/>
          <w:color w:val="000000" w:themeColor="text1"/>
          <w:spacing w:val="-6"/>
          <w:sz w:val="27"/>
          <w:szCs w:val="27"/>
          <w:rtl/>
        </w:rPr>
        <w:t xml:space="preserve"> و </w:t>
      </w:r>
      <w:r w:rsidR="00366C17" w:rsidRPr="0070359C">
        <w:rPr>
          <w:rFonts w:eastAsia="Times New Roman"/>
          <w:noProof/>
          <w:color w:val="000000" w:themeColor="text1"/>
          <w:spacing w:val="-6"/>
          <w:sz w:val="27"/>
          <w:szCs w:val="27"/>
          <w:rtl/>
        </w:rPr>
        <w:t>س</w:t>
      </w:r>
      <w:r w:rsidR="00366C17" w:rsidRPr="0070359C">
        <w:rPr>
          <w:rFonts w:eastAsia="Times New Roman" w:hint="cs"/>
          <w:noProof/>
          <w:color w:val="000000" w:themeColor="text1"/>
          <w:spacing w:val="-6"/>
          <w:sz w:val="27"/>
          <w:szCs w:val="27"/>
          <w:rtl/>
        </w:rPr>
        <w:t>ی</w:t>
      </w:r>
      <w:r w:rsidR="00366C17" w:rsidRPr="0070359C">
        <w:rPr>
          <w:rFonts w:eastAsia="Times New Roman" w:hint="eastAsia"/>
          <w:noProof/>
          <w:color w:val="000000" w:themeColor="text1"/>
          <w:spacing w:val="-6"/>
          <w:sz w:val="27"/>
          <w:szCs w:val="27"/>
          <w:rtl/>
        </w:rPr>
        <w:t>است</w:t>
      </w:r>
      <w:r w:rsidR="00366C17" w:rsidRPr="0070359C">
        <w:rPr>
          <w:rFonts w:ascii="Cambria" w:eastAsia="Times New Roman" w:hAnsi="Cambria" w:cs="Cambria" w:hint="cs"/>
          <w:noProof/>
          <w:color w:val="000000" w:themeColor="text1"/>
          <w:spacing w:val="-6"/>
          <w:sz w:val="27"/>
          <w:szCs w:val="27"/>
        </w:rPr>
        <w:t>‌</w:t>
      </w:r>
      <w:r w:rsidR="00366C17" w:rsidRPr="0070359C">
        <w:rPr>
          <w:rFonts w:eastAsia="Times New Roman" w:hint="cs"/>
          <w:noProof/>
          <w:color w:val="000000" w:themeColor="text1"/>
          <w:spacing w:val="-6"/>
          <w:sz w:val="27"/>
          <w:szCs w:val="27"/>
          <w:rtl/>
        </w:rPr>
        <w:t>های</w:t>
      </w:r>
      <w:r w:rsidR="00366C17" w:rsidRPr="0070359C">
        <w:rPr>
          <w:rFonts w:eastAsia="Times New Roman"/>
          <w:noProof/>
          <w:color w:val="000000" w:themeColor="text1"/>
          <w:spacing w:val="-6"/>
          <w:sz w:val="27"/>
          <w:szCs w:val="27"/>
          <w:rtl/>
        </w:rPr>
        <w:t xml:space="preserve"> کل</w:t>
      </w:r>
      <w:r w:rsidR="00366C17" w:rsidRPr="0070359C">
        <w:rPr>
          <w:rFonts w:eastAsia="Times New Roman" w:hint="cs"/>
          <w:noProof/>
          <w:color w:val="000000" w:themeColor="text1"/>
          <w:spacing w:val="-6"/>
          <w:sz w:val="27"/>
          <w:szCs w:val="27"/>
          <w:rtl/>
        </w:rPr>
        <w:t>ی</w:t>
      </w:r>
      <w:r w:rsidR="00366C17" w:rsidRPr="0070359C">
        <w:rPr>
          <w:rFonts w:eastAsia="Times New Roman"/>
          <w:noProof/>
          <w:color w:val="000000" w:themeColor="text1"/>
          <w:spacing w:val="-6"/>
          <w:sz w:val="27"/>
          <w:szCs w:val="27"/>
          <w:rtl/>
        </w:rPr>
        <w:t xml:space="preserve"> نظام از جمله س</w:t>
      </w:r>
      <w:r w:rsidR="00366C17" w:rsidRPr="0070359C">
        <w:rPr>
          <w:rFonts w:eastAsia="Times New Roman" w:hint="cs"/>
          <w:noProof/>
          <w:color w:val="000000" w:themeColor="text1"/>
          <w:spacing w:val="-6"/>
          <w:sz w:val="27"/>
          <w:szCs w:val="27"/>
          <w:rtl/>
        </w:rPr>
        <w:t>ی</w:t>
      </w:r>
      <w:r w:rsidR="00366C17" w:rsidRPr="0070359C">
        <w:rPr>
          <w:rFonts w:eastAsia="Times New Roman" w:hint="eastAsia"/>
          <w:noProof/>
          <w:color w:val="000000" w:themeColor="text1"/>
          <w:spacing w:val="-6"/>
          <w:sz w:val="27"/>
          <w:szCs w:val="27"/>
          <w:rtl/>
        </w:rPr>
        <w:t>است</w:t>
      </w:r>
      <w:r w:rsidR="00366C17" w:rsidRPr="0070359C">
        <w:rPr>
          <w:rFonts w:ascii="Cambria" w:eastAsia="Times New Roman" w:hAnsi="Cambria" w:cs="Cambria" w:hint="cs"/>
          <w:noProof/>
          <w:color w:val="000000" w:themeColor="text1"/>
          <w:spacing w:val="-6"/>
          <w:sz w:val="27"/>
          <w:szCs w:val="27"/>
        </w:rPr>
        <w:t>‌</w:t>
      </w:r>
      <w:r w:rsidR="00366C17" w:rsidRPr="0070359C">
        <w:rPr>
          <w:rFonts w:eastAsia="Times New Roman" w:hint="cs"/>
          <w:noProof/>
          <w:color w:val="000000" w:themeColor="text1"/>
          <w:spacing w:val="-6"/>
          <w:sz w:val="27"/>
          <w:szCs w:val="27"/>
          <w:rtl/>
        </w:rPr>
        <w:t>های</w:t>
      </w:r>
      <w:r w:rsidR="00366C17" w:rsidRPr="0070359C">
        <w:rPr>
          <w:rFonts w:eastAsia="Times New Roman"/>
          <w:noProof/>
          <w:color w:val="000000" w:themeColor="text1"/>
          <w:spacing w:val="-6"/>
          <w:sz w:val="27"/>
          <w:szCs w:val="27"/>
          <w:rtl/>
        </w:rPr>
        <w:t xml:space="preserve"> کل</w:t>
      </w:r>
      <w:r w:rsidR="00366C17" w:rsidRPr="0070359C">
        <w:rPr>
          <w:rFonts w:eastAsia="Times New Roman" w:hint="cs"/>
          <w:noProof/>
          <w:color w:val="000000" w:themeColor="text1"/>
          <w:spacing w:val="-6"/>
          <w:sz w:val="27"/>
          <w:szCs w:val="27"/>
          <w:rtl/>
        </w:rPr>
        <w:t>ی</w:t>
      </w:r>
      <w:r w:rsidR="00366C17" w:rsidRPr="0070359C">
        <w:rPr>
          <w:rFonts w:eastAsia="Times New Roman"/>
          <w:noProof/>
          <w:color w:val="000000" w:themeColor="text1"/>
          <w:spacing w:val="-6"/>
          <w:sz w:val="27"/>
          <w:szCs w:val="27"/>
          <w:rtl/>
        </w:rPr>
        <w:t xml:space="preserve"> مح</w:t>
      </w:r>
      <w:r w:rsidR="00366C17" w:rsidRPr="0070359C">
        <w:rPr>
          <w:rFonts w:eastAsia="Times New Roman" w:hint="cs"/>
          <w:noProof/>
          <w:color w:val="000000" w:themeColor="text1"/>
          <w:spacing w:val="-6"/>
          <w:sz w:val="27"/>
          <w:szCs w:val="27"/>
          <w:rtl/>
        </w:rPr>
        <w:t>ی</w:t>
      </w:r>
      <w:r w:rsidR="00366C17" w:rsidRPr="0070359C">
        <w:rPr>
          <w:rFonts w:eastAsia="Times New Roman" w:hint="eastAsia"/>
          <w:noProof/>
          <w:color w:val="000000" w:themeColor="text1"/>
          <w:spacing w:val="-6"/>
          <w:sz w:val="27"/>
          <w:szCs w:val="27"/>
          <w:rtl/>
        </w:rPr>
        <w:t>ط</w:t>
      </w:r>
      <w:r w:rsidR="00366C17" w:rsidRPr="0070359C">
        <w:rPr>
          <w:rFonts w:eastAsia="Times New Roman"/>
          <w:noProof/>
          <w:color w:val="000000" w:themeColor="text1"/>
          <w:spacing w:val="-6"/>
          <w:sz w:val="27"/>
          <w:szCs w:val="27"/>
          <w:rtl/>
        </w:rPr>
        <w:t xml:space="preserve"> ز</w:t>
      </w:r>
      <w:r w:rsidR="00366C17" w:rsidRPr="0070359C">
        <w:rPr>
          <w:rFonts w:eastAsia="Times New Roman" w:hint="cs"/>
          <w:noProof/>
          <w:color w:val="000000" w:themeColor="text1"/>
          <w:spacing w:val="-6"/>
          <w:sz w:val="27"/>
          <w:szCs w:val="27"/>
          <w:rtl/>
        </w:rPr>
        <w:t>ی</w:t>
      </w:r>
      <w:r w:rsidR="00366C17" w:rsidRPr="0070359C">
        <w:rPr>
          <w:rFonts w:eastAsia="Times New Roman" w:hint="eastAsia"/>
          <w:noProof/>
          <w:color w:val="000000" w:themeColor="text1"/>
          <w:spacing w:val="-6"/>
          <w:sz w:val="27"/>
          <w:szCs w:val="27"/>
          <w:rtl/>
        </w:rPr>
        <w:t>ست</w:t>
      </w:r>
      <w:r w:rsidR="00366C17" w:rsidRPr="0070359C">
        <w:rPr>
          <w:rFonts w:eastAsia="Times New Roman"/>
          <w:noProof/>
          <w:color w:val="000000" w:themeColor="text1"/>
          <w:spacing w:val="-6"/>
          <w:sz w:val="27"/>
          <w:szCs w:val="27"/>
          <w:rtl/>
        </w:rPr>
        <w:t xml:space="preserve"> و منابع طب</w:t>
      </w:r>
      <w:r w:rsidR="00366C17" w:rsidRPr="0070359C">
        <w:rPr>
          <w:rFonts w:eastAsia="Times New Roman" w:hint="cs"/>
          <w:noProof/>
          <w:color w:val="000000" w:themeColor="text1"/>
          <w:spacing w:val="-6"/>
          <w:sz w:val="27"/>
          <w:szCs w:val="27"/>
          <w:rtl/>
        </w:rPr>
        <w:t>ی</w:t>
      </w:r>
      <w:r w:rsidR="00366C17" w:rsidRPr="0070359C">
        <w:rPr>
          <w:rFonts w:eastAsia="Times New Roman" w:hint="eastAsia"/>
          <w:noProof/>
          <w:color w:val="000000" w:themeColor="text1"/>
          <w:spacing w:val="-6"/>
          <w:sz w:val="27"/>
          <w:szCs w:val="27"/>
          <w:rtl/>
        </w:rPr>
        <w:t>ع</w:t>
      </w:r>
      <w:r w:rsidR="00366C17" w:rsidRPr="0070359C">
        <w:rPr>
          <w:rFonts w:eastAsia="Times New Roman" w:hint="cs"/>
          <w:noProof/>
          <w:color w:val="000000" w:themeColor="text1"/>
          <w:spacing w:val="-6"/>
          <w:sz w:val="27"/>
          <w:szCs w:val="27"/>
          <w:rtl/>
        </w:rPr>
        <w:t>ی</w:t>
      </w:r>
      <w:r w:rsidR="00775AE5" w:rsidRPr="0070359C">
        <w:rPr>
          <w:rFonts w:eastAsia="Times New Roman" w:hint="cs"/>
          <w:noProof/>
          <w:color w:val="000000" w:themeColor="text1"/>
          <w:spacing w:val="-6"/>
          <w:sz w:val="27"/>
          <w:szCs w:val="27"/>
          <w:rtl/>
        </w:rPr>
        <w:t>،</w:t>
      </w:r>
      <w:r w:rsidR="00366C17"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بازطراحی </w:t>
      </w:r>
      <w:r w:rsidR="002176EC" w:rsidRPr="0070359C">
        <w:rPr>
          <w:rFonts w:eastAsia="Times New Roman" w:hint="cs"/>
          <w:noProof/>
          <w:color w:val="000000" w:themeColor="text1"/>
          <w:spacing w:val="-6"/>
          <w:sz w:val="27"/>
          <w:szCs w:val="27"/>
          <w:rtl/>
        </w:rPr>
        <w:t xml:space="preserve">نموده </w:t>
      </w:r>
      <w:r w:rsidRPr="0070359C">
        <w:rPr>
          <w:rFonts w:eastAsia="Times New Roman" w:hint="cs"/>
          <w:noProof/>
          <w:color w:val="000000" w:themeColor="text1"/>
          <w:spacing w:val="-6"/>
          <w:sz w:val="27"/>
          <w:szCs w:val="27"/>
          <w:rtl/>
        </w:rPr>
        <w:t>و تا پایان سال اول برنامه</w:t>
      </w:r>
      <w:r w:rsidRPr="0070359C">
        <w:rPr>
          <w:rFonts w:eastAsia="Times New Roman" w:cs="Times New Roman"/>
          <w:color w:val="000000" w:themeColor="text1"/>
          <w:sz w:val="24"/>
          <w:szCs w:val="24"/>
          <w:rtl/>
        </w:rPr>
        <w:t xml:space="preserve"> </w:t>
      </w:r>
      <w:r w:rsidRPr="0070359C">
        <w:rPr>
          <w:rFonts w:eastAsia="Times New Roman" w:hint="cs"/>
          <w:noProof/>
          <w:color w:val="000000" w:themeColor="text1"/>
          <w:spacing w:val="-6"/>
          <w:sz w:val="27"/>
          <w:szCs w:val="27"/>
          <w:rtl/>
        </w:rPr>
        <w:t>به‌تصویب شورای‌عالی اداری برساند.</w:t>
      </w:r>
    </w:p>
    <w:p w14:paraId="33E7F18F"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برای افزایش بهره‌وری صندوق‌های غیردولتی حمایت از توسعه بخش کشاورزی، با رعایت ضوابط و مقررات مربوط نسبت به ادغام، اصلاح ساختار و کاهش تعداد و تنوع صندوق‌های غیردولتی حمایت از توسعه بخش کشاورزی موضوع ماده (۱۷) قانون افزایش بهره‌وری بخش کشاورزی و منابع طبیعی اقدام نماید. </w:t>
      </w:r>
    </w:p>
    <w:p w14:paraId="642AD05E" w14:textId="77777777" w:rsidR="00853E19" w:rsidRPr="0070359C" w:rsidRDefault="006548DD" w:rsidP="00F73B26">
      <w:pPr>
        <w:widowControl w:val="0"/>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00423005"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دولت مجاز است با هدف رساندن نسبت کفا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سرما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بانک کشاورز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به حداقل هشت درصد (8%)، اعتبار لازم جهت افزا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w:t>
      </w:r>
      <w:r w:rsidR="00853E19" w:rsidRPr="0070359C">
        <w:rPr>
          <w:rFonts w:eastAsia="Times New Roman"/>
          <w:noProof/>
          <w:color w:val="000000" w:themeColor="text1"/>
          <w:spacing w:val="-6"/>
          <w:sz w:val="27"/>
          <w:szCs w:val="27"/>
          <w:rtl/>
        </w:rPr>
        <w:t xml:space="preserve"> سرما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نقد</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بانک مزبور را در لوا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ح</w:t>
      </w:r>
      <w:r w:rsidR="00853E19" w:rsidRPr="0070359C">
        <w:rPr>
          <w:rFonts w:eastAsia="Times New Roman"/>
          <w:noProof/>
          <w:color w:val="000000" w:themeColor="text1"/>
          <w:spacing w:val="-6"/>
          <w:sz w:val="27"/>
          <w:szCs w:val="27"/>
          <w:rtl/>
        </w:rPr>
        <w:t xml:space="preserve"> بودجه سنوات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پ</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بی</w:t>
      </w:r>
      <w:r w:rsidR="00853E19" w:rsidRPr="0070359C">
        <w:rPr>
          <w:rFonts w:eastAsia="Times New Roman" w:hint="eastAsia"/>
          <w:noProof/>
          <w:color w:val="000000" w:themeColor="text1"/>
          <w:spacing w:val="-6"/>
          <w:sz w:val="27"/>
          <w:szCs w:val="27"/>
          <w:rtl/>
        </w:rPr>
        <w:t>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 در صورت افزا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w:t>
      </w:r>
      <w:r w:rsidR="00853E19" w:rsidRPr="0070359C">
        <w:rPr>
          <w:rFonts w:eastAsia="Times New Roman"/>
          <w:noProof/>
          <w:color w:val="000000" w:themeColor="text1"/>
          <w:spacing w:val="-6"/>
          <w:sz w:val="27"/>
          <w:szCs w:val="27"/>
          <w:rtl/>
        </w:rPr>
        <w:t xml:space="preserve"> سرما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دولت در بانک کشاورز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بانک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است حداقل معادل پنج</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برابر</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افز</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w:t>
      </w:r>
      <w:r w:rsidR="00853E19" w:rsidRPr="0070359C">
        <w:rPr>
          <w:rFonts w:eastAsia="Times New Roman"/>
          <w:noProof/>
          <w:color w:val="000000" w:themeColor="text1"/>
          <w:spacing w:val="-6"/>
          <w:sz w:val="27"/>
          <w:szCs w:val="27"/>
          <w:rtl/>
        </w:rPr>
        <w:t xml:space="preserve"> سرما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مزبور را به بخش کشاورز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تسه</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لات</w:t>
      </w:r>
      <w:r w:rsidR="00853E19" w:rsidRPr="0070359C">
        <w:rPr>
          <w:rFonts w:eastAsia="Times New Roman"/>
          <w:noProof/>
          <w:color w:val="000000" w:themeColor="text1"/>
          <w:spacing w:val="-6"/>
          <w:sz w:val="27"/>
          <w:szCs w:val="27"/>
          <w:rtl/>
        </w:rPr>
        <w:t xml:space="preserve"> پرداخت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 وزارتخانه‌ها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امور اقتصاد</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دارا</w:t>
      </w:r>
      <w:r w:rsidR="00853E19" w:rsidRPr="0070359C">
        <w:rPr>
          <w:rFonts w:eastAsia="Times New Roman" w:hint="cs"/>
          <w:noProof/>
          <w:color w:val="000000" w:themeColor="text1"/>
          <w:spacing w:val="-6"/>
          <w:sz w:val="27"/>
          <w:szCs w:val="27"/>
          <w:rtl/>
        </w:rPr>
        <w:t>یی</w:t>
      </w:r>
      <w:r w:rsidR="00853E19" w:rsidRPr="0070359C">
        <w:rPr>
          <w:rFonts w:eastAsia="Times New Roman"/>
          <w:noProof/>
          <w:color w:val="000000" w:themeColor="text1"/>
          <w:spacing w:val="-6"/>
          <w:sz w:val="27"/>
          <w:szCs w:val="27"/>
          <w:rtl/>
        </w:rPr>
        <w:t xml:space="preserve"> و جهاد کشاورز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مکلفند گزارش عملکرد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بند</w:t>
      </w:r>
      <w:r w:rsidR="00853E19" w:rsidRPr="0070359C">
        <w:rPr>
          <w:rFonts w:eastAsia="Times New Roman"/>
          <w:noProof/>
          <w:color w:val="000000" w:themeColor="text1"/>
          <w:spacing w:val="-6"/>
          <w:sz w:val="27"/>
          <w:szCs w:val="27"/>
          <w:rtl/>
        </w:rPr>
        <w:t xml:space="preserve"> را سالانه به مجلس ارسال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ند</w:t>
      </w:r>
      <w:r w:rsidR="00853E19" w:rsidRPr="0070359C">
        <w:rPr>
          <w:rFonts w:eastAsia="Times New Roman"/>
          <w:noProof/>
          <w:color w:val="000000" w:themeColor="text1"/>
          <w:spacing w:val="-6"/>
          <w:sz w:val="27"/>
          <w:szCs w:val="27"/>
          <w:rtl/>
        </w:rPr>
        <w:t>.</w:t>
      </w:r>
      <w:r w:rsidR="002176EC" w:rsidRPr="0070359C">
        <w:rPr>
          <w:rFonts w:eastAsia="Times New Roman" w:hint="cs"/>
          <w:noProof/>
          <w:color w:val="000000" w:themeColor="text1"/>
          <w:spacing w:val="-6"/>
          <w:sz w:val="27"/>
          <w:szCs w:val="27"/>
          <w:rtl/>
        </w:rPr>
        <w:t xml:space="preserve"> </w:t>
      </w:r>
    </w:p>
    <w:p w14:paraId="598882AF" w14:textId="77777777" w:rsidR="00853E19" w:rsidRPr="0070359C" w:rsidRDefault="006548DD" w:rsidP="00853E19">
      <w:pPr>
        <w:widowControl w:val="0"/>
        <w:bidi/>
        <w:spacing w:line="240" w:lineRule="auto"/>
        <w:ind w:firstLine="566"/>
        <w:jc w:val="both"/>
        <w:rPr>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ح</w:t>
      </w:r>
      <w:r w:rsidR="00853E19" w:rsidRPr="0070359C">
        <w:rPr>
          <w:rFonts w:ascii="Calibri" w:eastAsia="Times New Roman" w:hAnsi="Calibri" w:hint="cs"/>
          <w:b/>
          <w:bCs/>
          <w:noProof/>
          <w:color w:val="000000" w:themeColor="text1"/>
          <w:spacing w:val="-6"/>
          <w:sz w:val="27"/>
          <w:szCs w:val="27"/>
          <w:rtl/>
        </w:rPr>
        <w:t xml:space="preserve">- </w:t>
      </w:r>
    </w:p>
    <w:p w14:paraId="650A59ED" w14:textId="77777777" w:rsidR="00853E19" w:rsidRPr="0070359C" w:rsidRDefault="00853E19" w:rsidP="00853E19">
      <w:pPr>
        <w:tabs>
          <w:tab w:val="left" w:pos="6480"/>
        </w:tabs>
        <w:bidi/>
        <w:spacing w:line="240" w:lineRule="auto"/>
        <w:ind w:firstLine="566"/>
        <w:jc w:val="both"/>
        <w:rPr>
          <w:rFonts w:eastAsia="Times New Roman"/>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به‌منظور اختصاص كمكهاي فني- اعتباري به تعاونی‌های تولیدی و ایجاد بازارچه‏هاي هفتگي و ايستگاههاي عرضه مستقيم محصولات کشاورزی (با هدف کاهش قیمت کالا) شهرداري‏ها مكلفند بر اساس درخواست وزارت جهاد كشاورزي، فضاهاي مناسب با قیمت کارشناسی جهت انجام امور فوق را در اختيار توليدكنندگان روستايي و عشاير قرار دهند.</w:t>
      </w:r>
    </w:p>
    <w:p w14:paraId="5928B795"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بیمه مرکزی جمهوری اسلامی ایران مکلف است با همکاری وزارت جهاد کشاورزی و معاونت علمی، فناوری و اقتصاد دانش‏بنیان ریاست جمهوری، اقدامات مقتضي را به‌منظور تسهيل ورود بیمه‌های تجاری به فرایند بیمه مسؤولیت مدنی شرکتها و مؤسسات ارائه‌دهنده خدمات فنی و مهندسی کشاورزی فناورانه و شرکتها و مؤسسات دانش‌بنیان به‌عمل آورد.</w:t>
      </w:r>
    </w:p>
    <w:p w14:paraId="0A17AAD8" w14:textId="77777777" w:rsidR="00853E19" w:rsidRPr="0070359C" w:rsidRDefault="00853E19" w:rsidP="00F73B26">
      <w:pPr>
        <w:bidi/>
        <w:spacing w:line="240" w:lineRule="auto"/>
        <w:ind w:firstLine="566"/>
        <w:jc w:val="both"/>
        <w:rPr>
          <w:rFonts w:eastAsia="Times New Roman"/>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xml:space="preserve">- صندوق بيمه كشاورزي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است از طریق کارگزاری شرکتهای بیمه‌ </w:t>
      </w:r>
      <w:r w:rsidRPr="0070359C">
        <w:rPr>
          <w:rFonts w:eastAsia="Times New Roman"/>
          <w:noProof/>
          <w:color w:val="000000" w:themeColor="text1"/>
          <w:spacing w:val="-6"/>
          <w:sz w:val="27"/>
          <w:szCs w:val="27"/>
          <w:rtl/>
        </w:rPr>
        <w:t>محصولات اساس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(گندم، جو، برنج، حبوبات، گوشت قرمز و سف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شکر، ذرت و دانه</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روغن</w:t>
      </w:r>
      <w:r w:rsidRPr="0070359C">
        <w:rPr>
          <w:rFonts w:eastAsia="Times New Roman" w:hint="cs"/>
          <w:noProof/>
          <w:color w:val="000000" w:themeColor="text1"/>
          <w:spacing w:val="-6"/>
          <w:sz w:val="27"/>
          <w:szCs w:val="27"/>
          <w:rtl/>
        </w:rPr>
        <w:t>ی) را در مقابل خسارت‌هاي ناشي از‌ سوانح طبيعي و حوادث، بيمه اجباری تمام‏خطر نمايد. حق‌بیمه سهم کشاورز از محل مطالبات کشاورز و از محل اعتبار ردیف خرید تضمینی پرداخت</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 xml:space="preserve"> می‌شود.</w:t>
      </w:r>
    </w:p>
    <w:p w14:paraId="4901E088" w14:textId="77777777" w:rsidR="00853E19" w:rsidRPr="0070359C" w:rsidRDefault="00853E19" w:rsidP="00EA10A2">
      <w:pPr>
        <w:widowControl w:val="0"/>
        <w:bidi/>
        <w:spacing w:line="240" w:lineRule="auto"/>
        <w:ind w:firstLine="510"/>
        <w:jc w:val="both"/>
        <w:rPr>
          <w:rFonts w:eastAsia="Times New Roman"/>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4</w:t>
      </w:r>
      <w:r w:rsidRPr="0070359C">
        <w:rPr>
          <w:rFonts w:eastAsia="Times New Roman" w:hint="cs"/>
          <w:noProof/>
          <w:color w:val="000000" w:themeColor="text1"/>
          <w:spacing w:val="-6"/>
          <w:sz w:val="27"/>
          <w:szCs w:val="27"/>
          <w:rtl/>
        </w:rPr>
        <w:t>- وزارت جهاد کشاورزی مکلف است با رعایت ماده (7) قانون مدیریت داده‌ها و اطلاعات ملی نسبت به استقرار سامانه یکپارچه اطلاعات مکانی، توصيفي و بازار و ایجاد ساختار مناسب برای اشتراک‌گذاری داده‌های مختلف، در پيوند با سامانه جامع تجارت ایران تا پایان سال اول برنامه اقدام نماید.</w:t>
      </w:r>
    </w:p>
    <w:p w14:paraId="680FA6DB" w14:textId="77777777" w:rsidR="00853E19" w:rsidRPr="0070359C" w:rsidRDefault="00853E19" w:rsidP="00DF3A07">
      <w:pPr>
        <w:widowControl w:val="0"/>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34-</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به‌منظور افزایش سطح سلامت و ایمنی مواد غذایی و جلوگیری از تعارض منافع، وزارتخانه‌های بهداشت، درمان و آموزش پزشکی و جهاد کشاورزی مجازند برای کارآمدسازی نظارت بهداشتی و فنی دولت بر کارخانه‌ها و کارگاههای تهیه مواد خوردنی، آشامیدنی، آرایشی و بهداشتی موضوع قانون مواد خوردني و آشاميدني و آرايشي و بهداشتي مصوب 22/4/1346 با اصلاحات و الحاقات بعدی و قانون مربوط به مقررات امور پزشکی و دارویی و مواد خوردنی و آشامیدنی مصوب 29/3/1334 با اصلاحات و الحاقات بعدی و کشتارگاهها و کارخانه‌های تولید و تهیه فراورده‌های خام دامی موضوع قانون سازمان دامپزشکی کشور مصوب 24/3/1350 با اصلاحات و الحاقات بعدی و قانون نظارت شرعی بر ذبح و صید مصوب 14/12/1387، نسبت به صدور مجوز تأسیس کانون‌های مسؤولان فنی و بهداشتی</w:t>
      </w:r>
      <w:r w:rsidRPr="0070359C">
        <w:rPr>
          <w:rFonts w:eastAsia="Times New Roman"/>
          <w:noProof/>
          <w:color w:val="000000" w:themeColor="text1"/>
          <w:spacing w:val="-6"/>
          <w:sz w:val="27"/>
          <w:szCs w:val="27"/>
          <w:rtl/>
        </w:rPr>
        <w:t xml:space="preserve"> 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قانون تسهيل صدور مجوزهاي كسب و كار</w:t>
      </w:r>
      <w:r w:rsidR="00DF3A07"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اقدام نمایند. </w:t>
      </w:r>
    </w:p>
    <w:p w14:paraId="3B811D83" w14:textId="77777777" w:rsidR="00853E19" w:rsidRPr="0070359C" w:rsidRDefault="00853E19" w:rsidP="006548DD">
      <w:pPr>
        <w:widowControl w:val="0"/>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آ</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ن‌نامه</w:t>
      </w:r>
      <w:r w:rsidRPr="0070359C">
        <w:rPr>
          <w:rFonts w:eastAsia="Times New Roman"/>
          <w:noProof/>
          <w:color w:val="000000" w:themeColor="text1"/>
          <w:spacing w:val="-6"/>
          <w:sz w:val="27"/>
          <w:szCs w:val="27"/>
          <w:rtl/>
        </w:rPr>
        <w:t xml:space="preserve"> اجرائ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006548DD" w:rsidRPr="0070359C">
        <w:rPr>
          <w:rFonts w:eastAsia="Times New Roman" w:hint="cs"/>
          <w:noProof/>
          <w:color w:val="000000" w:themeColor="text1"/>
          <w:spacing w:val="-6"/>
          <w:sz w:val="27"/>
          <w:szCs w:val="27"/>
          <w:rtl/>
        </w:rPr>
        <w:t>ماده</w:t>
      </w:r>
      <w:r w:rsidRPr="0070359C">
        <w:rPr>
          <w:rFonts w:eastAsia="Times New Roman"/>
          <w:noProof/>
          <w:color w:val="000000" w:themeColor="text1"/>
          <w:spacing w:val="-6"/>
          <w:sz w:val="27"/>
          <w:szCs w:val="27"/>
          <w:rtl/>
        </w:rPr>
        <w:t xml:space="preserve"> ظرف سه‌‌ماه از لازم</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الاجرا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شدن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 به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شنهاد</w:t>
      </w:r>
      <w:r w:rsidRPr="0070359C">
        <w:rPr>
          <w:rFonts w:eastAsia="Times New Roman"/>
          <w:noProof/>
          <w:color w:val="000000" w:themeColor="text1"/>
          <w:spacing w:val="-6"/>
          <w:sz w:val="27"/>
          <w:szCs w:val="27"/>
          <w:rtl/>
        </w:rPr>
        <w:t xml:space="preserve"> مشترک وزارتخانه‌ها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مذکور و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وزارت دادگستر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معاونت حقوق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شود</w:t>
      </w:r>
      <w:r w:rsidRPr="0070359C">
        <w:rPr>
          <w:rFonts w:eastAsia="Times New Roman"/>
          <w:noProof/>
          <w:color w:val="000000" w:themeColor="text1"/>
          <w:spacing w:val="-6"/>
          <w:sz w:val="27"/>
          <w:szCs w:val="27"/>
          <w:rtl/>
        </w:rPr>
        <w:t xml:space="preserve"> و به‌تصو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رسد</w:t>
      </w:r>
      <w:r w:rsidRPr="0070359C">
        <w:rPr>
          <w:rFonts w:eastAsia="Times New Roman"/>
          <w:noProof/>
          <w:color w:val="000000" w:themeColor="text1"/>
          <w:spacing w:val="-6"/>
          <w:sz w:val="27"/>
          <w:szCs w:val="27"/>
          <w:rtl/>
        </w:rPr>
        <w:t>.</w:t>
      </w:r>
    </w:p>
    <w:p w14:paraId="63561164" w14:textId="77777777" w:rsidR="006548DD" w:rsidRPr="0070359C" w:rsidRDefault="006548DD" w:rsidP="00853E19">
      <w:pPr>
        <w:widowControl w:val="0"/>
        <w:bidi/>
        <w:spacing w:line="240" w:lineRule="auto"/>
        <w:ind w:firstLine="510"/>
        <w:jc w:val="both"/>
        <w:rPr>
          <w:rFonts w:eastAsia="Times New Roman" w:cs="B Zar"/>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w:t>
      </w:r>
      <w:r w:rsidR="00ED002F" w:rsidRPr="0070359C">
        <w:rPr>
          <w:rFonts w:eastAsia="Times New Roman" w:cs="B Zar" w:hint="cs"/>
          <w:b/>
          <w:bCs/>
          <w:noProof/>
          <w:color w:val="000000" w:themeColor="text1"/>
          <w:spacing w:val="-6"/>
          <w:sz w:val="27"/>
          <w:szCs w:val="27"/>
          <w:rtl/>
        </w:rPr>
        <w:t xml:space="preserve"> </w:t>
      </w:r>
      <w:r w:rsidRPr="0070359C">
        <w:rPr>
          <w:rFonts w:eastAsia="Times New Roman" w:cs="B Zar" w:hint="cs"/>
          <w:b/>
          <w:bCs/>
          <w:noProof/>
          <w:color w:val="000000" w:themeColor="text1"/>
          <w:spacing w:val="-6"/>
          <w:sz w:val="27"/>
          <w:szCs w:val="27"/>
          <w:rtl/>
        </w:rPr>
        <w:t>35-</w:t>
      </w:r>
      <w:r w:rsidR="00853E19" w:rsidRPr="0070359C">
        <w:rPr>
          <w:rFonts w:eastAsia="Times New Roman" w:cs="B Zar" w:hint="cs"/>
          <w:noProof/>
          <w:color w:val="000000" w:themeColor="text1"/>
          <w:spacing w:val="-6"/>
          <w:sz w:val="27"/>
          <w:szCs w:val="27"/>
          <w:rtl/>
        </w:rPr>
        <w:t xml:space="preserve"> </w:t>
      </w:r>
    </w:p>
    <w:p w14:paraId="77E60B42" w14:textId="77777777" w:rsidR="00853E19" w:rsidRPr="0070359C" w:rsidRDefault="006548DD" w:rsidP="006548DD">
      <w:pPr>
        <w:widowControl w:val="0"/>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شناسنامه‏دار کردن محصولات کشاورزی به‌منظور ايجاد قابليت رهگيري و شناسايي مبدأ محصولات توليدي و بهينه‏سازي مصرف نهاده‏ها در مبدأ توسط وزارت جهاد كشاورزي با مشاركت اتاق اصناف كشاورزي و منابع طبیعی ایران و سازمان نظام مهندسی کشاورزی و منابع طبیعی جمهوری اسلامی ایران انجام</w:t>
      </w:r>
      <w:r w:rsidR="00853E19" w:rsidRPr="0070359C">
        <w:rPr>
          <w:rFonts w:eastAsia="Times New Roman"/>
          <w:noProof/>
          <w:color w:val="000000" w:themeColor="text1"/>
          <w:spacing w:val="-6"/>
          <w:sz w:val="27"/>
          <w:szCs w:val="27"/>
        </w:rPr>
        <w:t>‌</w:t>
      </w:r>
      <w:r w:rsidR="00853E19" w:rsidRPr="0070359C">
        <w:rPr>
          <w:rFonts w:eastAsia="Times New Roman" w:hint="cs"/>
          <w:noProof/>
          <w:color w:val="000000" w:themeColor="text1"/>
          <w:spacing w:val="-6"/>
          <w:sz w:val="27"/>
          <w:szCs w:val="27"/>
          <w:rtl/>
        </w:rPr>
        <w:t xml:space="preserve"> می‌گیرد.</w:t>
      </w:r>
    </w:p>
    <w:p w14:paraId="4F4ACC53" w14:textId="77777777" w:rsidR="00853E19" w:rsidRPr="0070359C" w:rsidRDefault="006548DD" w:rsidP="00853E19">
      <w:pPr>
        <w:widowControl w:val="0"/>
        <w:tabs>
          <w:tab w:val="left" w:pos="6480"/>
        </w:tabs>
        <w:bidi/>
        <w:spacing w:line="240" w:lineRule="auto"/>
        <w:ind w:firstLine="521"/>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b/>
          <w:bCs/>
          <w:noProof/>
          <w:color w:val="000000" w:themeColor="text1"/>
          <w:spacing w:val="-6"/>
          <w:sz w:val="27"/>
          <w:szCs w:val="27"/>
          <w:rtl/>
        </w:rPr>
        <w:t>-</w:t>
      </w:r>
    </w:p>
    <w:p w14:paraId="038D74FB" w14:textId="77777777" w:rsidR="00853E19" w:rsidRPr="0070359C" w:rsidRDefault="00853E19" w:rsidP="00A35BF0">
      <w:pPr>
        <w:shd w:val="clear" w:color="auto" w:fill="FFFFFF" w:themeFill="background1"/>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رهاسازی و کشت هرگونه محصول تراریخته تولید‌شده در داخل یا خارج از کشور در اراضی کشور ممنوع است.</w:t>
      </w:r>
    </w:p>
    <w:p w14:paraId="64CD7914" w14:textId="77777777" w:rsidR="00853E19" w:rsidRPr="0070359C" w:rsidRDefault="00853E19" w:rsidP="00A35BF0">
      <w:pPr>
        <w:shd w:val="clear" w:color="auto" w:fill="FFFFFF" w:themeFill="background1"/>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انجام تحقیقات و پژوهش‌های آزمایشگاهی و گلخانه‌ای بر روی محصولات تراریخته در دانشگاهها، مؤسسات و مراکز پژوهشی و شرکتهای دانش‌بنیان با رعایت قانون ایمنی زیستی جمهوری اسلامی ایران مصوب 7/5/1388 مجاز است‌.</w:t>
      </w:r>
    </w:p>
    <w:p w14:paraId="39AAE170" w14:textId="77777777" w:rsidR="00853E19" w:rsidRPr="0070359C" w:rsidRDefault="00853E19" w:rsidP="00F73B26">
      <w:pPr>
        <w:shd w:val="clear" w:color="auto" w:fill="FFFFFF" w:themeFill="background1"/>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وزارت بهداشت، درمان و آموزش پزشکی مکلف است در راستای سیاست‌های کلی سلامت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محور و با هماهنگی سایر دستگاههای مرتبط، نظارت بر تولید و عرضه فراورده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غذایی که در تولید آن از محصولات تراریخته استفاده شده است را در چهارچوب قوانین و مقررات داخلی انجام دهد. کلیه واردکنندگان و تولیدکنندگان فراورده‌های غذایی و آشامیدنی که از مواد اولیه تراریخته استفاده می‌کنند مکلف به درج برچسب بر روی این محصولات هستند، در صورت عدم برچسب</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گذاری وزارت بهداشت، درمان و آموزش پزشکی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است مجوزهای بهداشتی واحدهای متخلف را تعلیق و متخلفین را به مراجع قانونی معرفی نماید.</w:t>
      </w:r>
    </w:p>
    <w:p w14:paraId="6B97521D" w14:textId="77777777" w:rsidR="00853E19" w:rsidRPr="0070359C" w:rsidRDefault="00853E19" w:rsidP="00F73B26">
      <w:pPr>
        <w:tabs>
          <w:tab w:val="left" w:pos="6480"/>
        </w:tabs>
        <w:bidi/>
        <w:spacing w:line="240" w:lineRule="auto"/>
        <w:ind w:firstLine="521"/>
        <w:jc w:val="both"/>
        <w:rPr>
          <w:rFonts w:eastAsia="Times New Roman"/>
          <w:noProof/>
          <w:color w:val="000000" w:themeColor="text1"/>
          <w:spacing w:val="-4"/>
          <w:sz w:val="27"/>
          <w:szCs w:val="27"/>
          <w:rtl/>
        </w:rPr>
      </w:pPr>
      <w:r w:rsidRPr="0070359C">
        <w:rPr>
          <w:rFonts w:eastAsia="Times New Roman" w:cs="B Zar" w:hint="cs"/>
          <w:b/>
          <w:bCs/>
          <w:noProof/>
          <w:color w:val="000000" w:themeColor="text1"/>
          <w:spacing w:val="-6"/>
          <w:sz w:val="27"/>
          <w:szCs w:val="27"/>
          <w:rtl/>
        </w:rPr>
        <w:t>4</w:t>
      </w:r>
      <w:r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4"/>
          <w:sz w:val="27"/>
          <w:szCs w:val="27"/>
          <w:rtl/>
        </w:rPr>
        <w:t xml:space="preserve">وزارت جهادکشاورزی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4"/>
          <w:sz w:val="27"/>
          <w:szCs w:val="27"/>
          <w:rtl/>
        </w:rPr>
        <w:t>است از طریق افزایش بهره</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وری، ترویج کشت محصولات علوفه</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ای و روغنی کم</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آب</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بر و متناسب با اقلیم کشور، اصلاح و بهبود روشهای نگهداری علوفه، ارتقای کیفیت خوراک دام و طیور و واردات محصولات غیر‌تراریخته، تا پایان برنامه واردات روغن، دانه</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های روغنی، نهاده</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های دامی و محصولات کشاورزی تراریخته را حداقل پنجاه درصد (50%) کاهش دهد. همچنین وزارت جهاد کشاورزی مجاز است جهت کاهش وابستگی کشور به نهاده‌های دامی و استفاده از ظرفیت کارخانجات خوراک دام تا پایان برنامه و به‌صورت تدریجی و با همکاری تشکلها و سازمان</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های مربوط، خام</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فروشی نهاده‌های دام، طیور و آبزیان را تا پنجاه درصد (50%) کاهش دهد. واحدهای مرغداری، دامداری و آبزی</w:t>
      </w:r>
      <w:r w:rsidRPr="0070359C">
        <w:rPr>
          <w:rFonts w:eastAsia="Times New Roman"/>
          <w:noProof/>
          <w:color w:val="000000" w:themeColor="text1"/>
          <w:spacing w:val="-4"/>
          <w:sz w:val="27"/>
          <w:szCs w:val="27"/>
        </w:rPr>
        <w:softHyphen/>
      </w:r>
      <w:r w:rsidRPr="0070359C">
        <w:rPr>
          <w:rFonts w:eastAsia="Times New Roman" w:hint="cs"/>
          <w:noProof/>
          <w:color w:val="000000" w:themeColor="text1"/>
          <w:spacing w:val="-4"/>
          <w:sz w:val="27"/>
          <w:szCs w:val="27"/>
          <w:rtl/>
        </w:rPr>
        <w:t>پروری می‌توانند پس از اخذ مجوزهای قانونی از وزارت جهادکشاورزی نسبت به تولید خوراک آماده در واحد تولیدی خود اقدام نمایند.</w:t>
      </w:r>
    </w:p>
    <w:p w14:paraId="273606DE"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lang w:bidi="fa-IR"/>
        </w:rPr>
      </w:pPr>
      <w:bookmarkStart w:id="1" w:name="_Hlk151830109"/>
      <w:r w:rsidRPr="0070359C">
        <w:rPr>
          <w:rFonts w:eastAsia="Times New Roman" w:hint="cs"/>
          <w:noProof/>
          <w:color w:val="000000" w:themeColor="text1"/>
          <w:spacing w:val="-6"/>
          <w:sz w:val="27"/>
          <w:szCs w:val="27"/>
          <w:rtl/>
          <w:lang w:bidi="fa-IR"/>
        </w:rPr>
        <w:t>وزارت جهاد کشاورزی مکلف است گزارش عملکرد این ماده را هر شش‌ماه</w:t>
      </w:r>
      <w:r w:rsidR="00DC4FF6" w:rsidRPr="0070359C">
        <w:rPr>
          <w:rFonts w:eastAsia="Times New Roman" w:hint="cs"/>
          <w:noProof/>
          <w:color w:val="000000" w:themeColor="text1"/>
          <w:spacing w:val="-6"/>
          <w:sz w:val="27"/>
          <w:szCs w:val="27"/>
          <w:rtl/>
          <w:lang w:bidi="fa-IR"/>
        </w:rPr>
        <w:t xml:space="preserve"> یک‌بار </w:t>
      </w:r>
      <w:r w:rsidRPr="0070359C">
        <w:rPr>
          <w:rFonts w:eastAsia="Times New Roman" w:hint="cs"/>
          <w:noProof/>
          <w:color w:val="000000" w:themeColor="text1"/>
          <w:spacing w:val="-6"/>
          <w:sz w:val="27"/>
          <w:szCs w:val="27"/>
          <w:rtl/>
          <w:lang w:bidi="fa-IR"/>
        </w:rPr>
        <w:t xml:space="preserve">به کمیسیون </w:t>
      </w:r>
      <w:bookmarkStart w:id="2" w:name="_Hlk151834026"/>
      <w:r w:rsidRPr="0070359C">
        <w:rPr>
          <w:rFonts w:eastAsia="Times New Roman" w:hint="cs"/>
          <w:noProof/>
          <w:color w:val="000000" w:themeColor="text1"/>
          <w:spacing w:val="-6"/>
          <w:sz w:val="27"/>
          <w:szCs w:val="27"/>
          <w:rtl/>
          <w:lang w:bidi="fa-IR"/>
        </w:rPr>
        <w:t>کشاورزی، آب، منابع طبیعی و محیط زیست</w:t>
      </w:r>
      <w:bookmarkEnd w:id="2"/>
      <w:r w:rsidRPr="0070359C">
        <w:rPr>
          <w:rFonts w:eastAsia="Times New Roman" w:hint="cs"/>
          <w:noProof/>
          <w:color w:val="000000" w:themeColor="text1"/>
          <w:spacing w:val="-6"/>
          <w:sz w:val="27"/>
          <w:szCs w:val="27"/>
          <w:rtl/>
          <w:lang w:bidi="fa-IR"/>
        </w:rPr>
        <w:t xml:space="preserve"> مجلس ارسال نماید.</w:t>
      </w:r>
    </w:p>
    <w:bookmarkEnd w:id="1"/>
    <w:p w14:paraId="5EB22E84" w14:textId="77777777" w:rsidR="00853E19" w:rsidRPr="0070359C" w:rsidRDefault="00853E19" w:rsidP="00853E19">
      <w:pPr>
        <w:widowControl w:val="0"/>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36-</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سازمان منابع طبیعی و آبخیزداری کشور مکلف به حفظ، احیا و توسعه جنگل در چهارچوب طرح مدیریت پایدار جنگل و جنگل‌داری نوین</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 xml:space="preserve"> می‌باشد. هرگونه بهره‌برداری چوبی از جنگل و برداشت درختان جنگلی ممنوع است.</w:t>
      </w:r>
    </w:p>
    <w:p w14:paraId="74AF5CCF" w14:textId="77777777" w:rsidR="00853E19" w:rsidRPr="0070359C" w:rsidRDefault="00853E19" w:rsidP="00853E19">
      <w:pPr>
        <w:widowControl w:val="0"/>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 برداشت درختان ریشه‌کن، شکسته و افتاده تجمعی ناشی از بروز عوامل طبیعی (طوفان، سیل، برف سنگین، لغزش و رانش وسیع) و آفت‌زده غیرقابل احیای جنگلها (خارج از مدیریت شهرداری‌ها) و همچنین درختان خطرساز در حاشیه جاده‌های جنگلی و پارکهای جنگلی صرفاً توسط سازمان منابع طبیعی و آبخیزداری کشور با ‌تأیید رئیس سازمان مزبور انجام می</w:t>
      </w:r>
      <w:r w:rsidRPr="0070359C">
        <w:rPr>
          <w:rFonts w:eastAsia="Times New Roman" w:hint="cs"/>
          <w:noProof/>
          <w:color w:val="000000" w:themeColor="text1"/>
          <w:spacing w:val="-6"/>
          <w:sz w:val="27"/>
          <w:szCs w:val="27"/>
          <w:rtl/>
        </w:rPr>
        <w:softHyphen/>
        <w:t>گیرد.</w:t>
      </w:r>
    </w:p>
    <w:p w14:paraId="06886FC2" w14:textId="77777777" w:rsidR="00853E19" w:rsidRPr="0070359C" w:rsidRDefault="00853E19" w:rsidP="00853E19">
      <w:pPr>
        <w:widowControl w:val="0"/>
        <w:bidi/>
        <w:spacing w:line="240" w:lineRule="auto"/>
        <w:ind w:firstLine="510"/>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تبصره 2- سازمان منابع طبیعی و آبخیزداری کشور مکلف است از طریق فراخوان و تعیین برنده با انعقاد قراردادهای دوره‌ای و مدت‌دار اقتصادی (بدون انتقال مالکیت) طرحهای زراعت چوب را در اراضی مناسب و عرصه‌های جنگلی فاقد پوشش و مخروبه (در مقیاس اقتصادی) و همچنین بهره‌برداری از درختکاری‌ها و جنگلهای دست‌کاشت سنواتی با هدف زراعت چوب بر اساس طرح مصوب از طریق سرمایه‌گذاری بخش خصوصی اجرا نماید.</w:t>
      </w:r>
    </w:p>
    <w:p w14:paraId="3B341103" w14:textId="77777777" w:rsidR="009C6B40" w:rsidRPr="0070359C" w:rsidRDefault="009C6B40">
      <w:pPr>
        <w:spacing w:line="240" w:lineRule="auto"/>
        <w:jc w:val="left"/>
        <w:rPr>
          <w:rFonts w:ascii="Calibri" w:eastAsia="Times New Roman" w:hAnsi="Calibri"/>
          <w:b/>
          <w:bCs/>
          <w:noProof/>
          <w:color w:val="000000" w:themeColor="text1"/>
          <w:spacing w:val="-6"/>
          <w:sz w:val="27"/>
          <w:szCs w:val="27"/>
          <w:rtl/>
        </w:rPr>
      </w:pPr>
      <w:r w:rsidRPr="0070359C">
        <w:rPr>
          <w:rFonts w:ascii="Calibri" w:eastAsia="Times New Roman" w:hAnsi="Calibri"/>
          <w:b/>
          <w:bCs/>
          <w:noProof/>
          <w:color w:val="000000" w:themeColor="text1"/>
          <w:spacing w:val="-6"/>
          <w:sz w:val="27"/>
          <w:szCs w:val="27"/>
          <w:rtl/>
        </w:rPr>
        <w:br w:type="page"/>
      </w:r>
    </w:p>
    <w:p w14:paraId="577D6805" w14:textId="77777777" w:rsidR="00853E19" w:rsidRPr="0070359C" w:rsidRDefault="00853E19" w:rsidP="00651788">
      <w:pPr>
        <w:bidi/>
        <w:spacing w:line="240" w:lineRule="auto"/>
        <w:ind w:firstLine="510"/>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فصل 8- نظام مدیریت یکپارچه منابع آب</w:t>
      </w:r>
    </w:p>
    <w:p w14:paraId="010C700C" w14:textId="77777777" w:rsidR="00853E19" w:rsidRPr="0070359C" w:rsidRDefault="00853E19" w:rsidP="00853E19">
      <w:pPr>
        <w:widowControl w:val="0"/>
        <w:bidi/>
        <w:spacing w:line="240" w:lineRule="auto"/>
        <w:ind w:firstLine="510"/>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37-</w:t>
      </w:r>
      <w:r w:rsidRPr="0070359C">
        <w:rPr>
          <w:rFonts w:hint="cs"/>
          <w:noProof/>
          <w:color w:val="000000" w:themeColor="text1"/>
          <w:spacing w:val="-6"/>
          <w:sz w:val="27"/>
          <w:szCs w:val="27"/>
          <w:rtl/>
        </w:rPr>
        <w:t xml:space="preserve"> در اجرای بند (7) سیاست‌های کلی برنامه پنجساله هفتم و به‌منظور تحقق اهداف کمّی زیر مطابق با احکام این فصل اقدام می‌شود: </w:t>
      </w:r>
    </w:p>
    <w:p w14:paraId="553322DF" w14:textId="77777777" w:rsidR="00853E19" w:rsidRPr="0070359C" w:rsidRDefault="00853E19" w:rsidP="00C570E0">
      <w:pPr>
        <w:bidi/>
        <w:spacing w:line="240" w:lineRule="auto"/>
        <w:jc w:val="center"/>
        <w:rPr>
          <w:b/>
          <w:bCs/>
          <w:noProof/>
          <w:color w:val="000000" w:themeColor="text1"/>
          <w:spacing w:val="-6"/>
          <w:sz w:val="27"/>
          <w:szCs w:val="27"/>
          <w:rtl/>
        </w:rPr>
      </w:pPr>
      <w:r w:rsidRPr="0070359C">
        <w:rPr>
          <w:rFonts w:hint="cs"/>
          <w:b/>
          <w:bCs/>
          <w:noProof/>
          <w:color w:val="000000" w:themeColor="text1"/>
          <w:spacing w:val="-6"/>
          <w:sz w:val="27"/>
          <w:szCs w:val="27"/>
          <w:rtl/>
        </w:rPr>
        <w:t>جدول شماره (</w:t>
      </w:r>
      <w:r w:rsidR="00C570E0" w:rsidRPr="0070359C">
        <w:rPr>
          <w:rFonts w:hint="cs"/>
          <w:b/>
          <w:bCs/>
          <w:noProof/>
          <w:color w:val="000000" w:themeColor="text1"/>
          <w:spacing w:val="-6"/>
          <w:sz w:val="27"/>
          <w:szCs w:val="27"/>
          <w:rtl/>
        </w:rPr>
        <w:t>7</w:t>
      </w:r>
      <w:r w:rsidRPr="0070359C">
        <w:rPr>
          <w:rFonts w:hint="cs"/>
          <w:b/>
          <w:bCs/>
          <w:noProof/>
          <w:color w:val="000000" w:themeColor="text1"/>
          <w:spacing w:val="-6"/>
          <w:sz w:val="27"/>
          <w:szCs w:val="27"/>
          <w:rtl/>
        </w:rPr>
        <w:t>)- اهداف کمّی سنجه‌های عملکردی نظام مدیریت یکپارچه منابع</w:t>
      </w:r>
      <w:r w:rsidRPr="0070359C">
        <w:rPr>
          <w:b/>
          <w:bCs/>
          <w:noProof/>
          <w:color w:val="000000" w:themeColor="text1"/>
          <w:spacing w:val="-6"/>
          <w:sz w:val="27"/>
          <w:szCs w:val="27"/>
        </w:rPr>
        <w:t>‌‌</w:t>
      </w:r>
      <w:r w:rsidRPr="0070359C">
        <w:rPr>
          <w:rFonts w:hint="cs"/>
          <w:b/>
          <w:bCs/>
          <w:noProof/>
          <w:color w:val="000000" w:themeColor="text1"/>
          <w:spacing w:val="-6"/>
          <w:sz w:val="27"/>
          <w:szCs w:val="27"/>
          <w:rtl/>
        </w:rPr>
        <w:t xml:space="preserve"> آب ‌بر مبنای سال آبی 1401</w:t>
      </w:r>
    </w:p>
    <w:tbl>
      <w:tblPr>
        <w:bidiVisual/>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4"/>
        <w:gridCol w:w="1534"/>
        <w:gridCol w:w="21"/>
        <w:gridCol w:w="2150"/>
      </w:tblGrid>
      <w:tr w:rsidR="002B6313" w:rsidRPr="0070359C" w14:paraId="2A8134D8" w14:textId="77777777" w:rsidTr="00853E19">
        <w:trPr>
          <w:trHeight w:val="255"/>
          <w:tblHeader/>
          <w:jc w:val="center"/>
        </w:trPr>
        <w:tc>
          <w:tcPr>
            <w:tcW w:w="29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CDACCA" w14:textId="77777777" w:rsidR="00853E19" w:rsidRPr="0070359C" w:rsidRDefault="00853E19" w:rsidP="00853E19">
            <w:pPr>
              <w:bidi/>
              <w:spacing w:line="240" w:lineRule="auto"/>
              <w:ind w:firstLine="2"/>
              <w:jc w:val="center"/>
              <w:rPr>
                <w:rFonts w:eastAsia="Times New Roman" w:hAnsi="Arial"/>
                <w:b/>
                <w:bCs/>
                <w:noProof/>
                <w:color w:val="000000" w:themeColor="text1"/>
                <w:spacing w:val="-6"/>
                <w:kern w:val="24"/>
                <w:sz w:val="27"/>
                <w:szCs w:val="27"/>
              </w:rPr>
            </w:pPr>
            <w:r w:rsidRPr="0070359C">
              <w:rPr>
                <w:rFonts w:eastAsia="Times New Roman" w:hAnsi="Arial" w:hint="cs"/>
                <w:b/>
                <w:bCs/>
                <w:noProof/>
                <w:color w:val="000000" w:themeColor="text1"/>
                <w:spacing w:val="-6"/>
                <w:kern w:val="24"/>
                <w:sz w:val="27"/>
                <w:szCs w:val="27"/>
                <w:rtl/>
              </w:rPr>
              <w:t>سنجه عملکردی</w:t>
            </w:r>
          </w:p>
        </w:tc>
        <w:tc>
          <w:tcPr>
            <w:tcW w:w="1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6A9646" w14:textId="77777777" w:rsidR="00853E19" w:rsidRPr="0070359C" w:rsidRDefault="00853E19" w:rsidP="00853E19">
            <w:pPr>
              <w:bidi/>
              <w:spacing w:line="240" w:lineRule="auto"/>
              <w:ind w:firstLine="2"/>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واحد متعارف</w:t>
            </w:r>
          </w:p>
        </w:tc>
        <w:tc>
          <w:tcPr>
            <w:tcW w:w="216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13F3EA" w14:textId="77777777" w:rsidR="00853E19" w:rsidRPr="0070359C" w:rsidRDefault="00853E19" w:rsidP="00853E19">
            <w:pPr>
              <w:bidi/>
              <w:spacing w:line="240" w:lineRule="auto"/>
              <w:ind w:firstLine="2"/>
              <w:jc w:val="center"/>
              <w:rPr>
                <w:rFonts w:ascii="Times New Roman Bold" w:eastAsia="Times New Roman" w:hAnsi="Times New Roman Bold"/>
                <w:b/>
                <w:bCs/>
                <w:noProof/>
                <w:color w:val="000000" w:themeColor="text1"/>
                <w:spacing w:val="-6"/>
                <w:kern w:val="24"/>
                <w:sz w:val="27"/>
                <w:szCs w:val="27"/>
                <w:rtl/>
              </w:rPr>
            </w:pPr>
            <w:r w:rsidRPr="0070359C">
              <w:rPr>
                <w:rFonts w:ascii="Times New Roman Bold" w:eastAsia="Times New Roman" w:hAnsi="Times New Roman Bold" w:hint="cs"/>
                <w:b/>
                <w:bCs/>
                <w:noProof/>
                <w:color w:val="000000" w:themeColor="text1"/>
                <w:spacing w:val="-6"/>
                <w:kern w:val="24"/>
                <w:sz w:val="27"/>
                <w:szCs w:val="27"/>
                <w:rtl/>
              </w:rPr>
              <w:t>هدف کمّی در پایان برنامه</w:t>
            </w:r>
          </w:p>
        </w:tc>
      </w:tr>
      <w:tr w:rsidR="002B6313" w:rsidRPr="0070359C" w14:paraId="620AEB28" w14:textId="77777777" w:rsidTr="00853E19">
        <w:trPr>
          <w:trHeight w:val="340"/>
          <w:jc w:val="center"/>
        </w:trPr>
        <w:tc>
          <w:tcPr>
            <w:tcW w:w="2915" w:type="dxa"/>
            <w:tcBorders>
              <w:top w:val="single" w:sz="4" w:space="0" w:color="auto"/>
              <w:left w:val="single" w:sz="4" w:space="0" w:color="auto"/>
              <w:bottom w:val="single" w:sz="4" w:space="0" w:color="auto"/>
              <w:right w:val="single" w:sz="4" w:space="0" w:color="auto"/>
            </w:tcBorders>
            <w:vAlign w:val="center"/>
            <w:hideMark/>
          </w:tcPr>
          <w:p w14:paraId="39D51E55" w14:textId="77777777" w:rsidR="00853E19" w:rsidRPr="0070359C" w:rsidRDefault="00853E19" w:rsidP="00853E19">
            <w:pPr>
              <w:bidi/>
              <w:spacing w:line="240" w:lineRule="auto"/>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‌‌‌‌تأمین از منابع آب سطحی</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FF970E1"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میلیارد متر</w:t>
            </w:r>
            <w:r w:rsidRPr="0070359C">
              <w:rPr>
                <w:rFonts w:eastAsia="Times New Roman" w:hAnsi="Arial"/>
                <w:noProof/>
                <w:color w:val="000000" w:themeColor="text1"/>
                <w:spacing w:val="-6"/>
                <w:kern w:val="24"/>
                <w:sz w:val="27"/>
                <w:szCs w:val="27"/>
                <w:rtl/>
              </w:rPr>
              <w:softHyphen/>
            </w:r>
            <w:r w:rsidRPr="0070359C">
              <w:rPr>
                <w:rFonts w:eastAsia="Times New Roman" w:hAnsi="Arial" w:hint="cs"/>
                <w:noProof/>
                <w:color w:val="000000" w:themeColor="text1"/>
                <w:spacing w:val="-6"/>
                <w:kern w:val="24"/>
                <w:sz w:val="27"/>
                <w:szCs w:val="27"/>
                <w:rtl/>
              </w:rPr>
              <w:t>مکعب</w:t>
            </w:r>
          </w:p>
        </w:tc>
        <w:tc>
          <w:tcPr>
            <w:tcW w:w="21" w:type="dxa"/>
            <w:vMerge w:val="restart"/>
            <w:tcBorders>
              <w:top w:val="single" w:sz="4" w:space="0" w:color="auto"/>
              <w:left w:val="single" w:sz="4" w:space="0" w:color="auto"/>
              <w:bottom w:val="single" w:sz="4" w:space="0" w:color="auto"/>
              <w:right w:val="nil"/>
            </w:tcBorders>
            <w:vAlign w:val="center"/>
          </w:tcPr>
          <w:p w14:paraId="5F6C44F3"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p>
        </w:tc>
        <w:tc>
          <w:tcPr>
            <w:tcW w:w="2144" w:type="dxa"/>
            <w:tcBorders>
              <w:top w:val="single" w:sz="4" w:space="0" w:color="auto"/>
              <w:left w:val="nil"/>
              <w:bottom w:val="single" w:sz="4" w:space="0" w:color="auto"/>
              <w:right w:val="single" w:sz="4" w:space="0" w:color="auto"/>
            </w:tcBorders>
            <w:vAlign w:val="center"/>
            <w:hideMark/>
          </w:tcPr>
          <w:p w14:paraId="579DF69E"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Pr>
            </w:pPr>
            <w:r w:rsidRPr="0070359C">
              <w:rPr>
                <w:rFonts w:eastAsia="Times New Roman" w:hAnsi="Arial" w:hint="cs"/>
                <w:noProof/>
                <w:color w:val="000000" w:themeColor="text1"/>
                <w:spacing w:val="-6"/>
                <w:kern w:val="24"/>
                <w:sz w:val="27"/>
                <w:szCs w:val="27"/>
                <w:rtl/>
              </w:rPr>
              <w:t>4/43</w:t>
            </w:r>
          </w:p>
        </w:tc>
      </w:tr>
      <w:tr w:rsidR="002B6313" w:rsidRPr="0070359C" w14:paraId="45CFA016" w14:textId="77777777" w:rsidTr="00853E19">
        <w:trPr>
          <w:trHeight w:val="340"/>
          <w:jc w:val="center"/>
        </w:trPr>
        <w:tc>
          <w:tcPr>
            <w:tcW w:w="2915" w:type="dxa"/>
            <w:tcBorders>
              <w:top w:val="single" w:sz="4" w:space="0" w:color="auto"/>
              <w:left w:val="single" w:sz="4" w:space="0" w:color="auto"/>
              <w:bottom w:val="single" w:sz="4" w:space="0" w:color="auto"/>
              <w:right w:val="single" w:sz="4" w:space="0" w:color="auto"/>
            </w:tcBorders>
            <w:vAlign w:val="center"/>
            <w:hideMark/>
          </w:tcPr>
          <w:p w14:paraId="57EC3C9D" w14:textId="77777777" w:rsidR="00853E19" w:rsidRPr="0070359C" w:rsidRDefault="00853E19" w:rsidP="00853E19">
            <w:pPr>
              <w:bidi/>
              <w:spacing w:line="240" w:lineRule="auto"/>
              <w:jc w:val="both"/>
              <w:rPr>
                <w:rFonts w:eastAsia="Times New Roman" w:hAnsi="Arial"/>
                <w:noProof/>
                <w:color w:val="000000" w:themeColor="text1"/>
                <w:spacing w:val="-6"/>
                <w:kern w:val="24"/>
                <w:sz w:val="27"/>
                <w:szCs w:val="27"/>
              </w:rPr>
            </w:pPr>
            <w:r w:rsidRPr="0070359C">
              <w:rPr>
                <w:rFonts w:eastAsia="Times New Roman" w:hAnsi="Arial" w:hint="cs"/>
                <w:noProof/>
                <w:color w:val="000000" w:themeColor="text1"/>
                <w:spacing w:val="-6"/>
                <w:kern w:val="24"/>
                <w:sz w:val="27"/>
                <w:szCs w:val="27"/>
                <w:rtl/>
              </w:rPr>
              <w:t xml:space="preserve"> ‌‌‌‌تأمین از منابع آب زیرزمینی</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CDE4022"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میلیارد متر</w:t>
            </w:r>
            <w:r w:rsidRPr="0070359C">
              <w:rPr>
                <w:rFonts w:eastAsia="Times New Roman" w:hAnsi="Arial"/>
                <w:noProof/>
                <w:color w:val="000000" w:themeColor="text1"/>
                <w:spacing w:val="-6"/>
                <w:kern w:val="24"/>
                <w:sz w:val="27"/>
                <w:szCs w:val="27"/>
                <w:rtl/>
              </w:rPr>
              <w:softHyphen/>
            </w:r>
            <w:r w:rsidRPr="0070359C">
              <w:rPr>
                <w:rFonts w:eastAsia="Times New Roman" w:hAnsi="Arial" w:hint="cs"/>
                <w:noProof/>
                <w:color w:val="000000" w:themeColor="text1"/>
                <w:spacing w:val="-6"/>
                <w:kern w:val="24"/>
                <w:sz w:val="27"/>
                <w:szCs w:val="27"/>
                <w:rtl/>
              </w:rPr>
              <w:t>مکعب</w:t>
            </w:r>
          </w:p>
        </w:tc>
        <w:tc>
          <w:tcPr>
            <w:tcW w:w="0" w:type="auto"/>
            <w:vMerge/>
            <w:tcBorders>
              <w:top w:val="single" w:sz="4" w:space="0" w:color="auto"/>
              <w:left w:val="single" w:sz="4" w:space="0" w:color="auto"/>
              <w:bottom w:val="single" w:sz="4" w:space="0" w:color="auto"/>
              <w:right w:val="nil"/>
            </w:tcBorders>
            <w:vAlign w:val="center"/>
            <w:hideMark/>
          </w:tcPr>
          <w:p w14:paraId="154F1DD0" w14:textId="77777777" w:rsidR="00853E19" w:rsidRPr="0070359C" w:rsidRDefault="00853E19" w:rsidP="00853E19">
            <w:pPr>
              <w:bidi/>
              <w:spacing w:line="240" w:lineRule="auto"/>
              <w:jc w:val="left"/>
              <w:rPr>
                <w:rFonts w:eastAsia="Times New Roman" w:hAnsi="Arial"/>
                <w:noProof/>
                <w:color w:val="000000" w:themeColor="text1"/>
                <w:spacing w:val="-6"/>
                <w:kern w:val="24"/>
                <w:sz w:val="27"/>
                <w:szCs w:val="27"/>
              </w:rPr>
            </w:pPr>
          </w:p>
        </w:tc>
        <w:tc>
          <w:tcPr>
            <w:tcW w:w="2144" w:type="dxa"/>
            <w:tcBorders>
              <w:top w:val="single" w:sz="4" w:space="0" w:color="auto"/>
              <w:left w:val="nil"/>
              <w:bottom w:val="single" w:sz="4" w:space="0" w:color="auto"/>
              <w:right w:val="single" w:sz="4" w:space="0" w:color="auto"/>
            </w:tcBorders>
            <w:vAlign w:val="center"/>
            <w:hideMark/>
          </w:tcPr>
          <w:p w14:paraId="173776A7"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7/36</w:t>
            </w:r>
          </w:p>
        </w:tc>
      </w:tr>
      <w:tr w:rsidR="002B6313" w:rsidRPr="0070359C" w14:paraId="2687843C" w14:textId="77777777" w:rsidTr="00853E19">
        <w:trPr>
          <w:trHeight w:val="340"/>
          <w:jc w:val="center"/>
        </w:trPr>
        <w:tc>
          <w:tcPr>
            <w:tcW w:w="2915" w:type="dxa"/>
            <w:tcBorders>
              <w:top w:val="single" w:sz="4" w:space="0" w:color="auto"/>
              <w:left w:val="single" w:sz="4" w:space="0" w:color="auto"/>
              <w:bottom w:val="single" w:sz="4" w:space="0" w:color="auto"/>
              <w:right w:val="single" w:sz="4" w:space="0" w:color="auto"/>
            </w:tcBorders>
            <w:vAlign w:val="center"/>
            <w:hideMark/>
          </w:tcPr>
          <w:p w14:paraId="493D4768" w14:textId="77777777" w:rsidR="00853E19" w:rsidRPr="0070359C" w:rsidRDefault="00853E19" w:rsidP="00853E19">
            <w:pPr>
              <w:bidi/>
              <w:spacing w:line="240" w:lineRule="auto"/>
              <w:jc w:val="both"/>
              <w:rPr>
                <w:rFonts w:eastAsia="Times New Roman" w:hAnsi="Arial"/>
                <w:noProof/>
                <w:color w:val="000000" w:themeColor="text1"/>
                <w:spacing w:val="-6"/>
                <w:kern w:val="24"/>
                <w:sz w:val="27"/>
                <w:szCs w:val="27"/>
              </w:rPr>
            </w:pPr>
            <w:r w:rsidRPr="0070359C">
              <w:rPr>
                <w:rFonts w:eastAsia="Times New Roman" w:hAnsi="Arial" w:hint="cs"/>
                <w:noProof/>
                <w:color w:val="000000" w:themeColor="text1"/>
                <w:spacing w:val="-6"/>
                <w:kern w:val="24"/>
                <w:sz w:val="27"/>
                <w:szCs w:val="27"/>
                <w:rtl/>
              </w:rPr>
              <w:t xml:space="preserve"> ‌‌‌‌تأمین از منابع آبهای نامتعارف</w:t>
            </w:r>
          </w:p>
          <w:p w14:paraId="4EE92B56" w14:textId="77777777" w:rsidR="00853E19" w:rsidRPr="0070359C" w:rsidRDefault="00853E19" w:rsidP="00853E19">
            <w:pPr>
              <w:bidi/>
              <w:spacing w:line="240" w:lineRule="auto"/>
              <w:jc w:val="both"/>
              <w:rPr>
                <w:rFonts w:eastAsia="Times New Roman" w:hAnsi="Arial"/>
                <w:noProof/>
                <w:color w:val="000000" w:themeColor="text1"/>
                <w:spacing w:val="-6"/>
                <w:kern w:val="24"/>
                <w:sz w:val="27"/>
                <w:szCs w:val="27"/>
              </w:rPr>
            </w:pPr>
            <w:r w:rsidRPr="0070359C">
              <w:rPr>
                <w:rFonts w:eastAsia="Times New Roman" w:hAnsi="Arial"/>
                <w:noProof/>
                <w:color w:val="000000" w:themeColor="text1"/>
                <w:spacing w:val="-6"/>
                <w:kern w:val="24"/>
                <w:sz w:val="27"/>
                <w:szCs w:val="27"/>
              </w:rPr>
              <w:t xml:space="preserve"> </w:t>
            </w:r>
            <w:r w:rsidRPr="0070359C">
              <w:rPr>
                <w:rFonts w:eastAsia="Times New Roman" w:hAnsi="Arial" w:hint="cs"/>
                <w:noProof/>
                <w:color w:val="000000" w:themeColor="text1"/>
                <w:spacing w:val="-6"/>
                <w:kern w:val="24"/>
                <w:sz w:val="27"/>
                <w:szCs w:val="27"/>
                <w:rtl/>
              </w:rPr>
              <w:t>(آب دریا و پساب)</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23051D0"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میلیارد متر</w:t>
            </w:r>
            <w:r w:rsidRPr="0070359C">
              <w:rPr>
                <w:rFonts w:eastAsia="Times New Roman" w:hAnsi="Arial"/>
                <w:noProof/>
                <w:color w:val="000000" w:themeColor="text1"/>
                <w:spacing w:val="-6"/>
                <w:kern w:val="24"/>
                <w:sz w:val="27"/>
                <w:szCs w:val="27"/>
                <w:rtl/>
              </w:rPr>
              <w:softHyphen/>
            </w:r>
            <w:r w:rsidRPr="0070359C">
              <w:rPr>
                <w:rFonts w:eastAsia="Times New Roman" w:hAnsi="Arial" w:hint="cs"/>
                <w:noProof/>
                <w:color w:val="000000" w:themeColor="text1"/>
                <w:spacing w:val="-6"/>
                <w:kern w:val="24"/>
                <w:sz w:val="27"/>
                <w:szCs w:val="27"/>
                <w:rtl/>
              </w:rPr>
              <w:t>مکعب</w:t>
            </w:r>
          </w:p>
        </w:tc>
        <w:tc>
          <w:tcPr>
            <w:tcW w:w="0" w:type="auto"/>
            <w:vMerge/>
            <w:tcBorders>
              <w:top w:val="single" w:sz="4" w:space="0" w:color="auto"/>
              <w:left w:val="single" w:sz="4" w:space="0" w:color="auto"/>
              <w:bottom w:val="single" w:sz="4" w:space="0" w:color="auto"/>
              <w:right w:val="nil"/>
            </w:tcBorders>
            <w:vAlign w:val="center"/>
            <w:hideMark/>
          </w:tcPr>
          <w:p w14:paraId="72BF9504" w14:textId="77777777" w:rsidR="00853E19" w:rsidRPr="0070359C" w:rsidRDefault="00853E19" w:rsidP="00853E19">
            <w:pPr>
              <w:bidi/>
              <w:spacing w:line="240" w:lineRule="auto"/>
              <w:jc w:val="left"/>
              <w:rPr>
                <w:rFonts w:eastAsia="Times New Roman" w:hAnsi="Arial"/>
                <w:noProof/>
                <w:color w:val="000000" w:themeColor="text1"/>
                <w:spacing w:val="-6"/>
                <w:kern w:val="24"/>
                <w:sz w:val="27"/>
                <w:szCs w:val="27"/>
              </w:rPr>
            </w:pPr>
          </w:p>
        </w:tc>
        <w:tc>
          <w:tcPr>
            <w:tcW w:w="2144" w:type="dxa"/>
            <w:tcBorders>
              <w:top w:val="single" w:sz="4" w:space="0" w:color="auto"/>
              <w:left w:val="nil"/>
              <w:bottom w:val="single" w:sz="4" w:space="0" w:color="auto"/>
              <w:right w:val="single" w:sz="4" w:space="0" w:color="auto"/>
            </w:tcBorders>
            <w:vAlign w:val="center"/>
            <w:hideMark/>
          </w:tcPr>
          <w:p w14:paraId="3AC4AF58"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774/1</w:t>
            </w:r>
          </w:p>
        </w:tc>
      </w:tr>
      <w:tr w:rsidR="002B6313" w:rsidRPr="0070359C" w14:paraId="00BC6B55" w14:textId="77777777" w:rsidTr="00853E19">
        <w:trPr>
          <w:trHeight w:val="340"/>
          <w:jc w:val="center"/>
        </w:trPr>
        <w:tc>
          <w:tcPr>
            <w:tcW w:w="2915" w:type="dxa"/>
            <w:tcBorders>
              <w:top w:val="single" w:sz="4" w:space="0" w:color="auto"/>
              <w:left w:val="single" w:sz="4" w:space="0" w:color="auto"/>
              <w:bottom w:val="single" w:sz="4" w:space="0" w:color="auto"/>
              <w:right w:val="single" w:sz="4" w:space="0" w:color="auto"/>
            </w:tcBorders>
            <w:vAlign w:val="center"/>
            <w:hideMark/>
          </w:tcPr>
          <w:p w14:paraId="37E8AD4A" w14:textId="77777777" w:rsidR="00853E19" w:rsidRPr="0070359C" w:rsidRDefault="00853E19" w:rsidP="00853E19">
            <w:pPr>
              <w:bidi/>
              <w:spacing w:line="240" w:lineRule="auto"/>
              <w:jc w:val="both"/>
              <w:rPr>
                <w:rFonts w:eastAsia="Times New Roman" w:hAnsi="Arial"/>
                <w:noProof/>
                <w:color w:val="000000" w:themeColor="text1"/>
                <w:spacing w:val="-6"/>
                <w:kern w:val="24"/>
                <w:sz w:val="27"/>
                <w:szCs w:val="27"/>
              </w:rPr>
            </w:pPr>
            <w:r w:rsidRPr="0070359C">
              <w:rPr>
                <w:rFonts w:eastAsia="Times New Roman" w:hAnsi="Arial" w:hint="cs"/>
                <w:noProof/>
                <w:color w:val="000000" w:themeColor="text1"/>
                <w:spacing w:val="-6"/>
                <w:kern w:val="24"/>
                <w:sz w:val="27"/>
                <w:szCs w:val="27"/>
                <w:rtl/>
              </w:rPr>
              <w:t xml:space="preserve"> کشاورزي</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44CD243"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میلیارد مترمکعب</w:t>
            </w:r>
          </w:p>
        </w:tc>
        <w:tc>
          <w:tcPr>
            <w:tcW w:w="21" w:type="dxa"/>
            <w:tcBorders>
              <w:top w:val="single" w:sz="4" w:space="0" w:color="auto"/>
              <w:left w:val="single" w:sz="4" w:space="0" w:color="auto"/>
              <w:bottom w:val="single" w:sz="4" w:space="0" w:color="auto"/>
              <w:right w:val="nil"/>
            </w:tcBorders>
            <w:vAlign w:val="center"/>
          </w:tcPr>
          <w:p w14:paraId="422B4123"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p>
        </w:tc>
        <w:tc>
          <w:tcPr>
            <w:tcW w:w="2144" w:type="dxa"/>
            <w:tcBorders>
              <w:top w:val="single" w:sz="4" w:space="0" w:color="auto"/>
              <w:left w:val="nil"/>
              <w:bottom w:val="single" w:sz="4" w:space="0" w:color="auto"/>
              <w:right w:val="single" w:sz="4" w:space="0" w:color="auto"/>
            </w:tcBorders>
            <w:hideMark/>
          </w:tcPr>
          <w:p w14:paraId="106EABAB"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65</w:t>
            </w:r>
          </w:p>
        </w:tc>
      </w:tr>
      <w:tr w:rsidR="002B6313" w:rsidRPr="0070359C" w14:paraId="264E5813" w14:textId="77777777" w:rsidTr="00853E19">
        <w:trPr>
          <w:trHeight w:val="340"/>
          <w:jc w:val="center"/>
        </w:trPr>
        <w:tc>
          <w:tcPr>
            <w:tcW w:w="2915" w:type="dxa"/>
            <w:tcBorders>
              <w:top w:val="single" w:sz="4" w:space="0" w:color="auto"/>
              <w:left w:val="single" w:sz="4" w:space="0" w:color="auto"/>
              <w:bottom w:val="single" w:sz="4" w:space="0" w:color="auto"/>
              <w:right w:val="single" w:sz="4" w:space="0" w:color="auto"/>
            </w:tcBorders>
            <w:hideMark/>
          </w:tcPr>
          <w:p w14:paraId="576E55CC" w14:textId="77777777" w:rsidR="00853E19" w:rsidRPr="0070359C" w:rsidRDefault="00853E19" w:rsidP="00853E19">
            <w:pPr>
              <w:bidi/>
              <w:spacing w:line="240" w:lineRule="auto"/>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شرب</w:t>
            </w:r>
          </w:p>
        </w:tc>
        <w:tc>
          <w:tcPr>
            <w:tcW w:w="1529" w:type="dxa"/>
            <w:tcBorders>
              <w:top w:val="single" w:sz="4" w:space="0" w:color="auto"/>
              <w:left w:val="single" w:sz="4" w:space="0" w:color="auto"/>
              <w:bottom w:val="single" w:sz="4" w:space="0" w:color="auto"/>
              <w:right w:val="single" w:sz="4" w:space="0" w:color="auto"/>
            </w:tcBorders>
            <w:hideMark/>
          </w:tcPr>
          <w:p w14:paraId="3EDE5C9C"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میلیارد مترمکعب</w:t>
            </w:r>
          </w:p>
        </w:tc>
        <w:tc>
          <w:tcPr>
            <w:tcW w:w="21" w:type="dxa"/>
            <w:tcBorders>
              <w:top w:val="single" w:sz="4" w:space="0" w:color="auto"/>
              <w:left w:val="single" w:sz="4" w:space="0" w:color="auto"/>
              <w:bottom w:val="single" w:sz="4" w:space="0" w:color="auto"/>
              <w:right w:val="nil"/>
            </w:tcBorders>
            <w:vAlign w:val="center"/>
          </w:tcPr>
          <w:p w14:paraId="7393A862"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p>
        </w:tc>
        <w:tc>
          <w:tcPr>
            <w:tcW w:w="2144" w:type="dxa"/>
            <w:tcBorders>
              <w:top w:val="single" w:sz="4" w:space="0" w:color="auto"/>
              <w:left w:val="nil"/>
              <w:bottom w:val="single" w:sz="4" w:space="0" w:color="auto"/>
              <w:right w:val="single" w:sz="4" w:space="0" w:color="auto"/>
            </w:tcBorders>
            <w:hideMark/>
          </w:tcPr>
          <w:p w14:paraId="02AF9E08"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2/9</w:t>
            </w:r>
          </w:p>
        </w:tc>
      </w:tr>
      <w:tr w:rsidR="002B6313" w:rsidRPr="0070359C" w14:paraId="33619763" w14:textId="77777777" w:rsidTr="00853E19">
        <w:trPr>
          <w:trHeight w:val="340"/>
          <w:jc w:val="center"/>
        </w:trPr>
        <w:tc>
          <w:tcPr>
            <w:tcW w:w="2915" w:type="dxa"/>
            <w:tcBorders>
              <w:top w:val="single" w:sz="4" w:space="0" w:color="auto"/>
              <w:left w:val="single" w:sz="4" w:space="0" w:color="auto"/>
              <w:bottom w:val="single" w:sz="4" w:space="0" w:color="auto"/>
              <w:right w:val="single" w:sz="4" w:space="0" w:color="auto"/>
            </w:tcBorders>
            <w:hideMark/>
          </w:tcPr>
          <w:p w14:paraId="2695891A" w14:textId="77777777" w:rsidR="00853E19" w:rsidRPr="0070359C" w:rsidRDefault="00853E19" w:rsidP="00853E19">
            <w:pPr>
              <w:bidi/>
              <w:spacing w:line="240" w:lineRule="auto"/>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صنعت</w:t>
            </w:r>
          </w:p>
        </w:tc>
        <w:tc>
          <w:tcPr>
            <w:tcW w:w="1529" w:type="dxa"/>
            <w:tcBorders>
              <w:top w:val="single" w:sz="4" w:space="0" w:color="auto"/>
              <w:left w:val="single" w:sz="4" w:space="0" w:color="auto"/>
              <w:bottom w:val="single" w:sz="4" w:space="0" w:color="auto"/>
              <w:right w:val="single" w:sz="4" w:space="0" w:color="auto"/>
            </w:tcBorders>
            <w:hideMark/>
          </w:tcPr>
          <w:p w14:paraId="51B97DC4"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میلیارد مترمکعب</w:t>
            </w:r>
          </w:p>
        </w:tc>
        <w:tc>
          <w:tcPr>
            <w:tcW w:w="21" w:type="dxa"/>
            <w:tcBorders>
              <w:top w:val="single" w:sz="4" w:space="0" w:color="auto"/>
              <w:left w:val="single" w:sz="4" w:space="0" w:color="auto"/>
              <w:bottom w:val="single" w:sz="4" w:space="0" w:color="auto"/>
              <w:right w:val="nil"/>
            </w:tcBorders>
            <w:vAlign w:val="center"/>
          </w:tcPr>
          <w:p w14:paraId="541AA171"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p>
        </w:tc>
        <w:tc>
          <w:tcPr>
            <w:tcW w:w="2144" w:type="dxa"/>
            <w:tcBorders>
              <w:top w:val="single" w:sz="4" w:space="0" w:color="auto"/>
              <w:left w:val="nil"/>
              <w:bottom w:val="single" w:sz="4" w:space="0" w:color="auto"/>
              <w:right w:val="single" w:sz="4" w:space="0" w:color="auto"/>
            </w:tcBorders>
            <w:hideMark/>
          </w:tcPr>
          <w:p w14:paraId="1CB052B4"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7/3</w:t>
            </w:r>
          </w:p>
        </w:tc>
      </w:tr>
      <w:tr w:rsidR="002B6313" w:rsidRPr="0070359C" w14:paraId="682375FF" w14:textId="77777777" w:rsidTr="00853E19">
        <w:trPr>
          <w:trHeight w:val="340"/>
          <w:jc w:val="center"/>
        </w:trPr>
        <w:tc>
          <w:tcPr>
            <w:tcW w:w="2915" w:type="dxa"/>
            <w:tcBorders>
              <w:top w:val="single" w:sz="4" w:space="0" w:color="auto"/>
              <w:left w:val="single" w:sz="4" w:space="0" w:color="auto"/>
              <w:bottom w:val="single" w:sz="4" w:space="0" w:color="auto"/>
              <w:right w:val="single" w:sz="4" w:space="0" w:color="auto"/>
            </w:tcBorders>
            <w:vAlign w:val="center"/>
            <w:hideMark/>
          </w:tcPr>
          <w:p w14:paraId="41F97C31" w14:textId="77777777" w:rsidR="00853E19" w:rsidRPr="0070359C" w:rsidRDefault="00853E19" w:rsidP="00853E19">
            <w:pPr>
              <w:bidi/>
              <w:spacing w:line="240" w:lineRule="auto"/>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جبران تراز آب</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B1E4BBB" w14:textId="77777777" w:rsidR="00853E19" w:rsidRPr="0070359C" w:rsidRDefault="00853E19" w:rsidP="004364A4">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میلیارد متر</w:t>
            </w:r>
            <w:r w:rsidR="004364A4" w:rsidRPr="0070359C">
              <w:rPr>
                <w:rFonts w:eastAsia="Times New Roman" w:hAnsi="Arial" w:hint="cs"/>
                <w:noProof/>
                <w:color w:val="000000" w:themeColor="text1"/>
                <w:spacing w:val="-6"/>
                <w:kern w:val="24"/>
                <w:sz w:val="27"/>
                <w:szCs w:val="27"/>
                <w:rtl/>
              </w:rPr>
              <w:t>‌</w:t>
            </w:r>
            <w:r w:rsidRPr="0070359C">
              <w:rPr>
                <w:rFonts w:eastAsia="Times New Roman" w:hAnsi="Arial" w:hint="cs"/>
                <w:noProof/>
                <w:color w:val="000000" w:themeColor="text1"/>
                <w:spacing w:val="-6"/>
                <w:kern w:val="24"/>
                <w:sz w:val="27"/>
                <w:szCs w:val="27"/>
                <w:rtl/>
              </w:rPr>
              <w:t>مکعب</w:t>
            </w:r>
          </w:p>
        </w:tc>
        <w:tc>
          <w:tcPr>
            <w:tcW w:w="21" w:type="dxa"/>
            <w:tcBorders>
              <w:top w:val="single" w:sz="4" w:space="0" w:color="auto"/>
              <w:left w:val="single" w:sz="4" w:space="0" w:color="auto"/>
              <w:bottom w:val="single" w:sz="4" w:space="0" w:color="auto"/>
              <w:right w:val="nil"/>
            </w:tcBorders>
            <w:vAlign w:val="center"/>
          </w:tcPr>
          <w:p w14:paraId="744BF5EF"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p>
        </w:tc>
        <w:tc>
          <w:tcPr>
            <w:tcW w:w="2144" w:type="dxa"/>
            <w:tcBorders>
              <w:top w:val="single" w:sz="4" w:space="0" w:color="auto"/>
              <w:left w:val="nil"/>
              <w:bottom w:val="single" w:sz="4" w:space="0" w:color="auto"/>
              <w:right w:val="single" w:sz="4" w:space="0" w:color="auto"/>
            </w:tcBorders>
            <w:vAlign w:val="center"/>
            <w:hideMark/>
          </w:tcPr>
          <w:p w14:paraId="2126CA16"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15</w:t>
            </w:r>
          </w:p>
        </w:tc>
      </w:tr>
      <w:tr w:rsidR="002B6313" w:rsidRPr="0070359C" w14:paraId="76B4ED76" w14:textId="77777777" w:rsidTr="00853E19">
        <w:trPr>
          <w:trHeight w:val="340"/>
          <w:jc w:val="center"/>
        </w:trPr>
        <w:tc>
          <w:tcPr>
            <w:tcW w:w="2915" w:type="dxa"/>
            <w:tcBorders>
              <w:top w:val="single" w:sz="4" w:space="0" w:color="auto"/>
              <w:left w:val="single" w:sz="4" w:space="0" w:color="auto"/>
              <w:bottom w:val="single" w:sz="4" w:space="0" w:color="auto"/>
              <w:right w:val="single" w:sz="4" w:space="0" w:color="auto"/>
            </w:tcBorders>
            <w:vAlign w:val="center"/>
            <w:hideMark/>
          </w:tcPr>
          <w:p w14:paraId="3372A6D5" w14:textId="77777777" w:rsidR="00853E19" w:rsidRPr="0070359C" w:rsidRDefault="00853E19" w:rsidP="00853E19">
            <w:pPr>
              <w:bidi/>
              <w:spacing w:line="240" w:lineRule="auto"/>
              <w:jc w:val="both"/>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 xml:space="preserve"> حقابه محیط </w:t>
            </w:r>
            <w:r w:rsidRPr="0070359C">
              <w:rPr>
                <w:rFonts w:eastAsia="Times New Roman" w:hAnsi="Arial" w:hint="cs"/>
                <w:noProof/>
                <w:color w:val="000000" w:themeColor="text1"/>
                <w:spacing w:val="-6"/>
                <w:kern w:val="24"/>
                <w:sz w:val="27"/>
                <w:szCs w:val="27"/>
                <w:rtl/>
              </w:rPr>
              <w:softHyphen/>
              <w:t>زیست</w:t>
            </w:r>
          </w:p>
        </w:tc>
        <w:tc>
          <w:tcPr>
            <w:tcW w:w="1529" w:type="dxa"/>
            <w:tcBorders>
              <w:top w:val="single" w:sz="4" w:space="0" w:color="auto"/>
              <w:left w:val="single" w:sz="4" w:space="0" w:color="auto"/>
              <w:bottom w:val="single" w:sz="4" w:space="0" w:color="auto"/>
              <w:right w:val="single" w:sz="4" w:space="0" w:color="auto"/>
            </w:tcBorders>
            <w:vAlign w:val="center"/>
            <w:hideMark/>
          </w:tcPr>
          <w:p w14:paraId="50770222" w14:textId="77777777" w:rsidR="00853E19" w:rsidRPr="0070359C" w:rsidRDefault="00853E19" w:rsidP="004364A4">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میلیارد متر</w:t>
            </w:r>
            <w:r w:rsidR="004364A4" w:rsidRPr="0070359C">
              <w:rPr>
                <w:rFonts w:eastAsia="Times New Roman" w:hAnsi="Arial" w:hint="cs"/>
                <w:noProof/>
                <w:color w:val="000000" w:themeColor="text1"/>
                <w:spacing w:val="-6"/>
                <w:kern w:val="24"/>
                <w:sz w:val="27"/>
                <w:szCs w:val="27"/>
                <w:rtl/>
              </w:rPr>
              <w:t>‌</w:t>
            </w:r>
            <w:r w:rsidRPr="0070359C">
              <w:rPr>
                <w:rFonts w:eastAsia="Times New Roman" w:hAnsi="Arial" w:hint="cs"/>
                <w:noProof/>
                <w:color w:val="000000" w:themeColor="text1"/>
                <w:spacing w:val="-6"/>
                <w:kern w:val="24"/>
                <w:sz w:val="27"/>
                <w:szCs w:val="27"/>
                <w:rtl/>
              </w:rPr>
              <w:t>مکعب</w:t>
            </w:r>
          </w:p>
        </w:tc>
        <w:tc>
          <w:tcPr>
            <w:tcW w:w="21" w:type="dxa"/>
            <w:tcBorders>
              <w:top w:val="single" w:sz="4" w:space="0" w:color="auto"/>
              <w:left w:val="single" w:sz="4" w:space="0" w:color="auto"/>
              <w:bottom w:val="single" w:sz="4" w:space="0" w:color="auto"/>
              <w:right w:val="nil"/>
            </w:tcBorders>
            <w:vAlign w:val="center"/>
          </w:tcPr>
          <w:p w14:paraId="0099BA82"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p>
        </w:tc>
        <w:tc>
          <w:tcPr>
            <w:tcW w:w="2144" w:type="dxa"/>
            <w:tcBorders>
              <w:top w:val="single" w:sz="4" w:space="0" w:color="auto"/>
              <w:left w:val="nil"/>
              <w:bottom w:val="single" w:sz="4" w:space="0" w:color="auto"/>
              <w:right w:val="single" w:sz="4" w:space="0" w:color="auto"/>
            </w:tcBorders>
            <w:vAlign w:val="center"/>
            <w:hideMark/>
          </w:tcPr>
          <w:p w14:paraId="2494ACC6" w14:textId="77777777" w:rsidR="00853E19" w:rsidRPr="0070359C" w:rsidRDefault="00853E19" w:rsidP="00853E19">
            <w:pPr>
              <w:bidi/>
              <w:spacing w:line="240" w:lineRule="auto"/>
              <w:jc w:val="center"/>
              <w:rPr>
                <w:rFonts w:eastAsia="Times New Roman" w:hAnsi="Arial"/>
                <w:noProof/>
                <w:color w:val="000000" w:themeColor="text1"/>
                <w:spacing w:val="-6"/>
                <w:kern w:val="24"/>
                <w:sz w:val="27"/>
                <w:szCs w:val="27"/>
                <w:rtl/>
              </w:rPr>
            </w:pPr>
            <w:r w:rsidRPr="0070359C">
              <w:rPr>
                <w:rFonts w:eastAsia="Times New Roman" w:hAnsi="Arial" w:hint="cs"/>
                <w:noProof/>
                <w:color w:val="000000" w:themeColor="text1"/>
                <w:spacing w:val="-6"/>
                <w:kern w:val="24"/>
                <w:sz w:val="27"/>
                <w:szCs w:val="27"/>
                <w:rtl/>
              </w:rPr>
              <w:t>7/10</w:t>
            </w:r>
          </w:p>
        </w:tc>
      </w:tr>
    </w:tbl>
    <w:p w14:paraId="1606C2CA"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وزارت نیرو مکلف است گزارش سنجه‌های عملکردی </w:t>
      </w:r>
      <w:r w:rsidRPr="0070359C">
        <w:rPr>
          <w:rFonts w:hint="cs"/>
          <w:noProof/>
          <w:color w:val="000000" w:themeColor="text1"/>
          <w:spacing w:val="-6"/>
          <w:sz w:val="27"/>
          <w:szCs w:val="27"/>
          <w:rtl/>
        </w:rPr>
        <w:t>نظام مدیریت یکپارچه منابع</w:t>
      </w:r>
      <w:r w:rsidRPr="0070359C">
        <w:rPr>
          <w:noProof/>
          <w:color w:val="000000" w:themeColor="text1"/>
          <w:spacing w:val="-6"/>
          <w:sz w:val="27"/>
          <w:szCs w:val="27"/>
        </w:rPr>
        <w:t>‌‌</w:t>
      </w:r>
      <w:r w:rsidRPr="0070359C">
        <w:rPr>
          <w:rFonts w:eastAsia="Times New Roman" w:hint="cs"/>
          <w:noProof/>
          <w:color w:val="000000" w:themeColor="text1"/>
          <w:spacing w:val="-6"/>
          <w:sz w:val="27"/>
          <w:szCs w:val="27"/>
          <w:rtl/>
        </w:rPr>
        <w:t xml:space="preserve"> را سالانه به مجلس ارسال نماید.</w:t>
      </w:r>
    </w:p>
    <w:p w14:paraId="1C6B8571" w14:textId="77777777" w:rsidR="00853E19" w:rsidRPr="0070359C" w:rsidRDefault="00853E19" w:rsidP="00853E19">
      <w:pPr>
        <w:bidi/>
        <w:spacing w:line="240" w:lineRule="auto"/>
        <w:ind w:firstLine="510"/>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نظام مدیریتی آب</w:t>
      </w:r>
    </w:p>
    <w:p w14:paraId="63EB1385"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38-</w:t>
      </w:r>
      <w:r w:rsidRPr="0070359C">
        <w:rPr>
          <w:rFonts w:eastAsia="Times New Roman" w:hint="cs"/>
          <w:noProof/>
          <w:color w:val="000000" w:themeColor="text1"/>
          <w:spacing w:val="-6"/>
          <w:sz w:val="27"/>
          <w:szCs w:val="27"/>
          <w:rtl/>
        </w:rPr>
        <w:t xml:space="preserve"> به‌منظور بهبود نظام تصمیم‌گیری، استقرار حکمرانی مطلوب منابع آب کشور، ایجاد وحدت رویه در انجام امور مربوط به اجرای سیاست</w:t>
      </w:r>
      <w:r w:rsidRPr="0070359C">
        <w:rPr>
          <w:rFonts w:eastAsia="Times New Roman" w:hint="cs"/>
          <w:noProof/>
          <w:color w:val="000000" w:themeColor="text1"/>
          <w:spacing w:val="-6"/>
          <w:sz w:val="27"/>
          <w:szCs w:val="27"/>
          <w:rtl/>
        </w:rPr>
        <w:softHyphen/>
        <w:t>ها و مديريت به</w:t>
      </w:r>
      <w:r w:rsidRPr="0070359C">
        <w:rPr>
          <w:rFonts w:eastAsia="Times New Roman" w:hint="cs"/>
          <w:noProof/>
          <w:color w:val="000000" w:themeColor="text1"/>
          <w:spacing w:val="-6"/>
          <w:sz w:val="27"/>
          <w:szCs w:val="27"/>
          <w:rtl/>
        </w:rPr>
        <w:softHyphen/>
        <w:t>هم</w:t>
      </w:r>
      <w:r w:rsidRPr="0070359C">
        <w:rPr>
          <w:rFonts w:eastAsia="Times New Roman"/>
          <w:noProof/>
          <w:color w:val="000000" w:themeColor="text1"/>
          <w:spacing w:val="-6"/>
          <w:sz w:val="27"/>
          <w:szCs w:val="27"/>
        </w:rPr>
        <w:t xml:space="preserve"> </w:t>
      </w:r>
      <w:r w:rsidRPr="0070359C">
        <w:rPr>
          <w:rFonts w:eastAsia="Times New Roman" w:hint="cs"/>
          <w:noProof/>
          <w:color w:val="000000" w:themeColor="text1"/>
          <w:spacing w:val="-6"/>
          <w:sz w:val="27"/>
          <w:szCs w:val="27"/>
          <w:rtl/>
        </w:rPr>
        <w:t>پيوسته منابع و مصارف آب در سطح ملی و حوضه‏های آبریز با اولویت مهار آبهای مرزی و حوضه‌‌‌ها و زیرحوضه‌‌های در</w:t>
      </w:r>
      <w:r w:rsidRPr="0070359C">
        <w:rPr>
          <w:rFonts w:eastAsia="Times New Roman" w:hint="cs"/>
          <w:noProof/>
          <w:color w:val="000000" w:themeColor="text1"/>
          <w:spacing w:val="-6"/>
          <w:sz w:val="27"/>
          <w:szCs w:val="27"/>
          <w:rtl/>
        </w:rPr>
        <w:softHyphen/>
        <w:t xml:space="preserve">برگیرنده مناطق چهارگانه تحت مدیریت سازمان حفاظت محیط </w:t>
      </w:r>
      <w:r w:rsidRPr="0070359C">
        <w:rPr>
          <w:rFonts w:eastAsia="Times New Roman" w:hint="cs"/>
          <w:noProof/>
          <w:color w:val="000000" w:themeColor="text1"/>
          <w:spacing w:val="-6"/>
          <w:sz w:val="27"/>
          <w:szCs w:val="27"/>
          <w:rtl/>
        </w:rPr>
        <w:softHyphen/>
        <w:t>زیست و تالاب‌‌‌ها اقدامات زیر انجام می‌شود:</w:t>
      </w:r>
    </w:p>
    <w:p w14:paraId="4C58BC7E" w14:textId="77777777" w:rsidR="00853E19" w:rsidRPr="0070359C" w:rsidRDefault="00853E19" w:rsidP="00114EF8">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وزارت نیرو مکلف است با هدف مدیریت بخش</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 xml:space="preserve"> آب، بر اساس مرز‏های حوضه‏های آبریز کشور و نظام عادلانه توزیع آب، کاهش ساختارهای موازی و هزینه‌های بالاسری، تفکیک وظایف حاکمیتی و تصدی‌گری و رفع هرگونه تعارض منافع شرکتی تا پایان سال دوم </w:t>
      </w:r>
      <w:r w:rsidR="00114EF8" w:rsidRPr="0070359C">
        <w:rPr>
          <w:rFonts w:eastAsia="Times New Roman" w:hint="cs"/>
          <w:noProof/>
          <w:color w:val="000000" w:themeColor="text1"/>
          <w:spacing w:val="-6"/>
          <w:sz w:val="27"/>
          <w:szCs w:val="27"/>
          <w:rtl/>
        </w:rPr>
        <w:t>برنامه،</w:t>
      </w:r>
      <w:r w:rsidRPr="0070359C">
        <w:rPr>
          <w:rFonts w:eastAsia="Times New Roman" w:hint="cs"/>
          <w:noProof/>
          <w:color w:val="000000" w:themeColor="text1"/>
          <w:spacing w:val="-6"/>
          <w:sz w:val="27"/>
          <w:szCs w:val="27"/>
          <w:rtl/>
        </w:rPr>
        <w:t xml:space="preserve"> نسبت به تهیه برنامه اصلاح ساختار و اساسنامه‌های ‌‌‌‌شرکتهای زیرمجموعه خود از طریق ادغام یا انحلال، اقدام نماید و پس از ‌تأیید سازمان اداری و استخدامی کشور آن را به‌تصویب ‌‌‌‌‌‌هیأت وزیران برساند. </w:t>
      </w:r>
    </w:p>
    <w:p w14:paraId="03440C30" w14:textId="77777777" w:rsidR="00853E19" w:rsidRPr="0070359C" w:rsidRDefault="00C570E0"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دولت (وزارت نیرو) مکلف است به</w:t>
      </w:r>
      <w:r w:rsidR="00853E19" w:rsidRPr="0070359C">
        <w:rPr>
          <w:rFonts w:eastAsia="Times New Roman" w:hint="cs"/>
          <w:noProof/>
          <w:color w:val="000000" w:themeColor="text1"/>
          <w:spacing w:val="-6"/>
          <w:sz w:val="27"/>
          <w:szCs w:val="27"/>
          <w:rtl/>
        </w:rPr>
        <w:softHyphen/>
        <w:t>منظور پایداری سرزمین و مدیریت یکپارچه تالاب‌ها و دریاچه‌های کشور نسبت به ایجاد سازوکارهای اجرائی لازم تا پایان سال اول برنامه برای اجرای برنامه عمل ملی حفاظت و مدیریت تالاب‌‌‌ها با اولويت اجراي برنامه</w:t>
      </w:r>
      <w:r w:rsidR="00853E19" w:rsidRPr="0070359C">
        <w:rPr>
          <w:rFonts w:eastAsia="Times New Roman" w:hint="cs"/>
          <w:noProof/>
          <w:color w:val="000000" w:themeColor="text1"/>
          <w:spacing w:val="-6"/>
          <w:sz w:val="27"/>
          <w:szCs w:val="27"/>
          <w:rtl/>
        </w:rPr>
        <w:softHyphen/>
        <w:t>هاي جامع مديريت زيست</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بومي، تخصیص و ‌‌‌‌تأمین نیاز آبی زیست</w:t>
      </w:r>
      <w:r w:rsidR="00853E19" w:rsidRPr="0070359C">
        <w:rPr>
          <w:rFonts w:eastAsia="Times New Roman" w:hint="cs"/>
          <w:noProof/>
          <w:color w:val="000000" w:themeColor="text1"/>
          <w:spacing w:val="-6"/>
          <w:sz w:val="27"/>
          <w:szCs w:val="27"/>
          <w:rtl/>
        </w:rPr>
        <w:softHyphen/>
        <w:t>محیطی و جلوگيري از برداشت غير</w:t>
      </w:r>
      <w:r w:rsidR="00853E19" w:rsidRPr="0070359C">
        <w:rPr>
          <w:rFonts w:eastAsia="Times New Roman" w:hint="cs"/>
          <w:noProof/>
          <w:color w:val="000000" w:themeColor="text1"/>
          <w:spacing w:val="-6"/>
          <w:sz w:val="27"/>
          <w:szCs w:val="27"/>
          <w:rtl/>
        </w:rPr>
        <w:softHyphen/>
        <w:t xml:space="preserve">مجاز این حقابه با تأکید بر وظایف و اختیارات وزارتخانه‌های جهاد کشاورزی، نیرو و میراث فرهنگی‏، گردشگری و صنایع ‌دستی و سازمان حفاظت محیط </w:t>
      </w:r>
      <w:r w:rsidR="00853E19" w:rsidRPr="0070359C">
        <w:rPr>
          <w:rFonts w:eastAsia="Times New Roman" w:hint="cs"/>
          <w:noProof/>
          <w:color w:val="000000" w:themeColor="text1"/>
          <w:spacing w:val="-6"/>
          <w:sz w:val="27"/>
          <w:szCs w:val="27"/>
          <w:rtl/>
        </w:rPr>
        <w:softHyphen/>
        <w:t>زیست و حتی</w:t>
      </w:r>
      <w:r w:rsidR="00853E19" w:rsidRPr="0070359C">
        <w:rPr>
          <w:rFonts w:eastAsia="Times New Roman" w:hint="cs"/>
          <w:noProof/>
          <w:color w:val="000000" w:themeColor="text1"/>
          <w:spacing w:val="-6"/>
          <w:sz w:val="27"/>
          <w:szCs w:val="27"/>
          <w:rtl/>
        </w:rPr>
        <w:softHyphen/>
        <w:t>المقدور با جلب مشارکت بهره‌برداران و جوامع محلی در دشتهای پیرامون تالاب‌ها و دریاچه‌ها اقدام نماید.</w:t>
      </w:r>
    </w:p>
    <w:p w14:paraId="64943BD1" w14:textId="77777777" w:rsidR="00853E19" w:rsidRPr="0070359C" w:rsidRDefault="00C570E0" w:rsidP="00F73B26">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طي سالهای اجرای این قانون به‌منظور تقويت و حفظ منابع آبي کشور وزارت امور اقتصادی و دارايي (گمرک جمهوري اسلامي ايران)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است، سالانه نيم درصد (۵/۰%) از ارزش محصولات کشاورزي و غذايي پر آب‌‌بر صادراتي خلاف الگوي کشت را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عنوان عوارض</w:t>
      </w:r>
      <w:r w:rsidR="002176EC" w:rsidRPr="0070359C">
        <w:rPr>
          <w:rFonts w:eastAsia="Times New Roman" w:hint="cs"/>
          <w:noProof/>
          <w:color w:val="000000" w:themeColor="text1"/>
          <w:spacing w:val="-6"/>
          <w:sz w:val="27"/>
          <w:szCs w:val="27"/>
          <w:rtl/>
        </w:rPr>
        <w:t>،</w:t>
      </w:r>
      <w:r w:rsidR="00E5607D" w:rsidRPr="0070359C">
        <w:rPr>
          <w:rFonts w:eastAsia="Times New Roman" w:hint="cs"/>
          <w:noProof/>
          <w:color w:val="000000" w:themeColor="text1"/>
          <w:spacing w:val="-6"/>
          <w:sz w:val="27"/>
          <w:szCs w:val="27"/>
          <w:rtl/>
        </w:rPr>
        <w:t xml:space="preserve"> أ</w:t>
      </w:r>
      <w:r w:rsidR="00853E19" w:rsidRPr="0070359C">
        <w:rPr>
          <w:rFonts w:eastAsia="Times New Roman" w:hint="cs"/>
          <w:noProof/>
          <w:color w:val="000000" w:themeColor="text1"/>
          <w:spacing w:val="-6"/>
          <w:sz w:val="27"/>
          <w:szCs w:val="27"/>
          <w:rtl/>
        </w:rPr>
        <w:t>خذ و هر</w:t>
      </w:r>
      <w:r w:rsidR="00E5607D"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سال نيم درصد (۵/۰%) به اين عوارض اضافه نمايد تا در پايان سال پنجم ميزان آن به دو و نیم درصد (5/2%) برسد و درآمد حاصل از عوارض فوق را به رديف مربوط درآمدي نزد ‌‌‌‌خزانه‌داري کل کشور واريز نمايد. هفتاد درصد (۷۰%) درآمد حاصل از اجراي اين بند به‌منظور احياي قنوات، افزايش بهره‌وري آب و محصولات کشاورزي، اجراي طرح(پروژه‌‌)هاي آبخيزداري و الگوي کشت در اختيار وزارت جهاد کشاورزي و سي‌ درصد (۳۰%) مابقي به‌منظور نصب شمارشگر(کنتور)هاي هوشمند چاههاي آب کشاورزي در اختيار وزارت نيرو قرار مي‌گيرد. فهرست محصولات کشاورزي و غذايي مشمول اين بند، به‌صورت سالانه </w:t>
      </w:r>
      <w:r w:rsidR="00853E19" w:rsidRPr="0070359C">
        <w:rPr>
          <w:rFonts w:eastAsia="Times New Roman" w:hint="cs"/>
          <w:color w:val="000000" w:themeColor="text1"/>
          <w:sz w:val="26"/>
          <w:szCs w:val="26"/>
          <w:rtl/>
        </w:rPr>
        <w:t>توسط وزیر جهاد کشاورزی</w:t>
      </w:r>
      <w:r w:rsidR="001C3869" w:rsidRPr="0070359C">
        <w:rPr>
          <w:rFonts w:eastAsia="Times New Roman" w:hint="cs"/>
          <w:noProof/>
          <w:color w:val="000000" w:themeColor="text1"/>
          <w:spacing w:val="-6"/>
          <w:sz w:val="27"/>
          <w:szCs w:val="27"/>
          <w:rtl/>
        </w:rPr>
        <w:t xml:space="preserve"> در ابتداي هرسال تهيه،</w:t>
      </w:r>
      <w:r w:rsidR="00853E19" w:rsidRPr="0070359C">
        <w:rPr>
          <w:rFonts w:eastAsia="Times New Roman" w:hint="cs"/>
          <w:color w:val="000000" w:themeColor="text1"/>
          <w:sz w:val="26"/>
          <w:szCs w:val="26"/>
          <w:rtl/>
        </w:rPr>
        <w:t xml:space="preserve"> تصویب و</w:t>
      </w:r>
      <w:r w:rsidR="00853E19" w:rsidRPr="0070359C">
        <w:rPr>
          <w:rFonts w:eastAsia="Times New Roman" w:hint="cs"/>
          <w:noProof/>
          <w:color w:val="000000" w:themeColor="text1"/>
          <w:spacing w:val="-6"/>
          <w:sz w:val="27"/>
          <w:szCs w:val="27"/>
          <w:rtl/>
        </w:rPr>
        <w:t xml:space="preserve"> ابلاغ‌‌ مي‌گردد.</w:t>
      </w:r>
    </w:p>
    <w:p w14:paraId="25C7AB7A"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 وزارتخانه‌های جهاد کشاورزي و امور اقتصادی و دارایی مکلفند گزارش عملکرد این بند را سالانه به مجلس ارسال نمایند.</w:t>
      </w:r>
    </w:p>
    <w:p w14:paraId="780A3D09" w14:textId="77777777" w:rsidR="00853E19" w:rsidRPr="0070359C" w:rsidRDefault="00C570E0" w:rsidP="00E5607D">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وزارت نیرو مکلف است در سال اول اجرای این قانون با رعایت مباحث مربوط به </w:t>
      </w:r>
      <w:r w:rsidR="00853E19" w:rsidRPr="0070359C">
        <w:rPr>
          <w:rFonts w:eastAsia="Times New Roman" w:hint="cs"/>
          <w:color w:val="000000" w:themeColor="text1"/>
          <w:sz w:val="26"/>
          <w:szCs w:val="26"/>
          <w:rtl/>
        </w:rPr>
        <w:t>ترازنامه</w:t>
      </w:r>
      <w:r w:rsidR="00853E19" w:rsidRPr="0070359C">
        <w:rPr>
          <w:rFonts w:eastAsia="Times New Roman" w:hint="cs"/>
          <w:noProof/>
          <w:color w:val="000000" w:themeColor="text1"/>
          <w:spacing w:val="-6"/>
          <w:sz w:val="27"/>
          <w:szCs w:val="27"/>
          <w:rtl/>
        </w:rPr>
        <w:t xml:space="preserve"> منابع آب و در راستای تعادل‌بخشی به سفره‌های آب </w:t>
      </w:r>
      <w:r w:rsidR="002C3829" w:rsidRPr="0070359C">
        <w:rPr>
          <w:rFonts w:eastAsia="Times New Roman" w:hint="cs"/>
          <w:noProof/>
          <w:color w:val="000000" w:themeColor="text1"/>
          <w:spacing w:val="-6"/>
          <w:sz w:val="27"/>
          <w:szCs w:val="27"/>
          <w:rtl/>
        </w:rPr>
        <w:t>زیرزمینی، بازار مبادله آبهای نا</w:t>
      </w:r>
      <w:r w:rsidR="00853E19" w:rsidRPr="0070359C">
        <w:rPr>
          <w:rFonts w:eastAsia="Times New Roman" w:hint="cs"/>
          <w:noProof/>
          <w:color w:val="000000" w:themeColor="text1"/>
          <w:spacing w:val="-6"/>
          <w:sz w:val="27"/>
          <w:szCs w:val="27"/>
          <w:rtl/>
        </w:rPr>
        <w:t>متعارف را با حفظ کاربری آب و جلوگیری از آلودگی و تخریب خاک ایجاد نموده و برای تشویق سرمایه‌گذاران، حمایت‌های لازم را از طریق اعطای مجوزها</w:t>
      </w:r>
      <w:r w:rsidR="000F6CAA"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با رعا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قانون تسهيل صدور مجوزهاي كسب و كارمصوب 24/12/1400 با اصلاحات و الحاقات بعدي</w:t>
      </w:r>
      <w:r w:rsidR="00853E19" w:rsidRPr="0070359C">
        <w:rPr>
          <w:rFonts w:eastAsia="Times New Roman" w:hint="cs"/>
          <w:noProof/>
          <w:color w:val="000000" w:themeColor="text1"/>
          <w:spacing w:val="-6"/>
          <w:sz w:val="27"/>
          <w:szCs w:val="27"/>
          <w:rtl/>
        </w:rPr>
        <w:t>، کمکهای فنی و اعتباری و استفاده از تسهیلات بانکی صورت دهد. آیین‌نامه اجرائی این بند مشتمل بر سازوکار این بازار، شرایط مبادله، حجم، دوره و نوع مصرف آب با پیشنهاد وزارت نیرو و همکاری سازمان، سازمان حفاظت محیط ‌زیست و وزارتخانه‌های امور اقتصادی و دارایی، جهاد کشاورزی و صنعت، معدن و تجارت تهیه می‌شود و به‌تصویب ‌‌هیأت وزیران می‌رسد.</w:t>
      </w:r>
    </w:p>
    <w:p w14:paraId="3BD47AAE" w14:textId="77777777" w:rsidR="00853E19" w:rsidRPr="0070359C" w:rsidRDefault="00C570E0"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هزینه‌های نقدی و غیر‌نقدی انجام</w:t>
      </w:r>
      <w:r w:rsidR="00853E19" w:rsidRPr="0070359C">
        <w:rPr>
          <w:rFonts w:eastAsia="Times New Roman" w:hint="cs"/>
          <w:noProof/>
          <w:color w:val="000000" w:themeColor="text1"/>
          <w:spacing w:val="-6"/>
          <w:sz w:val="27"/>
          <w:szCs w:val="27"/>
          <w:rtl/>
        </w:rPr>
        <w:softHyphen/>
        <w:t>شده توسط خیرین حقیقی و حقوقی در احداث، توسعه و تکمیل طرحهای آبرسانی و اجرای عملیات آبخیزداری و آبخوانداری و احیا و توسعه منابع طبیعی در ‌چهارچوب طرحهای مصوب ملی و استانی با ‌تأیید وزارت نیرو و وزارت جهاد کشاورزی (سازمان منابع طبیعی و آبخیزداری کشور)، به‌عنوان هزینه قابل‌قبول مالیاتی محسوب می‌شود.</w:t>
      </w:r>
    </w:p>
    <w:p w14:paraId="61733B27" w14:textId="77777777" w:rsidR="00853E19" w:rsidRPr="0070359C" w:rsidRDefault="00C570E0"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وزارت نیرو مکلف است با همکاری دستگاههای ‌ذی‌ربط، طرح جامع پیشگیری و پایش (کنترل) سیلاب کشور را با اولویت حوضه‌های آبریز با خطرپذیری بالا و با در نظر گرفتن وظایف دستگاههای مرتبط ظرف دو</w:t>
      </w:r>
      <w:r w:rsidR="00853E19" w:rsidRPr="0070359C">
        <w:rPr>
          <w:rFonts w:eastAsia="Times New Roman" w:hint="cs"/>
          <w:noProof/>
          <w:color w:val="000000" w:themeColor="text1"/>
          <w:spacing w:val="-6"/>
          <w:sz w:val="27"/>
          <w:szCs w:val="27"/>
          <w:rtl/>
        </w:rPr>
        <w:softHyphen/>
        <w:t>‌سال، تهیه و جهت اجرا و تأمین منابع اعتباری به سازمان و سازمان مدیریت بحران کشور ارائه نماید.</w:t>
      </w:r>
    </w:p>
    <w:p w14:paraId="1CB12E1F" w14:textId="77777777" w:rsidR="00853E19" w:rsidRPr="0070359C" w:rsidRDefault="00853E19" w:rsidP="00281679">
      <w:pPr>
        <w:bidi/>
        <w:spacing w:line="240" w:lineRule="auto"/>
        <w:ind w:firstLine="566"/>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تبصره 1-</w:t>
      </w:r>
      <w:r w:rsidRPr="0070359C">
        <w:rPr>
          <w:rFonts w:ascii="Cambria" w:eastAsia="Times New Roman" w:hAnsi="Cambria" w:cs="Cambria" w:hint="cs"/>
          <w:noProof/>
          <w:color w:val="000000" w:themeColor="text1"/>
          <w:spacing w:val="-6"/>
          <w:sz w:val="27"/>
          <w:szCs w:val="27"/>
          <w:rtl/>
        </w:rPr>
        <w:t> </w:t>
      </w:r>
      <w:r w:rsidRPr="0070359C">
        <w:rPr>
          <w:rFonts w:eastAsia="Times New Roman" w:hint="cs"/>
          <w:noProof/>
          <w:color w:val="000000" w:themeColor="text1"/>
          <w:spacing w:val="-6"/>
          <w:sz w:val="27"/>
          <w:szCs w:val="27"/>
          <w:rtl/>
        </w:rPr>
        <w:t>وزارت نیرو مکلف است ظرف یک‌ماه از لازم‌الاجرا شدن این قانون، موقعیت نقاط گلوگاهی (سازه‌های تقاطعی فاقد آبگذری لازم برای عبور سیلاب) را جهت رفع انسداد، بهسازی و اصلاح شرایط فنی و هندسی سازه‌های مذکور به وزارتخانه‌های کشور و راه و شهرسازی به‌ترتیب برای سازه‌های تقاطعی درون‌شهری و برون‌شهری اعلام نماید. وزارتخانه‌های کشور و راه و شهرسازی مکلفند ضمن اولویت‌بندی سازه‌های مذکور بر اساس خطرپذیری بالا، ظرف شش‌ماه نسبت به تهیه، تصویب و اعلام برنامه عملیاتی برای رفع انسداد، بهسازی و اصلاح شرایط فنی و هندسی این سازه‌ها اقدام و ظرف دو</w:t>
      </w:r>
      <w:r w:rsidRPr="0070359C">
        <w:rPr>
          <w:rFonts w:eastAsia="Times New Roman" w:hint="cs"/>
          <w:noProof/>
          <w:color w:val="000000" w:themeColor="text1"/>
          <w:spacing w:val="-6"/>
          <w:sz w:val="27"/>
          <w:szCs w:val="27"/>
          <w:rtl/>
        </w:rPr>
        <w:softHyphen/>
        <w:t xml:space="preserve">سال، برنامه مصوب را اجرائی نمایند. شهرداری‌ها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بر اساس اعلام برنامه وزارت کشور نسبت به اجرای طرحها از محل منابع داخلی خود اقدام نمایند.</w:t>
      </w:r>
    </w:p>
    <w:p w14:paraId="544324C4"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2- فعالیت‌های آبخیزداری و آبخوانداری در راستای پیشگیری و مهار سیل از منشأ در سطح</w:t>
      </w:r>
      <w:r w:rsidRPr="0070359C">
        <w:rPr>
          <w:rFonts w:ascii="Cambria" w:eastAsia="Times New Roman" w:hAnsi="Cambria" w:cs="Cambria" w:hint="cs"/>
          <w:noProof/>
          <w:color w:val="000000" w:themeColor="text1"/>
          <w:spacing w:val="-6"/>
          <w:sz w:val="27"/>
          <w:szCs w:val="27"/>
          <w:rtl/>
        </w:rPr>
        <w:t> </w:t>
      </w:r>
      <w:r w:rsidRPr="0070359C">
        <w:rPr>
          <w:rFonts w:eastAsia="Times New Roman" w:hint="cs"/>
          <w:noProof/>
          <w:color w:val="000000" w:themeColor="text1"/>
          <w:spacing w:val="-6"/>
          <w:sz w:val="27"/>
          <w:szCs w:val="27"/>
          <w:rtl/>
        </w:rPr>
        <w:t>حوضه‌های</w:t>
      </w:r>
      <w:r w:rsidRPr="0070359C">
        <w:rPr>
          <w:rFonts w:ascii="Cambria" w:eastAsia="Times New Roman" w:hAnsi="Cambria" w:cs="Cambria" w:hint="cs"/>
          <w:noProof/>
          <w:color w:val="000000" w:themeColor="text1"/>
          <w:spacing w:val="-6"/>
          <w:sz w:val="27"/>
          <w:szCs w:val="27"/>
          <w:rtl/>
        </w:rPr>
        <w:t> </w:t>
      </w:r>
      <w:r w:rsidRPr="0070359C">
        <w:rPr>
          <w:rFonts w:eastAsia="Times New Roman" w:hint="cs"/>
          <w:noProof/>
          <w:color w:val="000000" w:themeColor="text1"/>
          <w:spacing w:val="-6"/>
          <w:sz w:val="27"/>
          <w:szCs w:val="27"/>
          <w:rtl/>
        </w:rPr>
        <w:t>آبریز بالادست توسط سازمان منابع طبیعی و آبخیزداری کشور از جمله اقدامات طرح جامع پیشگیری و پایش (کنترل) سیلاب کشور می‌باشد.</w:t>
      </w:r>
    </w:p>
    <w:p w14:paraId="2EE65450"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3- ‌‌به‌منظور ارتقای عملی و کاربردی حفاظت از رودخانه‌‌ها و مدیریت سیل در کشور، رویکرد مدیریت جامع حوضه‌های آبریز با استفاده از انسجام نهادی و مشارکت مردمی الزامی است. مطالعه، برنامه‌ریزی، اجرا و پایش اقدامات حفاظت رودخانه‌ها و سایر مجاری آبهای سطحی و مدیریت سیل بر اساس آمایش حوضه‌ای صورت می‌پذیرد.</w:t>
      </w:r>
    </w:p>
    <w:p w14:paraId="553D441F" w14:textId="77777777" w:rsidR="00853E19" w:rsidRPr="0070359C" w:rsidRDefault="00C570E0" w:rsidP="00853E19">
      <w:pPr>
        <w:bidi/>
        <w:spacing w:line="240" w:lineRule="auto"/>
        <w:ind w:firstLine="566"/>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00853E19" w:rsidRPr="0070359C">
        <w:rPr>
          <w:rFonts w:eastAsia="Times New Roman" w:cs="B Zar" w:hint="cs"/>
          <w:b/>
          <w:bCs/>
          <w:noProof/>
          <w:color w:val="000000" w:themeColor="text1"/>
          <w:spacing w:val="-6"/>
          <w:sz w:val="27"/>
          <w:szCs w:val="27"/>
          <w:rtl/>
        </w:rPr>
        <w:t xml:space="preserve">- </w:t>
      </w:r>
    </w:p>
    <w:p w14:paraId="2A6B48E8"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وزارتخانه‌های نیرو و جهاد</w:t>
      </w:r>
      <w:r w:rsidR="000F6CAA"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کشاورزی مکلفند با لحاظ ‌‌طرحهای مکمل از جمله شبکه‌های آبیاری و زهکشی اصلی و فرعی و با هدف تعادل</w:t>
      </w:r>
      <w:r w:rsidRPr="0070359C">
        <w:rPr>
          <w:rFonts w:eastAsia="Times New Roman" w:hint="cs"/>
          <w:noProof/>
          <w:color w:val="000000" w:themeColor="text1"/>
          <w:spacing w:val="-6"/>
          <w:sz w:val="27"/>
          <w:szCs w:val="27"/>
          <w:rtl/>
        </w:rPr>
        <w:softHyphen/>
        <w:t>بخشی مثبت و افزایش ‌‌بهره‌وری، تمامی ‌‌طرحهای در دست اجرای خود را بررسی و نسبت به اصلاح اهداف و عملیات ‌‌طرحها و زیرطرح(پروژه)های یاد</w:t>
      </w:r>
      <w:r w:rsidRPr="0070359C">
        <w:rPr>
          <w:rFonts w:eastAsia="Times New Roman" w:hint="cs"/>
          <w:noProof/>
          <w:color w:val="000000" w:themeColor="text1"/>
          <w:spacing w:val="-6"/>
          <w:sz w:val="27"/>
          <w:szCs w:val="27"/>
          <w:rtl/>
        </w:rPr>
        <w:softHyphen/>
        <w:t>شده با هدف توجیه</w:t>
      </w:r>
      <w:r w:rsidRPr="0070359C">
        <w:rPr>
          <w:rFonts w:eastAsia="Times New Roman" w:hint="cs"/>
          <w:noProof/>
          <w:color w:val="000000" w:themeColor="text1"/>
          <w:spacing w:val="-6"/>
          <w:sz w:val="27"/>
          <w:szCs w:val="27"/>
          <w:rtl/>
        </w:rPr>
        <w:softHyphen/>
        <w:t>پذیر کردن آنها تا پایان سال اول اجرای این قانون اقدام نمایند.</w:t>
      </w:r>
    </w:p>
    <w:p w14:paraId="70D8B87B"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‌‌طرحهای آب ژرف در استان سیستان و بلوچستان‌ مشمول بازنگری موضوع این جزء نمی‌گردد و به قوت خود باقی است.</w:t>
      </w:r>
    </w:p>
    <w:p w14:paraId="452A3C79"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w:t>
      </w:r>
      <w:r w:rsidR="00E5607D" w:rsidRPr="0070359C">
        <w:rPr>
          <w:rFonts w:eastAsia="Times New Roman" w:hint="cs"/>
          <w:noProof/>
          <w:color w:val="000000" w:themeColor="text1"/>
          <w:spacing w:val="-6"/>
          <w:sz w:val="27"/>
          <w:szCs w:val="27"/>
          <w:rtl/>
        </w:rPr>
        <w:t xml:space="preserve">جهت </w:t>
      </w:r>
      <w:r w:rsidRPr="0070359C">
        <w:rPr>
          <w:rFonts w:eastAsia="Times New Roman" w:hint="cs"/>
          <w:noProof/>
          <w:color w:val="000000" w:themeColor="text1"/>
          <w:spacing w:val="-6"/>
          <w:sz w:val="27"/>
          <w:szCs w:val="27"/>
          <w:rtl/>
        </w:rPr>
        <w:t>مهار آبهای مشترک و مرزی و لایروبی اروند</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رود و انتقال آب شیرین از دریای عمان به مناطق شرقی و توسعه فناوری و عملیات حفاری و بهره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برداری از آبهای ژرف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ویژه در استان سیستان و بلوچستان با مشارکت بخش غیر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دولتی و افزایش حقابه از رودخانه هیرمند اقدامات قانونی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عمل آید</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p>
    <w:p w14:paraId="005EB61E" w14:textId="77777777" w:rsidR="002852AD" w:rsidRPr="0070359C" w:rsidRDefault="00C570E0" w:rsidP="006B5F57">
      <w:pPr>
        <w:bidi/>
        <w:spacing w:line="240" w:lineRule="auto"/>
        <w:ind w:firstLine="566"/>
        <w:jc w:val="both"/>
        <w:rPr>
          <w:noProof/>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ح</w:t>
      </w:r>
      <w:r w:rsidR="00853E19" w:rsidRPr="0070359C">
        <w:rPr>
          <w:rFonts w:eastAsia="Times New Roman" w:cs="B Zar"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وزارت نیرو مکلف است با همکاری وزارتخانه</w:t>
      </w:r>
      <w:r w:rsidR="00853E19" w:rsidRPr="0070359C">
        <w:rPr>
          <w:rFonts w:eastAsia="Times New Roman" w:hint="cs"/>
          <w:noProof/>
          <w:color w:val="000000" w:themeColor="text1"/>
          <w:spacing w:val="-6"/>
          <w:sz w:val="27"/>
          <w:szCs w:val="27"/>
          <w:rtl/>
        </w:rPr>
        <w:softHyphen/>
        <w:t>های جهاد کشاورزی و کشور</w:t>
      </w:r>
      <w:r w:rsidR="002852AD" w:rsidRPr="0070359C">
        <w:rPr>
          <w:rFonts w:eastAsia="Times New Roman" w:hint="cs"/>
          <w:noProof/>
          <w:color w:val="000000" w:themeColor="text1"/>
          <w:spacing w:val="-6"/>
          <w:sz w:val="27"/>
          <w:szCs w:val="27"/>
          <w:rtl/>
        </w:rPr>
        <w:t xml:space="preserve"> و با بهره</w:t>
      </w:r>
      <w:r w:rsidR="002852AD" w:rsidRPr="0070359C">
        <w:rPr>
          <w:rFonts w:eastAsia="Times New Roman"/>
          <w:noProof/>
          <w:color w:val="000000" w:themeColor="text1"/>
          <w:spacing w:val="-6"/>
          <w:sz w:val="27"/>
          <w:szCs w:val="27"/>
          <w:rtl/>
        </w:rPr>
        <w:softHyphen/>
      </w:r>
      <w:r w:rsidR="002852AD" w:rsidRPr="0070359C">
        <w:rPr>
          <w:rFonts w:eastAsia="Times New Roman" w:hint="cs"/>
          <w:noProof/>
          <w:color w:val="000000" w:themeColor="text1"/>
          <w:spacing w:val="-6"/>
          <w:sz w:val="27"/>
          <w:szCs w:val="27"/>
          <w:rtl/>
        </w:rPr>
        <w:t>گیری از مشارکت</w:t>
      </w:r>
      <w:r w:rsidR="002852AD" w:rsidRPr="0070359C">
        <w:rPr>
          <w:rFonts w:eastAsia="Times New Roman"/>
          <w:noProof/>
          <w:color w:val="000000" w:themeColor="text1"/>
          <w:spacing w:val="-6"/>
          <w:sz w:val="27"/>
          <w:szCs w:val="27"/>
          <w:rtl/>
        </w:rPr>
        <w:softHyphen/>
      </w:r>
      <w:r w:rsidR="002852AD" w:rsidRPr="0070359C">
        <w:rPr>
          <w:rFonts w:eastAsia="Times New Roman" w:hint="cs"/>
          <w:noProof/>
          <w:color w:val="000000" w:themeColor="text1"/>
          <w:spacing w:val="-6"/>
          <w:sz w:val="27"/>
          <w:szCs w:val="27"/>
          <w:rtl/>
        </w:rPr>
        <w:t>های مردمی که سهم دولت از محل پیش‌فروش آب استحصالی در بودجه سنواتی درج می‌شود</w:t>
      </w:r>
      <w:r w:rsidR="00853E19" w:rsidRPr="0070359C">
        <w:rPr>
          <w:rFonts w:eastAsia="Times New Roman" w:hint="cs"/>
          <w:noProof/>
          <w:color w:val="000000" w:themeColor="text1"/>
          <w:spacing w:val="-6"/>
          <w:sz w:val="27"/>
          <w:szCs w:val="27"/>
          <w:rtl/>
        </w:rPr>
        <w:t xml:space="preserve"> اقدامات لازم را به‌منظور افزایش حجم آب استحصالی کشور، حداقل به میزان پانزده درصد (15%) متوسط بلند‌مدت نزولات آسمانی سالانه (پنج درصد (5%) از محل مدیریت (کنترل) آبهای سطحی</w:t>
      </w:r>
      <w:r w:rsidR="00E5607D"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پنج درصد (5%) از طریق آبخیزداری و آبخوانداری و پنج درصد (5%) از طریق استحصال آبهای جوی و سامانه</w:t>
      </w:r>
      <w:r w:rsidR="00853E19" w:rsidRPr="0070359C">
        <w:rPr>
          <w:rFonts w:eastAsia="Times New Roman" w:hint="cs"/>
          <w:noProof/>
          <w:color w:val="000000" w:themeColor="text1"/>
          <w:spacing w:val="-6"/>
          <w:sz w:val="27"/>
          <w:szCs w:val="27"/>
          <w:rtl/>
        </w:rPr>
        <w:softHyphen/>
        <w:t>های استحصال آب باران و کاهش تبخیر از سامانه</w:t>
      </w:r>
      <w:r w:rsidR="00853E19" w:rsidRPr="0070359C">
        <w:rPr>
          <w:rFonts w:eastAsia="Times New Roman" w:hint="cs"/>
          <w:noProof/>
          <w:color w:val="000000" w:themeColor="text1"/>
          <w:spacing w:val="-6"/>
          <w:sz w:val="27"/>
          <w:szCs w:val="27"/>
          <w:rtl/>
        </w:rPr>
        <w:softHyphen/>
        <w:t>های ذخیره، انتقال و توزیع آب) به</w:t>
      </w:r>
      <w:r w:rsidR="00853E19" w:rsidRPr="0070359C">
        <w:rPr>
          <w:rFonts w:eastAsia="Times New Roman" w:hint="cs"/>
          <w:noProof/>
          <w:color w:val="000000" w:themeColor="text1"/>
          <w:spacing w:val="-6"/>
          <w:sz w:val="27"/>
          <w:szCs w:val="27"/>
          <w:rtl/>
        </w:rPr>
        <w:softHyphen/>
        <w:t xml:space="preserve">عمل آورد. </w:t>
      </w:r>
      <w:r w:rsidR="002852AD" w:rsidRPr="0070359C">
        <w:rPr>
          <w:rFonts w:eastAsia="Times New Roman" w:hint="cs"/>
          <w:noProof/>
          <w:color w:val="000000" w:themeColor="text1"/>
          <w:spacing w:val="-6"/>
          <w:sz w:val="27"/>
          <w:szCs w:val="27"/>
          <w:rtl/>
        </w:rPr>
        <w:t>تعدیل یا اصلاح جدول شماره (</w:t>
      </w:r>
      <w:r w:rsidRPr="0070359C">
        <w:rPr>
          <w:rFonts w:eastAsia="Times New Roman" w:hint="cs"/>
          <w:noProof/>
          <w:color w:val="000000" w:themeColor="text1"/>
          <w:spacing w:val="-6"/>
          <w:sz w:val="27"/>
          <w:szCs w:val="27"/>
          <w:rtl/>
        </w:rPr>
        <w:t>7</w:t>
      </w:r>
      <w:r w:rsidR="002852AD" w:rsidRPr="0070359C">
        <w:rPr>
          <w:rFonts w:eastAsia="Times New Roman" w:hint="cs"/>
          <w:noProof/>
          <w:color w:val="000000" w:themeColor="text1"/>
          <w:spacing w:val="-6"/>
          <w:sz w:val="27"/>
          <w:szCs w:val="27"/>
          <w:rtl/>
        </w:rPr>
        <w:t>) قانون</w:t>
      </w:r>
      <w:r w:rsidR="001C3869" w:rsidRPr="0070359C">
        <w:rPr>
          <w:rFonts w:eastAsia="Times New Roman" w:hint="cs"/>
          <w:noProof/>
          <w:color w:val="000000" w:themeColor="text1"/>
          <w:spacing w:val="-6"/>
          <w:sz w:val="27"/>
          <w:szCs w:val="27"/>
          <w:rtl/>
        </w:rPr>
        <w:t xml:space="preserve"> (موضوع ماده (37) این قانون)</w:t>
      </w:r>
      <w:r w:rsidR="002852AD" w:rsidRPr="0070359C">
        <w:rPr>
          <w:rFonts w:eastAsia="Times New Roman" w:hint="cs"/>
          <w:noProof/>
          <w:color w:val="000000" w:themeColor="text1"/>
          <w:spacing w:val="-6"/>
          <w:sz w:val="27"/>
          <w:szCs w:val="27"/>
          <w:rtl/>
        </w:rPr>
        <w:t>، متناسب با آب استحصالی از عملکرد این بند، به‌تصویب مجلس می‌رسد.</w:t>
      </w:r>
    </w:p>
    <w:p w14:paraId="4C7D4D4D" w14:textId="77777777" w:rsidR="00853E19" w:rsidRPr="0070359C" w:rsidRDefault="00853E19" w:rsidP="006B5F57">
      <w:pPr>
        <w:bidi/>
        <w:spacing w:line="240" w:lineRule="auto"/>
        <w:ind w:firstLine="566"/>
        <w:jc w:val="both"/>
        <w:rPr>
          <w:rFonts w:eastAsia="Times New Roman"/>
          <w:b/>
          <w:bCs/>
          <w:noProof/>
          <w:color w:val="000000" w:themeColor="text1"/>
          <w:spacing w:val="-6"/>
          <w:sz w:val="27"/>
          <w:szCs w:val="27"/>
          <w:rtl/>
        </w:rPr>
      </w:pPr>
      <w:r w:rsidRPr="0070359C">
        <w:rPr>
          <w:rFonts w:hint="cs"/>
          <w:noProof/>
          <w:color w:val="000000" w:themeColor="text1"/>
          <w:spacing w:val="-6"/>
          <w:sz w:val="27"/>
          <w:szCs w:val="27"/>
          <w:rtl/>
          <w:lang w:bidi="fa-IR"/>
        </w:rPr>
        <w:t xml:space="preserve">وزارت نیرو </w:t>
      </w:r>
      <w:r w:rsidR="00F73B26" w:rsidRPr="0070359C">
        <w:rPr>
          <w:rFonts w:hint="cs"/>
          <w:noProof/>
          <w:color w:val="000000" w:themeColor="text1"/>
          <w:spacing w:val="-6"/>
          <w:sz w:val="27"/>
          <w:szCs w:val="27"/>
          <w:rtl/>
          <w:lang w:bidi="fa-IR"/>
        </w:rPr>
        <w:t>مکلف</w:t>
      </w:r>
      <w:r w:rsidR="00F73B26" w:rsidRPr="0070359C">
        <w:rPr>
          <w:noProof/>
          <w:color w:val="000000" w:themeColor="text1"/>
          <w:spacing w:val="-6"/>
          <w:sz w:val="27"/>
          <w:szCs w:val="27"/>
          <w:rtl/>
          <w:lang w:bidi="fa-IR"/>
        </w:rPr>
        <w:t xml:space="preserve"> </w:t>
      </w:r>
      <w:r w:rsidRPr="0070359C">
        <w:rPr>
          <w:rFonts w:hint="cs"/>
          <w:noProof/>
          <w:color w:val="000000" w:themeColor="text1"/>
          <w:spacing w:val="-6"/>
          <w:sz w:val="27"/>
          <w:szCs w:val="27"/>
          <w:rtl/>
          <w:lang w:bidi="fa-IR"/>
        </w:rPr>
        <w:t>است گزارش عملکرد این ماده را هر شش</w:t>
      </w:r>
      <w:r w:rsidR="006A7886" w:rsidRPr="0070359C">
        <w:rPr>
          <w:rFonts w:hint="cs"/>
          <w:noProof/>
          <w:color w:val="000000" w:themeColor="text1"/>
          <w:spacing w:val="-6"/>
          <w:sz w:val="27"/>
          <w:szCs w:val="27"/>
          <w:rtl/>
          <w:lang w:bidi="fa-IR"/>
        </w:rPr>
        <w:t>‌</w:t>
      </w:r>
      <w:r w:rsidRPr="0070359C">
        <w:rPr>
          <w:rFonts w:hint="cs"/>
          <w:noProof/>
          <w:color w:val="000000" w:themeColor="text1"/>
          <w:spacing w:val="-6"/>
          <w:sz w:val="27"/>
          <w:szCs w:val="27"/>
          <w:rtl/>
          <w:lang w:bidi="fa-IR"/>
        </w:rPr>
        <w:t>ماه</w:t>
      </w:r>
      <w:r w:rsidR="00DC4FF6" w:rsidRPr="0070359C">
        <w:rPr>
          <w:rFonts w:hint="cs"/>
          <w:noProof/>
          <w:color w:val="000000" w:themeColor="text1"/>
          <w:spacing w:val="-6"/>
          <w:sz w:val="27"/>
          <w:szCs w:val="27"/>
          <w:rtl/>
          <w:lang w:bidi="fa-IR"/>
        </w:rPr>
        <w:t xml:space="preserve"> یک‌بار </w:t>
      </w:r>
      <w:r w:rsidRPr="0070359C">
        <w:rPr>
          <w:rFonts w:hint="cs"/>
          <w:noProof/>
          <w:color w:val="000000" w:themeColor="text1"/>
          <w:spacing w:val="-6"/>
          <w:sz w:val="27"/>
          <w:szCs w:val="27"/>
          <w:rtl/>
          <w:lang w:bidi="fa-IR"/>
        </w:rPr>
        <w:t>به مجلس ارسال نماید.</w:t>
      </w:r>
    </w:p>
    <w:p w14:paraId="7E0B69D9" w14:textId="77777777" w:rsidR="00853E19" w:rsidRPr="0070359C" w:rsidRDefault="00853E19" w:rsidP="00853E19">
      <w:pPr>
        <w:bidi/>
        <w:spacing w:line="240" w:lineRule="auto"/>
        <w:ind w:firstLine="510"/>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مدیریت مصرف و بهره‌وری آب</w:t>
      </w:r>
    </w:p>
    <w:p w14:paraId="16E8A11F"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39-</w:t>
      </w:r>
      <w:r w:rsidRPr="0070359C">
        <w:rPr>
          <w:rFonts w:eastAsia="Times New Roman" w:hint="cs"/>
          <w:noProof/>
          <w:color w:val="000000" w:themeColor="text1"/>
          <w:spacing w:val="-6"/>
          <w:sz w:val="27"/>
          <w:szCs w:val="27"/>
          <w:rtl/>
        </w:rPr>
        <w:t xml:space="preserve"> به‌منظور اصلاح الگوی مصرف بهینه آب و ارتقای بهره‌وری، اقدامات زیر انجام می‌شود:</w:t>
      </w:r>
    </w:p>
    <w:p w14:paraId="7579DC54" w14:textId="77777777" w:rsidR="00853E19" w:rsidRPr="0070359C" w:rsidRDefault="00853E19" w:rsidP="00F73B26">
      <w:pPr>
        <w:bidi/>
        <w:spacing w:line="240" w:lineRule="auto"/>
        <w:ind w:firstLine="425"/>
        <w:jc w:val="both"/>
        <w:rPr>
          <w:noProof/>
          <w:color w:val="000000" w:themeColor="text1"/>
          <w:spacing w:val="-2"/>
          <w:sz w:val="27"/>
          <w:szCs w:val="27"/>
          <w:rtl/>
        </w:rPr>
      </w:pPr>
      <w:r w:rsidRPr="0070359C">
        <w:rPr>
          <w:rFonts w:eastAsia="Times New Roman" w:cs="B Zar" w:hint="cs"/>
          <w:b/>
          <w:bCs/>
          <w:color w:val="000000" w:themeColor="text1"/>
          <w:spacing w:val="-2"/>
          <w:sz w:val="27"/>
          <w:szCs w:val="27"/>
          <w:rtl/>
        </w:rPr>
        <w:t>الف</w:t>
      </w:r>
      <w:r w:rsidRPr="0070359C">
        <w:rPr>
          <w:rFonts w:eastAsia="Times New Roman" w:hint="cs"/>
          <w:b/>
          <w:bCs/>
          <w:color w:val="000000" w:themeColor="text1"/>
          <w:spacing w:val="-2"/>
          <w:sz w:val="27"/>
          <w:szCs w:val="27"/>
          <w:rtl/>
        </w:rPr>
        <w:t>-</w:t>
      </w:r>
      <w:r w:rsidRPr="0070359C">
        <w:rPr>
          <w:rFonts w:hint="cs"/>
          <w:b/>
          <w:bCs/>
          <w:noProof/>
          <w:color w:val="000000" w:themeColor="text1"/>
          <w:spacing w:val="-2"/>
          <w:sz w:val="27"/>
          <w:szCs w:val="27"/>
          <w:rtl/>
        </w:rPr>
        <w:t xml:space="preserve"> </w:t>
      </w:r>
      <w:r w:rsidRPr="0070359C">
        <w:rPr>
          <w:rFonts w:hint="cs"/>
          <w:noProof/>
          <w:color w:val="000000" w:themeColor="text1"/>
          <w:spacing w:val="-2"/>
          <w:sz w:val="27"/>
          <w:szCs w:val="27"/>
          <w:rtl/>
        </w:rPr>
        <w:t xml:space="preserve">وزارت نیرو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hint="cs"/>
          <w:noProof/>
          <w:color w:val="000000" w:themeColor="text1"/>
          <w:spacing w:val="-2"/>
          <w:sz w:val="27"/>
          <w:szCs w:val="27"/>
          <w:rtl/>
        </w:rPr>
        <w:t>است تعرفه مشترکان خانوارهای کشور را به</w:t>
      </w:r>
      <w:r w:rsidR="00B833A9" w:rsidRPr="0070359C">
        <w:rPr>
          <w:rFonts w:hint="cs"/>
          <w:noProof/>
          <w:color w:val="000000" w:themeColor="text1"/>
          <w:spacing w:val="-2"/>
          <w:sz w:val="27"/>
          <w:szCs w:val="27"/>
          <w:rtl/>
        </w:rPr>
        <w:t>‌</w:t>
      </w:r>
      <w:r w:rsidRPr="0070359C">
        <w:rPr>
          <w:rFonts w:hint="cs"/>
          <w:noProof/>
          <w:color w:val="000000" w:themeColor="text1"/>
          <w:spacing w:val="-2"/>
          <w:sz w:val="27"/>
          <w:szCs w:val="27"/>
          <w:rtl/>
        </w:rPr>
        <w:t>گونه</w:t>
      </w:r>
      <w:r w:rsidRPr="0070359C">
        <w:rPr>
          <w:noProof/>
          <w:color w:val="000000" w:themeColor="text1"/>
          <w:spacing w:val="-2"/>
          <w:sz w:val="27"/>
          <w:szCs w:val="27"/>
          <w:rtl/>
        </w:rPr>
        <w:softHyphen/>
      </w:r>
      <w:r w:rsidRPr="0070359C">
        <w:rPr>
          <w:rFonts w:hint="cs"/>
          <w:noProof/>
          <w:color w:val="000000" w:themeColor="text1"/>
          <w:spacing w:val="-2"/>
          <w:sz w:val="27"/>
          <w:szCs w:val="27"/>
          <w:rtl/>
        </w:rPr>
        <w:t>ای اصلاح نماید که با رعایت مناطق جغرافیایی کشور، تعرفه مشترکان خانوارهای تحت پوشش کمیته امداد امام خمینی (ره) و سازمان بهزیستی کشور تا سقف الگوی مصرف برابر صفر، مشترکان تا سقف الگوی مصرف به</w:t>
      </w:r>
      <w:r w:rsidRPr="0070359C">
        <w:rPr>
          <w:noProof/>
          <w:color w:val="000000" w:themeColor="text1"/>
          <w:spacing w:val="-2"/>
          <w:sz w:val="27"/>
          <w:szCs w:val="27"/>
          <w:rtl/>
        </w:rPr>
        <w:softHyphen/>
      </w:r>
      <w:r w:rsidRPr="0070359C">
        <w:rPr>
          <w:rFonts w:hint="cs"/>
          <w:noProof/>
          <w:color w:val="000000" w:themeColor="text1"/>
          <w:spacing w:val="-2"/>
          <w:sz w:val="27"/>
          <w:szCs w:val="27"/>
          <w:rtl/>
        </w:rPr>
        <w:t>صورت یارانه</w:t>
      </w:r>
      <w:r w:rsidRPr="0070359C">
        <w:rPr>
          <w:noProof/>
          <w:color w:val="000000" w:themeColor="text1"/>
          <w:spacing w:val="-2"/>
          <w:sz w:val="27"/>
          <w:szCs w:val="27"/>
          <w:rtl/>
        </w:rPr>
        <w:softHyphen/>
      </w:r>
      <w:r w:rsidRPr="0070359C">
        <w:rPr>
          <w:rFonts w:hint="cs"/>
          <w:noProof/>
          <w:color w:val="000000" w:themeColor="text1"/>
          <w:spacing w:val="-2"/>
          <w:sz w:val="27"/>
          <w:szCs w:val="27"/>
          <w:rtl/>
        </w:rPr>
        <w:t>ای و مشترکان پرمصرف (بالاتر از الگوی مصرف) به</w:t>
      </w:r>
      <w:r w:rsidRPr="0070359C">
        <w:rPr>
          <w:noProof/>
          <w:color w:val="000000" w:themeColor="text1"/>
          <w:spacing w:val="-2"/>
          <w:sz w:val="27"/>
          <w:szCs w:val="27"/>
          <w:rtl/>
        </w:rPr>
        <w:softHyphen/>
      </w:r>
      <w:r w:rsidRPr="0070359C">
        <w:rPr>
          <w:rFonts w:hint="cs"/>
          <w:noProof/>
          <w:color w:val="000000" w:themeColor="text1"/>
          <w:spacing w:val="-2"/>
          <w:sz w:val="27"/>
          <w:szCs w:val="27"/>
          <w:rtl/>
        </w:rPr>
        <w:t>صورت غیریارانه</w:t>
      </w:r>
      <w:r w:rsidRPr="0070359C">
        <w:rPr>
          <w:noProof/>
          <w:color w:val="000000" w:themeColor="text1"/>
          <w:spacing w:val="-2"/>
          <w:sz w:val="27"/>
          <w:szCs w:val="27"/>
          <w:rtl/>
        </w:rPr>
        <w:softHyphen/>
      </w:r>
      <w:r w:rsidRPr="0070359C">
        <w:rPr>
          <w:rFonts w:hint="cs"/>
          <w:noProof/>
          <w:color w:val="000000" w:themeColor="text1"/>
          <w:spacing w:val="-2"/>
          <w:sz w:val="27"/>
          <w:szCs w:val="27"/>
          <w:rtl/>
        </w:rPr>
        <w:t>ای و بر اساس الگوی افزایش پلکانی (ای</w:t>
      </w:r>
      <w:r w:rsidR="00B833A9" w:rsidRPr="0070359C">
        <w:rPr>
          <w:rFonts w:hint="cs"/>
          <w:noProof/>
          <w:color w:val="000000" w:themeColor="text1"/>
          <w:spacing w:val="-2"/>
          <w:sz w:val="27"/>
          <w:szCs w:val="27"/>
          <w:rtl/>
        </w:rPr>
        <w:t>.بی.</w:t>
      </w:r>
      <w:r w:rsidRPr="0070359C">
        <w:rPr>
          <w:rFonts w:hint="cs"/>
          <w:noProof/>
          <w:color w:val="000000" w:themeColor="text1"/>
          <w:spacing w:val="-2"/>
          <w:sz w:val="27"/>
          <w:szCs w:val="27"/>
          <w:rtl/>
        </w:rPr>
        <w:t xml:space="preserve">تی) تعیین شود. الگوی مصرف آب خانوارهای مذکور بر اساس سرانه مصرف و بر اساس </w:t>
      </w:r>
      <w:r w:rsidRPr="0070359C">
        <w:rPr>
          <w:noProof/>
          <w:color w:val="000000" w:themeColor="text1"/>
          <w:spacing w:val="-2"/>
          <w:sz w:val="27"/>
          <w:szCs w:val="27"/>
          <w:rtl/>
        </w:rPr>
        <w:t xml:space="preserve">تبصره </w:t>
      </w:r>
      <w:r w:rsidRPr="0070359C">
        <w:rPr>
          <w:rFonts w:hint="cs"/>
          <w:noProof/>
          <w:color w:val="000000" w:themeColor="text1"/>
          <w:spacing w:val="-2"/>
          <w:sz w:val="27"/>
          <w:szCs w:val="27"/>
          <w:rtl/>
        </w:rPr>
        <w:t>(4)</w:t>
      </w:r>
      <w:r w:rsidRPr="0070359C">
        <w:rPr>
          <w:noProof/>
          <w:color w:val="000000" w:themeColor="text1"/>
          <w:spacing w:val="-2"/>
          <w:sz w:val="27"/>
          <w:szCs w:val="27"/>
          <w:rtl/>
        </w:rPr>
        <w:t xml:space="preserve"> ماده (1) قانون توسعه و به</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نه</w:t>
      </w:r>
      <w:r w:rsidRPr="0070359C">
        <w:rPr>
          <w:noProof/>
          <w:color w:val="000000" w:themeColor="text1"/>
          <w:spacing w:val="-2"/>
          <w:sz w:val="27"/>
          <w:szCs w:val="27"/>
          <w:rtl/>
        </w:rPr>
        <w:softHyphen/>
        <w:t>ساز</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آب شرب شهر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و روستا</w:t>
      </w:r>
      <w:r w:rsidRPr="0070359C">
        <w:rPr>
          <w:rFonts w:hint="cs"/>
          <w:noProof/>
          <w:color w:val="000000" w:themeColor="text1"/>
          <w:spacing w:val="-2"/>
          <w:sz w:val="27"/>
          <w:szCs w:val="27"/>
          <w:rtl/>
        </w:rPr>
        <w:t>یی</w:t>
      </w:r>
      <w:r w:rsidRPr="0070359C">
        <w:rPr>
          <w:noProof/>
          <w:color w:val="000000" w:themeColor="text1"/>
          <w:spacing w:val="-2"/>
          <w:sz w:val="27"/>
          <w:szCs w:val="27"/>
          <w:rtl/>
        </w:rPr>
        <w:t xml:space="preserve"> در کشور</w:t>
      </w:r>
      <w:r w:rsidRPr="0070359C">
        <w:rPr>
          <w:rFonts w:hint="cs"/>
          <w:noProof/>
          <w:color w:val="000000" w:themeColor="text1"/>
          <w:spacing w:val="-2"/>
          <w:sz w:val="27"/>
          <w:szCs w:val="27"/>
          <w:rtl/>
        </w:rPr>
        <w:t xml:space="preserve"> </w:t>
      </w:r>
      <w:r w:rsidRPr="0070359C">
        <w:rPr>
          <w:noProof/>
          <w:color w:val="000000" w:themeColor="text1"/>
          <w:spacing w:val="-2"/>
          <w:sz w:val="27"/>
          <w:szCs w:val="27"/>
          <w:rtl/>
        </w:rPr>
        <w:t xml:space="preserve">مصوب </w:t>
      </w:r>
      <w:r w:rsidRPr="0070359C">
        <w:rPr>
          <w:rFonts w:hint="cs"/>
          <w:noProof/>
          <w:color w:val="000000" w:themeColor="text1"/>
          <w:spacing w:val="-2"/>
          <w:sz w:val="27"/>
          <w:szCs w:val="27"/>
          <w:rtl/>
        </w:rPr>
        <w:t>24/12/1394محاسبه می</w:t>
      </w:r>
      <w:r w:rsidR="00B833A9" w:rsidRPr="0070359C">
        <w:rPr>
          <w:rFonts w:hint="cs"/>
          <w:noProof/>
          <w:color w:val="000000" w:themeColor="text1"/>
          <w:spacing w:val="-2"/>
          <w:sz w:val="27"/>
          <w:szCs w:val="27"/>
          <w:rtl/>
        </w:rPr>
        <w:t>‌</w:t>
      </w:r>
      <w:r w:rsidRPr="0070359C">
        <w:rPr>
          <w:rFonts w:hint="cs"/>
          <w:noProof/>
          <w:color w:val="000000" w:themeColor="text1"/>
          <w:spacing w:val="-2"/>
          <w:sz w:val="27"/>
          <w:szCs w:val="27"/>
          <w:rtl/>
        </w:rPr>
        <w:t>شود.</w:t>
      </w:r>
    </w:p>
    <w:p w14:paraId="5F0679F3" w14:textId="77777777" w:rsidR="00853E19" w:rsidRPr="0070359C" w:rsidRDefault="00853E19" w:rsidP="00B833A9">
      <w:pPr>
        <w:bidi/>
        <w:spacing w:line="240" w:lineRule="auto"/>
        <w:ind w:firstLine="425"/>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hint="cs"/>
          <w:noProof/>
          <w:color w:val="000000" w:themeColor="text1"/>
          <w:spacing w:val="-6"/>
          <w:sz w:val="27"/>
          <w:szCs w:val="27"/>
          <w:rtl/>
        </w:rPr>
        <w:t>- حق انشعاب و آب</w:t>
      </w:r>
      <w:r w:rsidR="00B833A9" w:rsidRPr="0070359C">
        <w:rPr>
          <w:rFonts w:hint="cs"/>
          <w:noProof/>
          <w:color w:val="000000" w:themeColor="text1"/>
          <w:spacing w:val="-6"/>
          <w:sz w:val="27"/>
          <w:szCs w:val="27"/>
          <w:rtl/>
        </w:rPr>
        <w:t>‌</w:t>
      </w:r>
      <w:r w:rsidRPr="0070359C">
        <w:rPr>
          <w:rFonts w:hint="cs"/>
          <w:noProof/>
          <w:color w:val="000000" w:themeColor="text1"/>
          <w:spacing w:val="-6"/>
          <w:sz w:val="27"/>
          <w:szCs w:val="27"/>
          <w:rtl/>
        </w:rPr>
        <w:t>بهای مصارف تجاری و اداری حسب مورد مطابق آیین</w:t>
      </w:r>
      <w:r w:rsidRPr="0070359C">
        <w:rPr>
          <w:noProof/>
          <w:color w:val="000000" w:themeColor="text1"/>
          <w:spacing w:val="-6"/>
          <w:sz w:val="27"/>
          <w:szCs w:val="27"/>
          <w:rtl/>
        </w:rPr>
        <w:softHyphen/>
      </w:r>
      <w:r w:rsidRPr="0070359C">
        <w:rPr>
          <w:rFonts w:hint="cs"/>
          <w:noProof/>
          <w:color w:val="000000" w:themeColor="text1"/>
          <w:spacing w:val="-6"/>
          <w:sz w:val="27"/>
          <w:szCs w:val="27"/>
          <w:rtl/>
        </w:rPr>
        <w:t>نامه اجرائی که به</w:t>
      </w:r>
      <w:r w:rsidRPr="0070359C">
        <w:rPr>
          <w:noProof/>
          <w:color w:val="000000" w:themeColor="text1"/>
          <w:spacing w:val="-6"/>
          <w:sz w:val="27"/>
          <w:szCs w:val="27"/>
          <w:rtl/>
        </w:rPr>
        <w:softHyphen/>
      </w:r>
      <w:r w:rsidRPr="0070359C">
        <w:rPr>
          <w:rFonts w:hint="cs"/>
          <w:noProof/>
          <w:color w:val="000000" w:themeColor="text1"/>
          <w:spacing w:val="-6"/>
          <w:sz w:val="27"/>
          <w:szCs w:val="27"/>
          <w:rtl/>
        </w:rPr>
        <w:t>تصویب هیأت وزیران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رسد، محاسبه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گردد.</w:t>
      </w:r>
    </w:p>
    <w:p w14:paraId="16814DCD" w14:textId="77777777" w:rsidR="00853E19" w:rsidRPr="0070359C" w:rsidRDefault="00853E19" w:rsidP="00853E19">
      <w:pPr>
        <w:bidi/>
        <w:spacing w:line="240" w:lineRule="auto"/>
        <w:ind w:firstLine="425"/>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hint="cs"/>
          <w:noProof/>
          <w:color w:val="000000" w:themeColor="text1"/>
          <w:spacing w:val="-6"/>
          <w:sz w:val="27"/>
          <w:szCs w:val="27"/>
          <w:rtl/>
        </w:rPr>
        <w:t>- معافیت یا تخفیف در تعرفه برای کاربری‌هایی که بر اساس قوانین</w:t>
      </w:r>
      <w:r w:rsidRPr="0070359C">
        <w:rPr>
          <w:noProof/>
          <w:color w:val="000000" w:themeColor="text1"/>
          <w:spacing w:val="-6"/>
          <w:sz w:val="27"/>
          <w:szCs w:val="27"/>
          <w:rtl/>
        </w:rPr>
        <w:softHyphen/>
      </w:r>
      <w:r w:rsidRPr="0070359C">
        <w:rPr>
          <w:rFonts w:hint="cs"/>
          <w:noProof/>
          <w:color w:val="000000" w:themeColor="text1"/>
          <w:spacing w:val="-6"/>
          <w:sz w:val="27"/>
          <w:szCs w:val="27"/>
          <w:rtl/>
        </w:rPr>
        <w:t>، مشمول معافیت یا تخفیف هستند صرفاً در سقف الگوی مصرف یا ظرفیت قراردادی یا پروانه بهره</w:t>
      </w:r>
      <w:r w:rsidRPr="0070359C">
        <w:rPr>
          <w:noProof/>
          <w:color w:val="000000" w:themeColor="text1"/>
          <w:spacing w:val="-6"/>
          <w:sz w:val="27"/>
          <w:szCs w:val="27"/>
          <w:rtl/>
        </w:rPr>
        <w:softHyphen/>
      </w:r>
      <w:r w:rsidRPr="0070359C">
        <w:rPr>
          <w:rFonts w:hint="cs"/>
          <w:noProof/>
          <w:color w:val="000000" w:themeColor="text1"/>
          <w:spacing w:val="-6"/>
          <w:sz w:val="27"/>
          <w:szCs w:val="27"/>
          <w:rtl/>
        </w:rPr>
        <w:t>برداری و کاربری تعیین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شود و محاسبه تعرفه مازاد بر مصرف مذکور بر اساس قوانین موضوعه صورت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پذیرد.</w:t>
      </w:r>
    </w:p>
    <w:p w14:paraId="799261E0" w14:textId="77777777" w:rsidR="00853E19" w:rsidRPr="0070359C" w:rsidRDefault="00853E19" w:rsidP="00281679">
      <w:pPr>
        <w:bidi/>
        <w:spacing w:line="240" w:lineRule="auto"/>
        <w:ind w:firstLine="425"/>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hint="cs"/>
          <w:noProof/>
          <w:color w:val="000000" w:themeColor="text1"/>
          <w:spacing w:val="-6"/>
          <w:sz w:val="27"/>
          <w:szCs w:val="27"/>
          <w:rtl/>
        </w:rPr>
        <w:t>- شرکتهای ارائه</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دهنده خدمات آب و فاضلاب </w:t>
      </w:r>
      <w:r w:rsidR="00281679" w:rsidRPr="0070359C">
        <w:rPr>
          <w:rFonts w:eastAsia="Times New Roman" w:hint="cs"/>
          <w:noProof/>
          <w:color w:val="000000" w:themeColor="text1"/>
          <w:spacing w:val="-6"/>
          <w:sz w:val="27"/>
          <w:szCs w:val="27"/>
          <w:rtl/>
        </w:rPr>
        <w:t xml:space="preserve">مکلفند </w:t>
      </w:r>
      <w:r w:rsidRPr="0070359C">
        <w:rPr>
          <w:rFonts w:hint="cs"/>
          <w:noProof/>
          <w:color w:val="000000" w:themeColor="text1"/>
          <w:spacing w:val="-6"/>
          <w:sz w:val="27"/>
          <w:szCs w:val="27"/>
          <w:rtl/>
        </w:rPr>
        <w:t>نسبت به تأمین و نصب ابزار اندازه‌گیری دارای استاندارد معتبر برای مشترکین جدید شهری و روستایی اقدام کنند. به شرکتهای مزبور اجازه داده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شود نسبت به تعویض این ابزار برای مشترکین موجود (با اولویت پرمصرف) اقدام کنند. هزینه نصب و تأمین ابزارهای هوشمند برای مشترکین شهری </w:t>
      </w:r>
      <w:r w:rsidRPr="0070359C">
        <w:rPr>
          <w:rFonts w:ascii="B Lotus" w:eastAsia="Times New Roman" w:hAnsi="B Lotus" w:hint="cs"/>
          <w:color w:val="000000" w:themeColor="text1"/>
          <w:spacing w:val="-8"/>
          <w:sz w:val="26"/>
          <w:szCs w:val="26"/>
          <w:rtl/>
          <w:lang w:bidi="fa-IR"/>
        </w:rPr>
        <w:t>و روستایی</w:t>
      </w:r>
      <w:r w:rsidRPr="0070359C">
        <w:rPr>
          <w:rFonts w:hint="cs"/>
          <w:noProof/>
          <w:color w:val="000000" w:themeColor="text1"/>
          <w:spacing w:val="-6"/>
          <w:sz w:val="27"/>
          <w:szCs w:val="27"/>
          <w:rtl/>
        </w:rPr>
        <w:t xml:space="preserve"> پرمصرف (بالاتر از الگوی مصرف) بر عهده مشترکین یا بهره‌برداران بوده و پرداخت آن به‌صورت اقساطی مجاز است.</w:t>
      </w:r>
    </w:p>
    <w:p w14:paraId="7FC1B53F" w14:textId="77777777" w:rsidR="00853E19" w:rsidRPr="0070359C" w:rsidRDefault="00853E19" w:rsidP="00853E19">
      <w:pPr>
        <w:bidi/>
        <w:spacing w:line="240" w:lineRule="auto"/>
        <w:ind w:firstLine="425"/>
        <w:jc w:val="both"/>
        <w:rPr>
          <w:noProof/>
          <w:color w:val="000000" w:themeColor="text1"/>
          <w:spacing w:val="-6"/>
          <w:sz w:val="27"/>
          <w:szCs w:val="27"/>
          <w:rtl/>
        </w:rPr>
      </w:pPr>
      <w:r w:rsidRPr="0070359C">
        <w:rPr>
          <w:rFonts w:hint="cs"/>
          <w:noProof/>
          <w:color w:val="000000" w:themeColor="text1"/>
          <w:spacing w:val="-6"/>
          <w:sz w:val="27"/>
          <w:szCs w:val="27"/>
          <w:rtl/>
        </w:rPr>
        <w:t>منابع مالی هزینه‌های نصب و تأمین ابزارهای اندازه</w:t>
      </w:r>
      <w:r w:rsidRPr="0070359C">
        <w:rPr>
          <w:noProof/>
          <w:color w:val="000000" w:themeColor="text1"/>
          <w:spacing w:val="-6"/>
          <w:sz w:val="27"/>
          <w:szCs w:val="27"/>
          <w:rtl/>
        </w:rPr>
        <w:softHyphen/>
      </w:r>
      <w:r w:rsidRPr="0070359C">
        <w:rPr>
          <w:rFonts w:hint="cs"/>
          <w:noProof/>
          <w:color w:val="000000" w:themeColor="text1"/>
          <w:spacing w:val="-6"/>
          <w:sz w:val="27"/>
          <w:szCs w:val="27"/>
          <w:rtl/>
        </w:rPr>
        <w:t>گیری هوشمند برای مشترکین شهری و روستایی در حد الگوی مصرف و پایین‌تر در بودجه سنواتی لحاظ می‌گردد.</w:t>
      </w:r>
    </w:p>
    <w:p w14:paraId="45534139" w14:textId="77777777" w:rsidR="00853E19" w:rsidRPr="0070359C" w:rsidRDefault="00853E19" w:rsidP="00F73B26">
      <w:pPr>
        <w:bidi/>
        <w:spacing w:line="276" w:lineRule="auto"/>
        <w:ind w:firstLine="566"/>
        <w:jc w:val="both"/>
        <w:rPr>
          <w:rFonts w:eastAsia="Times New Roman"/>
          <w:noProof/>
          <w:color w:val="000000" w:themeColor="text1"/>
          <w:spacing w:val="-6"/>
          <w:sz w:val="27"/>
          <w:szCs w:val="27"/>
          <w:rtl/>
          <w:lang w:bidi="fa-IR"/>
        </w:rPr>
      </w:pPr>
      <w:bookmarkStart w:id="3" w:name="_Hlk151832215"/>
      <w:r w:rsidRPr="0070359C">
        <w:rPr>
          <w:rFonts w:hint="cs"/>
          <w:noProof/>
          <w:color w:val="000000" w:themeColor="text1"/>
          <w:spacing w:val="-6"/>
          <w:sz w:val="27"/>
          <w:szCs w:val="27"/>
          <w:rtl/>
          <w:lang w:bidi="fa-IR"/>
        </w:rPr>
        <w:t xml:space="preserve">وزارت نیرو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hint="cs"/>
          <w:noProof/>
          <w:color w:val="000000" w:themeColor="text1"/>
          <w:spacing w:val="-6"/>
          <w:sz w:val="27"/>
          <w:szCs w:val="27"/>
          <w:rtl/>
          <w:lang w:bidi="fa-IR"/>
        </w:rPr>
        <w:t xml:space="preserve">است گزارش عملکرد این </w:t>
      </w:r>
      <w:r w:rsidR="001C3869" w:rsidRPr="0070359C">
        <w:rPr>
          <w:rFonts w:hint="cs"/>
          <w:noProof/>
          <w:color w:val="000000" w:themeColor="text1"/>
          <w:spacing w:val="-6"/>
          <w:sz w:val="27"/>
          <w:szCs w:val="27"/>
          <w:rtl/>
          <w:lang w:bidi="fa-IR"/>
        </w:rPr>
        <w:t>بند</w:t>
      </w:r>
      <w:r w:rsidRPr="0070359C">
        <w:rPr>
          <w:rFonts w:hint="cs"/>
          <w:noProof/>
          <w:color w:val="000000" w:themeColor="text1"/>
          <w:spacing w:val="-6"/>
          <w:sz w:val="27"/>
          <w:szCs w:val="27"/>
          <w:rtl/>
          <w:lang w:bidi="fa-IR"/>
        </w:rPr>
        <w:t xml:space="preserve"> را هر شش</w:t>
      </w:r>
      <w:r w:rsidR="006A7886" w:rsidRPr="0070359C">
        <w:rPr>
          <w:rFonts w:hint="cs"/>
          <w:noProof/>
          <w:color w:val="000000" w:themeColor="text1"/>
          <w:spacing w:val="-6"/>
          <w:sz w:val="27"/>
          <w:szCs w:val="27"/>
          <w:rtl/>
          <w:lang w:bidi="fa-IR"/>
        </w:rPr>
        <w:t>‌</w:t>
      </w:r>
      <w:r w:rsidRPr="0070359C">
        <w:rPr>
          <w:rFonts w:hint="cs"/>
          <w:noProof/>
          <w:color w:val="000000" w:themeColor="text1"/>
          <w:spacing w:val="-6"/>
          <w:sz w:val="27"/>
          <w:szCs w:val="27"/>
          <w:rtl/>
          <w:lang w:bidi="fa-IR"/>
        </w:rPr>
        <w:t>ماه</w:t>
      </w:r>
      <w:r w:rsidR="00DC4FF6" w:rsidRPr="0070359C">
        <w:rPr>
          <w:rFonts w:hint="cs"/>
          <w:noProof/>
          <w:color w:val="000000" w:themeColor="text1"/>
          <w:spacing w:val="-6"/>
          <w:sz w:val="27"/>
          <w:szCs w:val="27"/>
          <w:rtl/>
          <w:lang w:bidi="fa-IR"/>
        </w:rPr>
        <w:t xml:space="preserve"> یک‌بار </w:t>
      </w:r>
      <w:r w:rsidRPr="0070359C">
        <w:rPr>
          <w:rFonts w:hint="cs"/>
          <w:noProof/>
          <w:color w:val="000000" w:themeColor="text1"/>
          <w:spacing w:val="-6"/>
          <w:sz w:val="27"/>
          <w:szCs w:val="27"/>
          <w:rtl/>
          <w:lang w:bidi="fa-IR"/>
        </w:rPr>
        <w:t>به مجلس ارسال نماید.</w:t>
      </w:r>
    </w:p>
    <w:p w14:paraId="25FA13FB" w14:textId="77777777" w:rsidR="00C570E0" w:rsidRPr="0070359C" w:rsidRDefault="00C570E0" w:rsidP="00C570E0">
      <w:pPr>
        <w:bidi/>
        <w:spacing w:line="240" w:lineRule="auto"/>
        <w:ind w:firstLine="566"/>
        <w:jc w:val="both"/>
        <w:rPr>
          <w:rFonts w:eastAsia="Times New Roman"/>
          <w:noProof/>
          <w:color w:val="000000" w:themeColor="text1"/>
          <w:spacing w:val="-4"/>
          <w:sz w:val="27"/>
          <w:szCs w:val="27"/>
          <w:rtl/>
        </w:rPr>
      </w:pPr>
      <w:r w:rsidRPr="0070359C">
        <w:rPr>
          <w:rFonts w:eastAsia="Times New Roman" w:hint="cs"/>
          <w:noProof/>
          <w:color w:val="000000" w:themeColor="text1"/>
          <w:spacing w:val="-4"/>
          <w:sz w:val="27"/>
          <w:szCs w:val="27"/>
          <w:rtl/>
        </w:rPr>
        <w:t xml:space="preserve">تبصره 1- وزارتخانه‌های نفت و نیرو مکلفند تعرفه آب، برق و گاز مشترکان خانوارهای تحت پوشش کمیته امداد امام خمینی (ره) و سازمان بهزیستی کشور را به‌گونه‌ای اصلاح نمایند که با رعایت مناطق جغرافیایی تا سقف الگوی مصرف (به تناسب سرانه مصرف برای تعرفه آب) برابر با صفر منظور گردد. اعتبارات مذکور در لوایح بودجه سنواتی پیش‌بینی می‌گردد. </w:t>
      </w:r>
    </w:p>
    <w:p w14:paraId="05DD49B9" w14:textId="77777777" w:rsidR="00C570E0" w:rsidRPr="0070359C" w:rsidRDefault="00C570E0" w:rsidP="00C570E0">
      <w:pPr>
        <w:bidi/>
        <w:spacing w:line="240" w:lineRule="auto"/>
        <w:ind w:firstLine="566"/>
        <w:jc w:val="both"/>
        <w:rPr>
          <w:rFonts w:eastAsia="Times New Roman"/>
          <w:noProof/>
          <w:color w:val="000000" w:themeColor="text1"/>
          <w:spacing w:val="-4"/>
          <w:sz w:val="27"/>
          <w:szCs w:val="27"/>
          <w:rtl/>
        </w:rPr>
      </w:pPr>
      <w:r w:rsidRPr="0070359C">
        <w:rPr>
          <w:rFonts w:eastAsia="Times New Roman" w:hint="cs"/>
          <w:noProof/>
          <w:color w:val="000000" w:themeColor="text1"/>
          <w:spacing w:val="-4"/>
          <w:sz w:val="27"/>
          <w:szCs w:val="27"/>
          <w:rtl/>
        </w:rPr>
        <w:t>تبصره 2- افراد تحت پوشش کمیته امداد امام خمینی (ره) و سازمان بهزیستی کشور و خیرین مسکن‌ساز در خصوص ساخت مسکن برای افراد تحت پوشش نهادهای حمایتی مذکور از پرداخت هزینه صدور پروانه ساختمانی، عوارض شهرداری و دهیاری و هزینه انشعاب آب، فاضلاب، برق و گاز برای واحد مسکونی اختصاص‌یافته به افراد تحت پوشش، فقط برای یک‌بار معافند. اعتبارات مذکور در لوایح بودجه سنواتی پیش‌بینی می‌گردد.</w:t>
      </w:r>
    </w:p>
    <w:bookmarkEnd w:id="3"/>
    <w:p w14:paraId="1561E0E7" w14:textId="77777777" w:rsidR="00465585" w:rsidRPr="0070359C" w:rsidRDefault="00465585" w:rsidP="00465585">
      <w:pPr>
        <w:tabs>
          <w:tab w:val="left" w:pos="6480"/>
        </w:tabs>
        <w:bidi/>
        <w:spacing w:line="240" w:lineRule="auto"/>
        <w:ind w:firstLine="521"/>
        <w:jc w:val="both"/>
        <w:rPr>
          <w:rFonts w:eastAsia="Times New Roman" w:cs="B Zar"/>
          <w:b/>
          <w:bCs/>
          <w:noProof/>
          <w:color w:val="000000" w:themeColor="text1"/>
          <w:spacing w:val="-6"/>
          <w:sz w:val="27"/>
          <w:szCs w:val="27"/>
          <w:rtl/>
        </w:rPr>
      </w:pPr>
    </w:p>
    <w:p w14:paraId="66FDB537" w14:textId="77777777" w:rsidR="00853E19" w:rsidRPr="0070359C" w:rsidRDefault="00853E19" w:rsidP="00465585">
      <w:pPr>
        <w:tabs>
          <w:tab w:val="left" w:pos="6480"/>
        </w:tabs>
        <w:bidi/>
        <w:spacing w:line="240" w:lineRule="auto"/>
        <w:ind w:firstLine="521"/>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b/>
          <w:bCs/>
          <w:noProof/>
          <w:color w:val="000000" w:themeColor="text1"/>
          <w:spacing w:val="-6"/>
          <w:sz w:val="27"/>
          <w:szCs w:val="27"/>
          <w:rtl/>
        </w:rPr>
        <w:t xml:space="preserve"> </w:t>
      </w:r>
    </w:p>
    <w:p w14:paraId="2E1DDAC5" w14:textId="77777777" w:rsidR="00853E19" w:rsidRPr="0070359C" w:rsidRDefault="00B833A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آب مورد نياز صنايع‌‌ آب‌بر ب</w:t>
      </w:r>
      <w:r w:rsidR="00853E19" w:rsidRPr="0070359C">
        <w:rPr>
          <w:rFonts w:eastAsia="Times New Roman" w:hint="cs"/>
          <w:noProof/>
          <w:color w:val="000000" w:themeColor="text1"/>
          <w:spacing w:val="-6"/>
          <w:sz w:val="27"/>
          <w:szCs w:val="27"/>
          <w:rtl/>
        </w:rPr>
        <w:t>جز صنايع غذايي، بهداشتي و آشاميدني از آب نامتعارف (از جمله پساب و آب دریا) تأمين مي‌شود. وزارت نيرو مکلف است در مواردي که امکان تأمين آب نامتعارف وجود ندارد، مشروط به وجود آب متناسب با ارزش اقتصادی آب و محصولات، مجوز آب متعارف را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صورت موقت صادر نماید.</w:t>
      </w:r>
    </w:p>
    <w:p w14:paraId="4A5E7E99"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‌‌آیین‌نامه اجرائي اين جزء و تعيين مدت موقت براي هر مجوز و همچنین تعیین ارزش اقتصادی آب توسط وزارت نيرو با همکاری وزارتخانه‌های صنعت، معدن و تجارت، راه و شهرسازي و جهاد</w:t>
      </w:r>
      <w:r w:rsidR="00B833A9" w:rsidRPr="0070359C">
        <w:rPr>
          <w:rFonts w:eastAsia="Times New Roman" w:hint="cs"/>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 xml:space="preserve">کشاورزي تهيه </w:t>
      </w:r>
      <w:r w:rsidR="00F5672C" w:rsidRPr="0070359C">
        <w:rPr>
          <w:rFonts w:eastAsia="Times New Roman" w:hint="cs"/>
          <w:noProof/>
          <w:color w:val="000000" w:themeColor="text1"/>
          <w:spacing w:val="-8"/>
          <w:sz w:val="27"/>
          <w:szCs w:val="27"/>
          <w:rtl/>
        </w:rPr>
        <w:t>می</w:t>
      </w:r>
      <w:r w:rsidR="00F5672C" w:rsidRPr="0070359C">
        <w:rPr>
          <w:rFonts w:eastAsia="Times New Roman"/>
          <w:noProof/>
          <w:color w:val="000000" w:themeColor="text1"/>
          <w:spacing w:val="-8"/>
          <w:sz w:val="27"/>
          <w:szCs w:val="27"/>
          <w:rtl/>
        </w:rPr>
        <w:softHyphen/>
      </w:r>
      <w:r w:rsidR="00F5672C" w:rsidRPr="0070359C">
        <w:rPr>
          <w:rFonts w:eastAsia="Times New Roman" w:hint="cs"/>
          <w:noProof/>
          <w:color w:val="000000" w:themeColor="text1"/>
          <w:spacing w:val="-8"/>
          <w:sz w:val="27"/>
          <w:szCs w:val="27"/>
          <w:rtl/>
        </w:rPr>
        <w:t xml:space="preserve">شود </w:t>
      </w:r>
      <w:r w:rsidRPr="0070359C">
        <w:rPr>
          <w:rFonts w:eastAsia="Times New Roman" w:hint="cs"/>
          <w:noProof/>
          <w:color w:val="000000" w:themeColor="text1"/>
          <w:spacing w:val="-8"/>
          <w:sz w:val="27"/>
          <w:szCs w:val="27"/>
          <w:rtl/>
        </w:rPr>
        <w:t>و به‌تصويب هيأت وزيران‌‌ مي‌رسد.</w:t>
      </w:r>
    </w:p>
    <w:p w14:paraId="262B94EA" w14:textId="77777777" w:rsidR="00853E19" w:rsidRPr="0070359C" w:rsidRDefault="00853E19" w:rsidP="00F73B26">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وزارت نیرو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است در راستای مدیریت یکپارچه آب و برق، در چهارچوب سیاست‌های کلی نظام در حوزه‌های آب و انرژی و قوانین «مانع‌زدایی از توسعه صنعت برق» و «توزیع عادلانه آب»، ضمن بهره‌گیری حداکثری از ظرفیت‌های فنی و اجرائی بخش غیردولتی، </w:t>
      </w:r>
      <w:r w:rsidRPr="0070359C">
        <w:rPr>
          <w:rFonts w:eastAsia="Times New Roman"/>
          <w:noProof/>
          <w:color w:val="000000" w:themeColor="text1"/>
          <w:spacing w:val="-6"/>
          <w:sz w:val="27"/>
          <w:szCs w:val="27"/>
          <w:rtl/>
        </w:rPr>
        <w:t>بر توسعه</w:t>
      </w:r>
      <w:r w:rsidRPr="0070359C">
        <w:rPr>
          <w:rFonts w:eastAsia="Times New Roman" w:hint="cs"/>
          <w:noProof/>
          <w:color w:val="000000" w:themeColor="text1"/>
          <w:spacing w:val="-6"/>
          <w:sz w:val="27"/>
          <w:szCs w:val="27"/>
          <w:rtl/>
        </w:rPr>
        <w:t>، اجرا و بهره‌برداری از طرحهایی که توسط سرمایه‌گذاران حوزه آب و برق اجرا می‌شود، نظارت نماید. مجریان این طرحها مکلفند در چهارچوب نظام فنی و اجرائی و سیاست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ابلاغی و مقررات وزارت نیرو طرحها و زیرطرح(پروژه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خود را اجرا نمایند.</w:t>
      </w:r>
    </w:p>
    <w:p w14:paraId="70FCACF9"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‌‌آیین‌نامه اجرائي اين جزء توسط وزارت نيرو و با هماهنگی وزارت صنعت، معدن و تجارت تهيه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به‌تصويب هيأت وزيران‌‌ مي‌رسد.</w:t>
      </w:r>
    </w:p>
    <w:p w14:paraId="2884AFBD" w14:textId="77777777" w:rsidR="00853E19" w:rsidRPr="0070359C" w:rsidRDefault="00853E19" w:rsidP="001F085A">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به وزارتخانه‌های نیرو و جهاد کشاورزی اجازه داده می‌شود به‌منظور هماهنگی و تسریع در تکمیل و بهره‌برداری از طرحهای شبکه‌های اصلی و فرعی آبیاری و زهکشی اصلی و فرعی، اعتبارات مصوب طرحهای مربوط و منابع داخلی را به‌صورت کمکهای فنی و اعتباری، بابت حمایت از سرمایه‌گذاران در طرحهای مشارکت منافع شبکه‌های آبیاری و زهکشی مطابق الگویی که ظرف شش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 از لازم‌الاجرا شدن این قانون با پیشنهاد مشترک وزارتخانه</w:t>
      </w:r>
      <w:r w:rsidRPr="0070359C">
        <w:rPr>
          <w:rFonts w:eastAsia="Times New Roman" w:hint="cs"/>
          <w:noProof/>
          <w:color w:val="000000" w:themeColor="text1"/>
          <w:spacing w:val="-6"/>
          <w:sz w:val="27"/>
          <w:szCs w:val="27"/>
          <w:rtl/>
        </w:rPr>
        <w:softHyphen/>
        <w:t>های مذکور به‌تصویب ‌‌هیأت وزیران می‌رسد، هزینه نمایند.</w:t>
      </w:r>
    </w:p>
    <w:p w14:paraId="0556B311" w14:textId="77777777" w:rsidR="00853E19" w:rsidRPr="0070359C" w:rsidRDefault="00C570E0" w:rsidP="00F73B26">
      <w:pPr>
        <w:bidi/>
        <w:spacing w:line="240" w:lineRule="auto"/>
        <w:ind w:firstLine="566"/>
        <w:jc w:val="both"/>
        <w:rPr>
          <w:rFonts w:eastAsia="Times New Roman"/>
          <w:noProof/>
          <w:color w:val="000000" w:themeColor="text1"/>
          <w:spacing w:val="-10"/>
          <w:sz w:val="27"/>
          <w:szCs w:val="27"/>
          <w:rtl/>
        </w:rPr>
      </w:pPr>
      <w:r w:rsidRPr="0070359C">
        <w:rPr>
          <w:rFonts w:eastAsia="Times New Roman" w:cs="B Zar" w:hint="cs"/>
          <w:b/>
          <w:bCs/>
          <w:noProof/>
          <w:color w:val="000000" w:themeColor="text1"/>
          <w:spacing w:val="-10"/>
          <w:sz w:val="27"/>
          <w:szCs w:val="27"/>
          <w:rtl/>
        </w:rPr>
        <w:t>ت</w:t>
      </w:r>
      <w:r w:rsidR="00853E19" w:rsidRPr="0070359C">
        <w:rPr>
          <w:rFonts w:eastAsia="Times New Roman" w:cs="B Zar" w:hint="cs"/>
          <w:b/>
          <w:bCs/>
          <w:noProof/>
          <w:color w:val="000000" w:themeColor="text1"/>
          <w:spacing w:val="-10"/>
          <w:sz w:val="27"/>
          <w:szCs w:val="27"/>
          <w:rtl/>
        </w:rPr>
        <w:t>-</w:t>
      </w:r>
      <w:r w:rsidR="00853E19" w:rsidRPr="0070359C">
        <w:rPr>
          <w:rFonts w:eastAsia="Times New Roman" w:hint="cs"/>
          <w:noProof/>
          <w:color w:val="000000" w:themeColor="text1"/>
          <w:spacing w:val="-10"/>
          <w:sz w:val="27"/>
          <w:szCs w:val="27"/>
          <w:rtl/>
        </w:rPr>
        <w:t xml:space="preserve"> </w:t>
      </w:r>
      <w:r w:rsidR="00853E19" w:rsidRPr="0070359C">
        <w:rPr>
          <w:rFonts w:eastAsia="Times New Roman"/>
          <w:noProof/>
          <w:color w:val="000000" w:themeColor="text1"/>
          <w:spacing w:val="-10"/>
          <w:sz w:val="27"/>
          <w:szCs w:val="27"/>
          <w:rtl/>
        </w:rPr>
        <w:t>شرکتها</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کشت و صنعت و اشخاص حق</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ق</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و حقوق</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دارا</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اراض</w:t>
      </w:r>
      <w:r w:rsidR="00853E19" w:rsidRPr="0070359C">
        <w:rPr>
          <w:rFonts w:eastAsia="Times New Roman" w:hint="cs"/>
          <w:noProof/>
          <w:color w:val="000000" w:themeColor="text1"/>
          <w:spacing w:val="-10"/>
          <w:sz w:val="27"/>
          <w:szCs w:val="27"/>
          <w:rtl/>
        </w:rPr>
        <w:t xml:space="preserve">ی </w:t>
      </w:r>
      <w:r w:rsidR="00853E19" w:rsidRPr="0070359C">
        <w:rPr>
          <w:rFonts w:eastAsia="Times New Roman"/>
          <w:noProof/>
          <w:color w:val="000000" w:themeColor="text1"/>
          <w:spacing w:val="-10"/>
          <w:sz w:val="27"/>
          <w:szCs w:val="27"/>
          <w:rtl/>
        </w:rPr>
        <w:t>آب</w:t>
      </w:r>
      <w:r w:rsidR="00853E19" w:rsidRPr="0070359C">
        <w:rPr>
          <w:rFonts w:eastAsia="Times New Roman" w:hint="cs"/>
          <w:noProof/>
          <w:color w:val="000000" w:themeColor="text1"/>
          <w:spacing w:val="-10"/>
          <w:sz w:val="27"/>
          <w:szCs w:val="27"/>
          <w:rtl/>
        </w:rPr>
        <w:t xml:space="preserve">ی </w:t>
      </w:r>
      <w:r w:rsidR="00853E19" w:rsidRPr="0070359C">
        <w:rPr>
          <w:rFonts w:eastAsia="Times New Roman"/>
          <w:noProof/>
          <w:color w:val="000000" w:themeColor="text1"/>
          <w:spacing w:val="-10"/>
          <w:sz w:val="27"/>
          <w:szCs w:val="27"/>
          <w:rtl/>
        </w:rPr>
        <w:t>ده</w:t>
      </w:r>
      <w:r w:rsidR="00B833A9" w:rsidRPr="0070359C">
        <w:rPr>
          <w:rFonts w:eastAsia="Times New Roman" w:hint="cs"/>
          <w:noProof/>
          <w:color w:val="000000" w:themeColor="text1"/>
          <w:spacing w:val="-10"/>
          <w:sz w:val="27"/>
          <w:szCs w:val="27"/>
          <w:rtl/>
        </w:rPr>
        <w:t>‌</w:t>
      </w:r>
      <w:r w:rsidR="00853E19" w:rsidRPr="0070359C">
        <w:rPr>
          <w:rFonts w:eastAsia="Times New Roman"/>
          <w:noProof/>
          <w:color w:val="000000" w:themeColor="text1"/>
          <w:spacing w:val="-10"/>
          <w:sz w:val="27"/>
          <w:szCs w:val="27"/>
          <w:rtl/>
        </w:rPr>
        <w:t xml:space="preserve">هکتار </w:t>
      </w:r>
      <w:r w:rsidR="00853E19" w:rsidRPr="0070359C">
        <w:rPr>
          <w:rFonts w:eastAsia="Times New Roman" w:hint="cs"/>
          <w:noProof/>
          <w:color w:val="000000" w:themeColor="text1"/>
          <w:spacing w:val="-10"/>
          <w:sz w:val="27"/>
          <w:szCs w:val="27"/>
          <w:rtl/>
        </w:rPr>
        <w:t xml:space="preserve">و بیشتر، اعم از پیوسته و ناپیوسته، </w:t>
      </w:r>
      <w:r w:rsidR="00281679" w:rsidRPr="0070359C">
        <w:rPr>
          <w:rFonts w:eastAsia="Times New Roman" w:hint="cs"/>
          <w:noProof/>
          <w:color w:val="000000" w:themeColor="text1"/>
          <w:spacing w:val="-10"/>
          <w:sz w:val="27"/>
          <w:szCs w:val="27"/>
          <w:rtl/>
        </w:rPr>
        <w:t xml:space="preserve">مکلفند </w:t>
      </w:r>
      <w:r w:rsidR="00853E19" w:rsidRPr="0070359C">
        <w:rPr>
          <w:rFonts w:eastAsia="Times New Roman"/>
          <w:noProof/>
          <w:color w:val="000000" w:themeColor="text1"/>
          <w:spacing w:val="-10"/>
          <w:sz w:val="27"/>
          <w:szCs w:val="27"/>
          <w:rtl/>
        </w:rPr>
        <w:t>به</w:t>
      </w:r>
      <w:r w:rsidR="00DC4FF6" w:rsidRPr="0070359C">
        <w:rPr>
          <w:rFonts w:eastAsia="Times New Roman" w:hint="cs"/>
          <w:noProof/>
          <w:color w:val="000000" w:themeColor="text1"/>
          <w:spacing w:val="-10"/>
          <w:sz w:val="27"/>
          <w:szCs w:val="27"/>
          <w:rtl/>
        </w:rPr>
        <w:t>‌</w:t>
      </w:r>
      <w:r w:rsidR="00853E19" w:rsidRPr="0070359C">
        <w:rPr>
          <w:rFonts w:eastAsia="Times New Roman"/>
          <w:noProof/>
          <w:color w:val="000000" w:themeColor="text1"/>
          <w:spacing w:val="-10"/>
          <w:sz w:val="27"/>
          <w:szCs w:val="27"/>
          <w:rtl/>
        </w:rPr>
        <w:t>منظور افزا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ش</w:t>
      </w:r>
      <w:r w:rsidR="00853E19" w:rsidRPr="0070359C">
        <w:rPr>
          <w:rFonts w:eastAsia="Times New Roman"/>
          <w:noProof/>
          <w:color w:val="000000" w:themeColor="text1"/>
          <w:spacing w:val="-10"/>
          <w:sz w:val="27"/>
          <w:szCs w:val="27"/>
          <w:rtl/>
        </w:rPr>
        <w:t xml:space="preserve"> بهره‌ور</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آب کشاورز</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w:t>
      </w:r>
      <w:r w:rsidR="00853E19" w:rsidRPr="0070359C">
        <w:rPr>
          <w:rFonts w:eastAsia="Times New Roman"/>
          <w:noProof/>
          <w:color w:val="000000" w:themeColor="text1"/>
          <w:spacing w:val="-10"/>
          <w:sz w:val="27"/>
          <w:szCs w:val="27"/>
          <w:rtl/>
        </w:rPr>
        <w:t xml:space="preserve"> شبکه‌ها</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آب</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ار</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نو</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ن</w:t>
      </w:r>
      <w:r w:rsidR="00853E19" w:rsidRPr="0070359C">
        <w:rPr>
          <w:rFonts w:eastAsia="Times New Roman"/>
          <w:noProof/>
          <w:color w:val="000000" w:themeColor="text1"/>
          <w:spacing w:val="-10"/>
          <w:sz w:val="27"/>
          <w:szCs w:val="27"/>
          <w:rtl/>
        </w:rPr>
        <w:t xml:space="preserve"> (سطح</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و </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ا</w:t>
      </w:r>
      <w:r w:rsidR="00853E19" w:rsidRPr="0070359C">
        <w:rPr>
          <w:rFonts w:eastAsia="Times New Roman"/>
          <w:noProof/>
          <w:color w:val="000000" w:themeColor="text1"/>
          <w:spacing w:val="-10"/>
          <w:sz w:val="27"/>
          <w:szCs w:val="27"/>
          <w:rtl/>
        </w:rPr>
        <w:t xml:space="preserve"> ز</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رسطح</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اراض</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خود را تا پا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ان</w:t>
      </w:r>
      <w:r w:rsidR="00853E19" w:rsidRPr="0070359C">
        <w:rPr>
          <w:rFonts w:eastAsia="Times New Roman"/>
          <w:noProof/>
          <w:color w:val="000000" w:themeColor="text1"/>
          <w:spacing w:val="-10"/>
          <w:sz w:val="27"/>
          <w:szCs w:val="27"/>
          <w:rtl/>
        </w:rPr>
        <w:t xml:space="preserve"> سال دوم برنامه با حما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ت‌ها</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مصوب هیأت ‌وز</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ران</w:t>
      </w:r>
      <w:r w:rsidR="00853E19" w:rsidRPr="0070359C">
        <w:rPr>
          <w:rFonts w:eastAsia="Times New Roman"/>
          <w:noProof/>
          <w:color w:val="000000" w:themeColor="text1"/>
          <w:spacing w:val="-10"/>
          <w:sz w:val="27"/>
          <w:szCs w:val="27"/>
          <w:rtl/>
        </w:rPr>
        <w:t xml:space="preserve"> اجرا نما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ند</w:t>
      </w:r>
      <w:r w:rsidR="00853E19" w:rsidRPr="0070359C">
        <w:rPr>
          <w:rFonts w:eastAsia="Times New Roman"/>
          <w:noProof/>
          <w:color w:val="000000" w:themeColor="text1"/>
          <w:spacing w:val="-10"/>
          <w:sz w:val="27"/>
          <w:szCs w:val="27"/>
          <w:rtl/>
        </w:rPr>
        <w:t>. در صورت عدم اج</w:t>
      </w:r>
      <w:r w:rsidR="00853E19" w:rsidRPr="0070359C">
        <w:rPr>
          <w:rFonts w:eastAsia="Times New Roman" w:hint="eastAsia"/>
          <w:noProof/>
          <w:color w:val="000000" w:themeColor="text1"/>
          <w:spacing w:val="-10"/>
          <w:sz w:val="27"/>
          <w:szCs w:val="27"/>
          <w:rtl/>
        </w:rPr>
        <w:t>را،</w:t>
      </w:r>
      <w:r w:rsidR="00853E19" w:rsidRPr="0070359C">
        <w:rPr>
          <w:rFonts w:eastAsia="Times New Roman"/>
          <w:noProof/>
          <w:color w:val="000000" w:themeColor="text1"/>
          <w:spacing w:val="-10"/>
          <w:sz w:val="27"/>
          <w:szCs w:val="27"/>
          <w:rtl/>
        </w:rPr>
        <w:t xml:space="preserve"> از ابتدا</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سال سوم برنامه، آب‌بها</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شرکتها</w:t>
      </w:r>
      <w:r w:rsidR="00853E19" w:rsidRPr="0070359C">
        <w:rPr>
          <w:rFonts w:eastAsia="Times New Roman" w:hint="cs"/>
          <w:noProof/>
          <w:color w:val="000000" w:themeColor="text1"/>
          <w:spacing w:val="-10"/>
          <w:sz w:val="27"/>
          <w:szCs w:val="27"/>
          <w:rtl/>
        </w:rPr>
        <w:t xml:space="preserve"> </w:t>
      </w:r>
      <w:r w:rsidR="00853E19" w:rsidRPr="0070359C">
        <w:rPr>
          <w:rFonts w:eastAsia="Times New Roman" w:hint="eastAsia"/>
          <w:noProof/>
          <w:color w:val="000000" w:themeColor="text1"/>
          <w:spacing w:val="-10"/>
          <w:sz w:val="27"/>
          <w:szCs w:val="27"/>
          <w:rtl/>
        </w:rPr>
        <w:t>و</w:t>
      </w:r>
      <w:r w:rsidR="00853E19" w:rsidRPr="0070359C">
        <w:rPr>
          <w:rFonts w:eastAsia="Times New Roman"/>
          <w:noProof/>
          <w:color w:val="000000" w:themeColor="text1"/>
          <w:spacing w:val="-10"/>
          <w:sz w:val="27"/>
          <w:szCs w:val="27"/>
          <w:rtl/>
        </w:rPr>
        <w:t xml:space="preserve"> </w:t>
      </w:r>
      <w:r w:rsidR="00853E19" w:rsidRPr="0070359C">
        <w:rPr>
          <w:rFonts w:eastAsia="Times New Roman" w:hint="eastAsia"/>
          <w:noProof/>
          <w:color w:val="000000" w:themeColor="text1"/>
          <w:spacing w:val="-10"/>
          <w:sz w:val="27"/>
          <w:szCs w:val="27"/>
          <w:rtl/>
        </w:rPr>
        <w:t>اشخاص</w:t>
      </w:r>
      <w:r w:rsidR="00853E19" w:rsidRPr="0070359C">
        <w:rPr>
          <w:rFonts w:eastAsia="Times New Roman"/>
          <w:noProof/>
          <w:color w:val="000000" w:themeColor="text1"/>
          <w:spacing w:val="-10"/>
          <w:sz w:val="27"/>
          <w:szCs w:val="27"/>
          <w:rtl/>
        </w:rPr>
        <w:t xml:space="preserve"> </w:t>
      </w:r>
      <w:r w:rsidR="00853E19" w:rsidRPr="0070359C">
        <w:rPr>
          <w:rFonts w:eastAsia="Times New Roman" w:hint="eastAsia"/>
          <w:noProof/>
          <w:color w:val="000000" w:themeColor="text1"/>
          <w:spacing w:val="-10"/>
          <w:sz w:val="27"/>
          <w:szCs w:val="27"/>
          <w:rtl/>
        </w:rPr>
        <w:t>حق</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ق</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w:t>
      </w:r>
      <w:r w:rsidR="00853E19" w:rsidRPr="0070359C">
        <w:rPr>
          <w:rFonts w:eastAsia="Times New Roman" w:hint="eastAsia"/>
          <w:noProof/>
          <w:color w:val="000000" w:themeColor="text1"/>
          <w:spacing w:val="-10"/>
          <w:sz w:val="27"/>
          <w:szCs w:val="27"/>
          <w:rtl/>
        </w:rPr>
        <w:t>و</w:t>
      </w:r>
      <w:r w:rsidR="00853E19" w:rsidRPr="0070359C">
        <w:rPr>
          <w:rFonts w:eastAsia="Times New Roman"/>
          <w:noProof/>
          <w:color w:val="000000" w:themeColor="text1"/>
          <w:spacing w:val="-10"/>
          <w:sz w:val="27"/>
          <w:szCs w:val="27"/>
          <w:rtl/>
        </w:rPr>
        <w:t xml:space="preserve"> </w:t>
      </w:r>
      <w:r w:rsidR="00853E19" w:rsidRPr="0070359C">
        <w:rPr>
          <w:rFonts w:eastAsia="Times New Roman" w:hint="eastAsia"/>
          <w:noProof/>
          <w:color w:val="000000" w:themeColor="text1"/>
          <w:spacing w:val="-10"/>
          <w:sz w:val="27"/>
          <w:szCs w:val="27"/>
          <w:rtl/>
        </w:rPr>
        <w:t>حقوق</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مزبور‏، به بالاتر</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ن</w:t>
      </w:r>
      <w:r w:rsidR="00853E19" w:rsidRPr="0070359C">
        <w:rPr>
          <w:rFonts w:eastAsia="Times New Roman"/>
          <w:noProof/>
          <w:color w:val="000000" w:themeColor="text1"/>
          <w:spacing w:val="-10"/>
          <w:sz w:val="27"/>
          <w:szCs w:val="27"/>
          <w:rtl/>
        </w:rPr>
        <w:t xml:space="preserve"> نرخ آب کشاورز</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منطقه اخذ م</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softHyphen/>
      </w:r>
      <w:r w:rsidR="00853E19" w:rsidRPr="0070359C">
        <w:rPr>
          <w:rFonts w:eastAsia="Times New Roman"/>
          <w:noProof/>
          <w:color w:val="000000" w:themeColor="text1"/>
          <w:spacing w:val="-10"/>
          <w:sz w:val="27"/>
          <w:szCs w:val="27"/>
          <w:rtl/>
        </w:rPr>
        <w:softHyphen/>
      </w:r>
      <w:r w:rsidR="00853E19" w:rsidRPr="0070359C">
        <w:rPr>
          <w:rFonts w:eastAsia="Times New Roman" w:hint="cs"/>
          <w:noProof/>
          <w:color w:val="000000" w:themeColor="text1"/>
          <w:spacing w:val="-10"/>
          <w:sz w:val="27"/>
          <w:szCs w:val="27"/>
          <w:rtl/>
        </w:rPr>
        <w:t>شود</w:t>
      </w:r>
      <w:r w:rsidR="00853E19" w:rsidRPr="0070359C">
        <w:rPr>
          <w:rFonts w:eastAsia="Times New Roman"/>
          <w:noProof/>
          <w:color w:val="000000" w:themeColor="text1"/>
          <w:spacing w:val="-10"/>
          <w:sz w:val="27"/>
          <w:szCs w:val="27"/>
          <w:rtl/>
        </w:rPr>
        <w:t>. وزارت جهاد کشاورز</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w:t>
      </w:r>
      <w:r w:rsidR="00F73B26" w:rsidRPr="0070359C">
        <w:rPr>
          <w:rFonts w:eastAsia="Times New Roman" w:hint="cs"/>
          <w:noProof/>
          <w:color w:val="000000" w:themeColor="text1"/>
          <w:spacing w:val="-10"/>
          <w:sz w:val="27"/>
          <w:szCs w:val="27"/>
          <w:rtl/>
        </w:rPr>
        <w:t>مکلف</w:t>
      </w:r>
      <w:r w:rsidR="00F73B26" w:rsidRPr="0070359C">
        <w:rPr>
          <w:rFonts w:eastAsia="Times New Roman"/>
          <w:noProof/>
          <w:color w:val="000000" w:themeColor="text1"/>
          <w:spacing w:val="-10"/>
          <w:sz w:val="27"/>
          <w:szCs w:val="27"/>
          <w:rtl/>
        </w:rPr>
        <w:t xml:space="preserve"> </w:t>
      </w:r>
      <w:r w:rsidR="00853E19" w:rsidRPr="0070359C">
        <w:rPr>
          <w:rFonts w:eastAsia="Times New Roman"/>
          <w:noProof/>
          <w:color w:val="000000" w:themeColor="text1"/>
          <w:spacing w:val="-10"/>
          <w:sz w:val="27"/>
          <w:szCs w:val="27"/>
          <w:rtl/>
        </w:rPr>
        <w:t>به نظارت بر حسن اجرا</w:t>
      </w:r>
      <w:r w:rsidR="00853E19" w:rsidRPr="0070359C">
        <w:rPr>
          <w:rFonts w:eastAsia="Times New Roman" w:hint="cs"/>
          <w:noProof/>
          <w:color w:val="000000" w:themeColor="text1"/>
          <w:spacing w:val="-10"/>
          <w:sz w:val="27"/>
          <w:szCs w:val="27"/>
          <w:rtl/>
        </w:rPr>
        <w:t>ی</w:t>
      </w:r>
      <w:r w:rsidR="00853E19" w:rsidRPr="0070359C">
        <w:rPr>
          <w:rFonts w:eastAsia="Times New Roman"/>
          <w:noProof/>
          <w:color w:val="000000" w:themeColor="text1"/>
          <w:spacing w:val="-10"/>
          <w:sz w:val="27"/>
          <w:szCs w:val="27"/>
          <w:rtl/>
        </w:rPr>
        <w:t xml:space="preserve"> ا</w:t>
      </w:r>
      <w:r w:rsidR="00853E19" w:rsidRPr="0070359C">
        <w:rPr>
          <w:rFonts w:eastAsia="Times New Roman" w:hint="cs"/>
          <w:noProof/>
          <w:color w:val="000000" w:themeColor="text1"/>
          <w:spacing w:val="-10"/>
          <w:sz w:val="27"/>
          <w:szCs w:val="27"/>
          <w:rtl/>
        </w:rPr>
        <w:t>ی</w:t>
      </w:r>
      <w:r w:rsidR="00853E19" w:rsidRPr="0070359C">
        <w:rPr>
          <w:rFonts w:eastAsia="Times New Roman" w:hint="eastAsia"/>
          <w:noProof/>
          <w:color w:val="000000" w:themeColor="text1"/>
          <w:spacing w:val="-10"/>
          <w:sz w:val="27"/>
          <w:szCs w:val="27"/>
          <w:rtl/>
        </w:rPr>
        <w:t>ن</w:t>
      </w:r>
      <w:r w:rsidR="00853E19" w:rsidRPr="0070359C">
        <w:rPr>
          <w:rFonts w:eastAsia="Times New Roman"/>
          <w:noProof/>
          <w:color w:val="000000" w:themeColor="text1"/>
          <w:spacing w:val="-10"/>
          <w:sz w:val="27"/>
          <w:szCs w:val="27"/>
          <w:rtl/>
        </w:rPr>
        <w:t xml:space="preserve"> بند است.</w:t>
      </w:r>
    </w:p>
    <w:p w14:paraId="6A2038A3" w14:textId="77777777" w:rsidR="00853E19" w:rsidRPr="0070359C" w:rsidRDefault="00853E19" w:rsidP="009F3147">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 اجرای این حکم منوط به</w:t>
      </w:r>
      <w:r w:rsidR="00E6339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تصویب حمایت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اجرای آنها است.</w:t>
      </w:r>
    </w:p>
    <w:p w14:paraId="7129BE85" w14:textId="77777777" w:rsidR="00853E19" w:rsidRPr="0070359C" w:rsidRDefault="00853E19" w:rsidP="00F73B26">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2- دولت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است نسبت به افزایش بهره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وری آب کشاورزی موضوع سیاست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کلی برنامه هفتم از طریق سایر روشها، غیر از موارد موضوع این بند اقدام قانونی به</w:t>
      </w:r>
      <w:r w:rsidR="003F157C"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عمل آورد.</w:t>
      </w:r>
    </w:p>
    <w:p w14:paraId="697EF770" w14:textId="77777777" w:rsidR="00853E19" w:rsidRPr="0070359C" w:rsidRDefault="00C570E0"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وزارت نیرو مکلف است</w:t>
      </w:r>
      <w:r w:rsidR="00853E19" w:rsidRPr="0070359C">
        <w:rPr>
          <w:rFonts w:eastAsia="Times New Roman" w:hint="cs"/>
          <w:noProof/>
          <w:color w:val="000000" w:themeColor="text1"/>
          <w:spacing w:val="-6"/>
          <w:sz w:val="27"/>
          <w:szCs w:val="27"/>
          <w:cs/>
        </w:rPr>
        <w:t>‎</w:t>
      </w:r>
      <w:r w:rsidR="00853E19" w:rsidRPr="0070359C">
        <w:rPr>
          <w:rFonts w:eastAsia="Times New Roman" w:hint="cs"/>
          <w:noProof/>
          <w:color w:val="000000" w:themeColor="text1"/>
          <w:spacing w:val="-6"/>
          <w:sz w:val="27"/>
          <w:szCs w:val="27"/>
          <w:rtl/>
        </w:rPr>
        <w:t xml:space="preserve"> با همکاری وزارتخانه‌های صنعت، معدن و تجارت و نفت و سازمان حفاظت محیط‌ ‌زیست به‌منظور کاهش آب مصرفی بخش صنعت و معدن، ظرف سه‌ماه از لازم‌الاجرا شدن این قانون، نسبت به باز‌تخصیص آب مصرفی صنایع بزرگ آب</w:t>
      </w:r>
      <w:r w:rsidR="00853E19" w:rsidRPr="0070359C">
        <w:rPr>
          <w:rFonts w:eastAsia="Times New Roman" w:hint="cs"/>
          <w:noProof/>
          <w:color w:val="000000" w:themeColor="text1"/>
          <w:spacing w:val="-6"/>
          <w:sz w:val="27"/>
          <w:szCs w:val="27"/>
          <w:rtl/>
        </w:rPr>
        <w:softHyphen/>
        <w:t>بر در سراسر کشور و ابلاغ زمان</w:t>
      </w:r>
      <w:r w:rsidR="00A9425B"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بندی تأمین آب جایگزین با اولویت منابع آبی نامتعارف اقدام نماید. در پایان زمان</w:t>
      </w:r>
      <w:r w:rsidR="00A9425B"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بندی ابلاغ</w:t>
      </w:r>
      <w:r w:rsidR="00853E19" w:rsidRPr="0070359C">
        <w:rPr>
          <w:rFonts w:eastAsia="Times New Roman" w:hint="cs"/>
          <w:noProof/>
          <w:color w:val="000000" w:themeColor="text1"/>
          <w:spacing w:val="-6"/>
          <w:sz w:val="27"/>
          <w:szCs w:val="27"/>
          <w:rtl/>
        </w:rPr>
        <w:softHyphen/>
        <w:t xml:space="preserve">شده، </w:t>
      </w:r>
      <w:r w:rsidR="00853E19" w:rsidRPr="0070359C">
        <w:rPr>
          <w:rFonts w:eastAsia="Times New Roman"/>
          <w:noProof/>
          <w:color w:val="000000" w:themeColor="text1"/>
          <w:spacing w:val="-6"/>
          <w:sz w:val="26"/>
          <w:szCs w:val="26"/>
          <w:rtl/>
        </w:rPr>
        <w:t>بهای آب متعارف تحویلی یا برداشتی صنایع بزرگ آب‌بر</w:t>
      </w:r>
      <w:r w:rsidR="00853E19" w:rsidRPr="0070359C">
        <w:rPr>
          <w:rFonts w:eastAsia="Times New Roman" w:hint="cs"/>
          <w:noProof/>
          <w:color w:val="000000" w:themeColor="text1"/>
          <w:spacing w:val="-6"/>
          <w:sz w:val="27"/>
          <w:szCs w:val="27"/>
          <w:rtl/>
        </w:rPr>
        <w:t xml:space="preserve"> در صورت وجود ظرفیت منابع آبی نامتعارف و جایگزین در محدوده استقرار صنایع مزبور، معادل متوسط بهای ‌‌تمام‌شده ‌‌طرحهای تأمین آب جایگزین تعیین می‌گردد. منابع حاصل</w:t>
      </w:r>
      <w:r w:rsidR="00853E19" w:rsidRPr="0070359C">
        <w:rPr>
          <w:rFonts w:eastAsia="Times New Roman" w:hint="cs"/>
          <w:noProof/>
          <w:color w:val="000000" w:themeColor="text1"/>
          <w:spacing w:val="-6"/>
          <w:sz w:val="27"/>
          <w:szCs w:val="27"/>
          <w:rtl/>
        </w:rPr>
        <w:softHyphen/>
        <w:t xml:space="preserve"> ‌به‌حساب درآمد شرکت مدیریت منابع آب ایران نزد خزانه‌داری کل کشور واریز و متناسب با وصول درآمد، صرف اجرای طرحهای استانی و ملی بخش آب و فاضلاب مصوب در قو</w:t>
      </w:r>
      <w:r w:rsidR="00B833A9" w:rsidRPr="0070359C">
        <w:rPr>
          <w:rFonts w:eastAsia="Times New Roman" w:hint="cs"/>
          <w:noProof/>
          <w:color w:val="000000" w:themeColor="text1"/>
          <w:spacing w:val="-6"/>
          <w:sz w:val="27"/>
          <w:szCs w:val="27"/>
          <w:rtl/>
        </w:rPr>
        <w:t>انین بودجه سنواتی می‌گردد. شهرک</w:t>
      </w:r>
      <w:r w:rsidR="00853E19" w:rsidRPr="0070359C">
        <w:rPr>
          <w:rFonts w:eastAsia="Times New Roman" w:hint="cs"/>
          <w:noProof/>
          <w:color w:val="000000" w:themeColor="text1"/>
          <w:spacing w:val="-6"/>
          <w:sz w:val="27"/>
          <w:szCs w:val="27"/>
          <w:rtl/>
        </w:rPr>
        <w:t>ها و نواحی صنعتی و صنایع و معادن مشمول این بند در دریافت تسهیلات و مزایده استفاده از پساب در اولویت هستند.</w:t>
      </w:r>
    </w:p>
    <w:p w14:paraId="46E77F18" w14:textId="77777777" w:rsidR="00853E19" w:rsidRPr="0070359C" w:rsidRDefault="00C570E0" w:rsidP="00F73B26">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2"/>
          <w:sz w:val="27"/>
          <w:szCs w:val="27"/>
          <w:rtl/>
        </w:rPr>
        <w:t xml:space="preserve"> در راستای اعتلای سیاست (دیپلماسی) آب کشور، وزارت امورخارجه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2"/>
          <w:sz w:val="27"/>
          <w:szCs w:val="27"/>
          <w:rtl/>
        </w:rPr>
        <w:t>است با همکاری وزارت نیرو و سازمان حفاظت محیط ‌زیست و با هماهنگی شورای‌عالی امنیت ملی نسبت به تدوین سند و نقشه راه سیاست (دیپلماسی)</w:t>
      </w:r>
      <w:r w:rsidR="00853E19" w:rsidRPr="0070359C">
        <w:rPr>
          <w:rFonts w:eastAsia="Times New Roman" w:hint="cs"/>
          <w:noProof/>
          <w:color w:val="000000" w:themeColor="text1"/>
          <w:spacing w:val="-6"/>
          <w:sz w:val="27"/>
          <w:szCs w:val="27"/>
          <w:rtl/>
        </w:rPr>
        <w:t xml:space="preserve"> آب در چهارچوب سیاست (دیپلماسی) کلان کشور و با در نظر گرفتن محورهای زیر اقدام نماید. در این راستا به</w:t>
      </w:r>
      <w:r w:rsidR="00853E19" w:rsidRPr="0070359C">
        <w:rPr>
          <w:rFonts w:eastAsia="Times New Roman" w:hint="cs"/>
          <w:noProof/>
          <w:color w:val="000000" w:themeColor="text1"/>
          <w:spacing w:val="-6"/>
          <w:sz w:val="27"/>
          <w:szCs w:val="27"/>
          <w:rtl/>
        </w:rPr>
        <w:softHyphen/>
        <w:t>منظور بهره</w:t>
      </w:r>
      <w:r w:rsidR="00853E19" w:rsidRPr="0070359C">
        <w:rPr>
          <w:rFonts w:eastAsia="Times New Roman" w:hint="cs"/>
          <w:noProof/>
          <w:color w:val="000000" w:themeColor="text1"/>
          <w:spacing w:val="-6"/>
          <w:sz w:val="27"/>
          <w:szCs w:val="27"/>
          <w:rtl/>
        </w:rPr>
        <w:softHyphen/>
        <w:t>گیری از همه ‌ظرفیت‌ها از جمله سیاسی، اقتصادی، اجتماعی، امنیتی، آموزشی، بهداشتی و حمل</w:t>
      </w:r>
      <w:r w:rsidR="00853E19" w:rsidRPr="0070359C">
        <w:rPr>
          <w:rFonts w:eastAsia="Times New Roman" w:hint="cs"/>
          <w:noProof/>
          <w:color w:val="000000" w:themeColor="text1"/>
          <w:spacing w:val="-6"/>
          <w:sz w:val="27"/>
          <w:szCs w:val="27"/>
          <w:rtl/>
        </w:rPr>
        <w:softHyphen/>
        <w:t>و</w:t>
      </w:r>
      <w:r w:rsidR="00853E19" w:rsidRPr="0070359C">
        <w:rPr>
          <w:rFonts w:eastAsia="Times New Roman" w:hint="cs"/>
          <w:noProof/>
          <w:color w:val="000000" w:themeColor="text1"/>
          <w:spacing w:val="-6"/>
          <w:sz w:val="27"/>
          <w:szCs w:val="27"/>
          <w:rtl/>
        </w:rPr>
        <w:softHyphen/>
        <w:t>نقل بین</w:t>
      </w:r>
      <w:r w:rsidR="00853E19" w:rsidRPr="0070359C">
        <w:rPr>
          <w:rFonts w:eastAsia="Times New Roman" w:hint="cs"/>
          <w:noProof/>
          <w:color w:val="000000" w:themeColor="text1"/>
          <w:spacing w:val="-6"/>
          <w:sz w:val="27"/>
          <w:szCs w:val="27"/>
          <w:rtl/>
        </w:rPr>
        <w:softHyphen/>
        <w:t>المللی کلیه دستگاههای ‌ذی‌ربط باید همکاری و تعامل لازم را با دستگاههای فوق</w:t>
      </w:r>
      <w:r w:rsidR="00853E19" w:rsidRPr="0070359C">
        <w:rPr>
          <w:rFonts w:eastAsia="Times New Roman" w:hint="cs"/>
          <w:noProof/>
          <w:color w:val="000000" w:themeColor="text1"/>
          <w:spacing w:val="-6"/>
          <w:sz w:val="27"/>
          <w:szCs w:val="27"/>
          <w:rtl/>
        </w:rPr>
        <w:softHyphen/>
        <w:t>الذکر به</w:t>
      </w:r>
      <w:r w:rsidR="00853E19" w:rsidRPr="0070359C">
        <w:rPr>
          <w:rFonts w:eastAsia="Times New Roman" w:hint="cs"/>
          <w:noProof/>
          <w:color w:val="000000" w:themeColor="text1"/>
          <w:spacing w:val="-6"/>
          <w:sz w:val="27"/>
          <w:szCs w:val="27"/>
          <w:rtl/>
        </w:rPr>
        <w:softHyphen/>
        <w:t>عمل آورند:</w:t>
      </w:r>
    </w:p>
    <w:p w14:paraId="3A039BC7"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۱</w:t>
      </w:r>
      <w:r w:rsidRPr="0070359C">
        <w:rPr>
          <w:rFonts w:eastAsia="Times New Roman" w:hint="cs"/>
          <w:noProof/>
          <w:color w:val="000000" w:themeColor="text1"/>
          <w:spacing w:val="-6"/>
          <w:sz w:val="27"/>
          <w:szCs w:val="27"/>
          <w:rtl/>
        </w:rPr>
        <w:t>- سیاست (دیپلماسی) پویا و منعطف چندلایه و منطبق با شرایط زمانی و مکانی مختلف در حوزه آب</w:t>
      </w:r>
    </w:p>
    <w:p w14:paraId="377BF5E3"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۲</w:t>
      </w:r>
      <w:r w:rsidRPr="0070359C">
        <w:rPr>
          <w:rFonts w:eastAsia="Times New Roman" w:hint="cs"/>
          <w:noProof/>
          <w:color w:val="000000" w:themeColor="text1"/>
          <w:spacing w:val="-6"/>
          <w:sz w:val="27"/>
          <w:szCs w:val="27"/>
          <w:rtl/>
        </w:rPr>
        <w:t>- شناخت و درک عوامل و محرکهای سیاسی با سایر محرکهای منطقه‌ای و بین‌المللی مؤثر بر آبهای مرزی و مشترک کشور در مقیاس حوضه آبریز فرامرزی</w:t>
      </w:r>
    </w:p>
    <w:p w14:paraId="2994E214"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احصای فرصتها و ما</w:t>
      </w:r>
      <w:r w:rsidRPr="0070359C">
        <w:rPr>
          <w:rFonts w:eastAsia="Times New Roman" w:hint="cs"/>
          <w:noProof/>
          <w:color w:val="000000" w:themeColor="text1"/>
          <w:spacing w:val="-6"/>
          <w:sz w:val="27"/>
          <w:szCs w:val="27"/>
          <w:rtl/>
        </w:rPr>
        <w:softHyphen/>
        <w:t>به</w:t>
      </w:r>
      <w:r w:rsidRPr="0070359C">
        <w:rPr>
          <w:rFonts w:eastAsia="Times New Roman" w:hint="cs"/>
          <w:noProof/>
          <w:color w:val="000000" w:themeColor="text1"/>
          <w:spacing w:val="-6"/>
          <w:sz w:val="27"/>
          <w:szCs w:val="27"/>
          <w:rtl/>
        </w:rPr>
        <w:softHyphen/>
        <w:t xml:space="preserve">ازای اقتصادی با سایر فرصتهای مناطق مختلف، قابل طرح در مذاکرات مرتبط با منابع آب مرزی و مشترک </w:t>
      </w:r>
    </w:p>
    <w:p w14:paraId="4FB1E039"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eastAsia="Times New Roman" w:hint="cs"/>
          <w:noProof/>
          <w:color w:val="000000" w:themeColor="text1"/>
          <w:spacing w:val="-6"/>
          <w:sz w:val="27"/>
          <w:szCs w:val="27"/>
          <w:rtl/>
        </w:rPr>
        <w:t xml:space="preserve">- راهکارها و اقدامات لازم فنی، سیاسی محیط </w:t>
      </w:r>
      <w:r w:rsidRPr="0070359C">
        <w:rPr>
          <w:rFonts w:eastAsia="Times New Roman" w:hint="cs"/>
          <w:noProof/>
          <w:color w:val="000000" w:themeColor="text1"/>
          <w:spacing w:val="-6"/>
          <w:sz w:val="27"/>
          <w:szCs w:val="27"/>
          <w:rtl/>
        </w:rPr>
        <w:softHyphen/>
        <w:t>زیستی و حقوقی بین‌المللی جهت استیفای حقابه ایران از منابع آب مرزی و مشترک</w:t>
      </w:r>
    </w:p>
    <w:p w14:paraId="75F3C511"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eastAsia="Times New Roman" w:hint="cs"/>
          <w:noProof/>
          <w:color w:val="000000" w:themeColor="text1"/>
          <w:spacing w:val="-6"/>
          <w:sz w:val="27"/>
          <w:szCs w:val="27"/>
          <w:rtl/>
        </w:rPr>
        <w:t>- ترسیم گزینه‌های مختلف محتمل مرتبط با منابع آب مرزی و راهکارهای متناظر با هر گزینه</w:t>
      </w:r>
    </w:p>
    <w:p w14:paraId="23DC1FA1" w14:textId="77777777" w:rsidR="00853E19" w:rsidRPr="0070359C" w:rsidRDefault="00853E19" w:rsidP="006C2BE0">
      <w:pPr>
        <w:bidi/>
        <w:spacing w:line="240" w:lineRule="auto"/>
        <w:ind w:firstLine="566"/>
        <w:jc w:val="both"/>
        <w:rPr>
          <w:rFonts w:eastAsia="Times New Roman"/>
          <w:noProof/>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6</w:t>
      </w:r>
      <w:r w:rsidRPr="0070359C">
        <w:rPr>
          <w:rFonts w:eastAsia="Times New Roman" w:hint="cs"/>
          <w:noProof/>
          <w:color w:val="000000" w:themeColor="text1"/>
          <w:spacing w:val="-6"/>
          <w:sz w:val="27"/>
          <w:szCs w:val="27"/>
          <w:rtl/>
          <w:lang w:bidi="fa-IR"/>
        </w:rPr>
        <w:t>- مشخص</w:t>
      </w:r>
      <w:r w:rsidRPr="0070359C">
        <w:rPr>
          <w:rFonts w:eastAsia="Times New Roman" w:hint="cs"/>
          <w:noProof/>
          <w:color w:val="000000" w:themeColor="text1"/>
          <w:spacing w:val="-6"/>
          <w:sz w:val="27"/>
          <w:szCs w:val="27"/>
          <w:rtl/>
          <w:lang w:bidi="fa-IR"/>
        </w:rPr>
        <w:softHyphen/>
        <w:t xml:space="preserve"> کردن و تعیین</w:t>
      </w:r>
      <w:r w:rsidR="006C2BE0" w:rsidRPr="0070359C">
        <w:rPr>
          <w:rFonts w:eastAsia="Times New Roman" w:hint="cs"/>
          <w:noProof/>
          <w:color w:val="000000" w:themeColor="text1"/>
          <w:spacing w:val="-6"/>
          <w:sz w:val="27"/>
          <w:szCs w:val="27"/>
          <w:rtl/>
          <w:lang w:bidi="fa-IR"/>
        </w:rPr>
        <w:t>‌</w:t>
      </w:r>
      <w:r w:rsidRPr="0070359C">
        <w:rPr>
          <w:rFonts w:eastAsia="Times New Roman" w:hint="cs"/>
          <w:noProof/>
          <w:color w:val="000000" w:themeColor="text1"/>
          <w:spacing w:val="-6"/>
          <w:sz w:val="27"/>
          <w:szCs w:val="27"/>
          <w:rtl/>
          <w:lang w:bidi="fa-IR"/>
        </w:rPr>
        <w:t xml:space="preserve">تکلیف موضع و برنامه کشور برای استفاده از ‌ظرفیت‌های بین‌المللی </w:t>
      </w:r>
      <w:r w:rsidRPr="0070359C">
        <w:rPr>
          <w:rFonts w:eastAsia="Times New Roman" w:hint="cs"/>
          <w:noProof/>
          <w:color w:val="000000" w:themeColor="text1"/>
          <w:spacing w:val="-6"/>
          <w:sz w:val="27"/>
          <w:szCs w:val="27"/>
          <w:rtl/>
        </w:rPr>
        <w:t>معاهدات</w:t>
      </w:r>
      <w:r w:rsidRPr="0070359C">
        <w:rPr>
          <w:rFonts w:eastAsia="Times New Roman" w:hint="cs"/>
          <w:noProof/>
          <w:color w:val="000000" w:themeColor="text1"/>
          <w:spacing w:val="-6"/>
          <w:sz w:val="27"/>
          <w:szCs w:val="27"/>
          <w:rtl/>
          <w:lang w:bidi="fa-IR"/>
        </w:rPr>
        <w:t xml:space="preserve"> و توافقات دوجانبه و معاهده(کنوانسیون)های بین‌المللی مرتبط با منابع آب مرزی و مشترک و محیط ‌زیست</w:t>
      </w:r>
    </w:p>
    <w:p w14:paraId="4EB6201B" w14:textId="77777777" w:rsidR="00853E19" w:rsidRPr="0070359C" w:rsidRDefault="00853E19" w:rsidP="006C2BE0">
      <w:pPr>
        <w:bidi/>
        <w:spacing w:line="240" w:lineRule="auto"/>
        <w:ind w:firstLine="566"/>
        <w:jc w:val="both"/>
        <w:rPr>
          <w:rFonts w:eastAsia="Times New Roman"/>
          <w:noProof/>
          <w:color w:val="000000" w:themeColor="text1"/>
          <w:spacing w:val="-6"/>
          <w:sz w:val="27"/>
          <w:szCs w:val="27"/>
          <w:rtl/>
          <w:lang w:bidi="fa-IR"/>
        </w:rPr>
      </w:pPr>
      <w:r w:rsidRPr="0070359C">
        <w:rPr>
          <w:rFonts w:eastAsia="Times New Roman" w:hint="cs"/>
          <w:noProof/>
          <w:color w:val="000000" w:themeColor="text1"/>
          <w:spacing w:val="-6"/>
          <w:sz w:val="27"/>
          <w:szCs w:val="27"/>
          <w:rtl/>
          <w:lang w:bidi="fa-IR"/>
        </w:rPr>
        <w:t xml:space="preserve"> وزارت امور خارجه مکلف است گزارش عملکرد این بند را هر شش‌ماه</w:t>
      </w:r>
      <w:r w:rsidR="00DC4FF6" w:rsidRPr="0070359C">
        <w:rPr>
          <w:rFonts w:eastAsia="Times New Roman" w:hint="cs"/>
          <w:noProof/>
          <w:color w:val="000000" w:themeColor="text1"/>
          <w:spacing w:val="-6"/>
          <w:sz w:val="27"/>
          <w:szCs w:val="27"/>
          <w:rtl/>
          <w:lang w:bidi="fa-IR"/>
        </w:rPr>
        <w:t xml:space="preserve"> یک‌بار </w:t>
      </w:r>
      <w:r w:rsidRPr="0070359C">
        <w:rPr>
          <w:rFonts w:eastAsia="Times New Roman" w:hint="cs"/>
          <w:noProof/>
          <w:color w:val="000000" w:themeColor="text1"/>
          <w:spacing w:val="-6"/>
          <w:sz w:val="27"/>
          <w:szCs w:val="27"/>
          <w:rtl/>
          <w:lang w:bidi="fa-IR"/>
        </w:rPr>
        <w:t>به مجلس ارسال نماید.</w:t>
      </w:r>
    </w:p>
    <w:p w14:paraId="3BFA83A0" w14:textId="77777777" w:rsidR="00853E19" w:rsidRPr="0070359C" w:rsidRDefault="00C570E0" w:rsidP="00896724">
      <w:pPr>
        <w:bidi/>
        <w:spacing w:line="240" w:lineRule="auto"/>
        <w:ind w:firstLine="566"/>
        <w:jc w:val="both"/>
        <w:rPr>
          <w:rFonts w:eastAsia="Times New Roman"/>
          <w:noProof/>
          <w:color w:val="000000" w:themeColor="text1"/>
          <w:spacing w:val="-4"/>
          <w:sz w:val="27"/>
          <w:szCs w:val="27"/>
          <w:rtl/>
        </w:rPr>
      </w:pPr>
      <w:r w:rsidRPr="0070359C">
        <w:rPr>
          <w:rFonts w:eastAsia="Times New Roman" w:cs="B Zar" w:hint="cs"/>
          <w:b/>
          <w:bCs/>
          <w:noProof/>
          <w:color w:val="000000" w:themeColor="text1"/>
          <w:spacing w:val="-6"/>
          <w:sz w:val="27"/>
          <w:szCs w:val="27"/>
          <w:rtl/>
        </w:rPr>
        <w:t>چ</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z w:val="27"/>
          <w:szCs w:val="27"/>
          <w:rtl/>
        </w:rPr>
        <w:t xml:space="preserve"> </w:t>
      </w:r>
      <w:r w:rsidR="00853E19" w:rsidRPr="0070359C">
        <w:rPr>
          <w:rFonts w:eastAsia="Times New Roman" w:hint="cs"/>
          <w:noProof/>
          <w:color w:val="000000" w:themeColor="text1"/>
          <w:spacing w:val="-4"/>
          <w:sz w:val="27"/>
          <w:szCs w:val="27"/>
          <w:rtl/>
        </w:rPr>
        <w:t>وزارت نیرو مکلف است طی دو</w:t>
      </w:r>
      <w:r w:rsidR="00853E19" w:rsidRPr="0070359C">
        <w:rPr>
          <w:rFonts w:eastAsia="Times New Roman" w:hint="cs"/>
          <w:noProof/>
          <w:color w:val="000000" w:themeColor="text1"/>
          <w:spacing w:val="-4"/>
          <w:sz w:val="27"/>
          <w:szCs w:val="27"/>
          <w:rtl/>
        </w:rPr>
        <w:softHyphen/>
      </w:r>
      <w:r w:rsidR="006C2BE0" w:rsidRPr="0070359C">
        <w:rPr>
          <w:rFonts w:eastAsia="Times New Roman" w:hint="cs"/>
          <w:noProof/>
          <w:color w:val="000000" w:themeColor="text1"/>
          <w:spacing w:val="-4"/>
          <w:sz w:val="27"/>
          <w:szCs w:val="27"/>
          <w:rtl/>
        </w:rPr>
        <w:t xml:space="preserve"> </w:t>
      </w:r>
      <w:r w:rsidR="00853E19" w:rsidRPr="0070359C">
        <w:rPr>
          <w:rFonts w:eastAsia="Times New Roman" w:hint="cs"/>
          <w:noProof/>
          <w:color w:val="000000" w:themeColor="text1"/>
          <w:spacing w:val="-4"/>
          <w:sz w:val="27"/>
          <w:szCs w:val="27"/>
          <w:rtl/>
        </w:rPr>
        <w:t>سال اول برنامه نسبت به تکمیل، تجهیز و ساماندهی شبکه کمّی و کیفی پایش منابع آب کشور با بهره</w:t>
      </w:r>
      <w:r w:rsidR="00853E19" w:rsidRPr="0070359C">
        <w:rPr>
          <w:rFonts w:eastAsia="Times New Roman" w:hint="cs"/>
          <w:noProof/>
          <w:color w:val="000000" w:themeColor="text1"/>
          <w:spacing w:val="-4"/>
          <w:sz w:val="27"/>
          <w:szCs w:val="27"/>
          <w:rtl/>
        </w:rPr>
        <w:softHyphen/>
        <w:t>گیری از فناوری</w:t>
      </w:r>
      <w:r w:rsidR="00853E19" w:rsidRPr="0070359C">
        <w:rPr>
          <w:rFonts w:eastAsia="Times New Roman" w:hint="cs"/>
          <w:noProof/>
          <w:color w:val="000000" w:themeColor="text1"/>
          <w:spacing w:val="-4"/>
          <w:sz w:val="27"/>
          <w:szCs w:val="27"/>
          <w:rtl/>
        </w:rPr>
        <w:softHyphen/>
        <w:t>های روزآمد و راه</w:t>
      </w:r>
      <w:r w:rsidR="00853E19" w:rsidRPr="0070359C">
        <w:rPr>
          <w:rFonts w:eastAsia="Times New Roman" w:hint="cs"/>
          <w:noProof/>
          <w:color w:val="000000" w:themeColor="text1"/>
          <w:spacing w:val="-4"/>
          <w:sz w:val="27"/>
          <w:szCs w:val="27"/>
          <w:rtl/>
        </w:rPr>
        <w:softHyphen/>
        <w:t>اندازی سامانه ملی حسابداری آب زیر نظر شورای</w:t>
      </w:r>
      <w:r w:rsidR="00155109" w:rsidRPr="0070359C">
        <w:rPr>
          <w:rFonts w:eastAsia="Times New Roman" w:hint="cs"/>
          <w:noProof/>
          <w:color w:val="000000" w:themeColor="text1"/>
          <w:spacing w:val="-4"/>
          <w:sz w:val="27"/>
          <w:szCs w:val="27"/>
          <w:rtl/>
        </w:rPr>
        <w:t>‌</w:t>
      </w:r>
      <w:r w:rsidR="00853E19" w:rsidRPr="0070359C">
        <w:rPr>
          <w:rFonts w:eastAsia="Times New Roman" w:hint="cs"/>
          <w:noProof/>
          <w:color w:val="000000" w:themeColor="text1"/>
          <w:spacing w:val="-4"/>
          <w:sz w:val="27"/>
          <w:szCs w:val="27"/>
          <w:rtl/>
        </w:rPr>
        <w:t xml:space="preserve">‌عالی آب اقدام نماید. سامانه ملی مرجع داده‌های آب کشور </w:t>
      </w:r>
      <w:r w:rsidR="00853E19" w:rsidRPr="0070359C">
        <w:rPr>
          <w:rFonts w:eastAsia="Times New Roman"/>
          <w:noProof/>
          <w:color w:val="000000" w:themeColor="text1"/>
          <w:spacing w:val="-4"/>
          <w:sz w:val="27"/>
          <w:szCs w:val="27"/>
          <w:rtl/>
        </w:rPr>
        <w:t>با رعا</w:t>
      </w:r>
      <w:r w:rsidR="00853E19" w:rsidRPr="0070359C">
        <w:rPr>
          <w:rFonts w:eastAsia="Times New Roman" w:hint="cs"/>
          <w:noProof/>
          <w:color w:val="000000" w:themeColor="text1"/>
          <w:spacing w:val="-4"/>
          <w:sz w:val="27"/>
          <w:szCs w:val="27"/>
          <w:rtl/>
        </w:rPr>
        <w:t>ی</w:t>
      </w:r>
      <w:r w:rsidR="00853E19" w:rsidRPr="0070359C">
        <w:rPr>
          <w:rFonts w:eastAsia="Times New Roman" w:hint="eastAsia"/>
          <w:noProof/>
          <w:color w:val="000000" w:themeColor="text1"/>
          <w:spacing w:val="-4"/>
          <w:sz w:val="27"/>
          <w:szCs w:val="27"/>
          <w:rtl/>
        </w:rPr>
        <w:t>ت</w:t>
      </w:r>
      <w:r w:rsidR="00853E19" w:rsidRPr="0070359C">
        <w:rPr>
          <w:rFonts w:eastAsia="Times New Roman"/>
          <w:noProof/>
          <w:color w:val="000000" w:themeColor="text1"/>
          <w:spacing w:val="-4"/>
          <w:sz w:val="27"/>
          <w:szCs w:val="27"/>
          <w:rtl/>
        </w:rPr>
        <w:t xml:space="preserve"> قانون مديريت داده</w:t>
      </w:r>
      <w:r w:rsidR="00605EF4" w:rsidRPr="0070359C">
        <w:rPr>
          <w:rFonts w:eastAsia="Times New Roman" w:hint="cs"/>
          <w:noProof/>
          <w:color w:val="000000" w:themeColor="text1"/>
          <w:spacing w:val="-4"/>
          <w:sz w:val="27"/>
          <w:szCs w:val="27"/>
          <w:rtl/>
        </w:rPr>
        <w:t>‌</w:t>
      </w:r>
      <w:r w:rsidR="00853E19" w:rsidRPr="0070359C">
        <w:rPr>
          <w:rFonts w:eastAsia="Times New Roman"/>
          <w:noProof/>
          <w:color w:val="000000" w:themeColor="text1"/>
          <w:spacing w:val="-4"/>
          <w:sz w:val="27"/>
          <w:szCs w:val="27"/>
          <w:rtl/>
        </w:rPr>
        <w:t>ها و اطلاعات ملي</w:t>
      </w:r>
      <w:r w:rsidR="00853E19" w:rsidRPr="0070359C">
        <w:rPr>
          <w:rFonts w:eastAsia="Times New Roman" w:hint="cs"/>
          <w:noProof/>
          <w:color w:val="000000" w:themeColor="text1"/>
          <w:spacing w:val="-4"/>
          <w:sz w:val="27"/>
          <w:szCs w:val="27"/>
          <w:rtl/>
        </w:rPr>
        <w:t xml:space="preserve"> با همکاری سازمان هواشناسی کشور و بخشهای مصرف</w:t>
      </w:r>
      <w:r w:rsidR="00853E19" w:rsidRPr="0070359C">
        <w:rPr>
          <w:rFonts w:eastAsia="Times New Roman" w:hint="cs"/>
          <w:noProof/>
          <w:color w:val="000000" w:themeColor="text1"/>
          <w:spacing w:val="-4"/>
          <w:sz w:val="27"/>
          <w:szCs w:val="27"/>
          <w:rtl/>
        </w:rPr>
        <w:softHyphen/>
        <w:t>کننده آب، مرجع هرگونه سیاست</w:t>
      </w:r>
      <w:r w:rsidR="003F157C" w:rsidRPr="0070359C">
        <w:rPr>
          <w:rFonts w:eastAsia="Times New Roman" w:hint="cs"/>
          <w:noProof/>
          <w:color w:val="000000" w:themeColor="text1"/>
          <w:spacing w:val="-4"/>
          <w:sz w:val="27"/>
          <w:szCs w:val="27"/>
          <w:rtl/>
        </w:rPr>
        <w:t>‌</w:t>
      </w:r>
      <w:r w:rsidR="00853E19" w:rsidRPr="0070359C">
        <w:rPr>
          <w:rFonts w:eastAsia="Times New Roman" w:hint="cs"/>
          <w:noProof/>
          <w:color w:val="000000" w:themeColor="text1"/>
          <w:spacing w:val="-4"/>
          <w:sz w:val="27"/>
          <w:szCs w:val="27"/>
          <w:rtl/>
        </w:rPr>
        <w:t>گذاری در دستگاههای مختلف کشور خواهد بود.</w:t>
      </w:r>
    </w:p>
    <w:p w14:paraId="14986679" w14:textId="77777777" w:rsidR="00853E19" w:rsidRPr="0070359C" w:rsidRDefault="00853E19" w:rsidP="006C2BE0">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وزارت نیرو مکلف است با همکاری وزارت جهاد کشاورزی طی دو</w:t>
      </w:r>
      <w:r w:rsidR="006C2BE0"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سال اول، برنامه روش</w:t>
      </w:r>
      <w:r w:rsidRPr="0070359C">
        <w:rPr>
          <w:rFonts w:eastAsia="Times New Roman" w:hint="cs"/>
          <w:noProof/>
          <w:color w:val="000000" w:themeColor="text1"/>
          <w:spacing w:val="-6"/>
          <w:sz w:val="27"/>
          <w:szCs w:val="27"/>
          <w:rtl/>
        </w:rPr>
        <w:softHyphen/>
        <w:t>شناسی تعیین ترازنامه آب را همگام با استانداردهای جهانی تهیه کرده و هر</w:t>
      </w:r>
      <w:r w:rsidRPr="0070359C">
        <w:rPr>
          <w:rFonts w:eastAsia="Times New Roman" w:hint="cs"/>
          <w:noProof/>
          <w:color w:val="000000" w:themeColor="text1"/>
          <w:spacing w:val="-6"/>
          <w:sz w:val="27"/>
          <w:szCs w:val="27"/>
          <w:rtl/>
        </w:rPr>
        <w:softHyphen/>
        <w:t>سال ترازنامه منابع و مصارف آب را به‌روز</w:t>
      </w:r>
      <w:r w:rsidRPr="0070359C">
        <w:rPr>
          <w:rFonts w:eastAsia="Times New Roman" w:hint="cs"/>
          <w:noProof/>
          <w:color w:val="000000" w:themeColor="text1"/>
          <w:spacing w:val="-6"/>
          <w:sz w:val="27"/>
          <w:szCs w:val="27"/>
          <w:rtl/>
        </w:rPr>
        <w:softHyphen/>
        <w:t>رسانی و ارائه نماید.</w:t>
      </w:r>
    </w:p>
    <w:p w14:paraId="359FDF2A" w14:textId="77777777" w:rsidR="00853E19" w:rsidRPr="0070359C" w:rsidRDefault="00853E19" w:rsidP="00F73B26">
      <w:pPr>
        <w:bidi/>
        <w:spacing w:line="276" w:lineRule="auto"/>
        <w:ind w:firstLine="566"/>
        <w:jc w:val="both"/>
        <w:rPr>
          <w:rFonts w:eastAsia="Times New Roman"/>
          <w:noProof/>
          <w:color w:val="000000" w:themeColor="text1"/>
          <w:spacing w:val="-6"/>
          <w:sz w:val="27"/>
          <w:szCs w:val="27"/>
          <w:rtl/>
          <w:lang w:bidi="fa-IR"/>
        </w:rPr>
      </w:pPr>
      <w:r w:rsidRPr="0070359C">
        <w:rPr>
          <w:rFonts w:hint="cs"/>
          <w:noProof/>
          <w:color w:val="000000" w:themeColor="text1"/>
          <w:spacing w:val="-6"/>
          <w:sz w:val="27"/>
          <w:szCs w:val="27"/>
          <w:rtl/>
          <w:lang w:bidi="fa-IR"/>
        </w:rPr>
        <w:t xml:space="preserve">وزارت نیرو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hint="cs"/>
          <w:noProof/>
          <w:color w:val="000000" w:themeColor="text1"/>
          <w:spacing w:val="-6"/>
          <w:sz w:val="27"/>
          <w:szCs w:val="27"/>
          <w:rtl/>
          <w:lang w:bidi="fa-IR"/>
        </w:rPr>
        <w:t>است گزارش عملکرد این بند را هر شش</w:t>
      </w:r>
      <w:r w:rsidR="006A7886" w:rsidRPr="0070359C">
        <w:rPr>
          <w:rFonts w:hint="cs"/>
          <w:noProof/>
          <w:color w:val="000000" w:themeColor="text1"/>
          <w:spacing w:val="-6"/>
          <w:sz w:val="27"/>
          <w:szCs w:val="27"/>
          <w:rtl/>
          <w:lang w:bidi="fa-IR"/>
        </w:rPr>
        <w:t>‌</w:t>
      </w:r>
      <w:r w:rsidRPr="0070359C">
        <w:rPr>
          <w:rFonts w:hint="cs"/>
          <w:noProof/>
          <w:color w:val="000000" w:themeColor="text1"/>
          <w:spacing w:val="-6"/>
          <w:sz w:val="27"/>
          <w:szCs w:val="27"/>
          <w:rtl/>
          <w:lang w:bidi="fa-IR"/>
        </w:rPr>
        <w:t>ماه</w:t>
      </w:r>
      <w:r w:rsidR="00DC4FF6" w:rsidRPr="0070359C">
        <w:rPr>
          <w:rFonts w:hint="cs"/>
          <w:noProof/>
          <w:color w:val="000000" w:themeColor="text1"/>
          <w:spacing w:val="-6"/>
          <w:sz w:val="27"/>
          <w:szCs w:val="27"/>
          <w:rtl/>
          <w:lang w:bidi="fa-IR"/>
        </w:rPr>
        <w:t xml:space="preserve"> یک‌بار </w:t>
      </w:r>
      <w:r w:rsidRPr="0070359C">
        <w:rPr>
          <w:rFonts w:hint="cs"/>
          <w:noProof/>
          <w:color w:val="000000" w:themeColor="text1"/>
          <w:spacing w:val="-6"/>
          <w:sz w:val="27"/>
          <w:szCs w:val="27"/>
          <w:rtl/>
          <w:lang w:bidi="fa-IR"/>
        </w:rPr>
        <w:t xml:space="preserve">به مجلس </w:t>
      </w:r>
      <w:r w:rsidRPr="0070359C">
        <w:rPr>
          <w:rFonts w:eastAsia="Times New Roman" w:hint="cs"/>
          <w:color w:val="000000" w:themeColor="text1"/>
          <w:spacing w:val="-6"/>
          <w:sz w:val="27"/>
          <w:szCs w:val="27"/>
          <w:rtl/>
        </w:rPr>
        <w:t>ارسال نماید</w:t>
      </w:r>
      <w:r w:rsidRPr="0070359C">
        <w:rPr>
          <w:rFonts w:hint="cs"/>
          <w:noProof/>
          <w:color w:val="000000" w:themeColor="text1"/>
          <w:spacing w:val="-6"/>
          <w:sz w:val="27"/>
          <w:szCs w:val="27"/>
          <w:rtl/>
          <w:lang w:bidi="fa-IR"/>
        </w:rPr>
        <w:t>.</w:t>
      </w:r>
    </w:p>
    <w:p w14:paraId="5141125E" w14:textId="77777777" w:rsidR="00853E19" w:rsidRPr="0070359C" w:rsidRDefault="00853E19" w:rsidP="00853E19">
      <w:pPr>
        <w:bidi/>
        <w:spacing w:line="240" w:lineRule="auto"/>
        <w:ind w:firstLine="510"/>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 xml:space="preserve">منابع آبهای سطحی و زیرزمینی </w:t>
      </w:r>
    </w:p>
    <w:p w14:paraId="486A7E42"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40-</w:t>
      </w:r>
      <w:r w:rsidRPr="0070359C">
        <w:rPr>
          <w:rFonts w:eastAsia="Times New Roman" w:hint="cs"/>
          <w:noProof/>
          <w:color w:val="000000" w:themeColor="text1"/>
          <w:spacing w:val="-6"/>
          <w:sz w:val="27"/>
          <w:szCs w:val="27"/>
          <w:rtl/>
        </w:rPr>
        <w:t xml:space="preserve"> به‌منظور حفظ منابع آبی، تعادل‌بخشی و مهار افت سطح آبهای زیرزمینی و جلوگیری از اضافه</w:t>
      </w:r>
      <w:r w:rsidRPr="0070359C">
        <w:rPr>
          <w:rFonts w:eastAsia="Times New Roman" w:hint="cs"/>
          <w:noProof/>
          <w:color w:val="000000" w:themeColor="text1"/>
          <w:spacing w:val="-6"/>
          <w:sz w:val="27"/>
          <w:szCs w:val="27"/>
          <w:rtl/>
        </w:rPr>
        <w:softHyphen/>
        <w:t xml:space="preserve">برداشت از منابع آبی کشور اقدامات زیر انجام می‌شود: </w:t>
      </w:r>
    </w:p>
    <w:p w14:paraId="387A8936" w14:textId="77777777" w:rsidR="00853E19" w:rsidRPr="0070359C" w:rsidRDefault="00853E19" w:rsidP="00F73B26">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دستگاههای اجرائی، مؤسسات و نهادهای عمومی غیردولتی و نیروهای مسلح مکلفند با همکاری وزارت نیرو در سال اول اجرای برنامه تمامی منابع آبی در اختیار خود را به ابزار اندازه‌گیری هوشمند استاندارد تحت پایش این وزارتخانه</w:t>
      </w:r>
      <w:r w:rsidRPr="0070359C">
        <w:rPr>
          <w:rFonts w:eastAsia="Times New Roman" w:hint="cs"/>
          <w:noProof/>
          <w:color w:val="000000" w:themeColor="text1"/>
          <w:spacing w:val="-6"/>
          <w:sz w:val="27"/>
          <w:szCs w:val="27"/>
          <w:rtl/>
        </w:rPr>
        <w:softHyphen/>
        <w:t xml:space="preserve">، مجهز و مصارف آب خود را در سقف مجاز اعلامی وزارت مذکور تنظیم نمایند. در صورت عدم رعایت این تکالیف، هرگونه برداشت از این منابع آبی، غیرمجاز تلقی شده و وزارت نیرو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است در چهارچوب قوانین و مقررات مربوط با آن برخورد نماید.</w:t>
      </w:r>
    </w:p>
    <w:p w14:paraId="4FEEB149"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در شرایط تنش آبی با تصویب ‌‌شورای‌عالی آب، دستگاهها و نهادهای مذکور مکلفند منابع آبی و اراضی مستعد برای حفر چاه آب شرب خود را در اختیار وزارت نیرو قرار دهند. </w:t>
      </w:r>
    </w:p>
    <w:p w14:paraId="1314211A" w14:textId="77777777" w:rsidR="00853E19" w:rsidRPr="0070359C" w:rsidRDefault="00853E19" w:rsidP="00853E19">
      <w:pPr>
        <w:bidi/>
        <w:spacing w:line="240" w:lineRule="auto"/>
        <w:ind w:firstLine="566"/>
        <w:jc w:val="both"/>
        <w:rPr>
          <w:rFonts w:eastAsia="Times New Roman"/>
          <w:noProof/>
          <w:color w:val="000000" w:themeColor="text1"/>
          <w:spacing w:val="-4"/>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4"/>
          <w:sz w:val="27"/>
          <w:szCs w:val="27"/>
          <w:rtl/>
        </w:rPr>
        <w:t>آبیاری</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فضای</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سبز</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با</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استفاده</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از آب</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شرب در صورت وجود آب جایگزین به تشخیص وزارت نیرو،</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در</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کلیه</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اماکن</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عمومی</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و</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دولتی ممنوع است.</w:t>
      </w:r>
      <w:r w:rsidRPr="0070359C">
        <w:rPr>
          <w:rFonts w:eastAsia="Times New Roman" w:cs="Times New Roman"/>
          <w:color w:val="000000" w:themeColor="text1"/>
          <w:spacing w:val="-4"/>
          <w:sz w:val="24"/>
          <w:szCs w:val="24"/>
          <w:rtl/>
        </w:rPr>
        <w:t xml:space="preserve"> </w:t>
      </w:r>
      <w:r w:rsidRPr="0070359C">
        <w:rPr>
          <w:rFonts w:eastAsia="Times New Roman"/>
          <w:noProof/>
          <w:color w:val="000000" w:themeColor="text1"/>
          <w:spacing w:val="-4"/>
          <w:sz w:val="27"/>
          <w:szCs w:val="27"/>
          <w:rtl/>
        </w:rPr>
        <w:t>متخلف</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ن</w:t>
      </w:r>
      <w:r w:rsidRPr="0070359C">
        <w:rPr>
          <w:rFonts w:eastAsia="Times New Roman"/>
          <w:noProof/>
          <w:color w:val="000000" w:themeColor="text1"/>
          <w:spacing w:val="-4"/>
          <w:sz w:val="27"/>
          <w:szCs w:val="27"/>
          <w:rtl/>
        </w:rPr>
        <w:t xml:space="preserve"> مشمول مجازات تعز</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ر</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درجه شش موضوع ماده (19) قانون مجازات اسلام</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م</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گردند</w:t>
      </w:r>
      <w:r w:rsidRPr="0070359C">
        <w:rPr>
          <w:rFonts w:eastAsia="Times New Roman"/>
          <w:noProof/>
          <w:color w:val="000000" w:themeColor="text1"/>
          <w:spacing w:val="-4"/>
          <w:sz w:val="27"/>
          <w:szCs w:val="27"/>
          <w:rtl/>
        </w:rPr>
        <w:t>.</w:t>
      </w:r>
      <w:r w:rsidRPr="0070359C">
        <w:rPr>
          <w:rFonts w:eastAsia="Times New Roman" w:hint="cs"/>
          <w:noProof/>
          <w:color w:val="000000" w:themeColor="text1"/>
          <w:spacing w:val="-4"/>
          <w:sz w:val="27"/>
          <w:szCs w:val="27"/>
          <w:rtl/>
        </w:rPr>
        <w:t xml:space="preserve"> شهرداری‌ها</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و سایر متولیان اماکن عمومی و دولتی مکلفند</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نسبت</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به</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احداث</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شبکه‌های مستقل</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آبیاری</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فضای</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سبز</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و</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جداسازی</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آن</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از</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آب</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شرب و</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استفاده</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از</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پساب</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و</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سایر</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 xml:space="preserve">آبهای نامتعارف با رعایت حدود مجاز استانداردها و ‌‌شاخصهای </w:t>
      </w:r>
      <w:r w:rsidRPr="0070359C">
        <w:rPr>
          <w:rFonts w:hint="cs"/>
          <w:noProof/>
          <w:color w:val="000000" w:themeColor="text1"/>
          <w:spacing w:val="-4"/>
          <w:sz w:val="27"/>
          <w:szCs w:val="27"/>
          <w:rtl/>
        </w:rPr>
        <w:t>زیست</w:t>
      </w:r>
      <w:r w:rsidRPr="0070359C">
        <w:rPr>
          <w:rFonts w:hint="cs"/>
          <w:noProof/>
          <w:color w:val="000000" w:themeColor="text1"/>
          <w:spacing w:val="-4"/>
          <w:sz w:val="27"/>
          <w:szCs w:val="27"/>
          <w:rtl/>
        </w:rPr>
        <w:softHyphen/>
        <w:t xml:space="preserve">محیطی </w:t>
      </w:r>
      <w:r w:rsidRPr="0070359C">
        <w:rPr>
          <w:rFonts w:eastAsia="Times New Roman" w:hint="cs"/>
          <w:noProof/>
          <w:color w:val="000000" w:themeColor="text1"/>
          <w:spacing w:val="-4"/>
          <w:sz w:val="27"/>
          <w:szCs w:val="27"/>
          <w:rtl/>
        </w:rPr>
        <w:t>و سلامت</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اقدام</w:t>
      </w:r>
      <w:r w:rsidRPr="0070359C">
        <w:rPr>
          <w:rFonts w:eastAsia="Times New Roman"/>
          <w:noProof/>
          <w:color w:val="000000" w:themeColor="text1"/>
          <w:spacing w:val="-4"/>
          <w:sz w:val="27"/>
          <w:szCs w:val="27"/>
        </w:rPr>
        <w:t xml:space="preserve"> </w:t>
      </w:r>
      <w:r w:rsidRPr="0070359C">
        <w:rPr>
          <w:rFonts w:eastAsia="Times New Roman" w:hint="cs"/>
          <w:noProof/>
          <w:color w:val="000000" w:themeColor="text1"/>
          <w:spacing w:val="-4"/>
          <w:sz w:val="27"/>
          <w:szCs w:val="27"/>
          <w:rtl/>
        </w:rPr>
        <w:t xml:space="preserve">نمایند. </w:t>
      </w:r>
    </w:p>
    <w:p w14:paraId="0646A549" w14:textId="77777777" w:rsidR="00853E19" w:rsidRPr="0070359C" w:rsidRDefault="00853E19" w:rsidP="00500584">
      <w:pPr>
        <w:tabs>
          <w:tab w:val="left" w:pos="6480"/>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در راستای پایداری تأمین مصارف وابسته به آب زیرزمینی در دشتهای بحرانی، وزارت نيرو مکلف است با هماهنگی وزارتخانه‌هاي نفت و جهاد کشاورزي و به‌منظور مديريت (کنترل) اضافه برداشت از منابع آبي، نسبت به نصب شمارشگر (کنتور) بر روی چاهها اقدام نمايد. در صورت ‌برداشت آب مازاد بر پروانه بهره‌برداري پس از دو بار اخطار به آنان به فاصله هربار حداقل یک</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 نسبت به اخذ جریمه متناسب با درصد اضافه برداشت، تا معادل قیمت تمام</w:t>
      </w:r>
      <w:r w:rsidR="008D4B30"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شده آب سطحی منطقه‌ای اقدام و مبلغ مزبور را به حساب خزانه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داری کل کشور واریز کند. در صورت تکرار اضافه‌برداشت آب، به میزان بیش از چهل درصد (40%) پروانه بهره‌برداری، وزارت نيرو ملزم است نسبت به قطع موقت سهمیه آب</w:t>
      </w:r>
      <w:r w:rsidR="00315B93" w:rsidRPr="0070359C">
        <w:rPr>
          <w:rFonts w:hint="cs"/>
          <w:noProof/>
          <w:color w:val="000000" w:themeColor="text1"/>
          <w:spacing w:val="-6"/>
          <w:sz w:val="26"/>
          <w:szCs w:val="26"/>
          <w:rtl/>
          <w:lang w:bidi="fa-IR"/>
        </w:rPr>
        <w:t xml:space="preserve"> در فصل کشت بعد به مدت یک فصل کشت</w:t>
      </w:r>
      <w:r w:rsidRPr="0070359C">
        <w:rPr>
          <w:rFonts w:eastAsia="Times New Roman" w:hint="cs"/>
          <w:noProof/>
          <w:color w:val="000000" w:themeColor="text1"/>
          <w:spacing w:val="-6"/>
          <w:sz w:val="27"/>
          <w:szCs w:val="27"/>
          <w:rtl/>
        </w:rPr>
        <w:t xml:space="preserve"> اقدام نمايد. </w:t>
      </w:r>
    </w:p>
    <w:p w14:paraId="5F3F95E5" w14:textId="77777777" w:rsidR="00853E19" w:rsidRPr="0070359C" w:rsidRDefault="00853E19" w:rsidP="00853E19">
      <w:pPr>
        <w:tabs>
          <w:tab w:val="left" w:pos="6480"/>
        </w:tabs>
        <w:bidi/>
        <w:spacing w:line="276" w:lineRule="auto"/>
        <w:ind w:firstLine="510"/>
        <w:jc w:val="both"/>
        <w:rPr>
          <w:rFonts w:eastAsia="Times New Roman"/>
          <w:noProof/>
          <w:color w:val="000000" w:themeColor="text1"/>
          <w:spacing w:val="-6"/>
          <w:sz w:val="27"/>
          <w:szCs w:val="27"/>
          <w:rtl/>
          <w:lang w:bidi="fa-IR"/>
        </w:rPr>
      </w:pPr>
      <w:r w:rsidRPr="0070359C">
        <w:rPr>
          <w:rFonts w:eastAsia="Times New Roman" w:hint="cs"/>
          <w:noProof/>
          <w:color w:val="000000" w:themeColor="text1"/>
          <w:spacing w:val="-6"/>
          <w:sz w:val="27"/>
          <w:szCs w:val="27"/>
          <w:rtl/>
        </w:rPr>
        <w:t>آيين‌نامه اجرائي اين بند توسط وزارت نيرو با همکاري وزارت جهاد کشاورزي تهيه مي‌شود و به‌تصويب ‌‌هيأت وزيران مي‌رسد.</w:t>
      </w:r>
      <w:bookmarkStart w:id="4" w:name="_Hlk151833933"/>
      <w:r w:rsidRPr="0070359C">
        <w:rPr>
          <w:rFonts w:eastAsia="Times New Roman" w:hint="cs"/>
          <w:noProof/>
          <w:color w:val="000000" w:themeColor="text1"/>
          <w:spacing w:val="-6"/>
          <w:sz w:val="27"/>
          <w:szCs w:val="27"/>
          <w:rtl/>
          <w:lang w:bidi="fa-IR"/>
        </w:rPr>
        <w:t xml:space="preserve"> </w:t>
      </w:r>
    </w:p>
    <w:p w14:paraId="25664AC2" w14:textId="77777777" w:rsidR="00853E19" w:rsidRPr="0070359C" w:rsidRDefault="00853E19" w:rsidP="006A7886">
      <w:pPr>
        <w:tabs>
          <w:tab w:val="left" w:pos="6480"/>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وزارت نیرو مکلف است گزارش عملکرد این بند را هر شش</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ماه</w:t>
      </w:r>
      <w:r w:rsidR="00DC4FF6" w:rsidRPr="0070359C">
        <w:rPr>
          <w:rFonts w:eastAsia="Times New Roman" w:hint="cs"/>
          <w:noProof/>
          <w:color w:val="000000" w:themeColor="text1"/>
          <w:spacing w:val="-6"/>
          <w:sz w:val="27"/>
          <w:szCs w:val="27"/>
          <w:rtl/>
        </w:rPr>
        <w:t xml:space="preserve"> یک‌بار </w:t>
      </w:r>
      <w:r w:rsidRPr="0070359C">
        <w:rPr>
          <w:rFonts w:eastAsia="Times New Roman" w:hint="cs"/>
          <w:noProof/>
          <w:color w:val="000000" w:themeColor="text1"/>
          <w:spacing w:val="-6"/>
          <w:sz w:val="27"/>
          <w:szCs w:val="27"/>
          <w:rtl/>
        </w:rPr>
        <w:t>به کمیسیون کشاورزی، آب، منابع طبیعی و محیط زیست و معاونت نظارت مجلس ارسال نماید.</w:t>
      </w:r>
    </w:p>
    <w:bookmarkEnd w:id="4"/>
    <w:p w14:paraId="604EC2C6" w14:textId="77777777" w:rsidR="00853E19" w:rsidRPr="0070359C" w:rsidRDefault="00853E19" w:rsidP="00F73B26">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وزارت نیرو با هماهنگی وزارت جهاد کشاورزی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است:</w:t>
      </w:r>
    </w:p>
    <w:p w14:paraId="48931F03"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ظرف یک</w:t>
      </w:r>
      <w:r w:rsidRPr="0070359C">
        <w:rPr>
          <w:rFonts w:eastAsia="Times New Roman" w:hint="cs"/>
          <w:noProof/>
          <w:color w:val="000000" w:themeColor="text1"/>
          <w:spacing w:val="-6"/>
          <w:sz w:val="27"/>
          <w:szCs w:val="27"/>
          <w:rtl/>
        </w:rPr>
        <w:softHyphen/>
        <w:t>سال از لازم‌الاجرا شدن این قانون، نسبت به استقرار مدیریت مشارکتی آب با ایجاد یا تقویت تشکلهای بهره‌برداران</w:t>
      </w:r>
      <w:r w:rsidRPr="0070359C">
        <w:rPr>
          <w:rFonts w:eastAsia="Times New Roman" w:hint="cs"/>
          <w:color w:val="000000" w:themeColor="text1"/>
          <w:sz w:val="26"/>
          <w:szCs w:val="26"/>
          <w:rtl/>
        </w:rPr>
        <w:t xml:space="preserve"> موضوع ماده (5) قانون افزایش بهره</w:t>
      </w:r>
      <w:r w:rsidRPr="0070359C">
        <w:rPr>
          <w:rFonts w:eastAsia="Times New Roman"/>
          <w:color w:val="000000" w:themeColor="text1"/>
          <w:sz w:val="26"/>
          <w:szCs w:val="26"/>
          <w:rtl/>
        </w:rPr>
        <w:softHyphen/>
      </w:r>
      <w:r w:rsidRPr="0070359C">
        <w:rPr>
          <w:rFonts w:eastAsia="Times New Roman" w:hint="cs"/>
          <w:color w:val="000000" w:themeColor="text1"/>
          <w:sz w:val="26"/>
          <w:szCs w:val="26"/>
          <w:rtl/>
        </w:rPr>
        <w:t>وری بخش کشاورزی و منابع طبیعی مصوب 23/4/1389</w:t>
      </w:r>
      <w:r w:rsidRPr="0070359C">
        <w:rPr>
          <w:rFonts w:eastAsia="Times New Roman" w:hint="cs"/>
          <w:noProof/>
          <w:color w:val="000000" w:themeColor="text1"/>
          <w:spacing w:val="-6"/>
          <w:sz w:val="27"/>
          <w:szCs w:val="27"/>
          <w:rtl/>
        </w:rPr>
        <w:t xml:space="preserve"> در هریک از آبخوان‌های کشور اقدام نماید.</w:t>
      </w:r>
    </w:p>
    <w:p w14:paraId="4F19A44F"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وظایف تصدی‌گری خود در حفاظت و بهره‌برداری از منابع آب زیرزمینی و سطحی نظیر گشت و بازرسی و تأمین حقابه بوم‌شناختی زیست‌بوم (اکوسیستم اکولوژیک)های آبی، جلوگیری از برداشت غیرمجاز از منابع آبهای سطحی، جلوگیری از اضافه برداشت از چاههای مجاز، اقدامات مربوط به انسداد چاههای غیرمجاز، جمع‌آوری آب‌بها و تعمیر و نگهداری شبکه‌های آبیاری را در صورت وجود ‌‌تشکلهای مذکور در جزء (1) این بند، با عقد قرارداد به آنها واگذار نماید. نظارت بر عملکرد این تشکلها بر عهده وزارت نیرو است.</w:t>
      </w:r>
    </w:p>
    <w:p w14:paraId="25C14BF5" w14:textId="77777777" w:rsidR="00853E19" w:rsidRPr="0070359C" w:rsidRDefault="00853E19" w:rsidP="006A7886">
      <w:pPr>
        <w:tabs>
          <w:tab w:val="left" w:pos="6480"/>
        </w:tabs>
        <w:bidi/>
        <w:spacing w:line="276" w:lineRule="auto"/>
        <w:ind w:firstLine="510"/>
        <w:jc w:val="both"/>
        <w:rPr>
          <w:rFonts w:eastAsia="Times New Roman"/>
          <w:noProof/>
          <w:color w:val="000000" w:themeColor="text1"/>
          <w:spacing w:val="-6"/>
          <w:sz w:val="27"/>
          <w:szCs w:val="27"/>
          <w:rtl/>
          <w:lang w:bidi="fa-IR"/>
        </w:rPr>
      </w:pPr>
      <w:r w:rsidRPr="0070359C">
        <w:rPr>
          <w:rFonts w:eastAsia="Times New Roman" w:hint="cs"/>
          <w:noProof/>
          <w:color w:val="000000" w:themeColor="text1"/>
          <w:spacing w:val="-6"/>
          <w:sz w:val="27"/>
          <w:szCs w:val="27"/>
          <w:rtl/>
          <w:lang w:bidi="fa-IR"/>
        </w:rPr>
        <w:t>وزارت نیرو مکلف است گزارش عملکرد این بند را هر شش</w:t>
      </w:r>
      <w:r w:rsidR="006A7886" w:rsidRPr="0070359C">
        <w:rPr>
          <w:rFonts w:eastAsia="Times New Roman" w:hint="cs"/>
          <w:noProof/>
          <w:color w:val="000000" w:themeColor="text1"/>
          <w:spacing w:val="-6"/>
          <w:sz w:val="27"/>
          <w:szCs w:val="27"/>
          <w:rtl/>
          <w:lang w:bidi="fa-IR"/>
        </w:rPr>
        <w:t>‌</w:t>
      </w:r>
      <w:r w:rsidRPr="0070359C">
        <w:rPr>
          <w:rFonts w:eastAsia="Times New Roman" w:hint="cs"/>
          <w:noProof/>
          <w:color w:val="000000" w:themeColor="text1"/>
          <w:spacing w:val="-6"/>
          <w:sz w:val="27"/>
          <w:szCs w:val="27"/>
          <w:rtl/>
          <w:lang w:bidi="fa-IR"/>
        </w:rPr>
        <w:t>ماه</w:t>
      </w:r>
      <w:r w:rsidR="00DC4FF6" w:rsidRPr="0070359C">
        <w:rPr>
          <w:rFonts w:eastAsia="Times New Roman" w:hint="cs"/>
          <w:noProof/>
          <w:color w:val="000000" w:themeColor="text1"/>
          <w:spacing w:val="-6"/>
          <w:sz w:val="27"/>
          <w:szCs w:val="27"/>
          <w:rtl/>
          <w:lang w:bidi="fa-IR"/>
        </w:rPr>
        <w:t xml:space="preserve"> یک‌بار </w:t>
      </w:r>
      <w:r w:rsidRPr="0070359C">
        <w:rPr>
          <w:rFonts w:eastAsia="Times New Roman" w:hint="cs"/>
          <w:noProof/>
          <w:color w:val="000000" w:themeColor="text1"/>
          <w:spacing w:val="-6"/>
          <w:sz w:val="27"/>
          <w:szCs w:val="27"/>
          <w:rtl/>
          <w:lang w:bidi="fa-IR"/>
        </w:rPr>
        <w:t xml:space="preserve">به کمیسیون کشاورزی، آب، منابع طبیعی و محیط زیست و معاونت نظارت مجلس </w:t>
      </w:r>
      <w:r w:rsidRPr="0070359C">
        <w:rPr>
          <w:rFonts w:eastAsia="Times New Roman" w:hint="cs"/>
          <w:color w:val="000000" w:themeColor="text1"/>
          <w:spacing w:val="-6"/>
          <w:sz w:val="27"/>
          <w:szCs w:val="27"/>
          <w:rtl/>
        </w:rPr>
        <w:t>ارسال نماید</w:t>
      </w:r>
      <w:r w:rsidRPr="0070359C">
        <w:rPr>
          <w:rFonts w:eastAsia="Times New Roman" w:hint="cs"/>
          <w:noProof/>
          <w:color w:val="000000" w:themeColor="text1"/>
          <w:spacing w:val="-6"/>
          <w:sz w:val="27"/>
          <w:szCs w:val="27"/>
          <w:rtl/>
          <w:lang w:bidi="fa-IR"/>
        </w:rPr>
        <w:t>.</w:t>
      </w:r>
    </w:p>
    <w:p w14:paraId="038BC701" w14:textId="77777777" w:rsidR="00853E19" w:rsidRPr="0070359C" w:rsidRDefault="005F3C15" w:rsidP="00F73B26">
      <w:pPr>
        <w:bidi/>
        <w:spacing w:line="240" w:lineRule="auto"/>
        <w:ind w:firstLine="566"/>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ث</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تردد و فعالیت هرگونه دستگاه حفاری چاه با</w:t>
      </w:r>
      <w:r w:rsidR="00853E19" w:rsidRPr="0070359C">
        <w:rPr>
          <w:rFonts w:eastAsia="Times New Roman" w:hint="cs"/>
          <w:color w:val="000000" w:themeColor="text1"/>
          <w:sz w:val="26"/>
          <w:szCs w:val="26"/>
          <w:rtl/>
        </w:rPr>
        <w:t xml:space="preserve"> موافقت مدیرعامل و اعضای هیأت مدیره شرکتهای حفاری و</w:t>
      </w:r>
      <w:r w:rsidR="00853E19" w:rsidRPr="0070359C">
        <w:rPr>
          <w:rFonts w:eastAsia="Times New Roman" w:hint="cs"/>
          <w:noProof/>
          <w:color w:val="000000" w:themeColor="text1"/>
          <w:spacing w:val="-6"/>
          <w:sz w:val="27"/>
          <w:szCs w:val="27"/>
          <w:rtl/>
        </w:rPr>
        <w:t xml:space="preserve"> مجوز وزارت نیرو، انجام و استنکاف از آن جرم محسوب می‌شود. فرماندهی انتظامی جمهوری اسلامی ایران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به همکاری و جلوگیری از تردد دستگاههای بدون مجوز مذکور است. در صورت تخطی از این حکم علاوه بر توقیف تجهیزات و ماشین‌آلات حفاری چاه، اشخاص حقیقی دارای دستگاه‌ حفاری</w:t>
      </w:r>
      <w:r w:rsidR="00853E19" w:rsidRPr="0070359C">
        <w:rPr>
          <w:rFonts w:eastAsia="Times New Roman" w:hint="cs"/>
          <w:color w:val="000000" w:themeColor="text1"/>
          <w:sz w:val="26"/>
          <w:szCs w:val="26"/>
          <w:rtl/>
        </w:rPr>
        <w:t xml:space="preserve"> و حسب تخلف صورت گرفته</w:t>
      </w:r>
      <w:r w:rsidR="00853E19" w:rsidRPr="0070359C">
        <w:rPr>
          <w:rFonts w:eastAsia="Times New Roman" w:hint="cs"/>
          <w:noProof/>
          <w:color w:val="000000" w:themeColor="text1"/>
          <w:spacing w:val="-6"/>
          <w:sz w:val="27"/>
          <w:szCs w:val="27"/>
          <w:rtl/>
        </w:rPr>
        <w:t xml:space="preserve"> مدیرعامل و اعضای ‌‌هیأت‌مدیره شرکتهای حفاری با رأی دادگاه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مشمول مجازات ماده (۴۵) قانون توزیع عادلانه آب مصوب 16/12/1361 با اصلاحات و الحاقات بعدی خواهند بود. همچنین پروانه فعالیت اشخاص حقیقی و حقوقی که بیش از دو</w:t>
      </w:r>
      <w:r w:rsidR="00853E19" w:rsidRPr="0070359C">
        <w:rPr>
          <w:rFonts w:eastAsia="Times New Roman" w:hint="cs"/>
          <w:noProof/>
          <w:color w:val="000000" w:themeColor="text1"/>
          <w:spacing w:val="-6"/>
          <w:sz w:val="27"/>
          <w:szCs w:val="27"/>
          <w:rtl/>
        </w:rPr>
        <w:softHyphen/>
        <w:t xml:space="preserve"> بار مرتکب جرم فوق گردند، لغو می‌شود. </w:t>
      </w:r>
    </w:p>
    <w:p w14:paraId="245E3267" w14:textId="77777777" w:rsidR="00853E19" w:rsidRPr="0070359C" w:rsidRDefault="00853E19" w:rsidP="00EB31C0">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وزارت نیرو مکلف است با هماهنگی فرماندهی انتظامی جمهوری اسلامی ایران و دادستانی، چاههای غیرمجاز حفرشده را شناسایی و مسلوب‌المنفعه نماید. آیین‌نامه اجرائی این </w:t>
      </w:r>
      <w:r w:rsidR="00EB31C0" w:rsidRPr="0070359C">
        <w:rPr>
          <w:rFonts w:eastAsia="Times New Roman" w:hint="cs"/>
          <w:noProof/>
          <w:color w:val="000000" w:themeColor="text1"/>
          <w:spacing w:val="-6"/>
          <w:sz w:val="27"/>
          <w:szCs w:val="27"/>
          <w:rtl/>
        </w:rPr>
        <w:t>حکم</w:t>
      </w:r>
      <w:r w:rsidRPr="0070359C">
        <w:rPr>
          <w:rFonts w:eastAsia="Times New Roman" w:hint="cs"/>
          <w:noProof/>
          <w:color w:val="000000" w:themeColor="text1"/>
          <w:spacing w:val="-6"/>
          <w:sz w:val="27"/>
          <w:szCs w:val="27"/>
          <w:rtl/>
        </w:rPr>
        <w:t>، توسط وزارت نیرو با همکاری وزارت جهاد کشاورزی تهیه می</w:t>
      </w:r>
      <w:r w:rsidRPr="0070359C">
        <w:rPr>
          <w:rFonts w:eastAsia="Times New Roman" w:hint="cs"/>
          <w:noProof/>
          <w:color w:val="000000" w:themeColor="text1"/>
          <w:spacing w:val="-6"/>
          <w:sz w:val="27"/>
          <w:szCs w:val="27"/>
          <w:rtl/>
        </w:rPr>
        <w:softHyphen/>
        <w:t xml:space="preserve">شود و به‌تصویب ‌‌هیأت وزیران می‌رسد. </w:t>
      </w:r>
    </w:p>
    <w:p w14:paraId="4CC0665E" w14:textId="77777777" w:rsidR="00853E19" w:rsidRPr="0070359C" w:rsidRDefault="00853E19" w:rsidP="006A7886">
      <w:pPr>
        <w:bidi/>
        <w:spacing w:line="276" w:lineRule="auto"/>
        <w:ind w:firstLine="566"/>
        <w:jc w:val="both"/>
        <w:rPr>
          <w:rFonts w:eastAsia="Times New Roman"/>
          <w:noProof/>
          <w:color w:val="000000" w:themeColor="text1"/>
          <w:spacing w:val="-6"/>
          <w:sz w:val="27"/>
          <w:szCs w:val="27"/>
          <w:rtl/>
          <w:lang w:bidi="fa-IR"/>
        </w:rPr>
      </w:pPr>
      <w:r w:rsidRPr="0070359C">
        <w:rPr>
          <w:rFonts w:eastAsia="Times New Roman" w:hint="cs"/>
          <w:noProof/>
          <w:color w:val="000000" w:themeColor="text1"/>
          <w:spacing w:val="-6"/>
          <w:sz w:val="27"/>
          <w:szCs w:val="27"/>
          <w:rtl/>
          <w:lang w:bidi="fa-IR"/>
        </w:rPr>
        <w:t>وزارت نیرو مکلف است گزارش اقدامات صورت گرفته در خصوص این بند را هر شش</w:t>
      </w:r>
      <w:r w:rsidR="006A7886" w:rsidRPr="0070359C">
        <w:rPr>
          <w:rFonts w:eastAsia="Times New Roman" w:hint="cs"/>
          <w:noProof/>
          <w:color w:val="000000" w:themeColor="text1"/>
          <w:spacing w:val="-6"/>
          <w:sz w:val="27"/>
          <w:szCs w:val="27"/>
          <w:rtl/>
          <w:lang w:bidi="fa-IR"/>
        </w:rPr>
        <w:t>‌</w:t>
      </w:r>
      <w:r w:rsidRPr="0070359C">
        <w:rPr>
          <w:rFonts w:eastAsia="Times New Roman" w:hint="cs"/>
          <w:noProof/>
          <w:color w:val="000000" w:themeColor="text1"/>
          <w:spacing w:val="-6"/>
          <w:sz w:val="27"/>
          <w:szCs w:val="27"/>
          <w:rtl/>
          <w:lang w:bidi="fa-IR"/>
        </w:rPr>
        <w:t>ماه</w:t>
      </w:r>
      <w:r w:rsidR="00DC4FF6" w:rsidRPr="0070359C">
        <w:rPr>
          <w:rFonts w:eastAsia="Times New Roman" w:hint="cs"/>
          <w:noProof/>
          <w:color w:val="000000" w:themeColor="text1"/>
          <w:spacing w:val="-6"/>
          <w:sz w:val="27"/>
          <w:szCs w:val="27"/>
          <w:rtl/>
          <w:lang w:bidi="fa-IR"/>
        </w:rPr>
        <w:t xml:space="preserve"> یک‌بار </w:t>
      </w:r>
      <w:r w:rsidRPr="0070359C">
        <w:rPr>
          <w:rFonts w:eastAsia="Times New Roman" w:hint="cs"/>
          <w:noProof/>
          <w:color w:val="000000" w:themeColor="text1"/>
          <w:spacing w:val="-6"/>
          <w:sz w:val="27"/>
          <w:szCs w:val="27"/>
          <w:rtl/>
          <w:lang w:bidi="fa-IR"/>
        </w:rPr>
        <w:t>به کمیسیون کشاورزی،آب، منابع طبیعی و محیط زیست و معاونت نظارت مجلس ارسال نماید.</w:t>
      </w:r>
    </w:p>
    <w:p w14:paraId="0C2412E5" w14:textId="77777777" w:rsidR="00853E19" w:rsidRPr="0070359C" w:rsidRDefault="005F3C15" w:rsidP="00493264">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4"/>
          <w:sz w:val="27"/>
          <w:szCs w:val="27"/>
          <w:rtl/>
        </w:rPr>
        <w:t>انتقال آب بین شش حوضه آبریز داخلی برای مصارف غیر</w:t>
      </w:r>
      <w:r w:rsidR="00853E19" w:rsidRPr="0070359C">
        <w:rPr>
          <w:rFonts w:eastAsia="Times New Roman" w:hint="cs"/>
          <w:noProof/>
          <w:color w:val="000000" w:themeColor="text1"/>
          <w:spacing w:val="-4"/>
          <w:sz w:val="27"/>
          <w:szCs w:val="27"/>
          <w:rtl/>
        </w:rPr>
        <w:softHyphen/>
        <w:t>شرب ممنوع است. ‌تأیید تخصیص آب و اجرای طرحهای انتقال آب شرب بین حوضه‌های آبریز و استان‌ها پس از طی مراحل فنی و تصویب در شورای‌عالی آب با لحاظ نیازهای زیست</w:t>
      </w:r>
      <w:r w:rsidR="00493264" w:rsidRPr="0070359C">
        <w:rPr>
          <w:rFonts w:eastAsia="Times New Roman" w:hint="cs"/>
          <w:noProof/>
          <w:color w:val="000000" w:themeColor="text1"/>
          <w:spacing w:val="-4"/>
          <w:sz w:val="27"/>
          <w:szCs w:val="27"/>
          <w:rtl/>
        </w:rPr>
        <w:t>‌</w:t>
      </w:r>
      <w:r w:rsidR="00853E19" w:rsidRPr="0070359C">
        <w:rPr>
          <w:rFonts w:eastAsia="Times New Roman" w:hint="cs"/>
          <w:noProof/>
          <w:color w:val="000000" w:themeColor="text1"/>
          <w:spacing w:val="-4"/>
          <w:sz w:val="27"/>
          <w:szCs w:val="27"/>
          <w:rtl/>
        </w:rPr>
        <w:t>محیطی طبق استانداردها و حدود مجاز مندرج در اسناد و قوانین برای حقابه‌های مبدأ امکان</w:t>
      </w:r>
      <w:r w:rsidR="00853E19" w:rsidRPr="0070359C">
        <w:rPr>
          <w:rFonts w:eastAsia="Times New Roman" w:hint="cs"/>
          <w:noProof/>
          <w:color w:val="000000" w:themeColor="text1"/>
          <w:spacing w:val="-4"/>
          <w:sz w:val="27"/>
          <w:szCs w:val="27"/>
          <w:rtl/>
        </w:rPr>
        <w:softHyphen/>
        <w:t>پذیر می</w:t>
      </w:r>
      <w:r w:rsidR="00853E19" w:rsidRPr="0070359C">
        <w:rPr>
          <w:rFonts w:eastAsia="Times New Roman" w:hint="cs"/>
          <w:noProof/>
          <w:color w:val="000000" w:themeColor="text1"/>
          <w:spacing w:val="-4"/>
          <w:sz w:val="27"/>
          <w:szCs w:val="27"/>
          <w:rtl/>
        </w:rPr>
        <w:softHyphen/>
        <w:t>باشد.</w:t>
      </w:r>
    </w:p>
    <w:p w14:paraId="5EF5A080"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استحصال و انتقال آب از دریا و دریاچه‌‌ها مشمول حکم این بند‌ نمی‌شود.</w:t>
      </w:r>
    </w:p>
    <w:p w14:paraId="101B2904" w14:textId="77777777" w:rsidR="00853E19" w:rsidRPr="0070359C" w:rsidRDefault="005F3C15" w:rsidP="006C245D">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r w:rsidR="006C245D" w:rsidRPr="0070359C">
        <w:rPr>
          <w:rFonts w:ascii="B Lotus" w:hAnsi="B Lotus"/>
          <w:color w:val="000000" w:themeColor="text1"/>
          <w:sz w:val="26"/>
          <w:szCs w:val="26"/>
          <w:rtl/>
        </w:rPr>
        <w:t>وزارت ن</w:t>
      </w:r>
      <w:r w:rsidR="006C245D" w:rsidRPr="0070359C">
        <w:rPr>
          <w:rFonts w:ascii="B Lotus" w:hAnsi="B Lotus" w:hint="cs"/>
          <w:color w:val="000000" w:themeColor="text1"/>
          <w:sz w:val="26"/>
          <w:szCs w:val="26"/>
          <w:rtl/>
        </w:rPr>
        <w:t>ی</w:t>
      </w:r>
      <w:r w:rsidR="006C245D" w:rsidRPr="0070359C">
        <w:rPr>
          <w:rFonts w:ascii="B Lotus" w:hAnsi="B Lotus" w:hint="eastAsia"/>
          <w:color w:val="000000" w:themeColor="text1"/>
          <w:sz w:val="26"/>
          <w:szCs w:val="26"/>
          <w:rtl/>
        </w:rPr>
        <w:t>رو</w:t>
      </w:r>
      <w:r w:rsidR="006C245D" w:rsidRPr="0070359C">
        <w:rPr>
          <w:rFonts w:ascii="B Lotus" w:hAnsi="B Lotus"/>
          <w:color w:val="000000" w:themeColor="text1"/>
          <w:sz w:val="26"/>
          <w:szCs w:val="26"/>
          <w:rtl/>
        </w:rPr>
        <w:t xml:space="preserve"> </w:t>
      </w:r>
      <w:r w:rsidR="006C245D" w:rsidRPr="0070359C">
        <w:rPr>
          <w:rFonts w:ascii="B Lotus" w:hAnsi="B Lotus" w:hint="cs"/>
          <w:color w:val="000000" w:themeColor="text1"/>
          <w:sz w:val="26"/>
          <w:szCs w:val="26"/>
          <w:rtl/>
        </w:rPr>
        <w:t>مجاز</w:t>
      </w:r>
      <w:r w:rsidR="006C245D" w:rsidRPr="0070359C">
        <w:rPr>
          <w:rFonts w:ascii="B Lotus" w:hAnsi="B Lotus"/>
          <w:color w:val="000000" w:themeColor="text1"/>
          <w:sz w:val="26"/>
          <w:szCs w:val="26"/>
          <w:rtl/>
        </w:rPr>
        <w:t xml:space="preserve"> است</w:t>
      </w:r>
      <w:r w:rsidR="006C245D"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از طریق بخش خصوصی تا پایان اجرای برنامه، تمهیدات لازم جهت تأمین، طراحی و ساخت حداقل هشتاد درصد (80%) از آب شیرین</w:t>
      </w:r>
      <w:r w:rsidR="00853E19" w:rsidRPr="0070359C">
        <w:rPr>
          <w:rFonts w:eastAsia="Times New Roman" w:hint="cs"/>
          <w:noProof/>
          <w:color w:val="000000" w:themeColor="text1"/>
          <w:spacing w:val="-6"/>
          <w:sz w:val="27"/>
          <w:szCs w:val="27"/>
          <w:rtl/>
        </w:rPr>
        <w:softHyphen/>
        <w:t>کن‌های مورد نیاز استان‌های واقع در سواحل خلیج فارس و دریای عمان و دریای خزر را از طریق خرید تضمینی آب شیرین</w:t>
      </w:r>
      <w:r w:rsidR="00853E19" w:rsidRPr="0070359C">
        <w:rPr>
          <w:rFonts w:eastAsia="Times New Roman" w:hint="cs"/>
          <w:noProof/>
          <w:color w:val="000000" w:themeColor="text1"/>
          <w:spacing w:val="-6"/>
          <w:sz w:val="27"/>
          <w:szCs w:val="27"/>
          <w:rtl/>
        </w:rPr>
        <w:softHyphen/>
        <w:t>شده و نیز مدیریت هوشمند و تجمیع خرید آب شیرین‌کن‌ها از طریق انتقال فناوری به داخل</w:t>
      </w:r>
      <w:r w:rsidR="00853E19" w:rsidRPr="0070359C">
        <w:rPr>
          <w:rFonts w:eastAsia="Times New Roman" w:hint="cs"/>
          <w:b/>
          <w:color w:val="000000" w:themeColor="text1"/>
          <w:spacing w:val="-4"/>
          <w:sz w:val="26"/>
          <w:szCs w:val="26"/>
          <w:rtl/>
          <w:lang w:bidi="fa-IR"/>
        </w:rPr>
        <w:t xml:space="preserve"> از جمله</w:t>
      </w:r>
      <w:r w:rsidR="00853E19" w:rsidRPr="0070359C">
        <w:rPr>
          <w:rFonts w:eastAsia="Times New Roman" w:hint="cs"/>
          <w:noProof/>
          <w:color w:val="000000" w:themeColor="text1"/>
          <w:spacing w:val="-6"/>
          <w:sz w:val="27"/>
          <w:szCs w:val="27"/>
          <w:rtl/>
        </w:rPr>
        <w:t xml:space="preserve"> توسط جهاد دانشگاهی، دانشگاهها، مراکز پژوهشی و شرکتهای دانش</w:t>
      </w:r>
      <w:r w:rsidR="00853E19" w:rsidRPr="0070359C">
        <w:rPr>
          <w:rFonts w:eastAsia="Times New Roman" w:hint="cs"/>
          <w:noProof/>
          <w:color w:val="000000" w:themeColor="text1"/>
          <w:spacing w:val="-6"/>
          <w:sz w:val="27"/>
          <w:szCs w:val="27"/>
          <w:rtl/>
        </w:rPr>
        <w:softHyphen/>
        <w:t>بنیان</w:t>
      </w:r>
      <w:r w:rsidR="00853E19" w:rsidRPr="0070359C">
        <w:rPr>
          <w:rFonts w:eastAsia="Times New Roman" w:hint="cs"/>
          <w:b/>
          <w:color w:val="000000" w:themeColor="text1"/>
          <w:spacing w:val="-4"/>
          <w:sz w:val="26"/>
          <w:szCs w:val="26"/>
          <w:rtl/>
          <w:lang w:bidi="fa-IR"/>
        </w:rPr>
        <w:t xml:space="preserve"> و بخش خصوصی</w:t>
      </w:r>
      <w:r w:rsidR="00853E19" w:rsidRPr="0070359C">
        <w:rPr>
          <w:rFonts w:eastAsia="Times New Roman" w:hint="cs"/>
          <w:noProof/>
          <w:color w:val="000000" w:themeColor="text1"/>
          <w:spacing w:val="-6"/>
          <w:sz w:val="27"/>
          <w:szCs w:val="27"/>
          <w:rtl/>
        </w:rPr>
        <w:t xml:space="preserve"> به انجام برساند.</w:t>
      </w:r>
    </w:p>
    <w:p w14:paraId="7D01421C" w14:textId="77777777" w:rsidR="00853E19" w:rsidRPr="0070359C" w:rsidRDefault="005F3C15"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ح-</w:t>
      </w:r>
      <w:r w:rsidR="00853E19" w:rsidRPr="0070359C">
        <w:rPr>
          <w:rFonts w:eastAsia="Times New Roman" w:hint="cs"/>
          <w:noProof/>
          <w:color w:val="000000" w:themeColor="text1"/>
          <w:spacing w:val="-6"/>
          <w:sz w:val="27"/>
          <w:szCs w:val="27"/>
          <w:rtl/>
        </w:rPr>
        <w:t xml:space="preserve"> در راستای پایدار نمودن شرایط دریای خزر، دولت مکلف است مطالعات، تمهیدات و اقدامات لازم را انجام دهد.</w:t>
      </w:r>
    </w:p>
    <w:p w14:paraId="34522D33" w14:textId="77777777" w:rsidR="00853E19" w:rsidRPr="0070359C" w:rsidRDefault="00853E19" w:rsidP="00853E19">
      <w:pPr>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بازچرخانی پساب</w:t>
      </w:r>
    </w:p>
    <w:p w14:paraId="4F9CCF46" w14:textId="77777777" w:rsidR="005F3C15" w:rsidRPr="0070359C" w:rsidRDefault="00853E19" w:rsidP="00853E19">
      <w:pPr>
        <w:tabs>
          <w:tab w:val="left" w:pos="6480"/>
        </w:tabs>
        <w:bidi/>
        <w:spacing w:line="240" w:lineRule="auto"/>
        <w:ind w:firstLine="521"/>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۴۱- </w:t>
      </w:r>
    </w:p>
    <w:p w14:paraId="4DC890C9" w14:textId="77777777" w:rsidR="00853E19" w:rsidRPr="0070359C" w:rsidRDefault="005F3C15" w:rsidP="005F3C15">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رهاسازي آب آلوده و آلوده نمودن منابع آب سطحي و زيرزميني ممنوع است. مرتکب به مجازات مقرر در ماده (۶۸۸) کتاب پنجم قانون مجازات اسلامي (تعزيرات و مجازات‌هاي بازدارنده) مصوب ۲/۳/۱۳۷۵ </w:t>
      </w:r>
      <w:r w:rsidR="00343FA1" w:rsidRPr="0070359C">
        <w:rPr>
          <w:rFonts w:eastAsia="Times New Roman" w:hint="cs"/>
          <w:noProof/>
          <w:color w:val="000000" w:themeColor="text1"/>
          <w:spacing w:val="-6"/>
          <w:sz w:val="27"/>
          <w:szCs w:val="27"/>
          <w:rtl/>
        </w:rPr>
        <w:t xml:space="preserve">با اصلاحات و الحاقات بعدی </w:t>
      </w:r>
      <w:r w:rsidR="00853E19" w:rsidRPr="0070359C">
        <w:rPr>
          <w:rFonts w:eastAsia="Times New Roman" w:hint="cs"/>
          <w:noProof/>
          <w:color w:val="000000" w:themeColor="text1"/>
          <w:spacing w:val="-6"/>
          <w:sz w:val="27"/>
          <w:szCs w:val="27"/>
          <w:rtl/>
        </w:rPr>
        <w:t xml:space="preserve">محکوم‌‌ مي‌گردد. </w:t>
      </w:r>
    </w:p>
    <w:p w14:paraId="22675F7D" w14:textId="77777777" w:rsidR="00853E19" w:rsidRPr="0070359C" w:rsidRDefault="005F3C15"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وزارت کشور با هماهنگی شهرداری‌‌ها و دهیاری‌‌ها مکلف است با مدیریت صحیح پسماندهای شهری و روستایی از نشت و نفوذ پسماند و شیرابه به منابع آب و خاک جلوگیری نماید.</w:t>
      </w:r>
    </w:p>
    <w:p w14:paraId="72C70A89" w14:textId="77777777" w:rsidR="00853E19" w:rsidRPr="0070359C" w:rsidRDefault="005F3C15"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hint="cs"/>
          <w:noProof/>
          <w:color w:val="000000" w:themeColor="text1"/>
          <w:spacing w:val="-6"/>
          <w:sz w:val="27"/>
          <w:szCs w:val="27"/>
          <w:rtl/>
        </w:rPr>
        <w:t xml:space="preserve"> ‌‌به‌منظور صیانت و حفاظت کمّی و کیفی منابع آب با توجه به وظایف قانونی، وزارت نیرو و سازمان حفاظت محیط زیست و واحد‌های تابعه آنها در تمامی مراحل رسیدگی به پرونده‌ها و دعاوی حقوقی و کیفری در تمامی مراجع ‌‌قضائی از پرداخت هزینه‌های دادرسی معافند.</w:t>
      </w:r>
    </w:p>
    <w:p w14:paraId="58EC1896" w14:textId="77777777" w:rsidR="00853E19" w:rsidRPr="0070359C" w:rsidRDefault="005F3C15" w:rsidP="00155109">
      <w:pPr>
        <w:bidi/>
        <w:spacing w:line="240" w:lineRule="auto"/>
        <w:ind w:firstLine="510"/>
        <w:jc w:val="both"/>
        <w:rPr>
          <w:color w:val="000000" w:themeColor="text1"/>
          <w:spacing w:val="2"/>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cs="B Zar" w:hint="cs"/>
          <w:b/>
          <w:bCs/>
          <w:noProof/>
          <w:color w:val="000000" w:themeColor="text1"/>
          <w:spacing w:val="-6"/>
          <w:sz w:val="27"/>
          <w:szCs w:val="27"/>
          <w:rtl/>
        </w:rPr>
        <w:t>-</w:t>
      </w:r>
      <w:r w:rsidR="00853E19" w:rsidRPr="0070359C">
        <w:rPr>
          <w:rFonts w:hint="cs"/>
          <w:b/>
          <w:bCs/>
          <w:color w:val="000000" w:themeColor="text1"/>
          <w:spacing w:val="2"/>
          <w:sz w:val="27"/>
          <w:szCs w:val="27"/>
          <w:rtl/>
        </w:rPr>
        <w:t xml:space="preserve"> </w:t>
      </w:r>
      <w:r w:rsidR="00853E19" w:rsidRPr="0070359C">
        <w:rPr>
          <w:rFonts w:hint="cs"/>
          <w:color w:val="000000" w:themeColor="text1"/>
          <w:spacing w:val="2"/>
          <w:sz w:val="27"/>
          <w:szCs w:val="27"/>
          <w:rtl/>
        </w:rPr>
        <w:t>در تبصره (3) ماده‌‌واحده قانون ایجاد تسهیلات برای توسعه طرحهای فاضلاب و بازسازی شبکه</w:t>
      </w:r>
      <w:r w:rsidR="00853E19" w:rsidRPr="0070359C">
        <w:rPr>
          <w:color w:val="000000" w:themeColor="text1"/>
          <w:spacing w:val="2"/>
          <w:sz w:val="27"/>
          <w:szCs w:val="27"/>
          <w:rtl/>
        </w:rPr>
        <w:softHyphen/>
      </w:r>
      <w:r w:rsidR="00853E19" w:rsidRPr="0070359C">
        <w:rPr>
          <w:rFonts w:hint="cs"/>
          <w:color w:val="000000" w:themeColor="text1"/>
          <w:spacing w:val="2"/>
          <w:sz w:val="27"/>
          <w:szCs w:val="27"/>
          <w:rtl/>
        </w:rPr>
        <w:t>های آب شهری بعد از عبارت «راهکارهای مشارکت مالی مردم» عبارت «با تعیین تعرفه مربوط در سقف ده</w:t>
      </w:r>
      <w:r w:rsidR="006F0E1B" w:rsidRPr="0070359C">
        <w:rPr>
          <w:rFonts w:hint="cs"/>
          <w:color w:val="000000" w:themeColor="text1"/>
          <w:spacing w:val="2"/>
          <w:sz w:val="27"/>
          <w:szCs w:val="27"/>
          <w:rtl/>
        </w:rPr>
        <w:t xml:space="preserve"> </w:t>
      </w:r>
      <w:r w:rsidR="00853E19" w:rsidRPr="0070359C">
        <w:rPr>
          <w:color w:val="000000" w:themeColor="text1"/>
          <w:spacing w:val="2"/>
          <w:sz w:val="27"/>
          <w:szCs w:val="27"/>
          <w:rtl/>
        </w:rPr>
        <w:softHyphen/>
      </w:r>
      <w:r w:rsidR="00853E19" w:rsidRPr="0070359C">
        <w:rPr>
          <w:rFonts w:hint="cs"/>
          <w:color w:val="000000" w:themeColor="text1"/>
          <w:spacing w:val="2"/>
          <w:sz w:val="27"/>
          <w:szCs w:val="27"/>
          <w:rtl/>
        </w:rPr>
        <w:t>درصد (10%) تعرفه قانونی آب و فاضلاب» و بعد از عبارت «وزیر نیرو» عبارت «(به</w:t>
      </w:r>
      <w:r w:rsidR="00853E19" w:rsidRPr="0070359C">
        <w:rPr>
          <w:color w:val="000000" w:themeColor="text1"/>
          <w:spacing w:val="2"/>
          <w:sz w:val="27"/>
          <w:szCs w:val="27"/>
          <w:rtl/>
        </w:rPr>
        <w:softHyphen/>
      </w:r>
      <w:r w:rsidR="00853E19" w:rsidRPr="0070359C">
        <w:rPr>
          <w:rFonts w:hint="cs"/>
          <w:color w:val="000000" w:themeColor="text1"/>
          <w:spacing w:val="2"/>
          <w:sz w:val="27"/>
          <w:szCs w:val="27"/>
          <w:rtl/>
        </w:rPr>
        <w:t>عنوان دبیر شورای</w:t>
      </w:r>
      <w:r w:rsidR="00155109" w:rsidRPr="0070359C">
        <w:rPr>
          <w:rFonts w:hint="cs"/>
          <w:color w:val="000000" w:themeColor="text1"/>
          <w:spacing w:val="2"/>
          <w:sz w:val="27"/>
          <w:szCs w:val="27"/>
          <w:rtl/>
        </w:rPr>
        <w:t>‌</w:t>
      </w:r>
      <w:r w:rsidR="00853E19" w:rsidRPr="0070359C">
        <w:rPr>
          <w:rFonts w:hint="cs"/>
          <w:color w:val="000000" w:themeColor="text1"/>
          <w:spacing w:val="2"/>
          <w:sz w:val="27"/>
          <w:szCs w:val="27"/>
          <w:rtl/>
        </w:rPr>
        <w:t>عالی آب)» اضافه می‌شود.</w:t>
      </w:r>
    </w:p>
    <w:p w14:paraId="74782534" w14:textId="77777777" w:rsidR="00853E19" w:rsidRPr="0070359C" w:rsidRDefault="00853E19" w:rsidP="00F70114">
      <w:pPr>
        <w:widowControl w:val="0"/>
        <w:bidi/>
        <w:spacing w:line="240" w:lineRule="auto"/>
        <w:ind w:firstLine="510"/>
        <w:jc w:val="both"/>
        <w:rPr>
          <w:rFonts w:eastAsia="Times New Roman" w:cs="B Zar"/>
          <w:b/>
          <w:bCs/>
          <w:noProof/>
          <w:color w:val="000000" w:themeColor="text1"/>
          <w:spacing w:val="-6"/>
          <w:sz w:val="27"/>
          <w:szCs w:val="27"/>
          <w:rtl/>
        </w:rPr>
      </w:pPr>
      <w:r w:rsidRPr="0070359C">
        <w:rPr>
          <w:rFonts w:cs="B Zar" w:hint="cs"/>
          <w:b/>
          <w:bCs/>
          <w:noProof/>
          <w:color w:val="000000" w:themeColor="text1"/>
          <w:spacing w:val="-6"/>
          <w:sz w:val="27"/>
          <w:szCs w:val="27"/>
          <w:rtl/>
        </w:rPr>
        <w:t>فصل 9- انرژی</w:t>
      </w:r>
    </w:p>
    <w:p w14:paraId="40383F9D" w14:textId="77777777" w:rsidR="00853E19" w:rsidRPr="0070359C" w:rsidRDefault="00853E19" w:rsidP="00853E19">
      <w:pPr>
        <w:bidi/>
        <w:spacing w:line="240" w:lineRule="auto"/>
        <w:ind w:firstLine="510"/>
        <w:jc w:val="both"/>
        <w:rPr>
          <w:rFonts w:ascii="B Mitra"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42- </w:t>
      </w:r>
      <w:r w:rsidRPr="0070359C">
        <w:rPr>
          <w:rFonts w:ascii="Calibri" w:eastAsia="Times New Roman" w:hAnsi="Calibri" w:hint="cs"/>
          <w:noProof/>
          <w:color w:val="000000" w:themeColor="text1"/>
          <w:spacing w:val="-6"/>
          <w:sz w:val="27"/>
          <w:szCs w:val="27"/>
          <w:rtl/>
        </w:rPr>
        <w:t xml:space="preserve">در اجرای بند (8) سیاست‌های کلی برنامه </w:t>
      </w:r>
      <w:r w:rsidRPr="0070359C">
        <w:rPr>
          <w:rFonts w:eastAsia="Times New Roman" w:hint="cs"/>
          <w:noProof/>
          <w:color w:val="000000" w:themeColor="text1"/>
          <w:spacing w:val="-6"/>
          <w:sz w:val="27"/>
          <w:szCs w:val="27"/>
          <w:rtl/>
        </w:rPr>
        <w:t xml:space="preserve">پنجساله </w:t>
      </w:r>
      <w:r w:rsidRPr="0070359C">
        <w:rPr>
          <w:rFonts w:ascii="Calibri" w:eastAsia="Times New Roman" w:hAnsi="Calibri" w:hint="cs"/>
          <w:noProof/>
          <w:color w:val="000000" w:themeColor="text1"/>
          <w:spacing w:val="-6"/>
          <w:sz w:val="27"/>
          <w:szCs w:val="27"/>
          <w:rtl/>
        </w:rPr>
        <w:t xml:space="preserve">هفتم و </w:t>
      </w:r>
      <w:r w:rsidRPr="0070359C">
        <w:rPr>
          <w:rFonts w:hint="cs"/>
          <w:noProof/>
          <w:color w:val="000000" w:themeColor="text1"/>
          <w:spacing w:val="-6"/>
          <w:sz w:val="27"/>
          <w:szCs w:val="27"/>
          <w:rtl/>
        </w:rPr>
        <w:t xml:space="preserve">به‌منظور </w:t>
      </w:r>
      <w:r w:rsidRPr="0070359C">
        <w:rPr>
          <w:rFonts w:hint="eastAsia"/>
          <w:noProof/>
          <w:color w:val="000000" w:themeColor="text1"/>
          <w:spacing w:val="-6"/>
          <w:sz w:val="27"/>
          <w:szCs w:val="27"/>
          <w:rtl/>
        </w:rPr>
        <w:t>تحقق</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اهداف کمّی زیر </w:t>
      </w:r>
      <w:r w:rsidRPr="0070359C">
        <w:rPr>
          <w:rFonts w:ascii="B Mitra" w:eastAsia="Times New Roman" w:hint="cs"/>
          <w:noProof/>
          <w:color w:val="000000" w:themeColor="text1"/>
          <w:spacing w:val="-6"/>
          <w:sz w:val="27"/>
          <w:szCs w:val="27"/>
          <w:rtl/>
        </w:rPr>
        <w:t xml:space="preserve">مطابق با احکام این فصل اقدام می‌شود: </w:t>
      </w:r>
    </w:p>
    <w:p w14:paraId="48ED5076" w14:textId="77777777" w:rsidR="00853E19" w:rsidRPr="0070359C" w:rsidRDefault="00853E19" w:rsidP="005F3C15">
      <w:pPr>
        <w:bidi/>
        <w:spacing w:line="240" w:lineRule="auto"/>
        <w:ind w:firstLine="510"/>
        <w:jc w:val="center"/>
        <w:rPr>
          <w:rFonts w:eastAsia="Times New Roman"/>
          <w:b/>
          <w:bCs/>
          <w:noProof/>
          <w:color w:val="000000" w:themeColor="text1"/>
          <w:spacing w:val="-6"/>
          <w:sz w:val="27"/>
          <w:szCs w:val="27"/>
          <w:rtl/>
        </w:rPr>
      </w:pPr>
      <w:r w:rsidRPr="0070359C">
        <w:rPr>
          <w:rFonts w:hint="cs"/>
          <w:b/>
          <w:bCs/>
          <w:noProof/>
          <w:color w:val="000000" w:themeColor="text1"/>
          <w:spacing w:val="-6"/>
          <w:sz w:val="27"/>
          <w:szCs w:val="27"/>
          <w:rtl/>
        </w:rPr>
        <w:t>جدول شماره (</w:t>
      </w:r>
      <w:r w:rsidR="005F3C15" w:rsidRPr="0070359C">
        <w:rPr>
          <w:rFonts w:hint="cs"/>
          <w:b/>
          <w:bCs/>
          <w:noProof/>
          <w:color w:val="000000" w:themeColor="text1"/>
          <w:spacing w:val="-6"/>
          <w:sz w:val="27"/>
          <w:szCs w:val="27"/>
          <w:rtl/>
        </w:rPr>
        <w:t>8</w:t>
      </w:r>
      <w:r w:rsidRPr="0070359C">
        <w:rPr>
          <w:rFonts w:hint="cs"/>
          <w:b/>
          <w:bCs/>
          <w:noProof/>
          <w:color w:val="000000" w:themeColor="text1"/>
          <w:spacing w:val="-6"/>
          <w:sz w:val="27"/>
          <w:szCs w:val="27"/>
          <w:rtl/>
        </w:rPr>
        <w:t>)- اهداف کمّی سنجه‌های عملکردی انرژی (نفت و گاز)</w:t>
      </w:r>
    </w:p>
    <w:tbl>
      <w:tblPr>
        <w:tblStyle w:val="TableGrid274"/>
        <w:bidiVisual/>
        <w:tblW w:w="4969" w:type="pct"/>
        <w:jc w:val="center"/>
        <w:tblLook w:val="04A0" w:firstRow="1" w:lastRow="0" w:firstColumn="1" w:lastColumn="0" w:noHBand="0" w:noVBand="1"/>
      </w:tblPr>
      <w:tblGrid>
        <w:gridCol w:w="3087"/>
        <w:gridCol w:w="2021"/>
        <w:gridCol w:w="1756"/>
      </w:tblGrid>
      <w:tr w:rsidR="002B6313" w:rsidRPr="0070359C" w14:paraId="65E52E90" w14:textId="77777777" w:rsidTr="00F70114">
        <w:trPr>
          <w:trHeight w:val="691"/>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vAlign w:val="center"/>
          </w:tcPr>
          <w:p w14:paraId="5334A452" w14:textId="77777777" w:rsidR="00853E19" w:rsidRPr="0070359C" w:rsidRDefault="00853E19" w:rsidP="00853E19">
            <w:pPr>
              <w:widowControl w:val="0"/>
              <w:bidi/>
              <w:spacing w:line="240" w:lineRule="auto"/>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سنجه عملکردی</w:t>
            </w:r>
          </w:p>
        </w:tc>
        <w:tc>
          <w:tcPr>
            <w:tcW w:w="1955" w:type="dxa"/>
            <w:tcBorders>
              <w:top w:val="single" w:sz="4" w:space="0" w:color="auto"/>
              <w:left w:val="single" w:sz="4" w:space="0" w:color="auto"/>
              <w:bottom w:val="single" w:sz="4" w:space="0" w:color="auto"/>
              <w:right w:val="single" w:sz="4" w:space="0" w:color="auto"/>
            </w:tcBorders>
            <w:shd w:val="clear" w:color="auto" w:fill="D9D9D9"/>
            <w:vAlign w:val="center"/>
          </w:tcPr>
          <w:p w14:paraId="2590B562" w14:textId="77777777" w:rsidR="00853E19" w:rsidRPr="0070359C" w:rsidRDefault="00853E19" w:rsidP="00853E19">
            <w:pPr>
              <w:widowControl w:val="0"/>
              <w:bidi/>
              <w:spacing w:line="240" w:lineRule="auto"/>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واحد متعارف</w:t>
            </w:r>
          </w:p>
        </w:tc>
        <w:tc>
          <w:tcPr>
            <w:tcW w:w="1699" w:type="dxa"/>
            <w:tcBorders>
              <w:top w:val="single" w:sz="4" w:space="0" w:color="auto"/>
              <w:left w:val="single" w:sz="4" w:space="0" w:color="auto"/>
              <w:bottom w:val="single" w:sz="4" w:space="0" w:color="auto"/>
              <w:right w:val="single" w:sz="4" w:space="0" w:color="auto"/>
            </w:tcBorders>
            <w:shd w:val="clear" w:color="auto" w:fill="D9D9D9"/>
            <w:vAlign w:val="center"/>
          </w:tcPr>
          <w:p w14:paraId="3B8B310A" w14:textId="77777777" w:rsidR="00853E19" w:rsidRPr="0070359C" w:rsidRDefault="00853E19" w:rsidP="00853E19">
            <w:pPr>
              <w:widowControl w:val="0"/>
              <w:bidi/>
              <w:spacing w:line="240" w:lineRule="auto"/>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هدف کمّی در پایان برنامه</w:t>
            </w:r>
          </w:p>
        </w:tc>
      </w:tr>
      <w:tr w:rsidR="002B6313" w:rsidRPr="0070359C" w14:paraId="325E4256" w14:textId="77777777" w:rsidTr="00F70114">
        <w:trPr>
          <w:trHeight w:val="340"/>
          <w:jc w:val="center"/>
        </w:trPr>
        <w:tc>
          <w:tcPr>
            <w:tcW w:w="2986" w:type="dxa"/>
            <w:tcBorders>
              <w:top w:val="single" w:sz="4" w:space="0" w:color="auto"/>
            </w:tcBorders>
            <w:vAlign w:val="center"/>
          </w:tcPr>
          <w:p w14:paraId="243833AA"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ظرفیت تولید </w:t>
            </w:r>
            <w:r w:rsidRPr="0070359C">
              <w:rPr>
                <w:b/>
                <w:color w:val="000000" w:themeColor="text1"/>
                <w:spacing w:val="-4"/>
                <w:sz w:val="26"/>
                <w:szCs w:val="26"/>
                <w:rtl/>
                <w:lang w:bidi="fa-IR"/>
              </w:rPr>
              <w:t>صیانتی</w:t>
            </w:r>
            <w:r w:rsidRPr="0070359C">
              <w:rPr>
                <w:b/>
                <w:color w:val="000000" w:themeColor="text1"/>
                <w:spacing w:val="-4"/>
                <w:sz w:val="26"/>
                <w:szCs w:val="26"/>
                <w:lang w:bidi="fa-IR"/>
              </w:rPr>
              <w:t xml:space="preserve"> </w:t>
            </w:r>
            <w:r w:rsidRPr="0070359C">
              <w:rPr>
                <w:b/>
                <w:color w:val="000000" w:themeColor="text1"/>
                <w:spacing w:val="-4"/>
                <w:sz w:val="26"/>
                <w:szCs w:val="26"/>
                <w:rtl/>
                <w:lang w:bidi="fa-IR"/>
              </w:rPr>
              <w:t>نفت خام</w:t>
            </w:r>
          </w:p>
        </w:tc>
        <w:tc>
          <w:tcPr>
            <w:tcW w:w="1955" w:type="dxa"/>
            <w:tcBorders>
              <w:top w:val="single" w:sz="4" w:space="0" w:color="auto"/>
            </w:tcBorders>
            <w:vAlign w:val="center"/>
          </w:tcPr>
          <w:p w14:paraId="1B22C312"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هزار بشکه در روز</w:t>
            </w:r>
          </w:p>
        </w:tc>
        <w:tc>
          <w:tcPr>
            <w:tcW w:w="1699" w:type="dxa"/>
            <w:tcBorders>
              <w:top w:val="single" w:sz="4" w:space="0" w:color="auto"/>
            </w:tcBorders>
            <w:vAlign w:val="bottom"/>
          </w:tcPr>
          <w:p w14:paraId="1FA259DD" w14:textId="77777777" w:rsidR="00853E19" w:rsidRPr="0070359C" w:rsidRDefault="00B553D6" w:rsidP="00853E19">
            <w:pPr>
              <w:widowControl w:val="0"/>
              <w:bidi/>
              <w:spacing w:line="240" w:lineRule="auto"/>
              <w:ind w:firstLine="510"/>
              <w:jc w:val="center"/>
              <w:rPr>
                <w:rFonts w:eastAsia="Times New Roman"/>
                <w:noProof/>
                <w:color w:val="000000" w:themeColor="text1"/>
                <w:spacing w:val="-6"/>
                <w:sz w:val="27"/>
                <w:szCs w:val="27"/>
              </w:rPr>
            </w:pPr>
            <w:r w:rsidRPr="0070359C">
              <w:rPr>
                <w:rFonts w:eastAsia="Times New Roman"/>
                <w:noProof/>
                <w:color w:val="000000" w:themeColor="text1"/>
                <w:spacing w:val="-6"/>
                <w:sz w:val="27"/>
                <w:szCs w:val="27"/>
                <w:rtl/>
              </w:rPr>
              <w:t>4800</w:t>
            </w:r>
          </w:p>
        </w:tc>
      </w:tr>
      <w:tr w:rsidR="002B6313" w:rsidRPr="0070359C" w14:paraId="29E000B0" w14:textId="77777777" w:rsidTr="00F70114">
        <w:trPr>
          <w:trHeight w:val="340"/>
          <w:jc w:val="center"/>
        </w:trPr>
        <w:tc>
          <w:tcPr>
            <w:tcW w:w="2986" w:type="dxa"/>
            <w:vAlign w:val="center"/>
          </w:tcPr>
          <w:p w14:paraId="6523A8EB"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تولید نفت خام (توان)</w:t>
            </w:r>
          </w:p>
        </w:tc>
        <w:tc>
          <w:tcPr>
            <w:tcW w:w="1955" w:type="dxa"/>
            <w:vAlign w:val="center"/>
          </w:tcPr>
          <w:p w14:paraId="24142ABF"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هزار بشکه در روز</w:t>
            </w:r>
          </w:p>
        </w:tc>
        <w:tc>
          <w:tcPr>
            <w:tcW w:w="1699" w:type="dxa"/>
            <w:vAlign w:val="center"/>
          </w:tcPr>
          <w:p w14:paraId="34B8A007" w14:textId="77777777" w:rsidR="00853E19" w:rsidRPr="0070359C" w:rsidRDefault="00B553D6" w:rsidP="00853E19">
            <w:pPr>
              <w:widowControl w:val="0"/>
              <w:bidi/>
              <w:spacing w:line="240" w:lineRule="auto"/>
              <w:ind w:firstLine="510"/>
              <w:jc w:val="center"/>
              <w:rPr>
                <w:rFonts w:eastAsia="Times New Roman"/>
                <w:noProof/>
                <w:color w:val="000000" w:themeColor="text1"/>
                <w:spacing w:val="-6"/>
                <w:sz w:val="27"/>
                <w:szCs w:val="27"/>
              </w:rPr>
            </w:pPr>
            <w:r w:rsidRPr="0070359C">
              <w:rPr>
                <w:rFonts w:eastAsia="Times New Roman"/>
                <w:noProof/>
                <w:color w:val="000000" w:themeColor="text1"/>
                <w:spacing w:val="-6"/>
                <w:sz w:val="27"/>
                <w:szCs w:val="27"/>
                <w:rtl/>
              </w:rPr>
              <w:t>4580</w:t>
            </w:r>
          </w:p>
        </w:tc>
      </w:tr>
      <w:tr w:rsidR="002B6313" w:rsidRPr="0070359C" w14:paraId="284B02AA" w14:textId="77777777" w:rsidTr="00F70114">
        <w:trPr>
          <w:trHeight w:val="340"/>
          <w:jc w:val="center"/>
        </w:trPr>
        <w:tc>
          <w:tcPr>
            <w:tcW w:w="2986" w:type="dxa"/>
            <w:vAlign w:val="center"/>
          </w:tcPr>
          <w:p w14:paraId="1187391B"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noProof/>
                <w:color w:val="000000" w:themeColor="text1"/>
                <w:spacing w:val="-6"/>
                <w:sz w:val="27"/>
                <w:szCs w:val="27"/>
                <w:rtl/>
              </w:rPr>
              <w:t>افزا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Pr="0070359C">
              <w:rPr>
                <w:noProof/>
                <w:color w:val="000000" w:themeColor="text1"/>
                <w:spacing w:val="-6"/>
                <w:sz w:val="27"/>
                <w:szCs w:val="27"/>
                <w:rtl/>
              </w:rPr>
              <w:t xml:space="preserve"> تول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نفت خام و گاز از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مشترک</w:t>
            </w:r>
          </w:p>
        </w:tc>
        <w:tc>
          <w:tcPr>
            <w:tcW w:w="1955" w:type="dxa"/>
            <w:vAlign w:val="center"/>
          </w:tcPr>
          <w:p w14:paraId="0BA67A22"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b/>
                <w:color w:val="000000" w:themeColor="text1"/>
                <w:spacing w:val="-4"/>
                <w:sz w:val="26"/>
                <w:szCs w:val="26"/>
                <w:rtl/>
                <w:lang w:bidi="fa-IR"/>
              </w:rPr>
              <w:t>معادل هزار بشکه در روز</w:t>
            </w:r>
          </w:p>
        </w:tc>
        <w:tc>
          <w:tcPr>
            <w:tcW w:w="1699" w:type="dxa"/>
            <w:vAlign w:val="center"/>
          </w:tcPr>
          <w:p w14:paraId="0CA81C1B" w14:textId="77777777" w:rsidR="00853E19" w:rsidRPr="0070359C" w:rsidRDefault="00B553D6" w:rsidP="00853E19">
            <w:pPr>
              <w:widowControl w:val="0"/>
              <w:bidi/>
              <w:spacing w:line="240" w:lineRule="auto"/>
              <w:ind w:firstLine="510"/>
              <w:jc w:val="center"/>
              <w:rPr>
                <w:noProof/>
                <w:color w:val="000000" w:themeColor="text1"/>
                <w:spacing w:val="-6"/>
                <w:sz w:val="27"/>
                <w:szCs w:val="27"/>
                <w:rtl/>
              </w:rPr>
            </w:pPr>
            <w:r w:rsidRPr="0070359C">
              <w:rPr>
                <w:b/>
                <w:color w:val="000000" w:themeColor="text1"/>
                <w:spacing w:val="-4"/>
                <w:sz w:val="26"/>
                <w:szCs w:val="26"/>
                <w:rtl/>
                <w:lang w:bidi="fa-IR"/>
              </w:rPr>
              <w:t>1080</w:t>
            </w:r>
          </w:p>
        </w:tc>
      </w:tr>
      <w:tr w:rsidR="002B6313" w:rsidRPr="0070359C" w14:paraId="23CF3F6D" w14:textId="77777777" w:rsidTr="00F70114">
        <w:trPr>
          <w:trHeight w:val="340"/>
          <w:jc w:val="center"/>
        </w:trPr>
        <w:tc>
          <w:tcPr>
            <w:tcW w:w="2986" w:type="dxa"/>
            <w:vAlign w:val="center"/>
          </w:tcPr>
          <w:p w14:paraId="60B1F8D7"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تولید میعانات گازی</w:t>
            </w:r>
          </w:p>
        </w:tc>
        <w:tc>
          <w:tcPr>
            <w:tcW w:w="1955" w:type="dxa"/>
            <w:vAlign w:val="center"/>
          </w:tcPr>
          <w:p w14:paraId="26A43C14"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هزار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بشکه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روز</w:t>
            </w:r>
          </w:p>
        </w:tc>
        <w:tc>
          <w:tcPr>
            <w:tcW w:w="1699" w:type="dxa"/>
            <w:vAlign w:val="center"/>
          </w:tcPr>
          <w:p w14:paraId="05A19B4B" w14:textId="77777777" w:rsidR="00853E19" w:rsidRPr="0070359C" w:rsidRDefault="00B553D6"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870</w:t>
            </w:r>
          </w:p>
        </w:tc>
      </w:tr>
      <w:tr w:rsidR="002B6313" w:rsidRPr="0070359C" w14:paraId="50476642" w14:textId="77777777" w:rsidTr="00F70114">
        <w:trPr>
          <w:trHeight w:val="340"/>
          <w:jc w:val="center"/>
        </w:trPr>
        <w:tc>
          <w:tcPr>
            <w:tcW w:w="2986" w:type="dxa"/>
            <w:vAlign w:val="center"/>
          </w:tcPr>
          <w:p w14:paraId="60C0EE65"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تولید گاز خام</w:t>
            </w:r>
          </w:p>
        </w:tc>
        <w:tc>
          <w:tcPr>
            <w:tcW w:w="1955" w:type="dxa"/>
            <w:vAlign w:val="center"/>
          </w:tcPr>
          <w:p w14:paraId="64868290"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میلیون مترمکعب در روز</w:t>
            </w:r>
          </w:p>
        </w:tc>
        <w:tc>
          <w:tcPr>
            <w:tcW w:w="1699" w:type="dxa"/>
            <w:vAlign w:val="center"/>
          </w:tcPr>
          <w:p w14:paraId="174BC168" w14:textId="77777777" w:rsidR="00853E19" w:rsidRPr="0070359C" w:rsidRDefault="00B553D6"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1340</w:t>
            </w:r>
          </w:p>
        </w:tc>
      </w:tr>
      <w:tr w:rsidR="002B6313" w:rsidRPr="0070359C" w14:paraId="7E035894" w14:textId="77777777" w:rsidTr="00F70114">
        <w:trPr>
          <w:trHeight w:val="340"/>
          <w:jc w:val="center"/>
        </w:trPr>
        <w:tc>
          <w:tcPr>
            <w:tcW w:w="2986" w:type="dxa"/>
            <w:vAlign w:val="center"/>
          </w:tcPr>
          <w:p w14:paraId="5E2AC3A6"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جمع‌آوری گازهای مشعل</w:t>
            </w:r>
          </w:p>
        </w:tc>
        <w:tc>
          <w:tcPr>
            <w:tcW w:w="1955" w:type="dxa"/>
            <w:vAlign w:val="center"/>
          </w:tcPr>
          <w:p w14:paraId="29A090B2"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میلیارد مترمکعب در سال</w:t>
            </w:r>
          </w:p>
        </w:tc>
        <w:tc>
          <w:tcPr>
            <w:tcW w:w="1699" w:type="dxa"/>
            <w:vAlign w:val="center"/>
          </w:tcPr>
          <w:p w14:paraId="0FDBCAE4" w14:textId="77777777" w:rsidR="00853E19" w:rsidRPr="0070359C" w:rsidRDefault="00B553D6" w:rsidP="00853E19">
            <w:pPr>
              <w:widowControl w:val="0"/>
              <w:bidi/>
              <w:spacing w:line="240" w:lineRule="auto"/>
              <w:ind w:firstLine="510"/>
              <w:jc w:val="center"/>
              <w:rPr>
                <w:rFonts w:eastAsia="Times New Roman"/>
                <w:noProof/>
                <w:color w:val="000000" w:themeColor="text1"/>
                <w:spacing w:val="-6"/>
                <w:sz w:val="27"/>
                <w:szCs w:val="27"/>
              </w:rPr>
            </w:pPr>
            <w:r w:rsidRPr="0070359C">
              <w:rPr>
                <w:rFonts w:eastAsia="Times New Roman"/>
                <w:noProof/>
                <w:color w:val="000000" w:themeColor="text1"/>
                <w:spacing w:val="-6"/>
                <w:sz w:val="27"/>
                <w:szCs w:val="27"/>
                <w:rtl/>
              </w:rPr>
              <w:t>16</w:t>
            </w:r>
          </w:p>
        </w:tc>
      </w:tr>
      <w:tr w:rsidR="002B6313" w:rsidRPr="0070359C" w14:paraId="10B897B7" w14:textId="77777777" w:rsidTr="00F70114">
        <w:trPr>
          <w:trHeight w:val="340"/>
          <w:jc w:val="center"/>
        </w:trPr>
        <w:tc>
          <w:tcPr>
            <w:tcW w:w="2986" w:type="dxa"/>
            <w:vAlign w:val="center"/>
          </w:tcPr>
          <w:p w14:paraId="616A181B" w14:textId="77777777" w:rsidR="00853E19" w:rsidRPr="0070359C" w:rsidRDefault="00853E19" w:rsidP="005F3C15">
            <w:pPr>
              <w:widowControl w:val="0"/>
              <w:bidi/>
              <w:spacing w:line="240" w:lineRule="auto"/>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کاهش مصرف از طریق اجرای طرحهای بهینه‌سازی مصرف انرژی (مطابق جدول شماره 10)</w:t>
            </w:r>
          </w:p>
        </w:tc>
        <w:tc>
          <w:tcPr>
            <w:tcW w:w="1955" w:type="dxa"/>
            <w:vAlign w:val="center"/>
          </w:tcPr>
          <w:p w14:paraId="3E2BA4D7"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معادل هزار بشکه نفت خام در روز</w:t>
            </w:r>
          </w:p>
        </w:tc>
        <w:tc>
          <w:tcPr>
            <w:tcW w:w="1699" w:type="dxa"/>
            <w:vAlign w:val="center"/>
          </w:tcPr>
          <w:p w14:paraId="2B5FAE90"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1285</w:t>
            </w:r>
          </w:p>
        </w:tc>
      </w:tr>
      <w:tr w:rsidR="002B6313" w:rsidRPr="0070359C" w14:paraId="05325C4A" w14:textId="77777777" w:rsidTr="00F70114">
        <w:trPr>
          <w:trHeight w:val="340"/>
          <w:jc w:val="center"/>
        </w:trPr>
        <w:tc>
          <w:tcPr>
            <w:tcW w:w="2986" w:type="dxa"/>
            <w:vAlign w:val="center"/>
          </w:tcPr>
          <w:p w14:paraId="14A11350"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تولید بنزین</w:t>
            </w:r>
          </w:p>
        </w:tc>
        <w:tc>
          <w:tcPr>
            <w:tcW w:w="1955" w:type="dxa"/>
            <w:vAlign w:val="center"/>
          </w:tcPr>
          <w:p w14:paraId="026E90A6"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میلیون لیتر در روز</w:t>
            </w:r>
          </w:p>
        </w:tc>
        <w:tc>
          <w:tcPr>
            <w:tcW w:w="1699" w:type="dxa"/>
            <w:vAlign w:val="center"/>
          </w:tcPr>
          <w:p w14:paraId="66AFE6B3"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129</w:t>
            </w:r>
          </w:p>
        </w:tc>
      </w:tr>
      <w:tr w:rsidR="002B6313" w:rsidRPr="0070359C" w14:paraId="2F86D481" w14:textId="77777777" w:rsidTr="00F70114">
        <w:trPr>
          <w:trHeight w:val="340"/>
          <w:jc w:val="center"/>
        </w:trPr>
        <w:tc>
          <w:tcPr>
            <w:tcW w:w="2986" w:type="dxa"/>
            <w:vAlign w:val="center"/>
          </w:tcPr>
          <w:p w14:paraId="780B45A4"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تولید نفت گاز</w:t>
            </w:r>
          </w:p>
        </w:tc>
        <w:tc>
          <w:tcPr>
            <w:tcW w:w="1955" w:type="dxa"/>
            <w:vAlign w:val="center"/>
          </w:tcPr>
          <w:p w14:paraId="637B9EB6"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میلیون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لیتر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روز</w:t>
            </w:r>
          </w:p>
        </w:tc>
        <w:tc>
          <w:tcPr>
            <w:tcW w:w="1699" w:type="dxa"/>
            <w:vAlign w:val="center"/>
          </w:tcPr>
          <w:p w14:paraId="188488F5"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130</w:t>
            </w:r>
          </w:p>
        </w:tc>
      </w:tr>
      <w:tr w:rsidR="002B6313" w:rsidRPr="0070359C" w14:paraId="73EC5913" w14:textId="77777777" w:rsidTr="00F70114">
        <w:trPr>
          <w:trHeight w:val="340"/>
          <w:jc w:val="center"/>
        </w:trPr>
        <w:tc>
          <w:tcPr>
            <w:tcW w:w="2986" w:type="dxa"/>
            <w:vAlign w:val="center"/>
          </w:tcPr>
          <w:p w14:paraId="629326DD"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تولید نفت کوره</w:t>
            </w:r>
          </w:p>
        </w:tc>
        <w:tc>
          <w:tcPr>
            <w:tcW w:w="1955" w:type="dxa"/>
            <w:vAlign w:val="center"/>
          </w:tcPr>
          <w:p w14:paraId="4246C97F"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میلیون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لیتر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روز</w:t>
            </w:r>
          </w:p>
        </w:tc>
        <w:tc>
          <w:tcPr>
            <w:tcW w:w="1699" w:type="dxa"/>
            <w:vAlign w:val="center"/>
          </w:tcPr>
          <w:p w14:paraId="30ACE57A"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49</w:t>
            </w:r>
          </w:p>
        </w:tc>
      </w:tr>
      <w:tr w:rsidR="002B6313" w:rsidRPr="0070359C" w14:paraId="25429237" w14:textId="77777777" w:rsidTr="00F70114">
        <w:trPr>
          <w:trHeight w:val="340"/>
          <w:jc w:val="center"/>
        </w:trPr>
        <w:tc>
          <w:tcPr>
            <w:tcW w:w="2986" w:type="dxa"/>
            <w:vAlign w:val="center"/>
          </w:tcPr>
          <w:p w14:paraId="4D223359"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نسبت تولید بنزین و نفت گاز یورو 4 به بالا به کل تولید این دو فراورده</w:t>
            </w:r>
          </w:p>
        </w:tc>
        <w:tc>
          <w:tcPr>
            <w:tcW w:w="1955" w:type="dxa"/>
            <w:vAlign w:val="center"/>
          </w:tcPr>
          <w:p w14:paraId="3418CA81"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1699" w:type="dxa"/>
            <w:vAlign w:val="center"/>
          </w:tcPr>
          <w:p w14:paraId="361D834B"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75</w:t>
            </w:r>
          </w:p>
        </w:tc>
      </w:tr>
      <w:tr w:rsidR="002B6313" w:rsidRPr="0070359C" w14:paraId="1BD65365" w14:textId="77777777" w:rsidTr="00F70114">
        <w:trPr>
          <w:trHeight w:val="340"/>
          <w:jc w:val="center"/>
        </w:trPr>
        <w:tc>
          <w:tcPr>
            <w:tcW w:w="2986" w:type="dxa"/>
            <w:vAlign w:val="center"/>
          </w:tcPr>
          <w:p w14:paraId="05F003C7"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hint="cs"/>
                <w:b/>
                <w:color w:val="000000" w:themeColor="text1"/>
                <w:spacing w:val="-4"/>
                <w:sz w:val="26"/>
                <w:szCs w:val="26"/>
                <w:rtl/>
                <w:lang w:bidi="fa-IR"/>
              </w:rPr>
              <w:t>نسبت تولید محصولات سنگین پالایشی به کل محصولات پالایشی</w:t>
            </w:r>
          </w:p>
        </w:tc>
        <w:tc>
          <w:tcPr>
            <w:tcW w:w="1955" w:type="dxa"/>
            <w:vAlign w:val="center"/>
          </w:tcPr>
          <w:p w14:paraId="63CD9AD2"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1699" w:type="dxa"/>
            <w:vAlign w:val="center"/>
          </w:tcPr>
          <w:p w14:paraId="61B94699"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20</w:t>
            </w:r>
          </w:p>
        </w:tc>
      </w:tr>
      <w:tr w:rsidR="00853E19" w:rsidRPr="0070359C" w14:paraId="6884E377" w14:textId="77777777" w:rsidTr="00F70114">
        <w:trPr>
          <w:trHeight w:val="340"/>
          <w:jc w:val="center"/>
        </w:trPr>
        <w:tc>
          <w:tcPr>
            <w:tcW w:w="2986" w:type="dxa"/>
            <w:vAlign w:val="center"/>
          </w:tcPr>
          <w:p w14:paraId="084A0E2E"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b/>
                <w:color w:val="000000" w:themeColor="text1"/>
                <w:spacing w:val="-4"/>
                <w:sz w:val="26"/>
                <w:szCs w:val="26"/>
                <w:rtl/>
                <w:lang w:bidi="fa-IR"/>
              </w:rPr>
              <w:t xml:space="preserve">افزایش ضریب بازیافت نفت خام در طول </w:t>
            </w:r>
            <w:r w:rsidR="00982609" w:rsidRPr="0070359C">
              <w:rPr>
                <w:rFonts w:hint="cs"/>
                <w:b/>
                <w:color w:val="000000" w:themeColor="text1"/>
                <w:spacing w:val="-4"/>
                <w:sz w:val="26"/>
                <w:szCs w:val="26"/>
                <w:rtl/>
                <w:lang w:bidi="fa-IR"/>
              </w:rPr>
              <w:t xml:space="preserve">اجرای </w:t>
            </w:r>
            <w:r w:rsidRPr="0070359C">
              <w:rPr>
                <w:b/>
                <w:color w:val="000000" w:themeColor="text1"/>
                <w:spacing w:val="-4"/>
                <w:sz w:val="26"/>
                <w:szCs w:val="26"/>
                <w:rtl/>
                <w:lang w:bidi="fa-IR"/>
              </w:rPr>
              <w:t>برنامه</w:t>
            </w:r>
          </w:p>
        </w:tc>
        <w:tc>
          <w:tcPr>
            <w:tcW w:w="1955" w:type="dxa"/>
            <w:vAlign w:val="center"/>
          </w:tcPr>
          <w:p w14:paraId="1C0EAEF0"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b/>
                <w:color w:val="000000" w:themeColor="text1"/>
                <w:spacing w:val="-4"/>
                <w:sz w:val="26"/>
                <w:szCs w:val="26"/>
                <w:rtl/>
                <w:lang w:bidi="fa-IR"/>
              </w:rPr>
              <w:t>درصد</w:t>
            </w:r>
          </w:p>
        </w:tc>
        <w:tc>
          <w:tcPr>
            <w:tcW w:w="1699" w:type="dxa"/>
            <w:vAlign w:val="center"/>
          </w:tcPr>
          <w:p w14:paraId="7A59F7D0" w14:textId="77777777" w:rsidR="00853E19" w:rsidRPr="0070359C" w:rsidRDefault="00853E19" w:rsidP="00853E19">
            <w:pPr>
              <w:widowControl w:val="0"/>
              <w:bidi/>
              <w:spacing w:line="240" w:lineRule="auto"/>
              <w:jc w:val="left"/>
              <w:rPr>
                <w:rFonts w:eastAsia="Times New Roman"/>
                <w:noProof/>
                <w:color w:val="000000" w:themeColor="text1"/>
                <w:spacing w:val="-6"/>
                <w:sz w:val="27"/>
                <w:szCs w:val="27"/>
                <w:rtl/>
                <w:lang w:bidi="fa-IR"/>
              </w:rPr>
            </w:pPr>
            <w:r w:rsidRPr="0070359C">
              <w:rPr>
                <w:rFonts w:eastAsia="Times New Roman" w:hint="cs"/>
                <w:noProof/>
                <w:color w:val="000000" w:themeColor="text1"/>
                <w:spacing w:val="-6"/>
                <w:sz w:val="27"/>
                <w:szCs w:val="27"/>
                <w:rtl/>
                <w:lang w:bidi="fa-IR"/>
              </w:rPr>
              <w:t xml:space="preserve">                1   </w:t>
            </w:r>
          </w:p>
        </w:tc>
      </w:tr>
    </w:tbl>
    <w:p w14:paraId="4D1744A4" w14:textId="77777777" w:rsidR="00853E19" w:rsidRPr="0070359C" w:rsidRDefault="00853E19" w:rsidP="00853E19">
      <w:pPr>
        <w:bidi/>
        <w:spacing w:line="240" w:lineRule="auto"/>
        <w:ind w:firstLine="510"/>
        <w:jc w:val="center"/>
        <w:rPr>
          <w:b/>
          <w:bCs/>
          <w:noProof/>
          <w:color w:val="000000" w:themeColor="text1"/>
          <w:spacing w:val="-6"/>
          <w:sz w:val="27"/>
          <w:szCs w:val="27"/>
          <w:rtl/>
        </w:rPr>
      </w:pPr>
    </w:p>
    <w:p w14:paraId="10B11D73" w14:textId="77777777" w:rsidR="00853E19" w:rsidRPr="0070359C" w:rsidRDefault="00853E19" w:rsidP="005F3C15">
      <w:pPr>
        <w:bidi/>
        <w:spacing w:line="240" w:lineRule="auto"/>
        <w:ind w:firstLine="510"/>
        <w:jc w:val="center"/>
        <w:rPr>
          <w:b/>
          <w:bCs/>
          <w:noProof/>
          <w:color w:val="000000" w:themeColor="text1"/>
          <w:spacing w:val="-6"/>
          <w:sz w:val="27"/>
          <w:szCs w:val="27"/>
          <w:rtl/>
        </w:rPr>
      </w:pPr>
      <w:r w:rsidRPr="0070359C">
        <w:rPr>
          <w:rFonts w:hint="cs"/>
          <w:b/>
          <w:bCs/>
          <w:noProof/>
          <w:color w:val="000000" w:themeColor="text1"/>
          <w:spacing w:val="-6"/>
          <w:sz w:val="27"/>
          <w:szCs w:val="27"/>
          <w:rtl/>
        </w:rPr>
        <w:t>جدول شماره (</w:t>
      </w:r>
      <w:r w:rsidR="005F3C15" w:rsidRPr="0070359C">
        <w:rPr>
          <w:rFonts w:hint="cs"/>
          <w:b/>
          <w:bCs/>
          <w:noProof/>
          <w:color w:val="000000" w:themeColor="text1"/>
          <w:spacing w:val="-6"/>
          <w:sz w:val="27"/>
          <w:szCs w:val="27"/>
          <w:rtl/>
        </w:rPr>
        <w:t>9</w:t>
      </w:r>
      <w:r w:rsidRPr="0070359C">
        <w:rPr>
          <w:rFonts w:hint="cs"/>
          <w:b/>
          <w:bCs/>
          <w:noProof/>
          <w:color w:val="000000" w:themeColor="text1"/>
          <w:spacing w:val="-6"/>
          <w:sz w:val="27"/>
          <w:szCs w:val="27"/>
          <w:rtl/>
        </w:rPr>
        <w:t>)- اهداف کمّی سنجه‌های عملکردی انرژی (برق)</w:t>
      </w:r>
    </w:p>
    <w:tbl>
      <w:tblPr>
        <w:tblStyle w:val="TableGrid300"/>
        <w:bidiVisual/>
        <w:tblW w:w="4968" w:type="pct"/>
        <w:jc w:val="center"/>
        <w:tblLook w:val="04A0" w:firstRow="1" w:lastRow="0" w:firstColumn="1" w:lastColumn="0" w:noHBand="0" w:noVBand="1"/>
      </w:tblPr>
      <w:tblGrid>
        <w:gridCol w:w="2587"/>
        <w:gridCol w:w="1722"/>
        <w:gridCol w:w="2554"/>
      </w:tblGrid>
      <w:tr w:rsidR="002B6313" w:rsidRPr="0070359C" w14:paraId="10F60D80" w14:textId="77777777" w:rsidTr="00853E19">
        <w:trPr>
          <w:trHeight w:val="634"/>
          <w:tblHeader/>
          <w:jc w:val="center"/>
        </w:trPr>
        <w:tc>
          <w:tcPr>
            <w:tcW w:w="2502" w:type="dxa"/>
            <w:shd w:val="clear" w:color="auto" w:fill="D9D9D9"/>
            <w:vAlign w:val="center"/>
          </w:tcPr>
          <w:p w14:paraId="75C37E65" w14:textId="77777777" w:rsidR="00853E19" w:rsidRPr="0070359C" w:rsidRDefault="00853E19" w:rsidP="00853E19">
            <w:pPr>
              <w:widowControl w:val="0"/>
              <w:bidi/>
              <w:spacing w:line="240" w:lineRule="auto"/>
              <w:ind w:firstLine="510"/>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سنجه عملکردی</w:t>
            </w:r>
          </w:p>
        </w:tc>
        <w:tc>
          <w:tcPr>
            <w:tcW w:w="1666" w:type="dxa"/>
            <w:shd w:val="clear" w:color="auto" w:fill="D9D9D9"/>
            <w:vAlign w:val="center"/>
          </w:tcPr>
          <w:p w14:paraId="67D4DCAE" w14:textId="77777777" w:rsidR="00853E19" w:rsidRPr="0070359C" w:rsidRDefault="00853E19" w:rsidP="00853E19">
            <w:pPr>
              <w:widowControl w:val="0"/>
              <w:bidi/>
              <w:spacing w:line="240" w:lineRule="auto"/>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واحد متعارف</w:t>
            </w:r>
          </w:p>
        </w:tc>
        <w:tc>
          <w:tcPr>
            <w:tcW w:w="2470" w:type="dxa"/>
            <w:tcBorders>
              <w:left w:val="single" w:sz="4" w:space="0" w:color="auto"/>
            </w:tcBorders>
            <w:shd w:val="clear" w:color="auto" w:fill="D9D9D9"/>
            <w:vAlign w:val="center"/>
          </w:tcPr>
          <w:p w14:paraId="6C22DFF1" w14:textId="77777777" w:rsidR="00853E19" w:rsidRPr="0070359C" w:rsidRDefault="00853E19" w:rsidP="00853E19">
            <w:pPr>
              <w:widowControl w:val="0"/>
              <w:bidi/>
              <w:spacing w:line="240" w:lineRule="auto"/>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هدف کمّی در پایان برنامه</w:t>
            </w:r>
          </w:p>
        </w:tc>
      </w:tr>
      <w:tr w:rsidR="002B6313" w:rsidRPr="0070359C" w14:paraId="70331DD6" w14:textId="77777777" w:rsidTr="00853E19">
        <w:trPr>
          <w:trHeight w:val="312"/>
          <w:jc w:val="center"/>
        </w:trPr>
        <w:tc>
          <w:tcPr>
            <w:tcW w:w="2502" w:type="dxa"/>
            <w:vAlign w:val="center"/>
          </w:tcPr>
          <w:p w14:paraId="4A709F2C"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کل ظرفیت نامی منصوبه</w:t>
            </w:r>
          </w:p>
        </w:tc>
        <w:tc>
          <w:tcPr>
            <w:tcW w:w="1666" w:type="dxa"/>
            <w:vAlign w:val="center"/>
          </w:tcPr>
          <w:p w14:paraId="5D973340"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مگاوات</w:t>
            </w:r>
          </w:p>
        </w:tc>
        <w:tc>
          <w:tcPr>
            <w:tcW w:w="2470" w:type="dxa"/>
            <w:vAlign w:val="center"/>
          </w:tcPr>
          <w:p w14:paraId="0C95F70B"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lang w:bidi="fa-IR"/>
              </w:rPr>
            </w:pPr>
            <w:r w:rsidRPr="0070359C">
              <w:rPr>
                <w:rFonts w:eastAsia="Times New Roman" w:hint="cs"/>
                <w:noProof/>
                <w:color w:val="000000" w:themeColor="text1"/>
                <w:spacing w:val="-6"/>
                <w:sz w:val="27"/>
                <w:szCs w:val="27"/>
                <w:rtl/>
              </w:rPr>
              <w:t>485/124</w:t>
            </w:r>
          </w:p>
        </w:tc>
      </w:tr>
      <w:tr w:rsidR="002B6313" w:rsidRPr="0070359C" w14:paraId="15B7275F" w14:textId="77777777" w:rsidTr="00853E19">
        <w:trPr>
          <w:trHeight w:val="312"/>
          <w:jc w:val="center"/>
        </w:trPr>
        <w:tc>
          <w:tcPr>
            <w:tcW w:w="2502" w:type="dxa"/>
            <w:vAlign w:val="center"/>
          </w:tcPr>
          <w:p w14:paraId="740C8776"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ظرفیت منصوبه تجدیدپذیر</w:t>
            </w:r>
          </w:p>
        </w:tc>
        <w:tc>
          <w:tcPr>
            <w:tcW w:w="1666" w:type="dxa"/>
            <w:vAlign w:val="center"/>
          </w:tcPr>
          <w:p w14:paraId="1FB5A94A"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مگاوات</w:t>
            </w:r>
          </w:p>
        </w:tc>
        <w:tc>
          <w:tcPr>
            <w:tcW w:w="2470" w:type="dxa"/>
            <w:vAlign w:val="center"/>
          </w:tcPr>
          <w:p w14:paraId="172C3342" w14:textId="77777777" w:rsidR="00853E19" w:rsidRPr="0070359C" w:rsidRDefault="00853E19" w:rsidP="00853E19">
            <w:pPr>
              <w:widowControl w:val="0"/>
              <w:bidi/>
              <w:spacing w:line="240" w:lineRule="auto"/>
              <w:ind w:firstLine="510"/>
              <w:jc w:val="left"/>
              <w:rPr>
                <w:rFonts w:eastAsia="Times New Roman"/>
                <w:noProof/>
                <w:color w:val="000000" w:themeColor="text1"/>
                <w:spacing w:val="-6"/>
                <w:sz w:val="27"/>
                <w:szCs w:val="27"/>
                <w:rtl/>
              </w:rPr>
            </w:pPr>
            <w:r w:rsidRPr="0070359C">
              <w:rPr>
                <w:rFonts w:hint="cs"/>
                <w:b/>
                <w:color w:val="000000" w:themeColor="text1"/>
                <w:spacing w:val="-4"/>
                <w:sz w:val="26"/>
                <w:szCs w:val="26"/>
                <w:rtl/>
                <w:lang w:bidi="fa-IR"/>
              </w:rPr>
              <w:t xml:space="preserve">         12000  </w:t>
            </w:r>
          </w:p>
        </w:tc>
      </w:tr>
      <w:tr w:rsidR="002B6313" w:rsidRPr="0070359C" w14:paraId="0558F451" w14:textId="77777777" w:rsidTr="00853E19">
        <w:trPr>
          <w:trHeight w:val="312"/>
          <w:jc w:val="center"/>
        </w:trPr>
        <w:tc>
          <w:tcPr>
            <w:tcW w:w="2502" w:type="dxa"/>
            <w:vAlign w:val="center"/>
          </w:tcPr>
          <w:p w14:paraId="2E6E2A6D"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rFonts w:ascii="Times New Roman Bold" w:hAnsi="Times New Roman Bold"/>
                <w:b/>
                <w:color w:val="000000" w:themeColor="text1"/>
                <w:spacing w:val="-10"/>
                <w:sz w:val="26"/>
                <w:szCs w:val="26"/>
                <w:rtl/>
                <w:lang w:bidi="fa-IR"/>
              </w:rPr>
              <w:t>ظرفیت منصوبه هسته‌ای</w:t>
            </w:r>
          </w:p>
        </w:tc>
        <w:tc>
          <w:tcPr>
            <w:tcW w:w="1666" w:type="dxa"/>
            <w:vAlign w:val="center"/>
          </w:tcPr>
          <w:p w14:paraId="535E52F1"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b/>
                <w:color w:val="000000" w:themeColor="text1"/>
                <w:spacing w:val="-4"/>
                <w:sz w:val="26"/>
                <w:szCs w:val="26"/>
                <w:rtl/>
                <w:lang w:bidi="fa-IR"/>
              </w:rPr>
              <w:t>مگاوات</w:t>
            </w:r>
          </w:p>
        </w:tc>
        <w:tc>
          <w:tcPr>
            <w:tcW w:w="2470" w:type="dxa"/>
            <w:vAlign w:val="center"/>
          </w:tcPr>
          <w:p w14:paraId="64A0BBFE" w14:textId="77777777" w:rsidR="00853E19" w:rsidRPr="0070359C" w:rsidRDefault="00853E19" w:rsidP="00853E19">
            <w:pPr>
              <w:widowControl w:val="0"/>
              <w:bidi/>
              <w:spacing w:line="240" w:lineRule="auto"/>
              <w:ind w:firstLine="510"/>
              <w:jc w:val="left"/>
              <w:rPr>
                <w:b/>
                <w:color w:val="000000" w:themeColor="text1"/>
                <w:spacing w:val="-4"/>
                <w:sz w:val="26"/>
                <w:szCs w:val="26"/>
                <w:rtl/>
                <w:lang w:bidi="fa-IR"/>
              </w:rPr>
            </w:pPr>
            <w:r w:rsidRPr="0070359C">
              <w:rPr>
                <w:rFonts w:hint="cs"/>
                <w:b/>
                <w:color w:val="000000" w:themeColor="text1"/>
                <w:spacing w:val="-4"/>
                <w:sz w:val="26"/>
                <w:szCs w:val="26"/>
                <w:rtl/>
                <w:lang w:bidi="fa-IR"/>
              </w:rPr>
              <w:t xml:space="preserve">        3000</w:t>
            </w:r>
          </w:p>
        </w:tc>
      </w:tr>
      <w:tr w:rsidR="002B6313" w:rsidRPr="0070359C" w14:paraId="0D699D53" w14:textId="77777777" w:rsidTr="00853E19">
        <w:trPr>
          <w:trHeight w:val="312"/>
          <w:jc w:val="center"/>
        </w:trPr>
        <w:tc>
          <w:tcPr>
            <w:tcW w:w="2502" w:type="dxa"/>
            <w:vAlign w:val="center"/>
          </w:tcPr>
          <w:p w14:paraId="40A17043"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تولید برق</w:t>
            </w:r>
          </w:p>
        </w:tc>
        <w:tc>
          <w:tcPr>
            <w:tcW w:w="1666" w:type="dxa"/>
            <w:vAlign w:val="center"/>
          </w:tcPr>
          <w:p w14:paraId="0C5C93F5"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میلیون کیلووات ساعت</w:t>
            </w:r>
          </w:p>
        </w:tc>
        <w:tc>
          <w:tcPr>
            <w:tcW w:w="2470" w:type="dxa"/>
            <w:vAlign w:val="center"/>
          </w:tcPr>
          <w:p w14:paraId="56A4DAC5"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295/489</w:t>
            </w:r>
          </w:p>
        </w:tc>
      </w:tr>
      <w:tr w:rsidR="002B6313" w:rsidRPr="0070359C" w14:paraId="4BEAA046" w14:textId="77777777" w:rsidTr="00853E19">
        <w:trPr>
          <w:trHeight w:val="312"/>
          <w:jc w:val="center"/>
        </w:trPr>
        <w:tc>
          <w:tcPr>
            <w:tcW w:w="2502" w:type="dxa"/>
            <w:vAlign w:val="center"/>
          </w:tcPr>
          <w:p w14:paraId="27C51FE4"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تولید برق تجدیدپذیر</w:t>
            </w:r>
          </w:p>
        </w:tc>
        <w:tc>
          <w:tcPr>
            <w:tcW w:w="1666" w:type="dxa"/>
            <w:vAlign w:val="center"/>
          </w:tcPr>
          <w:p w14:paraId="50654425"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میلیون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کیلووات ساعت</w:t>
            </w:r>
          </w:p>
        </w:tc>
        <w:tc>
          <w:tcPr>
            <w:tcW w:w="2470" w:type="dxa"/>
            <w:vAlign w:val="center"/>
          </w:tcPr>
          <w:p w14:paraId="57F422DF"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hint="cs"/>
                <w:b/>
                <w:color w:val="000000" w:themeColor="text1"/>
                <w:spacing w:val="-4"/>
                <w:sz w:val="26"/>
                <w:szCs w:val="26"/>
                <w:rtl/>
                <w:lang w:bidi="fa-IR"/>
              </w:rPr>
              <w:t>21000</w:t>
            </w:r>
          </w:p>
        </w:tc>
      </w:tr>
      <w:tr w:rsidR="002B6313" w:rsidRPr="0070359C" w14:paraId="36F9C7B0" w14:textId="77777777" w:rsidTr="00853E19">
        <w:trPr>
          <w:trHeight w:val="312"/>
          <w:jc w:val="center"/>
        </w:trPr>
        <w:tc>
          <w:tcPr>
            <w:tcW w:w="2502" w:type="dxa"/>
            <w:vAlign w:val="center"/>
          </w:tcPr>
          <w:p w14:paraId="0313806A" w14:textId="77777777" w:rsidR="00853E19" w:rsidRPr="0070359C" w:rsidRDefault="00853E19" w:rsidP="00195697">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میانگین بهره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وری (راندمان) </w:t>
            </w:r>
            <w:r w:rsidR="00195697" w:rsidRPr="0070359C">
              <w:rPr>
                <w:rFonts w:eastAsia="Times New Roman" w:hint="cs"/>
                <w:noProof/>
                <w:color w:val="000000" w:themeColor="text1"/>
                <w:spacing w:val="-6"/>
                <w:sz w:val="27"/>
                <w:szCs w:val="27"/>
                <w:rtl/>
              </w:rPr>
              <w:t>نیروگاههای موجود</w:t>
            </w:r>
          </w:p>
        </w:tc>
        <w:tc>
          <w:tcPr>
            <w:tcW w:w="1666" w:type="dxa"/>
            <w:vAlign w:val="center"/>
          </w:tcPr>
          <w:p w14:paraId="1E3213F6"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470" w:type="dxa"/>
            <w:vAlign w:val="center"/>
          </w:tcPr>
          <w:p w14:paraId="023499B8"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44</w:t>
            </w:r>
          </w:p>
        </w:tc>
      </w:tr>
      <w:tr w:rsidR="002B6313" w:rsidRPr="0070359C" w14:paraId="42A2EC66" w14:textId="77777777" w:rsidTr="00853E19">
        <w:trPr>
          <w:trHeight w:val="312"/>
          <w:jc w:val="center"/>
        </w:trPr>
        <w:tc>
          <w:tcPr>
            <w:tcW w:w="2502" w:type="dxa"/>
            <w:vAlign w:val="center"/>
          </w:tcPr>
          <w:p w14:paraId="276E8C59"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تلفات انتقال و توزیع برق</w:t>
            </w:r>
          </w:p>
        </w:tc>
        <w:tc>
          <w:tcPr>
            <w:tcW w:w="1666" w:type="dxa"/>
            <w:vAlign w:val="center"/>
          </w:tcPr>
          <w:p w14:paraId="570B01E8"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470" w:type="dxa"/>
            <w:vAlign w:val="center"/>
          </w:tcPr>
          <w:p w14:paraId="5C54F75F"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10</w:t>
            </w:r>
          </w:p>
        </w:tc>
      </w:tr>
      <w:tr w:rsidR="002B6313" w:rsidRPr="0070359C" w14:paraId="2A91E320" w14:textId="77777777" w:rsidTr="00853E19">
        <w:trPr>
          <w:trHeight w:val="312"/>
          <w:jc w:val="center"/>
        </w:trPr>
        <w:tc>
          <w:tcPr>
            <w:tcW w:w="2502" w:type="dxa"/>
            <w:vAlign w:val="center"/>
          </w:tcPr>
          <w:p w14:paraId="7F53ECAD"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مجموع تبادل (صادرات و واردات) برق</w:t>
            </w:r>
          </w:p>
        </w:tc>
        <w:tc>
          <w:tcPr>
            <w:tcW w:w="1666" w:type="dxa"/>
            <w:vAlign w:val="center"/>
          </w:tcPr>
          <w:p w14:paraId="51ABB111" w14:textId="77777777" w:rsidR="00853E19" w:rsidRPr="0070359C" w:rsidRDefault="00853E19" w:rsidP="00853E19">
            <w:pPr>
              <w:widowControl w:val="0"/>
              <w:bidi/>
              <w:spacing w:line="240" w:lineRule="auto"/>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میلیون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کیلووات ساعت</w:t>
            </w:r>
          </w:p>
        </w:tc>
        <w:tc>
          <w:tcPr>
            <w:tcW w:w="2470" w:type="dxa"/>
            <w:vAlign w:val="center"/>
          </w:tcPr>
          <w:p w14:paraId="42B4BBB5"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000/20</w:t>
            </w:r>
          </w:p>
        </w:tc>
      </w:tr>
      <w:tr w:rsidR="002B6313" w:rsidRPr="0070359C" w14:paraId="512AF0DB" w14:textId="77777777" w:rsidTr="00853E19">
        <w:trPr>
          <w:trHeight w:val="312"/>
          <w:jc w:val="center"/>
        </w:trPr>
        <w:tc>
          <w:tcPr>
            <w:tcW w:w="2502" w:type="dxa"/>
            <w:vAlign w:val="center"/>
          </w:tcPr>
          <w:p w14:paraId="39C30A55"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حداکثر توان تولید برق در اوج بار</w:t>
            </w:r>
          </w:p>
        </w:tc>
        <w:tc>
          <w:tcPr>
            <w:tcW w:w="1666" w:type="dxa"/>
            <w:vAlign w:val="center"/>
          </w:tcPr>
          <w:p w14:paraId="0A703234"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مگاوات</w:t>
            </w:r>
          </w:p>
        </w:tc>
        <w:tc>
          <w:tcPr>
            <w:tcW w:w="2470" w:type="dxa"/>
            <w:vAlign w:val="center"/>
          </w:tcPr>
          <w:p w14:paraId="0D42A7C5"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140/87</w:t>
            </w:r>
          </w:p>
        </w:tc>
      </w:tr>
      <w:tr w:rsidR="002B6313" w:rsidRPr="0070359C" w14:paraId="2268C4C7" w14:textId="77777777" w:rsidTr="00853E19">
        <w:trPr>
          <w:trHeight w:val="312"/>
          <w:jc w:val="center"/>
        </w:trPr>
        <w:tc>
          <w:tcPr>
            <w:tcW w:w="2502" w:type="dxa"/>
            <w:vAlign w:val="center"/>
          </w:tcPr>
          <w:p w14:paraId="7766D58D"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حداکثر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نیاز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مصرف برق 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اوج بار</w:t>
            </w:r>
          </w:p>
        </w:tc>
        <w:tc>
          <w:tcPr>
            <w:tcW w:w="1666" w:type="dxa"/>
            <w:vAlign w:val="center"/>
          </w:tcPr>
          <w:p w14:paraId="3F1B73D0"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مگاوات</w:t>
            </w:r>
          </w:p>
        </w:tc>
        <w:tc>
          <w:tcPr>
            <w:tcW w:w="2470" w:type="dxa"/>
            <w:vAlign w:val="center"/>
          </w:tcPr>
          <w:p w14:paraId="1B36DA7E"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508/85</w:t>
            </w:r>
          </w:p>
        </w:tc>
      </w:tr>
      <w:tr w:rsidR="002B6313" w:rsidRPr="0070359C" w14:paraId="0D4DF6C6" w14:textId="77777777" w:rsidTr="00853E19">
        <w:trPr>
          <w:trHeight w:val="312"/>
          <w:jc w:val="center"/>
        </w:trPr>
        <w:tc>
          <w:tcPr>
            <w:tcW w:w="2502" w:type="dxa"/>
            <w:vAlign w:val="center"/>
          </w:tcPr>
          <w:p w14:paraId="2851D831"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تراز برق در اوج بار</w:t>
            </w:r>
          </w:p>
        </w:tc>
        <w:tc>
          <w:tcPr>
            <w:tcW w:w="1666" w:type="dxa"/>
            <w:vAlign w:val="center"/>
          </w:tcPr>
          <w:p w14:paraId="66DF97BB"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مگاوات</w:t>
            </w:r>
          </w:p>
        </w:tc>
        <w:tc>
          <w:tcPr>
            <w:tcW w:w="2470" w:type="dxa"/>
            <w:vAlign w:val="center"/>
          </w:tcPr>
          <w:p w14:paraId="2ACCC929"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632/1</w:t>
            </w:r>
          </w:p>
        </w:tc>
      </w:tr>
      <w:tr w:rsidR="002B6313" w:rsidRPr="0070359C" w14:paraId="5B548B59" w14:textId="77777777" w:rsidTr="00853E19">
        <w:trPr>
          <w:trHeight w:val="481"/>
          <w:jc w:val="center"/>
        </w:trPr>
        <w:tc>
          <w:tcPr>
            <w:tcW w:w="2502" w:type="dxa"/>
            <w:vAlign w:val="center"/>
          </w:tcPr>
          <w:p w14:paraId="0300CB59"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میانگین ‌‌بهره‌وری نیروگاههای جدید</w:t>
            </w:r>
          </w:p>
        </w:tc>
        <w:tc>
          <w:tcPr>
            <w:tcW w:w="1666" w:type="dxa"/>
            <w:vAlign w:val="center"/>
          </w:tcPr>
          <w:p w14:paraId="5085B866"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درصد</w:t>
            </w:r>
          </w:p>
        </w:tc>
        <w:tc>
          <w:tcPr>
            <w:tcW w:w="2470" w:type="dxa"/>
            <w:vAlign w:val="center"/>
          </w:tcPr>
          <w:p w14:paraId="34FFFB32"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Pr>
              <w:t>55</w:t>
            </w:r>
            <w:r w:rsidRPr="0070359C">
              <w:rPr>
                <w:rFonts w:eastAsia="Times New Roman" w:hint="cs"/>
                <w:noProof/>
                <w:color w:val="000000" w:themeColor="text1"/>
                <w:spacing w:val="-6"/>
                <w:sz w:val="27"/>
                <w:szCs w:val="27"/>
                <w:rtl/>
              </w:rPr>
              <w:t xml:space="preserve"> درحد استاندارد</w:t>
            </w:r>
          </w:p>
        </w:tc>
      </w:tr>
      <w:tr w:rsidR="002B6313" w:rsidRPr="0070359C" w14:paraId="2BB8B8EB" w14:textId="77777777" w:rsidTr="00853E19">
        <w:trPr>
          <w:trHeight w:val="312"/>
          <w:jc w:val="center"/>
        </w:trPr>
        <w:tc>
          <w:tcPr>
            <w:tcW w:w="2502" w:type="dxa"/>
            <w:vAlign w:val="center"/>
          </w:tcPr>
          <w:p w14:paraId="5572BB89"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صرفه</w:t>
            </w:r>
            <w:r w:rsidRPr="0070359C">
              <w:rPr>
                <w:rFonts w:eastAsia="Times New Roman"/>
                <w:noProof/>
                <w:color w:val="000000" w:themeColor="text1"/>
                <w:spacing w:val="-6"/>
                <w:sz w:val="27"/>
                <w:szCs w:val="27"/>
                <w:rtl/>
              </w:rPr>
              <w:softHyphen/>
              <w:t>جویی</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مصرف</w:t>
            </w:r>
            <w:r w:rsidRPr="0070359C">
              <w:rPr>
                <w:rFonts w:eastAsia="Times New Roman"/>
                <w:noProof/>
                <w:color w:val="000000" w:themeColor="text1"/>
                <w:spacing w:val="-6"/>
                <w:sz w:val="27"/>
                <w:szCs w:val="27"/>
                <w:rtl/>
              </w:rPr>
              <w:softHyphen/>
              <w:t>کننده نهائی برق</w:t>
            </w:r>
          </w:p>
        </w:tc>
        <w:tc>
          <w:tcPr>
            <w:tcW w:w="1666" w:type="dxa"/>
            <w:vAlign w:val="center"/>
          </w:tcPr>
          <w:p w14:paraId="2D914752" w14:textId="77777777" w:rsidR="00853E19" w:rsidRPr="0070359C" w:rsidRDefault="00853E19" w:rsidP="00853E19">
            <w:pPr>
              <w:widowControl w:val="0"/>
              <w:bidi/>
              <w:spacing w:line="240" w:lineRule="auto"/>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میلیون کیلووات ساعت</w:t>
            </w:r>
          </w:p>
        </w:tc>
        <w:tc>
          <w:tcPr>
            <w:tcW w:w="2470" w:type="dxa"/>
            <w:vAlign w:val="center"/>
          </w:tcPr>
          <w:p w14:paraId="3969D261"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Pr>
            </w:pPr>
            <w:r w:rsidRPr="0070359C">
              <w:rPr>
                <w:rFonts w:eastAsia="Times New Roman"/>
                <w:noProof/>
                <w:color w:val="000000" w:themeColor="text1"/>
                <w:spacing w:val="-6"/>
                <w:sz w:val="27"/>
                <w:szCs w:val="27"/>
              </w:rPr>
              <w:t>3/000</w:t>
            </w:r>
          </w:p>
        </w:tc>
      </w:tr>
      <w:tr w:rsidR="002B6313" w:rsidRPr="0070359C" w14:paraId="43819454" w14:textId="77777777" w:rsidTr="00853E19">
        <w:trPr>
          <w:trHeight w:val="312"/>
          <w:jc w:val="center"/>
        </w:trPr>
        <w:tc>
          <w:tcPr>
            <w:tcW w:w="2502" w:type="dxa"/>
            <w:vAlign w:val="center"/>
          </w:tcPr>
          <w:p w14:paraId="689AD580"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رشد طول خطوط شبکه</w:t>
            </w:r>
          </w:p>
        </w:tc>
        <w:tc>
          <w:tcPr>
            <w:tcW w:w="1666" w:type="dxa"/>
            <w:vAlign w:val="center"/>
          </w:tcPr>
          <w:p w14:paraId="16FD904E"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درصد</w:t>
            </w:r>
          </w:p>
        </w:tc>
        <w:tc>
          <w:tcPr>
            <w:tcW w:w="2470" w:type="dxa"/>
            <w:vAlign w:val="center"/>
          </w:tcPr>
          <w:p w14:paraId="1895BD08"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Pr>
            </w:pPr>
            <w:r w:rsidRPr="0070359C">
              <w:rPr>
                <w:rFonts w:eastAsia="Times New Roman"/>
                <w:noProof/>
                <w:color w:val="000000" w:themeColor="text1"/>
                <w:spacing w:val="-6"/>
                <w:sz w:val="27"/>
                <w:szCs w:val="27"/>
                <w:rtl/>
              </w:rPr>
              <w:t>25 (سالانه 5)</w:t>
            </w:r>
          </w:p>
        </w:tc>
      </w:tr>
      <w:tr w:rsidR="002B6313" w:rsidRPr="0070359C" w14:paraId="0292EAA3" w14:textId="77777777" w:rsidTr="00853E19">
        <w:trPr>
          <w:trHeight w:val="312"/>
          <w:jc w:val="center"/>
        </w:trPr>
        <w:tc>
          <w:tcPr>
            <w:tcW w:w="2502" w:type="dxa"/>
            <w:vAlign w:val="center"/>
          </w:tcPr>
          <w:p w14:paraId="5D242BBD"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Pr>
            </w:pPr>
            <w:r w:rsidRPr="0070359C">
              <w:rPr>
                <w:rFonts w:eastAsia="Times New Roman"/>
                <w:noProof/>
                <w:color w:val="000000" w:themeColor="text1"/>
                <w:spacing w:val="-6"/>
                <w:sz w:val="27"/>
                <w:szCs w:val="27"/>
                <w:rtl/>
              </w:rPr>
              <w:t>سهم نيروگاههاي جديدالاحداث</w:t>
            </w:r>
          </w:p>
          <w:p w14:paraId="4FAEC79A"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بدون نياز به سوخت گاز و فر</w:t>
            </w:r>
            <w:r w:rsidRPr="0070359C">
              <w:rPr>
                <w:rFonts w:eastAsia="Times New Roman" w:hint="cs"/>
                <w:noProof/>
                <w:color w:val="000000" w:themeColor="text1"/>
                <w:spacing w:val="-6"/>
                <w:sz w:val="27"/>
                <w:szCs w:val="27"/>
                <w:rtl/>
              </w:rPr>
              <w:t>ا</w:t>
            </w:r>
            <w:r w:rsidRPr="0070359C">
              <w:rPr>
                <w:rFonts w:eastAsia="Times New Roman"/>
                <w:noProof/>
                <w:color w:val="000000" w:themeColor="text1"/>
                <w:spacing w:val="-6"/>
                <w:sz w:val="27"/>
                <w:szCs w:val="27"/>
                <w:rtl/>
              </w:rPr>
              <w:t>ورده نفتي</w:t>
            </w:r>
          </w:p>
        </w:tc>
        <w:tc>
          <w:tcPr>
            <w:tcW w:w="1666" w:type="dxa"/>
            <w:vAlign w:val="center"/>
          </w:tcPr>
          <w:p w14:paraId="7F2C45E5"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درصد از کل ظرفیت تولید</w:t>
            </w:r>
          </w:p>
        </w:tc>
        <w:tc>
          <w:tcPr>
            <w:tcW w:w="2470" w:type="dxa"/>
            <w:vAlign w:val="center"/>
          </w:tcPr>
          <w:p w14:paraId="6082520F"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40</w:t>
            </w:r>
          </w:p>
        </w:tc>
      </w:tr>
      <w:tr w:rsidR="002B6313" w:rsidRPr="0070359C" w14:paraId="5EF78E92" w14:textId="77777777" w:rsidTr="00853E19">
        <w:trPr>
          <w:trHeight w:val="312"/>
          <w:jc w:val="center"/>
        </w:trPr>
        <w:tc>
          <w:tcPr>
            <w:tcW w:w="2502" w:type="dxa"/>
            <w:vAlign w:val="center"/>
          </w:tcPr>
          <w:p w14:paraId="594012E1"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سهم اندازه</w:t>
            </w:r>
            <w:r w:rsidRPr="0070359C">
              <w:rPr>
                <w:rFonts w:eastAsia="Times New Roman"/>
                <w:noProof/>
                <w:color w:val="000000" w:themeColor="text1"/>
                <w:spacing w:val="-6"/>
                <w:sz w:val="27"/>
                <w:szCs w:val="27"/>
                <w:rtl/>
              </w:rPr>
              <w:softHyphen/>
              <w:t>گيري برق مصرفي مشترکان</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از طريق شمارشگرهای هوشمند</w:t>
            </w:r>
          </w:p>
        </w:tc>
        <w:tc>
          <w:tcPr>
            <w:tcW w:w="1666" w:type="dxa"/>
            <w:vAlign w:val="center"/>
          </w:tcPr>
          <w:p w14:paraId="0A212D44"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درصد</w:t>
            </w:r>
          </w:p>
        </w:tc>
        <w:tc>
          <w:tcPr>
            <w:tcW w:w="2470" w:type="dxa"/>
            <w:vAlign w:val="center"/>
          </w:tcPr>
          <w:p w14:paraId="35D246EC"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Pr>
            </w:pPr>
            <w:r w:rsidRPr="0070359C">
              <w:rPr>
                <w:rFonts w:eastAsia="Times New Roman"/>
                <w:noProof/>
                <w:color w:val="000000" w:themeColor="text1"/>
                <w:spacing w:val="-6"/>
                <w:sz w:val="27"/>
                <w:szCs w:val="27"/>
                <w:rtl/>
              </w:rPr>
              <w:t>90 (سال اول 60)</w:t>
            </w:r>
          </w:p>
        </w:tc>
      </w:tr>
      <w:tr w:rsidR="00853E19" w:rsidRPr="0070359C" w14:paraId="1D1E5A6E" w14:textId="77777777" w:rsidTr="00853E19">
        <w:trPr>
          <w:trHeight w:val="312"/>
          <w:jc w:val="center"/>
        </w:trPr>
        <w:tc>
          <w:tcPr>
            <w:tcW w:w="2502" w:type="dxa"/>
            <w:vAlign w:val="center"/>
          </w:tcPr>
          <w:p w14:paraId="5A2551C7"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رشد ظرفیت پستهای انتقال و توزیع</w:t>
            </w:r>
          </w:p>
        </w:tc>
        <w:tc>
          <w:tcPr>
            <w:tcW w:w="1666" w:type="dxa"/>
            <w:vAlign w:val="center"/>
          </w:tcPr>
          <w:p w14:paraId="64BF17DB" w14:textId="77777777" w:rsidR="00853E19" w:rsidRPr="0070359C" w:rsidRDefault="00853E19" w:rsidP="00853E19">
            <w:pPr>
              <w:widowControl w:val="0"/>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درصد</w:t>
            </w:r>
          </w:p>
        </w:tc>
        <w:tc>
          <w:tcPr>
            <w:tcW w:w="2470" w:type="dxa"/>
            <w:vAlign w:val="center"/>
          </w:tcPr>
          <w:p w14:paraId="1203213A" w14:textId="77777777" w:rsidR="00853E19" w:rsidRPr="0070359C" w:rsidRDefault="00853E19" w:rsidP="00853E19">
            <w:pPr>
              <w:widowControl w:val="0"/>
              <w:bidi/>
              <w:spacing w:line="240" w:lineRule="auto"/>
              <w:ind w:firstLine="510"/>
              <w:jc w:val="center"/>
              <w:rPr>
                <w:rFonts w:eastAsia="Times New Roman"/>
                <w:noProof/>
                <w:color w:val="000000" w:themeColor="text1"/>
                <w:spacing w:val="-6"/>
                <w:sz w:val="27"/>
                <w:szCs w:val="27"/>
              </w:rPr>
            </w:pPr>
            <w:r w:rsidRPr="0070359C">
              <w:rPr>
                <w:rFonts w:eastAsia="Times New Roman"/>
                <w:noProof/>
                <w:color w:val="000000" w:themeColor="text1"/>
                <w:spacing w:val="-6"/>
                <w:sz w:val="27"/>
                <w:szCs w:val="27"/>
              </w:rPr>
              <w:t>25</w:t>
            </w:r>
          </w:p>
        </w:tc>
      </w:tr>
    </w:tbl>
    <w:p w14:paraId="307FF5D2" w14:textId="77777777" w:rsidR="00195697" w:rsidRPr="0070359C" w:rsidRDefault="00195697" w:rsidP="00195697">
      <w:pPr>
        <w:widowControl w:val="0"/>
        <w:bidi/>
        <w:spacing w:line="240" w:lineRule="auto"/>
        <w:ind w:firstLine="510"/>
        <w:jc w:val="both"/>
        <w:rPr>
          <w:rFonts w:ascii="Calibri" w:eastAsia="Times New Roman" w:hAnsi="Calibri"/>
          <w:noProof/>
          <w:color w:val="000000" w:themeColor="text1"/>
          <w:spacing w:val="-6"/>
          <w:sz w:val="26"/>
          <w:szCs w:val="26"/>
          <w:rtl/>
          <w:lang w:bidi="fa-IR"/>
        </w:rPr>
      </w:pPr>
      <w:r w:rsidRPr="0070359C">
        <w:rPr>
          <w:rFonts w:ascii="Calibri" w:eastAsia="Times New Roman" w:hAnsi="Calibri" w:hint="cs"/>
          <w:noProof/>
          <w:color w:val="000000" w:themeColor="text1"/>
          <w:spacing w:val="-6"/>
          <w:sz w:val="26"/>
          <w:szCs w:val="26"/>
          <w:rtl/>
          <w:lang w:bidi="fa-IR"/>
        </w:rPr>
        <w:t>وزارتخانه</w:t>
      </w:r>
      <w:r w:rsidRPr="0070359C">
        <w:rPr>
          <w:rFonts w:ascii="Calibri" w:eastAsia="Times New Roman" w:hAnsi="Calibri"/>
          <w:noProof/>
          <w:color w:val="000000" w:themeColor="text1"/>
          <w:spacing w:val="-6"/>
          <w:sz w:val="26"/>
          <w:szCs w:val="26"/>
          <w:rtl/>
          <w:lang w:bidi="fa-IR"/>
        </w:rPr>
        <w:softHyphen/>
      </w:r>
      <w:r w:rsidRPr="0070359C">
        <w:rPr>
          <w:rFonts w:ascii="Calibri" w:eastAsia="Times New Roman" w:hAnsi="Calibri" w:hint="cs"/>
          <w:noProof/>
          <w:color w:val="000000" w:themeColor="text1"/>
          <w:spacing w:val="-6"/>
          <w:sz w:val="26"/>
          <w:szCs w:val="26"/>
          <w:rtl/>
          <w:lang w:bidi="fa-IR"/>
        </w:rPr>
        <w:t>های نفت و نیرو مکلفند به ترتیب گزارش سنجه</w:t>
      </w:r>
      <w:r w:rsidRPr="0070359C">
        <w:rPr>
          <w:rFonts w:ascii="Calibri" w:eastAsia="Times New Roman" w:hAnsi="Calibri"/>
          <w:noProof/>
          <w:color w:val="000000" w:themeColor="text1"/>
          <w:spacing w:val="-6"/>
          <w:sz w:val="26"/>
          <w:szCs w:val="26"/>
          <w:rtl/>
          <w:lang w:bidi="fa-IR"/>
        </w:rPr>
        <w:softHyphen/>
      </w:r>
      <w:r w:rsidRPr="0070359C">
        <w:rPr>
          <w:rFonts w:ascii="Calibri" w:eastAsia="Times New Roman" w:hAnsi="Calibri" w:hint="cs"/>
          <w:noProof/>
          <w:color w:val="000000" w:themeColor="text1"/>
          <w:spacing w:val="-6"/>
          <w:sz w:val="26"/>
          <w:szCs w:val="26"/>
          <w:rtl/>
          <w:lang w:bidi="fa-IR"/>
        </w:rPr>
        <w:t>های عملکردی انرژی (نفت و گاز) و سنجه</w:t>
      </w:r>
      <w:r w:rsidRPr="0070359C">
        <w:rPr>
          <w:rFonts w:ascii="Calibri" w:eastAsia="Times New Roman" w:hAnsi="Calibri"/>
          <w:noProof/>
          <w:color w:val="000000" w:themeColor="text1"/>
          <w:spacing w:val="-6"/>
          <w:sz w:val="26"/>
          <w:szCs w:val="26"/>
          <w:rtl/>
          <w:lang w:bidi="fa-IR"/>
        </w:rPr>
        <w:softHyphen/>
      </w:r>
      <w:r w:rsidRPr="0070359C">
        <w:rPr>
          <w:rFonts w:ascii="Calibri" w:eastAsia="Times New Roman" w:hAnsi="Calibri" w:hint="cs"/>
          <w:noProof/>
          <w:color w:val="000000" w:themeColor="text1"/>
          <w:spacing w:val="-6"/>
          <w:sz w:val="26"/>
          <w:szCs w:val="26"/>
          <w:rtl/>
          <w:lang w:bidi="fa-IR"/>
        </w:rPr>
        <w:t xml:space="preserve">های عملکردی انرژی (برق) را سالانه به مجلس ارسال نمایند. </w:t>
      </w:r>
    </w:p>
    <w:p w14:paraId="3806342F" w14:textId="77777777" w:rsidR="00853E19" w:rsidRPr="0070359C" w:rsidRDefault="00853E19" w:rsidP="00A96721">
      <w:pPr>
        <w:widowControl w:val="0"/>
        <w:bidi/>
        <w:spacing w:line="240" w:lineRule="auto"/>
        <w:ind w:firstLine="510"/>
        <w:jc w:val="both"/>
        <w:rPr>
          <w:rFonts w:eastAsia="Times New Roman"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نظام راهبری انرژی</w:t>
      </w:r>
    </w:p>
    <w:p w14:paraId="610CC012" w14:textId="77777777" w:rsidR="00853E19" w:rsidRPr="0070359C" w:rsidRDefault="00853E19" w:rsidP="00853E19">
      <w:pPr>
        <w:widowControl w:val="0"/>
        <w:bidi/>
        <w:spacing w:line="240" w:lineRule="auto"/>
        <w:ind w:firstLine="510"/>
        <w:jc w:val="both"/>
        <w:rPr>
          <w:rFonts w:ascii="Calibri" w:eastAsia="Times New Roman" w:hAnsi="Calibri"/>
          <w:noProof/>
          <w:color w:val="000000" w:themeColor="text1"/>
          <w:sz w:val="27"/>
          <w:szCs w:val="27"/>
          <w:rtl/>
        </w:rPr>
      </w:pPr>
      <w:r w:rsidRPr="0070359C">
        <w:rPr>
          <w:rFonts w:eastAsia="Times New Roman" w:cs="B Zar" w:hint="cs"/>
          <w:b/>
          <w:bCs/>
          <w:noProof/>
          <w:color w:val="000000" w:themeColor="text1"/>
          <w:spacing w:val="-6"/>
          <w:sz w:val="27"/>
          <w:szCs w:val="27"/>
          <w:rtl/>
        </w:rPr>
        <w:t>ماده 43-</w:t>
      </w:r>
      <w:r w:rsidRPr="0070359C">
        <w:rPr>
          <w:rFonts w:ascii="Calibri" w:eastAsia="Times New Roman" w:hAnsi="Calibri" w:hint="cs"/>
          <w:noProof/>
          <w:color w:val="000000" w:themeColor="text1"/>
          <w:sz w:val="27"/>
          <w:szCs w:val="27"/>
          <w:rtl/>
        </w:rPr>
        <w:t xml:space="preserve"> در راستای بهبود نظام تصمیم‌گیری و ارتقای بهره‌وری اقدامات زیر انجام می‌شود: </w:t>
      </w:r>
    </w:p>
    <w:p w14:paraId="413159F1" w14:textId="77777777" w:rsidR="00853E19" w:rsidRPr="0070359C" w:rsidRDefault="00853E19" w:rsidP="006F0E1B">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وزارتخانه‌های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نفت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نیرو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مکلفند با همکاری سازمان تا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پایان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سال</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اول</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اجرای برنامه،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نسبت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اصلاح</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ساختار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اداری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سازمانی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ستادی، شرکتها و سازمان‌های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زیرمجموعه خود در حوزه برق،</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گاز و نفت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با رویکرد تفکیک وظایف حاکمیتی از تصدی</w:t>
      </w:r>
      <w:r w:rsidR="006F0E1B"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گری، اقدام</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نموده و پیشنهاد لازم را پس از ‌تأیید شورای‌عالی اداری برای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طی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تشریفات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قانونی لازم ارائه نمایند.</w:t>
      </w:r>
      <w:r w:rsidRPr="0070359C">
        <w:rPr>
          <w:rFonts w:ascii="Calibri" w:eastAsia="Times New Roman" w:hAnsi="Calibri"/>
          <w:noProof/>
          <w:color w:val="000000" w:themeColor="text1"/>
          <w:spacing w:val="-6"/>
          <w:sz w:val="27"/>
          <w:szCs w:val="27"/>
          <w:rtl/>
        </w:rPr>
        <w:t xml:space="preserve"> </w:t>
      </w:r>
    </w:p>
    <w:p w14:paraId="1D543F81" w14:textId="77777777" w:rsidR="00853E19" w:rsidRPr="0070359C" w:rsidRDefault="00853E19" w:rsidP="006A7886">
      <w:pPr>
        <w:bidi/>
        <w:spacing w:line="276" w:lineRule="auto"/>
        <w:ind w:firstLine="566"/>
        <w:jc w:val="both"/>
        <w:rPr>
          <w:rFonts w:eastAsia="Times New Roman"/>
          <w:noProof/>
          <w:color w:val="000000" w:themeColor="text1"/>
          <w:spacing w:val="-6"/>
          <w:sz w:val="27"/>
          <w:szCs w:val="27"/>
          <w:rtl/>
          <w:lang w:bidi="fa-IR"/>
        </w:rPr>
      </w:pPr>
      <w:r w:rsidRPr="0070359C">
        <w:rPr>
          <w:rFonts w:ascii="Calibri" w:eastAsia="Times New Roman" w:hAnsi="Calibri" w:hint="cs"/>
          <w:noProof/>
          <w:color w:val="000000" w:themeColor="text1"/>
          <w:spacing w:val="-6"/>
          <w:sz w:val="27"/>
          <w:szCs w:val="27"/>
          <w:rtl/>
          <w:lang w:bidi="fa-IR"/>
        </w:rPr>
        <w:t>وزارتخانه‌های</w:t>
      </w:r>
      <w:r w:rsidRPr="0070359C">
        <w:rPr>
          <w:rFonts w:ascii="Calibri" w:eastAsia="Times New Roman" w:hAnsi="Calibri"/>
          <w:noProof/>
          <w:color w:val="000000" w:themeColor="text1"/>
          <w:spacing w:val="-6"/>
          <w:sz w:val="27"/>
          <w:szCs w:val="27"/>
          <w:rtl/>
          <w:lang w:bidi="fa-IR"/>
        </w:rPr>
        <w:t xml:space="preserve"> </w:t>
      </w:r>
      <w:r w:rsidRPr="0070359C">
        <w:rPr>
          <w:rFonts w:ascii="Calibri" w:eastAsia="Times New Roman" w:hAnsi="Calibri" w:hint="cs"/>
          <w:noProof/>
          <w:color w:val="000000" w:themeColor="text1"/>
          <w:spacing w:val="-6"/>
          <w:sz w:val="27"/>
          <w:szCs w:val="27"/>
          <w:rtl/>
          <w:lang w:bidi="fa-IR"/>
        </w:rPr>
        <w:t>نفت</w:t>
      </w:r>
      <w:r w:rsidRPr="0070359C">
        <w:rPr>
          <w:rFonts w:ascii="Calibri" w:eastAsia="Times New Roman" w:hAnsi="Calibri"/>
          <w:noProof/>
          <w:color w:val="000000" w:themeColor="text1"/>
          <w:spacing w:val="-6"/>
          <w:sz w:val="27"/>
          <w:szCs w:val="27"/>
          <w:rtl/>
          <w:lang w:bidi="fa-IR"/>
        </w:rPr>
        <w:t xml:space="preserve"> </w:t>
      </w:r>
      <w:r w:rsidRPr="0070359C">
        <w:rPr>
          <w:rFonts w:ascii="Calibri" w:eastAsia="Times New Roman" w:hAnsi="Calibri" w:hint="cs"/>
          <w:noProof/>
          <w:color w:val="000000" w:themeColor="text1"/>
          <w:spacing w:val="-6"/>
          <w:sz w:val="27"/>
          <w:szCs w:val="27"/>
          <w:rtl/>
          <w:lang w:bidi="fa-IR"/>
        </w:rPr>
        <w:t>و</w:t>
      </w:r>
      <w:r w:rsidRPr="0070359C">
        <w:rPr>
          <w:rFonts w:ascii="Calibri" w:eastAsia="Times New Roman" w:hAnsi="Calibri"/>
          <w:noProof/>
          <w:color w:val="000000" w:themeColor="text1"/>
          <w:spacing w:val="-6"/>
          <w:sz w:val="27"/>
          <w:szCs w:val="27"/>
          <w:rtl/>
          <w:lang w:bidi="fa-IR"/>
        </w:rPr>
        <w:t xml:space="preserve"> </w:t>
      </w:r>
      <w:r w:rsidRPr="0070359C">
        <w:rPr>
          <w:rFonts w:ascii="Calibri" w:eastAsia="Times New Roman" w:hAnsi="Calibri" w:hint="cs"/>
          <w:noProof/>
          <w:color w:val="000000" w:themeColor="text1"/>
          <w:spacing w:val="-6"/>
          <w:sz w:val="27"/>
          <w:szCs w:val="27"/>
          <w:rtl/>
          <w:lang w:bidi="fa-IR"/>
        </w:rPr>
        <w:t>نیرو</w:t>
      </w:r>
      <w:r w:rsidRPr="0070359C">
        <w:rPr>
          <w:rFonts w:ascii="Calibri" w:eastAsia="Times New Roman" w:hAnsi="Calibri"/>
          <w:noProof/>
          <w:color w:val="000000" w:themeColor="text1"/>
          <w:spacing w:val="-6"/>
          <w:sz w:val="27"/>
          <w:szCs w:val="27"/>
          <w:rtl/>
          <w:lang w:bidi="fa-IR"/>
        </w:rPr>
        <w:t xml:space="preserve"> </w:t>
      </w:r>
      <w:r w:rsidRPr="0070359C">
        <w:rPr>
          <w:rFonts w:ascii="Calibri" w:eastAsia="Times New Roman" w:hAnsi="Calibri" w:hint="cs"/>
          <w:noProof/>
          <w:color w:val="000000" w:themeColor="text1"/>
          <w:spacing w:val="-6"/>
          <w:sz w:val="27"/>
          <w:szCs w:val="27"/>
          <w:rtl/>
          <w:lang w:bidi="fa-IR"/>
        </w:rPr>
        <w:t xml:space="preserve">مکلفند </w:t>
      </w:r>
      <w:r w:rsidRPr="0070359C">
        <w:rPr>
          <w:rFonts w:hint="cs"/>
          <w:noProof/>
          <w:color w:val="000000" w:themeColor="text1"/>
          <w:spacing w:val="-6"/>
          <w:sz w:val="27"/>
          <w:szCs w:val="27"/>
          <w:rtl/>
          <w:lang w:bidi="fa-IR"/>
        </w:rPr>
        <w:t>گزارش عملکرد این بند را هر شش</w:t>
      </w:r>
      <w:r w:rsidR="006A7886" w:rsidRPr="0070359C">
        <w:rPr>
          <w:rFonts w:hint="cs"/>
          <w:noProof/>
          <w:color w:val="000000" w:themeColor="text1"/>
          <w:spacing w:val="-6"/>
          <w:sz w:val="27"/>
          <w:szCs w:val="27"/>
          <w:rtl/>
          <w:lang w:bidi="fa-IR"/>
        </w:rPr>
        <w:t>‌</w:t>
      </w:r>
      <w:r w:rsidRPr="0070359C">
        <w:rPr>
          <w:rFonts w:hint="cs"/>
          <w:noProof/>
          <w:color w:val="000000" w:themeColor="text1"/>
          <w:spacing w:val="-6"/>
          <w:sz w:val="27"/>
          <w:szCs w:val="27"/>
          <w:rtl/>
          <w:lang w:bidi="fa-IR"/>
        </w:rPr>
        <w:t>ماه</w:t>
      </w:r>
      <w:r w:rsidR="002C5AFA" w:rsidRPr="0070359C">
        <w:rPr>
          <w:rFonts w:hint="cs"/>
          <w:noProof/>
          <w:color w:val="000000" w:themeColor="text1"/>
          <w:spacing w:val="-6"/>
          <w:sz w:val="27"/>
          <w:szCs w:val="27"/>
          <w:rtl/>
          <w:lang w:bidi="fa-IR"/>
        </w:rPr>
        <w:t xml:space="preserve"> یک‌بار</w:t>
      </w:r>
      <w:r w:rsidRPr="0070359C">
        <w:rPr>
          <w:rFonts w:hint="cs"/>
          <w:noProof/>
          <w:color w:val="000000" w:themeColor="text1"/>
          <w:spacing w:val="-6"/>
          <w:sz w:val="27"/>
          <w:szCs w:val="27"/>
          <w:rtl/>
          <w:lang w:bidi="fa-IR"/>
        </w:rPr>
        <w:t xml:space="preserve"> به کمیسیون‌‌های اجتماعی و انرژی مجلس </w:t>
      </w:r>
      <w:r w:rsidRPr="0070359C">
        <w:rPr>
          <w:rFonts w:eastAsia="Times New Roman" w:hint="cs"/>
          <w:color w:val="000000" w:themeColor="text1"/>
          <w:spacing w:val="-6"/>
          <w:sz w:val="27"/>
          <w:szCs w:val="27"/>
          <w:rtl/>
        </w:rPr>
        <w:t>ارسال نمایند</w:t>
      </w:r>
      <w:r w:rsidRPr="0070359C">
        <w:rPr>
          <w:rFonts w:hint="cs"/>
          <w:noProof/>
          <w:color w:val="000000" w:themeColor="text1"/>
          <w:spacing w:val="-6"/>
          <w:sz w:val="27"/>
          <w:szCs w:val="27"/>
          <w:rtl/>
          <w:lang w:bidi="fa-IR"/>
        </w:rPr>
        <w:t>.</w:t>
      </w:r>
    </w:p>
    <w:p w14:paraId="4415003E" w14:textId="77777777" w:rsidR="00853E19" w:rsidRPr="0070359C" w:rsidRDefault="00853E19" w:rsidP="00F73B26">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وزارت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نیرو</w:t>
      </w:r>
      <w:r w:rsidRPr="0070359C">
        <w:rPr>
          <w:rFonts w:ascii="Calibri" w:eastAsia="Times New Roman" w:hAnsi="Calibri"/>
          <w:noProof/>
          <w:color w:val="000000" w:themeColor="text1"/>
          <w:spacing w:val="-6"/>
          <w:sz w:val="27"/>
          <w:szCs w:val="27"/>
          <w:rtl/>
        </w:rPr>
        <w:t xml:space="preserve">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است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با</w:t>
      </w:r>
      <w:r w:rsidRPr="0070359C">
        <w:rPr>
          <w:rFonts w:ascii="Calibri" w:eastAsia="Times New Roman" w:hAnsi="Calibri"/>
          <w:noProof/>
          <w:color w:val="000000" w:themeColor="text1"/>
          <w:spacing w:val="-6"/>
          <w:sz w:val="27"/>
          <w:szCs w:val="27"/>
          <w:rtl/>
        </w:rPr>
        <w:t xml:space="preserve"> </w:t>
      </w:r>
      <w:r w:rsidRPr="0070359C">
        <w:rPr>
          <w:rFonts w:eastAsia="Times New Roman"/>
          <w:color w:val="000000" w:themeColor="text1"/>
          <w:spacing w:val="-4"/>
          <w:sz w:val="26"/>
          <w:szCs w:val="26"/>
          <w:rtl/>
          <w:lang w:bidi="fa-IR"/>
        </w:rPr>
        <w:t>بهبود محیط کسب</w:t>
      </w:r>
      <w:r w:rsidR="00D01D64" w:rsidRPr="0070359C">
        <w:rPr>
          <w:rFonts w:eastAsia="Times New Roman" w:hint="cs"/>
          <w:color w:val="000000" w:themeColor="text1"/>
          <w:spacing w:val="-4"/>
          <w:sz w:val="26"/>
          <w:szCs w:val="26"/>
          <w:rtl/>
          <w:lang w:bidi="fa-IR"/>
        </w:rPr>
        <w:t>‌</w:t>
      </w:r>
      <w:r w:rsidR="00D01D64" w:rsidRPr="0070359C">
        <w:rPr>
          <w:rFonts w:eastAsia="Times New Roman"/>
          <w:color w:val="000000" w:themeColor="text1"/>
          <w:spacing w:val="-4"/>
          <w:sz w:val="26"/>
          <w:szCs w:val="26"/>
          <w:rtl/>
          <w:lang w:bidi="fa-IR"/>
        </w:rPr>
        <w:t>و</w:t>
      </w:r>
      <w:r w:rsidRPr="0070359C">
        <w:rPr>
          <w:rFonts w:eastAsia="Times New Roman"/>
          <w:color w:val="000000" w:themeColor="text1"/>
          <w:spacing w:val="-4"/>
          <w:sz w:val="26"/>
          <w:szCs w:val="26"/>
          <w:rtl/>
          <w:lang w:bidi="fa-IR"/>
        </w:rPr>
        <w:t>کار صنعت برق</w:t>
      </w:r>
      <w:r w:rsidRPr="0070359C">
        <w:rPr>
          <w:rFonts w:eastAsia="Times New Roman" w:hint="cs"/>
          <w:color w:val="000000" w:themeColor="text1"/>
          <w:spacing w:val="-4"/>
          <w:sz w:val="26"/>
          <w:szCs w:val="26"/>
          <w:rtl/>
          <w:lang w:bidi="fa-IR"/>
        </w:rPr>
        <w:t xml:space="preserve"> و افزایش رقابت</w:t>
      </w:r>
      <w:r w:rsidRPr="0070359C">
        <w:rPr>
          <w:rFonts w:eastAsia="Times New Roman"/>
          <w:color w:val="000000" w:themeColor="text1"/>
          <w:spacing w:val="-4"/>
          <w:sz w:val="26"/>
          <w:szCs w:val="26"/>
          <w:rtl/>
          <w:lang w:bidi="fa-IR"/>
        </w:rPr>
        <w:softHyphen/>
      </w:r>
      <w:r w:rsidRPr="0070359C">
        <w:rPr>
          <w:rFonts w:eastAsia="Times New Roman" w:hint="cs"/>
          <w:color w:val="000000" w:themeColor="text1"/>
          <w:spacing w:val="-4"/>
          <w:sz w:val="26"/>
          <w:szCs w:val="26"/>
          <w:rtl/>
          <w:lang w:bidi="fa-IR"/>
        </w:rPr>
        <w:t>پذیری در این صنعت</w:t>
      </w:r>
      <w:r w:rsidRPr="0070359C">
        <w:rPr>
          <w:rFonts w:ascii="Calibri" w:eastAsia="Times New Roman" w:hAnsi="Calibri" w:hint="cs"/>
          <w:noProof/>
          <w:color w:val="000000" w:themeColor="text1"/>
          <w:spacing w:val="-6"/>
          <w:sz w:val="27"/>
          <w:szCs w:val="27"/>
          <w:rtl/>
        </w:rPr>
        <w:t xml:space="preserve"> 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افزایش</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سهم</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معاملات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برق</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بهابازار (بورس)</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انرژی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به‌گونه‌ای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عمل</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نماید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که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عرضه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برق</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تولیدی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نیروگاههای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کشور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پایان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سال</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دوم</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برنامه،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سهم</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معاملات مذکور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را به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حداقل سی درصد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30</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انتهای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برنامه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حداقل شصت درصد (</w:t>
      </w:r>
      <w:r w:rsidRPr="0070359C">
        <w:rPr>
          <w:rFonts w:ascii="Calibri" w:eastAsia="Times New Roman" w:hAnsi="Calibri"/>
          <w:noProof/>
          <w:color w:val="000000" w:themeColor="text1"/>
          <w:spacing w:val="-6"/>
          <w:sz w:val="27"/>
          <w:szCs w:val="27"/>
          <w:rtl/>
        </w:rPr>
        <w:t>60%</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از</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کل</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معاملات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برساند.</w:t>
      </w:r>
      <w:r w:rsidRPr="0070359C">
        <w:rPr>
          <w:rFonts w:ascii="Calibri" w:eastAsia="Times New Roman" w:hAnsi="Calibri"/>
          <w:noProof/>
          <w:color w:val="000000" w:themeColor="text1"/>
          <w:spacing w:val="-6"/>
          <w:sz w:val="27"/>
          <w:szCs w:val="27"/>
          <w:rtl/>
        </w:rPr>
        <w:t xml:space="preserve"> </w:t>
      </w:r>
    </w:p>
    <w:p w14:paraId="74B73631" w14:textId="77777777" w:rsidR="00853E19" w:rsidRPr="0070359C" w:rsidRDefault="00853E19" w:rsidP="00853E19">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آیین‌نامه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اجرائی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اين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بند با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پیشنهاد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وزارت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نیرو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 همکاری وزارتخانه‌های نفت و امور اقتصادی و دارایی و سازمان، ظرف سه‌ماه از لازم‌الاجرا شدن این قانون تهیه شده و به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‌تأیید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شورای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اقتصاد و تصویب ‌‌هیأت وزیران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می‌رسد</w:t>
      </w:r>
      <w:r w:rsidRPr="0070359C">
        <w:rPr>
          <w:rFonts w:ascii="Calibri" w:eastAsia="Times New Roman" w:hAnsi="Calibri"/>
          <w:noProof/>
          <w:color w:val="000000" w:themeColor="text1"/>
          <w:spacing w:val="-6"/>
          <w:sz w:val="27"/>
          <w:szCs w:val="27"/>
          <w:rtl/>
        </w:rPr>
        <w:t>.</w:t>
      </w:r>
    </w:p>
    <w:p w14:paraId="33A6F6AE" w14:textId="77777777" w:rsidR="00853E19" w:rsidRPr="0070359C" w:rsidRDefault="00853E19" w:rsidP="00853E19">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ascii="Calibri" w:eastAsia="Times New Roman" w:hAnsi="Calibri" w:hint="cs"/>
          <w:noProof/>
          <w:color w:val="000000" w:themeColor="text1"/>
          <w:spacing w:val="-6"/>
          <w:sz w:val="27"/>
          <w:szCs w:val="27"/>
          <w:rtl/>
        </w:rPr>
        <w:t xml:space="preserve"> به‌منظور تقویت نظارت بر تأسیسات و فعالیت‌های هسته‌ای و پرتوی کشور، مرکز نظام ایمنی هسته‌ای کشور وابسته به سازمان انرژی اتمی ایران به‌‌صورت یک مؤسسه دولتی با شخصیت مستقل، تغییر وضعیت می‌یابد. تمامی اختیارات، اعتبارات و اموال این مرکز به مؤسسه منتقل می‌شود. اساسنامه این مؤسسه ظرف یک‌سال از لازم‌الاجرا شدن این قانون به پیشنهاد سازمان انرژی اتمی ایران با همکاری سازمان اداری و استخدامی کشور تهیه می‌شود و به‌تصویب ‌‌هیأت وزیران می‌رسد.</w:t>
      </w:r>
    </w:p>
    <w:p w14:paraId="275234DF" w14:textId="77777777" w:rsidR="00853E19" w:rsidRPr="0070359C" w:rsidRDefault="005F3C15" w:rsidP="00F5672C">
      <w:pPr>
        <w:bidi/>
        <w:spacing w:line="240" w:lineRule="auto"/>
        <w:ind w:firstLine="510"/>
        <w:jc w:val="both"/>
        <w:rPr>
          <w:rFonts w:ascii="Calibri" w:eastAsia="Times New Roman" w:hAnsi="Calibri"/>
          <w:noProof/>
          <w:color w:val="000000" w:themeColor="text1"/>
          <w:spacing w:val="-2"/>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cs="B Zar" w:hint="cs"/>
          <w:b/>
          <w:bCs/>
          <w:noProof/>
          <w:color w:val="000000" w:themeColor="text1"/>
          <w:spacing w:val="-6"/>
          <w:sz w:val="27"/>
          <w:szCs w:val="27"/>
          <w:rtl/>
        </w:rPr>
        <w:t>-</w:t>
      </w:r>
      <w:r w:rsidR="00853E19" w:rsidRPr="0070359C">
        <w:rPr>
          <w:rFonts w:ascii="Calibri" w:eastAsia="Times New Roman" w:hAnsi="Calibri" w:hint="cs"/>
          <w:b/>
          <w:bCs/>
          <w:noProof/>
          <w:color w:val="000000" w:themeColor="text1"/>
          <w:spacing w:val="-2"/>
          <w:sz w:val="27"/>
          <w:szCs w:val="27"/>
          <w:rtl/>
        </w:rPr>
        <w:t xml:space="preserve"> </w:t>
      </w:r>
      <w:r w:rsidR="00853E19" w:rsidRPr="0070359C">
        <w:rPr>
          <w:rFonts w:ascii="Calibri" w:eastAsia="Times New Roman" w:hAnsi="Calibri"/>
          <w:noProof/>
          <w:color w:val="000000" w:themeColor="text1"/>
          <w:spacing w:val="-2"/>
          <w:sz w:val="27"/>
          <w:szCs w:val="27"/>
          <w:rtl/>
        </w:rPr>
        <w:t>وزارت نفت و سازمان مکلفند گواه</w:t>
      </w:r>
      <w:r w:rsidR="00853E19" w:rsidRPr="0070359C">
        <w:rPr>
          <w:rFonts w:ascii="Calibri" w:eastAsia="Times New Roman" w:hAnsi="Calibri" w:hint="cs"/>
          <w:noProof/>
          <w:color w:val="000000" w:themeColor="text1"/>
          <w:spacing w:val="-2"/>
          <w:sz w:val="27"/>
          <w:szCs w:val="27"/>
          <w:rtl/>
        </w:rPr>
        <w:t>ی</w:t>
      </w:r>
      <w:r w:rsidR="00853E19" w:rsidRPr="0070359C">
        <w:rPr>
          <w:rFonts w:ascii="Calibri" w:eastAsia="Times New Roman" w:hAnsi="Calibri"/>
          <w:noProof/>
          <w:color w:val="000000" w:themeColor="text1"/>
          <w:spacing w:val="-2"/>
          <w:sz w:val="27"/>
          <w:szCs w:val="27"/>
          <w:rtl/>
        </w:rPr>
        <w:t xml:space="preserve"> </w:t>
      </w:r>
      <w:r w:rsidR="00853E19" w:rsidRPr="0070359C">
        <w:rPr>
          <w:rFonts w:eastAsia="Times New Roman" w:hint="cs"/>
          <w:color w:val="000000" w:themeColor="text1"/>
          <w:spacing w:val="-2"/>
          <w:sz w:val="26"/>
          <w:szCs w:val="26"/>
          <w:rtl/>
          <w:lang w:bidi="fa-IR"/>
        </w:rPr>
        <w:t>سوخت صرفه</w:t>
      </w:r>
      <w:r w:rsidR="00853E19" w:rsidRPr="0070359C">
        <w:rPr>
          <w:rFonts w:eastAsia="Times New Roman"/>
          <w:color w:val="000000" w:themeColor="text1"/>
          <w:spacing w:val="-2"/>
          <w:sz w:val="26"/>
          <w:szCs w:val="26"/>
          <w:rtl/>
          <w:lang w:bidi="fa-IR"/>
        </w:rPr>
        <w:softHyphen/>
      </w:r>
      <w:r w:rsidR="00853E19" w:rsidRPr="0070359C">
        <w:rPr>
          <w:rFonts w:eastAsia="Times New Roman" w:hint="cs"/>
          <w:color w:val="000000" w:themeColor="text1"/>
          <w:spacing w:val="-2"/>
          <w:sz w:val="26"/>
          <w:szCs w:val="26"/>
          <w:rtl/>
          <w:lang w:bidi="fa-IR"/>
        </w:rPr>
        <w:t>جویی</w:t>
      </w:r>
      <w:r w:rsidR="004F3AB8" w:rsidRPr="0070359C">
        <w:rPr>
          <w:rFonts w:eastAsia="Times New Roman" w:hint="cs"/>
          <w:color w:val="000000" w:themeColor="text1"/>
          <w:spacing w:val="-2"/>
          <w:sz w:val="26"/>
          <w:szCs w:val="26"/>
          <w:rtl/>
          <w:lang w:bidi="fa-IR"/>
        </w:rPr>
        <w:t>‌</w:t>
      </w:r>
      <w:r w:rsidR="00853E19" w:rsidRPr="0070359C">
        <w:rPr>
          <w:rFonts w:eastAsia="Times New Roman" w:hint="cs"/>
          <w:color w:val="000000" w:themeColor="text1"/>
          <w:spacing w:val="-2"/>
          <w:sz w:val="26"/>
          <w:szCs w:val="26"/>
          <w:rtl/>
          <w:lang w:bidi="fa-IR"/>
        </w:rPr>
        <w:t>شده</w:t>
      </w:r>
      <w:r w:rsidR="00853E19" w:rsidRPr="0070359C">
        <w:rPr>
          <w:rFonts w:ascii="Calibri" w:eastAsia="Times New Roman" w:hAnsi="Calibri"/>
          <w:noProof/>
          <w:color w:val="000000" w:themeColor="text1"/>
          <w:spacing w:val="-2"/>
          <w:sz w:val="27"/>
          <w:szCs w:val="27"/>
          <w:rtl/>
        </w:rPr>
        <w:t xml:space="preserve"> موضوع ماده </w:t>
      </w:r>
      <w:r w:rsidR="00853E19" w:rsidRPr="0070359C">
        <w:rPr>
          <w:rFonts w:eastAsia="Times New Roman"/>
          <w:color w:val="000000" w:themeColor="text1"/>
          <w:spacing w:val="-2"/>
          <w:sz w:val="26"/>
          <w:szCs w:val="26"/>
          <w:rtl/>
          <w:lang w:bidi="fa-IR"/>
        </w:rPr>
        <w:t>(46) این قانون</w:t>
      </w:r>
      <w:r w:rsidR="00853E19" w:rsidRPr="0070359C">
        <w:rPr>
          <w:rFonts w:ascii="Calibri" w:eastAsia="Times New Roman" w:hAnsi="Calibri"/>
          <w:noProof/>
          <w:color w:val="000000" w:themeColor="text1"/>
          <w:spacing w:val="-2"/>
          <w:sz w:val="27"/>
          <w:szCs w:val="27"/>
          <w:rtl/>
        </w:rPr>
        <w:t xml:space="preserve"> را بابت سوخت</w:t>
      </w:r>
      <w:r w:rsidR="00853E19" w:rsidRPr="0070359C">
        <w:rPr>
          <w:rFonts w:eastAsia="Times New Roman" w:hint="cs"/>
          <w:color w:val="000000" w:themeColor="text1"/>
          <w:spacing w:val="-2"/>
          <w:sz w:val="26"/>
          <w:szCs w:val="26"/>
          <w:rtl/>
          <w:lang w:bidi="fa-IR"/>
        </w:rPr>
        <w:t xml:space="preserve"> فسیلی</w:t>
      </w:r>
      <w:r w:rsidR="00853E19" w:rsidRPr="0070359C">
        <w:rPr>
          <w:rFonts w:ascii="Calibri" w:eastAsia="Times New Roman" w:hAnsi="Calibri"/>
          <w:noProof/>
          <w:color w:val="000000" w:themeColor="text1"/>
          <w:spacing w:val="-2"/>
          <w:sz w:val="27"/>
          <w:szCs w:val="27"/>
          <w:rtl/>
        </w:rPr>
        <w:t xml:space="preserve"> صرفه‌جویی</w:t>
      </w:r>
      <w:r w:rsidR="00853E19" w:rsidRPr="0070359C">
        <w:rPr>
          <w:rFonts w:ascii="Calibri" w:eastAsia="Times New Roman" w:hAnsi="Calibri"/>
          <w:noProof/>
          <w:color w:val="000000" w:themeColor="text1"/>
          <w:spacing w:val="-2"/>
          <w:sz w:val="27"/>
          <w:szCs w:val="27"/>
          <w:rtl/>
        </w:rPr>
        <w:softHyphen/>
      </w:r>
      <w:r w:rsidR="00853E19" w:rsidRPr="0070359C">
        <w:rPr>
          <w:rFonts w:ascii="Calibri" w:eastAsia="Times New Roman" w:hAnsi="Calibri" w:hint="cs"/>
          <w:noProof/>
          <w:color w:val="000000" w:themeColor="text1"/>
          <w:spacing w:val="-2"/>
          <w:sz w:val="27"/>
          <w:szCs w:val="27"/>
          <w:rtl/>
        </w:rPr>
        <w:t xml:space="preserve">شده </w:t>
      </w:r>
      <w:r w:rsidR="00853E19" w:rsidRPr="0070359C">
        <w:rPr>
          <w:rFonts w:ascii="Calibri" w:eastAsia="Times New Roman" w:hAnsi="Calibri"/>
          <w:noProof/>
          <w:color w:val="000000" w:themeColor="text1"/>
          <w:spacing w:val="-2"/>
          <w:sz w:val="27"/>
          <w:szCs w:val="27"/>
          <w:rtl/>
        </w:rPr>
        <w:t>توسط ن</w:t>
      </w:r>
      <w:r w:rsidR="00853E19" w:rsidRPr="0070359C">
        <w:rPr>
          <w:rFonts w:ascii="Calibri" w:eastAsia="Times New Roman" w:hAnsi="Calibri" w:hint="cs"/>
          <w:noProof/>
          <w:color w:val="000000" w:themeColor="text1"/>
          <w:spacing w:val="-2"/>
          <w:sz w:val="27"/>
          <w:szCs w:val="27"/>
          <w:rtl/>
        </w:rPr>
        <w:t>ی</w:t>
      </w:r>
      <w:r w:rsidR="00853E19" w:rsidRPr="0070359C">
        <w:rPr>
          <w:rFonts w:ascii="Calibri" w:eastAsia="Times New Roman" w:hAnsi="Calibri" w:hint="eastAsia"/>
          <w:noProof/>
          <w:color w:val="000000" w:themeColor="text1"/>
          <w:spacing w:val="-2"/>
          <w:sz w:val="27"/>
          <w:szCs w:val="27"/>
          <w:rtl/>
        </w:rPr>
        <w:t>روگا</w:t>
      </w:r>
      <w:r w:rsidR="00853E19" w:rsidRPr="0070359C">
        <w:rPr>
          <w:rFonts w:ascii="Calibri" w:eastAsia="Times New Roman" w:hAnsi="Calibri" w:hint="cs"/>
          <w:noProof/>
          <w:color w:val="000000" w:themeColor="text1"/>
          <w:spacing w:val="-2"/>
          <w:sz w:val="27"/>
          <w:szCs w:val="27"/>
          <w:rtl/>
        </w:rPr>
        <w:t>ه</w:t>
      </w:r>
      <w:r w:rsidR="00853E19" w:rsidRPr="0070359C">
        <w:rPr>
          <w:rFonts w:ascii="Calibri" w:eastAsia="Times New Roman" w:hAnsi="Calibri" w:hint="eastAsia"/>
          <w:noProof/>
          <w:color w:val="000000" w:themeColor="text1"/>
          <w:spacing w:val="-2"/>
          <w:sz w:val="27"/>
          <w:szCs w:val="27"/>
          <w:rtl/>
        </w:rPr>
        <w:t>ها</w:t>
      </w:r>
      <w:r w:rsidR="00853E19" w:rsidRPr="0070359C">
        <w:rPr>
          <w:rFonts w:ascii="Calibri" w:eastAsia="Times New Roman" w:hAnsi="Calibri" w:hint="cs"/>
          <w:noProof/>
          <w:color w:val="000000" w:themeColor="text1"/>
          <w:spacing w:val="-2"/>
          <w:sz w:val="27"/>
          <w:szCs w:val="27"/>
          <w:rtl/>
        </w:rPr>
        <w:t>ی</w:t>
      </w:r>
      <w:r w:rsidR="00853E19" w:rsidRPr="0070359C">
        <w:rPr>
          <w:rFonts w:ascii="Calibri" w:eastAsia="Times New Roman" w:hAnsi="Calibri"/>
          <w:noProof/>
          <w:color w:val="000000" w:themeColor="text1"/>
          <w:spacing w:val="-2"/>
          <w:sz w:val="27"/>
          <w:szCs w:val="27"/>
          <w:rtl/>
        </w:rPr>
        <w:t xml:space="preserve"> هسته‌ا</w:t>
      </w:r>
      <w:r w:rsidR="00853E19" w:rsidRPr="0070359C">
        <w:rPr>
          <w:rFonts w:ascii="Calibri" w:eastAsia="Times New Roman" w:hAnsi="Calibri" w:hint="cs"/>
          <w:noProof/>
          <w:color w:val="000000" w:themeColor="text1"/>
          <w:spacing w:val="-2"/>
          <w:sz w:val="27"/>
          <w:szCs w:val="27"/>
          <w:rtl/>
        </w:rPr>
        <w:t>ی</w:t>
      </w:r>
      <w:r w:rsidR="00853E19" w:rsidRPr="0070359C">
        <w:rPr>
          <w:rFonts w:ascii="Calibri" w:eastAsia="Times New Roman" w:hAnsi="Calibri"/>
          <w:noProof/>
          <w:color w:val="000000" w:themeColor="text1"/>
          <w:spacing w:val="-2"/>
          <w:sz w:val="27"/>
          <w:szCs w:val="27"/>
          <w:rtl/>
        </w:rPr>
        <w:t xml:space="preserve"> </w:t>
      </w:r>
      <w:r w:rsidR="00853E19" w:rsidRPr="0070359C">
        <w:rPr>
          <w:rFonts w:ascii="Calibri" w:eastAsia="Times New Roman" w:hAnsi="Calibri" w:hint="cs"/>
          <w:noProof/>
          <w:color w:val="000000" w:themeColor="text1"/>
          <w:spacing w:val="-2"/>
          <w:sz w:val="27"/>
          <w:szCs w:val="27"/>
          <w:rtl/>
        </w:rPr>
        <w:t xml:space="preserve">که در طول </w:t>
      </w:r>
      <w:r w:rsidR="00982609" w:rsidRPr="0070359C">
        <w:rPr>
          <w:rFonts w:ascii="Calibri" w:eastAsia="Times New Roman" w:hAnsi="Calibri" w:hint="cs"/>
          <w:noProof/>
          <w:color w:val="000000" w:themeColor="text1"/>
          <w:spacing w:val="-2"/>
          <w:sz w:val="27"/>
          <w:szCs w:val="27"/>
          <w:rtl/>
        </w:rPr>
        <w:t xml:space="preserve">اجرای </w:t>
      </w:r>
      <w:r w:rsidR="00853E19" w:rsidRPr="0070359C">
        <w:rPr>
          <w:rFonts w:ascii="Calibri" w:eastAsia="Times New Roman" w:hAnsi="Calibri" w:hint="cs"/>
          <w:noProof/>
          <w:color w:val="000000" w:themeColor="text1"/>
          <w:spacing w:val="-2"/>
          <w:sz w:val="27"/>
          <w:szCs w:val="27"/>
          <w:rtl/>
        </w:rPr>
        <w:t>برنامه احداث می</w:t>
      </w:r>
      <w:r w:rsidR="00853E19" w:rsidRPr="0070359C">
        <w:rPr>
          <w:rFonts w:ascii="Calibri" w:eastAsia="Times New Roman" w:hAnsi="Calibri"/>
          <w:noProof/>
          <w:color w:val="000000" w:themeColor="text1"/>
          <w:spacing w:val="-2"/>
          <w:sz w:val="27"/>
          <w:szCs w:val="27"/>
          <w:rtl/>
        </w:rPr>
        <w:softHyphen/>
      </w:r>
      <w:r w:rsidR="00853E19" w:rsidRPr="0070359C">
        <w:rPr>
          <w:rFonts w:ascii="Calibri" w:eastAsia="Times New Roman" w:hAnsi="Calibri" w:hint="cs"/>
          <w:noProof/>
          <w:color w:val="000000" w:themeColor="text1"/>
          <w:spacing w:val="-2"/>
          <w:sz w:val="27"/>
          <w:szCs w:val="27"/>
          <w:rtl/>
        </w:rPr>
        <w:t>شود</w:t>
      </w:r>
      <w:r w:rsidR="00F5672C" w:rsidRPr="0070359C">
        <w:rPr>
          <w:rFonts w:ascii="Calibri" w:eastAsia="Times New Roman" w:hAnsi="Calibri" w:hint="cs"/>
          <w:noProof/>
          <w:color w:val="000000" w:themeColor="text1"/>
          <w:spacing w:val="-2"/>
          <w:sz w:val="27"/>
          <w:szCs w:val="27"/>
          <w:rtl/>
        </w:rPr>
        <w:t>،</w:t>
      </w:r>
      <w:r w:rsidR="00853E19" w:rsidRPr="0070359C">
        <w:rPr>
          <w:rFonts w:ascii="Calibri" w:eastAsia="Times New Roman" w:hAnsi="Calibri" w:hint="cs"/>
          <w:noProof/>
          <w:color w:val="000000" w:themeColor="text1"/>
          <w:spacing w:val="-2"/>
          <w:sz w:val="27"/>
          <w:szCs w:val="27"/>
          <w:rtl/>
        </w:rPr>
        <w:t xml:space="preserve"> هر</w:t>
      </w:r>
      <w:r w:rsidR="00853E19" w:rsidRPr="0070359C">
        <w:rPr>
          <w:rFonts w:ascii="Calibri" w:eastAsia="Times New Roman" w:hAnsi="Calibri"/>
          <w:noProof/>
          <w:color w:val="000000" w:themeColor="text1"/>
          <w:spacing w:val="-2"/>
          <w:sz w:val="27"/>
          <w:szCs w:val="27"/>
          <w:rtl/>
        </w:rPr>
        <w:softHyphen/>
      </w:r>
      <w:r w:rsidR="00853E19" w:rsidRPr="0070359C">
        <w:rPr>
          <w:rFonts w:ascii="Calibri" w:eastAsia="Times New Roman" w:hAnsi="Calibri" w:hint="cs"/>
          <w:noProof/>
          <w:color w:val="000000" w:themeColor="text1"/>
          <w:spacing w:val="-2"/>
          <w:sz w:val="27"/>
          <w:szCs w:val="27"/>
          <w:rtl/>
        </w:rPr>
        <w:t xml:space="preserve"> ماه</w:t>
      </w:r>
      <w:r w:rsidR="00853E19" w:rsidRPr="0070359C">
        <w:rPr>
          <w:rFonts w:ascii="Calibri" w:eastAsia="Times New Roman" w:hAnsi="Calibri"/>
          <w:noProof/>
          <w:color w:val="000000" w:themeColor="text1"/>
          <w:spacing w:val="-2"/>
          <w:sz w:val="27"/>
          <w:szCs w:val="27"/>
          <w:rtl/>
        </w:rPr>
        <w:t xml:space="preserve"> </w:t>
      </w:r>
      <w:r w:rsidR="00853E19" w:rsidRPr="0070359C">
        <w:rPr>
          <w:rFonts w:ascii="Calibri" w:eastAsia="Times New Roman" w:hAnsi="Calibri" w:hint="cs"/>
          <w:noProof/>
          <w:color w:val="000000" w:themeColor="text1"/>
          <w:spacing w:val="-2"/>
          <w:sz w:val="27"/>
          <w:szCs w:val="27"/>
          <w:rtl/>
        </w:rPr>
        <w:t xml:space="preserve">صادر نموده و </w:t>
      </w:r>
      <w:r w:rsidR="00853E19" w:rsidRPr="0070359C">
        <w:rPr>
          <w:rFonts w:ascii="Calibri" w:eastAsia="Times New Roman" w:hAnsi="Calibri"/>
          <w:noProof/>
          <w:color w:val="000000" w:themeColor="text1"/>
          <w:spacing w:val="-2"/>
          <w:sz w:val="27"/>
          <w:szCs w:val="27"/>
          <w:rtl/>
        </w:rPr>
        <w:t xml:space="preserve">به </w:t>
      </w:r>
      <w:r w:rsidR="00853E19" w:rsidRPr="0070359C">
        <w:rPr>
          <w:rFonts w:ascii="Calibri" w:eastAsia="Times New Roman" w:hAnsi="Calibri" w:hint="eastAsia"/>
          <w:noProof/>
          <w:color w:val="000000" w:themeColor="text1"/>
          <w:spacing w:val="-2"/>
          <w:sz w:val="27"/>
          <w:szCs w:val="27"/>
          <w:rtl/>
        </w:rPr>
        <w:t>سازمان</w:t>
      </w:r>
      <w:r w:rsidR="00853E19" w:rsidRPr="0070359C">
        <w:rPr>
          <w:rFonts w:ascii="Calibri" w:eastAsia="Times New Roman" w:hAnsi="Calibri"/>
          <w:noProof/>
          <w:color w:val="000000" w:themeColor="text1"/>
          <w:spacing w:val="-2"/>
          <w:sz w:val="27"/>
          <w:szCs w:val="27"/>
          <w:rtl/>
        </w:rPr>
        <w:t xml:space="preserve"> انرژ</w:t>
      </w:r>
      <w:r w:rsidR="00853E19" w:rsidRPr="0070359C">
        <w:rPr>
          <w:rFonts w:ascii="Calibri" w:eastAsia="Times New Roman" w:hAnsi="Calibri" w:hint="cs"/>
          <w:noProof/>
          <w:color w:val="000000" w:themeColor="text1"/>
          <w:spacing w:val="-2"/>
          <w:sz w:val="27"/>
          <w:szCs w:val="27"/>
          <w:rtl/>
        </w:rPr>
        <w:t>ی</w:t>
      </w:r>
      <w:r w:rsidR="00853E19" w:rsidRPr="0070359C">
        <w:rPr>
          <w:rFonts w:ascii="Calibri" w:eastAsia="Times New Roman" w:hAnsi="Calibri"/>
          <w:noProof/>
          <w:color w:val="000000" w:themeColor="text1"/>
          <w:spacing w:val="-2"/>
          <w:sz w:val="27"/>
          <w:szCs w:val="27"/>
          <w:rtl/>
        </w:rPr>
        <w:t xml:space="preserve"> اتم</w:t>
      </w:r>
      <w:r w:rsidR="00853E19" w:rsidRPr="0070359C">
        <w:rPr>
          <w:rFonts w:ascii="Calibri" w:eastAsia="Times New Roman" w:hAnsi="Calibri" w:hint="cs"/>
          <w:noProof/>
          <w:color w:val="000000" w:themeColor="text1"/>
          <w:spacing w:val="-2"/>
          <w:sz w:val="27"/>
          <w:szCs w:val="27"/>
          <w:rtl/>
        </w:rPr>
        <w:t>ی</w:t>
      </w:r>
      <w:r w:rsidR="00853E19" w:rsidRPr="0070359C">
        <w:rPr>
          <w:rFonts w:ascii="Calibri" w:eastAsia="Times New Roman" w:hAnsi="Calibri"/>
          <w:noProof/>
          <w:color w:val="000000" w:themeColor="text1"/>
          <w:spacing w:val="-2"/>
          <w:sz w:val="27"/>
          <w:szCs w:val="27"/>
          <w:rtl/>
        </w:rPr>
        <w:t xml:space="preserve"> ا</w:t>
      </w:r>
      <w:r w:rsidR="00853E19" w:rsidRPr="0070359C">
        <w:rPr>
          <w:rFonts w:ascii="Calibri" w:eastAsia="Times New Roman" w:hAnsi="Calibri" w:hint="cs"/>
          <w:noProof/>
          <w:color w:val="000000" w:themeColor="text1"/>
          <w:spacing w:val="-2"/>
          <w:sz w:val="27"/>
          <w:szCs w:val="27"/>
          <w:rtl/>
        </w:rPr>
        <w:t>ی</w:t>
      </w:r>
      <w:r w:rsidR="00853E19" w:rsidRPr="0070359C">
        <w:rPr>
          <w:rFonts w:ascii="Calibri" w:eastAsia="Times New Roman" w:hAnsi="Calibri" w:hint="eastAsia"/>
          <w:noProof/>
          <w:color w:val="000000" w:themeColor="text1"/>
          <w:spacing w:val="-2"/>
          <w:sz w:val="27"/>
          <w:szCs w:val="27"/>
          <w:rtl/>
        </w:rPr>
        <w:t>ران</w:t>
      </w:r>
      <w:r w:rsidR="00853E19" w:rsidRPr="0070359C">
        <w:rPr>
          <w:rFonts w:ascii="Calibri" w:eastAsia="Times New Roman" w:hAnsi="Calibri"/>
          <w:noProof/>
          <w:color w:val="000000" w:themeColor="text1"/>
          <w:spacing w:val="-2"/>
          <w:sz w:val="27"/>
          <w:szCs w:val="27"/>
          <w:rtl/>
        </w:rPr>
        <w:t xml:space="preserve"> تحو</w:t>
      </w:r>
      <w:r w:rsidR="00853E19" w:rsidRPr="0070359C">
        <w:rPr>
          <w:rFonts w:ascii="Calibri" w:eastAsia="Times New Roman" w:hAnsi="Calibri" w:hint="cs"/>
          <w:noProof/>
          <w:color w:val="000000" w:themeColor="text1"/>
          <w:spacing w:val="-2"/>
          <w:sz w:val="27"/>
          <w:szCs w:val="27"/>
          <w:rtl/>
        </w:rPr>
        <w:t>ی</w:t>
      </w:r>
      <w:r w:rsidR="00853E19" w:rsidRPr="0070359C">
        <w:rPr>
          <w:rFonts w:ascii="Calibri" w:eastAsia="Times New Roman" w:hAnsi="Calibri" w:hint="eastAsia"/>
          <w:noProof/>
          <w:color w:val="000000" w:themeColor="text1"/>
          <w:spacing w:val="-2"/>
          <w:sz w:val="27"/>
          <w:szCs w:val="27"/>
          <w:rtl/>
        </w:rPr>
        <w:t>ل</w:t>
      </w:r>
      <w:r w:rsidR="00853E19" w:rsidRPr="0070359C">
        <w:rPr>
          <w:rFonts w:ascii="Calibri" w:eastAsia="Times New Roman" w:hAnsi="Calibri"/>
          <w:noProof/>
          <w:color w:val="000000" w:themeColor="text1"/>
          <w:spacing w:val="-2"/>
          <w:sz w:val="27"/>
          <w:szCs w:val="27"/>
          <w:rtl/>
        </w:rPr>
        <w:t xml:space="preserve"> دهند.</w:t>
      </w:r>
    </w:p>
    <w:p w14:paraId="17C329AD" w14:textId="77777777" w:rsidR="00853E19" w:rsidRPr="0070359C" w:rsidRDefault="00853E19" w:rsidP="005E191D">
      <w:pPr>
        <w:widowControl w:val="0"/>
        <w:bidi/>
        <w:spacing w:line="240" w:lineRule="auto"/>
        <w:ind w:firstLine="510"/>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 xml:space="preserve">تولید و سیاست </w:t>
      </w:r>
      <w:r w:rsidR="005E191D" w:rsidRPr="0070359C">
        <w:rPr>
          <w:rFonts w:ascii="Calibri" w:eastAsia="Times New Roman" w:hAnsi="Calibri" w:cs="B Zar" w:hint="cs"/>
          <w:b/>
          <w:bCs/>
          <w:noProof/>
          <w:color w:val="000000" w:themeColor="text1"/>
          <w:spacing w:val="-6"/>
          <w:sz w:val="27"/>
          <w:szCs w:val="27"/>
          <w:rtl/>
        </w:rPr>
        <w:t>(</w:t>
      </w:r>
      <w:r w:rsidRPr="0070359C">
        <w:rPr>
          <w:rFonts w:ascii="Calibri" w:eastAsia="Times New Roman" w:hAnsi="Calibri" w:cs="B Zar" w:hint="cs"/>
          <w:b/>
          <w:bCs/>
          <w:noProof/>
          <w:color w:val="000000" w:themeColor="text1"/>
          <w:spacing w:val="-6"/>
          <w:sz w:val="27"/>
          <w:szCs w:val="27"/>
          <w:rtl/>
        </w:rPr>
        <w:t>دیپلماسی</w:t>
      </w:r>
      <w:r w:rsidR="005E191D" w:rsidRPr="0070359C">
        <w:rPr>
          <w:rFonts w:ascii="Calibri" w:eastAsia="Times New Roman" w:hAnsi="Calibri" w:cs="B Zar" w:hint="cs"/>
          <w:b/>
          <w:bCs/>
          <w:noProof/>
          <w:color w:val="000000" w:themeColor="text1"/>
          <w:spacing w:val="-6"/>
          <w:sz w:val="27"/>
          <w:szCs w:val="27"/>
          <w:rtl/>
        </w:rPr>
        <w:t>)</w:t>
      </w:r>
      <w:r w:rsidRPr="0070359C">
        <w:rPr>
          <w:rFonts w:ascii="Calibri" w:eastAsia="Times New Roman" w:hAnsi="Calibri" w:cs="B Zar" w:hint="cs"/>
          <w:b/>
          <w:bCs/>
          <w:noProof/>
          <w:color w:val="000000" w:themeColor="text1"/>
          <w:spacing w:val="-6"/>
          <w:sz w:val="27"/>
          <w:szCs w:val="27"/>
          <w:rtl/>
        </w:rPr>
        <w:t xml:space="preserve"> انرژی</w:t>
      </w:r>
    </w:p>
    <w:p w14:paraId="3522A372" w14:textId="77777777" w:rsidR="00853E19" w:rsidRPr="0070359C" w:rsidRDefault="00853E19" w:rsidP="005E191D">
      <w:pPr>
        <w:widowControl w:val="0"/>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44- </w:t>
      </w:r>
      <w:r w:rsidRPr="0070359C">
        <w:rPr>
          <w:rFonts w:ascii="Calibri" w:eastAsia="Times New Roman" w:hAnsi="Calibri" w:hint="cs"/>
          <w:noProof/>
          <w:color w:val="000000" w:themeColor="text1"/>
          <w:spacing w:val="-6"/>
          <w:sz w:val="27"/>
          <w:szCs w:val="27"/>
          <w:rtl/>
        </w:rPr>
        <w:t>با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هدف</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تولید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حداکثری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 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راستای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توسعه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 xml:space="preserve">سیاست </w:t>
      </w:r>
      <w:r w:rsidR="005E191D"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دیپلماسی</w:t>
      </w:r>
      <w:r w:rsidR="005E191D"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b/>
          <w:bCs/>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انرژی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حضور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بازارهای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بین‌المللی و مقاوم</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سازی اقتصاد، اقدامات زیر انجام می</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گیرد:</w:t>
      </w:r>
    </w:p>
    <w:p w14:paraId="0CE51ED7" w14:textId="77777777" w:rsidR="00853E19" w:rsidRPr="0070359C" w:rsidRDefault="00853E19" w:rsidP="00853E19">
      <w:pPr>
        <w:bidi/>
        <w:spacing w:line="240" w:lineRule="auto"/>
        <w:ind w:firstLine="521"/>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وزارت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نفت مجاز است با رعایت قوانین و اصل هفتاد و هفتم (77) قانون اساسی از</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طریق</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شرکت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ملی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نفت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ایران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بدون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واگذاری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مالکیت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میادین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مشترک</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نسبت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عقد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قراردادهای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بهره‌برداری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مشترک</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همسایگان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همچنین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عقد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قراردادهای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مشارکت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تولید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میادین مشترک</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اقدام</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نماید</w:t>
      </w:r>
      <w:r w:rsidRPr="0070359C">
        <w:rPr>
          <w:rFonts w:ascii="Calibri" w:eastAsia="Times New Roman" w:hAnsi="Calibri"/>
          <w:noProof/>
          <w:color w:val="000000" w:themeColor="text1"/>
          <w:spacing w:val="-6"/>
          <w:sz w:val="27"/>
          <w:szCs w:val="27"/>
          <w:rtl/>
        </w:rPr>
        <w:t>.</w:t>
      </w:r>
    </w:p>
    <w:p w14:paraId="4CDCCA17" w14:textId="77777777" w:rsidR="00853E19" w:rsidRPr="0070359C" w:rsidRDefault="00853E19" w:rsidP="00853E19">
      <w:pPr>
        <w:widowControl w:val="0"/>
        <w:bidi/>
        <w:spacing w:line="240" w:lineRule="auto"/>
        <w:ind w:firstLine="510"/>
        <w:jc w:val="both"/>
        <w:rPr>
          <w:rFonts w:ascii="Calibri" w:eastAsia="Times New Roman" w:hAnsi="Calibri"/>
          <w:noProof/>
          <w:color w:val="000000" w:themeColor="text1"/>
          <w:spacing w:val="-8"/>
          <w:sz w:val="27"/>
          <w:szCs w:val="27"/>
          <w:rtl/>
        </w:rPr>
      </w:pPr>
      <w:r w:rsidRPr="0070359C">
        <w:rPr>
          <w:rFonts w:eastAsia="Times New Roman" w:cs="B Zar" w:hint="cs"/>
          <w:b/>
          <w:bCs/>
          <w:noProof/>
          <w:color w:val="000000" w:themeColor="text1"/>
          <w:spacing w:val="-8"/>
          <w:sz w:val="27"/>
          <w:szCs w:val="27"/>
          <w:rtl/>
        </w:rPr>
        <w:t>ب-</w:t>
      </w:r>
      <w:r w:rsidRPr="0070359C">
        <w:rPr>
          <w:rFonts w:ascii="Calibri" w:eastAsia="Times New Roman" w:hAnsi="Calibri" w:hint="cs"/>
          <w:noProof/>
          <w:color w:val="000000" w:themeColor="text1"/>
          <w:spacing w:val="-8"/>
          <w:sz w:val="27"/>
          <w:szCs w:val="27"/>
          <w:rtl/>
        </w:rPr>
        <w:t xml:space="preserve"> وزارت</w:t>
      </w:r>
      <w:r w:rsidRPr="0070359C">
        <w:rPr>
          <w:rFonts w:ascii="Calibri" w:eastAsia="Times New Roman" w:hAnsi="Calibri"/>
          <w:noProof/>
          <w:color w:val="000000" w:themeColor="text1"/>
          <w:spacing w:val="-8"/>
          <w:sz w:val="27"/>
          <w:szCs w:val="27"/>
          <w:rtl/>
        </w:rPr>
        <w:t xml:space="preserve"> </w:t>
      </w:r>
      <w:r w:rsidRPr="0070359C">
        <w:rPr>
          <w:rFonts w:ascii="Calibri" w:eastAsia="Times New Roman" w:hAnsi="Calibri" w:hint="cs"/>
          <w:noProof/>
          <w:color w:val="000000" w:themeColor="text1"/>
          <w:spacing w:val="-8"/>
          <w:sz w:val="27"/>
          <w:szCs w:val="27"/>
          <w:rtl/>
        </w:rPr>
        <w:t>نفت مجاز است با هدف توسعه صادرات فراورده</w:t>
      </w:r>
      <w:r w:rsidRPr="0070359C">
        <w:rPr>
          <w:rFonts w:ascii="Calibri" w:eastAsia="Times New Roman" w:hAnsi="Calibri"/>
          <w:noProof/>
          <w:color w:val="000000" w:themeColor="text1"/>
          <w:spacing w:val="-8"/>
          <w:sz w:val="27"/>
          <w:szCs w:val="27"/>
          <w:rtl/>
        </w:rPr>
        <w:softHyphen/>
      </w:r>
      <w:r w:rsidRPr="0070359C">
        <w:rPr>
          <w:rFonts w:ascii="Calibri" w:eastAsia="Times New Roman" w:hAnsi="Calibri" w:hint="cs"/>
          <w:noProof/>
          <w:color w:val="000000" w:themeColor="text1"/>
          <w:spacing w:val="-8"/>
          <w:sz w:val="27"/>
          <w:szCs w:val="27"/>
          <w:rtl/>
        </w:rPr>
        <w:t>هاي نفتي</w:t>
      </w:r>
      <w:r w:rsidRPr="0070359C">
        <w:rPr>
          <w:rFonts w:ascii="Calibri" w:eastAsia="Times New Roman" w:hAnsi="Calibri"/>
          <w:noProof/>
          <w:color w:val="000000" w:themeColor="text1"/>
          <w:spacing w:val="-8"/>
          <w:sz w:val="27"/>
          <w:szCs w:val="27"/>
          <w:rtl/>
        </w:rPr>
        <w:t xml:space="preserve"> از طریق شرکتهای تابعه ‌ذی‌ربط یا شرک</w:t>
      </w:r>
      <w:r w:rsidRPr="0070359C">
        <w:rPr>
          <w:rFonts w:ascii="Calibri" w:eastAsia="Times New Roman" w:hAnsi="Calibri" w:hint="cs"/>
          <w:noProof/>
          <w:color w:val="000000" w:themeColor="text1"/>
          <w:spacing w:val="-8"/>
          <w:sz w:val="27"/>
          <w:szCs w:val="27"/>
          <w:rtl/>
        </w:rPr>
        <w:t>ت</w:t>
      </w:r>
      <w:r w:rsidRPr="0070359C">
        <w:rPr>
          <w:rFonts w:ascii="Calibri" w:eastAsia="Times New Roman" w:hAnsi="Calibri"/>
          <w:noProof/>
          <w:color w:val="000000" w:themeColor="text1"/>
          <w:spacing w:val="-8"/>
          <w:sz w:val="27"/>
          <w:szCs w:val="27"/>
          <w:rtl/>
        </w:rPr>
        <w:t xml:space="preserve">های متقاضی غیردولتی مشروط به </w:t>
      </w:r>
      <w:r w:rsidRPr="0070359C">
        <w:rPr>
          <w:rFonts w:ascii="Calibri" w:eastAsia="Times New Roman" w:hAnsi="Calibri" w:hint="cs"/>
          <w:noProof/>
          <w:color w:val="000000" w:themeColor="text1"/>
          <w:spacing w:val="-8"/>
          <w:sz w:val="27"/>
          <w:szCs w:val="27"/>
          <w:rtl/>
        </w:rPr>
        <w:t>‌اخذ</w:t>
      </w:r>
      <w:r w:rsidRPr="0070359C">
        <w:rPr>
          <w:rFonts w:ascii="Calibri" w:eastAsia="Times New Roman" w:hAnsi="Calibri"/>
          <w:noProof/>
          <w:color w:val="000000" w:themeColor="text1"/>
          <w:spacing w:val="-8"/>
          <w:sz w:val="27"/>
          <w:szCs w:val="27"/>
          <w:rtl/>
        </w:rPr>
        <w:t xml:space="preserve"> تضامین لازم برای دریافت خوراک از </w:t>
      </w:r>
      <w:r w:rsidRPr="0070359C">
        <w:rPr>
          <w:rFonts w:ascii="Calibri" w:eastAsia="Times New Roman" w:hAnsi="Calibri" w:hint="cs"/>
          <w:noProof/>
          <w:color w:val="000000" w:themeColor="text1"/>
          <w:spacing w:val="-8"/>
          <w:sz w:val="27"/>
          <w:szCs w:val="27"/>
          <w:rtl/>
        </w:rPr>
        <w:t>جمهوری اسلامی ایران</w:t>
      </w:r>
      <w:r w:rsidRPr="0070359C">
        <w:rPr>
          <w:rFonts w:ascii="Calibri" w:eastAsia="Times New Roman" w:hAnsi="Calibri"/>
          <w:noProof/>
          <w:color w:val="000000" w:themeColor="text1"/>
          <w:spacing w:val="-8"/>
          <w:sz w:val="27"/>
          <w:szCs w:val="27"/>
          <w:rtl/>
        </w:rPr>
        <w:t xml:space="preserve"> نسبت به مشارکت در </w:t>
      </w:r>
      <w:r w:rsidRPr="0070359C">
        <w:rPr>
          <w:rFonts w:ascii="Calibri" w:eastAsia="Times New Roman" w:hAnsi="Calibri" w:hint="cs"/>
          <w:noProof/>
          <w:color w:val="000000" w:themeColor="text1"/>
          <w:spacing w:val="-8"/>
          <w:sz w:val="27"/>
          <w:szCs w:val="27"/>
          <w:rtl/>
        </w:rPr>
        <w:t xml:space="preserve">توسعه </w:t>
      </w:r>
      <w:r w:rsidRPr="0070359C">
        <w:rPr>
          <w:rFonts w:ascii="Calibri" w:eastAsia="Times New Roman" w:hAnsi="Calibri"/>
          <w:noProof/>
          <w:color w:val="000000" w:themeColor="text1"/>
          <w:spacing w:val="-8"/>
          <w:sz w:val="27"/>
          <w:szCs w:val="27"/>
          <w:rtl/>
        </w:rPr>
        <w:t xml:space="preserve">پالایشگاه یا پتروپالایشگاه خارجی </w:t>
      </w:r>
      <w:r w:rsidRPr="0070359C">
        <w:rPr>
          <w:rFonts w:ascii="Calibri" w:eastAsia="Times New Roman" w:hAnsi="Calibri" w:hint="cs"/>
          <w:noProof/>
          <w:color w:val="000000" w:themeColor="text1"/>
          <w:spacing w:val="-8"/>
          <w:sz w:val="27"/>
          <w:szCs w:val="27"/>
          <w:rtl/>
        </w:rPr>
        <w:t xml:space="preserve">یا </w:t>
      </w:r>
      <w:r w:rsidRPr="0070359C">
        <w:rPr>
          <w:rFonts w:ascii="Calibri" w:eastAsia="Times New Roman" w:hAnsi="Calibri"/>
          <w:noProof/>
          <w:color w:val="000000" w:themeColor="text1"/>
          <w:spacing w:val="-8"/>
          <w:sz w:val="27"/>
          <w:szCs w:val="27"/>
          <w:rtl/>
        </w:rPr>
        <w:t>احداث پالایشگاه یا پتروپالایشگاه جدید خارجی یا تملک سهام آنها و ن</w:t>
      </w:r>
      <w:r w:rsidRPr="0070359C">
        <w:rPr>
          <w:rFonts w:ascii="Calibri" w:eastAsia="Times New Roman" w:hAnsi="Calibri" w:hint="cs"/>
          <w:noProof/>
          <w:color w:val="000000" w:themeColor="text1"/>
          <w:spacing w:val="-8"/>
          <w:sz w:val="27"/>
          <w:szCs w:val="27"/>
          <w:rtl/>
        </w:rPr>
        <w:t>ی</w:t>
      </w:r>
      <w:r w:rsidRPr="0070359C">
        <w:rPr>
          <w:rFonts w:ascii="Calibri" w:eastAsia="Times New Roman" w:hAnsi="Calibri" w:hint="eastAsia"/>
          <w:noProof/>
          <w:color w:val="000000" w:themeColor="text1"/>
          <w:spacing w:val="-8"/>
          <w:sz w:val="27"/>
          <w:szCs w:val="27"/>
          <w:rtl/>
        </w:rPr>
        <w:t>ز</w:t>
      </w:r>
      <w:r w:rsidRPr="0070359C">
        <w:rPr>
          <w:rFonts w:ascii="Calibri" w:eastAsia="Times New Roman" w:hAnsi="Calibri"/>
          <w:noProof/>
          <w:color w:val="000000" w:themeColor="text1"/>
          <w:spacing w:val="-8"/>
          <w:sz w:val="27"/>
          <w:szCs w:val="27"/>
          <w:rtl/>
        </w:rPr>
        <w:t xml:space="preserve"> افزا</w:t>
      </w:r>
      <w:r w:rsidRPr="0070359C">
        <w:rPr>
          <w:rFonts w:ascii="Calibri" w:eastAsia="Times New Roman" w:hAnsi="Calibri" w:hint="cs"/>
          <w:noProof/>
          <w:color w:val="000000" w:themeColor="text1"/>
          <w:spacing w:val="-8"/>
          <w:sz w:val="27"/>
          <w:szCs w:val="27"/>
          <w:rtl/>
        </w:rPr>
        <w:t>ی</w:t>
      </w:r>
      <w:r w:rsidRPr="0070359C">
        <w:rPr>
          <w:rFonts w:ascii="Calibri" w:eastAsia="Times New Roman" w:hAnsi="Calibri" w:hint="eastAsia"/>
          <w:noProof/>
          <w:color w:val="000000" w:themeColor="text1"/>
          <w:spacing w:val="-8"/>
          <w:sz w:val="27"/>
          <w:szCs w:val="27"/>
          <w:rtl/>
        </w:rPr>
        <w:t>ش</w:t>
      </w:r>
      <w:r w:rsidRPr="0070359C">
        <w:rPr>
          <w:rFonts w:ascii="Calibri" w:eastAsia="Times New Roman" w:hAnsi="Calibri"/>
          <w:noProof/>
          <w:color w:val="000000" w:themeColor="text1"/>
          <w:spacing w:val="-8"/>
          <w:sz w:val="27"/>
          <w:szCs w:val="27"/>
          <w:rtl/>
        </w:rPr>
        <w:t xml:space="preserve"> ظرف</w:t>
      </w:r>
      <w:r w:rsidRPr="0070359C">
        <w:rPr>
          <w:rFonts w:ascii="Calibri" w:eastAsia="Times New Roman" w:hAnsi="Calibri" w:hint="cs"/>
          <w:noProof/>
          <w:color w:val="000000" w:themeColor="text1"/>
          <w:spacing w:val="-8"/>
          <w:sz w:val="27"/>
          <w:szCs w:val="27"/>
          <w:rtl/>
        </w:rPr>
        <w:t>ی</w:t>
      </w:r>
      <w:r w:rsidRPr="0070359C">
        <w:rPr>
          <w:rFonts w:ascii="Calibri" w:eastAsia="Times New Roman" w:hAnsi="Calibri" w:hint="eastAsia"/>
          <w:noProof/>
          <w:color w:val="000000" w:themeColor="text1"/>
          <w:spacing w:val="-8"/>
          <w:sz w:val="27"/>
          <w:szCs w:val="27"/>
          <w:rtl/>
        </w:rPr>
        <w:t>ت</w:t>
      </w:r>
      <w:r w:rsidRPr="0070359C">
        <w:rPr>
          <w:rFonts w:ascii="Calibri" w:eastAsia="Times New Roman" w:hAnsi="Calibri"/>
          <w:noProof/>
          <w:color w:val="000000" w:themeColor="text1"/>
          <w:spacing w:val="-8"/>
          <w:sz w:val="27"/>
          <w:szCs w:val="27"/>
          <w:rtl/>
        </w:rPr>
        <w:t xml:space="preserve"> داخل</w:t>
      </w:r>
      <w:r w:rsidRPr="0070359C">
        <w:rPr>
          <w:rFonts w:ascii="Calibri" w:eastAsia="Times New Roman" w:hAnsi="Calibri" w:hint="cs"/>
          <w:noProof/>
          <w:color w:val="000000" w:themeColor="text1"/>
          <w:spacing w:val="-8"/>
          <w:sz w:val="27"/>
          <w:szCs w:val="27"/>
          <w:rtl/>
        </w:rPr>
        <w:t>ی پترو</w:t>
      </w:r>
      <w:r w:rsidRPr="0070359C">
        <w:rPr>
          <w:rFonts w:ascii="Calibri" w:eastAsia="Times New Roman" w:hAnsi="Calibri"/>
          <w:noProof/>
          <w:color w:val="000000" w:themeColor="text1"/>
          <w:spacing w:val="-8"/>
          <w:sz w:val="27"/>
          <w:szCs w:val="27"/>
          <w:rtl/>
        </w:rPr>
        <w:softHyphen/>
        <w:t>پالا</w:t>
      </w:r>
      <w:r w:rsidRPr="0070359C">
        <w:rPr>
          <w:rFonts w:ascii="Calibri" w:eastAsia="Times New Roman" w:hAnsi="Calibri" w:hint="cs"/>
          <w:noProof/>
          <w:color w:val="000000" w:themeColor="text1"/>
          <w:spacing w:val="-8"/>
          <w:sz w:val="27"/>
          <w:szCs w:val="27"/>
          <w:rtl/>
        </w:rPr>
        <w:t>ی</w:t>
      </w:r>
      <w:r w:rsidRPr="0070359C">
        <w:rPr>
          <w:rFonts w:ascii="Calibri" w:eastAsia="Times New Roman" w:hAnsi="Calibri" w:hint="eastAsia"/>
          <w:noProof/>
          <w:color w:val="000000" w:themeColor="text1"/>
          <w:spacing w:val="-8"/>
          <w:sz w:val="27"/>
          <w:szCs w:val="27"/>
          <w:rtl/>
        </w:rPr>
        <w:t>ش</w:t>
      </w:r>
      <w:r w:rsidRPr="0070359C">
        <w:rPr>
          <w:rFonts w:ascii="Calibri" w:eastAsia="Times New Roman" w:hAnsi="Calibri"/>
          <w:noProof/>
          <w:color w:val="000000" w:themeColor="text1"/>
          <w:spacing w:val="-8"/>
          <w:sz w:val="27"/>
          <w:szCs w:val="27"/>
          <w:rtl/>
        </w:rPr>
        <w:t xml:space="preserve"> نفت کشور به م</w:t>
      </w:r>
      <w:r w:rsidRPr="0070359C">
        <w:rPr>
          <w:rFonts w:ascii="Calibri" w:eastAsia="Times New Roman" w:hAnsi="Calibri" w:hint="cs"/>
          <w:noProof/>
          <w:color w:val="000000" w:themeColor="text1"/>
          <w:spacing w:val="-8"/>
          <w:sz w:val="27"/>
          <w:szCs w:val="27"/>
          <w:rtl/>
        </w:rPr>
        <w:t>ی</w:t>
      </w:r>
      <w:r w:rsidRPr="0070359C">
        <w:rPr>
          <w:rFonts w:ascii="Calibri" w:eastAsia="Times New Roman" w:hAnsi="Calibri" w:hint="eastAsia"/>
          <w:noProof/>
          <w:color w:val="000000" w:themeColor="text1"/>
          <w:spacing w:val="-8"/>
          <w:sz w:val="27"/>
          <w:szCs w:val="27"/>
          <w:rtl/>
        </w:rPr>
        <w:t>زان</w:t>
      </w:r>
      <w:r w:rsidRPr="0070359C">
        <w:rPr>
          <w:rFonts w:ascii="Calibri" w:eastAsia="Times New Roman" w:hAnsi="Calibri"/>
          <w:noProof/>
          <w:color w:val="000000" w:themeColor="text1"/>
          <w:spacing w:val="-8"/>
          <w:sz w:val="27"/>
          <w:szCs w:val="27"/>
          <w:rtl/>
        </w:rPr>
        <w:t xml:space="preserve"> </w:t>
      </w:r>
      <w:r w:rsidRPr="0070359C">
        <w:rPr>
          <w:rFonts w:ascii="Calibri" w:eastAsia="Times New Roman" w:hAnsi="Calibri" w:hint="cs"/>
          <w:noProof/>
          <w:color w:val="000000" w:themeColor="text1"/>
          <w:spacing w:val="-8"/>
          <w:sz w:val="27"/>
          <w:szCs w:val="27"/>
          <w:rtl/>
        </w:rPr>
        <w:t>000/300</w:t>
      </w:r>
      <w:r w:rsidRPr="0070359C">
        <w:rPr>
          <w:rFonts w:ascii="Calibri" w:eastAsia="Times New Roman" w:hAnsi="Calibri"/>
          <w:noProof/>
          <w:color w:val="000000" w:themeColor="text1"/>
          <w:spacing w:val="-8"/>
          <w:sz w:val="27"/>
          <w:szCs w:val="27"/>
          <w:rtl/>
        </w:rPr>
        <w:t xml:space="preserve"> بشکه در روز</w:t>
      </w:r>
      <w:r w:rsidRPr="0070359C">
        <w:rPr>
          <w:rFonts w:ascii="Calibri" w:eastAsia="Times New Roman" w:hAnsi="Calibri" w:hint="cs"/>
          <w:noProof/>
          <w:color w:val="000000" w:themeColor="text1"/>
          <w:spacing w:val="-8"/>
          <w:sz w:val="27"/>
          <w:szCs w:val="27"/>
          <w:rtl/>
        </w:rPr>
        <w:t xml:space="preserve">، </w:t>
      </w:r>
      <w:r w:rsidRPr="0070359C">
        <w:rPr>
          <w:rFonts w:ascii="Calibri" w:eastAsia="Times New Roman" w:hAnsi="Calibri"/>
          <w:noProof/>
          <w:color w:val="000000" w:themeColor="text1"/>
          <w:spacing w:val="-8"/>
          <w:sz w:val="27"/>
          <w:szCs w:val="27"/>
          <w:rtl/>
        </w:rPr>
        <w:t>از طر</w:t>
      </w:r>
      <w:r w:rsidRPr="0070359C">
        <w:rPr>
          <w:rFonts w:ascii="Calibri" w:eastAsia="Times New Roman" w:hAnsi="Calibri" w:hint="cs"/>
          <w:noProof/>
          <w:color w:val="000000" w:themeColor="text1"/>
          <w:spacing w:val="-8"/>
          <w:sz w:val="27"/>
          <w:szCs w:val="27"/>
          <w:rtl/>
        </w:rPr>
        <w:t>ی</w:t>
      </w:r>
      <w:r w:rsidRPr="0070359C">
        <w:rPr>
          <w:rFonts w:ascii="Calibri" w:eastAsia="Times New Roman" w:hAnsi="Calibri" w:hint="eastAsia"/>
          <w:noProof/>
          <w:color w:val="000000" w:themeColor="text1"/>
          <w:spacing w:val="-8"/>
          <w:sz w:val="27"/>
          <w:szCs w:val="27"/>
          <w:rtl/>
        </w:rPr>
        <w:t>ق</w:t>
      </w:r>
      <w:r w:rsidRPr="0070359C">
        <w:rPr>
          <w:rFonts w:ascii="Calibri" w:eastAsia="Times New Roman" w:hAnsi="Calibri"/>
          <w:noProof/>
          <w:color w:val="000000" w:themeColor="text1"/>
          <w:spacing w:val="-8"/>
          <w:sz w:val="27"/>
          <w:szCs w:val="27"/>
          <w:rtl/>
        </w:rPr>
        <w:t xml:space="preserve"> تهاتر خدمات و تجه</w:t>
      </w:r>
      <w:r w:rsidRPr="0070359C">
        <w:rPr>
          <w:rFonts w:ascii="Calibri" w:eastAsia="Times New Roman" w:hAnsi="Calibri" w:hint="cs"/>
          <w:noProof/>
          <w:color w:val="000000" w:themeColor="text1"/>
          <w:spacing w:val="-8"/>
          <w:sz w:val="27"/>
          <w:szCs w:val="27"/>
          <w:rtl/>
        </w:rPr>
        <w:t>ی</w:t>
      </w:r>
      <w:r w:rsidRPr="0070359C">
        <w:rPr>
          <w:rFonts w:ascii="Calibri" w:eastAsia="Times New Roman" w:hAnsi="Calibri" w:hint="eastAsia"/>
          <w:noProof/>
          <w:color w:val="000000" w:themeColor="text1"/>
          <w:spacing w:val="-8"/>
          <w:sz w:val="27"/>
          <w:szCs w:val="27"/>
          <w:rtl/>
        </w:rPr>
        <w:t>زات</w:t>
      </w:r>
      <w:r w:rsidRPr="0070359C">
        <w:rPr>
          <w:rFonts w:ascii="Calibri" w:eastAsia="Times New Roman" w:hAnsi="Calibri"/>
          <w:noProof/>
          <w:color w:val="000000" w:themeColor="text1"/>
          <w:spacing w:val="-8"/>
          <w:sz w:val="27"/>
          <w:szCs w:val="27"/>
          <w:rtl/>
        </w:rPr>
        <w:t xml:space="preserve"> مورد ن</w:t>
      </w:r>
      <w:r w:rsidRPr="0070359C">
        <w:rPr>
          <w:rFonts w:ascii="Calibri" w:eastAsia="Times New Roman" w:hAnsi="Calibri" w:hint="cs"/>
          <w:noProof/>
          <w:color w:val="000000" w:themeColor="text1"/>
          <w:spacing w:val="-8"/>
          <w:sz w:val="27"/>
          <w:szCs w:val="27"/>
          <w:rtl/>
        </w:rPr>
        <w:t>ی</w:t>
      </w:r>
      <w:r w:rsidRPr="0070359C">
        <w:rPr>
          <w:rFonts w:ascii="Calibri" w:eastAsia="Times New Roman" w:hAnsi="Calibri" w:hint="eastAsia"/>
          <w:noProof/>
          <w:color w:val="000000" w:themeColor="text1"/>
          <w:spacing w:val="-8"/>
          <w:sz w:val="27"/>
          <w:szCs w:val="27"/>
          <w:rtl/>
        </w:rPr>
        <w:t>از</w:t>
      </w:r>
      <w:r w:rsidRPr="0070359C">
        <w:rPr>
          <w:rFonts w:ascii="Calibri" w:eastAsia="Times New Roman" w:hAnsi="Calibri" w:hint="cs"/>
          <w:noProof/>
          <w:color w:val="000000" w:themeColor="text1"/>
          <w:spacing w:val="-8"/>
          <w:sz w:val="27"/>
          <w:szCs w:val="27"/>
          <w:rtl/>
        </w:rPr>
        <w:t xml:space="preserve"> با رعایت قانون حمایت از توسعه صنایع پایین</w:t>
      </w:r>
      <w:r w:rsidRPr="0070359C">
        <w:rPr>
          <w:rFonts w:ascii="Calibri" w:eastAsia="Times New Roman" w:hAnsi="Calibri"/>
          <w:noProof/>
          <w:color w:val="000000" w:themeColor="text1"/>
          <w:spacing w:val="-8"/>
          <w:sz w:val="27"/>
          <w:szCs w:val="27"/>
          <w:rtl/>
        </w:rPr>
        <w:softHyphen/>
      </w:r>
      <w:r w:rsidRPr="0070359C">
        <w:rPr>
          <w:rFonts w:ascii="Calibri" w:eastAsia="Times New Roman" w:hAnsi="Calibri" w:hint="cs"/>
          <w:noProof/>
          <w:color w:val="000000" w:themeColor="text1"/>
          <w:spacing w:val="-8"/>
          <w:sz w:val="27"/>
          <w:szCs w:val="27"/>
          <w:rtl/>
        </w:rPr>
        <w:t>دستی نفت خام و میعانات گازی با استفاده از سرمایه</w:t>
      </w:r>
      <w:r w:rsidRPr="0070359C">
        <w:rPr>
          <w:rFonts w:ascii="Calibri" w:eastAsia="Times New Roman" w:hAnsi="Calibri"/>
          <w:noProof/>
          <w:color w:val="000000" w:themeColor="text1"/>
          <w:spacing w:val="-8"/>
          <w:sz w:val="27"/>
          <w:szCs w:val="27"/>
          <w:rtl/>
        </w:rPr>
        <w:softHyphen/>
      </w:r>
      <w:r w:rsidRPr="0070359C">
        <w:rPr>
          <w:rFonts w:ascii="Calibri" w:eastAsia="Times New Roman" w:hAnsi="Calibri" w:hint="cs"/>
          <w:noProof/>
          <w:color w:val="000000" w:themeColor="text1"/>
          <w:spacing w:val="-8"/>
          <w:sz w:val="27"/>
          <w:szCs w:val="27"/>
          <w:rtl/>
        </w:rPr>
        <w:t xml:space="preserve">گذاری مردمی مصوب 24/4/1398 با اصلاحات و الحاقات بعدی </w:t>
      </w:r>
      <w:r w:rsidRPr="0070359C">
        <w:rPr>
          <w:rFonts w:ascii="Calibri" w:eastAsia="Times New Roman" w:hAnsi="Calibri"/>
          <w:noProof/>
          <w:color w:val="000000" w:themeColor="text1"/>
          <w:spacing w:val="-8"/>
          <w:sz w:val="27"/>
          <w:szCs w:val="27"/>
          <w:rtl/>
        </w:rPr>
        <w:t xml:space="preserve">از محل تحویل نفت خام مازاد بر تعهدات </w:t>
      </w:r>
      <w:r w:rsidRPr="0070359C">
        <w:rPr>
          <w:rFonts w:eastAsia="Times New Roman" w:hint="cs"/>
          <w:color w:val="000000" w:themeColor="text1"/>
          <w:spacing w:val="-8"/>
          <w:sz w:val="26"/>
          <w:szCs w:val="26"/>
          <w:rtl/>
        </w:rPr>
        <w:t>بودجه عمومی با درج در سقف منابع و مصارف قوانین بودجه سنواتی</w:t>
      </w:r>
      <w:r w:rsidRPr="0070359C">
        <w:rPr>
          <w:rFonts w:ascii="Calibri" w:eastAsia="Times New Roman" w:hAnsi="Calibri"/>
          <w:noProof/>
          <w:color w:val="000000" w:themeColor="text1"/>
          <w:spacing w:val="-8"/>
          <w:sz w:val="27"/>
          <w:szCs w:val="27"/>
          <w:rtl/>
        </w:rPr>
        <w:t xml:space="preserve"> با تصویب شورای اقتصاد اقدام نماید</w:t>
      </w:r>
      <w:r w:rsidRPr="0070359C">
        <w:rPr>
          <w:rFonts w:ascii="Calibri" w:eastAsia="Times New Roman" w:hAnsi="Calibri" w:hint="cs"/>
          <w:noProof/>
          <w:color w:val="000000" w:themeColor="text1"/>
          <w:spacing w:val="-8"/>
          <w:sz w:val="27"/>
          <w:szCs w:val="27"/>
          <w:rtl/>
        </w:rPr>
        <w:t>.</w:t>
      </w:r>
    </w:p>
    <w:p w14:paraId="4D419FBC" w14:textId="77777777" w:rsidR="00853E19" w:rsidRPr="0070359C" w:rsidRDefault="00853E19" w:rsidP="00853E19">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b/>
          <w:bCs/>
          <w:noProof/>
          <w:color w:val="000000" w:themeColor="text1"/>
          <w:spacing w:val="-6"/>
          <w:sz w:val="27"/>
          <w:szCs w:val="27"/>
          <w:rtl/>
        </w:rPr>
        <w:t>پ-</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وزارت نفت مکلف است</w:t>
      </w:r>
      <w:r w:rsidRPr="0070359C">
        <w:rPr>
          <w:rFonts w:ascii="Calibri" w:eastAsia="Times New Roman" w:hAnsi="Calibri" w:hint="cs"/>
          <w:noProof/>
          <w:color w:val="000000" w:themeColor="text1"/>
          <w:spacing w:val="-6"/>
          <w:sz w:val="27"/>
          <w:szCs w:val="27"/>
          <w:rtl/>
        </w:rPr>
        <w:t>:</w:t>
      </w:r>
    </w:p>
    <w:p w14:paraId="6999BECB" w14:textId="77777777" w:rsidR="00853E19" w:rsidRPr="0070359C" w:rsidRDefault="00853E19" w:rsidP="00853E19">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 از طر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ق‌</w:t>
      </w:r>
      <w:r w:rsidRPr="0070359C">
        <w:rPr>
          <w:rFonts w:ascii="Calibri" w:eastAsia="Times New Roman" w:hAnsi="Calibri"/>
          <w:noProof/>
          <w:color w:val="000000" w:themeColor="text1"/>
          <w:spacing w:val="-6"/>
          <w:sz w:val="27"/>
          <w:szCs w:val="27"/>
          <w:rtl/>
        </w:rPr>
        <w:t xml:space="preserve"> شرکت‌ تابعه‌ ‌ذی‌ربط</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در امور گاز و از محل منابع داخل</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شرکت مذکور و 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ز</w:t>
      </w:r>
      <w:r w:rsidRPr="0070359C">
        <w:rPr>
          <w:rFonts w:ascii="Calibri" w:eastAsia="Times New Roman" w:hAnsi="Calibri"/>
          <w:noProof/>
          <w:color w:val="000000" w:themeColor="text1"/>
          <w:spacing w:val="-6"/>
          <w:sz w:val="27"/>
          <w:szCs w:val="27"/>
          <w:rtl/>
        </w:rPr>
        <w:t xml:space="preserve"> منابع حساب </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سرما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گذار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نفت و گاز</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 و با جلب مشارکت بخش </w:t>
      </w:r>
      <w:r w:rsidRPr="0070359C">
        <w:rPr>
          <w:rFonts w:ascii="Calibri" w:eastAsia="Times New Roman" w:hAnsi="Calibri" w:hint="cs"/>
          <w:noProof/>
          <w:color w:val="000000" w:themeColor="text1"/>
          <w:spacing w:val="-6"/>
          <w:sz w:val="27"/>
          <w:szCs w:val="27"/>
          <w:rtl/>
        </w:rPr>
        <w:t>خصوصی</w:t>
      </w:r>
      <w:r w:rsidRPr="0070359C">
        <w:rPr>
          <w:rFonts w:ascii="Calibri" w:eastAsia="Times New Roman" w:hAnsi="Calibri"/>
          <w:noProof/>
          <w:color w:val="000000" w:themeColor="text1"/>
          <w:spacing w:val="-6"/>
          <w:sz w:val="27"/>
          <w:szCs w:val="27"/>
          <w:rtl/>
        </w:rPr>
        <w:t xml:space="preserve"> نسبت به 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جاد</w:t>
      </w:r>
      <w:r w:rsidRPr="0070359C">
        <w:rPr>
          <w:rFonts w:ascii="Calibri" w:eastAsia="Times New Roman" w:hAnsi="Calibri"/>
          <w:noProof/>
          <w:color w:val="000000" w:themeColor="text1"/>
          <w:spacing w:val="-6"/>
          <w:sz w:val="27"/>
          <w:szCs w:val="27"/>
          <w:rtl/>
        </w:rPr>
        <w:t xml:space="preserve"> و توسعه ز</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رساخت‌ها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لا</w:t>
      </w:r>
      <w:r w:rsidRPr="0070359C">
        <w:rPr>
          <w:rFonts w:ascii="Calibri" w:eastAsia="Times New Roman" w:hAnsi="Calibri" w:hint="cs"/>
          <w:noProof/>
          <w:color w:val="000000" w:themeColor="text1"/>
          <w:spacing w:val="-6"/>
          <w:sz w:val="27"/>
          <w:szCs w:val="27"/>
          <w:rtl/>
        </w:rPr>
        <w:t>زم</w:t>
      </w:r>
      <w:r w:rsidRPr="0070359C">
        <w:rPr>
          <w:rFonts w:ascii="Calibri" w:eastAsia="Times New Roman" w:hAnsi="Calibri"/>
          <w:noProof/>
          <w:color w:val="000000" w:themeColor="text1"/>
          <w:spacing w:val="-6"/>
          <w:sz w:val="27"/>
          <w:szCs w:val="27"/>
          <w:rtl/>
        </w:rPr>
        <w:t xml:space="preserve"> برا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ذخ</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ره‌ساز</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گاز طب</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ع</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از جمله مخازن ز</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رزم</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و روزم</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به</w:t>
      </w:r>
      <w:r w:rsidRPr="0070359C">
        <w:rPr>
          <w:rFonts w:ascii="Calibri" w:eastAsia="Times New Roman" w:hAnsi="Calibri"/>
          <w:noProof/>
          <w:color w:val="000000" w:themeColor="text1"/>
          <w:spacing w:val="-6"/>
          <w:sz w:val="27"/>
          <w:szCs w:val="27"/>
          <w:rtl/>
        </w:rPr>
        <w:softHyphen/>
        <w:t>نحو</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اقدام نما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د</w:t>
      </w:r>
      <w:r w:rsidRPr="0070359C">
        <w:rPr>
          <w:rFonts w:ascii="Calibri" w:eastAsia="Times New Roman" w:hAnsi="Calibri"/>
          <w:noProof/>
          <w:color w:val="000000" w:themeColor="text1"/>
          <w:spacing w:val="-6"/>
          <w:sz w:val="27"/>
          <w:szCs w:val="27"/>
          <w:rtl/>
        </w:rPr>
        <w:t xml:space="preserve"> که‌ </w:t>
      </w:r>
      <w:r w:rsidRPr="0070359C">
        <w:rPr>
          <w:rFonts w:ascii="Calibri" w:eastAsia="Times New Roman" w:hAnsi="Calibri" w:hint="cs"/>
          <w:noProof/>
          <w:color w:val="000000" w:themeColor="text1"/>
          <w:spacing w:val="-6"/>
          <w:sz w:val="27"/>
          <w:szCs w:val="27"/>
          <w:rtl/>
        </w:rPr>
        <w:t>در پایان برنامه، میزان تولید از محل</w:t>
      </w:r>
      <w:r w:rsidRPr="0070359C">
        <w:rPr>
          <w:rFonts w:ascii="Calibri" w:eastAsia="Times New Roman" w:hAnsi="Calibri"/>
          <w:noProof/>
          <w:color w:val="000000" w:themeColor="text1"/>
          <w:spacing w:val="-6"/>
          <w:sz w:val="27"/>
          <w:szCs w:val="27"/>
          <w:rtl/>
        </w:rPr>
        <w:t xml:space="preserve"> ذخ</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ره‌سازي</w:t>
      </w:r>
      <w:r w:rsidRPr="0070359C">
        <w:rPr>
          <w:rFonts w:ascii="Calibri" w:eastAsia="Times New Roman" w:hAnsi="Calibri"/>
          <w:noProof/>
          <w:color w:val="000000" w:themeColor="text1"/>
          <w:spacing w:val="-6"/>
          <w:sz w:val="27"/>
          <w:szCs w:val="27"/>
          <w:rtl/>
        </w:rPr>
        <w:t xml:space="preserve"> گازطب</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ع</w:t>
      </w:r>
      <w:r w:rsidRPr="0070359C">
        <w:rPr>
          <w:rFonts w:ascii="Calibri" w:eastAsia="Times New Roman" w:hAnsi="Calibri" w:hint="cs"/>
          <w:noProof/>
          <w:color w:val="000000" w:themeColor="text1"/>
          <w:spacing w:val="-6"/>
          <w:sz w:val="27"/>
          <w:szCs w:val="27"/>
          <w:rtl/>
        </w:rPr>
        <w:t xml:space="preserve">ی‌ در دوره دو‌ماهه اوج مصرف </w:t>
      </w:r>
      <w:r w:rsidRPr="0070359C">
        <w:rPr>
          <w:rFonts w:ascii="Calibri" w:eastAsia="Times New Roman" w:hAnsi="Calibri"/>
          <w:noProof/>
          <w:color w:val="000000" w:themeColor="text1"/>
          <w:spacing w:val="-6"/>
          <w:sz w:val="27"/>
          <w:szCs w:val="27"/>
          <w:rtl/>
        </w:rPr>
        <w:t xml:space="preserve">به‌ حداقل‌ </w:t>
      </w:r>
      <w:r w:rsidRPr="0070359C">
        <w:rPr>
          <w:rFonts w:ascii="Calibri" w:eastAsia="Times New Roman" w:hAnsi="Calibri" w:hint="cs"/>
          <w:noProof/>
          <w:color w:val="000000" w:themeColor="text1"/>
          <w:spacing w:val="-6"/>
          <w:sz w:val="27"/>
          <w:szCs w:val="27"/>
          <w:rtl/>
        </w:rPr>
        <w:t>یکصد و بیست میلیون متر</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مکعب</w:t>
      </w:r>
      <w:r w:rsidRPr="0070359C">
        <w:rPr>
          <w:rFonts w:ascii="Calibri" w:eastAsia="Times New Roman" w:hAnsi="Calibri"/>
          <w:noProof/>
          <w:color w:val="000000" w:themeColor="text1"/>
          <w:spacing w:val="-6"/>
          <w:sz w:val="27"/>
          <w:szCs w:val="27"/>
          <w:rtl/>
        </w:rPr>
        <w:t xml:space="preserve"> گاز طب</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ع</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در </w:t>
      </w:r>
      <w:r w:rsidRPr="0070359C">
        <w:rPr>
          <w:rFonts w:ascii="Calibri" w:eastAsia="Times New Roman" w:hAnsi="Calibri" w:hint="cs"/>
          <w:noProof/>
          <w:color w:val="000000" w:themeColor="text1"/>
          <w:spacing w:val="-6"/>
          <w:sz w:val="27"/>
          <w:szCs w:val="27"/>
          <w:rtl/>
        </w:rPr>
        <w:t>روز افزایش یابد</w:t>
      </w:r>
      <w:r w:rsidRPr="0070359C">
        <w:rPr>
          <w:rFonts w:ascii="Calibri" w:eastAsia="Times New Roman" w:hAnsi="Calibri"/>
          <w:noProof/>
          <w:color w:val="000000" w:themeColor="text1"/>
          <w:spacing w:val="-6"/>
          <w:sz w:val="27"/>
          <w:szCs w:val="27"/>
          <w:rtl/>
        </w:rPr>
        <w:t>.</w:t>
      </w:r>
    </w:p>
    <w:p w14:paraId="4A39673C" w14:textId="77777777" w:rsidR="000A0E3B" w:rsidRPr="0070359C" w:rsidRDefault="00853E19" w:rsidP="00A27D53">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ascii="Calibri" w:eastAsia="Times New Roman" w:hAnsi="Calibri"/>
          <w:noProof/>
          <w:color w:val="000000" w:themeColor="text1"/>
          <w:spacing w:val="-6"/>
          <w:sz w:val="27"/>
          <w:szCs w:val="27"/>
          <w:rtl/>
        </w:rPr>
        <w:t>-</w:t>
      </w:r>
      <w:r w:rsidR="000A0E3B" w:rsidRPr="0070359C">
        <w:rPr>
          <w:color w:val="000000" w:themeColor="text1"/>
          <w:sz w:val="26"/>
          <w:szCs w:val="26"/>
          <w:rtl/>
        </w:rPr>
        <w:t xml:space="preserve"> </w:t>
      </w:r>
      <w:r w:rsidR="000A0E3B" w:rsidRPr="0070359C">
        <w:rPr>
          <w:rFonts w:ascii="Calibri" w:eastAsia="Times New Roman" w:hAnsi="Calibri"/>
          <w:noProof/>
          <w:color w:val="000000" w:themeColor="text1"/>
          <w:spacing w:val="-6"/>
          <w:sz w:val="27"/>
          <w:szCs w:val="27"/>
          <w:rtl/>
        </w:rPr>
        <w:t>به میزانی که در لوایح بودجه سنواتی تعیین می</w:t>
      </w:r>
      <w:r w:rsidR="000A0E3B" w:rsidRPr="0070359C">
        <w:rPr>
          <w:rFonts w:ascii="Calibri" w:eastAsia="Times New Roman" w:hAnsi="Calibri"/>
          <w:noProof/>
          <w:color w:val="000000" w:themeColor="text1"/>
          <w:spacing w:val="-6"/>
          <w:sz w:val="27"/>
          <w:szCs w:val="27"/>
          <w:rtl/>
        </w:rPr>
        <w:softHyphen/>
        <w:t>شود از محل منابع داخلي شرکتهاي تابعه خود و حساب سرمایه</w:t>
      </w:r>
      <w:r w:rsidR="000A0E3B" w:rsidRPr="0070359C">
        <w:rPr>
          <w:rFonts w:ascii="Calibri" w:eastAsia="Times New Roman" w:hAnsi="Calibri"/>
          <w:noProof/>
          <w:color w:val="000000" w:themeColor="text1"/>
          <w:spacing w:val="-6"/>
          <w:sz w:val="27"/>
          <w:szCs w:val="27"/>
          <w:rtl/>
        </w:rPr>
        <w:softHyphen/>
        <w:t>گذاری نفت و گاز، حداکثر تا پایان سال دوم برنامه با راه</w:t>
      </w:r>
      <w:r w:rsidR="000A0E3B" w:rsidRPr="0070359C">
        <w:rPr>
          <w:rFonts w:ascii="Calibri" w:eastAsia="Times New Roman" w:hAnsi="Calibri"/>
          <w:noProof/>
          <w:color w:val="000000" w:themeColor="text1"/>
          <w:spacing w:val="-6"/>
          <w:sz w:val="27"/>
          <w:szCs w:val="27"/>
          <w:rtl/>
        </w:rPr>
        <w:softHyphen/>
        <w:t>اندازی و بهره</w:t>
      </w:r>
      <w:r w:rsidR="000A0E3B" w:rsidRPr="0070359C">
        <w:rPr>
          <w:rFonts w:ascii="Calibri" w:eastAsia="Times New Roman" w:hAnsi="Calibri"/>
          <w:noProof/>
          <w:color w:val="000000" w:themeColor="text1"/>
          <w:spacing w:val="-6"/>
          <w:sz w:val="27"/>
          <w:szCs w:val="27"/>
          <w:rtl/>
        </w:rPr>
        <w:softHyphen/>
        <w:t>برداری از سامانه جامع مدیریت هوشمند انرژی جهت پایش و نظارت بر جریان و فرایندهای نقاط استخراج، انتقال و ذخیره</w:t>
      </w:r>
      <w:r w:rsidR="000A0E3B" w:rsidRPr="0070359C">
        <w:rPr>
          <w:rFonts w:ascii="Calibri" w:eastAsia="Times New Roman" w:hAnsi="Calibri" w:hint="cs"/>
          <w:noProof/>
          <w:color w:val="000000" w:themeColor="text1"/>
          <w:spacing w:val="-6"/>
          <w:sz w:val="27"/>
          <w:szCs w:val="27"/>
          <w:rtl/>
        </w:rPr>
        <w:t>‌</w:t>
      </w:r>
      <w:r w:rsidR="000A0E3B" w:rsidRPr="0070359C">
        <w:rPr>
          <w:rFonts w:ascii="Calibri" w:eastAsia="Times New Roman" w:hAnsi="Calibri"/>
          <w:noProof/>
          <w:color w:val="000000" w:themeColor="text1"/>
          <w:spacing w:val="-6"/>
          <w:sz w:val="27"/>
          <w:szCs w:val="27"/>
          <w:rtl/>
        </w:rPr>
        <w:t>سازی، تولید و مصرف (داخلی و صادرات) کالاهای: 1) نفت خام، میعانات گازی و گاز (ترش و شیرین)</w:t>
      </w:r>
      <w:r w:rsidR="000A0E3B" w:rsidRPr="0070359C">
        <w:rPr>
          <w:rFonts w:ascii="Calibri" w:eastAsia="Times New Roman" w:hAnsi="Calibri" w:hint="cs"/>
          <w:noProof/>
          <w:color w:val="000000" w:themeColor="text1"/>
          <w:spacing w:val="-6"/>
          <w:sz w:val="27"/>
          <w:szCs w:val="27"/>
          <w:rtl/>
        </w:rPr>
        <w:t xml:space="preserve"> </w:t>
      </w:r>
      <w:r w:rsidR="000A0E3B" w:rsidRPr="0070359C">
        <w:rPr>
          <w:rFonts w:ascii="Calibri" w:eastAsia="Times New Roman" w:hAnsi="Calibri"/>
          <w:noProof/>
          <w:color w:val="000000" w:themeColor="text1"/>
          <w:spacing w:val="-6"/>
          <w:sz w:val="27"/>
          <w:szCs w:val="27"/>
          <w:rtl/>
        </w:rPr>
        <w:t>2) فراورده‌های نفتی اصلی، ویژه و فرعی</w:t>
      </w:r>
      <w:r w:rsidR="000A0E3B" w:rsidRPr="0070359C">
        <w:rPr>
          <w:rFonts w:ascii="Calibri" w:eastAsia="Times New Roman" w:hAnsi="Calibri" w:hint="cs"/>
          <w:noProof/>
          <w:color w:val="000000" w:themeColor="text1"/>
          <w:spacing w:val="-6"/>
          <w:sz w:val="27"/>
          <w:szCs w:val="27"/>
          <w:rtl/>
        </w:rPr>
        <w:t xml:space="preserve"> </w:t>
      </w:r>
      <w:r w:rsidR="000A0E3B" w:rsidRPr="0070359C">
        <w:rPr>
          <w:rFonts w:ascii="Calibri" w:eastAsia="Times New Roman" w:hAnsi="Calibri"/>
          <w:noProof/>
          <w:color w:val="000000" w:themeColor="text1"/>
          <w:spacing w:val="-6"/>
          <w:sz w:val="27"/>
          <w:szCs w:val="27"/>
          <w:rtl/>
        </w:rPr>
        <w:t>3) فراورده‌های گازی</w:t>
      </w:r>
      <w:r w:rsidR="000A0E3B" w:rsidRPr="0070359C">
        <w:rPr>
          <w:rFonts w:ascii="Calibri" w:eastAsia="Times New Roman" w:hAnsi="Calibri" w:hint="cs"/>
          <w:noProof/>
          <w:color w:val="000000" w:themeColor="text1"/>
          <w:spacing w:val="-6"/>
          <w:sz w:val="27"/>
          <w:szCs w:val="27"/>
          <w:rtl/>
        </w:rPr>
        <w:t xml:space="preserve"> </w:t>
      </w:r>
      <w:r w:rsidR="000A0E3B" w:rsidRPr="0070359C">
        <w:rPr>
          <w:rFonts w:ascii="Calibri" w:eastAsia="Times New Roman" w:hAnsi="Calibri"/>
          <w:noProof/>
          <w:color w:val="000000" w:themeColor="text1"/>
          <w:spacing w:val="-6"/>
          <w:sz w:val="27"/>
          <w:szCs w:val="27"/>
          <w:rtl/>
        </w:rPr>
        <w:t>4) فراورده</w:t>
      </w:r>
      <w:r w:rsidR="000A0E3B" w:rsidRPr="0070359C">
        <w:rPr>
          <w:rFonts w:ascii="Calibri" w:eastAsia="Times New Roman" w:hAnsi="Calibri" w:hint="cs"/>
          <w:noProof/>
          <w:color w:val="000000" w:themeColor="text1"/>
          <w:spacing w:val="-6"/>
          <w:sz w:val="27"/>
          <w:szCs w:val="27"/>
          <w:rtl/>
        </w:rPr>
        <w:t>‌</w:t>
      </w:r>
      <w:r w:rsidR="000A0E3B" w:rsidRPr="0070359C">
        <w:rPr>
          <w:rFonts w:ascii="Calibri" w:eastAsia="Times New Roman" w:hAnsi="Calibri"/>
          <w:noProof/>
          <w:color w:val="000000" w:themeColor="text1"/>
          <w:spacing w:val="-6"/>
          <w:sz w:val="27"/>
          <w:szCs w:val="27"/>
          <w:rtl/>
        </w:rPr>
        <w:t>ها و مشتقات پتروشیمی</w:t>
      </w:r>
      <w:r w:rsidR="000A0E3B" w:rsidRPr="0070359C">
        <w:rPr>
          <w:rFonts w:ascii="Calibri" w:eastAsia="Times New Roman" w:hAnsi="Calibri" w:hint="cs"/>
          <w:noProof/>
          <w:color w:val="000000" w:themeColor="text1"/>
          <w:spacing w:val="-6"/>
          <w:sz w:val="27"/>
          <w:szCs w:val="27"/>
          <w:rtl/>
        </w:rPr>
        <w:t xml:space="preserve"> </w:t>
      </w:r>
      <w:r w:rsidR="000A0E3B" w:rsidRPr="0070359C">
        <w:rPr>
          <w:rFonts w:ascii="Calibri" w:eastAsia="Times New Roman" w:hAnsi="Calibri"/>
          <w:noProof/>
          <w:color w:val="000000" w:themeColor="text1"/>
          <w:spacing w:val="-6"/>
          <w:sz w:val="27"/>
          <w:szCs w:val="27"/>
          <w:rtl/>
        </w:rPr>
        <w:t>با دو ساختار 1-</w:t>
      </w:r>
      <w:r w:rsidR="000A0E3B" w:rsidRPr="0070359C">
        <w:rPr>
          <w:rFonts w:ascii="Calibri" w:eastAsia="Times New Roman" w:hAnsi="Calibri" w:hint="cs"/>
          <w:noProof/>
          <w:color w:val="000000" w:themeColor="text1"/>
          <w:spacing w:val="-6"/>
          <w:sz w:val="27"/>
          <w:szCs w:val="27"/>
          <w:rtl/>
        </w:rPr>
        <w:t xml:space="preserve"> «</w:t>
      </w:r>
      <w:r w:rsidR="000A0E3B" w:rsidRPr="0070359C">
        <w:rPr>
          <w:rFonts w:ascii="Calibri" w:eastAsia="Times New Roman" w:hAnsi="Calibri"/>
          <w:noProof/>
          <w:color w:val="000000" w:themeColor="text1"/>
          <w:spacing w:val="-6"/>
          <w:sz w:val="27"/>
          <w:szCs w:val="27"/>
          <w:rtl/>
        </w:rPr>
        <w:t>بانک اطلاعات و داده</w:t>
      </w:r>
      <w:r w:rsidR="000A0E3B" w:rsidRPr="0070359C">
        <w:rPr>
          <w:rFonts w:ascii="Calibri" w:eastAsia="Times New Roman" w:hAnsi="Calibri" w:hint="cs"/>
          <w:noProof/>
          <w:color w:val="000000" w:themeColor="text1"/>
          <w:spacing w:val="-6"/>
          <w:sz w:val="27"/>
          <w:szCs w:val="27"/>
          <w:rtl/>
        </w:rPr>
        <w:t>»</w:t>
      </w:r>
      <w:r w:rsidR="000A0E3B" w:rsidRPr="0070359C">
        <w:rPr>
          <w:rFonts w:ascii="Calibri" w:eastAsia="Times New Roman" w:hAnsi="Calibri"/>
          <w:noProof/>
          <w:color w:val="000000" w:themeColor="text1"/>
          <w:spacing w:val="-6"/>
          <w:sz w:val="27"/>
          <w:szCs w:val="27"/>
          <w:rtl/>
        </w:rPr>
        <w:t xml:space="preserve"> 2-</w:t>
      </w:r>
      <w:r w:rsidR="000A0E3B" w:rsidRPr="0070359C">
        <w:rPr>
          <w:rFonts w:ascii="Calibri" w:eastAsia="Times New Roman" w:hAnsi="Calibri" w:hint="cs"/>
          <w:noProof/>
          <w:color w:val="000000" w:themeColor="text1"/>
          <w:spacing w:val="-6"/>
          <w:sz w:val="27"/>
          <w:szCs w:val="27"/>
          <w:rtl/>
        </w:rPr>
        <w:t xml:space="preserve"> «</w:t>
      </w:r>
      <w:r w:rsidR="000A0E3B" w:rsidRPr="0070359C">
        <w:rPr>
          <w:rFonts w:ascii="Calibri" w:eastAsia="Times New Roman" w:hAnsi="Calibri"/>
          <w:noProof/>
          <w:color w:val="000000" w:themeColor="text1"/>
          <w:spacing w:val="-6"/>
          <w:sz w:val="27"/>
          <w:szCs w:val="27"/>
          <w:rtl/>
        </w:rPr>
        <w:t>نصب دستگاههای سنجش الکترونیک هوشمند جرمی</w:t>
      </w:r>
      <w:r w:rsidR="000A0E3B" w:rsidRPr="0070359C">
        <w:rPr>
          <w:rFonts w:ascii="Calibri" w:eastAsia="Times New Roman" w:hAnsi="Calibri" w:hint="cs"/>
          <w:noProof/>
          <w:color w:val="000000" w:themeColor="text1"/>
          <w:spacing w:val="-6"/>
          <w:sz w:val="27"/>
          <w:szCs w:val="27"/>
          <w:rtl/>
        </w:rPr>
        <w:t>»</w:t>
      </w:r>
      <w:r w:rsidR="000A0E3B" w:rsidRPr="0070359C">
        <w:rPr>
          <w:rFonts w:ascii="Calibri" w:eastAsia="Times New Roman" w:hAnsi="Calibri"/>
          <w:noProof/>
          <w:color w:val="000000" w:themeColor="text1"/>
          <w:spacing w:val="-6"/>
          <w:sz w:val="27"/>
          <w:szCs w:val="27"/>
          <w:rtl/>
        </w:rPr>
        <w:t xml:space="preserve"> در خطوط لوله و کلیه مجاری و انبارهای صنعت نفت کشور ترتیبی اتخاذ نماید تا امکان رصد لحظه</w:t>
      </w:r>
      <w:r w:rsidR="000A0E3B" w:rsidRPr="0070359C">
        <w:rPr>
          <w:rFonts w:ascii="Calibri" w:eastAsia="Times New Roman" w:hAnsi="Calibri" w:hint="cs"/>
          <w:noProof/>
          <w:color w:val="000000" w:themeColor="text1"/>
          <w:spacing w:val="-6"/>
          <w:sz w:val="27"/>
          <w:szCs w:val="27"/>
          <w:rtl/>
        </w:rPr>
        <w:t>‌</w:t>
      </w:r>
      <w:r w:rsidR="000A0E3B" w:rsidRPr="0070359C">
        <w:rPr>
          <w:rFonts w:ascii="Calibri" w:eastAsia="Times New Roman" w:hAnsi="Calibri"/>
          <w:noProof/>
          <w:color w:val="000000" w:themeColor="text1"/>
          <w:spacing w:val="-6"/>
          <w:sz w:val="27"/>
          <w:szCs w:val="27"/>
          <w:rtl/>
        </w:rPr>
        <w:t>ای و میزان در جریان کالاهای فوق</w:t>
      </w:r>
      <w:r w:rsidR="000A0E3B" w:rsidRPr="0070359C">
        <w:rPr>
          <w:rFonts w:ascii="Calibri" w:eastAsia="Times New Roman" w:hAnsi="Calibri" w:hint="cs"/>
          <w:noProof/>
          <w:color w:val="000000" w:themeColor="text1"/>
          <w:spacing w:val="-6"/>
          <w:sz w:val="27"/>
          <w:szCs w:val="27"/>
          <w:rtl/>
        </w:rPr>
        <w:t>‌</w:t>
      </w:r>
      <w:r w:rsidR="000A0E3B" w:rsidRPr="0070359C">
        <w:rPr>
          <w:rFonts w:ascii="Calibri" w:eastAsia="Times New Roman" w:hAnsi="Calibri"/>
          <w:noProof/>
          <w:color w:val="000000" w:themeColor="text1"/>
          <w:spacing w:val="-6"/>
          <w:sz w:val="27"/>
          <w:szCs w:val="27"/>
          <w:rtl/>
        </w:rPr>
        <w:t xml:space="preserve">الذکر از برداشت تا مصرف در خطوط لوله و کلیه مخازن و انبارها فراهم شود. وزارت نفت مکلف است گزارش عملکرد اجرای این </w:t>
      </w:r>
      <w:r w:rsidR="00A27D53" w:rsidRPr="0070359C">
        <w:rPr>
          <w:rFonts w:ascii="Calibri" w:eastAsia="Times New Roman" w:hAnsi="Calibri" w:hint="cs"/>
          <w:noProof/>
          <w:color w:val="000000" w:themeColor="text1"/>
          <w:spacing w:val="-6"/>
          <w:sz w:val="27"/>
          <w:szCs w:val="27"/>
          <w:rtl/>
        </w:rPr>
        <w:t>بند</w:t>
      </w:r>
      <w:r w:rsidR="000A0E3B" w:rsidRPr="0070359C">
        <w:rPr>
          <w:rFonts w:ascii="Calibri" w:eastAsia="Times New Roman" w:hAnsi="Calibri"/>
          <w:noProof/>
          <w:color w:val="000000" w:themeColor="text1"/>
          <w:spacing w:val="-6"/>
          <w:sz w:val="27"/>
          <w:szCs w:val="27"/>
          <w:rtl/>
        </w:rPr>
        <w:t xml:space="preserve"> را به‌صورت ماه</w:t>
      </w:r>
      <w:r w:rsidR="000A0E3B" w:rsidRPr="0070359C">
        <w:rPr>
          <w:rFonts w:ascii="Calibri" w:eastAsia="Times New Roman" w:hAnsi="Calibri" w:hint="cs"/>
          <w:noProof/>
          <w:color w:val="000000" w:themeColor="text1"/>
          <w:spacing w:val="-6"/>
          <w:sz w:val="27"/>
          <w:szCs w:val="27"/>
          <w:rtl/>
        </w:rPr>
        <w:t>انه</w:t>
      </w:r>
      <w:r w:rsidR="000A0E3B" w:rsidRPr="0070359C">
        <w:rPr>
          <w:rFonts w:ascii="Calibri" w:eastAsia="Times New Roman" w:hAnsi="Calibri"/>
          <w:noProof/>
          <w:color w:val="000000" w:themeColor="text1"/>
          <w:spacing w:val="-6"/>
          <w:sz w:val="27"/>
          <w:szCs w:val="27"/>
          <w:rtl/>
        </w:rPr>
        <w:t xml:space="preserve"> به کمیسیون انرژی و کمیسیون اصل نودم</w:t>
      </w:r>
      <w:r w:rsidR="000A0E3B" w:rsidRPr="0070359C">
        <w:rPr>
          <w:rFonts w:ascii="Calibri" w:eastAsia="Times New Roman" w:hAnsi="Calibri" w:hint="cs"/>
          <w:noProof/>
          <w:color w:val="000000" w:themeColor="text1"/>
          <w:spacing w:val="-6"/>
          <w:sz w:val="27"/>
          <w:szCs w:val="27"/>
          <w:rtl/>
        </w:rPr>
        <w:t xml:space="preserve"> (90)</w:t>
      </w:r>
      <w:r w:rsidR="000A0E3B" w:rsidRPr="0070359C">
        <w:rPr>
          <w:rFonts w:ascii="Calibri" w:eastAsia="Times New Roman" w:hAnsi="Calibri"/>
          <w:noProof/>
          <w:color w:val="000000" w:themeColor="text1"/>
          <w:spacing w:val="-6"/>
          <w:sz w:val="27"/>
          <w:szCs w:val="27"/>
          <w:rtl/>
        </w:rPr>
        <w:t xml:space="preserve"> قانون اساسی مجلس ارائه نماید.</w:t>
      </w:r>
    </w:p>
    <w:p w14:paraId="173A3B72" w14:textId="77777777" w:rsidR="00853E19" w:rsidRPr="0070359C" w:rsidRDefault="000A0E3B" w:rsidP="0024759C">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noProof/>
          <w:color w:val="000000" w:themeColor="text1"/>
          <w:spacing w:val="-6"/>
          <w:sz w:val="27"/>
          <w:szCs w:val="27"/>
          <w:rtl/>
        </w:rPr>
        <w:t xml:space="preserve">مستنکفین از اجرای این </w:t>
      </w:r>
      <w:r w:rsidR="006426C5" w:rsidRPr="0070359C">
        <w:rPr>
          <w:rFonts w:ascii="Calibri" w:eastAsia="Times New Roman" w:hAnsi="Calibri" w:hint="cs"/>
          <w:noProof/>
          <w:color w:val="000000" w:themeColor="text1"/>
          <w:spacing w:val="-6"/>
          <w:sz w:val="27"/>
          <w:szCs w:val="27"/>
          <w:rtl/>
        </w:rPr>
        <w:t>جزء</w:t>
      </w:r>
      <w:r w:rsidRPr="0070359C">
        <w:rPr>
          <w:rFonts w:ascii="Calibri" w:eastAsia="Times New Roman" w:hAnsi="Calibri"/>
          <w:noProof/>
          <w:color w:val="000000" w:themeColor="text1"/>
          <w:spacing w:val="-6"/>
          <w:sz w:val="27"/>
          <w:szCs w:val="27"/>
          <w:rtl/>
        </w:rPr>
        <w:t xml:space="preserve"> به تناسب امتناع و یا ممانعت از اجرا، به مجازات تعزیری درجه دو تا پنج </w:t>
      </w:r>
      <w:r w:rsidR="006426C5" w:rsidRPr="0070359C">
        <w:rPr>
          <w:rFonts w:ascii="Calibri" w:eastAsia="Times New Roman" w:hAnsi="Calibri" w:hint="cs"/>
          <w:noProof/>
          <w:color w:val="000000" w:themeColor="text1"/>
          <w:spacing w:val="-6"/>
          <w:sz w:val="27"/>
          <w:szCs w:val="27"/>
          <w:rtl/>
        </w:rPr>
        <w:t xml:space="preserve">موضوع </w:t>
      </w:r>
      <w:r w:rsidRPr="0070359C">
        <w:rPr>
          <w:rFonts w:ascii="Calibri" w:eastAsia="Times New Roman" w:hAnsi="Calibri"/>
          <w:noProof/>
          <w:color w:val="000000" w:themeColor="text1"/>
          <w:spacing w:val="-6"/>
          <w:sz w:val="27"/>
          <w:szCs w:val="27"/>
          <w:rtl/>
        </w:rPr>
        <w:t xml:space="preserve">ماده </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19</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 قانون مجازات اسلامی محکوم می‌شوند. </w:t>
      </w:r>
      <w:r w:rsidR="006426C5" w:rsidRPr="0070359C">
        <w:rPr>
          <w:rFonts w:ascii="Calibri" w:eastAsia="Times New Roman" w:hAnsi="Calibri" w:hint="cs"/>
          <w:noProof/>
          <w:color w:val="000000" w:themeColor="text1"/>
          <w:spacing w:val="-6"/>
          <w:sz w:val="27"/>
          <w:szCs w:val="27"/>
          <w:rtl/>
        </w:rPr>
        <w:t>علاوه بر مجازات یادشده</w:t>
      </w:r>
      <w:r w:rsidR="006426C5"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در صورت عدم پیاده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سازی سامانه، از سال سوم اجرای برنامه، معادل پنج در ده هزار ارزش تمامی مبادلات</w:t>
      </w:r>
      <w:r w:rsidRPr="0070359C">
        <w:rPr>
          <w:rFonts w:ascii="Cambria" w:eastAsia="Times New Roman" w:hAnsi="Cambria" w:cs="Cambria" w:hint="cs"/>
          <w:noProof/>
          <w:color w:val="000000" w:themeColor="text1"/>
          <w:spacing w:val="-6"/>
          <w:sz w:val="27"/>
          <w:szCs w:val="27"/>
          <w:rtl/>
        </w:rPr>
        <w:t> </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از</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محل</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منابع</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داخلی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شرکتهای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تابعه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ذی‌ربط</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w:t>
      </w:r>
      <w:r w:rsidRPr="0070359C">
        <w:rPr>
          <w:rFonts w:ascii="Calibri" w:eastAsia="Times New Roman" w:hAnsi="Calibri"/>
          <w:noProof/>
          <w:color w:val="000000" w:themeColor="text1"/>
          <w:spacing w:val="-6"/>
          <w:sz w:val="27"/>
          <w:szCs w:val="27"/>
          <w:rtl/>
        </w:rPr>
        <w:t>ه حساب «بهینه‌سازی مصرف انرژی» واریز می‌شود.</w:t>
      </w:r>
    </w:p>
    <w:p w14:paraId="3007454E" w14:textId="77777777" w:rsidR="00A27D53" w:rsidRPr="0070359C" w:rsidRDefault="00853E19" w:rsidP="004F24B4">
      <w:pPr>
        <w:widowControl w:val="0"/>
        <w:bidi/>
        <w:spacing w:line="240" w:lineRule="auto"/>
        <w:ind w:firstLine="510"/>
        <w:jc w:val="both"/>
        <w:rPr>
          <w:rFonts w:eastAsia="Times New Roman"/>
          <w:b/>
          <w:bCs/>
          <w:noProof/>
          <w:color w:val="000000" w:themeColor="text1"/>
          <w:spacing w:val="-8"/>
          <w:sz w:val="27"/>
          <w:szCs w:val="27"/>
          <w:rtl/>
        </w:rPr>
      </w:pPr>
      <w:r w:rsidRPr="0070359C">
        <w:rPr>
          <w:rFonts w:eastAsia="Times New Roman" w:cs="B Zar" w:hint="cs"/>
          <w:b/>
          <w:bCs/>
          <w:noProof/>
          <w:color w:val="000000" w:themeColor="text1"/>
          <w:spacing w:val="-8"/>
          <w:sz w:val="27"/>
          <w:szCs w:val="27"/>
          <w:rtl/>
        </w:rPr>
        <w:t>ت</w:t>
      </w:r>
      <w:r w:rsidRPr="0070359C">
        <w:rPr>
          <w:rFonts w:ascii="Calibri" w:eastAsia="Times New Roman" w:hAnsi="Calibri" w:hint="cs"/>
          <w:b/>
          <w:bCs/>
          <w:noProof/>
          <w:color w:val="000000" w:themeColor="text1"/>
          <w:spacing w:val="-8"/>
          <w:sz w:val="27"/>
          <w:szCs w:val="27"/>
          <w:rtl/>
        </w:rPr>
        <w:t>-</w:t>
      </w:r>
      <w:r w:rsidRPr="0070359C">
        <w:rPr>
          <w:rFonts w:eastAsia="Times New Roman" w:hint="cs"/>
          <w:b/>
          <w:bCs/>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در اجرای بند (10) سیاست</w:t>
      </w:r>
      <w:r w:rsidRPr="0070359C">
        <w:rPr>
          <w:rFonts w:eastAsia="Times New Roman" w:hint="cs"/>
          <w:noProof/>
          <w:color w:val="000000" w:themeColor="text1"/>
          <w:spacing w:val="-8"/>
          <w:sz w:val="27"/>
          <w:szCs w:val="27"/>
          <w:rtl/>
        </w:rPr>
        <w:softHyphen/>
        <w:t>های کلی برنامه پنجساله هفتم، به</w:t>
      </w:r>
      <w:r w:rsidR="00DC4FF6"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منظور تبدیل ایران به مرکز مبادلات (هاب) انرژی منطقه، با هدف دستیابی به حجم صادرات و واردات گاز کشور به ترتیب به میزان چهل میلیارد متر</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مکعب و بیست میلیارد متر</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مکعب در سال، خدمات معاوضه (سوآپ) فراورده</w:t>
      </w:r>
      <w:r w:rsidRPr="0070359C">
        <w:rPr>
          <w:rFonts w:eastAsia="Times New Roman" w:hint="cs"/>
          <w:noProof/>
          <w:color w:val="000000" w:themeColor="text1"/>
          <w:spacing w:val="-8"/>
          <w:sz w:val="27"/>
          <w:szCs w:val="27"/>
          <w:rtl/>
        </w:rPr>
        <w:softHyphen/>
        <w:t>های نفتی و نفت خام از کشورهای مستقل مشترک</w:t>
      </w:r>
      <w:r w:rsidR="004F24B4"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المنافع به میزان دویست هزار بشکه در روز و تبادل برق کشور به میزان حداقل بیست میلیارد کیلووات ساعت در سال، ظرف شش‌ماه از لازم</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الاجرا شدن این قانون، ستاد راهبری تجارت منطقه</w:t>
      </w:r>
      <w:r w:rsidRPr="0070359C">
        <w:rPr>
          <w:rFonts w:eastAsia="Times New Roman" w:hint="cs"/>
          <w:noProof/>
          <w:color w:val="000000" w:themeColor="text1"/>
          <w:spacing w:val="-8"/>
          <w:sz w:val="27"/>
          <w:szCs w:val="27"/>
          <w:rtl/>
        </w:rPr>
        <w:softHyphen/>
        <w:t>ای انرژی تشکیل می</w:t>
      </w:r>
      <w:r w:rsidRPr="0070359C">
        <w:rPr>
          <w:rFonts w:eastAsia="Times New Roman" w:hint="cs"/>
          <w:noProof/>
          <w:color w:val="000000" w:themeColor="text1"/>
          <w:spacing w:val="-8"/>
          <w:sz w:val="27"/>
          <w:szCs w:val="27"/>
          <w:rtl/>
        </w:rPr>
        <w:softHyphen/>
        <w:t>شود. این ستاد به ریاست رئیس جمهور (در غیاب وی معاون اول رئیس جمهور) و با عضویت وزرای امورخارجه، نفت و نیرو و یکی از اعضای کمیسیون انرژی با انتخاب مجلس به عنوان عضو ناظر تشکیل می</w:t>
      </w:r>
      <w:r w:rsidRPr="0070359C">
        <w:rPr>
          <w:rFonts w:eastAsia="Times New Roman" w:hint="cs"/>
          <w:noProof/>
          <w:color w:val="000000" w:themeColor="text1"/>
          <w:spacing w:val="-8"/>
          <w:sz w:val="27"/>
          <w:szCs w:val="27"/>
          <w:rtl/>
        </w:rPr>
        <w:softHyphen/>
        <w:t>شود و ضمن تدوین سند و نقشه راه سیاست (دیپلماسی) منطقه</w:t>
      </w:r>
      <w:r w:rsidRPr="0070359C">
        <w:rPr>
          <w:rFonts w:eastAsia="Times New Roman" w:hint="cs"/>
          <w:noProof/>
          <w:color w:val="000000" w:themeColor="text1"/>
          <w:spacing w:val="-8"/>
          <w:sz w:val="27"/>
          <w:szCs w:val="27"/>
          <w:rtl/>
        </w:rPr>
        <w:softHyphen/>
        <w:t>ای انرژی شامل فهرست کشورهای هدف با رعایت اصول هفتاد و هفتم (77) و یکصد و بیست و پنجم (125) قانون اساسی و در چها</w:t>
      </w:r>
      <w:r w:rsidR="008D6036" w:rsidRPr="0070359C">
        <w:rPr>
          <w:rFonts w:eastAsia="Times New Roman" w:hint="cs"/>
          <w:noProof/>
          <w:color w:val="000000" w:themeColor="text1"/>
          <w:spacing w:val="-8"/>
          <w:sz w:val="27"/>
          <w:szCs w:val="27"/>
          <w:rtl/>
        </w:rPr>
        <w:t>ر</w:t>
      </w:r>
      <w:r w:rsidRPr="0070359C">
        <w:rPr>
          <w:rFonts w:eastAsia="Times New Roman" w:hint="cs"/>
          <w:noProof/>
          <w:color w:val="000000" w:themeColor="text1"/>
          <w:spacing w:val="-8"/>
          <w:sz w:val="27"/>
          <w:szCs w:val="27"/>
          <w:rtl/>
        </w:rPr>
        <w:t>چوب قوانین نسبت به تصمیم</w:t>
      </w:r>
      <w:r w:rsidRPr="0070359C">
        <w:rPr>
          <w:rFonts w:eastAsia="Times New Roman" w:hint="cs"/>
          <w:noProof/>
          <w:color w:val="000000" w:themeColor="text1"/>
          <w:spacing w:val="-8"/>
          <w:sz w:val="27"/>
          <w:szCs w:val="27"/>
          <w:rtl/>
        </w:rPr>
        <w:softHyphen/>
        <w:t>گیری در مورد امور مربوط به قراردادهای صادرات، واردات، خدمات معاوضه (سوآپ) و گذر (ترانزیت) انرژی (گاز، برق، نفت و فراورده</w:t>
      </w:r>
      <w:r w:rsidR="004F24B4"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های نفتی) اقدام می</w:t>
      </w:r>
      <w:r w:rsidRPr="0070359C">
        <w:rPr>
          <w:rFonts w:eastAsia="Times New Roman" w:hint="cs"/>
          <w:noProof/>
          <w:color w:val="000000" w:themeColor="text1"/>
          <w:spacing w:val="-8"/>
          <w:sz w:val="27"/>
          <w:szCs w:val="27"/>
          <w:rtl/>
        </w:rPr>
        <w:softHyphen/>
        <w:t>نماید.</w:t>
      </w:r>
      <w:r w:rsidRPr="0070359C">
        <w:rPr>
          <w:rFonts w:eastAsia="Times New Roman" w:hint="cs"/>
          <w:b/>
          <w:bCs/>
          <w:noProof/>
          <w:color w:val="000000" w:themeColor="text1"/>
          <w:spacing w:val="-8"/>
          <w:sz w:val="27"/>
          <w:szCs w:val="27"/>
          <w:rtl/>
        </w:rPr>
        <w:t xml:space="preserve"> </w:t>
      </w:r>
    </w:p>
    <w:p w14:paraId="21FA805A" w14:textId="77777777" w:rsidR="00853E19" w:rsidRPr="0070359C" w:rsidRDefault="00853E19" w:rsidP="00A27D53">
      <w:pPr>
        <w:widowControl w:val="0"/>
        <w:bidi/>
        <w:spacing w:line="240" w:lineRule="auto"/>
        <w:ind w:firstLine="510"/>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وزارت نفت</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مکلف است گزارش عملکرد این ماده را هر شش</w:t>
      </w:r>
      <w:r w:rsidR="006A7886"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ماه</w:t>
      </w:r>
      <w:r w:rsidR="00DC4FF6" w:rsidRPr="0070359C">
        <w:rPr>
          <w:rFonts w:eastAsia="Times New Roman" w:hint="cs"/>
          <w:noProof/>
          <w:color w:val="000000" w:themeColor="text1"/>
          <w:spacing w:val="-8"/>
          <w:sz w:val="27"/>
          <w:szCs w:val="27"/>
          <w:rtl/>
        </w:rPr>
        <w:t xml:space="preserve"> یک‌بار </w:t>
      </w:r>
      <w:r w:rsidRPr="0070359C">
        <w:rPr>
          <w:rFonts w:eastAsia="Times New Roman" w:hint="cs"/>
          <w:noProof/>
          <w:color w:val="000000" w:themeColor="text1"/>
          <w:spacing w:val="-8"/>
          <w:sz w:val="27"/>
          <w:szCs w:val="27"/>
          <w:rtl/>
        </w:rPr>
        <w:t>به مجلس ارسال نماید.</w:t>
      </w:r>
    </w:p>
    <w:p w14:paraId="221ACD52" w14:textId="77777777" w:rsidR="00853E19" w:rsidRPr="0070359C" w:rsidRDefault="00853E19" w:rsidP="00853E19">
      <w:pPr>
        <w:widowControl w:val="0"/>
        <w:bidi/>
        <w:spacing w:line="240" w:lineRule="auto"/>
        <w:ind w:firstLine="510"/>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45-</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دولت مکلف است در راستای افزایش ارزش</w:t>
      </w:r>
      <w:r w:rsidRPr="0070359C">
        <w:rPr>
          <w:noProof/>
          <w:color w:val="000000" w:themeColor="text1"/>
          <w:spacing w:val="-6"/>
          <w:sz w:val="27"/>
          <w:szCs w:val="27"/>
          <w:rtl/>
        </w:rPr>
        <w:softHyphen/>
        <w:t>افزوده محصولات در زنجیره پایین</w:t>
      </w:r>
      <w:r w:rsidRPr="0070359C">
        <w:rPr>
          <w:noProof/>
          <w:color w:val="000000" w:themeColor="text1"/>
          <w:spacing w:val="-6"/>
          <w:sz w:val="27"/>
          <w:szCs w:val="27"/>
          <w:rtl/>
        </w:rPr>
        <w:softHyphen/>
        <w:t xml:space="preserve">دستی پتروپالایشگاهی و نیز افزایش کیفیت ‌فراورده‌های نفتی و تطابق آن با استانداردها و الزامات قانونی داخلی و بین‌المللی سازوکارهای مورد نیاز برای ارتقای کیفی ‌فراورده‌های تولیدی و کاهش تولید ‌فراورده‌های سنگین را به‌نحوی تهیه نماید که تا پایان برنامه، ترکیب و کیفیت ‌فراورده‌های نفتی تولیدشده توسط شرکتهای پالایش نفت و پتروپالایشگاهی از استانداردهای لازم برخوردار باشد. </w:t>
      </w:r>
    </w:p>
    <w:p w14:paraId="79438758" w14:textId="77777777" w:rsidR="00853E19" w:rsidRPr="0070359C" w:rsidRDefault="00853E19" w:rsidP="00E24548">
      <w:pPr>
        <w:shd w:val="clear" w:color="auto" w:fill="FFFFFF"/>
        <w:bidi/>
        <w:spacing w:line="240" w:lineRule="auto"/>
        <w:ind w:firstLine="566"/>
        <w:jc w:val="both"/>
        <w:rPr>
          <w:noProof/>
          <w:color w:val="000000" w:themeColor="text1"/>
          <w:spacing w:val="-6"/>
          <w:sz w:val="27"/>
          <w:szCs w:val="27"/>
          <w:rtl/>
        </w:rPr>
      </w:pPr>
      <w:r w:rsidRPr="0070359C">
        <w:rPr>
          <w:noProof/>
          <w:color w:val="000000" w:themeColor="text1"/>
          <w:spacing w:val="-6"/>
          <w:sz w:val="27"/>
          <w:szCs w:val="27"/>
          <w:rtl/>
        </w:rPr>
        <w:t>تبصره- به</w:t>
      </w:r>
      <w:r w:rsidRPr="0070359C">
        <w:rPr>
          <w:rFonts w:hint="cs"/>
          <w:noProof/>
          <w:color w:val="000000" w:themeColor="text1"/>
          <w:spacing w:val="-6"/>
          <w:sz w:val="27"/>
          <w:szCs w:val="27"/>
          <w:rtl/>
        </w:rPr>
        <w:t>‌</w:t>
      </w:r>
      <w:r w:rsidRPr="0070359C">
        <w:rPr>
          <w:noProof/>
          <w:color w:val="000000" w:themeColor="text1"/>
          <w:spacing w:val="-6"/>
          <w:sz w:val="27"/>
          <w:szCs w:val="27"/>
          <w:rtl/>
        </w:rPr>
        <w:t>منظور الزام به تحقق تکمیل زنجیره ارزش صنعت نفت و گاز،</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تخفیف پنج درصدی (۵</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خوراک</w:t>
      </w:r>
      <w:r w:rsidRPr="0070359C">
        <w:rPr>
          <w:noProof/>
          <w:color w:val="000000" w:themeColor="text1"/>
          <w:spacing w:val="-6"/>
          <w:sz w:val="27"/>
          <w:szCs w:val="27"/>
          <w:rtl/>
        </w:rPr>
        <w:t xml:space="preserve"> شرکتهای پالایش نفت و میعانات گازی</w:t>
      </w:r>
      <w:r w:rsidRPr="0070359C">
        <w:rPr>
          <w:rFonts w:hint="cs"/>
          <w:noProof/>
          <w:color w:val="000000" w:themeColor="text1"/>
          <w:spacing w:val="-6"/>
          <w:sz w:val="27"/>
          <w:szCs w:val="27"/>
          <w:rtl/>
        </w:rPr>
        <w:t xml:space="preserve"> 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نیز</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تخفیف</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خوراک</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تحویلی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به</w:t>
      </w:r>
      <w:r w:rsidRPr="0070359C">
        <w:rPr>
          <w:noProof/>
          <w:color w:val="000000" w:themeColor="text1"/>
          <w:spacing w:val="-6"/>
          <w:sz w:val="27"/>
          <w:szCs w:val="27"/>
          <w:rtl/>
        </w:rPr>
        <w:t xml:space="preserve"> </w:t>
      </w:r>
      <w:r w:rsidR="004A20BA" w:rsidRPr="0070359C">
        <w:rPr>
          <w:rFonts w:hint="cs"/>
          <w:noProof/>
          <w:color w:val="000000" w:themeColor="text1"/>
          <w:spacing w:val="-6"/>
          <w:sz w:val="27"/>
          <w:szCs w:val="27"/>
          <w:rtl/>
        </w:rPr>
        <w:t>شرکتهای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پتروش</w:t>
      </w:r>
      <w:r w:rsidRPr="0070359C">
        <w:rPr>
          <w:noProof/>
          <w:color w:val="000000" w:themeColor="text1"/>
          <w:spacing w:val="-6"/>
          <w:sz w:val="27"/>
          <w:szCs w:val="27"/>
          <w:rtl/>
        </w:rPr>
        <w:t>یمی موجود (مابه</w:t>
      </w:r>
      <w:r w:rsidRPr="0070359C">
        <w:rPr>
          <w:noProof/>
          <w:color w:val="000000" w:themeColor="text1"/>
          <w:spacing w:val="-6"/>
          <w:sz w:val="27"/>
          <w:szCs w:val="27"/>
          <w:rtl/>
        </w:rPr>
        <w:softHyphen/>
        <w:t>التفاوت قیمت خوراک گاز تحویلی با تکلیف مندرج در قانون هدفمند</w:t>
      </w:r>
      <w:r w:rsidRPr="0070359C">
        <w:rPr>
          <w:rFonts w:hint="cs"/>
          <w:noProof/>
          <w:color w:val="000000" w:themeColor="text1"/>
          <w:spacing w:val="-6"/>
          <w:sz w:val="27"/>
          <w:szCs w:val="27"/>
          <w:rtl/>
        </w:rPr>
        <w:t>کردن</w:t>
      </w:r>
      <w:r w:rsidRPr="0070359C">
        <w:rPr>
          <w:noProof/>
          <w:color w:val="000000" w:themeColor="text1"/>
          <w:spacing w:val="-6"/>
          <w:sz w:val="27"/>
          <w:szCs w:val="27"/>
          <w:rtl/>
        </w:rPr>
        <w:t xml:space="preserve"> یارانه</w:t>
      </w:r>
      <w:r w:rsidRPr="0070359C">
        <w:rPr>
          <w:noProof/>
          <w:color w:val="000000" w:themeColor="text1"/>
          <w:spacing w:val="-6"/>
          <w:sz w:val="27"/>
          <w:szCs w:val="27"/>
          <w:rtl/>
        </w:rPr>
        <w:softHyphen/>
        <w:t>ها) مشروط به اختصاص حداقل چهل</w:t>
      </w:r>
      <w:r w:rsidRPr="0070359C">
        <w:rPr>
          <w:noProof/>
          <w:color w:val="000000" w:themeColor="text1"/>
          <w:spacing w:val="-6"/>
          <w:sz w:val="27"/>
          <w:szCs w:val="27"/>
          <w:rtl/>
        </w:rPr>
        <w:softHyphen/>
        <w:t>درصد</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(۴۰</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از</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سود</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خالص</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سالانه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این</w:t>
      </w:r>
      <w:r w:rsidRPr="0070359C">
        <w:rPr>
          <w:noProof/>
          <w:color w:val="000000" w:themeColor="text1"/>
          <w:spacing w:val="-6"/>
          <w:sz w:val="27"/>
          <w:szCs w:val="27"/>
          <w:rtl/>
        </w:rPr>
        <w:t xml:space="preserve"> </w:t>
      </w:r>
      <w:r w:rsidR="00605EF4" w:rsidRPr="0070359C">
        <w:rPr>
          <w:rFonts w:hint="cs"/>
          <w:noProof/>
          <w:color w:val="000000" w:themeColor="text1"/>
          <w:spacing w:val="-6"/>
          <w:sz w:val="27"/>
          <w:szCs w:val="27"/>
          <w:rtl/>
        </w:rPr>
        <w:t>شرکتها</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حساب</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اندوخته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سرمایه</w:t>
      </w:r>
      <w:r w:rsidRPr="0070359C">
        <w:rPr>
          <w:noProof/>
          <w:color w:val="000000" w:themeColor="text1"/>
          <w:spacing w:val="-6"/>
          <w:sz w:val="27"/>
          <w:szCs w:val="27"/>
          <w:rtl/>
        </w:rPr>
        <w:softHyphen/>
      </w:r>
      <w:r w:rsidRPr="0070359C">
        <w:rPr>
          <w:rFonts w:hint="cs"/>
          <w:noProof/>
          <w:color w:val="000000" w:themeColor="text1"/>
          <w:spacing w:val="-6"/>
          <w:sz w:val="27"/>
          <w:szCs w:val="27"/>
          <w:rtl/>
        </w:rPr>
        <w:t>ای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مخصوص</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طرح</w:t>
      </w:r>
      <w:r w:rsidRPr="0070359C">
        <w:rPr>
          <w:noProof/>
          <w:color w:val="000000" w:themeColor="text1"/>
          <w:spacing w:val="-6"/>
          <w:sz w:val="27"/>
          <w:szCs w:val="27"/>
          <w:rtl/>
        </w:rPr>
        <w:t>(</w:t>
      </w:r>
      <w:r w:rsidRPr="0070359C">
        <w:rPr>
          <w:rFonts w:hint="cs"/>
          <w:noProof/>
          <w:color w:val="000000" w:themeColor="text1"/>
          <w:spacing w:val="-6"/>
          <w:sz w:val="27"/>
          <w:szCs w:val="27"/>
          <w:rtl/>
        </w:rPr>
        <w:t>پروژه</w:t>
      </w:r>
      <w:r w:rsidRPr="0070359C">
        <w:rPr>
          <w:noProof/>
          <w:color w:val="000000" w:themeColor="text1"/>
          <w:spacing w:val="-6"/>
          <w:sz w:val="27"/>
          <w:szCs w:val="27"/>
          <w:rtl/>
        </w:rPr>
        <w:t>)</w:t>
      </w:r>
      <w:r w:rsidRPr="0070359C">
        <w:rPr>
          <w:rFonts w:hint="cs"/>
          <w:noProof/>
          <w:color w:val="000000" w:themeColor="text1"/>
          <w:spacing w:val="-6"/>
          <w:sz w:val="27"/>
          <w:szCs w:val="27"/>
          <w:rtl/>
        </w:rPr>
        <w:t>های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کیفی</w:t>
      </w:r>
      <w:r w:rsidRPr="0070359C">
        <w:rPr>
          <w:noProof/>
          <w:color w:val="000000" w:themeColor="text1"/>
          <w:spacing w:val="-6"/>
          <w:sz w:val="27"/>
          <w:szCs w:val="27"/>
          <w:rtl/>
        </w:rPr>
        <w:softHyphen/>
      </w:r>
      <w:r w:rsidRPr="0070359C">
        <w:rPr>
          <w:rFonts w:hint="cs"/>
          <w:noProof/>
          <w:color w:val="000000" w:themeColor="text1"/>
          <w:spacing w:val="-6"/>
          <w:sz w:val="27"/>
          <w:szCs w:val="27"/>
          <w:rtl/>
        </w:rPr>
        <w:t>سازی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توسعه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زنجیره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پایین</w:t>
      </w:r>
      <w:r w:rsidRPr="0070359C">
        <w:rPr>
          <w:noProof/>
          <w:color w:val="000000" w:themeColor="text1"/>
          <w:spacing w:val="-6"/>
          <w:sz w:val="27"/>
          <w:szCs w:val="27"/>
          <w:rtl/>
        </w:rPr>
        <w:softHyphen/>
      </w:r>
      <w:r w:rsidRPr="0070359C">
        <w:rPr>
          <w:rFonts w:hint="cs"/>
          <w:noProof/>
          <w:color w:val="000000" w:themeColor="text1"/>
          <w:spacing w:val="-6"/>
          <w:sz w:val="27"/>
          <w:szCs w:val="27"/>
          <w:rtl/>
        </w:rPr>
        <w:t>دستی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همان شرکت است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آیین</w:t>
      </w:r>
      <w:r w:rsidRPr="0070359C">
        <w:rPr>
          <w:noProof/>
          <w:color w:val="000000" w:themeColor="text1"/>
          <w:spacing w:val="-6"/>
          <w:sz w:val="27"/>
          <w:szCs w:val="27"/>
          <w:rtl/>
        </w:rPr>
        <w:t>‌نامه اجرائی این ماده توسط وزارت نفت و با همکاری وزارت امور اقتصادی و دارایی</w:t>
      </w:r>
      <w:r w:rsidRPr="0070359C">
        <w:rPr>
          <w:rFonts w:hint="cs"/>
          <w:noProof/>
          <w:color w:val="000000" w:themeColor="text1"/>
          <w:spacing w:val="-6"/>
          <w:sz w:val="27"/>
          <w:szCs w:val="27"/>
          <w:rtl/>
        </w:rPr>
        <w:t xml:space="preserve"> و</w:t>
      </w:r>
      <w:r w:rsidRPr="0070359C">
        <w:rPr>
          <w:noProof/>
          <w:color w:val="000000" w:themeColor="text1"/>
          <w:spacing w:val="-6"/>
          <w:sz w:val="27"/>
          <w:szCs w:val="27"/>
          <w:rtl/>
        </w:rPr>
        <w:t xml:space="preserve"> سازمان حفاظت محیط ‌زیست تهیه می‌شود و به‌تصویب ‌هیأت ‌وزیران می‌رسد</w:t>
      </w:r>
      <w:r w:rsidRPr="0070359C">
        <w:rPr>
          <w:rFonts w:hint="cs"/>
          <w:noProof/>
          <w:color w:val="000000" w:themeColor="text1"/>
          <w:spacing w:val="-6"/>
          <w:sz w:val="27"/>
          <w:szCs w:val="27"/>
          <w:rtl/>
        </w:rPr>
        <w:t>.</w:t>
      </w:r>
    </w:p>
    <w:p w14:paraId="2EAC42E4" w14:textId="77777777" w:rsidR="00853E19" w:rsidRPr="0070359C" w:rsidRDefault="00853E19" w:rsidP="00853E19">
      <w:pPr>
        <w:widowControl w:val="0"/>
        <w:bidi/>
        <w:spacing w:line="240" w:lineRule="auto"/>
        <w:ind w:firstLine="510"/>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مصرف انرژی</w:t>
      </w:r>
    </w:p>
    <w:p w14:paraId="218EEB7D" w14:textId="77777777" w:rsidR="00853E19" w:rsidRPr="0070359C" w:rsidRDefault="00853E19" w:rsidP="00853E19">
      <w:pPr>
        <w:shd w:val="clear" w:color="auto" w:fill="FFFFFF"/>
        <w:bidi/>
        <w:spacing w:line="240" w:lineRule="auto"/>
        <w:ind w:firstLine="566"/>
        <w:jc w:val="both"/>
        <w:rPr>
          <w:noProof/>
          <w:color w:val="000000" w:themeColor="text1"/>
          <w:spacing w:val="-6"/>
          <w:sz w:val="27"/>
          <w:szCs w:val="27"/>
          <w:rtl/>
        </w:rPr>
      </w:pPr>
      <w:r w:rsidRPr="0070359C">
        <w:rPr>
          <w:rFonts w:cs="B Zar" w:hint="cs"/>
          <w:b/>
          <w:bCs/>
          <w:noProof/>
          <w:color w:val="000000" w:themeColor="text1"/>
          <w:spacing w:val="-6"/>
          <w:sz w:val="27"/>
          <w:szCs w:val="27"/>
          <w:rtl/>
        </w:rPr>
        <w:t>ماده 46-</w:t>
      </w:r>
      <w:r w:rsidRPr="0070359C">
        <w:rPr>
          <w:rFonts w:hint="cs"/>
          <w:noProof/>
          <w:color w:val="000000" w:themeColor="text1"/>
          <w:spacing w:val="-6"/>
          <w:sz w:val="27"/>
          <w:szCs w:val="27"/>
          <w:rtl/>
        </w:rPr>
        <w:t xml:space="preserve"> به‌منظور مدیریت و کاهش شدت انرژی، اقدامات زیر انجام می‌گیرد:</w:t>
      </w:r>
    </w:p>
    <w:p w14:paraId="02ECD8E8" w14:textId="77777777" w:rsidR="00853E19" w:rsidRPr="0070359C" w:rsidRDefault="00853E19" w:rsidP="00853E19">
      <w:pPr>
        <w:shd w:val="clear" w:color="auto" w:fill="FFFFFF"/>
        <w:bidi/>
        <w:spacing w:line="240" w:lineRule="auto"/>
        <w:ind w:firstLine="566"/>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 xml:space="preserve">الف- </w:t>
      </w:r>
    </w:p>
    <w:p w14:paraId="5349DC20" w14:textId="77777777" w:rsidR="00853E19" w:rsidRPr="0070359C" w:rsidRDefault="00853E19" w:rsidP="00853E19">
      <w:pPr>
        <w:shd w:val="clear" w:color="auto" w:fill="FFFFFF"/>
        <w:bidi/>
        <w:spacing w:line="240" w:lineRule="auto"/>
        <w:ind w:firstLine="566"/>
        <w:jc w:val="both"/>
        <w:rPr>
          <w:noProof/>
          <w:color w:val="000000" w:themeColor="text1"/>
          <w:spacing w:val="-6"/>
          <w:sz w:val="27"/>
          <w:szCs w:val="27"/>
          <w:rtl/>
        </w:rPr>
      </w:pPr>
      <w:r w:rsidRPr="0070359C">
        <w:rPr>
          <w:rFonts w:cs="B Zar" w:hint="cs"/>
          <w:b/>
          <w:bCs/>
          <w:noProof/>
          <w:color w:val="000000" w:themeColor="text1"/>
          <w:spacing w:val="-6"/>
          <w:sz w:val="27"/>
          <w:szCs w:val="27"/>
          <w:rtl/>
        </w:rPr>
        <w:t>1</w:t>
      </w:r>
      <w:r w:rsidRPr="0070359C">
        <w:rPr>
          <w:rFonts w:hint="cs"/>
          <w:noProof/>
          <w:color w:val="000000" w:themeColor="text1"/>
          <w:spacing w:val="-6"/>
          <w:sz w:val="27"/>
          <w:szCs w:val="27"/>
          <w:rtl/>
        </w:rPr>
        <w:t>- وزارتخانه‌های نفت، نیرو، صنعت، معدن و تجارت و کشور مکلفند به‌منظور رفع ناترازی‌های انرژی و افزایش سهم انرژی‌های تجدیدپذیر در تأمین برق کشور، در قالب ماده (12) قانون رفع موانع تولید رقابت‌پذیر و ارتقای نظام مالی کشور، نسبت به اتخاذ تمهیدات لازم جهت توسعه احداث نیروگاههای خورشیدی و بادی، نیروگاههای خودتأمین در بخشهای صنایع کوچک و متوسط، کشاورزی، تجاری، عمومی، اداری و خانگی، برقی‌سازی خودروها با اولویت اتوبوس‌های شهری، تاکسی‌ها، موتورسیکلت‌ها و تأمین سرمایش و گرمایش ساختمان‌ها در استان‌های ساحلی جنوب کشور با استفاده از مکنده(پمپ)های حرارتی زمین‌گرمایی اقدام نمایند.</w:t>
      </w:r>
    </w:p>
    <w:p w14:paraId="538E9909" w14:textId="77777777" w:rsidR="00853E19" w:rsidRPr="0070359C" w:rsidRDefault="00853E19" w:rsidP="004B1F63">
      <w:pPr>
        <w:shd w:val="clear" w:color="auto" w:fill="FFFFFF"/>
        <w:bidi/>
        <w:spacing w:line="240" w:lineRule="auto"/>
        <w:ind w:firstLine="566"/>
        <w:jc w:val="both"/>
        <w:rPr>
          <w:noProof/>
          <w:color w:val="000000" w:themeColor="text1"/>
          <w:spacing w:val="-6"/>
          <w:sz w:val="27"/>
          <w:szCs w:val="27"/>
          <w:rtl/>
        </w:rPr>
      </w:pPr>
      <w:r w:rsidRPr="0070359C">
        <w:rPr>
          <w:rFonts w:cs="B Zar" w:hint="cs"/>
          <w:b/>
          <w:bCs/>
          <w:noProof/>
          <w:color w:val="000000" w:themeColor="text1"/>
          <w:spacing w:val="-6"/>
          <w:sz w:val="27"/>
          <w:szCs w:val="27"/>
          <w:rtl/>
        </w:rPr>
        <w:t>2</w:t>
      </w:r>
      <w:r w:rsidRPr="0070359C">
        <w:rPr>
          <w:rFonts w:hint="cs"/>
          <w:noProof/>
          <w:color w:val="000000" w:themeColor="text1"/>
          <w:spacing w:val="-6"/>
          <w:sz w:val="27"/>
          <w:szCs w:val="27"/>
          <w:rtl/>
        </w:rPr>
        <w:t xml:space="preserve">- دولت مکلف است به‌منظور ایجاد </w:t>
      </w:r>
      <w:r w:rsidRPr="0070359C">
        <w:rPr>
          <w:noProof/>
          <w:color w:val="000000" w:themeColor="text1"/>
          <w:spacing w:val="-6"/>
          <w:sz w:val="27"/>
          <w:szCs w:val="27"/>
          <w:rtl/>
        </w:rPr>
        <w:t xml:space="preserve">هماهنگی فرابخشی </w:t>
      </w:r>
      <w:r w:rsidRPr="0070359C">
        <w:rPr>
          <w:rFonts w:hint="cs"/>
          <w:noProof/>
          <w:color w:val="000000" w:themeColor="text1"/>
          <w:spacing w:val="-6"/>
          <w:sz w:val="27"/>
          <w:szCs w:val="27"/>
          <w:rtl/>
        </w:rPr>
        <w:t xml:space="preserve">و </w:t>
      </w:r>
      <w:r w:rsidRPr="0070359C">
        <w:rPr>
          <w:noProof/>
          <w:color w:val="000000" w:themeColor="text1"/>
          <w:spacing w:val="-6"/>
          <w:sz w:val="27"/>
          <w:szCs w:val="27"/>
          <w:rtl/>
        </w:rPr>
        <w:t xml:space="preserve">مدیریت کلان </w:t>
      </w:r>
      <w:r w:rsidRPr="0070359C">
        <w:rPr>
          <w:rFonts w:hint="cs"/>
          <w:noProof/>
          <w:color w:val="000000" w:themeColor="text1"/>
          <w:spacing w:val="-6"/>
          <w:sz w:val="27"/>
          <w:szCs w:val="27"/>
          <w:rtl/>
        </w:rPr>
        <w:t xml:space="preserve">و متمرکز در </w:t>
      </w:r>
      <w:r w:rsidRPr="0070359C">
        <w:rPr>
          <w:noProof/>
          <w:color w:val="000000" w:themeColor="text1"/>
          <w:spacing w:val="-6"/>
          <w:sz w:val="27"/>
          <w:szCs w:val="27"/>
          <w:rtl/>
        </w:rPr>
        <w:t>حوزه</w:t>
      </w:r>
      <w:r w:rsidRPr="0070359C">
        <w:rPr>
          <w:rFonts w:hint="cs"/>
          <w:noProof/>
          <w:color w:val="000000" w:themeColor="text1"/>
          <w:spacing w:val="-6"/>
          <w:sz w:val="27"/>
          <w:szCs w:val="27"/>
          <w:rtl/>
        </w:rPr>
        <w:t xml:space="preserve"> بهینه</w:t>
      </w:r>
      <w:r w:rsidRPr="0070359C">
        <w:rPr>
          <w:noProof/>
          <w:color w:val="000000" w:themeColor="text1"/>
          <w:spacing w:val="-6"/>
          <w:sz w:val="27"/>
          <w:szCs w:val="27"/>
          <w:rtl/>
        </w:rPr>
        <w:softHyphen/>
      </w:r>
      <w:r w:rsidRPr="0070359C">
        <w:rPr>
          <w:rFonts w:hint="cs"/>
          <w:noProof/>
          <w:color w:val="000000" w:themeColor="text1"/>
          <w:spacing w:val="-6"/>
          <w:sz w:val="27"/>
          <w:szCs w:val="27"/>
          <w:rtl/>
        </w:rPr>
        <w:t>سازی مصرف</w:t>
      </w:r>
      <w:r w:rsidRPr="0070359C">
        <w:rPr>
          <w:noProof/>
          <w:color w:val="000000" w:themeColor="text1"/>
          <w:spacing w:val="-6"/>
          <w:sz w:val="27"/>
          <w:szCs w:val="27"/>
          <w:rtl/>
        </w:rPr>
        <w:t xml:space="preserve"> انرژی،</w:t>
      </w:r>
      <w:r w:rsidRPr="0070359C">
        <w:rPr>
          <w:rFonts w:hint="cs"/>
          <w:noProof/>
          <w:color w:val="000000" w:themeColor="text1"/>
          <w:spacing w:val="-6"/>
          <w:sz w:val="27"/>
          <w:szCs w:val="27"/>
          <w:rtl/>
        </w:rPr>
        <w:t xml:space="preserve"> م</w:t>
      </w:r>
      <w:r w:rsidRPr="0070359C">
        <w:rPr>
          <w:noProof/>
          <w:color w:val="000000" w:themeColor="text1"/>
          <w:spacing w:val="-6"/>
          <w:sz w:val="27"/>
          <w:szCs w:val="27"/>
          <w:rtl/>
        </w:rPr>
        <w:t>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به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ناترازی انرژی در</w:t>
      </w:r>
      <w:r w:rsidRPr="0070359C">
        <w:rPr>
          <w:noProof/>
          <w:color w:val="000000" w:themeColor="text1"/>
          <w:spacing w:val="-6"/>
          <w:sz w:val="27"/>
          <w:szCs w:val="27"/>
          <w:rtl/>
        </w:rPr>
        <w:t xml:space="preserve"> بخشهای مختلف </w:t>
      </w:r>
      <w:r w:rsidRPr="0070359C">
        <w:rPr>
          <w:rFonts w:hint="cs"/>
          <w:noProof/>
          <w:color w:val="000000" w:themeColor="text1"/>
          <w:spacing w:val="-6"/>
          <w:sz w:val="27"/>
          <w:szCs w:val="27"/>
          <w:rtl/>
        </w:rPr>
        <w:t xml:space="preserve">با رعایت ملاحظات </w:t>
      </w:r>
      <w:r w:rsidRPr="0070359C">
        <w:rPr>
          <w:noProof/>
          <w:color w:val="000000" w:themeColor="text1"/>
          <w:spacing w:val="-6"/>
          <w:sz w:val="27"/>
          <w:szCs w:val="27"/>
          <w:rtl/>
        </w:rPr>
        <w:t>کاهش شد</w:t>
      </w:r>
      <w:r w:rsidRPr="0070359C">
        <w:rPr>
          <w:rFonts w:hint="cs"/>
          <w:noProof/>
          <w:color w:val="000000" w:themeColor="text1"/>
          <w:spacing w:val="-6"/>
          <w:sz w:val="27"/>
          <w:szCs w:val="27"/>
          <w:rtl/>
        </w:rPr>
        <w:t>ت</w:t>
      </w:r>
      <w:r w:rsidRPr="0070359C">
        <w:rPr>
          <w:noProof/>
          <w:color w:val="000000" w:themeColor="text1"/>
          <w:spacing w:val="-6"/>
          <w:sz w:val="27"/>
          <w:szCs w:val="27"/>
          <w:rtl/>
        </w:rPr>
        <w:t xml:space="preserve"> انرژ</w:t>
      </w:r>
      <w:r w:rsidRPr="0070359C">
        <w:rPr>
          <w:rFonts w:hint="cs"/>
          <w:noProof/>
          <w:color w:val="000000" w:themeColor="text1"/>
          <w:spacing w:val="-6"/>
          <w:sz w:val="27"/>
          <w:szCs w:val="27"/>
          <w:rtl/>
        </w:rPr>
        <w:t xml:space="preserve">ی و پیگیری اجرای </w:t>
      </w:r>
      <w:r w:rsidRPr="0070359C">
        <w:rPr>
          <w:rFonts w:ascii="B Lotus" w:eastAsia="Times New Roman" w:hAnsi="B Lotus"/>
          <w:color w:val="000000" w:themeColor="text1"/>
          <w:spacing w:val="-8"/>
          <w:sz w:val="26"/>
          <w:szCs w:val="26"/>
          <w:rtl/>
          <w:lang w:bidi="fa-IR"/>
        </w:rPr>
        <w:t>طرحهای بهینه‌سازی انرژی در بخشهای عرضه و مصرف انرژی</w:t>
      </w:r>
      <w:r w:rsidRPr="0070359C">
        <w:rPr>
          <w:rFonts w:hint="cs"/>
          <w:noProof/>
          <w:color w:val="000000" w:themeColor="text1"/>
          <w:spacing w:val="-6"/>
          <w:sz w:val="27"/>
          <w:szCs w:val="27"/>
          <w:rtl/>
        </w:rPr>
        <w:t xml:space="preserve"> و تعیین</w:t>
      </w:r>
      <w:r w:rsidRPr="0070359C">
        <w:rPr>
          <w:noProof/>
          <w:color w:val="000000" w:themeColor="text1"/>
          <w:spacing w:val="-6"/>
          <w:sz w:val="27"/>
          <w:szCs w:val="27"/>
          <w:rtl/>
        </w:rPr>
        <w:t xml:space="preserve">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زان</w:t>
      </w:r>
      <w:r w:rsidRPr="0070359C">
        <w:rPr>
          <w:noProof/>
          <w:color w:val="000000" w:themeColor="text1"/>
          <w:spacing w:val="-6"/>
          <w:sz w:val="27"/>
          <w:szCs w:val="27"/>
          <w:rtl/>
        </w:rPr>
        <w:t xml:space="preserve"> و نحوه تخص</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ص</w:t>
      </w:r>
      <w:r w:rsidRPr="0070359C">
        <w:rPr>
          <w:noProof/>
          <w:color w:val="000000" w:themeColor="text1"/>
          <w:spacing w:val="-6"/>
          <w:sz w:val="27"/>
          <w:szCs w:val="27"/>
          <w:rtl/>
        </w:rPr>
        <w:t xml:space="preserve"> کل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ارانه</w:t>
      </w:r>
      <w:r w:rsidRPr="0070359C">
        <w:rPr>
          <w:noProof/>
          <w:color w:val="000000" w:themeColor="text1"/>
          <w:spacing w:val="-6"/>
          <w:sz w:val="27"/>
          <w:szCs w:val="27"/>
          <w:rtl/>
        </w:rPr>
        <w:t>‌‌های انرژ</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در هر بخش </w:t>
      </w:r>
      <w:r w:rsidRPr="0070359C">
        <w:rPr>
          <w:rFonts w:hint="cs"/>
          <w:noProof/>
          <w:color w:val="000000" w:themeColor="text1"/>
          <w:spacing w:val="-6"/>
          <w:sz w:val="27"/>
          <w:szCs w:val="27"/>
          <w:rtl/>
        </w:rPr>
        <w:t>با اجرای کامل قانون هدفمندکردن یارانه‌ها،</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«سازمان ‌بهینه‌سازی و مدیریت راهبردی انرژی» را </w:t>
      </w:r>
      <w:r w:rsidRPr="0070359C">
        <w:rPr>
          <w:rFonts w:ascii="B Lotus" w:eastAsia="Times New Roman" w:hAnsi="B Lotus" w:hint="cs"/>
          <w:color w:val="000000" w:themeColor="text1"/>
          <w:spacing w:val="-8"/>
          <w:sz w:val="26"/>
          <w:szCs w:val="26"/>
          <w:rtl/>
          <w:lang w:bidi="fa-IR"/>
        </w:rPr>
        <w:t>زیر نظر رئیس</w:t>
      </w:r>
      <w:r w:rsidR="004B1F63" w:rsidRPr="0070359C">
        <w:rPr>
          <w:rFonts w:ascii="B Lotus" w:eastAsia="Times New Roman" w:hAnsi="B Lotus"/>
          <w:color w:val="000000" w:themeColor="text1"/>
          <w:spacing w:val="-8"/>
          <w:sz w:val="26"/>
          <w:szCs w:val="26"/>
          <w:rtl/>
          <w:lang w:bidi="fa-IR"/>
        </w:rPr>
        <w:softHyphen/>
      </w:r>
      <w:r w:rsidRPr="0070359C">
        <w:rPr>
          <w:rFonts w:ascii="B Lotus" w:eastAsia="Times New Roman" w:hAnsi="B Lotus" w:hint="cs"/>
          <w:color w:val="000000" w:themeColor="text1"/>
          <w:spacing w:val="-8"/>
          <w:sz w:val="26"/>
          <w:szCs w:val="26"/>
          <w:rtl/>
          <w:lang w:bidi="fa-IR"/>
        </w:rPr>
        <w:t>جمهور منوط به موافقت وی از تجمیع و ادغام</w:t>
      </w:r>
      <w:r w:rsidRPr="0070359C">
        <w:rPr>
          <w:noProof/>
          <w:color w:val="000000" w:themeColor="text1"/>
          <w:spacing w:val="-6"/>
          <w:sz w:val="27"/>
          <w:szCs w:val="27"/>
          <w:rtl/>
        </w:rPr>
        <w:t xml:space="preserve"> ‌ظرفیت‌ها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سازمان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موجود</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 xml:space="preserve">در </w:t>
      </w:r>
      <w:r w:rsidRPr="0070359C">
        <w:rPr>
          <w:rFonts w:hint="cs"/>
          <w:noProof/>
          <w:color w:val="000000" w:themeColor="text1"/>
          <w:spacing w:val="-6"/>
          <w:sz w:val="27"/>
          <w:szCs w:val="27"/>
          <w:rtl/>
        </w:rPr>
        <w:t>شرکت بهینه‌سازی مصرف سوخت، سازمان انرژی‌های تجدیدپذیر و بهره</w:t>
      </w:r>
      <w:r w:rsidRPr="0070359C">
        <w:rPr>
          <w:noProof/>
          <w:color w:val="000000" w:themeColor="text1"/>
          <w:spacing w:val="-6"/>
          <w:sz w:val="27"/>
          <w:szCs w:val="27"/>
          <w:rtl/>
        </w:rPr>
        <w:softHyphen/>
      </w:r>
      <w:r w:rsidRPr="0070359C">
        <w:rPr>
          <w:rFonts w:hint="cs"/>
          <w:noProof/>
          <w:color w:val="000000" w:themeColor="text1"/>
          <w:spacing w:val="-6"/>
          <w:sz w:val="27"/>
          <w:szCs w:val="27"/>
          <w:rtl/>
        </w:rPr>
        <w:t>وری انرژی برق (ساتبا) و ستاد مدیریت حمل</w:t>
      </w:r>
      <w:r w:rsidRPr="0070359C">
        <w:rPr>
          <w:noProof/>
          <w:color w:val="000000" w:themeColor="text1"/>
          <w:spacing w:val="-6"/>
          <w:sz w:val="27"/>
          <w:szCs w:val="27"/>
          <w:rtl/>
        </w:rPr>
        <w:softHyphen/>
      </w:r>
      <w:r w:rsidRPr="0070359C">
        <w:rPr>
          <w:rFonts w:hint="cs"/>
          <w:noProof/>
          <w:color w:val="000000" w:themeColor="text1"/>
          <w:spacing w:val="-6"/>
          <w:sz w:val="27"/>
          <w:szCs w:val="27"/>
          <w:rtl/>
        </w:rPr>
        <w:t>و</w:t>
      </w:r>
      <w:r w:rsidRPr="0070359C">
        <w:rPr>
          <w:noProof/>
          <w:color w:val="000000" w:themeColor="text1"/>
          <w:spacing w:val="-6"/>
          <w:sz w:val="27"/>
          <w:szCs w:val="27"/>
          <w:rtl/>
        </w:rPr>
        <w:softHyphen/>
      </w:r>
      <w:r w:rsidRPr="0070359C">
        <w:rPr>
          <w:rFonts w:hint="cs"/>
          <w:noProof/>
          <w:color w:val="000000" w:themeColor="text1"/>
          <w:spacing w:val="-6"/>
          <w:sz w:val="27"/>
          <w:szCs w:val="27"/>
          <w:rtl/>
        </w:rPr>
        <w:t>نقل و سوخت تأسیس</w:t>
      </w:r>
      <w:r w:rsidRPr="0070359C">
        <w:rPr>
          <w:noProof/>
          <w:color w:val="000000" w:themeColor="text1"/>
          <w:spacing w:val="-6"/>
          <w:sz w:val="27"/>
          <w:szCs w:val="27"/>
          <w:rtl/>
        </w:rPr>
        <w:t xml:space="preserve">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rFonts w:hint="cs"/>
          <w:noProof/>
          <w:color w:val="000000" w:themeColor="text1"/>
          <w:spacing w:val="-6"/>
          <w:sz w:val="27"/>
          <w:szCs w:val="27"/>
          <w:rtl/>
        </w:rPr>
        <w:t xml:space="preserve"> و اساسنامه آن را ظرف سه</w:t>
      </w:r>
      <w:r w:rsidR="003D19F5" w:rsidRPr="0070359C">
        <w:rPr>
          <w:rFonts w:hint="cs"/>
          <w:noProof/>
          <w:color w:val="000000" w:themeColor="text1"/>
          <w:spacing w:val="-6"/>
          <w:sz w:val="27"/>
          <w:szCs w:val="27"/>
          <w:rtl/>
        </w:rPr>
        <w:t>‌</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ماه به‌تصویب ‌هیأت وزیران برساند و </w:t>
      </w:r>
      <w:r w:rsidRPr="0070359C">
        <w:rPr>
          <w:noProof/>
          <w:color w:val="000000" w:themeColor="text1"/>
          <w:spacing w:val="-6"/>
          <w:sz w:val="27"/>
          <w:szCs w:val="27"/>
          <w:rtl/>
        </w:rPr>
        <w:t>به‌منظور</w:t>
      </w:r>
      <w:r w:rsidRPr="0070359C">
        <w:rPr>
          <w:rFonts w:hint="cs"/>
          <w:noProof/>
          <w:color w:val="000000" w:themeColor="text1"/>
          <w:spacing w:val="-6"/>
          <w:sz w:val="27"/>
          <w:szCs w:val="27"/>
          <w:rtl/>
        </w:rPr>
        <w:t xml:space="preserve"> تسهیل در</w:t>
      </w:r>
      <w:r w:rsidRPr="0070359C">
        <w:rPr>
          <w:noProof/>
          <w:color w:val="000000" w:themeColor="text1"/>
          <w:spacing w:val="-6"/>
          <w:sz w:val="27"/>
          <w:szCs w:val="27"/>
          <w:rtl/>
        </w:rPr>
        <w:t xml:space="preserve"> شکل</w:t>
      </w:r>
      <w:r w:rsidRPr="0070359C">
        <w:rPr>
          <w:noProof/>
          <w:color w:val="000000" w:themeColor="text1"/>
          <w:spacing w:val="-6"/>
          <w:sz w:val="27"/>
          <w:szCs w:val="27"/>
          <w:rtl/>
        </w:rPr>
        <w:softHyphen/>
        <w:t>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w:t>
      </w:r>
      <w:r w:rsidRPr="0070359C">
        <w:rPr>
          <w:noProof/>
          <w:color w:val="000000" w:themeColor="text1"/>
          <w:spacing w:val="-6"/>
          <w:sz w:val="27"/>
          <w:szCs w:val="27"/>
          <w:rtl/>
        </w:rPr>
        <w:t>بازار به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نه</w:t>
      </w:r>
      <w:r w:rsidRPr="0070359C">
        <w:rPr>
          <w:noProof/>
          <w:color w:val="000000" w:themeColor="text1"/>
          <w:spacing w:val="-6"/>
          <w:sz w:val="27"/>
          <w:szCs w:val="27"/>
          <w:rtl/>
        </w:rPr>
        <w:softHyphen/>
        <w:t>ساز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انرژ</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تضم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تسو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w:t>
      </w:r>
      <w:r w:rsidRPr="0070359C">
        <w:rPr>
          <w:noProof/>
          <w:color w:val="000000" w:themeColor="text1"/>
          <w:spacing w:val="-6"/>
          <w:sz w:val="27"/>
          <w:szCs w:val="27"/>
          <w:rtl/>
        </w:rPr>
        <w:t>گواه</w:t>
      </w:r>
      <w:r w:rsidRPr="0070359C">
        <w:rPr>
          <w:rFonts w:hint="cs"/>
          <w:noProof/>
          <w:color w:val="000000" w:themeColor="text1"/>
          <w:spacing w:val="-6"/>
          <w:sz w:val="27"/>
          <w:szCs w:val="27"/>
          <w:rtl/>
        </w:rPr>
        <w:t>ی</w:t>
      </w:r>
      <w:r w:rsidRPr="0070359C">
        <w:rPr>
          <w:noProof/>
          <w:color w:val="000000" w:themeColor="text1"/>
          <w:spacing w:val="-6"/>
          <w:sz w:val="27"/>
          <w:szCs w:val="27"/>
          <w:rtl/>
        </w:rPr>
        <w:t>‌‌های صرفه</w:t>
      </w:r>
      <w:r w:rsidRPr="0070359C">
        <w:rPr>
          <w:noProof/>
          <w:color w:val="000000" w:themeColor="text1"/>
          <w:spacing w:val="-6"/>
          <w:sz w:val="27"/>
          <w:szCs w:val="27"/>
          <w:rtl/>
        </w:rPr>
        <w:softHyphen/>
        <w:t>جو</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انرژ</w:t>
      </w:r>
      <w:r w:rsidRPr="0070359C">
        <w:rPr>
          <w:rFonts w:hint="cs"/>
          <w:noProof/>
          <w:color w:val="000000" w:themeColor="text1"/>
          <w:spacing w:val="-6"/>
          <w:sz w:val="27"/>
          <w:szCs w:val="27"/>
          <w:rtl/>
        </w:rPr>
        <w:t>ی» و کاهش نکول‌پذیری آنها</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حداکثر </w:t>
      </w:r>
      <w:r w:rsidRPr="0070359C">
        <w:rPr>
          <w:rFonts w:hint="cs"/>
          <w:noProof/>
          <w:color w:val="000000" w:themeColor="text1"/>
          <w:spacing w:val="-6"/>
          <w:sz w:val="27"/>
          <w:szCs w:val="27"/>
          <w:rtl/>
        </w:rPr>
        <w:t>ظرف</w:t>
      </w:r>
      <w:r w:rsidRPr="0070359C">
        <w:rPr>
          <w:noProof/>
          <w:color w:val="000000" w:themeColor="text1"/>
          <w:spacing w:val="-6"/>
          <w:sz w:val="27"/>
          <w:szCs w:val="27"/>
          <w:rtl/>
        </w:rPr>
        <w:t xml:space="preserve"> شش</w:t>
      </w:r>
      <w:r w:rsidRPr="0070359C">
        <w:rPr>
          <w:noProof/>
          <w:color w:val="000000" w:themeColor="text1"/>
          <w:spacing w:val="-6"/>
          <w:sz w:val="27"/>
          <w:szCs w:val="27"/>
          <w:rtl/>
        </w:rPr>
        <w:softHyphen/>
        <w:t xml:space="preserve">ماه از </w:t>
      </w:r>
      <w:r w:rsidRPr="0070359C">
        <w:rPr>
          <w:rFonts w:hint="cs"/>
          <w:noProof/>
          <w:color w:val="000000" w:themeColor="text1"/>
          <w:spacing w:val="-6"/>
          <w:sz w:val="27"/>
          <w:szCs w:val="27"/>
          <w:rtl/>
        </w:rPr>
        <w:t>لازم</w:t>
      </w:r>
      <w:r w:rsidRPr="0070359C">
        <w:rPr>
          <w:noProof/>
          <w:color w:val="000000" w:themeColor="text1"/>
          <w:spacing w:val="-6"/>
          <w:sz w:val="27"/>
          <w:szCs w:val="27"/>
          <w:rtl/>
        </w:rPr>
        <w:softHyphen/>
      </w:r>
      <w:r w:rsidRPr="0070359C">
        <w:rPr>
          <w:rFonts w:hint="cs"/>
          <w:noProof/>
          <w:color w:val="000000" w:themeColor="text1"/>
          <w:spacing w:val="-6"/>
          <w:sz w:val="27"/>
          <w:szCs w:val="27"/>
          <w:rtl/>
        </w:rPr>
        <w:t>الاجرا شدن</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قانون، «</w:t>
      </w:r>
      <w:r w:rsidRPr="0070359C">
        <w:rPr>
          <w:rFonts w:hint="cs"/>
          <w:noProof/>
          <w:color w:val="000000" w:themeColor="text1"/>
          <w:spacing w:val="-6"/>
          <w:sz w:val="27"/>
          <w:szCs w:val="27"/>
          <w:rtl/>
        </w:rPr>
        <w:t xml:space="preserve">حساب </w:t>
      </w:r>
      <w:r w:rsidRPr="0070359C">
        <w:rPr>
          <w:noProof/>
          <w:color w:val="000000" w:themeColor="text1"/>
          <w:spacing w:val="-6"/>
          <w:sz w:val="27"/>
          <w:szCs w:val="27"/>
          <w:rtl/>
        </w:rPr>
        <w:t>بهينه</w:t>
      </w:r>
      <w:r w:rsidRPr="0070359C">
        <w:rPr>
          <w:noProof/>
          <w:color w:val="000000" w:themeColor="text1"/>
          <w:spacing w:val="-6"/>
          <w:sz w:val="27"/>
          <w:szCs w:val="27"/>
          <w:rtl/>
        </w:rPr>
        <w:softHyphen/>
        <w:t>سازي مصرف انرژي»</w:t>
      </w:r>
      <w:r w:rsidRPr="0070359C">
        <w:rPr>
          <w:rFonts w:hint="cs"/>
          <w:noProof/>
          <w:color w:val="000000" w:themeColor="text1"/>
          <w:spacing w:val="-6"/>
          <w:sz w:val="27"/>
          <w:szCs w:val="27"/>
          <w:rtl/>
        </w:rPr>
        <w:t xml:space="preserve"> را نزد خزانه</w:t>
      </w:r>
      <w:r w:rsidRPr="0070359C">
        <w:rPr>
          <w:noProof/>
          <w:color w:val="000000" w:themeColor="text1"/>
          <w:spacing w:val="-6"/>
          <w:sz w:val="27"/>
          <w:szCs w:val="27"/>
          <w:rtl/>
        </w:rPr>
        <w:softHyphen/>
      </w:r>
      <w:r w:rsidRPr="0070359C">
        <w:rPr>
          <w:rFonts w:hint="cs"/>
          <w:noProof/>
          <w:color w:val="000000" w:themeColor="text1"/>
          <w:spacing w:val="-6"/>
          <w:sz w:val="27"/>
          <w:szCs w:val="27"/>
          <w:rtl/>
        </w:rPr>
        <w:t>داری کل کشور</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با منابع ذیل ایجاد کند:</w:t>
      </w:r>
    </w:p>
    <w:p w14:paraId="2091BDD8" w14:textId="77777777" w:rsidR="00853E19" w:rsidRPr="0070359C" w:rsidRDefault="00853E19" w:rsidP="00853E19">
      <w:pPr>
        <w:shd w:val="clear" w:color="auto" w:fill="FFFFFF"/>
        <w:bidi/>
        <w:spacing w:line="240" w:lineRule="auto"/>
        <w:ind w:firstLine="566"/>
        <w:jc w:val="both"/>
        <w:rPr>
          <w:noProof/>
          <w:color w:val="000000" w:themeColor="text1"/>
          <w:spacing w:val="-6"/>
          <w:sz w:val="27"/>
          <w:szCs w:val="27"/>
          <w:rtl/>
        </w:rPr>
      </w:pPr>
      <w:r w:rsidRPr="0070359C">
        <w:rPr>
          <w:rFonts w:hint="cs"/>
          <w:noProof/>
          <w:color w:val="000000" w:themeColor="text1"/>
          <w:spacing w:val="-6"/>
          <w:sz w:val="27"/>
          <w:szCs w:val="27"/>
          <w:rtl/>
        </w:rPr>
        <w:t>1-2- تع</w:t>
      </w:r>
      <w:r w:rsidRPr="0070359C">
        <w:rPr>
          <w:noProof/>
          <w:color w:val="000000" w:themeColor="text1"/>
          <w:spacing w:val="-6"/>
          <w:sz w:val="27"/>
          <w:szCs w:val="27"/>
          <w:rtl/>
        </w:rPr>
        <w:t>هدات دولت در بازپرداخت طرحهای ‌بهینه‌سازی مصرف انرژی</w:t>
      </w:r>
      <w:r w:rsidRPr="0070359C">
        <w:rPr>
          <w:rFonts w:hint="cs"/>
          <w:noProof/>
          <w:color w:val="000000" w:themeColor="text1"/>
          <w:spacing w:val="-6"/>
          <w:sz w:val="27"/>
          <w:szCs w:val="27"/>
          <w:rtl/>
        </w:rPr>
        <w:t>، موضوع جدول مصارف تبصره (14) بودجه سنواتی (معادل سالانه ی</w:t>
      </w:r>
      <w:r w:rsidRPr="0070359C">
        <w:rPr>
          <w:rFonts w:hint="eastAsia"/>
          <w:noProof/>
          <w:color w:val="000000" w:themeColor="text1"/>
          <w:spacing w:val="-6"/>
          <w:sz w:val="27"/>
          <w:szCs w:val="27"/>
          <w:rtl/>
        </w:rPr>
        <w:t>ک</w:t>
      </w:r>
      <w:r w:rsidRPr="0070359C">
        <w:rPr>
          <w:noProof/>
          <w:color w:val="000000" w:themeColor="text1"/>
          <w:spacing w:val="-6"/>
          <w:sz w:val="27"/>
          <w:szCs w:val="27"/>
          <w:rtl/>
        </w:rPr>
        <w:t xml:space="preserve"> درصد (1%) از منابع حاصل از صادرات نفت خام،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عانات</w:t>
      </w:r>
      <w:r w:rsidRPr="0070359C">
        <w:rPr>
          <w:noProof/>
          <w:color w:val="000000" w:themeColor="text1"/>
          <w:spacing w:val="-6"/>
          <w:sz w:val="27"/>
          <w:szCs w:val="27"/>
          <w:rtl/>
        </w:rPr>
        <w:t xml:space="preserve"> گاز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خالص صادرات گاز طب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rFonts w:hint="cs"/>
          <w:noProof/>
          <w:color w:val="000000" w:themeColor="text1"/>
          <w:spacing w:val="-6"/>
          <w:sz w:val="27"/>
          <w:szCs w:val="27"/>
          <w:rtl/>
        </w:rPr>
        <w:t>ی)</w:t>
      </w:r>
    </w:p>
    <w:p w14:paraId="122CDD91" w14:textId="77777777" w:rsidR="00853E19" w:rsidRPr="0070359C" w:rsidRDefault="00853E19" w:rsidP="00853E19">
      <w:pPr>
        <w:shd w:val="clear" w:color="auto" w:fill="FFFFFF"/>
        <w:bidi/>
        <w:spacing w:line="240" w:lineRule="auto"/>
        <w:ind w:firstLine="566"/>
        <w:jc w:val="both"/>
        <w:rPr>
          <w:noProof/>
          <w:color w:val="000000" w:themeColor="text1"/>
          <w:spacing w:val="-6"/>
          <w:sz w:val="27"/>
          <w:szCs w:val="27"/>
          <w:rtl/>
        </w:rPr>
      </w:pPr>
      <w:r w:rsidRPr="0070359C">
        <w:rPr>
          <w:rFonts w:hint="cs"/>
          <w:noProof/>
          <w:color w:val="000000" w:themeColor="text1"/>
          <w:spacing w:val="-6"/>
          <w:sz w:val="27"/>
          <w:szCs w:val="27"/>
          <w:rtl/>
        </w:rPr>
        <w:t>2-2- سالانه پنج</w:t>
      </w:r>
      <w:r w:rsidRPr="0070359C">
        <w:rPr>
          <w:noProof/>
          <w:color w:val="000000" w:themeColor="text1"/>
          <w:spacing w:val="-6"/>
          <w:sz w:val="27"/>
          <w:szCs w:val="27"/>
          <w:rtl/>
        </w:rPr>
        <w:t xml:space="preserve"> درصد (</w:t>
      </w:r>
      <w:r w:rsidRPr="0070359C">
        <w:rPr>
          <w:rFonts w:hint="cs"/>
          <w:noProof/>
          <w:color w:val="000000" w:themeColor="text1"/>
          <w:spacing w:val="-6"/>
          <w:sz w:val="27"/>
          <w:szCs w:val="27"/>
          <w:rtl/>
        </w:rPr>
        <w:t>5</w:t>
      </w:r>
      <w:r w:rsidRPr="0070359C">
        <w:rPr>
          <w:noProof/>
          <w:color w:val="000000" w:themeColor="text1"/>
          <w:spacing w:val="-6"/>
          <w:sz w:val="27"/>
          <w:szCs w:val="27"/>
          <w:rtl/>
        </w:rPr>
        <w:t xml:space="preserve">%) از </w:t>
      </w:r>
      <w:r w:rsidRPr="0070359C">
        <w:rPr>
          <w:rFonts w:hint="cs"/>
          <w:noProof/>
          <w:color w:val="000000" w:themeColor="text1"/>
          <w:spacing w:val="-6"/>
          <w:sz w:val="27"/>
          <w:szCs w:val="27"/>
          <w:rtl/>
        </w:rPr>
        <w:t>سود</w:t>
      </w:r>
      <w:r w:rsidRPr="0070359C">
        <w:rPr>
          <w:noProof/>
          <w:color w:val="000000" w:themeColor="text1"/>
          <w:spacing w:val="-6"/>
          <w:sz w:val="27"/>
          <w:szCs w:val="27"/>
          <w:rtl/>
        </w:rPr>
        <w:t xml:space="preserve"> شرکتهای تابعه وزارتخانه‌‌های نفت و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رو</w:t>
      </w:r>
    </w:p>
    <w:p w14:paraId="5E3CABD6" w14:textId="77777777" w:rsidR="00853E19" w:rsidRPr="0070359C" w:rsidRDefault="00853E19" w:rsidP="00853E19">
      <w:pPr>
        <w:shd w:val="clear" w:color="auto" w:fill="FFFFFF"/>
        <w:bidi/>
        <w:spacing w:line="240" w:lineRule="auto"/>
        <w:ind w:firstLine="566"/>
        <w:jc w:val="both"/>
        <w:rPr>
          <w:noProof/>
          <w:color w:val="000000" w:themeColor="text1"/>
          <w:spacing w:val="-6"/>
          <w:sz w:val="27"/>
          <w:szCs w:val="27"/>
          <w:rtl/>
        </w:rPr>
      </w:pPr>
      <w:r w:rsidRPr="0070359C">
        <w:rPr>
          <w:rFonts w:hint="cs"/>
          <w:noProof/>
          <w:color w:val="000000" w:themeColor="text1"/>
          <w:spacing w:val="-6"/>
          <w:sz w:val="27"/>
          <w:szCs w:val="27"/>
          <w:rtl/>
        </w:rPr>
        <w:t xml:space="preserve">3-2- تمام </w:t>
      </w:r>
      <w:r w:rsidRPr="0070359C">
        <w:rPr>
          <w:noProof/>
          <w:color w:val="000000" w:themeColor="text1"/>
          <w:spacing w:val="-6"/>
          <w:sz w:val="27"/>
          <w:szCs w:val="27"/>
          <w:rtl/>
        </w:rPr>
        <w:t>عوارض در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افت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حاصل از هدررفت گازها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مشعل (فلر)</w:t>
      </w:r>
    </w:p>
    <w:p w14:paraId="5899185E" w14:textId="77777777" w:rsidR="00853E19" w:rsidRPr="0070359C" w:rsidRDefault="00853E19" w:rsidP="00853E19">
      <w:pPr>
        <w:shd w:val="clear" w:color="auto" w:fill="FFFFFF"/>
        <w:bidi/>
        <w:spacing w:line="240" w:lineRule="auto"/>
        <w:ind w:firstLine="566"/>
        <w:jc w:val="both"/>
        <w:rPr>
          <w:noProof/>
          <w:color w:val="000000" w:themeColor="text1"/>
          <w:sz w:val="27"/>
          <w:szCs w:val="27"/>
          <w:rtl/>
        </w:rPr>
      </w:pPr>
      <w:r w:rsidRPr="0070359C">
        <w:rPr>
          <w:rFonts w:hint="cs"/>
          <w:noProof/>
          <w:color w:val="000000" w:themeColor="text1"/>
          <w:sz w:val="27"/>
          <w:szCs w:val="27"/>
          <w:rtl/>
        </w:rPr>
        <w:t>4-2- جریمه</w:t>
      </w:r>
      <w:r w:rsidRPr="0070359C">
        <w:rPr>
          <w:noProof/>
          <w:color w:val="000000" w:themeColor="text1"/>
          <w:sz w:val="27"/>
          <w:szCs w:val="27"/>
          <w:rtl/>
        </w:rPr>
        <w:softHyphen/>
      </w:r>
      <w:r w:rsidRPr="0070359C">
        <w:rPr>
          <w:rFonts w:hint="cs"/>
          <w:noProof/>
          <w:color w:val="000000" w:themeColor="text1"/>
          <w:sz w:val="27"/>
          <w:szCs w:val="27"/>
          <w:rtl/>
        </w:rPr>
        <w:t>های</w:t>
      </w:r>
      <w:r w:rsidRPr="0070359C">
        <w:rPr>
          <w:noProof/>
          <w:color w:val="000000" w:themeColor="text1"/>
          <w:sz w:val="27"/>
          <w:szCs w:val="27"/>
          <w:rtl/>
        </w:rPr>
        <w:t xml:space="preserve"> در</w:t>
      </w:r>
      <w:r w:rsidRPr="0070359C">
        <w:rPr>
          <w:rFonts w:hint="cs"/>
          <w:noProof/>
          <w:color w:val="000000" w:themeColor="text1"/>
          <w:sz w:val="27"/>
          <w:szCs w:val="27"/>
          <w:rtl/>
        </w:rPr>
        <w:t>ی</w:t>
      </w:r>
      <w:r w:rsidRPr="0070359C">
        <w:rPr>
          <w:rFonts w:hint="eastAsia"/>
          <w:noProof/>
          <w:color w:val="000000" w:themeColor="text1"/>
          <w:sz w:val="27"/>
          <w:szCs w:val="27"/>
          <w:rtl/>
        </w:rPr>
        <w:t>افت</w:t>
      </w:r>
      <w:r w:rsidRPr="0070359C">
        <w:rPr>
          <w:rFonts w:hint="cs"/>
          <w:noProof/>
          <w:color w:val="000000" w:themeColor="text1"/>
          <w:sz w:val="27"/>
          <w:szCs w:val="27"/>
          <w:rtl/>
        </w:rPr>
        <w:t>ی</w:t>
      </w:r>
      <w:r w:rsidRPr="0070359C">
        <w:rPr>
          <w:noProof/>
          <w:color w:val="000000" w:themeColor="text1"/>
          <w:sz w:val="27"/>
          <w:szCs w:val="27"/>
          <w:rtl/>
        </w:rPr>
        <w:t xml:space="preserve"> موضوع ماده (۲۶) </w:t>
      </w:r>
      <w:r w:rsidRPr="0070359C">
        <w:rPr>
          <w:rFonts w:hint="cs"/>
          <w:noProof/>
          <w:color w:val="000000" w:themeColor="text1"/>
          <w:sz w:val="27"/>
          <w:szCs w:val="27"/>
          <w:rtl/>
        </w:rPr>
        <w:t xml:space="preserve">و عواید حاصل از صرفه‌جویی سوخت ماده (61) </w:t>
      </w:r>
      <w:r w:rsidRPr="0070359C">
        <w:rPr>
          <w:noProof/>
          <w:color w:val="000000" w:themeColor="text1"/>
          <w:sz w:val="27"/>
          <w:szCs w:val="27"/>
          <w:rtl/>
        </w:rPr>
        <w:t>قانون اصلاح الگو</w:t>
      </w:r>
      <w:r w:rsidRPr="0070359C">
        <w:rPr>
          <w:rFonts w:hint="cs"/>
          <w:noProof/>
          <w:color w:val="000000" w:themeColor="text1"/>
          <w:sz w:val="27"/>
          <w:szCs w:val="27"/>
          <w:rtl/>
        </w:rPr>
        <w:t>ی</w:t>
      </w:r>
      <w:r w:rsidRPr="0070359C">
        <w:rPr>
          <w:noProof/>
          <w:color w:val="000000" w:themeColor="text1"/>
          <w:sz w:val="27"/>
          <w:szCs w:val="27"/>
          <w:rtl/>
        </w:rPr>
        <w:t xml:space="preserve"> مصرف انرژ</w:t>
      </w:r>
      <w:r w:rsidRPr="0070359C">
        <w:rPr>
          <w:rFonts w:hint="cs"/>
          <w:noProof/>
          <w:color w:val="000000" w:themeColor="text1"/>
          <w:sz w:val="27"/>
          <w:szCs w:val="27"/>
          <w:rtl/>
        </w:rPr>
        <w:t>ی</w:t>
      </w:r>
      <w:r w:rsidRPr="0070359C">
        <w:rPr>
          <w:noProof/>
          <w:color w:val="000000" w:themeColor="text1"/>
          <w:sz w:val="27"/>
          <w:szCs w:val="27"/>
          <w:rtl/>
        </w:rPr>
        <w:t xml:space="preserve"> </w:t>
      </w:r>
      <w:r w:rsidR="004B1F63" w:rsidRPr="0070359C">
        <w:rPr>
          <w:rFonts w:hint="cs"/>
          <w:noProof/>
          <w:color w:val="000000" w:themeColor="text1"/>
          <w:sz w:val="27"/>
          <w:szCs w:val="27"/>
          <w:rtl/>
        </w:rPr>
        <w:t xml:space="preserve">مصوب 4/12/1389 </w:t>
      </w:r>
      <w:r w:rsidRPr="0070359C">
        <w:rPr>
          <w:rFonts w:hint="cs"/>
          <w:noProof/>
          <w:color w:val="000000" w:themeColor="text1"/>
          <w:sz w:val="27"/>
          <w:szCs w:val="27"/>
          <w:rtl/>
        </w:rPr>
        <w:t>با اصلاحات و الحاقات بعدی</w:t>
      </w:r>
    </w:p>
    <w:p w14:paraId="0448B002" w14:textId="77777777" w:rsidR="00344954" w:rsidRPr="0070359C" w:rsidRDefault="00344954" w:rsidP="00853E19">
      <w:pPr>
        <w:shd w:val="clear" w:color="auto" w:fill="FFFFFF"/>
        <w:bidi/>
        <w:spacing w:line="240" w:lineRule="auto"/>
        <w:ind w:firstLine="566"/>
        <w:jc w:val="both"/>
        <w:rPr>
          <w:noProof/>
          <w:color w:val="000000" w:themeColor="text1"/>
          <w:spacing w:val="-6"/>
          <w:sz w:val="27"/>
          <w:szCs w:val="27"/>
          <w:rtl/>
        </w:rPr>
      </w:pPr>
      <w:r w:rsidRPr="0070359C">
        <w:rPr>
          <w:rFonts w:ascii="B Lotus" w:hAnsi="B Lotus" w:hint="cs"/>
          <w:color w:val="000000" w:themeColor="text1"/>
          <w:sz w:val="26"/>
          <w:szCs w:val="26"/>
          <w:rtl/>
        </w:rPr>
        <w:t xml:space="preserve">5-2- </w:t>
      </w:r>
      <w:r w:rsidRPr="0070359C">
        <w:rPr>
          <w:rFonts w:hint="cs"/>
          <w:noProof/>
          <w:color w:val="000000" w:themeColor="text1"/>
          <w:spacing w:val="-10"/>
          <w:sz w:val="27"/>
          <w:szCs w:val="27"/>
          <w:rtl/>
        </w:rPr>
        <w:t>ده</w:t>
      </w:r>
      <w:r w:rsidRPr="0070359C">
        <w:rPr>
          <w:noProof/>
          <w:color w:val="000000" w:themeColor="text1"/>
          <w:spacing w:val="-10"/>
          <w:sz w:val="27"/>
          <w:szCs w:val="27"/>
          <w:rtl/>
        </w:rPr>
        <w:t xml:space="preserve"> درصد (</w:t>
      </w:r>
      <w:r w:rsidRPr="0070359C">
        <w:rPr>
          <w:rFonts w:hint="cs"/>
          <w:noProof/>
          <w:color w:val="000000" w:themeColor="text1"/>
          <w:spacing w:val="-10"/>
          <w:sz w:val="27"/>
          <w:szCs w:val="27"/>
          <w:rtl/>
        </w:rPr>
        <w:t>10</w:t>
      </w:r>
      <w:r w:rsidRPr="0070359C">
        <w:rPr>
          <w:noProof/>
          <w:color w:val="000000" w:themeColor="text1"/>
          <w:spacing w:val="-10"/>
          <w:sz w:val="27"/>
          <w:szCs w:val="27"/>
          <w:rtl/>
        </w:rPr>
        <w:t xml:space="preserve">%) از </w:t>
      </w:r>
      <w:r w:rsidRPr="0070359C">
        <w:rPr>
          <w:rFonts w:hint="cs"/>
          <w:noProof/>
          <w:color w:val="000000" w:themeColor="text1"/>
          <w:spacing w:val="-10"/>
          <w:sz w:val="27"/>
          <w:szCs w:val="27"/>
          <w:rtl/>
        </w:rPr>
        <w:t>عواید حاصل از صادرات و فروش داخلی تمامی محصولات فرعی گاز از جمله اتان، پروپان، بوتان، پنتان و گوگرد و همچنین مایعات گازی شرکتهای تابعه وزارت نفت</w:t>
      </w:r>
      <w:r w:rsidRPr="0070359C">
        <w:rPr>
          <w:rFonts w:ascii="B Lotus" w:hAnsi="B Lotus" w:hint="cs"/>
          <w:color w:val="000000" w:themeColor="text1"/>
          <w:sz w:val="26"/>
          <w:szCs w:val="26"/>
          <w:rtl/>
        </w:rPr>
        <w:t xml:space="preserve"> </w:t>
      </w:r>
    </w:p>
    <w:p w14:paraId="7394F8BE" w14:textId="77777777" w:rsidR="00853E19" w:rsidRPr="0070359C" w:rsidRDefault="00853E19" w:rsidP="00344954">
      <w:pPr>
        <w:shd w:val="clear" w:color="auto" w:fill="FFFFFF"/>
        <w:bidi/>
        <w:spacing w:line="240" w:lineRule="auto"/>
        <w:ind w:firstLine="566"/>
        <w:jc w:val="both"/>
        <w:rPr>
          <w:noProof/>
          <w:color w:val="000000" w:themeColor="text1"/>
          <w:spacing w:val="-10"/>
          <w:sz w:val="27"/>
          <w:szCs w:val="27"/>
          <w:rtl/>
        </w:rPr>
      </w:pPr>
      <w:r w:rsidRPr="0070359C">
        <w:rPr>
          <w:rFonts w:hint="cs"/>
          <w:noProof/>
          <w:color w:val="000000" w:themeColor="text1"/>
          <w:spacing w:val="-6"/>
          <w:sz w:val="27"/>
          <w:szCs w:val="27"/>
          <w:rtl/>
        </w:rPr>
        <w:t>6</w:t>
      </w:r>
      <w:r w:rsidRPr="0070359C">
        <w:rPr>
          <w:rFonts w:hint="cs"/>
          <w:noProof/>
          <w:color w:val="000000" w:themeColor="text1"/>
          <w:spacing w:val="-8"/>
          <w:sz w:val="27"/>
          <w:szCs w:val="27"/>
          <w:rtl/>
        </w:rPr>
        <w:t xml:space="preserve">-2- </w:t>
      </w:r>
      <w:r w:rsidRPr="0070359C">
        <w:rPr>
          <w:rFonts w:hint="cs"/>
          <w:noProof/>
          <w:color w:val="000000" w:themeColor="text1"/>
          <w:spacing w:val="-10"/>
          <w:sz w:val="27"/>
          <w:szCs w:val="27"/>
          <w:rtl/>
        </w:rPr>
        <w:t>سایر</w:t>
      </w:r>
      <w:r w:rsidRPr="0070359C">
        <w:rPr>
          <w:noProof/>
          <w:color w:val="000000" w:themeColor="text1"/>
          <w:spacing w:val="-10"/>
          <w:sz w:val="27"/>
          <w:szCs w:val="27"/>
          <w:rtl/>
        </w:rPr>
        <w:t xml:space="preserve"> </w:t>
      </w:r>
      <w:r w:rsidRPr="0070359C">
        <w:rPr>
          <w:rFonts w:hint="cs"/>
          <w:noProof/>
          <w:color w:val="000000" w:themeColor="text1"/>
          <w:spacing w:val="-10"/>
          <w:sz w:val="27"/>
          <w:szCs w:val="27"/>
          <w:rtl/>
        </w:rPr>
        <w:t>منابع پیش‌بینی</w:t>
      </w:r>
      <w:r w:rsidRPr="0070359C">
        <w:rPr>
          <w:noProof/>
          <w:color w:val="000000" w:themeColor="text1"/>
          <w:spacing w:val="-10"/>
          <w:sz w:val="27"/>
          <w:szCs w:val="27"/>
          <w:rtl/>
        </w:rPr>
        <w:softHyphen/>
      </w:r>
      <w:r w:rsidRPr="0070359C">
        <w:rPr>
          <w:rFonts w:hint="cs"/>
          <w:noProof/>
          <w:color w:val="000000" w:themeColor="text1"/>
          <w:spacing w:val="-10"/>
          <w:sz w:val="27"/>
          <w:szCs w:val="27"/>
          <w:rtl/>
        </w:rPr>
        <w:t>شده در</w:t>
      </w:r>
      <w:r w:rsidRPr="0070359C">
        <w:rPr>
          <w:noProof/>
          <w:color w:val="000000" w:themeColor="text1"/>
          <w:spacing w:val="-10"/>
          <w:sz w:val="27"/>
          <w:szCs w:val="27"/>
          <w:rtl/>
        </w:rPr>
        <w:t xml:space="preserve"> </w:t>
      </w:r>
      <w:r w:rsidRPr="0070359C">
        <w:rPr>
          <w:rFonts w:hint="cs"/>
          <w:noProof/>
          <w:color w:val="000000" w:themeColor="text1"/>
          <w:spacing w:val="-10"/>
          <w:sz w:val="27"/>
          <w:szCs w:val="27"/>
          <w:rtl/>
        </w:rPr>
        <w:t xml:space="preserve">لوایح </w:t>
      </w:r>
      <w:r w:rsidRPr="0070359C">
        <w:rPr>
          <w:noProof/>
          <w:color w:val="000000" w:themeColor="text1"/>
          <w:spacing w:val="-10"/>
          <w:sz w:val="27"/>
          <w:szCs w:val="27"/>
          <w:rtl/>
        </w:rPr>
        <w:t>بودجه</w:t>
      </w:r>
      <w:r w:rsidRPr="0070359C">
        <w:rPr>
          <w:rFonts w:hint="cs"/>
          <w:noProof/>
          <w:color w:val="000000" w:themeColor="text1"/>
          <w:spacing w:val="-10"/>
          <w:sz w:val="27"/>
          <w:szCs w:val="27"/>
          <w:rtl/>
        </w:rPr>
        <w:t>‌</w:t>
      </w:r>
      <w:r w:rsidRPr="0070359C">
        <w:rPr>
          <w:noProof/>
          <w:color w:val="000000" w:themeColor="text1"/>
          <w:spacing w:val="-10"/>
          <w:sz w:val="27"/>
          <w:szCs w:val="27"/>
          <w:rtl/>
        </w:rPr>
        <w:t xml:space="preserve"> سنواتي برا</w:t>
      </w:r>
      <w:r w:rsidRPr="0070359C">
        <w:rPr>
          <w:rFonts w:hint="cs"/>
          <w:noProof/>
          <w:color w:val="000000" w:themeColor="text1"/>
          <w:spacing w:val="-10"/>
          <w:sz w:val="27"/>
          <w:szCs w:val="27"/>
          <w:rtl/>
        </w:rPr>
        <w:t>ی</w:t>
      </w:r>
      <w:r w:rsidRPr="0070359C">
        <w:rPr>
          <w:noProof/>
          <w:color w:val="000000" w:themeColor="text1"/>
          <w:spacing w:val="-10"/>
          <w:sz w:val="27"/>
          <w:szCs w:val="27"/>
          <w:rtl/>
        </w:rPr>
        <w:t xml:space="preserve"> ‌بهینه‌سازی مصرف انرژ</w:t>
      </w:r>
      <w:r w:rsidRPr="0070359C">
        <w:rPr>
          <w:rFonts w:hint="cs"/>
          <w:noProof/>
          <w:color w:val="000000" w:themeColor="text1"/>
          <w:spacing w:val="-10"/>
          <w:sz w:val="27"/>
          <w:szCs w:val="27"/>
          <w:rtl/>
        </w:rPr>
        <w:t>ی</w:t>
      </w:r>
    </w:p>
    <w:p w14:paraId="35177DD2" w14:textId="77777777" w:rsidR="00853E19" w:rsidRPr="0070359C" w:rsidRDefault="00853E19" w:rsidP="00853E19">
      <w:pPr>
        <w:shd w:val="clear" w:color="auto" w:fill="FFFFFF"/>
        <w:bidi/>
        <w:spacing w:line="240" w:lineRule="auto"/>
        <w:ind w:firstLine="566"/>
        <w:jc w:val="both"/>
        <w:rPr>
          <w:noProof/>
          <w:color w:val="000000" w:themeColor="text1"/>
          <w:spacing w:val="-6"/>
          <w:sz w:val="27"/>
          <w:szCs w:val="27"/>
          <w:rtl/>
        </w:rPr>
      </w:pPr>
      <w:r w:rsidRPr="0070359C">
        <w:rPr>
          <w:rFonts w:hint="cs"/>
          <w:noProof/>
          <w:color w:val="000000" w:themeColor="text1"/>
          <w:spacing w:val="-6"/>
          <w:sz w:val="27"/>
          <w:szCs w:val="27"/>
          <w:rtl/>
        </w:rPr>
        <w:t xml:space="preserve">7-2- </w:t>
      </w:r>
      <w:r w:rsidRPr="0070359C">
        <w:rPr>
          <w:noProof/>
          <w:color w:val="000000" w:themeColor="text1"/>
          <w:spacing w:val="-6"/>
          <w:sz w:val="27"/>
          <w:szCs w:val="27"/>
          <w:rtl/>
        </w:rPr>
        <w:t xml:space="preserve">حداقل </w:t>
      </w:r>
      <w:r w:rsidRPr="0070359C">
        <w:rPr>
          <w:rFonts w:hint="cs"/>
          <w:noProof/>
          <w:color w:val="000000" w:themeColor="text1"/>
          <w:spacing w:val="-6"/>
          <w:sz w:val="27"/>
          <w:szCs w:val="27"/>
          <w:rtl/>
        </w:rPr>
        <w:t>سی</w:t>
      </w:r>
      <w:r w:rsidRPr="0070359C">
        <w:rPr>
          <w:noProof/>
          <w:color w:val="000000" w:themeColor="text1"/>
          <w:spacing w:val="-6"/>
          <w:sz w:val="27"/>
          <w:szCs w:val="27"/>
          <w:rtl/>
        </w:rPr>
        <w:t xml:space="preserve"> درصد (</w:t>
      </w:r>
      <w:r w:rsidRPr="0070359C">
        <w:rPr>
          <w:rFonts w:hint="cs"/>
          <w:noProof/>
          <w:color w:val="000000" w:themeColor="text1"/>
          <w:spacing w:val="-6"/>
          <w:sz w:val="27"/>
          <w:szCs w:val="27"/>
          <w:rtl/>
        </w:rPr>
        <w:t>30</w:t>
      </w:r>
      <w:r w:rsidRPr="0070359C">
        <w:rPr>
          <w:noProof/>
          <w:color w:val="000000" w:themeColor="text1"/>
          <w:spacing w:val="-6"/>
          <w:sz w:val="27"/>
          <w:szCs w:val="27"/>
          <w:rtl/>
        </w:rPr>
        <w:t xml:space="preserve">%) از </w:t>
      </w:r>
      <w:r w:rsidRPr="0070359C">
        <w:rPr>
          <w:rFonts w:ascii="B Lotus" w:eastAsia="Times New Roman" w:hAnsi="B Lotus" w:hint="cs"/>
          <w:color w:val="000000" w:themeColor="text1"/>
          <w:spacing w:val="-8"/>
          <w:sz w:val="26"/>
          <w:szCs w:val="26"/>
          <w:rtl/>
          <w:lang w:bidi="fa-IR"/>
        </w:rPr>
        <w:t>سهم دولت از</w:t>
      </w:r>
      <w:r w:rsidRPr="0070359C">
        <w:rPr>
          <w:noProof/>
          <w:color w:val="000000" w:themeColor="text1"/>
          <w:spacing w:val="-6"/>
          <w:sz w:val="27"/>
          <w:szCs w:val="27"/>
          <w:rtl/>
        </w:rPr>
        <w:t xml:space="preserve"> عوا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حاصل از صرفه‌جو</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انرژ</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ascii="B Lotus" w:eastAsia="Times New Roman" w:hAnsi="B Lotus"/>
          <w:color w:val="000000" w:themeColor="text1"/>
          <w:spacing w:val="-8"/>
          <w:sz w:val="26"/>
          <w:szCs w:val="26"/>
          <w:rtl/>
          <w:lang w:bidi="fa-IR"/>
        </w:rPr>
        <w:t>مطابق ساز</w:t>
      </w:r>
      <w:r w:rsidRPr="0070359C">
        <w:rPr>
          <w:rFonts w:ascii="B Lotus" w:eastAsia="Times New Roman" w:hAnsi="B Lotus" w:hint="cs"/>
          <w:color w:val="000000" w:themeColor="text1"/>
          <w:spacing w:val="-8"/>
          <w:sz w:val="26"/>
          <w:szCs w:val="26"/>
          <w:rtl/>
          <w:lang w:bidi="fa-IR"/>
        </w:rPr>
        <w:t xml:space="preserve"> </w:t>
      </w:r>
      <w:r w:rsidRPr="0070359C">
        <w:rPr>
          <w:rFonts w:ascii="B Lotus" w:eastAsia="Times New Roman" w:hAnsi="B Lotus"/>
          <w:color w:val="000000" w:themeColor="text1"/>
          <w:spacing w:val="-8"/>
          <w:sz w:val="26"/>
          <w:szCs w:val="26"/>
          <w:rtl/>
          <w:lang w:bidi="fa-IR"/>
        </w:rPr>
        <w:t>و</w:t>
      </w:r>
      <w:r w:rsidRPr="0070359C">
        <w:rPr>
          <w:rFonts w:ascii="B Lotus" w:eastAsia="Times New Roman" w:hAnsi="B Lotus" w:hint="cs"/>
          <w:color w:val="000000" w:themeColor="text1"/>
          <w:spacing w:val="-8"/>
          <w:sz w:val="26"/>
          <w:szCs w:val="26"/>
          <w:rtl/>
          <w:lang w:bidi="fa-IR"/>
        </w:rPr>
        <w:t xml:space="preserve"> </w:t>
      </w:r>
      <w:r w:rsidRPr="0070359C">
        <w:rPr>
          <w:rFonts w:ascii="B Lotus" w:eastAsia="Times New Roman" w:hAnsi="B Lotus"/>
          <w:color w:val="000000" w:themeColor="text1"/>
          <w:spacing w:val="-8"/>
          <w:sz w:val="26"/>
          <w:szCs w:val="26"/>
          <w:rtl/>
          <w:lang w:bidi="fa-IR"/>
        </w:rPr>
        <w:t xml:space="preserve">کار بند </w:t>
      </w:r>
      <w:r w:rsidRPr="0070359C">
        <w:rPr>
          <w:rFonts w:ascii="B Lotus" w:eastAsia="Times New Roman" w:hAnsi="B Lotus" w:hint="cs"/>
          <w:color w:val="000000" w:themeColor="text1"/>
          <w:spacing w:val="-8"/>
          <w:sz w:val="26"/>
          <w:szCs w:val="26"/>
          <w:rtl/>
          <w:lang w:bidi="fa-IR"/>
        </w:rPr>
        <w:t>«پ»</w:t>
      </w:r>
      <w:r w:rsidRPr="0070359C">
        <w:rPr>
          <w:rFonts w:ascii="B Lotus" w:eastAsia="Times New Roman" w:hAnsi="B Lotus"/>
          <w:color w:val="000000" w:themeColor="text1"/>
          <w:spacing w:val="-8"/>
          <w:sz w:val="26"/>
          <w:szCs w:val="26"/>
          <w:rtl/>
          <w:lang w:bidi="fa-IR"/>
        </w:rPr>
        <w:t xml:space="preserve"> این ماده</w:t>
      </w:r>
      <w:r w:rsidRPr="0070359C">
        <w:rPr>
          <w:rFonts w:ascii="B Lotus" w:eastAsia="Times New Roman" w:hAnsi="B Lotus" w:hint="cs"/>
          <w:color w:val="000000" w:themeColor="text1"/>
          <w:spacing w:val="-8"/>
          <w:sz w:val="26"/>
          <w:szCs w:val="26"/>
          <w:rtl/>
          <w:lang w:bidi="fa-IR"/>
        </w:rPr>
        <w:t xml:space="preserve"> که توسط دولت پرداخت می</w:t>
      </w:r>
      <w:r w:rsidRPr="0070359C">
        <w:rPr>
          <w:rFonts w:ascii="B Lotus" w:eastAsia="Times New Roman" w:hAnsi="B Lotus"/>
          <w:color w:val="000000" w:themeColor="text1"/>
          <w:spacing w:val="-8"/>
          <w:sz w:val="26"/>
          <w:szCs w:val="26"/>
          <w:rtl/>
          <w:lang w:bidi="fa-IR"/>
        </w:rPr>
        <w:softHyphen/>
      </w:r>
      <w:r w:rsidRPr="0070359C">
        <w:rPr>
          <w:rFonts w:ascii="B Lotus" w:eastAsia="Times New Roman" w:hAnsi="B Lotus" w:hint="cs"/>
          <w:color w:val="000000" w:themeColor="text1"/>
          <w:spacing w:val="-8"/>
          <w:sz w:val="26"/>
          <w:szCs w:val="26"/>
          <w:rtl/>
          <w:lang w:bidi="fa-IR"/>
        </w:rPr>
        <w:t>شود</w:t>
      </w:r>
      <w:r w:rsidR="004A20BA" w:rsidRPr="0070359C">
        <w:rPr>
          <w:rFonts w:ascii="B Lotus" w:eastAsia="Times New Roman" w:hAnsi="B Lotus" w:hint="cs"/>
          <w:color w:val="000000" w:themeColor="text1"/>
          <w:spacing w:val="-8"/>
          <w:sz w:val="26"/>
          <w:szCs w:val="26"/>
          <w:rtl/>
          <w:lang w:bidi="fa-IR"/>
        </w:rPr>
        <w:t>.</w:t>
      </w:r>
      <w:r w:rsidRPr="0070359C">
        <w:rPr>
          <w:rFonts w:hint="cs"/>
          <w:noProof/>
          <w:color w:val="000000" w:themeColor="text1"/>
          <w:spacing w:val="-6"/>
          <w:sz w:val="27"/>
          <w:szCs w:val="27"/>
          <w:rtl/>
        </w:rPr>
        <w:t xml:space="preserve"> </w:t>
      </w:r>
    </w:p>
    <w:p w14:paraId="6142B13C" w14:textId="77777777" w:rsidR="00853E19" w:rsidRPr="0070359C" w:rsidRDefault="00853E19" w:rsidP="00B5733C">
      <w:pPr>
        <w:shd w:val="clear" w:color="auto" w:fill="FFFFFF"/>
        <w:bidi/>
        <w:spacing w:line="240" w:lineRule="auto"/>
        <w:ind w:firstLine="566"/>
        <w:jc w:val="both"/>
        <w:rPr>
          <w:noProof/>
          <w:color w:val="000000" w:themeColor="text1"/>
          <w:spacing w:val="-6"/>
          <w:sz w:val="27"/>
          <w:szCs w:val="27"/>
          <w:rtl/>
        </w:rPr>
      </w:pPr>
      <w:r w:rsidRPr="0070359C">
        <w:rPr>
          <w:rFonts w:hint="cs"/>
          <w:noProof/>
          <w:color w:val="000000" w:themeColor="text1"/>
          <w:spacing w:val="-6"/>
          <w:sz w:val="27"/>
          <w:szCs w:val="27"/>
          <w:rtl/>
        </w:rPr>
        <w:t>تبصره 1- استفاده از منابع این حساب ‌‌صرفاً برای خرید تضمینی گواهی‌های صرفه‌جویی انرژی یا عدم مصرف سوخت ارائه‌</w:t>
      </w:r>
      <w:r w:rsidRPr="0070359C">
        <w:rPr>
          <w:rFonts w:hint="cs"/>
          <w:noProof/>
          <w:color w:val="000000" w:themeColor="text1"/>
          <w:spacing w:val="-6"/>
          <w:sz w:val="27"/>
          <w:szCs w:val="27"/>
          <w:rtl/>
          <w:cs/>
        </w:rPr>
        <w:t xml:space="preserve">‎شده توسط مردم و بخش دولتی و غیردولتی با حداقل قیمت معادل </w:t>
      </w:r>
      <w:r w:rsidRPr="0070359C">
        <w:rPr>
          <w:noProof/>
          <w:color w:val="000000" w:themeColor="text1"/>
          <w:spacing w:val="-6"/>
          <w:sz w:val="27"/>
          <w:szCs w:val="27"/>
          <w:rtl/>
        </w:rPr>
        <w:t>پنجاه درصد</w:t>
      </w:r>
      <w:r w:rsidRPr="0070359C">
        <w:rPr>
          <w:rFonts w:hint="cs"/>
          <w:noProof/>
          <w:color w:val="000000" w:themeColor="text1"/>
          <w:spacing w:val="-6"/>
          <w:sz w:val="27"/>
          <w:szCs w:val="27"/>
          <w:rtl/>
        </w:rPr>
        <w:t xml:space="preserve"> (50%) </w:t>
      </w:r>
      <w:r w:rsidRPr="0070359C">
        <w:rPr>
          <w:noProof/>
          <w:color w:val="000000" w:themeColor="text1"/>
          <w:spacing w:val="-6"/>
          <w:sz w:val="27"/>
          <w:szCs w:val="27"/>
          <w:rtl/>
        </w:rPr>
        <w:t>بالاترین قیمت مصوب داخلی هر حامل انرژی مندرج در گواهی</w:t>
      </w:r>
      <w:r w:rsidRPr="0070359C">
        <w:rPr>
          <w:rFonts w:hint="cs"/>
          <w:noProof/>
          <w:color w:val="000000" w:themeColor="text1"/>
          <w:spacing w:val="-6"/>
          <w:sz w:val="27"/>
          <w:szCs w:val="27"/>
          <w:rtl/>
        </w:rPr>
        <w:t xml:space="preserve"> مجاز است و </w:t>
      </w:r>
      <w:r w:rsidRPr="0070359C">
        <w:rPr>
          <w:noProof/>
          <w:color w:val="000000" w:themeColor="text1"/>
          <w:spacing w:val="-6"/>
          <w:sz w:val="27"/>
          <w:szCs w:val="27"/>
          <w:rtl/>
        </w:rPr>
        <w:t>برای هرگونه مص</w:t>
      </w:r>
      <w:r w:rsidRPr="0070359C">
        <w:rPr>
          <w:rFonts w:hint="cs"/>
          <w:noProof/>
          <w:color w:val="000000" w:themeColor="text1"/>
          <w:spacing w:val="-6"/>
          <w:sz w:val="27"/>
          <w:szCs w:val="27"/>
          <w:rtl/>
        </w:rPr>
        <w:t>ا</w:t>
      </w:r>
      <w:r w:rsidRPr="0070359C">
        <w:rPr>
          <w:noProof/>
          <w:color w:val="000000" w:themeColor="text1"/>
          <w:spacing w:val="-6"/>
          <w:sz w:val="27"/>
          <w:szCs w:val="27"/>
          <w:rtl/>
        </w:rPr>
        <w:t>رف</w:t>
      </w:r>
      <w:r w:rsidRPr="0070359C">
        <w:rPr>
          <w:rFonts w:hint="cs"/>
          <w:noProof/>
          <w:color w:val="000000" w:themeColor="text1"/>
          <w:spacing w:val="-6"/>
          <w:sz w:val="27"/>
          <w:szCs w:val="27"/>
          <w:rtl/>
        </w:rPr>
        <w:t xml:space="preserve"> دیگر</w:t>
      </w:r>
      <w:r w:rsidRPr="0070359C">
        <w:rPr>
          <w:noProof/>
          <w:color w:val="000000" w:themeColor="text1"/>
          <w:spacing w:val="-6"/>
          <w:sz w:val="27"/>
          <w:szCs w:val="27"/>
          <w:rtl/>
        </w:rPr>
        <w:t xml:space="preserve"> از</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جمله اعتبارات هزینه‌ای و تملک دارایی</w:t>
      </w:r>
      <w:r w:rsidRPr="0070359C">
        <w:rPr>
          <w:rFonts w:hint="cs"/>
          <w:noProof/>
          <w:color w:val="000000" w:themeColor="text1"/>
          <w:spacing w:val="-6"/>
          <w:sz w:val="27"/>
          <w:szCs w:val="27"/>
          <w:rtl/>
        </w:rPr>
        <w:t>‌</w:t>
      </w:r>
      <w:r w:rsidRPr="0070359C">
        <w:rPr>
          <w:noProof/>
          <w:color w:val="000000" w:themeColor="text1"/>
          <w:spacing w:val="-6"/>
          <w:sz w:val="27"/>
          <w:szCs w:val="27"/>
          <w:rtl/>
        </w:rPr>
        <w:t>های سرمایه‌ای ممنوع است.</w:t>
      </w:r>
      <w:r w:rsidRPr="0070359C">
        <w:rPr>
          <w:rFonts w:hint="cs"/>
          <w:noProof/>
          <w:color w:val="000000" w:themeColor="text1"/>
          <w:spacing w:val="-6"/>
          <w:sz w:val="27"/>
          <w:szCs w:val="27"/>
          <w:rtl/>
        </w:rPr>
        <w:t xml:space="preserve"> </w:t>
      </w:r>
    </w:p>
    <w:p w14:paraId="569643BB" w14:textId="77777777" w:rsidR="00853E19" w:rsidRPr="0070359C" w:rsidRDefault="00853E19" w:rsidP="003F157C">
      <w:pPr>
        <w:shd w:val="clear" w:color="auto" w:fill="FFFFFF"/>
        <w:bidi/>
        <w:spacing w:line="240" w:lineRule="auto"/>
        <w:ind w:firstLine="566"/>
        <w:jc w:val="both"/>
        <w:rPr>
          <w:noProof/>
          <w:color w:val="000000" w:themeColor="text1"/>
          <w:spacing w:val="-6"/>
          <w:sz w:val="27"/>
          <w:szCs w:val="27"/>
          <w:rtl/>
        </w:rPr>
      </w:pPr>
      <w:r w:rsidRPr="0070359C">
        <w:rPr>
          <w:rFonts w:hint="cs"/>
          <w:noProof/>
          <w:color w:val="000000" w:themeColor="text1"/>
          <w:spacing w:val="-6"/>
          <w:sz w:val="27"/>
          <w:szCs w:val="27"/>
          <w:rtl/>
        </w:rPr>
        <w:t>تبصره 2</w:t>
      </w:r>
      <w:r w:rsidR="001E292A" w:rsidRPr="0070359C">
        <w:rPr>
          <w:rFonts w:hint="cs"/>
          <w:noProof/>
          <w:color w:val="000000" w:themeColor="text1"/>
          <w:spacing w:val="-6"/>
          <w:sz w:val="27"/>
          <w:szCs w:val="27"/>
          <w:rtl/>
        </w:rPr>
        <w:t>-</w:t>
      </w:r>
      <w:r w:rsidRPr="0070359C">
        <w:rPr>
          <w:rFonts w:hint="cs"/>
          <w:noProof/>
          <w:color w:val="000000" w:themeColor="text1"/>
          <w:spacing w:val="-6"/>
          <w:sz w:val="27"/>
          <w:szCs w:val="27"/>
          <w:rtl/>
        </w:rPr>
        <w:t xml:space="preserve"> دولت مجاز است نسبت به تبدیل حساب مذکور به صندوق، اقدام قانونی لازم را به</w:t>
      </w:r>
      <w:r w:rsidR="003F157C" w:rsidRPr="0070359C">
        <w:rPr>
          <w:rFonts w:hint="cs"/>
          <w:noProof/>
          <w:color w:val="000000" w:themeColor="text1"/>
          <w:spacing w:val="-6"/>
          <w:sz w:val="27"/>
          <w:szCs w:val="27"/>
          <w:rtl/>
        </w:rPr>
        <w:t>‌</w:t>
      </w:r>
      <w:r w:rsidRPr="0070359C">
        <w:rPr>
          <w:rFonts w:hint="cs"/>
          <w:noProof/>
          <w:color w:val="000000" w:themeColor="text1"/>
          <w:spacing w:val="-6"/>
          <w:sz w:val="27"/>
          <w:szCs w:val="27"/>
          <w:rtl/>
        </w:rPr>
        <w:t>عمل آورد.</w:t>
      </w:r>
    </w:p>
    <w:p w14:paraId="5DB13D37" w14:textId="77777777" w:rsidR="00B5733C" w:rsidRPr="0070359C" w:rsidRDefault="00B5733C" w:rsidP="00B5733C">
      <w:pPr>
        <w:shd w:val="clear" w:color="auto" w:fill="FFFFFF"/>
        <w:bidi/>
        <w:spacing w:line="240" w:lineRule="auto"/>
        <w:ind w:firstLine="566"/>
        <w:jc w:val="both"/>
        <w:rPr>
          <w:noProof/>
          <w:color w:val="000000" w:themeColor="text1"/>
          <w:spacing w:val="-6"/>
          <w:sz w:val="27"/>
          <w:szCs w:val="27"/>
          <w:rtl/>
        </w:rPr>
      </w:pPr>
      <w:r w:rsidRPr="0070359C">
        <w:rPr>
          <w:rFonts w:hint="eastAsia"/>
          <w:noProof/>
          <w:color w:val="000000" w:themeColor="text1"/>
          <w:spacing w:val="-6"/>
          <w:sz w:val="27"/>
          <w:szCs w:val="27"/>
          <w:rtl/>
        </w:rPr>
        <w:t>آیین‌نامه</w:t>
      </w:r>
      <w:r w:rsidRPr="0070359C">
        <w:rPr>
          <w:noProof/>
          <w:color w:val="000000" w:themeColor="text1"/>
          <w:spacing w:val="-6"/>
          <w:sz w:val="27"/>
          <w:szCs w:val="27"/>
          <w:rtl/>
        </w:rPr>
        <w:t xml:space="preserve"> اجرا</w:t>
      </w:r>
      <w:r w:rsidRPr="0070359C">
        <w:rPr>
          <w:rFonts w:hint="cs"/>
          <w:noProof/>
          <w:color w:val="000000" w:themeColor="text1"/>
          <w:spacing w:val="-6"/>
          <w:sz w:val="27"/>
          <w:szCs w:val="27"/>
          <w:rtl/>
        </w:rPr>
        <w:t>ئی</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بند</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توسط سازمان با همکار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وزارت</w:t>
      </w:r>
      <w:r w:rsidRPr="0070359C">
        <w:rPr>
          <w:rFonts w:hint="cs"/>
          <w:noProof/>
          <w:color w:val="000000" w:themeColor="text1"/>
          <w:spacing w:val="-6"/>
          <w:sz w:val="27"/>
          <w:szCs w:val="27"/>
          <w:rtl/>
        </w:rPr>
        <w:t xml:space="preserve">خانه‌‌های </w:t>
      </w:r>
      <w:r w:rsidRPr="0070359C">
        <w:rPr>
          <w:noProof/>
          <w:color w:val="000000" w:themeColor="text1"/>
          <w:spacing w:val="-6"/>
          <w:sz w:val="27"/>
          <w:szCs w:val="27"/>
          <w:rtl/>
        </w:rPr>
        <w:t>نفت،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رو</w:t>
      </w:r>
      <w:r w:rsidRPr="0070359C">
        <w:rPr>
          <w:rFonts w:hint="cs"/>
          <w:noProof/>
          <w:color w:val="000000" w:themeColor="text1"/>
          <w:spacing w:val="-6"/>
          <w:sz w:val="27"/>
          <w:szCs w:val="27"/>
          <w:rtl/>
        </w:rPr>
        <w:t xml:space="preserve"> و </w:t>
      </w:r>
      <w:r w:rsidRPr="0070359C">
        <w:rPr>
          <w:noProof/>
          <w:color w:val="000000" w:themeColor="text1"/>
          <w:spacing w:val="-6"/>
          <w:sz w:val="27"/>
          <w:szCs w:val="27"/>
          <w:rtl/>
        </w:rPr>
        <w:t>امور اقتصادي و دارايي ظرف سه</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ماه از لازم‌الاجرا شدن اين قانون </w:t>
      </w:r>
      <w:r w:rsidRPr="0070359C">
        <w:rPr>
          <w:rFonts w:hint="cs"/>
          <w:noProof/>
          <w:color w:val="000000" w:themeColor="text1"/>
          <w:spacing w:val="-6"/>
          <w:sz w:val="27"/>
          <w:szCs w:val="27"/>
          <w:rtl/>
        </w:rPr>
        <w:t>تهیه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شود و </w:t>
      </w:r>
      <w:r w:rsidRPr="0070359C">
        <w:rPr>
          <w:noProof/>
          <w:color w:val="000000" w:themeColor="text1"/>
          <w:spacing w:val="-6"/>
          <w:sz w:val="27"/>
          <w:szCs w:val="27"/>
          <w:rtl/>
        </w:rPr>
        <w:t>به</w:t>
      </w:r>
      <w:r w:rsidRPr="0070359C">
        <w:rPr>
          <w:rFonts w:hint="cs"/>
          <w:noProof/>
          <w:color w:val="000000" w:themeColor="text1"/>
          <w:spacing w:val="-6"/>
          <w:sz w:val="27"/>
          <w:szCs w:val="27"/>
          <w:rtl/>
        </w:rPr>
        <w:t>‌</w:t>
      </w:r>
      <w:r w:rsidRPr="0070359C">
        <w:rPr>
          <w:noProof/>
          <w:color w:val="000000" w:themeColor="text1"/>
          <w:spacing w:val="-6"/>
          <w:sz w:val="27"/>
          <w:szCs w:val="27"/>
          <w:rtl/>
        </w:rPr>
        <w:t>تصويب ‌هیأت وزيران مي</w:t>
      </w:r>
      <w:r w:rsidRPr="0070359C">
        <w:rPr>
          <w:rFonts w:hint="cs"/>
          <w:noProof/>
          <w:color w:val="000000" w:themeColor="text1"/>
          <w:spacing w:val="-6"/>
          <w:sz w:val="27"/>
          <w:szCs w:val="27"/>
          <w:rtl/>
        </w:rPr>
        <w:t>‌</w:t>
      </w:r>
      <w:r w:rsidRPr="0070359C">
        <w:rPr>
          <w:noProof/>
          <w:color w:val="000000" w:themeColor="text1"/>
          <w:spacing w:val="-6"/>
          <w:sz w:val="27"/>
          <w:szCs w:val="27"/>
          <w:rtl/>
        </w:rPr>
        <w:t>رسد.</w:t>
      </w:r>
    </w:p>
    <w:p w14:paraId="7386507A"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ب</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p>
    <w:p w14:paraId="02CA4EF0" w14:textId="77777777" w:rsidR="00853E19" w:rsidRPr="0070359C" w:rsidRDefault="005F3C15" w:rsidP="00155109">
      <w:pPr>
        <w:bidi/>
        <w:spacing w:line="240" w:lineRule="auto"/>
        <w:ind w:firstLine="521"/>
        <w:jc w:val="both"/>
        <w:rPr>
          <w:rFonts w:eastAsia="Times New Roman"/>
          <w:noProof/>
          <w:color w:val="000000" w:themeColor="text1"/>
          <w:spacing w:val="-6"/>
          <w:sz w:val="27"/>
          <w:szCs w:val="27"/>
        </w:rPr>
      </w:pPr>
      <w:r w:rsidRPr="0070359C">
        <w:rPr>
          <w:rFonts w:cs="B Zar" w:hint="cs"/>
          <w:b/>
          <w:bCs/>
          <w:noProof/>
          <w:color w:val="000000" w:themeColor="text1"/>
          <w:spacing w:val="-6"/>
          <w:sz w:val="27"/>
          <w:szCs w:val="27"/>
          <w:rtl/>
        </w:rPr>
        <w:t>1</w:t>
      </w:r>
      <w:r w:rsidR="00853E19" w:rsidRPr="0070359C">
        <w:rPr>
          <w:rFonts w:eastAsia="Times New Roman" w:hint="cs"/>
          <w:noProof/>
          <w:color w:val="000000" w:themeColor="text1"/>
          <w:spacing w:val="-6"/>
          <w:sz w:val="27"/>
          <w:szCs w:val="27"/>
          <w:rtl/>
        </w:rPr>
        <w:t>-</w:t>
      </w:r>
      <w:r w:rsidR="00853E19" w:rsidRPr="0070359C">
        <w:rPr>
          <w:rFonts w:hint="cs"/>
          <w:noProof/>
          <w:color w:val="000000" w:themeColor="text1"/>
          <w:spacing w:val="-6"/>
          <w:sz w:val="27"/>
          <w:szCs w:val="27"/>
          <w:rtl/>
        </w:rPr>
        <w:t xml:space="preserve"> ب</w:t>
      </w:r>
      <w:r w:rsidR="00853E19" w:rsidRPr="0070359C">
        <w:rPr>
          <w:noProof/>
          <w:color w:val="000000" w:themeColor="text1"/>
          <w:spacing w:val="-6"/>
          <w:sz w:val="27"/>
          <w:szCs w:val="27"/>
          <w:rtl/>
        </w:rPr>
        <w:t>ه</w:t>
      </w:r>
      <w:r w:rsidR="00DC4FF6" w:rsidRPr="0070359C">
        <w:rPr>
          <w:rFonts w:hint="cs"/>
          <w:noProof/>
          <w:color w:val="000000" w:themeColor="text1"/>
          <w:spacing w:val="-6"/>
          <w:sz w:val="27"/>
          <w:szCs w:val="27"/>
          <w:rtl/>
        </w:rPr>
        <w:t>‌</w:t>
      </w:r>
      <w:r w:rsidR="00E653FA" w:rsidRPr="0070359C">
        <w:rPr>
          <w:noProof/>
          <w:color w:val="000000" w:themeColor="text1"/>
          <w:spacing w:val="-6"/>
          <w:sz w:val="27"/>
          <w:szCs w:val="27"/>
          <w:rtl/>
        </w:rPr>
        <w:t xml:space="preserve">منظور </w:t>
      </w:r>
      <w:r w:rsidR="00E653FA" w:rsidRPr="0070359C">
        <w:rPr>
          <w:rFonts w:hint="cs"/>
          <w:noProof/>
          <w:color w:val="000000" w:themeColor="text1"/>
          <w:spacing w:val="-6"/>
          <w:sz w:val="27"/>
          <w:szCs w:val="27"/>
          <w:rtl/>
        </w:rPr>
        <w:t>رفع</w:t>
      </w:r>
      <w:r w:rsidR="00853E19" w:rsidRPr="0070359C">
        <w:rPr>
          <w:noProof/>
          <w:color w:val="000000" w:themeColor="text1"/>
          <w:spacing w:val="-6"/>
          <w:sz w:val="27"/>
          <w:szCs w:val="27"/>
          <w:rtl/>
        </w:rPr>
        <w:t xml:space="preserve"> ناترازی بنزین، ایجاد تنوع در سبد سوختی کشور</w:t>
      </w:r>
      <w:r w:rsidR="00853E19" w:rsidRPr="0070359C">
        <w:rPr>
          <w:rFonts w:hint="cs"/>
          <w:noProof/>
          <w:color w:val="000000" w:themeColor="text1"/>
          <w:spacing w:val="-6"/>
          <w:sz w:val="27"/>
          <w:szCs w:val="27"/>
          <w:rtl/>
        </w:rPr>
        <w:t xml:space="preserve"> و</w:t>
      </w:r>
      <w:r w:rsidR="00853E19" w:rsidRPr="0070359C">
        <w:rPr>
          <w:noProof/>
          <w:color w:val="000000" w:themeColor="text1"/>
          <w:spacing w:val="-6"/>
          <w:sz w:val="27"/>
          <w:szCs w:val="27"/>
          <w:rtl/>
        </w:rPr>
        <w:t xml:space="preserve"> اجرای تکالیف پدافند غیرعامل و قانون هوای پاک</w:t>
      </w:r>
      <w:r w:rsidR="00853E19" w:rsidRPr="0070359C">
        <w:rPr>
          <w:rFonts w:hint="cs"/>
          <w:noProof/>
          <w:color w:val="000000" w:themeColor="text1"/>
          <w:spacing w:val="-6"/>
          <w:sz w:val="27"/>
          <w:szCs w:val="27"/>
          <w:rtl/>
        </w:rPr>
        <w:t xml:space="preserve"> مصوب 25/4/1396</w:t>
      </w:r>
      <w:r w:rsidR="00853E19" w:rsidRPr="0070359C">
        <w:rPr>
          <w:noProof/>
          <w:color w:val="000000" w:themeColor="text1"/>
          <w:spacing w:val="-6"/>
          <w:sz w:val="27"/>
          <w:szCs w:val="27"/>
          <w:rtl/>
        </w:rPr>
        <w:t>، سازمان مکلف است با همکاری وزارتخانه</w:t>
      </w:r>
      <w:r w:rsidR="00853E19" w:rsidRPr="0070359C">
        <w:rPr>
          <w:rFonts w:hint="cs"/>
          <w:noProof/>
          <w:color w:val="000000" w:themeColor="text1"/>
          <w:spacing w:val="-6"/>
          <w:sz w:val="27"/>
          <w:szCs w:val="27"/>
          <w:rtl/>
        </w:rPr>
        <w:t>‌</w:t>
      </w:r>
      <w:r w:rsidR="009F782F" w:rsidRPr="0070359C">
        <w:rPr>
          <w:noProof/>
          <w:color w:val="000000" w:themeColor="text1"/>
          <w:spacing w:val="-6"/>
          <w:sz w:val="27"/>
          <w:szCs w:val="27"/>
          <w:rtl/>
        </w:rPr>
        <w:t>های نفت، کشور</w:t>
      </w:r>
      <w:r w:rsidR="009F782F" w:rsidRPr="0070359C">
        <w:rPr>
          <w:rFonts w:hint="cs"/>
          <w:noProof/>
          <w:color w:val="000000" w:themeColor="text1"/>
          <w:spacing w:val="-6"/>
          <w:sz w:val="27"/>
          <w:szCs w:val="27"/>
          <w:rtl/>
        </w:rPr>
        <w:t xml:space="preserve"> و</w:t>
      </w:r>
      <w:r w:rsidR="00853E19" w:rsidRPr="0070359C">
        <w:rPr>
          <w:noProof/>
          <w:color w:val="000000" w:themeColor="text1"/>
          <w:spacing w:val="-6"/>
          <w:sz w:val="27"/>
          <w:szCs w:val="27"/>
          <w:rtl/>
        </w:rPr>
        <w:t xml:space="preserve"> صنعت</w:t>
      </w:r>
      <w:r w:rsidR="009F782F" w:rsidRPr="0070359C">
        <w:rPr>
          <w:rFonts w:hint="cs"/>
          <w:noProof/>
          <w:color w:val="000000" w:themeColor="text1"/>
          <w:spacing w:val="-6"/>
          <w:sz w:val="27"/>
          <w:szCs w:val="27"/>
          <w:rtl/>
        </w:rPr>
        <w:t>،</w:t>
      </w:r>
      <w:r w:rsidR="00853E19" w:rsidRPr="0070359C">
        <w:rPr>
          <w:noProof/>
          <w:color w:val="000000" w:themeColor="text1"/>
          <w:spacing w:val="-6"/>
          <w:sz w:val="27"/>
          <w:szCs w:val="27"/>
          <w:rtl/>
        </w:rPr>
        <w:t xml:space="preserve"> معدن و تجارت، سازمان حفاظت محیط زیست و سازمان ملی استاندارد</w:t>
      </w:r>
      <w:r w:rsidR="00853E19" w:rsidRPr="0070359C">
        <w:rPr>
          <w:rFonts w:hint="cs"/>
          <w:noProof/>
          <w:color w:val="000000" w:themeColor="text1"/>
          <w:spacing w:val="-6"/>
          <w:sz w:val="27"/>
          <w:szCs w:val="27"/>
          <w:rtl/>
        </w:rPr>
        <w:t xml:space="preserve"> ایران</w:t>
      </w:r>
      <w:r w:rsidR="00853E19" w:rsidRPr="0070359C">
        <w:rPr>
          <w:noProof/>
          <w:color w:val="000000" w:themeColor="text1"/>
          <w:spacing w:val="-6"/>
          <w:sz w:val="27"/>
          <w:szCs w:val="27"/>
          <w:rtl/>
        </w:rPr>
        <w:t>، برنامه جامع ت</w:t>
      </w:r>
      <w:r w:rsidR="00853E19" w:rsidRPr="0070359C">
        <w:rPr>
          <w:rFonts w:hint="cs"/>
          <w:noProof/>
          <w:color w:val="000000" w:themeColor="text1"/>
          <w:spacing w:val="-6"/>
          <w:sz w:val="27"/>
          <w:szCs w:val="27"/>
          <w:rtl/>
        </w:rPr>
        <w:t>أ</w:t>
      </w:r>
      <w:r w:rsidR="00853E19" w:rsidRPr="0070359C">
        <w:rPr>
          <w:noProof/>
          <w:color w:val="000000" w:themeColor="text1"/>
          <w:spacing w:val="-6"/>
          <w:sz w:val="27"/>
          <w:szCs w:val="27"/>
          <w:rtl/>
        </w:rPr>
        <w:t>مین و تخصیص حاملهای انرژی شبکه حمل</w:t>
      </w:r>
      <w:r w:rsidR="00155109" w:rsidRPr="0070359C">
        <w:rPr>
          <w:rFonts w:hint="cs"/>
          <w:noProof/>
          <w:color w:val="000000" w:themeColor="text1"/>
          <w:spacing w:val="-6"/>
          <w:sz w:val="27"/>
          <w:szCs w:val="27"/>
          <w:rtl/>
        </w:rPr>
        <w:t>‌</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و</w:t>
      </w:r>
      <w:r w:rsidR="00155109" w:rsidRPr="0070359C">
        <w:rPr>
          <w:rFonts w:hint="cs"/>
          <w:noProof/>
          <w:color w:val="000000" w:themeColor="text1"/>
          <w:spacing w:val="-6"/>
          <w:sz w:val="27"/>
          <w:szCs w:val="27"/>
          <w:rtl/>
        </w:rPr>
        <w:t>‌</w:t>
      </w:r>
      <w:r w:rsidR="00853E19" w:rsidRPr="0070359C">
        <w:rPr>
          <w:noProof/>
          <w:color w:val="000000" w:themeColor="text1"/>
          <w:spacing w:val="-6"/>
          <w:sz w:val="27"/>
          <w:szCs w:val="27"/>
          <w:rtl/>
        </w:rPr>
        <w:t>نقل کشور را شامل بنزین، نفت‌گاز، گازمایع، برق و گازطبیعی فشرده حداکثر ظرف شش</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 xml:space="preserve">ماه از </w:t>
      </w:r>
      <w:r w:rsidR="00853E19" w:rsidRPr="0070359C">
        <w:rPr>
          <w:rFonts w:hint="cs"/>
          <w:noProof/>
          <w:color w:val="000000" w:themeColor="text1"/>
          <w:spacing w:val="-6"/>
          <w:sz w:val="27"/>
          <w:szCs w:val="27"/>
          <w:rtl/>
        </w:rPr>
        <w:t>لازم</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الاجرا شدن</w:t>
      </w:r>
      <w:r w:rsidR="00853E19" w:rsidRPr="0070359C">
        <w:rPr>
          <w:noProof/>
          <w:color w:val="000000" w:themeColor="text1"/>
          <w:spacing w:val="-6"/>
          <w:sz w:val="27"/>
          <w:szCs w:val="27"/>
          <w:rtl/>
        </w:rPr>
        <w:t xml:space="preserve"> این قانون تهیه </w:t>
      </w:r>
      <w:r w:rsidR="00853E19" w:rsidRPr="0070359C">
        <w:rPr>
          <w:rFonts w:hint="cs"/>
          <w:noProof/>
          <w:color w:val="000000" w:themeColor="text1"/>
          <w:spacing w:val="-6"/>
          <w:sz w:val="27"/>
          <w:szCs w:val="27"/>
          <w:rtl/>
        </w:rPr>
        <w:t xml:space="preserve">نموده </w:t>
      </w:r>
      <w:r w:rsidR="00853E19" w:rsidRPr="0070359C">
        <w:rPr>
          <w:noProof/>
          <w:color w:val="000000" w:themeColor="text1"/>
          <w:spacing w:val="-6"/>
          <w:sz w:val="27"/>
          <w:szCs w:val="27"/>
          <w:rtl/>
        </w:rPr>
        <w:t>و به</w:t>
      </w:r>
      <w:r w:rsidR="00853E19" w:rsidRPr="0070359C">
        <w:rPr>
          <w:noProof/>
          <w:color w:val="000000" w:themeColor="text1"/>
          <w:spacing w:val="-6"/>
          <w:sz w:val="27"/>
          <w:szCs w:val="27"/>
          <w:rtl/>
        </w:rPr>
        <w:softHyphen/>
        <w:t>تصویب هی</w:t>
      </w:r>
      <w:r w:rsidR="00853E19" w:rsidRPr="0070359C">
        <w:rPr>
          <w:rFonts w:hint="cs"/>
          <w:noProof/>
          <w:color w:val="000000" w:themeColor="text1"/>
          <w:spacing w:val="-6"/>
          <w:sz w:val="27"/>
          <w:szCs w:val="27"/>
          <w:rtl/>
        </w:rPr>
        <w:t>أ</w:t>
      </w:r>
      <w:r w:rsidR="00853E19" w:rsidRPr="0070359C">
        <w:rPr>
          <w:noProof/>
          <w:color w:val="000000" w:themeColor="text1"/>
          <w:spacing w:val="-6"/>
          <w:sz w:val="27"/>
          <w:szCs w:val="27"/>
          <w:rtl/>
        </w:rPr>
        <w:t>ت وزیران برساند.</w:t>
      </w:r>
    </w:p>
    <w:p w14:paraId="2642EEFB" w14:textId="77777777" w:rsidR="00853E19" w:rsidRPr="0070359C" w:rsidRDefault="005F3C15" w:rsidP="000B7641">
      <w:pPr>
        <w:bidi/>
        <w:spacing w:line="240" w:lineRule="auto"/>
        <w:ind w:firstLine="566"/>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2</w:t>
      </w:r>
      <w:r w:rsidR="00853E19" w:rsidRPr="0070359C">
        <w:rPr>
          <w:rFonts w:eastAsia="Times New Roman" w:hint="cs"/>
          <w:noProof/>
          <w:color w:val="000000" w:themeColor="text1"/>
          <w:spacing w:val="-6"/>
          <w:sz w:val="27"/>
          <w:szCs w:val="27"/>
          <w:rtl/>
        </w:rPr>
        <w:t xml:space="preserve">- از ابتدای سال دوم برنامه، </w:t>
      </w:r>
      <w:r w:rsidR="00853E19" w:rsidRPr="0070359C">
        <w:rPr>
          <w:rFonts w:eastAsia="Times New Roman"/>
          <w:noProof/>
          <w:color w:val="000000" w:themeColor="text1"/>
          <w:spacing w:val="-6"/>
          <w:sz w:val="27"/>
          <w:szCs w:val="27"/>
          <w:rtl/>
        </w:rPr>
        <w:t>شرکت تابعه وزارت نفت مکلف است سازوکار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را طراح</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اجرا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 xml:space="preserve"> که سهم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اعتبار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نفت</w:t>
      </w:r>
      <w:r w:rsidR="00853E19" w:rsidRPr="0070359C">
        <w:rPr>
          <w:rFonts w:eastAsia="Times New Roman"/>
          <w:noProof/>
          <w:color w:val="000000" w:themeColor="text1"/>
          <w:spacing w:val="-6"/>
          <w:sz w:val="27"/>
          <w:szCs w:val="27"/>
          <w:rtl/>
        </w:rPr>
        <w:softHyphen/>
        <w:t>گاز ‌‌صرفاً در جا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گاه</w:t>
      </w:r>
      <w:r w:rsidR="00853E19" w:rsidRPr="0070359C">
        <w:rPr>
          <w:rFonts w:eastAsia="Times New Roman"/>
          <w:noProof/>
          <w:color w:val="000000" w:themeColor="text1"/>
          <w:spacing w:val="-6"/>
          <w:sz w:val="27"/>
          <w:szCs w:val="27"/>
          <w:rtl/>
        </w:rPr>
        <w:t>های مستقر در مس</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مربوط به بارنامه الکترون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ک</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برخط و بر</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مبنا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مسافت و عملکرد مورد ‌‌تأیید وزارتخانه‌‌های راه و شهرساز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کشور تخص</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ص</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یافته </w:t>
      </w:r>
      <w:r w:rsidR="00853E19" w:rsidRPr="0070359C">
        <w:rPr>
          <w:rFonts w:eastAsia="Times New Roman"/>
          <w:noProof/>
          <w:color w:val="000000" w:themeColor="text1"/>
          <w:spacing w:val="-6"/>
          <w:sz w:val="27"/>
          <w:szCs w:val="27"/>
          <w:rtl/>
        </w:rPr>
        <w:t>و برا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خودرو</w:t>
      </w:r>
      <w:r w:rsidR="00853E19" w:rsidRPr="0070359C">
        <w:rPr>
          <w:rFonts w:eastAsia="Times New Roman" w:hint="cs"/>
          <w:noProof/>
          <w:color w:val="000000" w:themeColor="text1"/>
          <w:spacing w:val="-6"/>
          <w:sz w:val="27"/>
          <w:szCs w:val="27"/>
          <w:rtl/>
        </w:rPr>
        <w:t xml:space="preserve">ی </w:t>
      </w:r>
      <w:r w:rsidR="00853E19" w:rsidRPr="0070359C">
        <w:rPr>
          <w:rFonts w:eastAsia="Times New Roman"/>
          <w:noProof/>
          <w:color w:val="000000" w:themeColor="text1"/>
          <w:spacing w:val="-6"/>
          <w:sz w:val="27"/>
          <w:szCs w:val="27"/>
          <w:rtl/>
        </w:rPr>
        <w:t>مربوط قابل استفاده باشد. مصارف نفت</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softHyphen/>
        <w:t>گاز در سا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جا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گاه</w:t>
      </w:r>
      <w:r w:rsidR="00853E19" w:rsidRPr="0070359C">
        <w:rPr>
          <w:rFonts w:eastAsia="Times New Roman"/>
          <w:noProof/>
          <w:color w:val="000000" w:themeColor="text1"/>
          <w:spacing w:val="-6"/>
          <w:sz w:val="27"/>
          <w:szCs w:val="27"/>
          <w:rtl/>
        </w:rPr>
        <w:t xml:space="preserve">ها </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w:t>
      </w:r>
      <w:r w:rsidR="00853E19" w:rsidRPr="0070359C">
        <w:rPr>
          <w:rFonts w:eastAsia="Times New Roman"/>
          <w:noProof/>
          <w:color w:val="000000" w:themeColor="text1"/>
          <w:spacing w:val="-6"/>
          <w:sz w:val="27"/>
          <w:szCs w:val="27"/>
          <w:rtl/>
        </w:rPr>
        <w:t xml:space="preserve"> 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شتر</w:t>
      </w:r>
      <w:r w:rsidR="00853E19" w:rsidRPr="0070359C">
        <w:rPr>
          <w:rFonts w:eastAsia="Times New Roman"/>
          <w:noProof/>
          <w:color w:val="000000" w:themeColor="text1"/>
          <w:spacing w:val="-6"/>
          <w:sz w:val="27"/>
          <w:szCs w:val="27"/>
          <w:rtl/>
        </w:rPr>
        <w:t xml:space="preserve"> از سهم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ascii="B Lotus" w:eastAsia="Times New Roman" w:hAnsi="B Lotus" w:hint="cs"/>
          <w:color w:val="000000" w:themeColor="text1"/>
          <w:spacing w:val="-8"/>
          <w:sz w:val="26"/>
          <w:szCs w:val="26"/>
          <w:rtl/>
          <w:lang w:bidi="fa-IR"/>
        </w:rPr>
        <w:t>، مشمول اصلاح نرخ</w:t>
      </w:r>
      <w:r w:rsidR="00853E19" w:rsidRPr="0070359C">
        <w:rPr>
          <w:rFonts w:eastAsia="Times New Roman" w:hint="cs"/>
          <w:noProof/>
          <w:color w:val="000000" w:themeColor="text1"/>
          <w:spacing w:val="-6"/>
          <w:sz w:val="27"/>
          <w:szCs w:val="27"/>
          <w:rtl/>
        </w:rPr>
        <w:t xml:space="preserve"> </w:t>
      </w:r>
      <w:r w:rsidR="00B60F4A" w:rsidRPr="0070359C">
        <w:rPr>
          <w:rFonts w:eastAsia="Times New Roman" w:hint="cs"/>
          <w:noProof/>
          <w:color w:val="000000" w:themeColor="text1"/>
          <w:spacing w:val="-6"/>
          <w:sz w:val="27"/>
          <w:szCs w:val="27"/>
          <w:rtl/>
        </w:rPr>
        <w:t xml:space="preserve">‌به‌صورت افزایشی- </w:t>
      </w:r>
      <w:r w:rsidR="00853E19" w:rsidRPr="0070359C">
        <w:rPr>
          <w:rFonts w:eastAsia="Times New Roman" w:hint="cs"/>
          <w:noProof/>
          <w:color w:val="000000" w:themeColor="text1"/>
          <w:spacing w:val="-6"/>
          <w:sz w:val="27"/>
          <w:szCs w:val="27"/>
          <w:rtl/>
        </w:rPr>
        <w:t>پلکانی</w:t>
      </w:r>
      <w:r w:rsidR="00853E19" w:rsidRPr="0070359C">
        <w:rPr>
          <w:rFonts w:eastAsia="Times New Roman"/>
          <w:noProof/>
          <w:color w:val="000000" w:themeColor="text1"/>
          <w:spacing w:val="-6"/>
          <w:sz w:val="27"/>
          <w:szCs w:val="27"/>
        </w:rPr>
        <w:t>‌</w:t>
      </w:r>
      <w:r w:rsidR="00853E19" w:rsidRPr="0070359C">
        <w:rPr>
          <w:rFonts w:ascii="B Lotus" w:eastAsia="Times New Roman" w:hAnsi="B Lotus" w:hint="cs"/>
          <w:color w:val="000000" w:themeColor="text1"/>
          <w:spacing w:val="-8"/>
          <w:sz w:val="26"/>
          <w:szCs w:val="26"/>
          <w:rtl/>
          <w:lang w:bidi="fa-IR"/>
        </w:rPr>
        <w:t xml:space="preserve"> با رعایت قوانین</w:t>
      </w:r>
      <w:r w:rsidR="00853E19" w:rsidRPr="0070359C">
        <w:rPr>
          <w:rFonts w:eastAsia="Times New Roman"/>
          <w:noProof/>
          <w:color w:val="000000" w:themeColor="text1"/>
          <w:spacing w:val="-6"/>
          <w:sz w:val="27"/>
          <w:szCs w:val="27"/>
          <w:rtl/>
        </w:rPr>
        <w:t xml:space="preserve"> می‌شود. وزارتخانه‌‌های راه و شهرساز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کشور و </w:t>
      </w:r>
      <w:r w:rsidR="00853E19" w:rsidRPr="0070359C">
        <w:rPr>
          <w:rFonts w:eastAsia="Times New Roman" w:hint="cs"/>
          <w:noProof/>
          <w:color w:val="000000" w:themeColor="text1"/>
          <w:spacing w:val="-6"/>
          <w:sz w:val="27"/>
          <w:szCs w:val="27"/>
          <w:rtl/>
        </w:rPr>
        <w:t>فرماندهی انتظامی جمهوری اسلامی ایران (</w:t>
      </w:r>
      <w:r w:rsidR="00853E19" w:rsidRPr="0070359C">
        <w:rPr>
          <w:rFonts w:eastAsia="Times New Roman"/>
          <w:noProof/>
          <w:color w:val="000000" w:themeColor="text1"/>
          <w:spacing w:val="-6"/>
          <w:sz w:val="27"/>
          <w:szCs w:val="27"/>
          <w:rtl/>
        </w:rPr>
        <w:t>فراجا</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مکلفند </w:t>
      </w:r>
      <w:r w:rsidR="000B7641" w:rsidRPr="0070359C">
        <w:rPr>
          <w:rFonts w:eastAsia="Times New Roman" w:hint="cs"/>
          <w:noProof/>
          <w:color w:val="000000" w:themeColor="text1"/>
          <w:spacing w:val="-6"/>
          <w:sz w:val="27"/>
          <w:szCs w:val="27"/>
          <w:rtl/>
        </w:rPr>
        <w:t>تا پایان سال اول برنامه</w:t>
      </w:r>
      <w:r w:rsidR="00853E19" w:rsidRPr="0070359C">
        <w:rPr>
          <w:rFonts w:eastAsia="Times New Roman"/>
          <w:noProof/>
          <w:color w:val="000000" w:themeColor="text1"/>
          <w:spacing w:val="-6"/>
          <w:sz w:val="27"/>
          <w:szCs w:val="27"/>
          <w:rtl/>
        </w:rPr>
        <w:t>، دسترس</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برخط ش</w:t>
      </w:r>
      <w:r w:rsidR="00853E19" w:rsidRPr="0070359C">
        <w:rPr>
          <w:rFonts w:eastAsia="Times New Roman" w:hint="eastAsia"/>
          <w:noProof/>
          <w:color w:val="000000" w:themeColor="text1"/>
          <w:spacing w:val="-6"/>
          <w:sz w:val="27"/>
          <w:szCs w:val="27"/>
          <w:rtl/>
        </w:rPr>
        <w:t>رکت</w:t>
      </w:r>
      <w:r w:rsidR="00853E19" w:rsidRPr="0070359C">
        <w:rPr>
          <w:rFonts w:eastAsia="Times New Roman"/>
          <w:noProof/>
          <w:color w:val="000000" w:themeColor="text1"/>
          <w:spacing w:val="-6"/>
          <w:sz w:val="27"/>
          <w:szCs w:val="27"/>
          <w:rtl/>
        </w:rPr>
        <w:t xml:space="preserve"> تابعه وزارت نفت به بارنامه‌‌های الکترون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ک</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شهر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درون</w:t>
      </w:r>
      <w:r w:rsidR="00B60F4A"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شهر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هو</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w:t>
      </w:r>
      <w:r w:rsidR="00853E19" w:rsidRPr="0070359C">
        <w:rPr>
          <w:rFonts w:ascii="B Lotus" w:eastAsia="Times New Roman" w:hAnsi="B Lotus" w:hint="cs"/>
          <w:color w:val="000000" w:themeColor="text1"/>
          <w:spacing w:val="-8"/>
          <w:sz w:val="26"/>
          <w:szCs w:val="26"/>
          <w:rtl/>
          <w:lang w:bidi="fa-IR"/>
        </w:rPr>
        <w:t>دارنده</w:t>
      </w:r>
      <w:r w:rsidR="00853E19" w:rsidRPr="0070359C">
        <w:rPr>
          <w:rFonts w:eastAsia="Times New Roman"/>
          <w:noProof/>
          <w:color w:val="000000" w:themeColor="text1"/>
          <w:spacing w:val="-6"/>
          <w:sz w:val="27"/>
          <w:szCs w:val="27"/>
          <w:rtl/>
        </w:rPr>
        <w:t xml:space="preserve"> خودرو را فراهم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ند</w:t>
      </w:r>
      <w:r w:rsidR="00853E19" w:rsidRPr="0070359C">
        <w:rPr>
          <w:rFonts w:eastAsia="Times New Roman"/>
          <w:noProof/>
          <w:color w:val="000000" w:themeColor="text1"/>
          <w:spacing w:val="-6"/>
          <w:sz w:val="27"/>
          <w:szCs w:val="27"/>
          <w:rtl/>
        </w:rPr>
        <w:t>.</w:t>
      </w:r>
    </w:p>
    <w:p w14:paraId="70D6E9F3" w14:textId="77777777" w:rsidR="00853E19" w:rsidRPr="0070359C" w:rsidRDefault="00853E19" w:rsidP="00E63398">
      <w:pPr>
        <w:bidi/>
        <w:spacing w:line="240" w:lineRule="auto"/>
        <w:ind w:firstLine="566"/>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آ</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نامه</w:t>
      </w:r>
      <w:r w:rsidRPr="0070359C">
        <w:rPr>
          <w:rFonts w:eastAsia="Times New Roman"/>
          <w:noProof/>
          <w:color w:val="000000" w:themeColor="text1"/>
          <w:spacing w:val="-6"/>
          <w:sz w:val="27"/>
          <w:szCs w:val="27"/>
          <w:rtl/>
        </w:rPr>
        <w:t xml:space="preserve"> اجرائ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جزء، توسط وزارت نفت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وزارتخانه</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راه و شهرساز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کشور حداکثر ظرف شش</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ماه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تهی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شده و به</w:t>
      </w:r>
      <w:r w:rsidR="00E63398"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رسد</w:t>
      </w:r>
      <w:r w:rsidRPr="0070359C">
        <w:rPr>
          <w:rFonts w:eastAsia="Times New Roman"/>
          <w:noProof/>
          <w:color w:val="000000" w:themeColor="text1"/>
          <w:spacing w:val="-6"/>
          <w:sz w:val="27"/>
          <w:szCs w:val="27"/>
          <w:rtl/>
        </w:rPr>
        <w:t>.</w:t>
      </w:r>
    </w:p>
    <w:p w14:paraId="7FDA0D27" w14:textId="77777777" w:rsidR="00853E19" w:rsidRPr="0070359C" w:rsidRDefault="00853E19" w:rsidP="00B60F4A">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به‌منظور مردم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ساز</w:t>
      </w:r>
      <w:r w:rsidRPr="0070359C">
        <w:rPr>
          <w:rFonts w:eastAsia="Times New Roman" w:hint="cs"/>
          <w:noProof/>
          <w:color w:val="000000" w:themeColor="text1"/>
          <w:spacing w:val="-6"/>
          <w:sz w:val="27"/>
          <w:szCs w:val="27"/>
          <w:rtl/>
        </w:rPr>
        <w:t xml:space="preserve">ی </w:t>
      </w:r>
      <w:r w:rsidRPr="0070359C">
        <w:rPr>
          <w:rFonts w:eastAsia="Times New Roman"/>
          <w:noProof/>
          <w:color w:val="000000" w:themeColor="text1"/>
          <w:spacing w:val="-6"/>
          <w:sz w:val="27"/>
          <w:szCs w:val="27"/>
          <w:rtl/>
        </w:rPr>
        <w:t>به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مصرف</w:t>
      </w:r>
      <w:r w:rsidRPr="0070359C">
        <w:rPr>
          <w:rFonts w:eastAsia="Times New Roman" w:hint="cs"/>
          <w:noProof/>
          <w:color w:val="000000" w:themeColor="text1"/>
          <w:spacing w:val="-6"/>
          <w:sz w:val="27"/>
          <w:szCs w:val="27"/>
          <w:rtl/>
        </w:rPr>
        <w:t xml:space="preserve"> انرژی</w:t>
      </w:r>
      <w:r w:rsidRPr="0070359C">
        <w:rPr>
          <w:rFonts w:eastAsia="Times New Roman"/>
          <w:noProof/>
          <w:color w:val="000000" w:themeColor="text1"/>
          <w:spacing w:val="-6"/>
          <w:sz w:val="27"/>
          <w:szCs w:val="27"/>
          <w:rtl/>
        </w:rPr>
        <w:t xml:space="preserve"> و توسعه بازار ‌بهینه‌سازی انرژ</w:t>
      </w:r>
      <w:r w:rsidRPr="0070359C">
        <w:rPr>
          <w:rFonts w:eastAsia="Times New Roman" w:hint="cs"/>
          <w:noProof/>
          <w:color w:val="000000" w:themeColor="text1"/>
          <w:spacing w:val="-6"/>
          <w:sz w:val="27"/>
          <w:szCs w:val="27"/>
          <w:rtl/>
        </w:rPr>
        <w:t xml:space="preserve">ی، «سازمان ‌بهینه‌سازی و مدیریت راهبردی انرژی» مکلف است با اعلام </w:t>
      </w:r>
      <w:r w:rsidRPr="0070359C">
        <w:rPr>
          <w:rFonts w:eastAsia="Times New Roman"/>
          <w:noProof/>
          <w:color w:val="000000" w:themeColor="text1"/>
          <w:spacing w:val="-6"/>
          <w:sz w:val="27"/>
          <w:szCs w:val="27"/>
          <w:rtl/>
        </w:rPr>
        <w:t>شرکتها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تابعه ‌ذی‌ربط وزارتخانه‌ها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نفت و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رو</w:t>
      </w:r>
      <w:r w:rsidRPr="0070359C">
        <w:rPr>
          <w:rFonts w:eastAsia="Times New Roman"/>
          <w:noProof/>
          <w:color w:val="000000" w:themeColor="text1"/>
          <w:spacing w:val="-6"/>
          <w:sz w:val="27"/>
          <w:szCs w:val="27"/>
          <w:rtl/>
        </w:rPr>
        <w:t xml:space="preserve"> نسبت به صدور گواه</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حامل انرژ</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صرفه‌جو</w:t>
      </w:r>
      <w:r w:rsidRPr="0070359C">
        <w:rPr>
          <w:rFonts w:eastAsia="Times New Roman" w:hint="cs"/>
          <w:noProof/>
          <w:color w:val="000000" w:themeColor="text1"/>
          <w:spacing w:val="-6"/>
          <w:sz w:val="27"/>
          <w:szCs w:val="27"/>
          <w:rtl/>
        </w:rPr>
        <w:t>یی</w:t>
      </w:r>
      <w:r w:rsidR="00B60F4A"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شده زمان اوج و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softHyphen/>
        <w:t xml:space="preserve">اوج مصرف (برق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گاز طب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در ‌طرحهای بهينه‌سازي مصرف انرژي به نفع سرما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ه‌گذار</w:t>
      </w:r>
      <w:r w:rsidRPr="0070359C">
        <w:rPr>
          <w:rFonts w:eastAsia="Times New Roman"/>
          <w:noProof/>
          <w:color w:val="000000" w:themeColor="text1"/>
          <w:spacing w:val="-6"/>
          <w:sz w:val="27"/>
          <w:szCs w:val="27"/>
          <w:rtl/>
        </w:rPr>
        <w:t xml:space="preserve"> عامل صرفه‌جو</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متناسب با اهداف به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مصرف انرژ</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برنامه، مطابق سازوکار بازار به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انرژ</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ط</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noProof/>
          <w:color w:val="000000" w:themeColor="text1"/>
          <w:spacing w:val="-6"/>
          <w:sz w:val="27"/>
          <w:szCs w:val="27"/>
          <w:rtl/>
        </w:rPr>
        <w:t xml:space="preserve">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بهابازار (بورس) </w:t>
      </w:r>
      <w:r w:rsidRPr="0070359C">
        <w:rPr>
          <w:rFonts w:eastAsia="Times New Roman"/>
          <w:noProof/>
          <w:color w:val="000000" w:themeColor="text1"/>
          <w:spacing w:val="-6"/>
          <w:sz w:val="27"/>
          <w:szCs w:val="27"/>
          <w:rtl/>
        </w:rPr>
        <w:t>انرژ</w:t>
      </w:r>
      <w:r w:rsidRPr="0070359C">
        <w:rPr>
          <w:rFonts w:eastAsia="Times New Roman" w:hint="cs"/>
          <w:noProof/>
          <w:color w:val="000000" w:themeColor="text1"/>
          <w:spacing w:val="-6"/>
          <w:sz w:val="27"/>
          <w:szCs w:val="27"/>
          <w:rtl/>
        </w:rPr>
        <w:t>ی با شرایط ذیل</w:t>
      </w:r>
      <w:r w:rsidRPr="0070359C">
        <w:rPr>
          <w:rFonts w:eastAsia="Times New Roman"/>
          <w:noProof/>
          <w:color w:val="000000" w:themeColor="text1"/>
          <w:spacing w:val="-6"/>
          <w:sz w:val="27"/>
          <w:szCs w:val="27"/>
          <w:rtl/>
        </w:rPr>
        <w:t xml:space="preserve"> اقدام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hint="cs"/>
          <w:noProof/>
          <w:color w:val="000000" w:themeColor="text1"/>
          <w:spacing w:val="-6"/>
          <w:sz w:val="27"/>
          <w:szCs w:val="27"/>
          <w:rtl/>
        </w:rPr>
        <w:t>:</w:t>
      </w:r>
    </w:p>
    <w:p w14:paraId="6B37975D"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گواهی‌ها‌ بی‌نام، قابل انتقال به غیر و قابل خرید و فروش در بهابازار (بورس) انرژی است. استفاده از گواهی برای تسویه صورتحساب</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مصرف انرژی خود و دیگری و برای پرداخت مالیات شرکتهای مصرف‌کننده انرژی در سقف بهای مصرف انرژی آن شرکت مجاز است. معاملات گواهی مشمول مالیات بر ارزش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افزوده نمی‌شود و ‌‌صرفاً در زمان تحویل حامل انرژی مندرج در گواهی از تحویل‌گیرنده حامل انرژی دریافت می‌شود.</w:t>
      </w:r>
    </w:p>
    <w:p w14:paraId="4EB6B0E9" w14:textId="77777777" w:rsidR="00853E19" w:rsidRPr="0070359C" w:rsidRDefault="00853E19" w:rsidP="00DA14F4">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آن دسته از مشترکان (مصرف</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کنندگان) خانگی، عمومی و تجاری غیرتولیدی که مصرف انرژی خود را نسبت به مصرف سال قبل خود در مدت زمان مشابه کاهش داده‌اند و همچنین آن دسته از مشترکان صنعتی یا تجاری تولیدی که مصرف انرژی خود را با تعدیل‌های مربوط به</w:t>
      </w:r>
      <w:r w:rsidR="00B60F4A"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‌عملکرد تولید، نسبت به مصرف سال قبل خود در مدت زمان مشابه کاهش داده‌اند، مشمول دریافت گواهی به میزان حداقل معادل «انرژی صرفه‌جویی</w:t>
      </w:r>
      <w:r w:rsidR="00DA14F4"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شده» می‌شوند. در صورت درخواست و تعهد مصرف‌کننده مبنی بر صرفه‌جویی انرژی در بازه زمانی مشخص در آینده، گواهی مشروط پس از ‌‌تأیید درخواست و قبل از تحقق صرفه‌جویی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نفع او صادر می‌شود. در صورت عدم تحقق صرفه‌جویی، بهای مقادیر حامل‌ انرژی تعهد</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مصرف‌کننده به قیمت روز گواهی، محاسبه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مصرف‌کننده متعهد به تسویه آن است. همچنین اشخاص حقوقی دولتی و غیردولتی مجازند بر اساس سازوکاری که «سازمان ‌بهینه‌سازی و مدیریت راهبردی انرژی» تعیین می‌کند و بر اساس قراردادهای معتبر با مصرف‌کنندگان انرژی نسبت به دریافت گواهی‌‌های موضوع این جزء از طرف مصرف‌کنندگان انرژی اقدام نمایند.</w:t>
      </w:r>
    </w:p>
    <w:p w14:paraId="51ADCAA9"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در مورد طرح(پروژه)‌های بهینه‌سازی مصرف انرژی، «سازمان ‌بهینه‌سازی و مدیریت راهبردی انرژی» مکلف است نسبت به عقد قرارداد با سرمایه‌گذاران دولتی و غیردولتی اقدام نموده و با صدور گواهی، بخشی از اصل و فرع سرمایه را در صورت انجام هر واحد از کارهای موضوع طرحهای بهینه‌سازی، از طریق «حساب ‌بهینه‌سازی مصرف انرژی» بازپرداخت نماید. حداکثر زمان اعلام نتیجه صحت‌سنجی انجام کارهای موضوع قرارداد این جزء توسط سازمان مذکور شش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 پس از درخواست سرمایه‌گذار است و در صورت عدم اعلام نتیجه در مدت تعیین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این سازمان مکلف است با درخواست سرمایه‌گذار و با ترتیباتی که در آیین‌نامه مشخص</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 xml:space="preserve"> می‌شود، نسبت به پرداخت هزینه سرمایه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گذاری انجام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از طریق «حساب ‌بهینه‌سازی مصرف انرژی» اقدام نماید.</w:t>
      </w:r>
      <w:r w:rsidRPr="0070359C">
        <w:rPr>
          <w:rFonts w:ascii="B Lotus" w:eastAsia="Times New Roman" w:hAnsi="B Lotus"/>
          <w:color w:val="000000" w:themeColor="text1"/>
          <w:spacing w:val="-8"/>
          <w:sz w:val="26"/>
          <w:szCs w:val="26"/>
          <w:rtl/>
          <w:lang w:bidi="fa-IR"/>
        </w:rPr>
        <w:t xml:space="preserve"> دولت مجاز است </w:t>
      </w:r>
      <w:r w:rsidRPr="0070359C">
        <w:rPr>
          <w:rFonts w:ascii="B Lotus" w:eastAsia="Times New Roman" w:hAnsi="B Lotus" w:hint="cs"/>
          <w:color w:val="000000" w:themeColor="text1"/>
          <w:spacing w:val="-8"/>
          <w:sz w:val="26"/>
          <w:szCs w:val="26"/>
          <w:rtl/>
          <w:lang w:bidi="fa-IR"/>
        </w:rPr>
        <w:t xml:space="preserve">به میزانی که در </w:t>
      </w:r>
      <w:r w:rsidRPr="0070359C">
        <w:rPr>
          <w:rFonts w:ascii="B Lotus" w:eastAsia="Times New Roman" w:hAnsi="B Lotus"/>
          <w:color w:val="000000" w:themeColor="text1"/>
          <w:spacing w:val="-8"/>
          <w:sz w:val="26"/>
          <w:szCs w:val="26"/>
          <w:rtl/>
          <w:lang w:bidi="fa-IR"/>
        </w:rPr>
        <w:t xml:space="preserve">بودجه </w:t>
      </w:r>
      <w:r w:rsidRPr="0070359C">
        <w:rPr>
          <w:rFonts w:ascii="B Lotus" w:eastAsia="Times New Roman" w:hAnsi="B Lotus" w:hint="cs"/>
          <w:color w:val="000000" w:themeColor="text1"/>
          <w:spacing w:val="-8"/>
          <w:sz w:val="26"/>
          <w:szCs w:val="26"/>
          <w:rtl/>
          <w:lang w:bidi="fa-IR"/>
        </w:rPr>
        <w:t>سالانه تعیین می</w:t>
      </w:r>
      <w:r w:rsidRPr="0070359C">
        <w:rPr>
          <w:rFonts w:ascii="B Lotus" w:eastAsia="Times New Roman" w:hAnsi="B Lotus"/>
          <w:color w:val="000000" w:themeColor="text1"/>
          <w:spacing w:val="-8"/>
          <w:sz w:val="26"/>
          <w:szCs w:val="26"/>
          <w:rtl/>
          <w:lang w:bidi="fa-IR"/>
        </w:rPr>
        <w:softHyphen/>
      </w:r>
      <w:r w:rsidRPr="0070359C">
        <w:rPr>
          <w:rFonts w:ascii="B Lotus" w:eastAsia="Times New Roman" w:hAnsi="B Lotus" w:hint="cs"/>
          <w:color w:val="000000" w:themeColor="text1"/>
          <w:spacing w:val="-8"/>
          <w:sz w:val="26"/>
          <w:szCs w:val="26"/>
          <w:rtl/>
          <w:lang w:bidi="fa-IR"/>
        </w:rPr>
        <w:t>شود</w:t>
      </w:r>
      <w:r w:rsidRPr="0070359C">
        <w:rPr>
          <w:rFonts w:ascii="B Lotus" w:eastAsia="Times New Roman" w:hAnsi="B Lotus"/>
          <w:color w:val="000000" w:themeColor="text1"/>
          <w:spacing w:val="-8"/>
          <w:sz w:val="26"/>
          <w:szCs w:val="26"/>
          <w:rtl/>
          <w:lang w:bidi="fa-IR"/>
        </w:rPr>
        <w:t>، با درخواست سرمایه</w:t>
      </w:r>
      <w:r w:rsidRPr="0070359C">
        <w:rPr>
          <w:rFonts w:ascii="B Lotus" w:eastAsia="Times New Roman" w:hAnsi="B Lotus"/>
          <w:color w:val="000000" w:themeColor="text1"/>
          <w:spacing w:val="-8"/>
          <w:sz w:val="26"/>
          <w:szCs w:val="26"/>
          <w:rtl/>
          <w:lang w:bidi="fa-IR"/>
        </w:rPr>
        <w:softHyphen/>
        <w:t>گذاران طرحهای ماده (12) قانون رفع موانع تولید رقابت</w:t>
      </w:r>
      <w:r w:rsidRPr="0070359C">
        <w:rPr>
          <w:rFonts w:ascii="B Lotus" w:eastAsia="Times New Roman" w:hAnsi="B Lotus"/>
          <w:color w:val="000000" w:themeColor="text1"/>
          <w:spacing w:val="-8"/>
          <w:sz w:val="26"/>
          <w:szCs w:val="26"/>
          <w:rtl/>
          <w:lang w:bidi="fa-IR"/>
        </w:rPr>
        <w:softHyphen/>
        <w:t>پذیر و ارتقای نظام مالی کشور، نسبت به انتشار گواهی صرفه</w:t>
      </w:r>
      <w:r w:rsidRPr="0070359C">
        <w:rPr>
          <w:rFonts w:ascii="B Lotus" w:eastAsia="Times New Roman" w:hAnsi="B Lotus"/>
          <w:color w:val="000000" w:themeColor="text1"/>
          <w:spacing w:val="-8"/>
          <w:sz w:val="26"/>
          <w:szCs w:val="26"/>
          <w:rtl/>
          <w:lang w:bidi="fa-IR"/>
        </w:rPr>
        <w:softHyphen/>
        <w:t>جویی مطابق سازوکار مندرج در این ماده، اقدام نماید.</w:t>
      </w:r>
    </w:p>
    <w:p w14:paraId="1344A471" w14:textId="77777777" w:rsidR="00853E19" w:rsidRPr="0070359C" w:rsidRDefault="00853E19" w:rsidP="00FD2637">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آیین‌نامه این بند مشتمل بر اصلاح آیین‌نامه ایجاد بازار بهینه‌سازی انرژی و محیط زیست </w:t>
      </w:r>
      <w:r w:rsidRPr="0070359C">
        <w:rPr>
          <w:rFonts w:eastAsia="Times New Roman"/>
          <w:noProof/>
          <w:color w:val="000000" w:themeColor="text1"/>
          <w:spacing w:val="-6"/>
          <w:sz w:val="27"/>
          <w:szCs w:val="27"/>
          <w:rtl/>
        </w:rPr>
        <w:t>توسط سازمان به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سازی</w:t>
      </w:r>
      <w:r w:rsidRPr="0070359C">
        <w:rPr>
          <w:rFonts w:eastAsia="Times New Roman"/>
          <w:noProof/>
          <w:color w:val="000000" w:themeColor="text1"/>
          <w:spacing w:val="-6"/>
          <w:sz w:val="27"/>
          <w:szCs w:val="27"/>
          <w:rtl/>
        </w:rPr>
        <w:t xml:space="preserve"> و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راهبرد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انرژ</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سازمان، </w:t>
      </w:r>
      <w:r w:rsidRPr="0070359C">
        <w:rPr>
          <w:rFonts w:eastAsia="Times New Roman" w:hint="cs"/>
          <w:noProof/>
          <w:color w:val="000000" w:themeColor="text1"/>
          <w:spacing w:val="-6"/>
          <w:sz w:val="27"/>
          <w:szCs w:val="27"/>
          <w:rtl/>
        </w:rPr>
        <w:t>وزارتخانه‌‌های نفت، نیرو، امور اقتصادی و دارایی، صنعت، معدن و تجارت و راه و شهرسازی و بانک مرکزی</w:t>
      </w:r>
      <w:r w:rsidR="00FD2637"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ظرف سه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 از لازم‌الاجرا شدن این قانون تهیه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به‌تصویب ‌هیأت وزیران می‌رسد.</w:t>
      </w:r>
    </w:p>
    <w:p w14:paraId="4B653DDE" w14:textId="77777777" w:rsidR="00853E19" w:rsidRPr="0070359C" w:rsidRDefault="00853E19" w:rsidP="006A7886">
      <w:pPr>
        <w:bidi/>
        <w:spacing w:line="240" w:lineRule="auto"/>
        <w:ind w:firstLine="566"/>
        <w:jc w:val="both"/>
        <w:rPr>
          <w:rFonts w:eastAsia="Times New Roman"/>
          <w:noProof/>
          <w:color w:val="000000" w:themeColor="text1"/>
          <w:spacing w:val="-8"/>
          <w:sz w:val="27"/>
          <w:szCs w:val="27"/>
          <w:rtl/>
          <w:lang w:bidi="fa-IR"/>
        </w:rPr>
      </w:pPr>
      <w:r w:rsidRPr="0070359C">
        <w:rPr>
          <w:rFonts w:eastAsia="Times New Roman" w:hint="cs"/>
          <w:noProof/>
          <w:color w:val="000000" w:themeColor="text1"/>
          <w:spacing w:val="-8"/>
          <w:sz w:val="27"/>
          <w:szCs w:val="27"/>
          <w:rtl/>
          <w:lang w:bidi="fa-IR"/>
        </w:rPr>
        <w:t>سازمان ‌بهینه‌سازی و مدیریت راهبردی انرژی مکلف است گزارش اقدامات صورت گرفته را هر شش</w:t>
      </w:r>
      <w:r w:rsidR="006A7886" w:rsidRPr="0070359C">
        <w:rPr>
          <w:rFonts w:eastAsia="Times New Roman" w:hint="cs"/>
          <w:noProof/>
          <w:color w:val="000000" w:themeColor="text1"/>
          <w:spacing w:val="-8"/>
          <w:sz w:val="27"/>
          <w:szCs w:val="27"/>
          <w:rtl/>
          <w:lang w:bidi="fa-IR"/>
        </w:rPr>
        <w:t>‌</w:t>
      </w:r>
      <w:r w:rsidRPr="0070359C">
        <w:rPr>
          <w:rFonts w:eastAsia="Times New Roman" w:hint="cs"/>
          <w:noProof/>
          <w:color w:val="000000" w:themeColor="text1"/>
          <w:spacing w:val="-8"/>
          <w:sz w:val="27"/>
          <w:szCs w:val="27"/>
          <w:rtl/>
          <w:lang w:bidi="fa-IR"/>
        </w:rPr>
        <w:t>ماه</w:t>
      </w:r>
      <w:r w:rsidR="00DC4FF6" w:rsidRPr="0070359C">
        <w:rPr>
          <w:rFonts w:eastAsia="Times New Roman" w:hint="cs"/>
          <w:noProof/>
          <w:color w:val="000000" w:themeColor="text1"/>
          <w:spacing w:val="-8"/>
          <w:sz w:val="27"/>
          <w:szCs w:val="27"/>
          <w:rtl/>
          <w:lang w:bidi="fa-IR"/>
        </w:rPr>
        <w:t xml:space="preserve"> یک‌بار </w:t>
      </w:r>
      <w:r w:rsidRPr="0070359C">
        <w:rPr>
          <w:rFonts w:eastAsia="Times New Roman" w:hint="cs"/>
          <w:noProof/>
          <w:color w:val="000000" w:themeColor="text1"/>
          <w:spacing w:val="-8"/>
          <w:sz w:val="27"/>
          <w:szCs w:val="27"/>
          <w:rtl/>
          <w:lang w:bidi="fa-IR"/>
        </w:rPr>
        <w:t xml:space="preserve">به کمیسیون‌های اقتصادی و انرژی مجلس </w:t>
      </w:r>
      <w:r w:rsidRPr="0070359C">
        <w:rPr>
          <w:rFonts w:eastAsia="Times New Roman" w:hint="cs"/>
          <w:color w:val="000000" w:themeColor="text1"/>
          <w:spacing w:val="-8"/>
          <w:sz w:val="27"/>
          <w:szCs w:val="27"/>
          <w:rtl/>
        </w:rPr>
        <w:t>ارسال نماید</w:t>
      </w:r>
      <w:r w:rsidRPr="0070359C">
        <w:rPr>
          <w:rFonts w:eastAsia="Times New Roman" w:hint="cs"/>
          <w:noProof/>
          <w:color w:val="000000" w:themeColor="text1"/>
          <w:spacing w:val="-8"/>
          <w:sz w:val="27"/>
          <w:szCs w:val="27"/>
          <w:rtl/>
          <w:lang w:bidi="fa-IR"/>
        </w:rPr>
        <w:t>.</w:t>
      </w:r>
    </w:p>
    <w:p w14:paraId="06035E0B" w14:textId="77777777" w:rsidR="00853E19" w:rsidRPr="0070359C" w:rsidRDefault="00853E19" w:rsidP="004F3AB8">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شرکت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نفت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ایران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مجاز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بر اساس</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مصوبات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شورای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اقتصاد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هر یک</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طرحهای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صرفه‌جویی انرژی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موضوع ماده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۱۲</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قانون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رفع</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موانع</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تولید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رقابت‌پذیر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ارتقای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نظام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مالی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کشور،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نسبت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ارائه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حواله یا سپرده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نفت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خام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قابل تبدیل به گواهی معادل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حامل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صرفه‌جویی</w:t>
      </w:r>
      <w:r w:rsidR="004F3AB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شده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سهم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دولت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سرمایه‌گذاران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اقدام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 تحویل نفت یا ارزش معادل روز تحویل را تضمین نماید.</w:t>
      </w:r>
    </w:p>
    <w:p w14:paraId="4A3B9128"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آیین‌نامه اجرائی این بند به پیشنهاد وزارت نفت و با همکاری وزارت اموراقتصادی و دارایی، بانک مرکزی و سازمان تهیه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به‌تصویب ‌هیأت‌ وزیران می‌رسد.</w:t>
      </w:r>
    </w:p>
    <w:p w14:paraId="6A3C781B" w14:textId="77777777" w:rsidR="00853E19" w:rsidRPr="0070359C" w:rsidRDefault="00853E19" w:rsidP="005F3C15">
      <w:pPr>
        <w:bidi/>
        <w:spacing w:line="240" w:lineRule="auto"/>
        <w:ind w:firstLine="566"/>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ث-</w:t>
      </w:r>
      <w:r w:rsidRPr="0070359C">
        <w:rPr>
          <w:rFonts w:ascii="Calibri" w:eastAsia="Times New Roman" w:hAnsi="Calibri"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جریمه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های موضوع ماده (۲۶) قانون اصلاح الگوی مصرف انرژی بر مبنای قیمت صادراتی اخذ می‌گردد و همچنین عوارض گازهای مشعل (فلر) سوزانده</w:t>
      </w:r>
      <w:r w:rsidR="004F3AB8"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شده در ت</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سیسات نفت و گاز به</w:t>
      </w:r>
      <w:r w:rsidR="004364A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ازای هر مترمکعب گاز</w:t>
      </w:r>
      <w:r w:rsidRPr="0070359C">
        <w:rPr>
          <w:rFonts w:eastAsia="Times New Roman" w:hint="cs"/>
          <w:noProof/>
          <w:color w:val="000000" w:themeColor="text1"/>
          <w:spacing w:val="-6"/>
          <w:sz w:val="27"/>
          <w:szCs w:val="27"/>
          <w:rtl/>
        </w:rPr>
        <w:t xml:space="preserve"> با اعلام ماهانه </w:t>
      </w:r>
      <w:r w:rsidRPr="0070359C">
        <w:rPr>
          <w:rFonts w:eastAsia="Times New Roman"/>
          <w:noProof/>
          <w:color w:val="000000" w:themeColor="text1"/>
          <w:spacing w:val="-6"/>
          <w:sz w:val="27"/>
          <w:szCs w:val="27"/>
          <w:rtl/>
        </w:rPr>
        <w:t>دبیرخانه هیأت عالی نظارت بر منابع نفتی (سازمان)، برای سال اول برابر با پنج درصد (5%) و تا پایان برنامه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هفتاد و پنج درصد (75%) بر مبنای متوسط قیمت وزنی صادراتی گاز</w:t>
      </w:r>
      <w:r w:rsidR="00B60F4A"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طبیعی اخذ و از محل منابع داخلی شرکتهای تابعه وزارت نفت به حساب بهینه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سازی مصرف انرژی موضوع جزء (2) بند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الف</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این ماده واریز می‌گردد.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گازهای مشعلی که به لحاظ فنی امکان جمع‌آوری آنها وجود ندارد با تشخی</w:t>
      </w:r>
      <w:r w:rsidRPr="0070359C">
        <w:rPr>
          <w:rFonts w:eastAsia="Times New Roman" w:hint="cs"/>
          <w:noProof/>
          <w:color w:val="000000" w:themeColor="text1"/>
          <w:spacing w:val="-6"/>
          <w:sz w:val="27"/>
          <w:szCs w:val="27"/>
          <w:rtl/>
        </w:rPr>
        <w:t>ص</w:t>
      </w:r>
      <w:r w:rsidRPr="0070359C">
        <w:rPr>
          <w:rFonts w:eastAsia="Times New Roman"/>
          <w:noProof/>
          <w:color w:val="000000" w:themeColor="text1"/>
          <w:spacing w:val="-6"/>
          <w:sz w:val="27"/>
          <w:szCs w:val="27"/>
        </w:rPr>
        <w:t xml:space="preserve"> </w:t>
      </w:r>
      <w:r w:rsidRPr="0070359C">
        <w:rPr>
          <w:rFonts w:eastAsia="Times New Roman"/>
          <w:noProof/>
          <w:color w:val="000000" w:themeColor="text1"/>
          <w:spacing w:val="-6"/>
          <w:sz w:val="27"/>
          <w:szCs w:val="27"/>
          <w:rtl/>
        </w:rPr>
        <w:t xml:space="preserve">دبیرخانه هیأت عالی نظارت بر منابع نفتی (سازمان) و تا حجم حداکثر </w:t>
      </w:r>
      <w:r w:rsidRPr="0070359C">
        <w:rPr>
          <w:rFonts w:eastAsia="Times New Roman" w:hint="cs"/>
          <w:noProof/>
          <w:color w:val="000000" w:themeColor="text1"/>
          <w:spacing w:val="-6"/>
          <w:sz w:val="27"/>
          <w:szCs w:val="27"/>
          <w:rtl/>
        </w:rPr>
        <w:t>سه</w:t>
      </w:r>
      <w:r w:rsidRPr="0070359C">
        <w:rPr>
          <w:rFonts w:eastAsia="Times New Roman"/>
          <w:noProof/>
          <w:color w:val="000000" w:themeColor="text1"/>
          <w:spacing w:val="-6"/>
          <w:sz w:val="27"/>
          <w:szCs w:val="27"/>
          <w:rtl/>
        </w:rPr>
        <w:t xml:space="preserve"> میلیارد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متر</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مکعب در سال، از شمول این حکم مستثنی هستند.</w:t>
      </w:r>
      <w:r w:rsidRPr="0070359C">
        <w:rPr>
          <w:rFonts w:eastAsia="Times New Roman"/>
          <w:noProof/>
          <w:color w:val="000000" w:themeColor="text1"/>
          <w:spacing w:val="-6"/>
          <w:sz w:val="27"/>
          <w:szCs w:val="27"/>
        </w:rPr>
        <w:t xml:space="preserve"> </w:t>
      </w:r>
      <w:r w:rsidRPr="0070359C">
        <w:rPr>
          <w:rFonts w:eastAsia="Times New Roman"/>
          <w:noProof/>
          <w:color w:val="000000" w:themeColor="text1"/>
          <w:spacing w:val="-6"/>
          <w:sz w:val="27"/>
          <w:szCs w:val="27"/>
          <w:rtl/>
        </w:rPr>
        <w:t>آیین‌نامه اجرائی این بند، توسط سازمان با همکاری وزارت نفت و سازمان بهینه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سازی و مدیریت راهبردی انرژی و وزارتخانه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های نفت</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و </w:t>
      </w:r>
      <w:r w:rsidRPr="0070359C">
        <w:rPr>
          <w:rFonts w:eastAsia="Times New Roman" w:hint="cs"/>
          <w:noProof/>
          <w:color w:val="000000" w:themeColor="text1"/>
          <w:spacing w:val="-6"/>
          <w:sz w:val="27"/>
          <w:szCs w:val="27"/>
          <w:rtl/>
        </w:rPr>
        <w:t>صنعت، معدن و تجارت</w:t>
      </w:r>
      <w:r w:rsidRPr="0070359C">
        <w:rPr>
          <w:rFonts w:eastAsia="Times New Roman"/>
          <w:noProof/>
          <w:color w:val="000000" w:themeColor="text1"/>
          <w:spacing w:val="-6"/>
          <w:sz w:val="27"/>
          <w:szCs w:val="27"/>
          <w:rtl/>
        </w:rPr>
        <w:t xml:space="preserve"> تهیه می‌شود و به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تصویب هیأت وزیران می‌رسد.</w:t>
      </w:r>
    </w:p>
    <w:p w14:paraId="2CD89613" w14:textId="77777777" w:rsidR="00853E19" w:rsidRPr="0070359C" w:rsidRDefault="00853E19" w:rsidP="00853E19">
      <w:pPr>
        <w:widowControl w:val="0"/>
        <w:bidi/>
        <w:spacing w:line="240" w:lineRule="auto"/>
        <w:ind w:firstLine="510"/>
        <w:jc w:val="both"/>
        <w:rPr>
          <w:rFonts w:eastAsia="Times New Roman"/>
          <w:noProof/>
          <w:color w:val="000000" w:themeColor="text1"/>
          <w:spacing w:val="-6"/>
          <w:sz w:val="27"/>
          <w:szCs w:val="27"/>
          <w:rtl/>
          <w:lang w:bidi="fa-IR"/>
        </w:rPr>
      </w:pPr>
      <w:r w:rsidRPr="0070359C">
        <w:rPr>
          <w:rFonts w:eastAsia="Times New Roman"/>
          <w:noProof/>
          <w:color w:val="000000" w:themeColor="text1"/>
          <w:spacing w:val="-6"/>
          <w:sz w:val="27"/>
          <w:szCs w:val="27"/>
          <w:rtl/>
        </w:rPr>
        <w:t>وزارت نفت و سازمان</w:t>
      </w:r>
      <w:r w:rsidRPr="0070359C">
        <w:rPr>
          <w:rFonts w:eastAsia="Times New Roman"/>
          <w:noProof/>
          <w:color w:val="000000" w:themeColor="text1"/>
          <w:spacing w:val="-6"/>
          <w:sz w:val="27"/>
          <w:szCs w:val="27"/>
        </w:rPr>
        <w:t xml:space="preserve"> </w:t>
      </w:r>
      <w:r w:rsidRPr="0070359C">
        <w:rPr>
          <w:rFonts w:eastAsia="Times New Roman"/>
          <w:noProof/>
          <w:color w:val="000000" w:themeColor="text1"/>
          <w:spacing w:val="-6"/>
          <w:sz w:val="27"/>
          <w:szCs w:val="27"/>
          <w:rtl/>
        </w:rPr>
        <w:t>مکلفند گزارش اقدامات صورت گرفته را هر شش</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ماه</w:t>
      </w:r>
      <w:r w:rsidR="00DC4FF6" w:rsidRPr="0070359C">
        <w:rPr>
          <w:rFonts w:eastAsia="Times New Roman"/>
          <w:noProof/>
          <w:color w:val="000000" w:themeColor="text1"/>
          <w:spacing w:val="-6"/>
          <w:sz w:val="27"/>
          <w:szCs w:val="27"/>
          <w:rtl/>
        </w:rPr>
        <w:t xml:space="preserve"> یک‌بار </w:t>
      </w:r>
      <w:r w:rsidRPr="0070359C">
        <w:rPr>
          <w:rFonts w:eastAsia="Times New Roman"/>
          <w:noProof/>
          <w:color w:val="000000" w:themeColor="text1"/>
          <w:spacing w:val="-6"/>
          <w:sz w:val="27"/>
          <w:szCs w:val="27"/>
          <w:rtl/>
        </w:rPr>
        <w:t>به کمیسیون انرژی مجلس ارسال نمای</w:t>
      </w:r>
      <w:r w:rsidRPr="0070359C">
        <w:rPr>
          <w:rFonts w:eastAsia="Times New Roman" w:hint="cs"/>
          <w:noProof/>
          <w:color w:val="000000" w:themeColor="text1"/>
          <w:spacing w:val="-6"/>
          <w:sz w:val="27"/>
          <w:szCs w:val="27"/>
          <w:rtl/>
        </w:rPr>
        <w:t>ن</w:t>
      </w:r>
      <w:r w:rsidRPr="0070359C">
        <w:rPr>
          <w:rFonts w:eastAsia="Times New Roman"/>
          <w:noProof/>
          <w:color w:val="000000" w:themeColor="text1"/>
          <w:spacing w:val="-6"/>
          <w:sz w:val="27"/>
          <w:szCs w:val="27"/>
          <w:rtl/>
        </w:rPr>
        <w:t>د</w:t>
      </w:r>
      <w:r w:rsidRPr="0070359C">
        <w:rPr>
          <w:rFonts w:ascii="B Lotus" w:eastAsia="Times New Roman" w:hAnsi="B Lotus"/>
          <w:color w:val="000000" w:themeColor="text1"/>
          <w:spacing w:val="-8"/>
          <w:sz w:val="26"/>
          <w:szCs w:val="26"/>
          <w:rtl/>
          <w:lang w:bidi="fa-IR"/>
        </w:rPr>
        <w:t>.</w:t>
      </w:r>
    </w:p>
    <w:p w14:paraId="0C0230D2" w14:textId="77777777" w:rsidR="00920126" w:rsidRPr="0070359C" w:rsidRDefault="00920126" w:rsidP="00920126">
      <w:pPr>
        <w:widowControl w:val="0"/>
        <w:bidi/>
        <w:spacing w:line="240" w:lineRule="auto"/>
        <w:ind w:firstLine="510"/>
        <w:jc w:val="both"/>
        <w:rPr>
          <w:rFonts w:eastAsia="Times New Roman"/>
          <w:noProof/>
          <w:color w:val="000000" w:themeColor="text1"/>
          <w:spacing w:val="-6"/>
          <w:sz w:val="27"/>
          <w:szCs w:val="27"/>
          <w:rtl/>
          <w:lang w:bidi="fa-IR"/>
        </w:rPr>
      </w:pPr>
    </w:p>
    <w:p w14:paraId="4B179A91" w14:textId="77777777" w:rsidR="00920126" w:rsidRPr="0070359C" w:rsidRDefault="00920126" w:rsidP="00920126">
      <w:pPr>
        <w:widowControl w:val="0"/>
        <w:bidi/>
        <w:spacing w:line="240" w:lineRule="auto"/>
        <w:ind w:firstLine="510"/>
        <w:jc w:val="both"/>
        <w:rPr>
          <w:rFonts w:eastAsia="Times New Roman"/>
          <w:noProof/>
          <w:color w:val="000000" w:themeColor="text1"/>
          <w:spacing w:val="-6"/>
          <w:sz w:val="27"/>
          <w:szCs w:val="27"/>
          <w:rtl/>
          <w:lang w:bidi="fa-IR"/>
        </w:rPr>
      </w:pPr>
    </w:p>
    <w:p w14:paraId="639181F1" w14:textId="77777777" w:rsidR="00920126" w:rsidRPr="0070359C" w:rsidRDefault="00920126" w:rsidP="00920126">
      <w:pPr>
        <w:widowControl w:val="0"/>
        <w:bidi/>
        <w:spacing w:line="240" w:lineRule="auto"/>
        <w:ind w:firstLine="510"/>
        <w:jc w:val="both"/>
        <w:rPr>
          <w:rFonts w:eastAsia="Times New Roman"/>
          <w:noProof/>
          <w:color w:val="000000" w:themeColor="text1"/>
          <w:spacing w:val="-6"/>
          <w:sz w:val="27"/>
          <w:szCs w:val="27"/>
          <w:rtl/>
          <w:lang w:bidi="fa-IR"/>
        </w:rPr>
      </w:pPr>
    </w:p>
    <w:p w14:paraId="6032EF83" w14:textId="77777777" w:rsidR="00920126" w:rsidRPr="0070359C" w:rsidRDefault="00920126" w:rsidP="00920126">
      <w:pPr>
        <w:widowControl w:val="0"/>
        <w:bidi/>
        <w:spacing w:line="240" w:lineRule="auto"/>
        <w:ind w:firstLine="510"/>
        <w:jc w:val="both"/>
        <w:rPr>
          <w:rFonts w:eastAsia="Times New Roman"/>
          <w:noProof/>
          <w:color w:val="000000" w:themeColor="text1"/>
          <w:spacing w:val="-6"/>
          <w:sz w:val="27"/>
          <w:szCs w:val="27"/>
          <w:rtl/>
          <w:lang w:bidi="fa-IR"/>
        </w:rPr>
      </w:pPr>
    </w:p>
    <w:p w14:paraId="1D1B6330" w14:textId="77777777" w:rsidR="00920126" w:rsidRPr="0070359C" w:rsidRDefault="00920126" w:rsidP="00920126">
      <w:pPr>
        <w:widowControl w:val="0"/>
        <w:bidi/>
        <w:spacing w:line="240" w:lineRule="auto"/>
        <w:ind w:firstLine="510"/>
        <w:jc w:val="both"/>
        <w:rPr>
          <w:rFonts w:eastAsia="Times New Roman"/>
          <w:noProof/>
          <w:color w:val="000000" w:themeColor="text1"/>
          <w:spacing w:val="-6"/>
          <w:sz w:val="27"/>
          <w:szCs w:val="27"/>
          <w:rtl/>
          <w:lang w:bidi="fa-IR"/>
        </w:rPr>
      </w:pPr>
    </w:p>
    <w:p w14:paraId="3EB8DFCF" w14:textId="77777777" w:rsidR="00920126" w:rsidRPr="0070359C" w:rsidRDefault="00920126" w:rsidP="00920126">
      <w:pPr>
        <w:widowControl w:val="0"/>
        <w:bidi/>
        <w:spacing w:line="240" w:lineRule="auto"/>
        <w:ind w:firstLine="510"/>
        <w:jc w:val="both"/>
        <w:rPr>
          <w:rFonts w:eastAsia="Times New Roman"/>
          <w:noProof/>
          <w:color w:val="000000" w:themeColor="text1"/>
          <w:spacing w:val="-6"/>
          <w:sz w:val="27"/>
          <w:szCs w:val="27"/>
          <w:rtl/>
          <w:lang w:bidi="fa-IR"/>
        </w:rPr>
      </w:pPr>
    </w:p>
    <w:p w14:paraId="556EEAF4" w14:textId="77777777" w:rsidR="00920126" w:rsidRPr="0070359C" w:rsidRDefault="00920126" w:rsidP="00920126">
      <w:pPr>
        <w:widowControl w:val="0"/>
        <w:bidi/>
        <w:spacing w:line="240" w:lineRule="auto"/>
        <w:ind w:firstLine="510"/>
        <w:jc w:val="both"/>
        <w:rPr>
          <w:rFonts w:eastAsia="Times New Roman"/>
          <w:noProof/>
          <w:color w:val="000000" w:themeColor="text1"/>
          <w:spacing w:val="-6"/>
          <w:sz w:val="27"/>
          <w:szCs w:val="27"/>
          <w:lang w:bidi="fa-IR"/>
        </w:rPr>
      </w:pPr>
    </w:p>
    <w:p w14:paraId="1B387BEB" w14:textId="77777777" w:rsidR="00853E19" w:rsidRPr="0070359C" w:rsidRDefault="00853E19" w:rsidP="005F3C15">
      <w:pPr>
        <w:bidi/>
        <w:spacing w:line="240" w:lineRule="auto"/>
        <w:ind w:left="-1" w:firstLine="521"/>
        <w:contextualSpacing/>
        <w:jc w:val="center"/>
        <w:rPr>
          <w:b/>
          <w:bCs/>
          <w:noProof/>
          <w:color w:val="000000" w:themeColor="text1"/>
          <w:spacing w:val="-6"/>
          <w:sz w:val="27"/>
          <w:szCs w:val="27"/>
          <w:rtl/>
        </w:rPr>
      </w:pPr>
      <w:r w:rsidRPr="0070359C">
        <w:rPr>
          <w:rFonts w:hint="cs"/>
          <w:b/>
          <w:bCs/>
          <w:noProof/>
          <w:color w:val="000000" w:themeColor="text1"/>
          <w:spacing w:val="-6"/>
          <w:sz w:val="27"/>
          <w:szCs w:val="27"/>
          <w:rtl/>
        </w:rPr>
        <w:t>جدول شماره (</w:t>
      </w:r>
      <w:r w:rsidR="005F3C15" w:rsidRPr="0070359C">
        <w:rPr>
          <w:rFonts w:hint="cs"/>
          <w:b/>
          <w:bCs/>
          <w:noProof/>
          <w:color w:val="000000" w:themeColor="text1"/>
          <w:spacing w:val="-6"/>
          <w:sz w:val="27"/>
          <w:szCs w:val="27"/>
          <w:rtl/>
        </w:rPr>
        <w:t>10</w:t>
      </w:r>
      <w:r w:rsidRPr="0070359C">
        <w:rPr>
          <w:rFonts w:hint="cs"/>
          <w:b/>
          <w:bCs/>
          <w:noProof/>
          <w:color w:val="000000" w:themeColor="text1"/>
          <w:spacing w:val="-6"/>
          <w:sz w:val="27"/>
          <w:szCs w:val="27"/>
          <w:rtl/>
        </w:rPr>
        <w:t>)</w:t>
      </w:r>
      <w:r w:rsidR="005F3C15" w:rsidRPr="0070359C">
        <w:rPr>
          <w:rFonts w:hint="cs"/>
          <w:b/>
          <w:bCs/>
          <w:noProof/>
          <w:color w:val="000000" w:themeColor="text1"/>
          <w:spacing w:val="-6"/>
          <w:sz w:val="27"/>
          <w:szCs w:val="27"/>
          <w:rtl/>
        </w:rPr>
        <w:t>- اهداف کمی کاهش مصرف انرژی</w:t>
      </w:r>
    </w:p>
    <w:tbl>
      <w:tblPr>
        <w:tblStyle w:val="TableGrid"/>
        <w:bidiVisual/>
        <w:tblW w:w="0" w:type="auto"/>
        <w:jc w:val="center"/>
        <w:tblLook w:val="04A0" w:firstRow="1" w:lastRow="0" w:firstColumn="1" w:lastColumn="0" w:noHBand="0" w:noVBand="1"/>
      </w:tblPr>
      <w:tblGrid>
        <w:gridCol w:w="839"/>
        <w:gridCol w:w="1890"/>
        <w:gridCol w:w="2061"/>
        <w:gridCol w:w="2117"/>
      </w:tblGrid>
      <w:tr w:rsidR="002B6313" w:rsidRPr="0070359C" w14:paraId="3757AA48" w14:textId="77777777" w:rsidTr="00A83EDA">
        <w:trPr>
          <w:trHeight w:val="708"/>
          <w:jc w:val="center"/>
        </w:trPr>
        <w:tc>
          <w:tcPr>
            <w:tcW w:w="0" w:type="auto"/>
            <w:gridSpan w:val="2"/>
            <w:shd w:val="clear" w:color="auto" w:fill="D9D9D9" w:themeFill="background1" w:themeFillShade="D9"/>
            <w:vAlign w:val="center"/>
          </w:tcPr>
          <w:p w14:paraId="60F6A1B6" w14:textId="77777777" w:rsidR="00853E19" w:rsidRPr="0070359C" w:rsidRDefault="00853E19" w:rsidP="00853E19">
            <w:pPr>
              <w:bidi/>
              <w:spacing w:line="240" w:lineRule="auto"/>
              <w:ind w:firstLine="510"/>
              <w:contextualSpacing/>
              <w:jc w:val="center"/>
              <w:rPr>
                <w:b/>
                <w:bCs/>
                <w:noProof/>
                <w:color w:val="000000" w:themeColor="text1"/>
                <w:spacing w:val="-6"/>
                <w:sz w:val="27"/>
                <w:szCs w:val="27"/>
                <w:rtl/>
              </w:rPr>
            </w:pPr>
            <w:r w:rsidRPr="0070359C">
              <w:rPr>
                <w:rFonts w:hint="cs"/>
                <w:b/>
                <w:bCs/>
                <w:noProof/>
                <w:color w:val="000000" w:themeColor="text1"/>
                <w:spacing w:val="-6"/>
                <w:sz w:val="27"/>
                <w:szCs w:val="27"/>
                <w:rtl/>
              </w:rPr>
              <w:t>عنوان</w:t>
            </w:r>
          </w:p>
        </w:tc>
        <w:tc>
          <w:tcPr>
            <w:tcW w:w="2061" w:type="dxa"/>
            <w:shd w:val="clear" w:color="auto" w:fill="D9D9D9" w:themeFill="background1" w:themeFillShade="D9"/>
            <w:vAlign w:val="center"/>
          </w:tcPr>
          <w:p w14:paraId="70A6BDEC" w14:textId="77777777" w:rsidR="00853E19" w:rsidRPr="0070359C" w:rsidRDefault="00853E19" w:rsidP="00A83EDA">
            <w:pPr>
              <w:bidi/>
              <w:spacing w:line="240" w:lineRule="auto"/>
              <w:contextualSpacing/>
              <w:jc w:val="center"/>
              <w:rPr>
                <w:b/>
                <w:bCs/>
                <w:noProof/>
                <w:color w:val="000000" w:themeColor="text1"/>
                <w:spacing w:val="-6"/>
                <w:sz w:val="27"/>
                <w:szCs w:val="27"/>
                <w:rtl/>
              </w:rPr>
            </w:pPr>
            <w:r w:rsidRPr="0070359C">
              <w:rPr>
                <w:rFonts w:ascii="Times New Roman Bold" w:hAnsi="Times New Roman Bold" w:hint="cs"/>
                <w:b/>
                <w:bCs/>
                <w:noProof/>
                <w:color w:val="000000" w:themeColor="text1"/>
                <w:spacing w:val="-14"/>
                <w:sz w:val="27"/>
                <w:szCs w:val="27"/>
                <w:rtl/>
              </w:rPr>
              <w:t>میزان صرفه‌جویی پایان برنامه</w:t>
            </w:r>
            <w:r w:rsidR="00A83EDA" w:rsidRPr="0070359C">
              <w:rPr>
                <w:rFonts w:ascii="Times New Roman Bold" w:hAnsi="Times New Roman Bold" w:hint="cs"/>
                <w:b/>
                <w:bCs/>
                <w:noProof/>
                <w:color w:val="000000" w:themeColor="text1"/>
                <w:spacing w:val="-14"/>
                <w:sz w:val="27"/>
                <w:szCs w:val="27"/>
                <w:rtl/>
              </w:rPr>
              <w:t xml:space="preserve"> </w:t>
            </w:r>
            <w:r w:rsidRPr="0070359C">
              <w:rPr>
                <w:rFonts w:ascii="Times New Roman Bold" w:hAnsi="Times New Roman Bold" w:hint="cs"/>
                <w:b/>
                <w:bCs/>
                <w:noProof/>
                <w:color w:val="000000" w:themeColor="text1"/>
                <w:spacing w:val="-14"/>
                <w:sz w:val="27"/>
                <w:szCs w:val="27"/>
                <w:rtl/>
              </w:rPr>
              <w:t>(هزاربشکه در روز معادل نفت خام)</w:t>
            </w:r>
          </w:p>
        </w:tc>
        <w:tc>
          <w:tcPr>
            <w:tcW w:w="2117" w:type="dxa"/>
            <w:shd w:val="clear" w:color="auto" w:fill="D9D9D9" w:themeFill="background1" w:themeFillShade="D9"/>
            <w:vAlign w:val="center"/>
          </w:tcPr>
          <w:p w14:paraId="47D0FBC6" w14:textId="77777777" w:rsidR="00853E19" w:rsidRPr="0070359C" w:rsidRDefault="00853E19" w:rsidP="00853E19">
            <w:pPr>
              <w:bidi/>
              <w:spacing w:line="240" w:lineRule="auto"/>
              <w:contextualSpacing/>
              <w:jc w:val="center"/>
              <w:rPr>
                <w:b/>
                <w:bCs/>
                <w:noProof/>
                <w:color w:val="000000" w:themeColor="text1"/>
                <w:spacing w:val="-6"/>
                <w:sz w:val="27"/>
                <w:szCs w:val="27"/>
                <w:rtl/>
              </w:rPr>
            </w:pPr>
            <w:r w:rsidRPr="0070359C">
              <w:rPr>
                <w:rFonts w:hint="cs"/>
                <w:b/>
                <w:bCs/>
                <w:noProof/>
                <w:color w:val="000000" w:themeColor="text1"/>
                <w:spacing w:val="-6"/>
                <w:sz w:val="27"/>
                <w:szCs w:val="27"/>
                <w:rtl/>
              </w:rPr>
              <w:t>سهم بخش از صرفه‌جویی انرژی</w:t>
            </w:r>
          </w:p>
        </w:tc>
      </w:tr>
      <w:tr w:rsidR="002B6313" w:rsidRPr="0070359C" w14:paraId="4D48647B" w14:textId="77777777" w:rsidTr="00A83EDA">
        <w:trPr>
          <w:jc w:val="center"/>
        </w:trPr>
        <w:tc>
          <w:tcPr>
            <w:tcW w:w="0" w:type="auto"/>
            <w:vMerge w:val="restart"/>
            <w:shd w:val="clear" w:color="auto" w:fill="EEECE1" w:themeFill="background2"/>
            <w:vAlign w:val="center"/>
          </w:tcPr>
          <w:p w14:paraId="392C4D58" w14:textId="77777777" w:rsidR="00853E19" w:rsidRPr="0070359C" w:rsidRDefault="00853E19" w:rsidP="00853E19">
            <w:pPr>
              <w:bidi/>
              <w:spacing w:line="240" w:lineRule="auto"/>
              <w:jc w:val="center"/>
              <w:rPr>
                <w:b/>
                <w:bCs/>
                <w:noProof/>
                <w:color w:val="000000" w:themeColor="text1"/>
                <w:spacing w:val="-6"/>
                <w:sz w:val="27"/>
                <w:szCs w:val="27"/>
                <w:rtl/>
              </w:rPr>
            </w:pPr>
            <w:r w:rsidRPr="0070359C">
              <w:rPr>
                <w:rFonts w:hint="cs"/>
                <w:b/>
                <w:bCs/>
                <w:noProof/>
                <w:color w:val="000000" w:themeColor="text1"/>
                <w:spacing w:val="-6"/>
                <w:sz w:val="27"/>
                <w:szCs w:val="27"/>
                <w:rtl/>
              </w:rPr>
              <w:t>مصرف</w:t>
            </w:r>
          </w:p>
        </w:tc>
        <w:tc>
          <w:tcPr>
            <w:tcW w:w="0" w:type="auto"/>
            <w:vAlign w:val="center"/>
          </w:tcPr>
          <w:p w14:paraId="73A003DB" w14:textId="77777777" w:rsidR="00853E19" w:rsidRPr="0070359C" w:rsidRDefault="00853E19" w:rsidP="00853E1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بخش صنعت</w:t>
            </w:r>
            <w:r w:rsidRPr="0070359C">
              <w:rPr>
                <w:rFonts w:hint="cs"/>
                <w:noProof/>
                <w:color w:val="000000" w:themeColor="text1"/>
                <w:spacing w:val="-6"/>
                <w:sz w:val="27"/>
                <w:szCs w:val="27"/>
                <w:rtl/>
              </w:rPr>
              <w:t xml:space="preserve"> و کشاورزی</w:t>
            </w:r>
          </w:p>
        </w:tc>
        <w:tc>
          <w:tcPr>
            <w:tcW w:w="2061" w:type="dxa"/>
            <w:vAlign w:val="center"/>
          </w:tcPr>
          <w:p w14:paraId="5CC0CF0F"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334</w:t>
            </w:r>
          </w:p>
        </w:tc>
        <w:tc>
          <w:tcPr>
            <w:tcW w:w="2117" w:type="dxa"/>
            <w:vAlign w:val="center"/>
          </w:tcPr>
          <w:p w14:paraId="6BD45EDE"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26</w:t>
            </w:r>
          </w:p>
        </w:tc>
      </w:tr>
      <w:tr w:rsidR="002B6313" w:rsidRPr="0070359C" w14:paraId="71E54472" w14:textId="77777777" w:rsidTr="00A83EDA">
        <w:trPr>
          <w:jc w:val="center"/>
        </w:trPr>
        <w:tc>
          <w:tcPr>
            <w:tcW w:w="0" w:type="auto"/>
            <w:vMerge/>
            <w:shd w:val="clear" w:color="auto" w:fill="EEECE1" w:themeFill="background2"/>
            <w:vAlign w:val="center"/>
          </w:tcPr>
          <w:p w14:paraId="6D43AA02" w14:textId="77777777" w:rsidR="00853E19" w:rsidRPr="0070359C" w:rsidRDefault="00853E19" w:rsidP="00853E19">
            <w:pPr>
              <w:bidi/>
              <w:spacing w:line="240" w:lineRule="auto"/>
              <w:jc w:val="center"/>
              <w:rPr>
                <w:b/>
                <w:bCs/>
                <w:noProof/>
                <w:color w:val="000000" w:themeColor="text1"/>
                <w:spacing w:val="-6"/>
                <w:sz w:val="27"/>
                <w:szCs w:val="27"/>
                <w:rtl/>
              </w:rPr>
            </w:pPr>
          </w:p>
        </w:tc>
        <w:tc>
          <w:tcPr>
            <w:tcW w:w="0" w:type="auto"/>
            <w:vAlign w:val="center"/>
          </w:tcPr>
          <w:p w14:paraId="57DDFB12" w14:textId="77777777" w:rsidR="00853E19" w:rsidRPr="0070359C" w:rsidRDefault="00853E19" w:rsidP="00853E1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 xml:space="preserve">بخش </w:t>
            </w:r>
            <w:r w:rsidRPr="0070359C">
              <w:rPr>
                <w:rFonts w:hint="cs"/>
                <w:noProof/>
                <w:color w:val="000000" w:themeColor="text1"/>
                <w:spacing w:val="-6"/>
                <w:sz w:val="27"/>
                <w:szCs w:val="27"/>
                <w:rtl/>
              </w:rPr>
              <w:t>ساختمان</w:t>
            </w:r>
          </w:p>
        </w:tc>
        <w:tc>
          <w:tcPr>
            <w:tcW w:w="2061" w:type="dxa"/>
            <w:vAlign w:val="center"/>
          </w:tcPr>
          <w:p w14:paraId="79F5D48D"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372</w:t>
            </w:r>
          </w:p>
        </w:tc>
        <w:tc>
          <w:tcPr>
            <w:tcW w:w="2117" w:type="dxa"/>
            <w:vAlign w:val="center"/>
          </w:tcPr>
          <w:p w14:paraId="66E81E74"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29</w:t>
            </w:r>
          </w:p>
        </w:tc>
      </w:tr>
      <w:tr w:rsidR="002B6313" w:rsidRPr="0070359C" w14:paraId="056397BF" w14:textId="77777777" w:rsidTr="00A83EDA">
        <w:trPr>
          <w:jc w:val="center"/>
        </w:trPr>
        <w:tc>
          <w:tcPr>
            <w:tcW w:w="0" w:type="auto"/>
            <w:vMerge/>
            <w:shd w:val="clear" w:color="auto" w:fill="EEECE1" w:themeFill="background2"/>
            <w:vAlign w:val="center"/>
          </w:tcPr>
          <w:p w14:paraId="037FB05F" w14:textId="77777777" w:rsidR="00853E19" w:rsidRPr="0070359C" w:rsidRDefault="00853E19" w:rsidP="00853E19">
            <w:pPr>
              <w:bidi/>
              <w:spacing w:line="240" w:lineRule="auto"/>
              <w:jc w:val="center"/>
              <w:rPr>
                <w:b/>
                <w:bCs/>
                <w:noProof/>
                <w:color w:val="000000" w:themeColor="text1"/>
                <w:spacing w:val="-6"/>
                <w:sz w:val="27"/>
                <w:szCs w:val="27"/>
                <w:rtl/>
              </w:rPr>
            </w:pPr>
          </w:p>
        </w:tc>
        <w:tc>
          <w:tcPr>
            <w:tcW w:w="0" w:type="auto"/>
            <w:tcBorders>
              <w:bottom w:val="single" w:sz="12" w:space="0" w:color="auto"/>
            </w:tcBorders>
            <w:vAlign w:val="center"/>
          </w:tcPr>
          <w:p w14:paraId="549DCFCD" w14:textId="77777777" w:rsidR="00853E19" w:rsidRPr="0070359C" w:rsidRDefault="00853E19" w:rsidP="0015510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 xml:space="preserve">بخش </w:t>
            </w:r>
            <w:r w:rsidRPr="0070359C">
              <w:rPr>
                <w:rFonts w:hint="cs"/>
                <w:noProof/>
                <w:color w:val="000000" w:themeColor="text1"/>
                <w:spacing w:val="-6"/>
                <w:sz w:val="27"/>
                <w:szCs w:val="27"/>
                <w:rtl/>
              </w:rPr>
              <w:t>حمل</w:t>
            </w:r>
            <w:r w:rsidR="00155109" w:rsidRPr="0070359C">
              <w:rPr>
                <w:rFonts w:hint="cs"/>
                <w:noProof/>
                <w:color w:val="000000" w:themeColor="text1"/>
                <w:spacing w:val="-6"/>
                <w:sz w:val="27"/>
                <w:szCs w:val="27"/>
                <w:rtl/>
              </w:rPr>
              <w:t>‌و</w:t>
            </w:r>
            <w:r w:rsidRPr="0070359C">
              <w:rPr>
                <w:rFonts w:hint="cs"/>
                <w:noProof/>
                <w:color w:val="000000" w:themeColor="text1"/>
                <w:spacing w:val="-6"/>
                <w:sz w:val="27"/>
                <w:szCs w:val="27"/>
                <w:rtl/>
              </w:rPr>
              <w:t>نقل</w:t>
            </w:r>
          </w:p>
        </w:tc>
        <w:tc>
          <w:tcPr>
            <w:tcW w:w="2061" w:type="dxa"/>
            <w:tcBorders>
              <w:bottom w:val="single" w:sz="12" w:space="0" w:color="auto"/>
            </w:tcBorders>
            <w:vAlign w:val="center"/>
          </w:tcPr>
          <w:p w14:paraId="4539DA84"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248</w:t>
            </w:r>
          </w:p>
        </w:tc>
        <w:tc>
          <w:tcPr>
            <w:tcW w:w="2117" w:type="dxa"/>
            <w:tcBorders>
              <w:bottom w:val="single" w:sz="12" w:space="0" w:color="auto"/>
            </w:tcBorders>
            <w:vAlign w:val="center"/>
          </w:tcPr>
          <w:p w14:paraId="5780DB22"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3/19</w:t>
            </w:r>
          </w:p>
        </w:tc>
      </w:tr>
      <w:tr w:rsidR="002B6313" w:rsidRPr="0070359C" w14:paraId="4DE53635" w14:textId="77777777" w:rsidTr="00A83EDA">
        <w:trPr>
          <w:jc w:val="center"/>
        </w:trPr>
        <w:tc>
          <w:tcPr>
            <w:tcW w:w="0" w:type="auto"/>
            <w:vMerge/>
            <w:tcBorders>
              <w:right w:val="single" w:sz="12" w:space="0" w:color="auto"/>
            </w:tcBorders>
            <w:shd w:val="clear" w:color="auto" w:fill="EEECE1" w:themeFill="background2"/>
            <w:vAlign w:val="center"/>
          </w:tcPr>
          <w:p w14:paraId="58C13F8B" w14:textId="77777777" w:rsidR="00853E19" w:rsidRPr="0070359C" w:rsidRDefault="00853E19" w:rsidP="00853E19">
            <w:pPr>
              <w:bidi/>
              <w:spacing w:line="240" w:lineRule="auto"/>
              <w:jc w:val="center"/>
              <w:rPr>
                <w:b/>
                <w:bCs/>
                <w:noProof/>
                <w:color w:val="000000" w:themeColor="text1"/>
                <w:spacing w:val="-6"/>
                <w:sz w:val="27"/>
                <w:szCs w:val="27"/>
                <w:rtl/>
              </w:rPr>
            </w:pPr>
          </w:p>
        </w:tc>
        <w:tc>
          <w:tcPr>
            <w:tcW w:w="0" w:type="auto"/>
            <w:tcBorders>
              <w:top w:val="single" w:sz="12" w:space="0" w:color="auto"/>
              <w:left w:val="single" w:sz="12" w:space="0" w:color="auto"/>
            </w:tcBorders>
            <w:shd w:val="clear" w:color="auto" w:fill="F2F2F2" w:themeFill="background1" w:themeFillShade="F2"/>
            <w:vAlign w:val="center"/>
          </w:tcPr>
          <w:p w14:paraId="08AFAA71" w14:textId="77777777" w:rsidR="00853E19" w:rsidRPr="0070359C" w:rsidRDefault="00853E19" w:rsidP="00853E19">
            <w:pPr>
              <w:bidi/>
              <w:spacing w:line="240" w:lineRule="auto"/>
              <w:jc w:val="both"/>
              <w:rPr>
                <w:rFonts w:eastAsiaTheme="minorHAnsi"/>
                <w:color w:val="000000" w:themeColor="text1"/>
                <w:spacing w:val="-6"/>
                <w:sz w:val="27"/>
                <w:szCs w:val="27"/>
                <w:rtl/>
              </w:rPr>
            </w:pPr>
            <w:r w:rsidRPr="0070359C">
              <w:rPr>
                <w:rFonts w:eastAsiaTheme="minorHAnsi" w:hint="cs"/>
                <w:color w:val="000000" w:themeColor="text1"/>
                <w:spacing w:val="-6"/>
                <w:sz w:val="27"/>
                <w:szCs w:val="27"/>
                <w:rtl/>
              </w:rPr>
              <w:t>جمع کل بهینه‌سازی درمصرف</w:t>
            </w:r>
          </w:p>
        </w:tc>
        <w:tc>
          <w:tcPr>
            <w:tcW w:w="2061" w:type="dxa"/>
            <w:tcBorders>
              <w:top w:val="single" w:sz="12" w:space="0" w:color="auto"/>
            </w:tcBorders>
            <w:shd w:val="clear" w:color="auto" w:fill="F2F2F2" w:themeFill="background1" w:themeFillShade="F2"/>
            <w:vAlign w:val="center"/>
          </w:tcPr>
          <w:p w14:paraId="562A5697" w14:textId="77777777" w:rsidR="00853E19" w:rsidRPr="0070359C" w:rsidRDefault="00853E19" w:rsidP="00853E19">
            <w:pPr>
              <w:bidi/>
              <w:spacing w:line="240" w:lineRule="auto"/>
              <w:jc w:val="center"/>
              <w:rPr>
                <w:rFonts w:eastAsiaTheme="minorHAnsi"/>
                <w:color w:val="000000" w:themeColor="text1"/>
                <w:spacing w:val="-6"/>
                <w:sz w:val="27"/>
                <w:szCs w:val="27"/>
                <w:rtl/>
              </w:rPr>
            </w:pPr>
            <w:r w:rsidRPr="0070359C">
              <w:rPr>
                <w:rFonts w:eastAsiaTheme="minorHAnsi" w:hint="cs"/>
                <w:color w:val="000000" w:themeColor="text1"/>
                <w:spacing w:val="-6"/>
                <w:sz w:val="27"/>
                <w:szCs w:val="27"/>
                <w:rtl/>
              </w:rPr>
              <w:t>955</w:t>
            </w:r>
          </w:p>
        </w:tc>
        <w:tc>
          <w:tcPr>
            <w:tcW w:w="2117" w:type="dxa"/>
            <w:tcBorders>
              <w:top w:val="single" w:sz="12" w:space="0" w:color="auto"/>
              <w:right w:val="single" w:sz="12" w:space="0" w:color="auto"/>
            </w:tcBorders>
            <w:shd w:val="clear" w:color="auto" w:fill="F2F2F2" w:themeFill="background1" w:themeFillShade="F2"/>
            <w:vAlign w:val="center"/>
          </w:tcPr>
          <w:p w14:paraId="3148B8C5" w14:textId="77777777" w:rsidR="00853E19" w:rsidRPr="0070359C" w:rsidRDefault="00853E19" w:rsidP="00853E19">
            <w:pPr>
              <w:bidi/>
              <w:spacing w:line="240" w:lineRule="auto"/>
              <w:jc w:val="center"/>
              <w:rPr>
                <w:rFonts w:eastAsiaTheme="minorHAnsi"/>
                <w:color w:val="000000" w:themeColor="text1"/>
                <w:spacing w:val="-6"/>
                <w:sz w:val="27"/>
                <w:szCs w:val="27"/>
                <w:rtl/>
              </w:rPr>
            </w:pPr>
            <w:r w:rsidRPr="0070359C">
              <w:rPr>
                <w:rFonts w:eastAsiaTheme="minorHAnsi" w:hint="cs"/>
                <w:color w:val="000000" w:themeColor="text1"/>
                <w:spacing w:val="-6"/>
                <w:sz w:val="27"/>
                <w:szCs w:val="27"/>
                <w:rtl/>
              </w:rPr>
              <w:t>3/74</w:t>
            </w:r>
          </w:p>
        </w:tc>
      </w:tr>
      <w:tr w:rsidR="002B6313" w:rsidRPr="0070359C" w14:paraId="47D2DBAC" w14:textId="77777777" w:rsidTr="00A83EDA">
        <w:trPr>
          <w:jc w:val="center"/>
        </w:trPr>
        <w:tc>
          <w:tcPr>
            <w:tcW w:w="0" w:type="auto"/>
            <w:vMerge w:val="restart"/>
            <w:tcBorders>
              <w:right w:val="single" w:sz="12" w:space="0" w:color="auto"/>
            </w:tcBorders>
            <w:shd w:val="clear" w:color="auto" w:fill="EEECE1" w:themeFill="background2"/>
            <w:vAlign w:val="center"/>
          </w:tcPr>
          <w:p w14:paraId="6D5D6485" w14:textId="77777777" w:rsidR="00853E19" w:rsidRPr="0070359C" w:rsidRDefault="00853E19" w:rsidP="00853E19">
            <w:pPr>
              <w:bidi/>
              <w:spacing w:line="240" w:lineRule="auto"/>
              <w:jc w:val="center"/>
              <w:rPr>
                <w:rFonts w:eastAsiaTheme="minorHAnsi"/>
                <w:b/>
                <w:bCs/>
                <w:color w:val="000000" w:themeColor="text1"/>
                <w:spacing w:val="-6"/>
                <w:sz w:val="27"/>
                <w:szCs w:val="27"/>
                <w:rtl/>
              </w:rPr>
            </w:pPr>
            <w:r w:rsidRPr="0070359C">
              <w:rPr>
                <w:rFonts w:eastAsiaTheme="minorHAnsi" w:hint="cs"/>
                <w:b/>
                <w:bCs/>
                <w:color w:val="000000" w:themeColor="text1"/>
                <w:spacing w:val="-6"/>
                <w:sz w:val="27"/>
                <w:szCs w:val="27"/>
                <w:rtl/>
              </w:rPr>
              <w:t>تولید</w:t>
            </w:r>
          </w:p>
        </w:tc>
        <w:tc>
          <w:tcPr>
            <w:tcW w:w="0" w:type="auto"/>
            <w:tcBorders>
              <w:left w:val="single" w:sz="12" w:space="0" w:color="auto"/>
            </w:tcBorders>
            <w:vAlign w:val="center"/>
          </w:tcPr>
          <w:p w14:paraId="32E63748" w14:textId="77777777" w:rsidR="00853E19" w:rsidRPr="0070359C" w:rsidRDefault="00853E19" w:rsidP="00853E19">
            <w:pPr>
              <w:bidi/>
              <w:spacing w:line="240" w:lineRule="auto"/>
              <w:jc w:val="both"/>
              <w:rPr>
                <w:rFonts w:eastAsiaTheme="minorHAnsi"/>
                <w:color w:val="000000" w:themeColor="text1"/>
                <w:spacing w:val="-6"/>
                <w:sz w:val="27"/>
                <w:szCs w:val="27"/>
                <w:rtl/>
              </w:rPr>
            </w:pPr>
            <w:r w:rsidRPr="0070359C">
              <w:rPr>
                <w:rFonts w:eastAsiaTheme="minorHAnsi" w:hint="cs"/>
                <w:color w:val="000000" w:themeColor="text1"/>
                <w:spacing w:val="-6"/>
                <w:sz w:val="27"/>
                <w:szCs w:val="27"/>
                <w:rtl/>
              </w:rPr>
              <w:t>جمع‌‌آوری گازهای همراه</w:t>
            </w:r>
          </w:p>
        </w:tc>
        <w:tc>
          <w:tcPr>
            <w:tcW w:w="2061" w:type="dxa"/>
            <w:vAlign w:val="center"/>
          </w:tcPr>
          <w:p w14:paraId="44E38D76" w14:textId="77777777" w:rsidR="00853E19" w:rsidRPr="0070359C" w:rsidRDefault="00853E19" w:rsidP="00853E19">
            <w:pPr>
              <w:bidi/>
              <w:spacing w:line="240" w:lineRule="auto"/>
              <w:jc w:val="center"/>
              <w:rPr>
                <w:rFonts w:eastAsiaTheme="minorHAnsi"/>
                <w:color w:val="000000" w:themeColor="text1"/>
                <w:spacing w:val="-6"/>
                <w:sz w:val="27"/>
                <w:szCs w:val="27"/>
                <w:rtl/>
              </w:rPr>
            </w:pPr>
            <w:r w:rsidRPr="0070359C">
              <w:rPr>
                <w:rFonts w:eastAsiaTheme="minorHAnsi" w:hint="cs"/>
                <w:color w:val="000000" w:themeColor="text1"/>
                <w:spacing w:val="-6"/>
                <w:sz w:val="27"/>
                <w:szCs w:val="27"/>
                <w:rtl/>
              </w:rPr>
              <w:t>250</w:t>
            </w:r>
          </w:p>
        </w:tc>
        <w:tc>
          <w:tcPr>
            <w:tcW w:w="2117" w:type="dxa"/>
            <w:tcBorders>
              <w:right w:val="single" w:sz="12" w:space="0" w:color="auto"/>
            </w:tcBorders>
            <w:vAlign w:val="center"/>
          </w:tcPr>
          <w:p w14:paraId="68B6CC92" w14:textId="77777777" w:rsidR="00853E19" w:rsidRPr="0070359C" w:rsidRDefault="00853E19" w:rsidP="00853E19">
            <w:pPr>
              <w:bidi/>
              <w:spacing w:line="240" w:lineRule="auto"/>
              <w:jc w:val="center"/>
              <w:rPr>
                <w:rFonts w:eastAsiaTheme="minorHAnsi"/>
                <w:color w:val="000000" w:themeColor="text1"/>
                <w:spacing w:val="-6"/>
                <w:sz w:val="27"/>
                <w:szCs w:val="27"/>
                <w:rtl/>
              </w:rPr>
            </w:pPr>
            <w:r w:rsidRPr="0070359C">
              <w:rPr>
                <w:rFonts w:eastAsiaTheme="minorHAnsi" w:hint="cs"/>
                <w:color w:val="000000" w:themeColor="text1"/>
                <w:spacing w:val="-6"/>
                <w:sz w:val="27"/>
                <w:szCs w:val="27"/>
                <w:rtl/>
              </w:rPr>
              <w:t>5/19</w:t>
            </w:r>
          </w:p>
        </w:tc>
      </w:tr>
      <w:tr w:rsidR="002B6313" w:rsidRPr="0070359C" w14:paraId="671F4335" w14:textId="77777777" w:rsidTr="00A83EDA">
        <w:trPr>
          <w:jc w:val="center"/>
        </w:trPr>
        <w:tc>
          <w:tcPr>
            <w:tcW w:w="0" w:type="auto"/>
            <w:vMerge/>
            <w:tcBorders>
              <w:bottom w:val="single" w:sz="4" w:space="0" w:color="auto"/>
              <w:right w:val="single" w:sz="12" w:space="0" w:color="auto"/>
            </w:tcBorders>
            <w:shd w:val="clear" w:color="auto" w:fill="EEECE1" w:themeFill="background2"/>
            <w:vAlign w:val="center"/>
          </w:tcPr>
          <w:p w14:paraId="7F423F21" w14:textId="77777777" w:rsidR="00853E19" w:rsidRPr="0070359C" w:rsidRDefault="00853E19" w:rsidP="00853E19">
            <w:pPr>
              <w:bidi/>
              <w:spacing w:line="240" w:lineRule="auto"/>
              <w:jc w:val="both"/>
              <w:rPr>
                <w:rFonts w:eastAsiaTheme="minorHAnsi"/>
                <w:color w:val="000000" w:themeColor="text1"/>
                <w:spacing w:val="-6"/>
                <w:sz w:val="27"/>
                <w:szCs w:val="27"/>
                <w:rtl/>
              </w:rPr>
            </w:pPr>
          </w:p>
        </w:tc>
        <w:tc>
          <w:tcPr>
            <w:tcW w:w="0" w:type="auto"/>
            <w:tcBorders>
              <w:left w:val="single" w:sz="12" w:space="0" w:color="auto"/>
              <w:bottom w:val="single" w:sz="4" w:space="0" w:color="auto"/>
            </w:tcBorders>
            <w:vAlign w:val="center"/>
          </w:tcPr>
          <w:p w14:paraId="2B7CD98A" w14:textId="77777777" w:rsidR="00853E19" w:rsidRPr="0070359C" w:rsidRDefault="00853E19" w:rsidP="00853E19">
            <w:pPr>
              <w:bidi/>
              <w:spacing w:line="240" w:lineRule="auto"/>
              <w:jc w:val="both"/>
              <w:rPr>
                <w:rFonts w:eastAsiaTheme="minorHAnsi"/>
                <w:color w:val="000000" w:themeColor="text1"/>
                <w:spacing w:val="-6"/>
                <w:sz w:val="27"/>
                <w:szCs w:val="27"/>
                <w:rtl/>
              </w:rPr>
            </w:pPr>
            <w:r w:rsidRPr="0070359C">
              <w:rPr>
                <w:rFonts w:eastAsiaTheme="minorHAnsi" w:hint="cs"/>
                <w:color w:val="000000" w:themeColor="text1"/>
                <w:spacing w:val="-6"/>
                <w:sz w:val="27"/>
                <w:szCs w:val="27"/>
                <w:rtl/>
              </w:rPr>
              <w:t>‌طرحهای نیروگاهی (افزایش بازده)</w:t>
            </w:r>
          </w:p>
        </w:tc>
        <w:tc>
          <w:tcPr>
            <w:tcW w:w="2061" w:type="dxa"/>
            <w:tcBorders>
              <w:bottom w:val="single" w:sz="4" w:space="0" w:color="auto"/>
            </w:tcBorders>
            <w:vAlign w:val="center"/>
          </w:tcPr>
          <w:p w14:paraId="6FB2430B" w14:textId="77777777" w:rsidR="00853E19" w:rsidRPr="0070359C" w:rsidRDefault="00853E19" w:rsidP="00853E19">
            <w:pPr>
              <w:bidi/>
              <w:spacing w:line="240" w:lineRule="auto"/>
              <w:jc w:val="center"/>
              <w:rPr>
                <w:rFonts w:eastAsiaTheme="minorHAnsi"/>
                <w:color w:val="000000" w:themeColor="text1"/>
                <w:spacing w:val="-6"/>
                <w:sz w:val="27"/>
                <w:szCs w:val="27"/>
                <w:rtl/>
              </w:rPr>
            </w:pPr>
            <w:r w:rsidRPr="0070359C">
              <w:rPr>
                <w:rFonts w:eastAsiaTheme="minorHAnsi" w:hint="cs"/>
                <w:color w:val="000000" w:themeColor="text1"/>
                <w:spacing w:val="-6"/>
                <w:sz w:val="27"/>
                <w:szCs w:val="27"/>
                <w:rtl/>
              </w:rPr>
              <w:t>80</w:t>
            </w:r>
          </w:p>
        </w:tc>
        <w:tc>
          <w:tcPr>
            <w:tcW w:w="2117" w:type="dxa"/>
            <w:tcBorders>
              <w:bottom w:val="single" w:sz="4" w:space="0" w:color="auto"/>
              <w:right w:val="single" w:sz="12" w:space="0" w:color="auto"/>
            </w:tcBorders>
            <w:vAlign w:val="center"/>
          </w:tcPr>
          <w:p w14:paraId="24C2FAE1" w14:textId="77777777" w:rsidR="00853E19" w:rsidRPr="0070359C" w:rsidRDefault="00853E19" w:rsidP="00853E19">
            <w:pPr>
              <w:bidi/>
              <w:spacing w:line="240" w:lineRule="auto"/>
              <w:jc w:val="center"/>
              <w:rPr>
                <w:rFonts w:eastAsiaTheme="minorHAnsi"/>
                <w:color w:val="000000" w:themeColor="text1"/>
                <w:spacing w:val="-6"/>
                <w:sz w:val="27"/>
                <w:szCs w:val="27"/>
                <w:rtl/>
              </w:rPr>
            </w:pPr>
            <w:r w:rsidRPr="0070359C">
              <w:rPr>
                <w:rFonts w:eastAsiaTheme="minorHAnsi" w:hint="cs"/>
                <w:color w:val="000000" w:themeColor="text1"/>
                <w:spacing w:val="-6"/>
                <w:sz w:val="27"/>
                <w:szCs w:val="27"/>
                <w:rtl/>
              </w:rPr>
              <w:t>2/6</w:t>
            </w:r>
          </w:p>
        </w:tc>
      </w:tr>
      <w:tr w:rsidR="002B6313" w:rsidRPr="0070359C" w14:paraId="7892ED6F" w14:textId="77777777" w:rsidTr="00A83EDA">
        <w:trPr>
          <w:jc w:val="center"/>
        </w:trPr>
        <w:tc>
          <w:tcPr>
            <w:tcW w:w="0" w:type="auto"/>
            <w:tcBorders>
              <w:bottom w:val="single" w:sz="4" w:space="0" w:color="auto"/>
              <w:right w:val="single" w:sz="12" w:space="0" w:color="auto"/>
            </w:tcBorders>
            <w:shd w:val="clear" w:color="auto" w:fill="EEECE1" w:themeFill="background2"/>
            <w:vAlign w:val="center"/>
          </w:tcPr>
          <w:p w14:paraId="35622E4F" w14:textId="77777777" w:rsidR="00853E19" w:rsidRPr="0070359C" w:rsidRDefault="00853E19" w:rsidP="00853E19">
            <w:pPr>
              <w:bidi/>
              <w:spacing w:line="240" w:lineRule="auto"/>
              <w:jc w:val="center"/>
              <w:rPr>
                <w:rFonts w:eastAsiaTheme="minorHAnsi"/>
                <w:b/>
                <w:bCs/>
                <w:color w:val="000000" w:themeColor="text1"/>
                <w:spacing w:val="-6"/>
                <w:sz w:val="27"/>
                <w:szCs w:val="27"/>
                <w:rtl/>
              </w:rPr>
            </w:pPr>
            <w:r w:rsidRPr="0070359C">
              <w:rPr>
                <w:rFonts w:eastAsiaTheme="minorHAnsi" w:hint="cs"/>
                <w:b/>
                <w:bCs/>
                <w:color w:val="000000" w:themeColor="text1"/>
                <w:spacing w:val="-6"/>
                <w:sz w:val="27"/>
                <w:szCs w:val="27"/>
                <w:rtl/>
              </w:rPr>
              <w:t>جمع کل</w:t>
            </w:r>
          </w:p>
        </w:tc>
        <w:tc>
          <w:tcPr>
            <w:tcW w:w="0" w:type="auto"/>
            <w:tcBorders>
              <w:left w:val="single" w:sz="12" w:space="0" w:color="auto"/>
              <w:bottom w:val="single" w:sz="12" w:space="0" w:color="auto"/>
            </w:tcBorders>
            <w:shd w:val="clear" w:color="auto" w:fill="EEECE1" w:themeFill="background2"/>
            <w:vAlign w:val="center"/>
          </w:tcPr>
          <w:p w14:paraId="12974F50" w14:textId="77777777" w:rsidR="00853E19" w:rsidRPr="0070359C" w:rsidRDefault="00853E19" w:rsidP="00853E19">
            <w:pPr>
              <w:bidi/>
              <w:spacing w:line="240" w:lineRule="auto"/>
              <w:jc w:val="left"/>
              <w:rPr>
                <w:rFonts w:eastAsiaTheme="minorHAnsi"/>
                <w:b/>
                <w:bCs/>
                <w:color w:val="000000" w:themeColor="text1"/>
                <w:spacing w:val="-6"/>
                <w:sz w:val="27"/>
                <w:szCs w:val="27"/>
                <w:rtl/>
              </w:rPr>
            </w:pPr>
            <w:r w:rsidRPr="0070359C">
              <w:rPr>
                <w:rFonts w:eastAsiaTheme="minorHAnsi" w:hint="cs"/>
                <w:b/>
                <w:bCs/>
                <w:color w:val="000000" w:themeColor="text1"/>
                <w:spacing w:val="-6"/>
                <w:sz w:val="27"/>
                <w:szCs w:val="27"/>
                <w:rtl/>
              </w:rPr>
              <w:t>میزان کل بهینه‌سازی در انرژی</w:t>
            </w:r>
          </w:p>
        </w:tc>
        <w:tc>
          <w:tcPr>
            <w:tcW w:w="2061" w:type="dxa"/>
            <w:tcBorders>
              <w:bottom w:val="single" w:sz="12" w:space="0" w:color="auto"/>
            </w:tcBorders>
            <w:shd w:val="clear" w:color="auto" w:fill="EEECE1" w:themeFill="background2"/>
            <w:vAlign w:val="center"/>
          </w:tcPr>
          <w:p w14:paraId="51CA75E5" w14:textId="77777777" w:rsidR="00853E19" w:rsidRPr="0070359C" w:rsidRDefault="00853E19" w:rsidP="00853E19">
            <w:pPr>
              <w:bidi/>
              <w:spacing w:line="240" w:lineRule="auto"/>
              <w:jc w:val="center"/>
              <w:rPr>
                <w:rFonts w:eastAsiaTheme="minorHAnsi"/>
                <w:b/>
                <w:bCs/>
                <w:color w:val="000000" w:themeColor="text1"/>
                <w:spacing w:val="-6"/>
                <w:sz w:val="27"/>
                <w:szCs w:val="27"/>
                <w:rtl/>
              </w:rPr>
            </w:pPr>
            <w:r w:rsidRPr="0070359C">
              <w:rPr>
                <w:rFonts w:eastAsiaTheme="minorHAnsi" w:hint="cs"/>
                <w:b/>
                <w:bCs/>
                <w:color w:val="000000" w:themeColor="text1"/>
                <w:spacing w:val="-6"/>
                <w:sz w:val="27"/>
                <w:szCs w:val="27"/>
                <w:rtl/>
              </w:rPr>
              <w:t>1285</w:t>
            </w:r>
          </w:p>
        </w:tc>
        <w:tc>
          <w:tcPr>
            <w:tcW w:w="2117" w:type="dxa"/>
            <w:tcBorders>
              <w:bottom w:val="single" w:sz="12" w:space="0" w:color="auto"/>
              <w:right w:val="single" w:sz="12" w:space="0" w:color="auto"/>
            </w:tcBorders>
            <w:shd w:val="clear" w:color="auto" w:fill="EEECE1" w:themeFill="background2"/>
            <w:vAlign w:val="center"/>
          </w:tcPr>
          <w:p w14:paraId="5F19B71E" w14:textId="77777777" w:rsidR="00853E19" w:rsidRPr="0070359C" w:rsidRDefault="00853E19" w:rsidP="00853E19">
            <w:pPr>
              <w:bidi/>
              <w:spacing w:line="240" w:lineRule="auto"/>
              <w:jc w:val="center"/>
              <w:rPr>
                <w:rFonts w:eastAsiaTheme="minorHAnsi"/>
                <w:b/>
                <w:bCs/>
                <w:color w:val="000000" w:themeColor="text1"/>
                <w:spacing w:val="-6"/>
                <w:sz w:val="27"/>
                <w:szCs w:val="27"/>
                <w:rtl/>
              </w:rPr>
            </w:pPr>
            <w:r w:rsidRPr="0070359C">
              <w:rPr>
                <w:rFonts w:eastAsiaTheme="minorHAnsi" w:hint="cs"/>
                <w:b/>
                <w:bCs/>
                <w:color w:val="000000" w:themeColor="text1"/>
                <w:spacing w:val="-6"/>
                <w:sz w:val="27"/>
                <w:szCs w:val="27"/>
                <w:rtl/>
              </w:rPr>
              <w:t>100</w:t>
            </w:r>
          </w:p>
        </w:tc>
      </w:tr>
    </w:tbl>
    <w:p w14:paraId="37ABBEF9" w14:textId="77777777" w:rsidR="00853E19" w:rsidRPr="0070359C" w:rsidRDefault="00853E19" w:rsidP="005F3C15">
      <w:pPr>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وزارت نفت مکلف است گزارش سنجه‌های عملکردی جدول شماره (10) را سالانه به مجلس ارسال نماید.</w:t>
      </w:r>
    </w:p>
    <w:p w14:paraId="52CA35D7" w14:textId="77777777" w:rsidR="00853E19" w:rsidRPr="0070359C" w:rsidRDefault="00853E19" w:rsidP="00853E19">
      <w:pPr>
        <w:bidi/>
        <w:spacing w:line="240" w:lineRule="auto"/>
        <w:ind w:firstLine="566"/>
        <w:contextualSpacing/>
        <w:jc w:val="both"/>
        <w:rPr>
          <w:rFonts w:ascii="Calibri" w:eastAsia="Times New Roman" w:hAnsi="Calibri"/>
          <w:b/>
          <w:bCs/>
          <w:noProof/>
          <w:color w:val="000000" w:themeColor="text1"/>
          <w:spacing w:val="-6"/>
          <w:sz w:val="27"/>
          <w:szCs w:val="27"/>
          <w:rtl/>
        </w:rPr>
      </w:pPr>
    </w:p>
    <w:p w14:paraId="32805BB6" w14:textId="77777777" w:rsidR="00853E19" w:rsidRPr="0070359C" w:rsidRDefault="00853E19" w:rsidP="00853E19">
      <w:pPr>
        <w:spacing w:line="240" w:lineRule="auto"/>
        <w:jc w:val="left"/>
        <w:rPr>
          <w:rFonts w:ascii="Calibri" w:eastAsia="Times New Roman" w:hAnsi="Calibri"/>
          <w:b/>
          <w:bCs/>
          <w:noProof/>
          <w:color w:val="000000" w:themeColor="text1"/>
          <w:spacing w:val="-6"/>
          <w:sz w:val="27"/>
          <w:szCs w:val="27"/>
          <w:rtl/>
        </w:rPr>
      </w:pPr>
      <w:r w:rsidRPr="0070359C">
        <w:rPr>
          <w:rFonts w:ascii="Calibri" w:eastAsia="Times New Roman" w:hAnsi="Calibri"/>
          <w:b/>
          <w:bCs/>
          <w:noProof/>
          <w:color w:val="000000" w:themeColor="text1"/>
          <w:spacing w:val="-6"/>
          <w:sz w:val="27"/>
          <w:szCs w:val="27"/>
          <w:rtl/>
        </w:rPr>
        <w:br w:type="page"/>
      </w:r>
    </w:p>
    <w:p w14:paraId="014B3075" w14:textId="77777777" w:rsidR="00853E19" w:rsidRPr="0070359C" w:rsidRDefault="00853E19" w:rsidP="00853E19">
      <w:pPr>
        <w:bidi/>
        <w:spacing w:line="240" w:lineRule="auto"/>
        <w:ind w:firstLine="566"/>
        <w:contextualSpacing/>
        <w:jc w:val="both"/>
        <w:rPr>
          <w:rFonts w:eastAsia="Times New Roman" w:cs="B Zar"/>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فصل 10- طرحهای صنعت، معدن و رشد تولید</w:t>
      </w:r>
    </w:p>
    <w:p w14:paraId="3C8EBC17" w14:textId="77777777" w:rsidR="00853E19" w:rsidRPr="0070359C" w:rsidRDefault="00853E19" w:rsidP="00853E19">
      <w:pPr>
        <w:tabs>
          <w:tab w:val="left" w:pos="6480"/>
        </w:tabs>
        <w:bidi/>
        <w:spacing w:line="240" w:lineRule="auto"/>
        <w:ind w:firstLine="521"/>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47-</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 اجرای بندهای (8) و (9) سیاست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کلی برنامه پنجساله هفتم و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منظور تحقق اهداف کمّی زیر مطابق با احکام این قانون اقدام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w:t>
      </w:r>
    </w:p>
    <w:p w14:paraId="4AD2920D" w14:textId="77777777" w:rsidR="00853E19" w:rsidRPr="0070359C" w:rsidRDefault="00853E19" w:rsidP="008535DF">
      <w:pPr>
        <w:tabs>
          <w:tab w:val="left" w:pos="6480"/>
        </w:tabs>
        <w:bidi/>
        <w:spacing w:line="240" w:lineRule="auto"/>
        <w:ind w:firstLine="521"/>
        <w:jc w:val="center"/>
        <w:rPr>
          <w:rFonts w:ascii="Times New Roman Bold" w:eastAsia="Times New Roman" w:hAnsi="Times New Roman Bold"/>
          <w:b/>
          <w:bCs/>
          <w:noProof/>
          <w:color w:val="000000" w:themeColor="text1"/>
          <w:spacing w:val="-14"/>
          <w:sz w:val="27"/>
          <w:szCs w:val="27"/>
          <w:rtl/>
        </w:rPr>
      </w:pPr>
      <w:r w:rsidRPr="0070359C">
        <w:rPr>
          <w:rFonts w:ascii="Times New Roman Bold" w:eastAsia="Times New Roman" w:hAnsi="Times New Roman Bold" w:hint="cs"/>
          <w:b/>
          <w:bCs/>
          <w:noProof/>
          <w:color w:val="000000" w:themeColor="text1"/>
          <w:spacing w:val="-14"/>
          <w:sz w:val="27"/>
          <w:szCs w:val="27"/>
          <w:rtl/>
        </w:rPr>
        <w:t>جدول شماره (11)- اهداف کمّی سنجه</w:t>
      </w:r>
      <w:r w:rsidRPr="0070359C">
        <w:rPr>
          <w:rFonts w:ascii="Times New Roman Bold" w:eastAsia="Times New Roman" w:hAnsi="Times New Roman Bold"/>
          <w:b/>
          <w:bCs/>
          <w:noProof/>
          <w:color w:val="000000" w:themeColor="text1"/>
          <w:spacing w:val="-14"/>
          <w:sz w:val="27"/>
          <w:szCs w:val="27"/>
          <w:rtl/>
        </w:rPr>
        <w:softHyphen/>
      </w:r>
      <w:r w:rsidRPr="0070359C">
        <w:rPr>
          <w:rFonts w:ascii="Times New Roman Bold" w:eastAsia="Times New Roman" w:hAnsi="Times New Roman Bold" w:hint="cs"/>
          <w:b/>
          <w:bCs/>
          <w:noProof/>
          <w:color w:val="000000" w:themeColor="text1"/>
          <w:spacing w:val="-14"/>
          <w:sz w:val="27"/>
          <w:szCs w:val="27"/>
          <w:rtl/>
        </w:rPr>
        <w:t>های عملکردی صنعت، معدن و رشد تولید</w:t>
      </w:r>
    </w:p>
    <w:tbl>
      <w:tblPr>
        <w:tblStyle w:val="HRN2"/>
        <w:bidiVisual/>
        <w:tblW w:w="0" w:type="auto"/>
        <w:jc w:val="center"/>
        <w:tblLook w:val="04A0" w:firstRow="1" w:lastRow="0" w:firstColumn="1" w:lastColumn="0" w:noHBand="0" w:noVBand="1"/>
      </w:tblPr>
      <w:tblGrid>
        <w:gridCol w:w="1443"/>
        <w:gridCol w:w="2697"/>
        <w:gridCol w:w="1316"/>
        <w:gridCol w:w="1291"/>
      </w:tblGrid>
      <w:tr w:rsidR="002B6313" w:rsidRPr="0070359C" w14:paraId="3372DC93" w14:textId="77777777" w:rsidTr="006477FB">
        <w:trPr>
          <w:tblHeader/>
          <w:jc w:val="center"/>
        </w:trPr>
        <w:tc>
          <w:tcPr>
            <w:tcW w:w="1443" w:type="dxa"/>
            <w:shd w:val="clear" w:color="auto" w:fill="D9D9D9" w:themeFill="background1" w:themeFillShade="D9"/>
            <w:vAlign w:val="center"/>
            <w:hideMark/>
          </w:tcPr>
          <w:p w14:paraId="0B39DDE8" w14:textId="77777777" w:rsidR="00853E19" w:rsidRPr="0070359C" w:rsidRDefault="00853E19" w:rsidP="00853E19">
            <w:pPr>
              <w:spacing w:line="240" w:lineRule="auto"/>
              <w:jc w:val="center"/>
              <w:rPr>
                <w:b/>
                <w:bCs/>
                <w:noProof/>
                <w:color w:val="000000" w:themeColor="text1"/>
                <w:spacing w:val="-6"/>
                <w:sz w:val="27"/>
                <w:szCs w:val="27"/>
                <w:rtl/>
              </w:rPr>
            </w:pPr>
            <w:r w:rsidRPr="0070359C">
              <w:rPr>
                <w:rFonts w:ascii="Calibri" w:hAnsi="Calibri" w:hint="cs"/>
                <w:b/>
                <w:bCs/>
                <w:noProof/>
                <w:color w:val="000000" w:themeColor="text1"/>
                <w:spacing w:val="-6"/>
                <w:sz w:val="27"/>
                <w:szCs w:val="27"/>
                <w:rtl/>
              </w:rPr>
              <w:t>بخش</w:t>
            </w:r>
          </w:p>
        </w:tc>
        <w:tc>
          <w:tcPr>
            <w:tcW w:w="2697" w:type="dxa"/>
            <w:shd w:val="clear" w:color="auto" w:fill="D9D9D9" w:themeFill="background1" w:themeFillShade="D9"/>
            <w:vAlign w:val="center"/>
            <w:hideMark/>
          </w:tcPr>
          <w:p w14:paraId="4602D74F" w14:textId="77777777" w:rsidR="00853E19" w:rsidRPr="0070359C" w:rsidRDefault="00853E19" w:rsidP="008535DF">
            <w:pPr>
              <w:spacing w:line="240" w:lineRule="auto"/>
              <w:ind w:firstLine="510"/>
              <w:jc w:val="both"/>
              <w:rPr>
                <w:rFonts w:ascii="Calibri" w:hAnsi="Arial"/>
                <w:b/>
                <w:bCs/>
                <w:noProof/>
                <w:color w:val="000000" w:themeColor="text1"/>
                <w:spacing w:val="-6"/>
                <w:kern w:val="24"/>
                <w:sz w:val="27"/>
                <w:szCs w:val="27"/>
                <w:rtl/>
              </w:rPr>
            </w:pPr>
            <w:r w:rsidRPr="0070359C">
              <w:rPr>
                <w:rFonts w:ascii="Calibri" w:hAnsi="Arial" w:hint="cs"/>
                <w:b/>
                <w:bCs/>
                <w:noProof/>
                <w:color w:val="000000" w:themeColor="text1"/>
                <w:spacing w:val="-6"/>
                <w:kern w:val="24"/>
                <w:sz w:val="27"/>
                <w:szCs w:val="27"/>
                <w:rtl/>
              </w:rPr>
              <w:t>سنجه عملکردی</w:t>
            </w:r>
          </w:p>
        </w:tc>
        <w:tc>
          <w:tcPr>
            <w:tcW w:w="1281" w:type="dxa"/>
            <w:shd w:val="clear" w:color="auto" w:fill="D9D9D9" w:themeFill="background1" w:themeFillShade="D9"/>
            <w:vAlign w:val="center"/>
            <w:hideMark/>
          </w:tcPr>
          <w:p w14:paraId="760ADD38" w14:textId="77777777" w:rsidR="00853E19" w:rsidRPr="0070359C" w:rsidRDefault="00853E19" w:rsidP="00853E19">
            <w:pPr>
              <w:spacing w:line="240" w:lineRule="auto"/>
              <w:jc w:val="center"/>
              <w:rPr>
                <w:rFonts w:ascii="Calibri" w:hAnsi="Arial"/>
                <w:b/>
                <w:bCs/>
                <w:noProof/>
                <w:color w:val="000000" w:themeColor="text1"/>
                <w:spacing w:val="-6"/>
                <w:kern w:val="24"/>
                <w:sz w:val="27"/>
                <w:szCs w:val="27"/>
                <w:rtl/>
              </w:rPr>
            </w:pPr>
            <w:r w:rsidRPr="0070359C">
              <w:rPr>
                <w:rFonts w:ascii="Calibri" w:hAnsi="Arial" w:hint="cs"/>
                <w:b/>
                <w:bCs/>
                <w:noProof/>
                <w:color w:val="000000" w:themeColor="text1"/>
                <w:spacing w:val="-6"/>
                <w:kern w:val="24"/>
                <w:sz w:val="27"/>
                <w:szCs w:val="27"/>
                <w:rtl/>
              </w:rPr>
              <w:t>واحد متعارف</w:t>
            </w:r>
          </w:p>
        </w:tc>
        <w:tc>
          <w:tcPr>
            <w:tcW w:w="1260" w:type="dxa"/>
            <w:shd w:val="clear" w:color="auto" w:fill="D9D9D9" w:themeFill="background1" w:themeFillShade="D9"/>
            <w:vAlign w:val="center"/>
            <w:hideMark/>
          </w:tcPr>
          <w:p w14:paraId="19D5A049" w14:textId="77777777" w:rsidR="00853E19" w:rsidRPr="0070359C" w:rsidRDefault="00853E19" w:rsidP="00853E19">
            <w:pPr>
              <w:spacing w:line="240" w:lineRule="auto"/>
              <w:jc w:val="center"/>
              <w:rPr>
                <w:rFonts w:ascii="Calibri" w:hAnsi="Arial"/>
                <w:b/>
                <w:bCs/>
                <w:noProof/>
                <w:color w:val="000000" w:themeColor="text1"/>
                <w:spacing w:val="-6"/>
                <w:kern w:val="24"/>
                <w:sz w:val="27"/>
                <w:szCs w:val="27"/>
                <w:rtl/>
              </w:rPr>
            </w:pPr>
            <w:r w:rsidRPr="0070359C">
              <w:rPr>
                <w:rFonts w:ascii="Calibri" w:hAnsi="Arial" w:hint="cs"/>
                <w:b/>
                <w:bCs/>
                <w:noProof/>
                <w:color w:val="000000" w:themeColor="text1"/>
                <w:spacing w:val="-6"/>
                <w:kern w:val="24"/>
                <w:sz w:val="27"/>
                <w:szCs w:val="27"/>
                <w:rtl/>
              </w:rPr>
              <w:t>هدف کمّی در پایان برنامه</w:t>
            </w:r>
          </w:p>
        </w:tc>
      </w:tr>
      <w:tr w:rsidR="002B6313" w:rsidRPr="0070359C" w14:paraId="7FE26563" w14:textId="77777777" w:rsidTr="006477FB">
        <w:trPr>
          <w:jc w:val="center"/>
        </w:trPr>
        <w:tc>
          <w:tcPr>
            <w:tcW w:w="1443" w:type="dxa"/>
            <w:vMerge w:val="restart"/>
            <w:textDirection w:val="btLr"/>
            <w:vAlign w:val="center"/>
            <w:hideMark/>
          </w:tcPr>
          <w:p w14:paraId="5884B4E3" w14:textId="77777777" w:rsidR="00853E19" w:rsidRPr="0070359C" w:rsidRDefault="00853E19" w:rsidP="00853E19">
            <w:pPr>
              <w:spacing w:line="240" w:lineRule="auto"/>
              <w:ind w:left="113" w:right="113"/>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پتروشیمی</w:t>
            </w:r>
          </w:p>
        </w:tc>
        <w:tc>
          <w:tcPr>
            <w:tcW w:w="2697" w:type="dxa"/>
            <w:hideMark/>
          </w:tcPr>
          <w:p w14:paraId="761C5F39"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تولید محصولات پتروشیمی</w:t>
            </w:r>
          </w:p>
        </w:tc>
        <w:tc>
          <w:tcPr>
            <w:tcW w:w="1281" w:type="dxa"/>
            <w:hideMark/>
          </w:tcPr>
          <w:p w14:paraId="397E0A17"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3355DBEA"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5/131</w:t>
            </w:r>
          </w:p>
        </w:tc>
      </w:tr>
      <w:tr w:rsidR="002B6313" w:rsidRPr="0070359C" w14:paraId="4C3F15A5" w14:textId="77777777" w:rsidTr="006477FB">
        <w:trPr>
          <w:jc w:val="center"/>
        </w:trPr>
        <w:tc>
          <w:tcPr>
            <w:tcW w:w="1443" w:type="dxa"/>
            <w:vMerge/>
            <w:vAlign w:val="center"/>
            <w:hideMark/>
          </w:tcPr>
          <w:p w14:paraId="2B588ED0"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7F6B812C"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تولید پروپیلن و زنجیره پروپیلن</w:t>
            </w:r>
          </w:p>
        </w:tc>
        <w:tc>
          <w:tcPr>
            <w:tcW w:w="1281" w:type="dxa"/>
            <w:hideMark/>
          </w:tcPr>
          <w:p w14:paraId="5A477D5A"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03A0D604"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6/11</w:t>
            </w:r>
          </w:p>
        </w:tc>
      </w:tr>
      <w:tr w:rsidR="002B6313" w:rsidRPr="0070359C" w14:paraId="0CA33AF7" w14:textId="77777777" w:rsidTr="006477FB">
        <w:trPr>
          <w:jc w:val="center"/>
        </w:trPr>
        <w:tc>
          <w:tcPr>
            <w:tcW w:w="1443" w:type="dxa"/>
            <w:vMerge/>
            <w:vAlign w:val="center"/>
            <w:hideMark/>
          </w:tcPr>
          <w:p w14:paraId="2B2E2BA4"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254CFE1C"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تولید پایین‌دستی زنجیره متانول</w:t>
            </w:r>
          </w:p>
        </w:tc>
        <w:tc>
          <w:tcPr>
            <w:tcW w:w="1281" w:type="dxa"/>
            <w:hideMark/>
          </w:tcPr>
          <w:p w14:paraId="15BD2F3F"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15CA4AC6"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7/0</w:t>
            </w:r>
          </w:p>
        </w:tc>
      </w:tr>
      <w:tr w:rsidR="002B6313" w:rsidRPr="0070359C" w14:paraId="6D23D238" w14:textId="77777777" w:rsidTr="006477FB">
        <w:trPr>
          <w:jc w:val="center"/>
        </w:trPr>
        <w:tc>
          <w:tcPr>
            <w:tcW w:w="1443" w:type="dxa"/>
            <w:vMerge/>
            <w:vAlign w:val="center"/>
            <w:hideMark/>
          </w:tcPr>
          <w:p w14:paraId="6D19CF93"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123D1CF0"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تولید پایین‌دستی زنجیره اتیلن (بجز پلی‌اتیلن)</w:t>
            </w:r>
          </w:p>
        </w:tc>
        <w:tc>
          <w:tcPr>
            <w:tcW w:w="1281" w:type="dxa"/>
            <w:hideMark/>
          </w:tcPr>
          <w:p w14:paraId="4D8BD145"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07E812BF"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3/3</w:t>
            </w:r>
          </w:p>
        </w:tc>
      </w:tr>
      <w:tr w:rsidR="002B6313" w:rsidRPr="0070359C" w14:paraId="50445CA1" w14:textId="77777777" w:rsidTr="006477FB">
        <w:trPr>
          <w:jc w:val="center"/>
        </w:trPr>
        <w:tc>
          <w:tcPr>
            <w:tcW w:w="1443" w:type="dxa"/>
            <w:vMerge/>
            <w:vAlign w:val="center"/>
            <w:hideMark/>
          </w:tcPr>
          <w:p w14:paraId="1244AE53"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6FE062EB"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تولید پلی‌اتیلن</w:t>
            </w:r>
          </w:p>
        </w:tc>
        <w:tc>
          <w:tcPr>
            <w:tcW w:w="1281" w:type="dxa"/>
            <w:hideMark/>
          </w:tcPr>
          <w:p w14:paraId="0E3FB721"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3D6113E0"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6/8</w:t>
            </w:r>
          </w:p>
        </w:tc>
      </w:tr>
      <w:tr w:rsidR="002B6313" w:rsidRPr="0070359C" w14:paraId="00E4C9EC" w14:textId="77777777" w:rsidTr="006477FB">
        <w:trPr>
          <w:jc w:val="center"/>
        </w:trPr>
        <w:tc>
          <w:tcPr>
            <w:tcW w:w="1443" w:type="dxa"/>
            <w:vMerge/>
            <w:vAlign w:val="center"/>
            <w:hideMark/>
          </w:tcPr>
          <w:p w14:paraId="69A267AC"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167033DD"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تولید پایین</w:t>
            </w:r>
            <w:r w:rsidRPr="0070359C">
              <w:rPr>
                <w:rFonts w:ascii="Calibri" w:hAnsi="Calibri"/>
                <w:noProof/>
                <w:color w:val="000000" w:themeColor="text1"/>
                <w:spacing w:val="-6"/>
                <w:sz w:val="27"/>
                <w:szCs w:val="27"/>
                <w:rtl/>
              </w:rPr>
              <w:softHyphen/>
            </w:r>
            <w:r w:rsidRPr="0070359C">
              <w:rPr>
                <w:rFonts w:ascii="Calibri" w:hAnsi="Calibri" w:hint="cs"/>
                <w:noProof/>
                <w:color w:val="000000" w:themeColor="text1"/>
                <w:spacing w:val="-6"/>
                <w:sz w:val="27"/>
                <w:szCs w:val="27"/>
                <w:rtl/>
              </w:rPr>
              <w:t>دستی آروماتیک</w:t>
            </w:r>
          </w:p>
        </w:tc>
        <w:tc>
          <w:tcPr>
            <w:tcW w:w="1281" w:type="dxa"/>
            <w:hideMark/>
          </w:tcPr>
          <w:p w14:paraId="69825ADB"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48E47EE4"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3</w:t>
            </w:r>
          </w:p>
        </w:tc>
      </w:tr>
      <w:tr w:rsidR="002B6313" w:rsidRPr="0070359C" w14:paraId="7551D584" w14:textId="77777777" w:rsidTr="006477FB">
        <w:trPr>
          <w:jc w:val="center"/>
        </w:trPr>
        <w:tc>
          <w:tcPr>
            <w:tcW w:w="1443" w:type="dxa"/>
            <w:vMerge w:val="restart"/>
            <w:textDirection w:val="btLr"/>
            <w:vAlign w:val="center"/>
            <w:hideMark/>
          </w:tcPr>
          <w:p w14:paraId="64231516" w14:textId="77777777" w:rsidR="00853E19" w:rsidRPr="0070359C" w:rsidRDefault="00853E19" w:rsidP="00853E19">
            <w:pPr>
              <w:spacing w:line="240" w:lineRule="auto"/>
              <w:ind w:left="113" w:right="113"/>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فولاد</w:t>
            </w:r>
          </w:p>
        </w:tc>
        <w:tc>
          <w:tcPr>
            <w:tcW w:w="2697" w:type="dxa"/>
            <w:hideMark/>
          </w:tcPr>
          <w:p w14:paraId="30ECC93B"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ذخایر قطعی اکتشاف سنگ آهن</w:t>
            </w:r>
          </w:p>
        </w:tc>
        <w:tc>
          <w:tcPr>
            <w:tcW w:w="1281" w:type="dxa"/>
            <w:hideMark/>
          </w:tcPr>
          <w:p w14:paraId="06F0B261"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میلیارد تن</w:t>
            </w:r>
          </w:p>
        </w:tc>
        <w:tc>
          <w:tcPr>
            <w:tcW w:w="1260" w:type="dxa"/>
            <w:hideMark/>
          </w:tcPr>
          <w:p w14:paraId="5AF7F3D3"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8/3</w:t>
            </w:r>
          </w:p>
        </w:tc>
      </w:tr>
      <w:tr w:rsidR="002B6313" w:rsidRPr="0070359C" w14:paraId="4DBF9B25" w14:textId="77777777" w:rsidTr="006477FB">
        <w:trPr>
          <w:jc w:val="center"/>
        </w:trPr>
        <w:tc>
          <w:tcPr>
            <w:tcW w:w="1443" w:type="dxa"/>
            <w:vMerge/>
            <w:vAlign w:val="center"/>
            <w:hideMark/>
          </w:tcPr>
          <w:p w14:paraId="5F79306C"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474388A9"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استخراج سالانه سنگ آهن</w:t>
            </w:r>
          </w:p>
        </w:tc>
        <w:tc>
          <w:tcPr>
            <w:tcW w:w="1281" w:type="dxa"/>
            <w:hideMark/>
          </w:tcPr>
          <w:p w14:paraId="04DE84AE"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6794AD0C"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5/137</w:t>
            </w:r>
          </w:p>
        </w:tc>
      </w:tr>
      <w:tr w:rsidR="002B6313" w:rsidRPr="0070359C" w14:paraId="5DB7A752" w14:textId="77777777" w:rsidTr="006477FB">
        <w:trPr>
          <w:jc w:val="center"/>
        </w:trPr>
        <w:tc>
          <w:tcPr>
            <w:tcW w:w="1443" w:type="dxa"/>
            <w:vMerge/>
            <w:vAlign w:val="center"/>
            <w:hideMark/>
          </w:tcPr>
          <w:p w14:paraId="4AAFC8F6"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vAlign w:val="center"/>
            <w:hideMark/>
          </w:tcPr>
          <w:p w14:paraId="54BD5C22" w14:textId="77777777" w:rsidR="00853E19" w:rsidRPr="0070359C" w:rsidRDefault="008535DF"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 xml:space="preserve">تولید </w:t>
            </w:r>
            <w:r w:rsidR="00853E19" w:rsidRPr="0070359C">
              <w:rPr>
                <w:rFonts w:ascii="Calibri" w:hAnsi="Calibri" w:hint="cs"/>
                <w:noProof/>
                <w:color w:val="000000" w:themeColor="text1"/>
                <w:spacing w:val="-6"/>
                <w:sz w:val="27"/>
                <w:szCs w:val="27"/>
                <w:rtl/>
              </w:rPr>
              <w:t>سالانه شمش فولاد</w:t>
            </w:r>
          </w:p>
        </w:tc>
        <w:tc>
          <w:tcPr>
            <w:tcW w:w="1281" w:type="dxa"/>
            <w:vAlign w:val="center"/>
            <w:hideMark/>
          </w:tcPr>
          <w:p w14:paraId="7F846B39" w14:textId="77777777" w:rsidR="00853E19" w:rsidRPr="0070359C" w:rsidRDefault="00853E19" w:rsidP="008535DF">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vAlign w:val="center"/>
            <w:hideMark/>
          </w:tcPr>
          <w:p w14:paraId="161278F9" w14:textId="77777777" w:rsidR="00853E19" w:rsidRPr="0070359C" w:rsidRDefault="00853E19" w:rsidP="008535DF">
            <w:pPr>
              <w:spacing w:line="240" w:lineRule="auto"/>
              <w:ind w:firstLine="19"/>
              <w:jc w:val="center"/>
              <w:rPr>
                <w:rFonts w:ascii="Calibri" w:hAnsi="Calibri"/>
                <w:noProof/>
                <w:color w:val="000000" w:themeColor="text1"/>
                <w:spacing w:val="-14"/>
                <w:sz w:val="27"/>
                <w:szCs w:val="27"/>
                <w:rtl/>
              </w:rPr>
            </w:pPr>
            <w:r w:rsidRPr="0070359C">
              <w:rPr>
                <w:rFonts w:ascii="Calibri" w:hAnsi="Calibri" w:hint="cs"/>
                <w:noProof/>
                <w:color w:val="000000" w:themeColor="text1"/>
                <w:spacing w:val="-14"/>
                <w:sz w:val="27"/>
                <w:szCs w:val="27"/>
                <w:rtl/>
              </w:rPr>
              <w:t>متناسب</w:t>
            </w:r>
            <w:r w:rsidRPr="0070359C">
              <w:rPr>
                <w:rFonts w:ascii="Calibri" w:hAnsi="Calibri"/>
                <w:noProof/>
                <w:color w:val="000000" w:themeColor="text1"/>
                <w:spacing w:val="-14"/>
                <w:sz w:val="27"/>
                <w:szCs w:val="27"/>
                <w:rtl/>
              </w:rPr>
              <w:softHyphen/>
            </w:r>
            <w:r w:rsidRPr="0070359C">
              <w:rPr>
                <w:rFonts w:ascii="Calibri" w:hAnsi="Calibri" w:hint="cs"/>
                <w:noProof/>
                <w:color w:val="000000" w:themeColor="text1"/>
                <w:spacing w:val="-14"/>
                <w:sz w:val="27"/>
                <w:szCs w:val="27"/>
                <w:rtl/>
              </w:rPr>
              <w:t xml:space="preserve"> با سنگ آهن استخراج شده</w:t>
            </w:r>
          </w:p>
        </w:tc>
      </w:tr>
      <w:tr w:rsidR="002B6313" w:rsidRPr="0070359C" w14:paraId="1F048F0C" w14:textId="77777777" w:rsidTr="006477FB">
        <w:trPr>
          <w:jc w:val="center"/>
        </w:trPr>
        <w:tc>
          <w:tcPr>
            <w:tcW w:w="1443" w:type="dxa"/>
            <w:vMerge/>
            <w:vAlign w:val="center"/>
            <w:hideMark/>
          </w:tcPr>
          <w:p w14:paraId="699ADDD6"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753D4DE7"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تولید سالانه مقاطع طویل</w:t>
            </w:r>
          </w:p>
        </w:tc>
        <w:tc>
          <w:tcPr>
            <w:tcW w:w="1281" w:type="dxa"/>
            <w:hideMark/>
          </w:tcPr>
          <w:p w14:paraId="4BE29E17"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4FD7A5E8"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41</w:t>
            </w:r>
          </w:p>
        </w:tc>
      </w:tr>
      <w:tr w:rsidR="002B6313" w:rsidRPr="0070359C" w14:paraId="4B5B0CCD" w14:textId="77777777" w:rsidTr="006477FB">
        <w:trPr>
          <w:jc w:val="center"/>
        </w:trPr>
        <w:tc>
          <w:tcPr>
            <w:tcW w:w="1443" w:type="dxa"/>
            <w:vMerge/>
            <w:vAlign w:val="center"/>
            <w:hideMark/>
          </w:tcPr>
          <w:p w14:paraId="0CF08A11"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02ED6554"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تولید سالانه مقاطع تخت</w:t>
            </w:r>
          </w:p>
        </w:tc>
        <w:tc>
          <w:tcPr>
            <w:tcW w:w="1281" w:type="dxa"/>
            <w:hideMark/>
          </w:tcPr>
          <w:p w14:paraId="6854EF00"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1D61C8A4"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3/18</w:t>
            </w:r>
          </w:p>
        </w:tc>
      </w:tr>
      <w:tr w:rsidR="002B6313" w:rsidRPr="0070359C" w14:paraId="14C0229B" w14:textId="77777777" w:rsidTr="006477FB">
        <w:trPr>
          <w:jc w:val="center"/>
        </w:trPr>
        <w:tc>
          <w:tcPr>
            <w:tcW w:w="1443" w:type="dxa"/>
            <w:vMerge/>
            <w:vAlign w:val="center"/>
            <w:hideMark/>
          </w:tcPr>
          <w:p w14:paraId="7F06EA69"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475BCB76" w14:textId="77777777" w:rsidR="00853E19" w:rsidRPr="0070359C" w:rsidRDefault="00853E19" w:rsidP="008535DF">
            <w:pPr>
              <w:spacing w:line="240" w:lineRule="auto"/>
              <w:jc w:val="both"/>
              <w:rPr>
                <w:rFonts w:ascii="Calibri" w:hAnsi="Calibri"/>
                <w:noProof/>
                <w:color w:val="000000" w:themeColor="text1"/>
                <w:spacing w:val="-16"/>
                <w:sz w:val="26"/>
                <w:szCs w:val="26"/>
                <w:rtl/>
              </w:rPr>
            </w:pPr>
            <w:r w:rsidRPr="0070359C">
              <w:rPr>
                <w:rFonts w:ascii="Calibri" w:hAnsi="Calibri" w:hint="cs"/>
                <w:noProof/>
                <w:color w:val="000000" w:themeColor="text1"/>
                <w:spacing w:val="-16"/>
                <w:sz w:val="26"/>
                <w:szCs w:val="26"/>
                <w:rtl/>
              </w:rPr>
              <w:t>استحصال درصدی از محتوای آهن موجود در باطله معادن و کارخانه</w:t>
            </w:r>
            <w:r w:rsidRPr="0070359C">
              <w:rPr>
                <w:rFonts w:ascii="Calibri" w:hAnsi="Calibri"/>
                <w:noProof/>
                <w:color w:val="000000" w:themeColor="text1"/>
                <w:spacing w:val="-16"/>
                <w:sz w:val="26"/>
                <w:szCs w:val="26"/>
                <w:rtl/>
              </w:rPr>
              <w:softHyphen/>
            </w:r>
            <w:r w:rsidRPr="0070359C">
              <w:rPr>
                <w:rFonts w:ascii="Calibri" w:hAnsi="Calibri" w:hint="cs"/>
                <w:noProof/>
                <w:color w:val="000000" w:themeColor="text1"/>
                <w:spacing w:val="-16"/>
                <w:sz w:val="26"/>
                <w:szCs w:val="26"/>
                <w:rtl/>
              </w:rPr>
              <w:t>های فراوری</w:t>
            </w:r>
          </w:p>
        </w:tc>
        <w:tc>
          <w:tcPr>
            <w:tcW w:w="1281" w:type="dxa"/>
            <w:vAlign w:val="center"/>
            <w:hideMark/>
          </w:tcPr>
          <w:p w14:paraId="27993786" w14:textId="77777777" w:rsidR="00853E19" w:rsidRPr="0070359C" w:rsidRDefault="00853E19" w:rsidP="004E1600">
            <w:pPr>
              <w:spacing w:line="240" w:lineRule="auto"/>
              <w:jc w:val="center"/>
              <w:rPr>
                <w:rFonts w:ascii="Calibri" w:hAnsi="Calibri"/>
                <w:noProof/>
                <w:color w:val="000000" w:themeColor="text1"/>
                <w:spacing w:val="-12"/>
                <w:sz w:val="27"/>
                <w:szCs w:val="27"/>
                <w:rtl/>
              </w:rPr>
            </w:pPr>
            <w:r w:rsidRPr="0070359C">
              <w:rPr>
                <w:rFonts w:ascii="Calibri" w:hAnsi="Calibri" w:hint="cs"/>
                <w:noProof/>
                <w:color w:val="000000" w:themeColor="text1"/>
                <w:spacing w:val="-12"/>
                <w:sz w:val="27"/>
                <w:szCs w:val="27"/>
                <w:rtl/>
              </w:rPr>
              <w:t>درصد</w:t>
            </w:r>
          </w:p>
        </w:tc>
        <w:tc>
          <w:tcPr>
            <w:tcW w:w="1260" w:type="dxa"/>
            <w:vAlign w:val="center"/>
            <w:hideMark/>
          </w:tcPr>
          <w:p w14:paraId="3BF3D85C" w14:textId="77777777" w:rsidR="00853E19" w:rsidRPr="0070359C" w:rsidRDefault="00853E19" w:rsidP="004E1600">
            <w:pPr>
              <w:spacing w:line="240" w:lineRule="auto"/>
              <w:ind w:firstLine="19"/>
              <w:jc w:val="center"/>
              <w:rPr>
                <w:rFonts w:ascii="Calibri" w:hAnsi="Calibri"/>
                <w:noProof/>
                <w:color w:val="000000" w:themeColor="text1"/>
                <w:spacing w:val="-12"/>
                <w:sz w:val="27"/>
                <w:szCs w:val="27"/>
                <w:rtl/>
              </w:rPr>
            </w:pPr>
            <w:r w:rsidRPr="0070359C">
              <w:rPr>
                <w:rFonts w:ascii="Calibri" w:hAnsi="Calibri" w:hint="cs"/>
                <w:noProof/>
                <w:color w:val="000000" w:themeColor="text1"/>
                <w:spacing w:val="-12"/>
                <w:sz w:val="27"/>
                <w:szCs w:val="27"/>
                <w:rtl/>
              </w:rPr>
              <w:t>10</w:t>
            </w:r>
          </w:p>
        </w:tc>
      </w:tr>
      <w:tr w:rsidR="002B6313" w:rsidRPr="0070359C" w14:paraId="68EA02DC" w14:textId="77777777" w:rsidTr="006477FB">
        <w:trPr>
          <w:jc w:val="center"/>
        </w:trPr>
        <w:tc>
          <w:tcPr>
            <w:tcW w:w="1443" w:type="dxa"/>
            <w:vMerge/>
            <w:vAlign w:val="center"/>
            <w:hideMark/>
          </w:tcPr>
          <w:p w14:paraId="29FC5E57"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51BBF4C3"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کاهش ضایعات تولید فولاد</w:t>
            </w:r>
          </w:p>
        </w:tc>
        <w:tc>
          <w:tcPr>
            <w:tcW w:w="1281" w:type="dxa"/>
            <w:hideMark/>
          </w:tcPr>
          <w:p w14:paraId="32A9CFC8"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درصد</w:t>
            </w:r>
          </w:p>
        </w:tc>
        <w:tc>
          <w:tcPr>
            <w:tcW w:w="1260" w:type="dxa"/>
            <w:hideMark/>
          </w:tcPr>
          <w:p w14:paraId="3794F78F"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10</w:t>
            </w:r>
          </w:p>
        </w:tc>
      </w:tr>
      <w:tr w:rsidR="002B6313" w:rsidRPr="0070359C" w14:paraId="2C4ED8A6" w14:textId="77777777" w:rsidTr="006477FB">
        <w:trPr>
          <w:jc w:val="center"/>
        </w:trPr>
        <w:tc>
          <w:tcPr>
            <w:tcW w:w="1443" w:type="dxa"/>
            <w:vAlign w:val="center"/>
          </w:tcPr>
          <w:p w14:paraId="747CB0EC"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p>
        </w:tc>
        <w:tc>
          <w:tcPr>
            <w:tcW w:w="2697" w:type="dxa"/>
            <w:hideMark/>
          </w:tcPr>
          <w:p w14:paraId="6E9C495D"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تأمین نیاز گاز از محل بهینه‌سازی مصرف گاز در سایر بخشها (فولاد)</w:t>
            </w:r>
          </w:p>
        </w:tc>
        <w:tc>
          <w:tcPr>
            <w:tcW w:w="1281" w:type="dxa"/>
            <w:vAlign w:val="center"/>
            <w:hideMark/>
          </w:tcPr>
          <w:p w14:paraId="7CB769E5" w14:textId="77777777" w:rsidR="00853E19" w:rsidRPr="0070359C" w:rsidRDefault="00853E19" w:rsidP="004E1600">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درصد</w:t>
            </w:r>
          </w:p>
        </w:tc>
        <w:tc>
          <w:tcPr>
            <w:tcW w:w="1260" w:type="dxa"/>
            <w:vAlign w:val="center"/>
            <w:hideMark/>
          </w:tcPr>
          <w:p w14:paraId="236672CD" w14:textId="77777777" w:rsidR="00853E19" w:rsidRPr="0070359C" w:rsidRDefault="00853E19" w:rsidP="004E1600">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30</w:t>
            </w:r>
          </w:p>
        </w:tc>
      </w:tr>
      <w:tr w:rsidR="002B6313" w:rsidRPr="0070359C" w14:paraId="1401E3AE" w14:textId="77777777" w:rsidTr="006477FB">
        <w:trPr>
          <w:jc w:val="center"/>
        </w:trPr>
        <w:tc>
          <w:tcPr>
            <w:tcW w:w="1443" w:type="dxa"/>
            <w:vMerge w:val="restart"/>
            <w:textDirection w:val="btLr"/>
            <w:vAlign w:val="center"/>
            <w:hideMark/>
          </w:tcPr>
          <w:p w14:paraId="67DA184B" w14:textId="77777777" w:rsidR="00853E19" w:rsidRPr="0070359C" w:rsidRDefault="00853E19" w:rsidP="00853E19">
            <w:pPr>
              <w:spacing w:line="240" w:lineRule="auto"/>
              <w:ind w:left="113" w:right="113"/>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مس</w:t>
            </w:r>
          </w:p>
        </w:tc>
        <w:tc>
          <w:tcPr>
            <w:tcW w:w="2697" w:type="dxa"/>
            <w:hideMark/>
          </w:tcPr>
          <w:p w14:paraId="34E2D3BB"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اکتشاف (ذخایر قطعی سنگ مس)</w:t>
            </w:r>
          </w:p>
        </w:tc>
        <w:tc>
          <w:tcPr>
            <w:tcW w:w="1281" w:type="dxa"/>
            <w:hideMark/>
          </w:tcPr>
          <w:p w14:paraId="7CE188A4"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میلیارد تن</w:t>
            </w:r>
          </w:p>
        </w:tc>
        <w:tc>
          <w:tcPr>
            <w:tcW w:w="1260" w:type="dxa"/>
            <w:hideMark/>
          </w:tcPr>
          <w:p w14:paraId="7344085E"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22</w:t>
            </w:r>
          </w:p>
        </w:tc>
      </w:tr>
      <w:tr w:rsidR="002B6313" w:rsidRPr="0070359C" w14:paraId="6D965300" w14:textId="77777777" w:rsidTr="006477FB">
        <w:trPr>
          <w:jc w:val="center"/>
        </w:trPr>
        <w:tc>
          <w:tcPr>
            <w:tcW w:w="1443" w:type="dxa"/>
            <w:vMerge/>
            <w:vAlign w:val="center"/>
            <w:hideMark/>
          </w:tcPr>
          <w:p w14:paraId="2788427C"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316B5255"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تولید افشره (کنسانتره) مس</w:t>
            </w:r>
          </w:p>
        </w:tc>
        <w:tc>
          <w:tcPr>
            <w:tcW w:w="1281" w:type="dxa"/>
            <w:hideMark/>
          </w:tcPr>
          <w:p w14:paraId="7D42650F"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هزار تن</w:t>
            </w:r>
          </w:p>
        </w:tc>
        <w:tc>
          <w:tcPr>
            <w:tcW w:w="1260" w:type="dxa"/>
            <w:hideMark/>
          </w:tcPr>
          <w:p w14:paraId="772BFD03"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3360</w:t>
            </w:r>
          </w:p>
        </w:tc>
      </w:tr>
      <w:tr w:rsidR="002B6313" w:rsidRPr="0070359C" w14:paraId="7BB5399C" w14:textId="77777777" w:rsidTr="006477FB">
        <w:trPr>
          <w:jc w:val="center"/>
        </w:trPr>
        <w:tc>
          <w:tcPr>
            <w:tcW w:w="1443" w:type="dxa"/>
            <w:vMerge/>
            <w:vAlign w:val="center"/>
            <w:hideMark/>
          </w:tcPr>
          <w:p w14:paraId="3AFB0B08"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4BE2F843"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 xml:space="preserve">               کاتد مس</w:t>
            </w:r>
          </w:p>
        </w:tc>
        <w:tc>
          <w:tcPr>
            <w:tcW w:w="1281" w:type="dxa"/>
            <w:hideMark/>
          </w:tcPr>
          <w:p w14:paraId="5D5B11AF"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هزار تن</w:t>
            </w:r>
          </w:p>
        </w:tc>
        <w:tc>
          <w:tcPr>
            <w:tcW w:w="1260" w:type="dxa"/>
            <w:hideMark/>
          </w:tcPr>
          <w:p w14:paraId="09C23D45"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800</w:t>
            </w:r>
          </w:p>
        </w:tc>
      </w:tr>
      <w:tr w:rsidR="002B6313" w:rsidRPr="0070359C" w14:paraId="235EA635" w14:textId="77777777" w:rsidTr="006477FB">
        <w:trPr>
          <w:jc w:val="center"/>
        </w:trPr>
        <w:tc>
          <w:tcPr>
            <w:tcW w:w="1443" w:type="dxa"/>
            <w:vMerge/>
            <w:vAlign w:val="center"/>
            <w:hideMark/>
          </w:tcPr>
          <w:p w14:paraId="727002B1"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4E24253B"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محصولات مسی (مفتول، مقاطع، لوله و محصولات تخت)</w:t>
            </w:r>
          </w:p>
        </w:tc>
        <w:tc>
          <w:tcPr>
            <w:tcW w:w="1281" w:type="dxa"/>
            <w:vAlign w:val="center"/>
            <w:hideMark/>
          </w:tcPr>
          <w:p w14:paraId="5BB515AF" w14:textId="77777777" w:rsidR="00853E19" w:rsidRPr="0070359C" w:rsidRDefault="00853E19" w:rsidP="004E1600">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هزار تن</w:t>
            </w:r>
          </w:p>
        </w:tc>
        <w:tc>
          <w:tcPr>
            <w:tcW w:w="1260" w:type="dxa"/>
            <w:vAlign w:val="center"/>
            <w:hideMark/>
          </w:tcPr>
          <w:p w14:paraId="4D0DBED4" w14:textId="77777777" w:rsidR="00853E19" w:rsidRPr="0070359C" w:rsidRDefault="00853E19" w:rsidP="004E1600">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600</w:t>
            </w:r>
          </w:p>
        </w:tc>
      </w:tr>
      <w:tr w:rsidR="002B6313" w:rsidRPr="0070359C" w14:paraId="5DCF4140" w14:textId="77777777" w:rsidTr="006477FB">
        <w:trPr>
          <w:jc w:val="center"/>
        </w:trPr>
        <w:tc>
          <w:tcPr>
            <w:tcW w:w="1443" w:type="dxa"/>
            <w:vMerge w:val="restart"/>
            <w:textDirection w:val="btLr"/>
            <w:vAlign w:val="center"/>
            <w:hideMark/>
          </w:tcPr>
          <w:p w14:paraId="011AF4E8" w14:textId="77777777" w:rsidR="00853E19" w:rsidRPr="0070359C" w:rsidRDefault="00853E19" w:rsidP="00853E19">
            <w:pPr>
              <w:spacing w:line="240" w:lineRule="auto"/>
              <w:ind w:left="113" w:right="113"/>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آلومینیوم</w:t>
            </w:r>
          </w:p>
        </w:tc>
        <w:tc>
          <w:tcPr>
            <w:tcW w:w="2697" w:type="dxa"/>
            <w:hideMark/>
          </w:tcPr>
          <w:p w14:paraId="02321DDC"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 xml:space="preserve">اکتشاف سالانه ذخایر آلومینیوم (فلزمحتوی) </w:t>
            </w:r>
          </w:p>
        </w:tc>
        <w:tc>
          <w:tcPr>
            <w:tcW w:w="1281" w:type="dxa"/>
            <w:vAlign w:val="center"/>
            <w:hideMark/>
          </w:tcPr>
          <w:p w14:paraId="57B02F87" w14:textId="77777777" w:rsidR="00853E19" w:rsidRPr="0070359C" w:rsidRDefault="00853E19" w:rsidP="004E1600">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vAlign w:val="center"/>
            <w:hideMark/>
          </w:tcPr>
          <w:p w14:paraId="1D1C32A2" w14:textId="77777777" w:rsidR="00853E19" w:rsidRPr="0070359C" w:rsidRDefault="00853E19" w:rsidP="004E1600">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4</w:t>
            </w:r>
          </w:p>
        </w:tc>
      </w:tr>
      <w:tr w:rsidR="002B6313" w:rsidRPr="0070359C" w14:paraId="7260726A" w14:textId="77777777" w:rsidTr="007A06E7">
        <w:trPr>
          <w:jc w:val="center"/>
        </w:trPr>
        <w:tc>
          <w:tcPr>
            <w:tcW w:w="1443" w:type="dxa"/>
            <w:vMerge/>
            <w:vAlign w:val="center"/>
            <w:hideMark/>
          </w:tcPr>
          <w:p w14:paraId="73070A44"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7021C09F" w14:textId="77777777" w:rsidR="00853E19" w:rsidRPr="0070359C" w:rsidRDefault="00853E19" w:rsidP="008535DF">
            <w:pPr>
              <w:spacing w:line="240" w:lineRule="auto"/>
              <w:jc w:val="both"/>
              <w:rPr>
                <w:rFonts w:ascii="Calibri" w:hAnsi="Calibri"/>
                <w:noProof/>
                <w:color w:val="000000" w:themeColor="text1"/>
                <w:spacing w:val="-8"/>
                <w:sz w:val="27"/>
                <w:szCs w:val="27"/>
                <w:rtl/>
              </w:rPr>
            </w:pPr>
            <w:r w:rsidRPr="0070359C">
              <w:rPr>
                <w:rFonts w:ascii="Calibri" w:hAnsi="Calibri" w:hint="cs"/>
                <w:noProof/>
                <w:color w:val="000000" w:themeColor="text1"/>
                <w:spacing w:val="-8"/>
                <w:sz w:val="27"/>
                <w:szCs w:val="27"/>
                <w:rtl/>
              </w:rPr>
              <w:t>ظرفیت سالانه حداقل تولید آلومینا، با رویکرد و اولویت استفاده حداکثری از کانی نفلین سینیت و سایر منابع معدنی داخل کشور</w:t>
            </w:r>
          </w:p>
        </w:tc>
        <w:tc>
          <w:tcPr>
            <w:tcW w:w="1281" w:type="dxa"/>
            <w:vAlign w:val="center"/>
          </w:tcPr>
          <w:p w14:paraId="59E77F95" w14:textId="77777777" w:rsidR="00853E19" w:rsidRPr="0070359C" w:rsidRDefault="007A06E7" w:rsidP="007A06E7">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w:t>
            </w:r>
            <w:r w:rsidR="00853E19" w:rsidRPr="0070359C">
              <w:rPr>
                <w:rFonts w:ascii="Calibri" w:hAnsi="Calibri" w:hint="cs"/>
                <w:noProof/>
                <w:color w:val="000000" w:themeColor="text1"/>
                <w:spacing w:val="-6"/>
                <w:sz w:val="27"/>
                <w:szCs w:val="27"/>
                <w:rtl/>
              </w:rPr>
              <w:t xml:space="preserve"> تن</w:t>
            </w:r>
          </w:p>
        </w:tc>
        <w:tc>
          <w:tcPr>
            <w:tcW w:w="1260" w:type="dxa"/>
            <w:vAlign w:val="center"/>
            <w:hideMark/>
          </w:tcPr>
          <w:p w14:paraId="21165FA8" w14:textId="77777777" w:rsidR="00853E19" w:rsidRPr="0070359C" w:rsidRDefault="00853E19" w:rsidP="007A06E7">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6/1</w:t>
            </w:r>
          </w:p>
        </w:tc>
      </w:tr>
      <w:tr w:rsidR="002B6313" w:rsidRPr="0070359C" w14:paraId="671848D4" w14:textId="77777777" w:rsidTr="006477FB">
        <w:trPr>
          <w:jc w:val="center"/>
        </w:trPr>
        <w:tc>
          <w:tcPr>
            <w:tcW w:w="1443" w:type="dxa"/>
            <w:vMerge/>
            <w:vAlign w:val="center"/>
            <w:hideMark/>
          </w:tcPr>
          <w:p w14:paraId="79124A29"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4DB3F843"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ظرفیت سالانه تولید شمش آلومینیوم</w:t>
            </w:r>
          </w:p>
        </w:tc>
        <w:tc>
          <w:tcPr>
            <w:tcW w:w="1281" w:type="dxa"/>
            <w:hideMark/>
          </w:tcPr>
          <w:p w14:paraId="0C47F570"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3F9F8E06"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1</w:t>
            </w:r>
          </w:p>
        </w:tc>
      </w:tr>
      <w:tr w:rsidR="002B6313" w:rsidRPr="0070359C" w14:paraId="2427441A" w14:textId="77777777" w:rsidTr="006477FB">
        <w:trPr>
          <w:trHeight w:val="1668"/>
          <w:jc w:val="center"/>
        </w:trPr>
        <w:tc>
          <w:tcPr>
            <w:tcW w:w="1443" w:type="dxa"/>
            <w:vMerge/>
            <w:vAlign w:val="center"/>
            <w:hideMark/>
          </w:tcPr>
          <w:p w14:paraId="29AEE640"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35C3FB0B"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ظرفیت سالانه تولید محصولات آلومینیومی (مفتول، لوله، مقاطع و محصولات تخت و...)</w:t>
            </w:r>
          </w:p>
        </w:tc>
        <w:tc>
          <w:tcPr>
            <w:tcW w:w="1281" w:type="dxa"/>
            <w:vAlign w:val="center"/>
            <w:hideMark/>
          </w:tcPr>
          <w:p w14:paraId="3A82AE03" w14:textId="77777777" w:rsidR="00853E19" w:rsidRPr="0070359C" w:rsidRDefault="00853E19" w:rsidP="004E1600">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vAlign w:val="center"/>
            <w:hideMark/>
          </w:tcPr>
          <w:p w14:paraId="425A7AD6" w14:textId="77777777" w:rsidR="00853E19" w:rsidRPr="0070359C" w:rsidRDefault="00853E19" w:rsidP="004E1600">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2/1</w:t>
            </w:r>
          </w:p>
        </w:tc>
      </w:tr>
      <w:tr w:rsidR="002B6313" w:rsidRPr="0070359C" w14:paraId="71F020CE" w14:textId="77777777" w:rsidTr="006477FB">
        <w:trPr>
          <w:jc w:val="center"/>
        </w:trPr>
        <w:tc>
          <w:tcPr>
            <w:tcW w:w="1443" w:type="dxa"/>
            <w:vMerge w:val="restart"/>
            <w:textDirection w:val="btLr"/>
            <w:vAlign w:val="center"/>
            <w:hideMark/>
          </w:tcPr>
          <w:p w14:paraId="116C638D" w14:textId="77777777" w:rsidR="00853E19" w:rsidRPr="0070359C" w:rsidRDefault="00853E19" w:rsidP="00853E19">
            <w:pPr>
              <w:spacing w:line="240" w:lineRule="auto"/>
              <w:ind w:left="113" w:right="113"/>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زغال سنگ</w:t>
            </w:r>
          </w:p>
        </w:tc>
        <w:tc>
          <w:tcPr>
            <w:tcW w:w="2697" w:type="dxa"/>
            <w:hideMark/>
          </w:tcPr>
          <w:p w14:paraId="0633E45B"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استخراج زغال سنگ</w:t>
            </w:r>
          </w:p>
        </w:tc>
        <w:tc>
          <w:tcPr>
            <w:tcW w:w="1281" w:type="dxa"/>
            <w:hideMark/>
          </w:tcPr>
          <w:p w14:paraId="0FCC1927"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23EDB972"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4</w:t>
            </w:r>
          </w:p>
        </w:tc>
      </w:tr>
      <w:tr w:rsidR="002B6313" w:rsidRPr="0070359C" w14:paraId="561B3B7C" w14:textId="77777777" w:rsidTr="006477FB">
        <w:trPr>
          <w:jc w:val="center"/>
        </w:trPr>
        <w:tc>
          <w:tcPr>
            <w:tcW w:w="1443" w:type="dxa"/>
            <w:vMerge/>
            <w:vAlign w:val="center"/>
            <w:hideMark/>
          </w:tcPr>
          <w:p w14:paraId="2427693C"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16FCF9F1"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ظرفیت تولید کنسانتره زغال سنگ</w:t>
            </w:r>
          </w:p>
        </w:tc>
        <w:tc>
          <w:tcPr>
            <w:tcW w:w="1281" w:type="dxa"/>
            <w:hideMark/>
          </w:tcPr>
          <w:p w14:paraId="020D4F8C"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53B15BCA"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2</w:t>
            </w:r>
          </w:p>
        </w:tc>
      </w:tr>
      <w:tr w:rsidR="002B6313" w:rsidRPr="0070359C" w14:paraId="5E128E63" w14:textId="77777777" w:rsidTr="006477FB">
        <w:trPr>
          <w:jc w:val="center"/>
        </w:trPr>
        <w:tc>
          <w:tcPr>
            <w:tcW w:w="1443" w:type="dxa"/>
            <w:vMerge/>
            <w:vAlign w:val="center"/>
            <w:hideMark/>
          </w:tcPr>
          <w:p w14:paraId="6DC5F27D"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5DF49B92"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ظرفیت تولید کک متالورژی</w:t>
            </w:r>
          </w:p>
        </w:tc>
        <w:tc>
          <w:tcPr>
            <w:tcW w:w="1281" w:type="dxa"/>
            <w:hideMark/>
          </w:tcPr>
          <w:p w14:paraId="0C011B1D"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میلیون تن</w:t>
            </w:r>
          </w:p>
        </w:tc>
        <w:tc>
          <w:tcPr>
            <w:tcW w:w="1260" w:type="dxa"/>
            <w:hideMark/>
          </w:tcPr>
          <w:p w14:paraId="2179F0AB"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2/1</w:t>
            </w:r>
          </w:p>
        </w:tc>
      </w:tr>
      <w:tr w:rsidR="002B6313" w:rsidRPr="0070359C" w14:paraId="11A7C82E" w14:textId="77777777" w:rsidTr="006477FB">
        <w:trPr>
          <w:jc w:val="center"/>
        </w:trPr>
        <w:tc>
          <w:tcPr>
            <w:tcW w:w="1443" w:type="dxa"/>
            <w:vMerge w:val="restart"/>
            <w:textDirection w:val="btLr"/>
            <w:vAlign w:val="center"/>
            <w:hideMark/>
          </w:tcPr>
          <w:p w14:paraId="08ED43A2" w14:textId="77777777" w:rsidR="00853E19" w:rsidRPr="0070359C" w:rsidRDefault="00853E19" w:rsidP="00853E19">
            <w:pPr>
              <w:spacing w:line="240" w:lineRule="auto"/>
              <w:ind w:left="113" w:right="113"/>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سرب و روی و طلا</w:t>
            </w:r>
          </w:p>
        </w:tc>
        <w:tc>
          <w:tcPr>
            <w:tcW w:w="2697" w:type="dxa"/>
            <w:hideMark/>
          </w:tcPr>
          <w:p w14:paraId="11486543"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ظرفیت سالانه تولید سرب (شمش)</w:t>
            </w:r>
          </w:p>
        </w:tc>
        <w:tc>
          <w:tcPr>
            <w:tcW w:w="1281" w:type="dxa"/>
            <w:hideMark/>
          </w:tcPr>
          <w:p w14:paraId="216172CA"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هزار تن</w:t>
            </w:r>
          </w:p>
        </w:tc>
        <w:tc>
          <w:tcPr>
            <w:tcW w:w="1260" w:type="dxa"/>
            <w:hideMark/>
          </w:tcPr>
          <w:p w14:paraId="327D72BF"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400</w:t>
            </w:r>
          </w:p>
        </w:tc>
      </w:tr>
      <w:tr w:rsidR="002B6313" w:rsidRPr="0070359C" w14:paraId="13DF907A" w14:textId="77777777" w:rsidTr="006477FB">
        <w:trPr>
          <w:jc w:val="center"/>
        </w:trPr>
        <w:tc>
          <w:tcPr>
            <w:tcW w:w="1443" w:type="dxa"/>
            <w:vMerge/>
            <w:vAlign w:val="center"/>
            <w:hideMark/>
          </w:tcPr>
          <w:p w14:paraId="6CB7486D"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4E6274E2"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ظرفیت سالانه تولید روی (شمش)</w:t>
            </w:r>
          </w:p>
        </w:tc>
        <w:tc>
          <w:tcPr>
            <w:tcW w:w="1281" w:type="dxa"/>
            <w:hideMark/>
          </w:tcPr>
          <w:p w14:paraId="322AE289"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هزار تن</w:t>
            </w:r>
          </w:p>
        </w:tc>
        <w:tc>
          <w:tcPr>
            <w:tcW w:w="1260" w:type="dxa"/>
            <w:hideMark/>
          </w:tcPr>
          <w:p w14:paraId="324172D8"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450</w:t>
            </w:r>
          </w:p>
        </w:tc>
      </w:tr>
      <w:tr w:rsidR="002B6313" w:rsidRPr="0070359C" w14:paraId="13A980B5" w14:textId="77777777" w:rsidTr="006477FB">
        <w:trPr>
          <w:jc w:val="center"/>
        </w:trPr>
        <w:tc>
          <w:tcPr>
            <w:tcW w:w="1443" w:type="dxa"/>
            <w:vMerge/>
            <w:vAlign w:val="center"/>
            <w:hideMark/>
          </w:tcPr>
          <w:p w14:paraId="02B66128" w14:textId="77777777" w:rsidR="00853E19" w:rsidRPr="0070359C" w:rsidRDefault="00853E19" w:rsidP="00853E19">
            <w:pPr>
              <w:spacing w:line="240" w:lineRule="auto"/>
              <w:jc w:val="left"/>
              <w:rPr>
                <w:rFonts w:ascii="Calibri" w:hAnsi="Calibri"/>
                <w:noProof/>
                <w:color w:val="000000" w:themeColor="text1"/>
                <w:spacing w:val="-6"/>
                <w:sz w:val="27"/>
                <w:szCs w:val="27"/>
              </w:rPr>
            </w:pPr>
          </w:p>
        </w:tc>
        <w:tc>
          <w:tcPr>
            <w:tcW w:w="2697" w:type="dxa"/>
            <w:hideMark/>
          </w:tcPr>
          <w:p w14:paraId="29B9DDED" w14:textId="77777777" w:rsidR="00853E19" w:rsidRPr="0070359C" w:rsidRDefault="00853E19" w:rsidP="008535DF">
            <w:pPr>
              <w:spacing w:line="240" w:lineRule="auto"/>
              <w:jc w:val="both"/>
              <w:rPr>
                <w:rFonts w:ascii="Calibri" w:hAnsi="Calibri"/>
                <w:noProof/>
                <w:color w:val="000000" w:themeColor="text1"/>
                <w:spacing w:val="-16"/>
                <w:sz w:val="26"/>
                <w:szCs w:val="26"/>
                <w:rtl/>
              </w:rPr>
            </w:pPr>
            <w:r w:rsidRPr="0070359C">
              <w:rPr>
                <w:rFonts w:ascii="Calibri" w:hAnsi="Calibri" w:hint="cs"/>
                <w:noProof/>
                <w:color w:val="000000" w:themeColor="text1"/>
                <w:spacing w:val="-16"/>
                <w:sz w:val="26"/>
                <w:szCs w:val="26"/>
                <w:rtl/>
              </w:rPr>
              <w:t>ظرفیت سالانه تولید و عرضه طلا (شمش)</w:t>
            </w:r>
          </w:p>
        </w:tc>
        <w:tc>
          <w:tcPr>
            <w:tcW w:w="1281" w:type="dxa"/>
            <w:hideMark/>
          </w:tcPr>
          <w:p w14:paraId="5A838EE3"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تن</w:t>
            </w:r>
          </w:p>
        </w:tc>
        <w:tc>
          <w:tcPr>
            <w:tcW w:w="1260" w:type="dxa"/>
            <w:hideMark/>
          </w:tcPr>
          <w:p w14:paraId="040D7761"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25</w:t>
            </w:r>
          </w:p>
        </w:tc>
      </w:tr>
      <w:tr w:rsidR="002B6313" w:rsidRPr="0070359C" w14:paraId="4A7B8A32" w14:textId="77777777" w:rsidTr="006477FB">
        <w:trPr>
          <w:jc w:val="center"/>
        </w:trPr>
        <w:tc>
          <w:tcPr>
            <w:tcW w:w="1443" w:type="dxa"/>
            <w:vMerge w:val="restart"/>
            <w:textDirection w:val="btLr"/>
            <w:vAlign w:val="center"/>
            <w:hideMark/>
          </w:tcPr>
          <w:p w14:paraId="68BB69A2" w14:textId="77777777" w:rsidR="00853E19" w:rsidRPr="0070359C" w:rsidRDefault="00853E19" w:rsidP="00853E19">
            <w:pPr>
              <w:spacing w:line="240" w:lineRule="auto"/>
              <w:ind w:left="113" w:right="113"/>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خودرو</w:t>
            </w:r>
          </w:p>
        </w:tc>
        <w:tc>
          <w:tcPr>
            <w:tcW w:w="2697" w:type="dxa"/>
            <w:hideMark/>
          </w:tcPr>
          <w:p w14:paraId="78D0496F" w14:textId="77777777" w:rsidR="00853E19" w:rsidRPr="0070359C" w:rsidRDefault="00853E19" w:rsidP="008535DF">
            <w:pPr>
              <w:spacing w:line="240" w:lineRule="auto"/>
              <w:jc w:val="both"/>
              <w:rPr>
                <w:rFonts w:ascii="Calibri" w:hAnsi="Calibri"/>
                <w:noProof/>
                <w:color w:val="000000" w:themeColor="text1"/>
                <w:spacing w:val="-16"/>
                <w:sz w:val="26"/>
                <w:szCs w:val="26"/>
                <w:rtl/>
              </w:rPr>
            </w:pPr>
            <w:r w:rsidRPr="0070359C">
              <w:rPr>
                <w:rFonts w:ascii="Calibri" w:hAnsi="Calibri" w:hint="cs"/>
                <w:noProof/>
                <w:color w:val="000000" w:themeColor="text1"/>
                <w:spacing w:val="-16"/>
                <w:sz w:val="26"/>
                <w:szCs w:val="26"/>
                <w:rtl/>
              </w:rPr>
              <w:t>ظرفیت تولید انواع خودرو سواری و تجاری</w:t>
            </w:r>
          </w:p>
        </w:tc>
        <w:tc>
          <w:tcPr>
            <w:tcW w:w="1281" w:type="dxa"/>
            <w:hideMark/>
          </w:tcPr>
          <w:p w14:paraId="699E2281"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دستگاه/سالانه</w:t>
            </w:r>
          </w:p>
        </w:tc>
        <w:tc>
          <w:tcPr>
            <w:tcW w:w="1260" w:type="dxa"/>
            <w:hideMark/>
          </w:tcPr>
          <w:p w14:paraId="729EA060"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3.000.000</w:t>
            </w:r>
          </w:p>
        </w:tc>
      </w:tr>
      <w:tr w:rsidR="002B6313" w:rsidRPr="0070359C" w14:paraId="1E7CBD7C" w14:textId="77777777" w:rsidTr="006477FB">
        <w:trPr>
          <w:jc w:val="center"/>
        </w:trPr>
        <w:tc>
          <w:tcPr>
            <w:tcW w:w="1443" w:type="dxa"/>
            <w:vMerge/>
            <w:vAlign w:val="center"/>
            <w:hideMark/>
          </w:tcPr>
          <w:p w14:paraId="00717BCE" w14:textId="77777777" w:rsidR="00853E19" w:rsidRPr="0070359C" w:rsidRDefault="00853E19" w:rsidP="00853E19">
            <w:pPr>
              <w:spacing w:line="240" w:lineRule="auto"/>
              <w:jc w:val="left"/>
              <w:rPr>
                <w:noProof/>
                <w:color w:val="000000" w:themeColor="text1"/>
                <w:spacing w:val="-6"/>
                <w:sz w:val="27"/>
                <w:szCs w:val="27"/>
              </w:rPr>
            </w:pPr>
          </w:p>
        </w:tc>
        <w:tc>
          <w:tcPr>
            <w:tcW w:w="2697" w:type="dxa"/>
            <w:hideMark/>
          </w:tcPr>
          <w:p w14:paraId="1CA746EF"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 xml:space="preserve">اسقاط انواع خودروهای فرسوده </w:t>
            </w:r>
          </w:p>
        </w:tc>
        <w:tc>
          <w:tcPr>
            <w:tcW w:w="1281" w:type="dxa"/>
            <w:hideMark/>
          </w:tcPr>
          <w:p w14:paraId="58590209"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دستگاه/سالانه</w:t>
            </w:r>
          </w:p>
        </w:tc>
        <w:tc>
          <w:tcPr>
            <w:tcW w:w="1260" w:type="dxa"/>
            <w:hideMark/>
          </w:tcPr>
          <w:p w14:paraId="69AFF5FC" w14:textId="77777777" w:rsidR="00853E19" w:rsidRPr="0070359C" w:rsidRDefault="00853E19" w:rsidP="00853E19">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500000</w:t>
            </w:r>
          </w:p>
        </w:tc>
      </w:tr>
      <w:tr w:rsidR="002B6313" w:rsidRPr="0070359C" w14:paraId="431BC0D4" w14:textId="77777777" w:rsidTr="006477FB">
        <w:trPr>
          <w:jc w:val="center"/>
        </w:trPr>
        <w:tc>
          <w:tcPr>
            <w:tcW w:w="1443" w:type="dxa"/>
            <w:vMerge/>
            <w:vAlign w:val="center"/>
            <w:hideMark/>
          </w:tcPr>
          <w:p w14:paraId="327DF7F8" w14:textId="77777777" w:rsidR="00853E19" w:rsidRPr="0070359C" w:rsidRDefault="00853E19" w:rsidP="00853E19">
            <w:pPr>
              <w:spacing w:line="240" w:lineRule="auto"/>
              <w:jc w:val="left"/>
              <w:rPr>
                <w:noProof/>
                <w:color w:val="000000" w:themeColor="text1"/>
                <w:spacing w:val="-6"/>
                <w:sz w:val="27"/>
                <w:szCs w:val="27"/>
              </w:rPr>
            </w:pPr>
          </w:p>
        </w:tc>
        <w:tc>
          <w:tcPr>
            <w:tcW w:w="2697" w:type="dxa"/>
            <w:hideMark/>
          </w:tcPr>
          <w:p w14:paraId="259EA83B"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ظرفیت عرضه انواع خودروهای برقی و برقی-‌ بنزینی (هیبریدی)</w:t>
            </w:r>
          </w:p>
        </w:tc>
        <w:tc>
          <w:tcPr>
            <w:tcW w:w="1281" w:type="dxa"/>
            <w:vAlign w:val="center"/>
            <w:hideMark/>
          </w:tcPr>
          <w:p w14:paraId="52A8AFAE" w14:textId="77777777" w:rsidR="00853E19" w:rsidRPr="0070359C" w:rsidRDefault="00853E19" w:rsidP="004E1600">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دستگاه/سالانه</w:t>
            </w:r>
          </w:p>
        </w:tc>
        <w:tc>
          <w:tcPr>
            <w:tcW w:w="1260" w:type="dxa"/>
            <w:vAlign w:val="center"/>
            <w:hideMark/>
          </w:tcPr>
          <w:p w14:paraId="2C6894A8" w14:textId="77777777" w:rsidR="00853E19" w:rsidRPr="0070359C" w:rsidRDefault="00853E19" w:rsidP="004E1600">
            <w:pPr>
              <w:spacing w:line="240" w:lineRule="auto"/>
              <w:ind w:firstLine="19"/>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000/500</w:t>
            </w:r>
          </w:p>
        </w:tc>
      </w:tr>
      <w:tr w:rsidR="002B6313" w:rsidRPr="0070359C" w14:paraId="041D83FF" w14:textId="77777777" w:rsidTr="006477FB">
        <w:trPr>
          <w:jc w:val="center"/>
        </w:trPr>
        <w:tc>
          <w:tcPr>
            <w:tcW w:w="1443" w:type="dxa"/>
            <w:vMerge/>
            <w:vAlign w:val="center"/>
            <w:hideMark/>
          </w:tcPr>
          <w:p w14:paraId="1AC17004" w14:textId="77777777" w:rsidR="00853E19" w:rsidRPr="0070359C" w:rsidRDefault="00853E19" w:rsidP="00853E19">
            <w:pPr>
              <w:spacing w:line="240" w:lineRule="auto"/>
              <w:jc w:val="left"/>
              <w:rPr>
                <w:noProof/>
                <w:color w:val="000000" w:themeColor="text1"/>
                <w:spacing w:val="-6"/>
                <w:sz w:val="27"/>
                <w:szCs w:val="27"/>
              </w:rPr>
            </w:pPr>
          </w:p>
        </w:tc>
        <w:tc>
          <w:tcPr>
            <w:tcW w:w="2697" w:type="dxa"/>
            <w:vAlign w:val="center"/>
            <w:hideMark/>
          </w:tcPr>
          <w:p w14:paraId="09F30B9E" w14:textId="77777777" w:rsidR="00853E19" w:rsidRPr="0070359C" w:rsidRDefault="00853E19" w:rsidP="004E1600">
            <w:pPr>
              <w:spacing w:line="240" w:lineRule="auto"/>
              <w:jc w:val="center"/>
              <w:rPr>
                <w:rFonts w:ascii="Calibri" w:hAnsi="Calibri"/>
                <w:noProof/>
                <w:color w:val="000000" w:themeColor="text1"/>
                <w:spacing w:val="-16"/>
                <w:sz w:val="26"/>
                <w:szCs w:val="26"/>
                <w:rtl/>
              </w:rPr>
            </w:pPr>
            <w:r w:rsidRPr="0070359C">
              <w:rPr>
                <w:rFonts w:ascii="Calibri" w:hAnsi="Calibri" w:hint="cs"/>
                <w:noProof/>
                <w:color w:val="000000" w:themeColor="text1"/>
                <w:spacing w:val="-16"/>
                <w:sz w:val="26"/>
                <w:szCs w:val="26"/>
                <w:rtl/>
              </w:rPr>
              <w:t>صادرات قطعات و لوازم یدکی خودرو</w:t>
            </w:r>
          </w:p>
        </w:tc>
        <w:tc>
          <w:tcPr>
            <w:tcW w:w="1281" w:type="dxa"/>
            <w:vAlign w:val="center"/>
            <w:hideMark/>
          </w:tcPr>
          <w:p w14:paraId="4C116EC9" w14:textId="77777777" w:rsidR="00853E19" w:rsidRPr="0070359C" w:rsidRDefault="00853E19" w:rsidP="004E1600">
            <w:pPr>
              <w:spacing w:line="240" w:lineRule="auto"/>
              <w:ind w:firstLine="19"/>
              <w:jc w:val="center"/>
              <w:rPr>
                <w:rFonts w:ascii="Calibri" w:hAnsi="Calibri"/>
                <w:noProof/>
                <w:color w:val="000000" w:themeColor="text1"/>
                <w:spacing w:val="-16"/>
                <w:sz w:val="26"/>
                <w:szCs w:val="26"/>
                <w:rtl/>
              </w:rPr>
            </w:pPr>
            <w:r w:rsidRPr="0070359C">
              <w:rPr>
                <w:rFonts w:ascii="Calibri" w:hAnsi="Calibri" w:hint="cs"/>
                <w:noProof/>
                <w:color w:val="000000" w:themeColor="text1"/>
                <w:spacing w:val="-16"/>
                <w:sz w:val="26"/>
                <w:szCs w:val="26"/>
                <w:rtl/>
              </w:rPr>
              <w:t>درصد سهم از تولید داخل</w:t>
            </w:r>
          </w:p>
        </w:tc>
        <w:tc>
          <w:tcPr>
            <w:tcW w:w="1260" w:type="dxa"/>
            <w:vAlign w:val="center"/>
            <w:hideMark/>
          </w:tcPr>
          <w:p w14:paraId="53D3EC4F" w14:textId="77777777" w:rsidR="00853E19" w:rsidRPr="0070359C" w:rsidRDefault="00853E19" w:rsidP="004E1600">
            <w:pPr>
              <w:spacing w:line="240" w:lineRule="auto"/>
              <w:ind w:firstLine="19"/>
              <w:jc w:val="center"/>
              <w:rPr>
                <w:rFonts w:ascii="Calibri" w:hAnsi="Calibri"/>
                <w:noProof/>
                <w:color w:val="000000" w:themeColor="text1"/>
                <w:spacing w:val="-16"/>
                <w:sz w:val="26"/>
                <w:szCs w:val="26"/>
                <w:rtl/>
              </w:rPr>
            </w:pPr>
            <w:r w:rsidRPr="0070359C">
              <w:rPr>
                <w:rFonts w:ascii="Calibri" w:hAnsi="Calibri" w:hint="cs"/>
                <w:noProof/>
                <w:color w:val="000000" w:themeColor="text1"/>
                <w:spacing w:val="-16"/>
                <w:sz w:val="26"/>
                <w:szCs w:val="26"/>
                <w:rtl/>
              </w:rPr>
              <w:t>20</w:t>
            </w:r>
          </w:p>
        </w:tc>
      </w:tr>
      <w:tr w:rsidR="002B6313" w:rsidRPr="0070359C" w14:paraId="79AF6A42" w14:textId="77777777" w:rsidTr="006477FB">
        <w:trPr>
          <w:cantSplit/>
          <w:trHeight w:val="1134"/>
          <w:jc w:val="center"/>
        </w:trPr>
        <w:tc>
          <w:tcPr>
            <w:tcW w:w="1443" w:type="dxa"/>
            <w:textDirection w:val="btLr"/>
            <w:vAlign w:val="center"/>
            <w:hideMark/>
          </w:tcPr>
          <w:p w14:paraId="7B5D7353" w14:textId="77777777" w:rsidR="00853E19" w:rsidRPr="0070359C" w:rsidRDefault="00853E19" w:rsidP="009F782F">
            <w:pPr>
              <w:spacing w:line="240" w:lineRule="auto"/>
              <w:ind w:left="113" w:right="113"/>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معدن</w:t>
            </w:r>
          </w:p>
        </w:tc>
        <w:tc>
          <w:tcPr>
            <w:tcW w:w="2697" w:type="dxa"/>
            <w:hideMark/>
          </w:tcPr>
          <w:p w14:paraId="4B1E1F01" w14:textId="77777777" w:rsidR="00853E19" w:rsidRPr="0070359C" w:rsidRDefault="00853E19" w:rsidP="008535DF">
            <w:pPr>
              <w:spacing w:line="240" w:lineRule="auto"/>
              <w:jc w:val="both"/>
              <w:rPr>
                <w:rFonts w:ascii="Calibri" w:hAnsi="Calibri"/>
                <w:noProof/>
                <w:color w:val="000000" w:themeColor="text1"/>
                <w:spacing w:val="-16"/>
                <w:sz w:val="26"/>
                <w:szCs w:val="26"/>
                <w:rtl/>
              </w:rPr>
            </w:pPr>
            <w:r w:rsidRPr="0070359C">
              <w:rPr>
                <w:rFonts w:ascii="Calibri" w:hAnsi="Calibri" w:hint="cs"/>
                <w:noProof/>
                <w:color w:val="000000" w:themeColor="text1"/>
                <w:spacing w:val="-16"/>
                <w:sz w:val="26"/>
                <w:szCs w:val="26"/>
                <w:rtl/>
              </w:rPr>
              <w:t>اکتشاف ذخایر عمقی و پنهان معدنی کشور به روش ژئوفیزیک هوایی و سایر روشهای نوین</w:t>
            </w:r>
          </w:p>
        </w:tc>
        <w:tc>
          <w:tcPr>
            <w:tcW w:w="1281" w:type="dxa"/>
            <w:vAlign w:val="center"/>
            <w:hideMark/>
          </w:tcPr>
          <w:p w14:paraId="5D9839E9" w14:textId="77777777" w:rsidR="00853E19" w:rsidRPr="0070359C" w:rsidRDefault="00853E19" w:rsidP="004E1600">
            <w:pPr>
              <w:spacing w:line="240" w:lineRule="auto"/>
              <w:jc w:val="center"/>
              <w:rPr>
                <w:rFonts w:ascii="Calibri" w:hAnsi="Calibri"/>
                <w:noProof/>
                <w:color w:val="000000" w:themeColor="text1"/>
                <w:spacing w:val="-16"/>
                <w:sz w:val="26"/>
                <w:szCs w:val="26"/>
                <w:rtl/>
              </w:rPr>
            </w:pPr>
            <w:r w:rsidRPr="0070359C">
              <w:rPr>
                <w:rFonts w:ascii="Calibri" w:hAnsi="Calibri" w:hint="cs"/>
                <w:noProof/>
                <w:color w:val="000000" w:themeColor="text1"/>
                <w:spacing w:val="-16"/>
                <w:sz w:val="26"/>
                <w:szCs w:val="26"/>
                <w:rtl/>
              </w:rPr>
              <w:t>میلیون کیلومتر خطی</w:t>
            </w:r>
          </w:p>
        </w:tc>
        <w:tc>
          <w:tcPr>
            <w:tcW w:w="1260" w:type="dxa"/>
            <w:vAlign w:val="center"/>
            <w:hideMark/>
          </w:tcPr>
          <w:p w14:paraId="33F2839A" w14:textId="77777777" w:rsidR="00853E19" w:rsidRPr="0070359C" w:rsidRDefault="00853E19" w:rsidP="004E1600">
            <w:pPr>
              <w:spacing w:line="240" w:lineRule="auto"/>
              <w:jc w:val="center"/>
              <w:rPr>
                <w:rFonts w:ascii="Calibri" w:hAnsi="Calibri"/>
                <w:noProof/>
                <w:color w:val="000000" w:themeColor="text1"/>
                <w:spacing w:val="-16"/>
                <w:sz w:val="26"/>
                <w:szCs w:val="26"/>
                <w:rtl/>
              </w:rPr>
            </w:pPr>
            <w:r w:rsidRPr="0070359C">
              <w:rPr>
                <w:rFonts w:ascii="Calibri" w:hAnsi="Calibri" w:hint="cs"/>
                <w:noProof/>
                <w:color w:val="000000" w:themeColor="text1"/>
                <w:spacing w:val="-16"/>
                <w:sz w:val="26"/>
                <w:szCs w:val="26"/>
                <w:rtl/>
              </w:rPr>
              <w:t>2</w:t>
            </w:r>
          </w:p>
        </w:tc>
      </w:tr>
      <w:tr w:rsidR="002B6313" w:rsidRPr="0070359C" w14:paraId="1698B9F3" w14:textId="77777777" w:rsidTr="006477FB">
        <w:trPr>
          <w:jc w:val="center"/>
        </w:trPr>
        <w:tc>
          <w:tcPr>
            <w:tcW w:w="1443" w:type="dxa"/>
            <w:vMerge w:val="restart"/>
            <w:textDirection w:val="btLr"/>
            <w:vAlign w:val="center"/>
            <w:hideMark/>
          </w:tcPr>
          <w:p w14:paraId="598C5279" w14:textId="77777777" w:rsidR="00853E19" w:rsidRPr="0070359C" w:rsidRDefault="00853E19" w:rsidP="008D4B30">
            <w:pPr>
              <w:spacing w:line="240" w:lineRule="auto"/>
              <w:ind w:left="113" w:right="113" w:hanging="113"/>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ماشین</w:t>
            </w:r>
            <w:r w:rsidR="008D4B30" w:rsidRPr="0070359C">
              <w:rPr>
                <w:rFonts w:ascii="Calibri" w:hAnsi="Calibri" w:hint="cs"/>
                <w:noProof/>
                <w:color w:val="000000" w:themeColor="text1"/>
                <w:spacing w:val="-6"/>
                <w:sz w:val="27"/>
                <w:szCs w:val="27"/>
                <w:rtl/>
              </w:rPr>
              <w:t>‌</w:t>
            </w:r>
            <w:r w:rsidRPr="0070359C">
              <w:rPr>
                <w:rFonts w:ascii="Calibri" w:hAnsi="Calibri" w:hint="cs"/>
                <w:noProof/>
                <w:color w:val="000000" w:themeColor="text1"/>
                <w:spacing w:val="-6"/>
                <w:sz w:val="27"/>
                <w:szCs w:val="27"/>
                <w:rtl/>
              </w:rPr>
              <w:t>سازی</w:t>
            </w:r>
          </w:p>
        </w:tc>
        <w:tc>
          <w:tcPr>
            <w:tcW w:w="2697" w:type="dxa"/>
            <w:hideMark/>
          </w:tcPr>
          <w:p w14:paraId="7744C664"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افزایش ساخت ماشین</w:t>
            </w:r>
            <w:r w:rsidRPr="0070359C">
              <w:rPr>
                <w:rFonts w:ascii="Calibri" w:hAnsi="Calibri"/>
                <w:noProof/>
                <w:color w:val="000000" w:themeColor="text1"/>
                <w:spacing w:val="-6"/>
                <w:sz w:val="27"/>
                <w:szCs w:val="27"/>
                <w:rtl/>
              </w:rPr>
              <w:softHyphen/>
            </w:r>
            <w:r w:rsidRPr="0070359C">
              <w:rPr>
                <w:rFonts w:ascii="Calibri" w:hAnsi="Calibri" w:hint="cs"/>
                <w:noProof/>
                <w:color w:val="000000" w:themeColor="text1"/>
                <w:spacing w:val="-6"/>
                <w:sz w:val="27"/>
                <w:szCs w:val="27"/>
                <w:rtl/>
              </w:rPr>
              <w:t>آلات صنعتی و تجهیزات در داخل کشور</w:t>
            </w:r>
          </w:p>
        </w:tc>
        <w:tc>
          <w:tcPr>
            <w:tcW w:w="1281" w:type="dxa"/>
            <w:vAlign w:val="center"/>
            <w:hideMark/>
          </w:tcPr>
          <w:p w14:paraId="247BF3C0" w14:textId="77777777" w:rsidR="00853E19" w:rsidRPr="0070359C" w:rsidRDefault="00853E19" w:rsidP="004E1600">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سالانه/میلیون دلار</w:t>
            </w:r>
          </w:p>
        </w:tc>
        <w:tc>
          <w:tcPr>
            <w:tcW w:w="1260" w:type="dxa"/>
            <w:vAlign w:val="center"/>
            <w:hideMark/>
          </w:tcPr>
          <w:p w14:paraId="4242C552" w14:textId="77777777" w:rsidR="00853E19" w:rsidRPr="0070359C" w:rsidRDefault="00853E19" w:rsidP="004E1600">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250</w:t>
            </w:r>
          </w:p>
        </w:tc>
      </w:tr>
      <w:tr w:rsidR="002B6313" w:rsidRPr="0070359C" w14:paraId="282BF890" w14:textId="77777777" w:rsidTr="006477FB">
        <w:trPr>
          <w:jc w:val="center"/>
        </w:trPr>
        <w:tc>
          <w:tcPr>
            <w:tcW w:w="1443" w:type="dxa"/>
            <w:vMerge/>
            <w:textDirection w:val="btLr"/>
            <w:vAlign w:val="center"/>
          </w:tcPr>
          <w:p w14:paraId="7C226CFA" w14:textId="77777777" w:rsidR="00853E19" w:rsidRPr="0070359C" w:rsidRDefault="00853E19" w:rsidP="00853E19">
            <w:pPr>
              <w:spacing w:line="240" w:lineRule="auto"/>
              <w:ind w:left="113" w:right="113" w:hanging="113"/>
              <w:jc w:val="center"/>
              <w:rPr>
                <w:rFonts w:ascii="Calibri" w:hAnsi="Calibri"/>
                <w:noProof/>
                <w:color w:val="000000" w:themeColor="text1"/>
                <w:spacing w:val="-6"/>
                <w:sz w:val="27"/>
                <w:szCs w:val="27"/>
                <w:rtl/>
              </w:rPr>
            </w:pPr>
          </w:p>
        </w:tc>
        <w:tc>
          <w:tcPr>
            <w:tcW w:w="2697" w:type="dxa"/>
          </w:tcPr>
          <w:p w14:paraId="4FBB9A85" w14:textId="77777777" w:rsidR="00853E19" w:rsidRPr="0070359C" w:rsidRDefault="00853E19" w:rsidP="008535DF">
            <w:pPr>
              <w:spacing w:line="240" w:lineRule="auto"/>
              <w:jc w:val="both"/>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افزایش صادرات ماشین آلات صنعتی و تجهیزات</w:t>
            </w:r>
          </w:p>
        </w:tc>
        <w:tc>
          <w:tcPr>
            <w:tcW w:w="1281" w:type="dxa"/>
            <w:vAlign w:val="center"/>
          </w:tcPr>
          <w:p w14:paraId="6B23C924" w14:textId="77777777" w:rsidR="00853E19" w:rsidRPr="0070359C" w:rsidRDefault="00853E19" w:rsidP="004E1600">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درصد/سالانه</w:t>
            </w:r>
          </w:p>
        </w:tc>
        <w:tc>
          <w:tcPr>
            <w:tcW w:w="1260" w:type="dxa"/>
            <w:vAlign w:val="center"/>
          </w:tcPr>
          <w:p w14:paraId="56E84856" w14:textId="77777777" w:rsidR="00853E19" w:rsidRPr="0070359C" w:rsidRDefault="00853E19" w:rsidP="004E1600">
            <w:pPr>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15</w:t>
            </w:r>
          </w:p>
        </w:tc>
      </w:tr>
      <w:tr w:rsidR="002B6313" w:rsidRPr="0070359C" w14:paraId="5B5C691F" w14:textId="77777777" w:rsidTr="006477FB">
        <w:trPr>
          <w:jc w:val="center"/>
        </w:trPr>
        <w:tc>
          <w:tcPr>
            <w:tcW w:w="1443" w:type="dxa"/>
            <w:vMerge/>
            <w:vAlign w:val="center"/>
            <w:hideMark/>
          </w:tcPr>
          <w:p w14:paraId="39EB86AD" w14:textId="77777777" w:rsidR="00853E19" w:rsidRPr="0070359C" w:rsidRDefault="00853E19" w:rsidP="00853E19">
            <w:pPr>
              <w:spacing w:line="240" w:lineRule="auto"/>
              <w:jc w:val="left"/>
              <w:rPr>
                <w:noProof/>
                <w:color w:val="000000" w:themeColor="text1"/>
                <w:spacing w:val="-6"/>
                <w:sz w:val="27"/>
                <w:szCs w:val="27"/>
              </w:rPr>
            </w:pPr>
          </w:p>
        </w:tc>
        <w:tc>
          <w:tcPr>
            <w:tcW w:w="2697" w:type="dxa"/>
            <w:hideMark/>
          </w:tcPr>
          <w:p w14:paraId="1B9A76F0"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p>
        </w:tc>
        <w:tc>
          <w:tcPr>
            <w:tcW w:w="1281" w:type="dxa"/>
            <w:hideMark/>
          </w:tcPr>
          <w:p w14:paraId="0FD191BC"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p>
        </w:tc>
        <w:tc>
          <w:tcPr>
            <w:tcW w:w="1260" w:type="dxa"/>
            <w:hideMark/>
          </w:tcPr>
          <w:p w14:paraId="75D083C7" w14:textId="77777777" w:rsidR="00853E19" w:rsidRPr="0070359C" w:rsidRDefault="00853E19" w:rsidP="00853E19">
            <w:pPr>
              <w:spacing w:line="240" w:lineRule="auto"/>
              <w:jc w:val="center"/>
              <w:rPr>
                <w:rFonts w:ascii="Calibri" w:hAnsi="Calibri"/>
                <w:noProof/>
                <w:color w:val="000000" w:themeColor="text1"/>
                <w:spacing w:val="-6"/>
                <w:sz w:val="27"/>
                <w:szCs w:val="27"/>
                <w:rtl/>
              </w:rPr>
            </w:pPr>
          </w:p>
        </w:tc>
      </w:tr>
    </w:tbl>
    <w:p w14:paraId="03399F9C" w14:textId="77777777" w:rsidR="00B5733C" w:rsidRPr="0070359C" w:rsidRDefault="00B5733C" w:rsidP="00C84F10">
      <w:pPr>
        <w:bidi/>
        <w:spacing w:line="240" w:lineRule="auto"/>
        <w:ind w:firstLine="567"/>
        <w:jc w:val="both"/>
        <w:rPr>
          <w:rFonts w:ascii="Calibri" w:eastAsia="Times New Roman" w:hAnsi="Calibri"/>
          <w:noProof/>
          <w:color w:val="000000" w:themeColor="text1"/>
          <w:spacing w:val="-10"/>
          <w:sz w:val="27"/>
          <w:szCs w:val="27"/>
          <w:rtl/>
        </w:rPr>
      </w:pPr>
      <w:r w:rsidRPr="0070359C">
        <w:rPr>
          <w:rFonts w:ascii="Calibri" w:eastAsia="Times New Roman" w:hAnsi="Calibri" w:hint="cs"/>
          <w:noProof/>
          <w:color w:val="000000" w:themeColor="text1"/>
          <w:spacing w:val="-10"/>
          <w:sz w:val="27"/>
          <w:szCs w:val="27"/>
          <w:rtl/>
        </w:rPr>
        <w:t>تبصره 1-</w:t>
      </w:r>
    </w:p>
    <w:p w14:paraId="54ACD2E0" w14:textId="77777777" w:rsidR="00853E19" w:rsidRPr="0070359C" w:rsidRDefault="00B5733C" w:rsidP="00C84F10">
      <w:pPr>
        <w:bidi/>
        <w:spacing w:line="240" w:lineRule="auto"/>
        <w:ind w:firstLine="567"/>
        <w:jc w:val="both"/>
        <w:rPr>
          <w:rFonts w:ascii="Calibri" w:eastAsia="Times New Roman" w:hAnsi="Calibri"/>
          <w:noProof/>
          <w:color w:val="000000" w:themeColor="text1"/>
          <w:spacing w:val="-10"/>
          <w:sz w:val="27"/>
          <w:szCs w:val="27"/>
          <w:rtl/>
        </w:rPr>
      </w:pPr>
      <w:r w:rsidRPr="0070359C">
        <w:rPr>
          <w:rFonts w:ascii="Calibri" w:eastAsia="Times New Roman" w:hAnsi="Calibri" w:hint="cs"/>
          <w:noProof/>
          <w:color w:val="000000" w:themeColor="text1"/>
          <w:spacing w:val="-10"/>
          <w:sz w:val="27"/>
          <w:szCs w:val="27"/>
          <w:rtl/>
        </w:rPr>
        <w:t>1</w:t>
      </w:r>
      <w:r w:rsidR="00853E19" w:rsidRPr="0070359C">
        <w:rPr>
          <w:rFonts w:ascii="Calibri" w:eastAsia="Times New Roman" w:hAnsi="Calibri" w:hint="cs"/>
          <w:noProof/>
          <w:color w:val="000000" w:themeColor="text1"/>
          <w:spacing w:val="-10"/>
          <w:sz w:val="27"/>
          <w:szCs w:val="27"/>
          <w:rtl/>
        </w:rPr>
        <w:t>- میزان افزایش سالانه اشتغال در بخش معدن و صنایع معدنی در طول اجرای برنامه بیست درصد (20%) است.</w:t>
      </w:r>
    </w:p>
    <w:p w14:paraId="0522C5DB" w14:textId="77777777" w:rsidR="00853E19" w:rsidRPr="0070359C" w:rsidRDefault="00B5733C" w:rsidP="00C84F10">
      <w:pPr>
        <w:bidi/>
        <w:spacing w:line="240" w:lineRule="auto"/>
        <w:ind w:firstLine="567"/>
        <w:jc w:val="both"/>
        <w:rPr>
          <w:rFonts w:ascii="Calibri" w:eastAsia="Times New Roman" w:hAnsi="Calibri"/>
          <w:noProof/>
          <w:color w:val="000000" w:themeColor="text1"/>
          <w:spacing w:val="-14"/>
          <w:sz w:val="27"/>
          <w:szCs w:val="27"/>
          <w:rtl/>
        </w:rPr>
      </w:pPr>
      <w:r w:rsidRPr="0070359C">
        <w:rPr>
          <w:rFonts w:ascii="Calibri" w:eastAsia="Times New Roman" w:hAnsi="Calibri" w:hint="cs"/>
          <w:noProof/>
          <w:color w:val="000000" w:themeColor="text1"/>
          <w:spacing w:val="-14"/>
          <w:sz w:val="27"/>
          <w:szCs w:val="27"/>
          <w:rtl/>
        </w:rPr>
        <w:t>2</w:t>
      </w:r>
      <w:r w:rsidR="00853E19" w:rsidRPr="0070359C">
        <w:rPr>
          <w:rFonts w:ascii="Calibri" w:eastAsia="Times New Roman" w:hAnsi="Calibri" w:hint="cs"/>
          <w:noProof/>
          <w:color w:val="000000" w:themeColor="text1"/>
          <w:spacing w:val="-14"/>
          <w:sz w:val="27"/>
          <w:szCs w:val="27"/>
          <w:rtl/>
        </w:rPr>
        <w:t>- در اجرای احکام این جدول باید افزایش ارزش</w:t>
      </w:r>
      <w:r w:rsidR="006C6C51" w:rsidRPr="0070359C">
        <w:rPr>
          <w:rFonts w:ascii="Calibri" w:eastAsia="Times New Roman" w:hAnsi="Calibri" w:hint="cs"/>
          <w:noProof/>
          <w:color w:val="000000" w:themeColor="text1"/>
          <w:spacing w:val="-14"/>
          <w:sz w:val="27"/>
          <w:szCs w:val="27"/>
          <w:rtl/>
        </w:rPr>
        <w:t>‌</w:t>
      </w:r>
      <w:r w:rsidR="00853E19" w:rsidRPr="0070359C">
        <w:rPr>
          <w:rFonts w:ascii="Calibri" w:eastAsia="Times New Roman" w:hAnsi="Calibri" w:hint="cs"/>
          <w:noProof/>
          <w:color w:val="000000" w:themeColor="text1"/>
          <w:spacing w:val="-14"/>
          <w:sz w:val="27"/>
          <w:szCs w:val="27"/>
          <w:rtl/>
        </w:rPr>
        <w:t>افزوده از طریق تکمیل زنجیره ارزش از مواد خام تا محصولات نها</w:t>
      </w:r>
      <w:r w:rsidR="006C6C51" w:rsidRPr="0070359C">
        <w:rPr>
          <w:rFonts w:ascii="Calibri" w:eastAsia="Times New Roman" w:hAnsi="Calibri" w:hint="cs"/>
          <w:noProof/>
          <w:color w:val="000000" w:themeColor="text1"/>
          <w:spacing w:val="-14"/>
          <w:sz w:val="27"/>
          <w:szCs w:val="27"/>
          <w:rtl/>
        </w:rPr>
        <w:t>ئ</w:t>
      </w:r>
      <w:r w:rsidR="00853E19" w:rsidRPr="0070359C">
        <w:rPr>
          <w:rFonts w:ascii="Calibri" w:eastAsia="Times New Roman" w:hAnsi="Calibri" w:hint="cs"/>
          <w:noProof/>
          <w:color w:val="000000" w:themeColor="text1"/>
          <w:spacing w:val="-14"/>
          <w:sz w:val="27"/>
          <w:szCs w:val="27"/>
          <w:rtl/>
        </w:rPr>
        <w:t>ی با حفظ رقابت</w:t>
      </w:r>
      <w:r w:rsidR="00853E19" w:rsidRPr="0070359C">
        <w:rPr>
          <w:rFonts w:ascii="Calibri" w:eastAsia="Times New Roman" w:hAnsi="Calibri"/>
          <w:noProof/>
          <w:color w:val="000000" w:themeColor="text1"/>
          <w:spacing w:val="-14"/>
          <w:sz w:val="27"/>
          <w:szCs w:val="27"/>
          <w:rtl/>
        </w:rPr>
        <w:softHyphen/>
      </w:r>
      <w:r w:rsidR="00853E19" w:rsidRPr="0070359C">
        <w:rPr>
          <w:rFonts w:ascii="Calibri" w:eastAsia="Times New Roman" w:hAnsi="Calibri" w:hint="cs"/>
          <w:noProof/>
          <w:color w:val="000000" w:themeColor="text1"/>
          <w:spacing w:val="-14"/>
          <w:sz w:val="27"/>
          <w:szCs w:val="27"/>
          <w:rtl/>
        </w:rPr>
        <w:t>پذیری و پرهیز از خام</w:t>
      </w:r>
      <w:r w:rsidR="00853E19" w:rsidRPr="0070359C">
        <w:rPr>
          <w:rFonts w:ascii="Calibri" w:eastAsia="Times New Roman" w:hAnsi="Calibri"/>
          <w:noProof/>
          <w:color w:val="000000" w:themeColor="text1"/>
          <w:spacing w:val="-14"/>
          <w:sz w:val="27"/>
          <w:szCs w:val="27"/>
          <w:rtl/>
        </w:rPr>
        <w:softHyphen/>
      </w:r>
      <w:r w:rsidR="00853E19" w:rsidRPr="0070359C">
        <w:rPr>
          <w:rFonts w:ascii="Calibri" w:eastAsia="Times New Roman" w:hAnsi="Calibri" w:hint="cs"/>
          <w:noProof/>
          <w:color w:val="000000" w:themeColor="text1"/>
          <w:spacing w:val="-14"/>
          <w:sz w:val="27"/>
          <w:szCs w:val="27"/>
          <w:rtl/>
        </w:rPr>
        <w:t>فروشی رعایت شود.</w:t>
      </w:r>
    </w:p>
    <w:p w14:paraId="220D0AF2" w14:textId="77777777" w:rsidR="00853E19" w:rsidRPr="0070359C" w:rsidRDefault="00B5733C" w:rsidP="00C84F10">
      <w:pPr>
        <w:bidi/>
        <w:spacing w:line="240" w:lineRule="auto"/>
        <w:ind w:firstLine="567"/>
        <w:jc w:val="both"/>
        <w:rPr>
          <w:rFonts w:ascii="Calibri" w:eastAsia="Times New Roman" w:hAnsi="Calibri"/>
          <w:noProof/>
          <w:color w:val="000000" w:themeColor="text1"/>
          <w:spacing w:val="-10"/>
          <w:sz w:val="27"/>
          <w:szCs w:val="27"/>
          <w:rtl/>
        </w:rPr>
      </w:pPr>
      <w:r w:rsidRPr="0070359C">
        <w:rPr>
          <w:rFonts w:ascii="Calibri" w:eastAsia="Times New Roman" w:hAnsi="Calibri" w:hint="cs"/>
          <w:noProof/>
          <w:color w:val="000000" w:themeColor="text1"/>
          <w:spacing w:val="-10"/>
          <w:sz w:val="27"/>
          <w:szCs w:val="27"/>
          <w:rtl/>
        </w:rPr>
        <w:t>3</w:t>
      </w:r>
      <w:r w:rsidR="002C5AFA" w:rsidRPr="0070359C">
        <w:rPr>
          <w:rFonts w:ascii="Calibri" w:eastAsia="Times New Roman" w:hAnsi="Calibri" w:hint="cs"/>
          <w:noProof/>
          <w:color w:val="000000" w:themeColor="text1"/>
          <w:spacing w:val="-10"/>
          <w:sz w:val="27"/>
          <w:szCs w:val="27"/>
          <w:rtl/>
        </w:rPr>
        <w:t xml:space="preserve">- تولید </w:t>
      </w:r>
      <w:r w:rsidR="00853E19" w:rsidRPr="0070359C">
        <w:rPr>
          <w:rFonts w:ascii="Calibri" w:eastAsia="Times New Roman" w:hAnsi="Calibri" w:hint="cs"/>
          <w:noProof/>
          <w:color w:val="000000" w:themeColor="text1"/>
          <w:spacing w:val="-10"/>
          <w:sz w:val="27"/>
          <w:szCs w:val="27"/>
          <w:rtl/>
        </w:rPr>
        <w:t>انواع خودرو و نیز اسقاط انواع خودرو فرسوده و همچنین تولید خودروهای برقی و برقی</w:t>
      </w:r>
      <w:r w:rsidR="00853E19" w:rsidRPr="0070359C">
        <w:rPr>
          <w:rFonts w:ascii="Sakkal Majalla" w:eastAsia="Times New Roman" w:hAnsi="Sakkal Majalla" w:cs="Sakkal Majalla" w:hint="cs"/>
          <w:noProof/>
          <w:color w:val="000000" w:themeColor="text1"/>
          <w:spacing w:val="-10"/>
          <w:sz w:val="27"/>
          <w:szCs w:val="27"/>
          <w:rtl/>
        </w:rPr>
        <w:t>–</w:t>
      </w:r>
      <w:r w:rsidR="00853E19" w:rsidRPr="0070359C">
        <w:rPr>
          <w:rFonts w:ascii="Calibri" w:eastAsia="Times New Roman" w:hAnsi="Calibri" w:hint="cs"/>
          <w:noProof/>
          <w:color w:val="000000" w:themeColor="text1"/>
          <w:spacing w:val="-10"/>
          <w:sz w:val="27"/>
          <w:szCs w:val="27"/>
          <w:rtl/>
        </w:rPr>
        <w:t xml:space="preserve"> بنزینی متناسب با احکام سیاست</w:t>
      </w:r>
      <w:r w:rsidR="00853E19" w:rsidRPr="0070359C">
        <w:rPr>
          <w:rFonts w:ascii="Calibri" w:eastAsia="Times New Roman" w:hAnsi="Calibri"/>
          <w:noProof/>
          <w:color w:val="000000" w:themeColor="text1"/>
          <w:spacing w:val="-10"/>
          <w:sz w:val="27"/>
          <w:szCs w:val="27"/>
          <w:rtl/>
        </w:rPr>
        <w:softHyphen/>
      </w:r>
      <w:r w:rsidR="00853E19" w:rsidRPr="0070359C">
        <w:rPr>
          <w:rFonts w:ascii="Calibri" w:eastAsia="Times New Roman" w:hAnsi="Calibri" w:hint="cs"/>
          <w:noProof/>
          <w:color w:val="000000" w:themeColor="text1"/>
          <w:spacing w:val="-10"/>
          <w:sz w:val="27"/>
          <w:szCs w:val="27"/>
          <w:rtl/>
        </w:rPr>
        <w:t xml:space="preserve">های کلی محیط زیست صورت </w:t>
      </w:r>
      <w:r w:rsidRPr="0070359C">
        <w:rPr>
          <w:rFonts w:ascii="Calibri" w:eastAsia="Times New Roman" w:hAnsi="Calibri" w:hint="cs"/>
          <w:noProof/>
          <w:color w:val="000000" w:themeColor="text1"/>
          <w:spacing w:val="-10"/>
          <w:sz w:val="27"/>
          <w:szCs w:val="27"/>
          <w:rtl/>
        </w:rPr>
        <w:t>می</w:t>
      </w:r>
      <w:r w:rsidRPr="0070359C">
        <w:rPr>
          <w:rFonts w:ascii="Calibri" w:eastAsia="Times New Roman" w:hAnsi="Calibri"/>
          <w:noProof/>
          <w:color w:val="000000" w:themeColor="text1"/>
          <w:spacing w:val="-10"/>
          <w:sz w:val="27"/>
          <w:szCs w:val="27"/>
          <w:rtl/>
        </w:rPr>
        <w:softHyphen/>
      </w:r>
      <w:r w:rsidR="00853E19" w:rsidRPr="0070359C">
        <w:rPr>
          <w:rFonts w:ascii="Calibri" w:eastAsia="Times New Roman" w:hAnsi="Calibri" w:hint="cs"/>
          <w:noProof/>
          <w:color w:val="000000" w:themeColor="text1"/>
          <w:spacing w:val="-10"/>
          <w:sz w:val="27"/>
          <w:szCs w:val="27"/>
          <w:rtl/>
        </w:rPr>
        <w:t>پذیرد.</w:t>
      </w:r>
    </w:p>
    <w:p w14:paraId="6969BC14" w14:textId="77777777" w:rsidR="00853E19" w:rsidRPr="0070359C" w:rsidRDefault="00B5733C" w:rsidP="00C84F10">
      <w:pPr>
        <w:bidi/>
        <w:spacing w:line="240" w:lineRule="auto"/>
        <w:ind w:firstLine="567"/>
        <w:jc w:val="both"/>
        <w:rPr>
          <w:rFonts w:ascii="Calibri" w:eastAsia="Times New Roman" w:hAnsi="Calibri"/>
          <w:noProof/>
          <w:color w:val="000000" w:themeColor="text1"/>
          <w:spacing w:val="-10"/>
          <w:sz w:val="27"/>
          <w:szCs w:val="27"/>
          <w:rtl/>
        </w:rPr>
      </w:pPr>
      <w:r w:rsidRPr="0070359C">
        <w:rPr>
          <w:rFonts w:ascii="Calibri" w:eastAsia="Times New Roman" w:hAnsi="Calibri" w:hint="cs"/>
          <w:noProof/>
          <w:color w:val="000000" w:themeColor="text1"/>
          <w:spacing w:val="-10"/>
          <w:sz w:val="27"/>
          <w:szCs w:val="27"/>
          <w:rtl/>
        </w:rPr>
        <w:t>تبصره 2</w:t>
      </w:r>
      <w:r w:rsidR="00853E19" w:rsidRPr="0070359C">
        <w:rPr>
          <w:rFonts w:ascii="Calibri" w:eastAsia="Times New Roman" w:hAnsi="Calibri" w:hint="cs"/>
          <w:noProof/>
          <w:color w:val="000000" w:themeColor="text1"/>
          <w:spacing w:val="-10"/>
          <w:sz w:val="27"/>
          <w:szCs w:val="27"/>
          <w:rtl/>
        </w:rPr>
        <w:t>- وزارت صنعت، معدن و تجارت مکلف است گزارش سنجه‌های عملکردی صنعت، معدن و رشد تولید را سالانه به مجلس ارسال نماید.</w:t>
      </w:r>
    </w:p>
    <w:p w14:paraId="18614720" w14:textId="77777777" w:rsidR="00853E19" w:rsidRPr="0070359C" w:rsidRDefault="00853E19" w:rsidP="00853E19">
      <w:pPr>
        <w:bidi/>
        <w:spacing w:line="240" w:lineRule="auto"/>
        <w:ind w:firstLine="567"/>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48- </w:t>
      </w:r>
      <w:r w:rsidRPr="0070359C">
        <w:rPr>
          <w:rFonts w:ascii="Calibri" w:eastAsia="Times New Roman" w:hAnsi="Calibri" w:hint="cs"/>
          <w:noProof/>
          <w:color w:val="000000" w:themeColor="text1"/>
          <w:spacing w:val="-6"/>
          <w:sz w:val="27"/>
          <w:szCs w:val="27"/>
          <w:rtl/>
        </w:rPr>
        <w:t>به‌منظور تحقق سیاستهای کلی از جمله رشد اقتصادی، اجرای طرحهای عظیم اقتصادی ملی، پیشران، روزآمد و مبتنی بر آینده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نگری و تکمیل زنجیره‌ ارزش و جهش اقتصادی اقدامات زیر انجام</w:t>
      </w:r>
      <w:r w:rsidRPr="0070359C">
        <w:rPr>
          <w:rFonts w:ascii="Calibri" w:eastAsia="Times New Roman" w:hAnsi="Calibri" w:hint="cs"/>
          <w:noProof/>
          <w:color w:val="000000" w:themeColor="text1"/>
          <w:spacing w:val="-6"/>
          <w:sz w:val="27"/>
          <w:szCs w:val="27"/>
        </w:rPr>
        <w:t>‌</w:t>
      </w:r>
      <w:r w:rsidRPr="0070359C">
        <w:rPr>
          <w:rFonts w:ascii="Calibri" w:eastAsia="Times New Roman" w:hAnsi="Calibri" w:hint="cs"/>
          <w:noProof/>
          <w:color w:val="000000" w:themeColor="text1"/>
          <w:spacing w:val="-6"/>
          <w:sz w:val="27"/>
          <w:szCs w:val="27"/>
          <w:rtl/>
        </w:rPr>
        <w:t xml:space="preserve"> می‌شود:</w:t>
      </w:r>
    </w:p>
    <w:p w14:paraId="66F253C4" w14:textId="77777777" w:rsidR="00853E19" w:rsidRPr="0070359C" w:rsidRDefault="00853E19" w:rsidP="003D19F5">
      <w:pPr>
        <w:tabs>
          <w:tab w:val="left" w:pos="6480"/>
        </w:tabs>
        <w:bidi/>
        <w:spacing w:line="240" w:lineRule="auto"/>
        <w:ind w:firstLine="521"/>
        <w:jc w:val="both"/>
        <w:rPr>
          <w:rFonts w:ascii="Times New Roman Bold" w:eastAsia="Times New Roman" w:hAnsi="Times New Roman Bold"/>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ascii="Times New Roman Bold" w:eastAsia="Times New Roman" w:hAnsi="Times New Roman Bold" w:hint="cs"/>
          <w:b/>
          <w:bCs/>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سازمان با همکاری وزارتخانه</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های ذی</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ربط مکلف است چند طرح بزرگ اقتصادی ملی و پیشران از جمله موارد زیر را تهیه نموده و ظرف سه</w:t>
      </w:r>
      <w:r w:rsidR="003D19F5" w:rsidRPr="0070359C">
        <w:rPr>
          <w:rFonts w:ascii="Times New Roman Bold" w:eastAsia="Times New Roman" w:hAnsi="Times New Roman Bold" w:hint="cs"/>
          <w:noProof/>
          <w:color w:val="000000" w:themeColor="text1"/>
          <w:spacing w:val="-6"/>
          <w:sz w:val="27"/>
          <w:szCs w:val="27"/>
          <w:rtl/>
        </w:rPr>
        <w:t>‌</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ماه از لازم</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الاجرا شدن این قانون به</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 xml:space="preserve">تصویب هیأت وزیران برساند: </w:t>
      </w:r>
    </w:p>
    <w:p w14:paraId="7984686E"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دالان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راهبردی گذر (ترانزیت) ریلی و دریایی</w:t>
      </w:r>
    </w:p>
    <w:p w14:paraId="67A7492E"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قطار سریع</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السیر در مسیرهای طولانی و پرمسافر از جمله تهران</w:t>
      </w:r>
      <w:r w:rsidR="009F782F"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مشهد</w:t>
      </w:r>
    </w:p>
    <w:p w14:paraId="17AF686B" w14:textId="77777777" w:rsidR="00853E19" w:rsidRPr="0070359C" w:rsidRDefault="00853E19" w:rsidP="00D01D64">
      <w:pPr>
        <w:tabs>
          <w:tab w:val="left" w:pos="6480"/>
        </w:tabs>
        <w:bidi/>
        <w:spacing w:line="240" w:lineRule="auto"/>
        <w:ind w:firstLine="521"/>
        <w:jc w:val="both"/>
        <w:rPr>
          <w:rFonts w:eastAsia="Times New Roman"/>
          <w:color w:val="000000" w:themeColor="text1"/>
          <w:spacing w:val="-4"/>
          <w:sz w:val="26"/>
          <w:szCs w:val="26"/>
          <w:rtl/>
          <w:lang w:bidi="fa-IR"/>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w:t>
      </w:r>
      <w:r w:rsidRPr="0070359C">
        <w:rPr>
          <w:rFonts w:eastAsia="Times New Roman" w:hint="cs"/>
          <w:color w:val="000000" w:themeColor="text1"/>
          <w:spacing w:val="-4"/>
          <w:sz w:val="26"/>
          <w:szCs w:val="26"/>
          <w:rtl/>
          <w:lang w:bidi="fa-IR"/>
        </w:rPr>
        <w:t xml:space="preserve"> </w:t>
      </w:r>
      <w:r w:rsidRPr="0070359C">
        <w:rPr>
          <w:rFonts w:eastAsia="Times New Roman" w:hint="cs"/>
          <w:noProof/>
          <w:color w:val="000000" w:themeColor="text1"/>
          <w:spacing w:val="-6"/>
          <w:sz w:val="27"/>
          <w:szCs w:val="27"/>
          <w:rtl/>
        </w:rPr>
        <w:t>تحول رقومی (دیجیتال)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منظور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کارگیری قابلیت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فناوری رقومی (دیجیتال) برای تحول در رویه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w:t>
      </w:r>
      <w:r w:rsidR="00D01D64" w:rsidRPr="0070359C">
        <w:rPr>
          <w:rFonts w:eastAsia="Times New Roman" w:hint="cs"/>
          <w:noProof/>
          <w:color w:val="000000" w:themeColor="text1"/>
          <w:spacing w:val="-6"/>
          <w:sz w:val="27"/>
          <w:szCs w:val="27"/>
          <w:rtl/>
        </w:rPr>
        <w:t xml:space="preserve"> فرایندهای عملیاتی، تحول در کسب‌و</w:t>
      </w:r>
      <w:r w:rsidRPr="0070359C">
        <w:rPr>
          <w:rFonts w:eastAsia="Times New Roman" w:hint="cs"/>
          <w:noProof/>
          <w:color w:val="000000" w:themeColor="text1"/>
          <w:spacing w:val="-6"/>
          <w:sz w:val="27"/>
          <w:szCs w:val="27"/>
          <w:rtl/>
        </w:rPr>
        <w:t>کار سطوح دیوان</w:t>
      </w:r>
      <w:r w:rsidR="00D01D64"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سالاری کشور، تحول در دامنه خدمات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رسانی و تحول فرهنگ سازمانی با تضمین دستیابی به سرعت عملکرد بیشتر، امنیت بالاتر و بهبود خدمات با استفاده از راه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حل</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رقومی (دیجیتال) یکپارچه</w:t>
      </w:r>
    </w:p>
    <w:p w14:paraId="3F458A44" w14:textId="77777777" w:rsidR="00853E19" w:rsidRPr="0070359C" w:rsidRDefault="00853E19" w:rsidP="005B386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 4-</w:t>
      </w:r>
      <w:r w:rsidRPr="0070359C">
        <w:rPr>
          <w:rFonts w:eastAsia="Times New Roman" w:hint="cs"/>
          <w:noProof/>
          <w:color w:val="000000" w:themeColor="text1"/>
          <w:spacing w:val="-6"/>
          <w:sz w:val="27"/>
          <w:szCs w:val="27"/>
          <w:rtl/>
        </w:rPr>
        <w:t xml:space="preserve"> توسعه منطقه مکران و اروند با رویکرد درونزایی و برونگرایی با هدف تبدیل</w:t>
      </w:r>
      <w:r w:rsidR="005B386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شدن به مرکز مبادلات بین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المللی تولیدی، تجاری و گردشگری</w:t>
      </w:r>
    </w:p>
    <w:p w14:paraId="69D631C9"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eastAsia="Times New Roman" w:hint="cs"/>
          <w:noProof/>
          <w:color w:val="000000" w:themeColor="text1"/>
          <w:spacing w:val="-6"/>
          <w:sz w:val="27"/>
          <w:szCs w:val="27"/>
          <w:rtl/>
        </w:rPr>
        <w:t>- مهار و انتقال آبهای مشترک و مرزی و لایروبی اروندرود</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 توسعه شهرها و روستاهای ساحلی با رعایت اصول آمایش و توسعه پسکرانه</w:t>
      </w:r>
    </w:p>
    <w:p w14:paraId="5940D91D"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6</w:t>
      </w:r>
      <w:r w:rsidRPr="0070359C">
        <w:rPr>
          <w:rFonts w:eastAsia="Times New Roman" w:hint="cs"/>
          <w:noProof/>
          <w:color w:val="000000" w:themeColor="text1"/>
          <w:spacing w:val="-6"/>
          <w:sz w:val="27"/>
          <w:szCs w:val="27"/>
          <w:rtl/>
        </w:rPr>
        <w:t>- توسعه خوشه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تولیدی و کسب</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وکار با هدفگیری جذب سرمایه خارجی و توسعه بازارهای صادراتی</w:t>
      </w:r>
    </w:p>
    <w:p w14:paraId="27D6195C"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7</w:t>
      </w:r>
      <w:r w:rsidRPr="0070359C">
        <w:rPr>
          <w:rFonts w:eastAsia="Times New Roman" w:hint="cs"/>
          <w:noProof/>
          <w:color w:val="000000" w:themeColor="text1"/>
          <w:spacing w:val="-6"/>
          <w:sz w:val="27"/>
          <w:szCs w:val="27"/>
          <w:rtl/>
        </w:rPr>
        <w:t>- توسعه زنجیره اکتشاف و استخراج نفت و گاز و پترو پالایشگاهها و صنایع پایین‌دستی پتروشیمی</w:t>
      </w:r>
    </w:p>
    <w:p w14:paraId="5B97A082"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8</w:t>
      </w:r>
      <w:r w:rsidRPr="0070359C">
        <w:rPr>
          <w:rFonts w:eastAsia="Times New Roman" w:hint="cs"/>
          <w:noProof/>
          <w:color w:val="000000" w:themeColor="text1"/>
          <w:spacing w:val="-6"/>
          <w:sz w:val="27"/>
          <w:szCs w:val="27"/>
          <w:rtl/>
        </w:rPr>
        <w:t>- هوشمندسازی و دستیابی به توانمندی تزریق ماهواره به مدارهای زمین آهنگ</w:t>
      </w:r>
    </w:p>
    <w:p w14:paraId="62F57D02"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b/>
          <w:bCs/>
          <w:noProof/>
          <w:color w:val="000000" w:themeColor="text1"/>
          <w:spacing w:val="-6"/>
          <w:sz w:val="27"/>
          <w:szCs w:val="27"/>
          <w:rtl/>
        </w:rPr>
        <w:t xml:space="preserve">- </w:t>
      </w:r>
      <w:r w:rsidRPr="0070359C">
        <w:rPr>
          <w:noProof/>
          <w:color w:val="000000" w:themeColor="text1"/>
          <w:spacing w:val="-6"/>
          <w:sz w:val="27"/>
          <w:szCs w:val="27"/>
          <w:rtl/>
        </w:rPr>
        <w:t>‌به‌منظور گسترش‌ صادرات دانش فن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خدمات‌ فن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طراح</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مهندس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مانکار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کشور </w:t>
      </w:r>
      <w:r w:rsidRPr="0070359C">
        <w:rPr>
          <w:rFonts w:hint="cs"/>
          <w:noProof/>
          <w:color w:val="000000" w:themeColor="text1"/>
          <w:spacing w:val="-6"/>
          <w:sz w:val="27"/>
          <w:szCs w:val="27"/>
          <w:rtl/>
        </w:rPr>
        <w:t xml:space="preserve">با اولویت </w:t>
      </w:r>
      <w:r w:rsidRPr="0070359C">
        <w:rPr>
          <w:noProof/>
          <w:color w:val="000000" w:themeColor="text1"/>
          <w:spacing w:val="-6"/>
          <w:sz w:val="27"/>
          <w:szCs w:val="27"/>
          <w:rtl/>
        </w:rPr>
        <w:t>زنج</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صنایع</w:t>
      </w:r>
      <w:r w:rsidRPr="0070359C">
        <w:rPr>
          <w:noProof/>
          <w:color w:val="000000" w:themeColor="text1"/>
          <w:spacing w:val="-6"/>
          <w:sz w:val="27"/>
          <w:szCs w:val="27"/>
          <w:rtl/>
        </w:rPr>
        <w:t xml:space="preserve"> و صنا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noProof/>
          <w:color w:val="000000" w:themeColor="text1"/>
          <w:spacing w:val="-6"/>
          <w:sz w:val="27"/>
          <w:szCs w:val="27"/>
          <w:rtl/>
        </w:rPr>
        <w:t xml:space="preserve"> معدن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و همچنین جلوگیری از خام‌فروشی و تکمیل زنجیره ارزش و رویکرد جهش اقتصادی و در راستای توسعه و ارتقای نقش و جایگاه بخش معدن و صنایع معدنی در توسعه کشور، دولت مکلف است اقدامات زیر را در طول </w:t>
      </w:r>
      <w:r w:rsidR="00982609" w:rsidRPr="0070359C">
        <w:rPr>
          <w:rFonts w:eastAsia="Times New Roman" w:hint="cs"/>
          <w:noProof/>
          <w:color w:val="000000" w:themeColor="text1"/>
          <w:spacing w:val="-6"/>
          <w:sz w:val="27"/>
          <w:szCs w:val="27"/>
          <w:rtl/>
        </w:rPr>
        <w:t xml:space="preserve">اجرای </w:t>
      </w:r>
      <w:r w:rsidRPr="0070359C">
        <w:rPr>
          <w:rFonts w:eastAsia="Times New Roman" w:hint="cs"/>
          <w:noProof/>
          <w:color w:val="000000" w:themeColor="text1"/>
          <w:spacing w:val="-6"/>
          <w:sz w:val="27"/>
          <w:szCs w:val="27"/>
          <w:rtl/>
        </w:rPr>
        <w:t>برنامه انجام دهد:</w:t>
      </w:r>
    </w:p>
    <w:p w14:paraId="7EC99123"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w:t>
      </w:r>
    </w:p>
    <w:p w14:paraId="15D1DCA2"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rFonts w:hint="cs"/>
          <w:noProof/>
          <w:color w:val="000000" w:themeColor="text1"/>
          <w:spacing w:val="-6"/>
          <w:sz w:val="27"/>
          <w:szCs w:val="27"/>
          <w:rtl/>
        </w:rPr>
        <w:t xml:space="preserve">1-1- </w:t>
      </w:r>
      <w:r w:rsidRPr="0070359C">
        <w:rPr>
          <w:noProof/>
          <w:color w:val="000000" w:themeColor="text1"/>
          <w:spacing w:val="-6"/>
          <w:sz w:val="27"/>
          <w:szCs w:val="27"/>
          <w:rtl/>
        </w:rPr>
        <w:t>امکان</w:t>
      </w:r>
      <w:r w:rsidRPr="0070359C">
        <w:rPr>
          <w:noProof/>
          <w:color w:val="000000" w:themeColor="text1"/>
          <w:spacing w:val="-6"/>
          <w:sz w:val="27"/>
          <w:szCs w:val="27"/>
          <w:rtl/>
        </w:rPr>
        <w:softHyphen/>
        <w:t>سنج</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شناسا</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کشورها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هدف صادرات دانش فن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خدمات‌ فن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طراح</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مهندس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مانکار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مبادله موافقتنامه توسعه همکار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در بخش معدن و صنا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noProof/>
          <w:color w:val="000000" w:themeColor="text1"/>
          <w:spacing w:val="-6"/>
          <w:sz w:val="27"/>
          <w:szCs w:val="27"/>
          <w:rtl/>
        </w:rPr>
        <w:t xml:space="preserve"> معدن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اعم از اکتشاف</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بهره‌بردار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فراوری</w:t>
      </w:r>
    </w:p>
    <w:p w14:paraId="2F0A0280" w14:textId="77777777" w:rsidR="00853E19" w:rsidRPr="0070359C" w:rsidRDefault="00126444" w:rsidP="00853E19">
      <w:pPr>
        <w:bidi/>
        <w:spacing w:line="240" w:lineRule="auto"/>
        <w:ind w:firstLine="521"/>
        <w:jc w:val="both"/>
        <w:rPr>
          <w:noProof/>
          <w:color w:val="000000" w:themeColor="text1"/>
          <w:spacing w:val="-6"/>
          <w:sz w:val="27"/>
          <w:szCs w:val="27"/>
          <w:rtl/>
        </w:rPr>
      </w:pPr>
      <w:r w:rsidRPr="0070359C">
        <w:rPr>
          <w:rFonts w:hint="cs"/>
          <w:noProof/>
          <w:color w:val="000000" w:themeColor="text1"/>
          <w:spacing w:val="-6"/>
          <w:sz w:val="27"/>
          <w:szCs w:val="27"/>
          <w:rtl/>
        </w:rPr>
        <w:t>2</w:t>
      </w:r>
      <w:r w:rsidR="00853E19" w:rsidRPr="0070359C">
        <w:rPr>
          <w:rFonts w:hint="cs"/>
          <w:noProof/>
          <w:color w:val="000000" w:themeColor="text1"/>
          <w:spacing w:val="-6"/>
          <w:sz w:val="27"/>
          <w:szCs w:val="27"/>
          <w:rtl/>
        </w:rPr>
        <w:t xml:space="preserve">-1- </w:t>
      </w:r>
      <w:r w:rsidR="00853E19" w:rsidRPr="0070359C">
        <w:rPr>
          <w:noProof/>
          <w:color w:val="000000" w:themeColor="text1"/>
          <w:spacing w:val="-6"/>
          <w:sz w:val="27"/>
          <w:szCs w:val="27"/>
          <w:rtl/>
        </w:rPr>
        <w:t>صدور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noProof/>
          <w:color w:val="000000" w:themeColor="text1"/>
          <w:spacing w:val="-6"/>
          <w:sz w:val="27"/>
          <w:szCs w:val="27"/>
          <w:rtl/>
        </w:rPr>
        <w:softHyphen/>
        <w:t>نامه‌ و تضام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به</w:t>
      </w:r>
      <w:r w:rsidR="00853E19" w:rsidRPr="0070359C">
        <w:rPr>
          <w:noProof/>
          <w:color w:val="000000" w:themeColor="text1"/>
          <w:spacing w:val="-6"/>
          <w:sz w:val="27"/>
          <w:szCs w:val="27"/>
          <w:rtl/>
        </w:rPr>
        <w:softHyphen/>
        <w:t>نام صادرکننده خدمات‌ انتقال دانش فن</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طراح</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مهندس</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پ</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مانکار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توسط‌ شرکتها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مه،</w:t>
      </w:r>
      <w:r w:rsidR="00853E19" w:rsidRPr="0070359C">
        <w:rPr>
          <w:noProof/>
          <w:color w:val="000000" w:themeColor="text1"/>
          <w:spacing w:val="-6"/>
          <w:sz w:val="27"/>
          <w:szCs w:val="27"/>
          <w:rtl/>
        </w:rPr>
        <w:t xml:space="preserve"> صندوق‌‌ها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ضمانت و صندوق‌ ضمانت‌ صادرات‌ </w:t>
      </w:r>
      <w:r w:rsidR="00853E19" w:rsidRPr="0070359C">
        <w:rPr>
          <w:rFonts w:hint="cs"/>
          <w:noProof/>
          <w:color w:val="000000" w:themeColor="text1"/>
          <w:spacing w:val="-6"/>
          <w:sz w:val="27"/>
          <w:szCs w:val="27"/>
          <w:rtl/>
        </w:rPr>
        <w:t xml:space="preserve">ایران </w:t>
      </w:r>
      <w:r w:rsidR="00853E19" w:rsidRPr="0070359C">
        <w:rPr>
          <w:noProof/>
          <w:color w:val="000000" w:themeColor="text1"/>
          <w:spacing w:val="-6"/>
          <w:sz w:val="27"/>
          <w:szCs w:val="27"/>
          <w:rtl/>
        </w:rPr>
        <w:t>برا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صادرکنندگان به کشورها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هدف صادرات</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p>
    <w:p w14:paraId="2E0EC590" w14:textId="77777777" w:rsidR="00853E19" w:rsidRPr="0070359C" w:rsidRDefault="00126444" w:rsidP="00853E19">
      <w:pPr>
        <w:bidi/>
        <w:spacing w:line="240" w:lineRule="auto"/>
        <w:ind w:firstLine="521"/>
        <w:jc w:val="both"/>
        <w:rPr>
          <w:noProof/>
          <w:color w:val="000000" w:themeColor="text1"/>
          <w:spacing w:val="-6"/>
          <w:sz w:val="27"/>
          <w:szCs w:val="27"/>
          <w:rtl/>
        </w:rPr>
      </w:pPr>
      <w:r w:rsidRPr="0070359C">
        <w:rPr>
          <w:rFonts w:hint="cs"/>
          <w:noProof/>
          <w:color w:val="000000" w:themeColor="text1"/>
          <w:spacing w:val="-6"/>
          <w:sz w:val="27"/>
          <w:szCs w:val="27"/>
          <w:rtl/>
        </w:rPr>
        <w:t>3</w:t>
      </w:r>
      <w:r w:rsidR="00853E19" w:rsidRPr="0070359C">
        <w:rPr>
          <w:rFonts w:hint="cs"/>
          <w:noProof/>
          <w:color w:val="000000" w:themeColor="text1"/>
          <w:spacing w:val="-6"/>
          <w:sz w:val="27"/>
          <w:szCs w:val="27"/>
          <w:rtl/>
        </w:rPr>
        <w:t>-1-</w:t>
      </w:r>
      <w:r w:rsidR="00853E19" w:rsidRPr="0070359C">
        <w:rPr>
          <w:noProof/>
          <w:color w:val="000000" w:themeColor="text1"/>
          <w:spacing w:val="-6"/>
          <w:sz w:val="27"/>
          <w:szCs w:val="27"/>
          <w:rtl/>
        </w:rPr>
        <w:t xml:space="preserve"> تعر</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ف</w:t>
      </w:r>
      <w:r w:rsidR="00853E19" w:rsidRPr="0070359C">
        <w:rPr>
          <w:noProof/>
          <w:color w:val="000000" w:themeColor="text1"/>
          <w:spacing w:val="-6"/>
          <w:sz w:val="27"/>
          <w:szCs w:val="27"/>
          <w:rtl/>
        </w:rPr>
        <w:t xml:space="preserve"> و‌ ارائه خدمات‌ کنسول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ژه</w:t>
      </w:r>
      <w:r w:rsidR="00853E19" w:rsidRPr="0070359C">
        <w:rPr>
          <w:noProof/>
          <w:color w:val="000000" w:themeColor="text1"/>
          <w:spacing w:val="-6"/>
          <w:sz w:val="27"/>
          <w:szCs w:val="27"/>
          <w:rtl/>
        </w:rPr>
        <w:t xml:space="preserve"> به شرکتها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مذکور توسط وزارت امور خارجه و همچن</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امضا و‌ مبادله موافقتنامه‌ها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همکار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با کشورها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هدف صادرات</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p>
    <w:p w14:paraId="07BDEFB8" w14:textId="77777777" w:rsidR="00853E19" w:rsidRPr="0070359C" w:rsidRDefault="00126444" w:rsidP="00853E19">
      <w:pPr>
        <w:bidi/>
        <w:spacing w:line="240" w:lineRule="auto"/>
        <w:ind w:firstLine="521"/>
        <w:jc w:val="both"/>
        <w:rPr>
          <w:noProof/>
          <w:color w:val="000000" w:themeColor="text1"/>
          <w:spacing w:val="-6"/>
          <w:sz w:val="27"/>
          <w:szCs w:val="27"/>
          <w:rtl/>
        </w:rPr>
      </w:pPr>
      <w:r w:rsidRPr="0070359C">
        <w:rPr>
          <w:rFonts w:hint="cs"/>
          <w:noProof/>
          <w:color w:val="000000" w:themeColor="text1"/>
          <w:spacing w:val="-6"/>
          <w:sz w:val="27"/>
          <w:szCs w:val="27"/>
          <w:rtl/>
        </w:rPr>
        <w:t>4</w:t>
      </w:r>
      <w:r w:rsidR="00853E19" w:rsidRPr="0070359C">
        <w:rPr>
          <w:rFonts w:hint="cs"/>
          <w:noProof/>
          <w:color w:val="000000" w:themeColor="text1"/>
          <w:spacing w:val="-6"/>
          <w:sz w:val="27"/>
          <w:szCs w:val="27"/>
          <w:rtl/>
        </w:rPr>
        <w:t>-1-</w:t>
      </w:r>
      <w:r w:rsidR="00853E19" w:rsidRPr="0070359C">
        <w:rPr>
          <w:noProof/>
          <w:color w:val="000000" w:themeColor="text1"/>
          <w:spacing w:val="-6"/>
          <w:sz w:val="27"/>
          <w:szCs w:val="27"/>
          <w:rtl/>
        </w:rPr>
        <w:t xml:space="preserve"> شناسا</w:t>
      </w:r>
      <w:r w:rsidR="00853E19" w:rsidRPr="0070359C">
        <w:rPr>
          <w:rFonts w:hint="cs"/>
          <w:noProof/>
          <w:color w:val="000000" w:themeColor="text1"/>
          <w:spacing w:val="-6"/>
          <w:sz w:val="27"/>
          <w:szCs w:val="27"/>
          <w:rtl/>
        </w:rPr>
        <w:t>یی</w:t>
      </w:r>
      <w:r w:rsidR="00853E19" w:rsidRPr="0070359C">
        <w:rPr>
          <w:noProof/>
          <w:color w:val="000000" w:themeColor="text1"/>
          <w:spacing w:val="-6"/>
          <w:sz w:val="27"/>
          <w:szCs w:val="27"/>
          <w:rtl/>
        </w:rPr>
        <w:t xml:space="preserve"> و حما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از شرکتها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ران</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واجد توانمند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خاص برا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فا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نقش مبتکرانه در عرصه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ن‌الملل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فراهم نمودن زم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نه</w:t>
      </w:r>
      <w:r w:rsidR="00853E19" w:rsidRPr="0070359C">
        <w:rPr>
          <w:noProof/>
          <w:color w:val="000000" w:themeColor="text1"/>
          <w:spacing w:val="-6"/>
          <w:sz w:val="27"/>
          <w:szCs w:val="27"/>
          <w:rtl/>
        </w:rPr>
        <w:t xml:space="preserve"> حضور شرکتها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ران</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دارا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توانمند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لازم جهت‌ صادرات دانش فن</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خدمات‌ فن</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طراح</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مهندس</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پ</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مانکار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تول</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دکننده</w:t>
      </w:r>
      <w:r w:rsidR="00853E19" w:rsidRPr="0070359C">
        <w:rPr>
          <w:noProof/>
          <w:color w:val="000000" w:themeColor="text1"/>
          <w:spacing w:val="-6"/>
          <w:sz w:val="27"/>
          <w:szCs w:val="27"/>
          <w:rtl/>
        </w:rPr>
        <w:t xml:space="preserve"> تجه</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زات</w:t>
      </w:r>
      <w:r w:rsidR="00853E19" w:rsidRPr="0070359C">
        <w:rPr>
          <w:noProof/>
          <w:color w:val="000000" w:themeColor="text1"/>
          <w:spacing w:val="-6"/>
          <w:sz w:val="27"/>
          <w:szCs w:val="27"/>
          <w:rtl/>
        </w:rPr>
        <w:t xml:space="preserve"> و ماش</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ن‌آلات</w:t>
      </w:r>
      <w:r w:rsidR="00853E19" w:rsidRPr="0070359C">
        <w:rPr>
          <w:noProof/>
          <w:color w:val="000000" w:themeColor="text1"/>
          <w:spacing w:val="-6"/>
          <w:sz w:val="27"/>
          <w:szCs w:val="27"/>
          <w:rtl/>
        </w:rPr>
        <w:t xml:space="preserve"> معدن</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در‌ عرصه‌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ن‌الملل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از جمله نما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شگا</w:t>
      </w:r>
      <w:r w:rsidR="00853E19" w:rsidRPr="0070359C">
        <w:rPr>
          <w:rFonts w:hint="cs"/>
          <w:noProof/>
          <w:color w:val="000000" w:themeColor="text1"/>
          <w:spacing w:val="-6"/>
          <w:sz w:val="27"/>
          <w:szCs w:val="27"/>
          <w:rtl/>
        </w:rPr>
        <w:t>ه</w:t>
      </w:r>
      <w:r w:rsidR="00853E19" w:rsidRPr="0070359C">
        <w:rPr>
          <w:rFonts w:hint="eastAsia"/>
          <w:noProof/>
          <w:color w:val="000000" w:themeColor="text1"/>
          <w:spacing w:val="-6"/>
          <w:sz w:val="27"/>
          <w:szCs w:val="27"/>
          <w:rtl/>
        </w:rPr>
        <w:t>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ن‌الملل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بازارها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جهان</w:t>
      </w:r>
      <w:r w:rsidR="00853E19" w:rsidRPr="0070359C">
        <w:rPr>
          <w:rFonts w:hint="cs"/>
          <w:noProof/>
          <w:color w:val="000000" w:themeColor="text1"/>
          <w:spacing w:val="-6"/>
          <w:sz w:val="27"/>
          <w:szCs w:val="27"/>
          <w:rtl/>
        </w:rPr>
        <w:t>ی</w:t>
      </w:r>
    </w:p>
    <w:p w14:paraId="1CA2277C" w14:textId="77777777" w:rsidR="00853E19" w:rsidRPr="0070359C" w:rsidRDefault="00853E19" w:rsidP="00126444">
      <w:pPr>
        <w:bidi/>
        <w:spacing w:line="240" w:lineRule="auto"/>
        <w:ind w:firstLine="521"/>
        <w:jc w:val="both"/>
        <w:rPr>
          <w:noProof/>
          <w:color w:val="000000" w:themeColor="text1"/>
          <w:spacing w:val="-6"/>
          <w:sz w:val="27"/>
          <w:szCs w:val="27"/>
          <w:rtl/>
        </w:rPr>
      </w:pPr>
      <w:r w:rsidRPr="0070359C">
        <w:rPr>
          <w:rFonts w:hint="cs"/>
          <w:noProof/>
          <w:color w:val="000000" w:themeColor="text1"/>
          <w:spacing w:val="-6"/>
          <w:sz w:val="27"/>
          <w:szCs w:val="27"/>
          <w:rtl/>
        </w:rPr>
        <w:t>وزارت صنعت، معدن و تجارت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مکلف است گزارش عملکرد این جزء را هر شش</w:t>
      </w:r>
      <w:r w:rsidR="006A7886" w:rsidRPr="0070359C">
        <w:rPr>
          <w:rFonts w:hint="cs"/>
          <w:noProof/>
          <w:color w:val="000000" w:themeColor="text1"/>
          <w:spacing w:val="-6"/>
          <w:sz w:val="27"/>
          <w:szCs w:val="27"/>
          <w:rtl/>
        </w:rPr>
        <w:t>‌</w:t>
      </w:r>
      <w:r w:rsidRPr="0070359C">
        <w:rPr>
          <w:rFonts w:hint="cs"/>
          <w:noProof/>
          <w:color w:val="000000" w:themeColor="text1"/>
          <w:spacing w:val="-6"/>
          <w:sz w:val="27"/>
          <w:szCs w:val="27"/>
          <w:rtl/>
        </w:rPr>
        <w:t>ماه</w:t>
      </w:r>
      <w:r w:rsidR="00DC4FF6" w:rsidRPr="0070359C">
        <w:rPr>
          <w:rFonts w:hint="cs"/>
          <w:noProof/>
          <w:color w:val="000000" w:themeColor="text1"/>
          <w:spacing w:val="-6"/>
          <w:sz w:val="27"/>
          <w:szCs w:val="27"/>
          <w:rtl/>
        </w:rPr>
        <w:t xml:space="preserve"> یک‌بار </w:t>
      </w:r>
      <w:r w:rsidRPr="0070359C">
        <w:rPr>
          <w:rFonts w:hint="cs"/>
          <w:noProof/>
          <w:color w:val="000000" w:themeColor="text1"/>
          <w:spacing w:val="-6"/>
          <w:sz w:val="27"/>
          <w:szCs w:val="27"/>
          <w:rtl/>
        </w:rPr>
        <w:t>به مجلس ارسال نماید</w:t>
      </w:r>
      <w:r w:rsidRPr="0070359C">
        <w:rPr>
          <w:rFonts w:hint="cs"/>
          <w:noProof/>
          <w:color w:val="000000" w:themeColor="text1"/>
          <w:spacing w:val="-6"/>
          <w:sz w:val="27"/>
          <w:szCs w:val="27"/>
          <w:rtl/>
          <w:lang w:bidi="fa-IR"/>
        </w:rPr>
        <w:t>.</w:t>
      </w:r>
    </w:p>
    <w:p w14:paraId="13D17805" w14:textId="77777777" w:rsidR="00853E19" w:rsidRPr="0070359C" w:rsidRDefault="00853E19" w:rsidP="00F73B26">
      <w:pPr>
        <w:bidi/>
        <w:spacing w:line="240" w:lineRule="auto"/>
        <w:ind w:firstLine="521"/>
        <w:jc w:val="both"/>
        <w:rPr>
          <w:noProof/>
          <w:color w:val="000000" w:themeColor="text1"/>
          <w:spacing w:val="-4"/>
          <w:sz w:val="27"/>
          <w:szCs w:val="27"/>
          <w:rtl/>
        </w:rPr>
      </w:pPr>
      <w:r w:rsidRPr="0070359C">
        <w:rPr>
          <w:rFonts w:eastAsia="Times New Roman" w:cs="B Zar" w:hint="cs"/>
          <w:b/>
          <w:bCs/>
          <w:noProof/>
          <w:color w:val="000000" w:themeColor="text1"/>
          <w:spacing w:val="-6"/>
          <w:sz w:val="27"/>
          <w:szCs w:val="27"/>
          <w:rtl/>
        </w:rPr>
        <w:t>2</w:t>
      </w:r>
      <w:r w:rsidRPr="0070359C">
        <w:rPr>
          <w:rFonts w:hint="cs"/>
          <w:noProof/>
          <w:color w:val="000000" w:themeColor="text1"/>
          <w:spacing w:val="-4"/>
          <w:sz w:val="27"/>
          <w:szCs w:val="27"/>
          <w:rtl/>
        </w:rPr>
        <w:t>-</w:t>
      </w:r>
      <w:r w:rsidR="0035727A" w:rsidRPr="0070359C">
        <w:rPr>
          <w:noProof/>
          <w:color w:val="000000" w:themeColor="text1"/>
          <w:spacing w:val="-4"/>
          <w:sz w:val="27"/>
          <w:szCs w:val="27"/>
          <w:rtl/>
        </w:rPr>
        <w:t xml:space="preserve"> وزارت صنعت، معدن و تجارت</w:t>
      </w:r>
      <w:r w:rsidRPr="0070359C">
        <w:rPr>
          <w:rFonts w:hint="cs"/>
          <w:noProof/>
          <w:color w:val="000000" w:themeColor="text1"/>
          <w:spacing w:val="-4"/>
          <w:sz w:val="27"/>
          <w:szCs w:val="27"/>
          <w:rtl/>
        </w:rPr>
        <w:t xml:space="preserve"> (</w:t>
      </w:r>
      <w:r w:rsidRPr="0070359C">
        <w:rPr>
          <w:noProof/>
          <w:color w:val="000000" w:themeColor="text1"/>
          <w:spacing w:val="-4"/>
          <w:sz w:val="27"/>
          <w:szCs w:val="27"/>
          <w:rtl/>
        </w:rPr>
        <w:t>سازمان زم</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ن‌شناس</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و اکتشافات معدن</w:t>
      </w:r>
      <w:r w:rsidRPr="0070359C">
        <w:rPr>
          <w:rFonts w:hint="cs"/>
          <w:noProof/>
          <w:color w:val="000000" w:themeColor="text1"/>
          <w:spacing w:val="-4"/>
          <w:sz w:val="27"/>
          <w:szCs w:val="27"/>
          <w:rtl/>
        </w:rPr>
        <w:t xml:space="preserve">ی </w:t>
      </w:r>
      <w:r w:rsidRPr="0070359C">
        <w:rPr>
          <w:noProof/>
          <w:color w:val="000000" w:themeColor="text1"/>
          <w:spacing w:val="-4"/>
          <w:sz w:val="27"/>
          <w:szCs w:val="27"/>
          <w:rtl/>
        </w:rPr>
        <w:t>کشور</w:t>
      </w:r>
      <w:r w:rsidRPr="0070359C">
        <w:rPr>
          <w:rFonts w:hint="cs"/>
          <w:noProof/>
          <w:color w:val="000000" w:themeColor="text1"/>
          <w:spacing w:val="-4"/>
          <w:sz w:val="27"/>
          <w:szCs w:val="27"/>
          <w:rtl/>
        </w:rPr>
        <w:t>)</w:t>
      </w:r>
      <w:r w:rsidRPr="0070359C">
        <w:rPr>
          <w:noProof/>
          <w:color w:val="000000" w:themeColor="text1"/>
          <w:spacing w:val="-4"/>
          <w:sz w:val="27"/>
          <w:szCs w:val="27"/>
          <w:rtl/>
        </w:rPr>
        <w:t xml:space="preserve">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noProof/>
          <w:color w:val="000000" w:themeColor="text1"/>
          <w:spacing w:val="-4"/>
          <w:sz w:val="27"/>
          <w:szCs w:val="27"/>
          <w:rtl/>
        </w:rPr>
        <w:t>است تمام اطلاعات پا</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ه</w:t>
      </w:r>
      <w:r w:rsidRPr="0070359C">
        <w:rPr>
          <w:noProof/>
          <w:color w:val="000000" w:themeColor="text1"/>
          <w:spacing w:val="-4"/>
          <w:sz w:val="27"/>
          <w:szCs w:val="27"/>
          <w:rtl/>
        </w:rPr>
        <w:t xml:space="preserve"> زم</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ن‌شناس</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(اعم از نقشه‌ها</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زم</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ن‌شناس</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w:t>
      </w:r>
      <w:r w:rsidRPr="0070359C">
        <w:rPr>
          <w:noProof/>
          <w:color w:val="000000" w:themeColor="text1"/>
          <w:spacing w:val="-4"/>
          <w:sz w:val="27"/>
          <w:szCs w:val="27"/>
          <w:rtl/>
        </w:rPr>
        <w:t xml:space="preserve"> زم</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w:t>
      </w:r>
      <w:r w:rsidRPr="0070359C">
        <w:rPr>
          <w:rFonts w:ascii="Cambria" w:hAnsi="Cambria" w:cs="Cambria" w:hint="cs"/>
          <w:noProof/>
          <w:color w:val="000000" w:themeColor="text1"/>
          <w:spacing w:val="-4"/>
          <w:sz w:val="27"/>
          <w:szCs w:val="27"/>
        </w:rPr>
        <w:t>‌</w:t>
      </w:r>
      <w:r w:rsidRPr="0070359C">
        <w:rPr>
          <w:rFonts w:hint="cs"/>
          <w:noProof/>
          <w:color w:val="000000" w:themeColor="text1"/>
          <w:spacing w:val="-4"/>
          <w:sz w:val="27"/>
          <w:szCs w:val="27"/>
          <w:rtl/>
        </w:rPr>
        <w:t>شی</w:t>
      </w:r>
      <w:r w:rsidRPr="0070359C">
        <w:rPr>
          <w:rFonts w:hint="eastAsia"/>
          <w:noProof/>
          <w:color w:val="000000" w:themeColor="text1"/>
          <w:spacing w:val="-4"/>
          <w:sz w:val="27"/>
          <w:szCs w:val="27"/>
          <w:rtl/>
        </w:rPr>
        <w:t>م</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و زم</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w:t>
      </w:r>
      <w:r w:rsidRPr="0070359C">
        <w:rPr>
          <w:rFonts w:ascii="Cambria" w:hAnsi="Cambria" w:cs="Cambria" w:hint="cs"/>
          <w:noProof/>
          <w:color w:val="000000" w:themeColor="text1"/>
          <w:spacing w:val="-4"/>
          <w:sz w:val="27"/>
          <w:szCs w:val="27"/>
        </w:rPr>
        <w:t>‌</w:t>
      </w:r>
      <w:r w:rsidRPr="0070359C">
        <w:rPr>
          <w:rFonts w:hint="cs"/>
          <w:noProof/>
          <w:color w:val="000000" w:themeColor="text1"/>
          <w:spacing w:val="-4"/>
          <w:sz w:val="27"/>
          <w:szCs w:val="27"/>
          <w:rtl/>
        </w:rPr>
        <w:t>فی</w:t>
      </w:r>
      <w:r w:rsidRPr="0070359C">
        <w:rPr>
          <w:rFonts w:hint="eastAsia"/>
          <w:noProof/>
          <w:color w:val="000000" w:themeColor="text1"/>
          <w:spacing w:val="-4"/>
          <w:sz w:val="27"/>
          <w:szCs w:val="27"/>
          <w:rtl/>
        </w:rPr>
        <w:t>ز</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ک</w:t>
      </w:r>
      <w:r w:rsidR="003D32B6" w:rsidRPr="0070359C">
        <w:rPr>
          <w:rFonts w:hint="cs"/>
          <w:noProof/>
          <w:color w:val="000000" w:themeColor="text1"/>
          <w:spacing w:val="-4"/>
          <w:sz w:val="27"/>
          <w:szCs w:val="27"/>
          <w:rtl/>
        </w:rPr>
        <w:t xml:space="preserve"> و هوایی</w:t>
      </w:r>
      <w:r w:rsidRPr="0070359C">
        <w:rPr>
          <w:rFonts w:hint="cs"/>
          <w:noProof/>
          <w:color w:val="000000" w:themeColor="text1"/>
          <w:spacing w:val="-4"/>
          <w:sz w:val="27"/>
          <w:szCs w:val="27"/>
          <w:rtl/>
        </w:rPr>
        <w:t xml:space="preserve">) </w:t>
      </w:r>
      <w:r w:rsidRPr="0070359C">
        <w:rPr>
          <w:noProof/>
          <w:color w:val="000000" w:themeColor="text1"/>
          <w:spacing w:val="-4"/>
          <w:sz w:val="27"/>
          <w:szCs w:val="27"/>
          <w:rtl/>
        </w:rPr>
        <w:t xml:space="preserve">و </w:t>
      </w:r>
      <w:r w:rsidRPr="0070359C">
        <w:rPr>
          <w:rFonts w:hint="cs"/>
          <w:noProof/>
          <w:color w:val="000000" w:themeColor="text1"/>
          <w:spacing w:val="-4"/>
          <w:sz w:val="27"/>
          <w:szCs w:val="27"/>
          <w:rtl/>
        </w:rPr>
        <w:t>با رعایت</w:t>
      </w:r>
      <w:r w:rsidRPr="0070359C">
        <w:rPr>
          <w:rFonts w:hint="cs"/>
          <w:noProof/>
          <w:color w:val="000000" w:themeColor="text1"/>
          <w:spacing w:val="-4"/>
          <w:sz w:val="26"/>
          <w:szCs w:val="26"/>
          <w:rtl/>
        </w:rPr>
        <w:t xml:space="preserve"> مواد (13) و (17)</w:t>
      </w:r>
      <w:r w:rsidRPr="0070359C">
        <w:rPr>
          <w:rFonts w:hint="cs"/>
          <w:noProof/>
          <w:color w:val="000000" w:themeColor="text1"/>
          <w:spacing w:val="-4"/>
          <w:sz w:val="27"/>
          <w:szCs w:val="27"/>
          <w:rtl/>
        </w:rPr>
        <w:t xml:space="preserve"> فصل چهارم قانون انتشار و دسترسی آزاد به اطلاعات مصوب 6/11/1387 </w:t>
      </w:r>
      <w:r w:rsidRPr="0070359C">
        <w:rPr>
          <w:noProof/>
          <w:color w:val="000000" w:themeColor="text1"/>
          <w:spacing w:val="-4"/>
          <w:sz w:val="27"/>
          <w:szCs w:val="27"/>
          <w:rtl/>
        </w:rPr>
        <w:t>مفاد گزارش‌ها</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اکتشاف محدوده‌ها و پهنه‌ها را در پا</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ان</w:t>
      </w:r>
      <w:r w:rsidRPr="0070359C">
        <w:rPr>
          <w:noProof/>
          <w:color w:val="000000" w:themeColor="text1"/>
          <w:spacing w:val="-4"/>
          <w:sz w:val="27"/>
          <w:szCs w:val="27"/>
          <w:rtl/>
        </w:rPr>
        <w:t xml:space="preserve"> سال اول برنامه منتشر </w:t>
      </w:r>
      <w:r w:rsidRPr="0070359C">
        <w:rPr>
          <w:rFonts w:hint="cs"/>
          <w:noProof/>
          <w:color w:val="000000" w:themeColor="text1"/>
          <w:spacing w:val="-4"/>
          <w:sz w:val="27"/>
          <w:szCs w:val="27"/>
          <w:rtl/>
        </w:rPr>
        <w:t xml:space="preserve">نموده </w:t>
      </w:r>
      <w:r w:rsidRPr="0070359C">
        <w:rPr>
          <w:noProof/>
          <w:color w:val="000000" w:themeColor="text1"/>
          <w:spacing w:val="-4"/>
          <w:sz w:val="27"/>
          <w:szCs w:val="27"/>
          <w:rtl/>
        </w:rPr>
        <w:t>و به</w:t>
      </w:r>
      <w:r w:rsidRPr="0070359C">
        <w:rPr>
          <w:noProof/>
          <w:color w:val="000000" w:themeColor="text1"/>
          <w:spacing w:val="-4"/>
          <w:sz w:val="27"/>
          <w:szCs w:val="27"/>
          <w:rtl/>
        </w:rPr>
        <w:softHyphen/>
        <w:t>صورت برخط در اخت</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ار</w:t>
      </w:r>
      <w:r w:rsidRPr="0070359C">
        <w:rPr>
          <w:noProof/>
          <w:color w:val="000000" w:themeColor="text1"/>
          <w:spacing w:val="-4"/>
          <w:sz w:val="27"/>
          <w:szCs w:val="27"/>
          <w:rtl/>
        </w:rPr>
        <w:t xml:space="preserve"> عموم </w:t>
      </w:r>
      <w:r w:rsidRPr="0070359C">
        <w:rPr>
          <w:rFonts w:hint="cs"/>
          <w:noProof/>
          <w:color w:val="000000" w:themeColor="text1"/>
          <w:spacing w:val="-4"/>
          <w:sz w:val="27"/>
          <w:szCs w:val="27"/>
          <w:rtl/>
        </w:rPr>
        <w:t>قرار دهد</w:t>
      </w:r>
      <w:r w:rsidRPr="0070359C">
        <w:rPr>
          <w:noProof/>
          <w:color w:val="000000" w:themeColor="text1"/>
          <w:spacing w:val="-4"/>
          <w:sz w:val="27"/>
          <w:szCs w:val="27"/>
          <w:rtl/>
        </w:rPr>
        <w:t>. همچن</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w:t>
      </w:r>
      <w:r w:rsidRPr="0070359C">
        <w:rPr>
          <w:noProof/>
          <w:color w:val="000000" w:themeColor="text1"/>
          <w:spacing w:val="-4"/>
          <w:sz w:val="27"/>
          <w:szCs w:val="27"/>
          <w:rtl/>
        </w:rPr>
        <w:t xml:space="preserve"> تمام</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وزارتخانه‌</w:t>
      </w:r>
      <w:r w:rsidRPr="0070359C">
        <w:rPr>
          <w:noProof/>
          <w:color w:val="000000" w:themeColor="text1"/>
          <w:spacing w:val="-4"/>
          <w:sz w:val="27"/>
          <w:szCs w:val="27"/>
          <w:cs/>
        </w:rPr>
        <w:t>‎</w:t>
      </w:r>
      <w:r w:rsidRPr="0070359C">
        <w:rPr>
          <w:noProof/>
          <w:color w:val="000000" w:themeColor="text1"/>
          <w:spacing w:val="-4"/>
          <w:sz w:val="27"/>
          <w:szCs w:val="27"/>
          <w:rtl/>
        </w:rPr>
        <w:t>ها، نهادها، سازمان‌ها</w:t>
      </w:r>
      <w:r w:rsidRPr="0070359C">
        <w:rPr>
          <w:rFonts w:hint="cs"/>
          <w:noProof/>
          <w:color w:val="000000" w:themeColor="text1"/>
          <w:spacing w:val="-4"/>
          <w:sz w:val="27"/>
          <w:szCs w:val="27"/>
          <w:rtl/>
        </w:rPr>
        <w:t xml:space="preserve"> </w:t>
      </w:r>
      <w:r w:rsidRPr="0070359C">
        <w:rPr>
          <w:noProof/>
          <w:color w:val="000000" w:themeColor="text1"/>
          <w:spacing w:val="-4"/>
          <w:sz w:val="27"/>
          <w:szCs w:val="27"/>
          <w:rtl/>
        </w:rPr>
        <w:t>و دستگاهها</w:t>
      </w:r>
      <w:r w:rsidRPr="0070359C">
        <w:rPr>
          <w:rFonts w:hint="cs"/>
          <w:noProof/>
          <w:color w:val="000000" w:themeColor="text1"/>
          <w:spacing w:val="-4"/>
          <w:sz w:val="27"/>
          <w:szCs w:val="27"/>
          <w:rtl/>
        </w:rPr>
        <w:t>یی</w:t>
      </w:r>
      <w:r w:rsidRPr="0070359C">
        <w:rPr>
          <w:noProof/>
          <w:color w:val="000000" w:themeColor="text1"/>
          <w:spacing w:val="-4"/>
          <w:sz w:val="27"/>
          <w:szCs w:val="27"/>
          <w:rtl/>
        </w:rPr>
        <w:t xml:space="preserve"> که نسبت به تول</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د</w:t>
      </w:r>
      <w:r w:rsidRPr="0070359C">
        <w:rPr>
          <w:noProof/>
          <w:color w:val="000000" w:themeColor="text1"/>
          <w:spacing w:val="-4"/>
          <w:sz w:val="27"/>
          <w:szCs w:val="27"/>
          <w:rtl/>
        </w:rPr>
        <w:t xml:space="preserve"> اطلاعات پا</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ه</w:t>
      </w:r>
      <w:r w:rsidRPr="0070359C">
        <w:rPr>
          <w:noProof/>
          <w:color w:val="000000" w:themeColor="text1"/>
          <w:spacing w:val="-4"/>
          <w:sz w:val="27"/>
          <w:szCs w:val="27"/>
          <w:rtl/>
        </w:rPr>
        <w:t xml:space="preserve"> زم</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ن‌شناس</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اقدام م</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نما</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ند</w:t>
      </w:r>
      <w:r w:rsidRPr="0070359C">
        <w:rPr>
          <w:noProof/>
          <w:color w:val="000000" w:themeColor="text1"/>
          <w:spacing w:val="-4"/>
          <w:sz w:val="27"/>
          <w:szCs w:val="27"/>
          <w:rtl/>
        </w:rPr>
        <w:t xml:space="preserve"> </w:t>
      </w:r>
      <w:r w:rsidR="00281679" w:rsidRPr="0070359C">
        <w:rPr>
          <w:rFonts w:eastAsia="Times New Roman" w:hint="cs"/>
          <w:noProof/>
          <w:color w:val="000000" w:themeColor="text1"/>
          <w:spacing w:val="-6"/>
          <w:sz w:val="27"/>
          <w:szCs w:val="27"/>
          <w:rtl/>
        </w:rPr>
        <w:t xml:space="preserve">مکلفند </w:t>
      </w:r>
      <w:r w:rsidRPr="0070359C">
        <w:rPr>
          <w:noProof/>
          <w:color w:val="000000" w:themeColor="text1"/>
          <w:spacing w:val="-4"/>
          <w:sz w:val="27"/>
          <w:szCs w:val="27"/>
          <w:rtl/>
        </w:rPr>
        <w:t>در مدت تع</w:t>
      </w:r>
      <w:r w:rsidRPr="0070359C">
        <w:rPr>
          <w:rFonts w:hint="cs"/>
          <w:noProof/>
          <w:color w:val="000000" w:themeColor="text1"/>
          <w:spacing w:val="-4"/>
          <w:sz w:val="27"/>
          <w:szCs w:val="27"/>
          <w:rtl/>
        </w:rPr>
        <w:t>یی</w:t>
      </w:r>
      <w:r w:rsidRPr="0070359C">
        <w:rPr>
          <w:rFonts w:hint="eastAsia"/>
          <w:noProof/>
          <w:color w:val="000000" w:themeColor="text1"/>
          <w:spacing w:val="-4"/>
          <w:sz w:val="27"/>
          <w:szCs w:val="27"/>
          <w:rtl/>
        </w:rPr>
        <w:t>ن</w:t>
      </w:r>
      <w:r w:rsidRPr="0070359C">
        <w:rPr>
          <w:noProof/>
          <w:color w:val="000000" w:themeColor="text1"/>
          <w:spacing w:val="-4"/>
          <w:sz w:val="27"/>
          <w:szCs w:val="27"/>
          <w:rtl/>
        </w:rPr>
        <w:softHyphen/>
        <w:t>شده، تمام</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اطلاعات تول</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د</w:t>
      </w:r>
      <w:r w:rsidRPr="0070359C">
        <w:rPr>
          <w:noProof/>
          <w:color w:val="000000" w:themeColor="text1"/>
          <w:spacing w:val="-4"/>
          <w:sz w:val="27"/>
          <w:szCs w:val="27"/>
          <w:rtl/>
        </w:rPr>
        <w:softHyphen/>
        <w:t>شده خود را مطابق استانداردها</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سازمان زم</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ن‌‌شناس</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و اکتشافات معدن</w:t>
      </w:r>
      <w:r w:rsidRPr="0070359C">
        <w:rPr>
          <w:rFonts w:hint="cs"/>
          <w:noProof/>
          <w:color w:val="000000" w:themeColor="text1"/>
          <w:spacing w:val="-4"/>
          <w:sz w:val="27"/>
          <w:szCs w:val="27"/>
          <w:rtl/>
        </w:rPr>
        <w:t>ی</w:t>
      </w:r>
      <w:r w:rsidRPr="0070359C">
        <w:rPr>
          <w:noProof/>
          <w:color w:val="000000" w:themeColor="text1"/>
          <w:spacing w:val="-4"/>
          <w:sz w:val="27"/>
          <w:szCs w:val="27"/>
          <w:rtl/>
        </w:rPr>
        <w:t xml:space="preserve"> کشور به ا</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ن</w:t>
      </w:r>
      <w:r w:rsidRPr="0070359C">
        <w:rPr>
          <w:noProof/>
          <w:color w:val="000000" w:themeColor="text1"/>
          <w:spacing w:val="-4"/>
          <w:sz w:val="27"/>
          <w:szCs w:val="27"/>
          <w:rtl/>
        </w:rPr>
        <w:t xml:space="preserve"> سازمان تحو</w:t>
      </w:r>
      <w:r w:rsidRPr="0070359C">
        <w:rPr>
          <w:rFonts w:hint="cs"/>
          <w:noProof/>
          <w:color w:val="000000" w:themeColor="text1"/>
          <w:spacing w:val="-4"/>
          <w:sz w:val="27"/>
          <w:szCs w:val="27"/>
          <w:rtl/>
        </w:rPr>
        <w:t>ی</w:t>
      </w:r>
      <w:r w:rsidRPr="0070359C">
        <w:rPr>
          <w:rFonts w:hint="eastAsia"/>
          <w:noProof/>
          <w:color w:val="000000" w:themeColor="text1"/>
          <w:spacing w:val="-4"/>
          <w:sz w:val="27"/>
          <w:szCs w:val="27"/>
          <w:rtl/>
        </w:rPr>
        <w:t>ل</w:t>
      </w:r>
      <w:r w:rsidRPr="0070359C">
        <w:rPr>
          <w:noProof/>
          <w:color w:val="000000" w:themeColor="text1"/>
          <w:spacing w:val="-4"/>
          <w:sz w:val="27"/>
          <w:szCs w:val="27"/>
          <w:rtl/>
        </w:rPr>
        <w:t xml:space="preserve"> </w:t>
      </w:r>
      <w:r w:rsidRPr="0070359C">
        <w:rPr>
          <w:rFonts w:hint="cs"/>
          <w:noProof/>
          <w:color w:val="000000" w:themeColor="text1"/>
          <w:spacing w:val="-4"/>
          <w:sz w:val="27"/>
          <w:szCs w:val="27"/>
          <w:rtl/>
        </w:rPr>
        <w:t>دهند</w:t>
      </w:r>
      <w:r w:rsidRPr="0070359C">
        <w:rPr>
          <w:noProof/>
          <w:color w:val="000000" w:themeColor="text1"/>
          <w:spacing w:val="-4"/>
          <w:sz w:val="27"/>
          <w:szCs w:val="27"/>
          <w:rtl/>
        </w:rPr>
        <w:t>.</w:t>
      </w:r>
    </w:p>
    <w:p w14:paraId="65F62597" w14:textId="77777777" w:rsidR="00853E19" w:rsidRPr="0070359C" w:rsidRDefault="00853E19" w:rsidP="003A17B8">
      <w:pPr>
        <w:bidi/>
        <w:spacing w:line="240" w:lineRule="auto"/>
        <w:ind w:firstLine="521"/>
        <w:jc w:val="both"/>
        <w:rPr>
          <w:noProof/>
          <w:color w:val="000000" w:themeColor="text1"/>
          <w:spacing w:val="-2"/>
          <w:sz w:val="27"/>
          <w:szCs w:val="27"/>
          <w:rtl/>
        </w:rPr>
      </w:pPr>
      <w:r w:rsidRPr="0070359C">
        <w:rPr>
          <w:noProof/>
          <w:color w:val="000000" w:themeColor="text1"/>
          <w:spacing w:val="-2"/>
          <w:sz w:val="27"/>
          <w:szCs w:val="27"/>
          <w:rtl/>
        </w:rPr>
        <w:t>وزارت صنعت، معدن و تجارت</w:t>
      </w:r>
      <w:r w:rsidRPr="0070359C">
        <w:rPr>
          <w:rFonts w:hint="cs"/>
          <w:noProof/>
          <w:color w:val="000000" w:themeColor="text1"/>
          <w:spacing w:val="-2"/>
          <w:sz w:val="27"/>
          <w:szCs w:val="27"/>
          <w:rtl/>
        </w:rPr>
        <w:t xml:space="preserve"> مکلف است</w:t>
      </w:r>
      <w:r w:rsidRPr="0070359C">
        <w:rPr>
          <w:noProof/>
          <w:color w:val="000000" w:themeColor="text1"/>
          <w:spacing w:val="-2"/>
          <w:sz w:val="27"/>
          <w:szCs w:val="27"/>
          <w:rtl/>
        </w:rPr>
        <w:t xml:space="preserve"> </w:t>
      </w:r>
      <w:r w:rsidRPr="0070359C">
        <w:rPr>
          <w:rFonts w:hint="eastAsia"/>
          <w:noProof/>
          <w:color w:val="000000" w:themeColor="text1"/>
          <w:spacing w:val="-2"/>
          <w:sz w:val="27"/>
          <w:szCs w:val="27"/>
          <w:rtl/>
        </w:rPr>
        <w:t>گزارش</w:t>
      </w:r>
      <w:r w:rsidRPr="0070359C">
        <w:rPr>
          <w:noProof/>
          <w:color w:val="000000" w:themeColor="text1"/>
          <w:spacing w:val="-2"/>
          <w:sz w:val="27"/>
          <w:szCs w:val="27"/>
          <w:rtl/>
        </w:rPr>
        <w:t xml:space="preserve"> روند پ</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شرفت</w:t>
      </w:r>
      <w:r w:rsidRPr="0070359C">
        <w:rPr>
          <w:noProof/>
          <w:color w:val="000000" w:themeColor="text1"/>
          <w:spacing w:val="-2"/>
          <w:sz w:val="27"/>
          <w:szCs w:val="27"/>
          <w:rtl/>
        </w:rPr>
        <w:t xml:space="preserve"> 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جزء</w:t>
      </w:r>
      <w:r w:rsidRPr="0070359C">
        <w:rPr>
          <w:noProof/>
          <w:color w:val="000000" w:themeColor="text1"/>
          <w:spacing w:val="-2"/>
          <w:sz w:val="27"/>
          <w:szCs w:val="27"/>
          <w:rtl/>
        </w:rPr>
        <w:t xml:space="preserve"> و م</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زان</w:t>
      </w:r>
      <w:r w:rsidRPr="0070359C">
        <w:rPr>
          <w:noProof/>
          <w:color w:val="000000" w:themeColor="text1"/>
          <w:spacing w:val="-2"/>
          <w:sz w:val="27"/>
          <w:szCs w:val="27"/>
          <w:rtl/>
        </w:rPr>
        <w:t xml:space="preserve"> همکار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کل</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ه</w:t>
      </w:r>
      <w:r w:rsidRPr="0070359C">
        <w:rPr>
          <w:noProof/>
          <w:color w:val="000000" w:themeColor="text1"/>
          <w:spacing w:val="-2"/>
          <w:sz w:val="27"/>
          <w:szCs w:val="27"/>
          <w:rtl/>
        </w:rPr>
        <w:t xml:space="preserve"> وزارتخانه‌ها، </w:t>
      </w:r>
      <w:r w:rsidRPr="0070359C">
        <w:rPr>
          <w:rFonts w:hint="cs"/>
          <w:noProof/>
          <w:color w:val="000000" w:themeColor="text1"/>
          <w:spacing w:val="-2"/>
          <w:sz w:val="27"/>
          <w:szCs w:val="27"/>
          <w:rtl/>
        </w:rPr>
        <w:t xml:space="preserve">نهادها، </w:t>
      </w:r>
      <w:r w:rsidR="002C5AFA" w:rsidRPr="0070359C">
        <w:rPr>
          <w:noProof/>
          <w:color w:val="000000" w:themeColor="text1"/>
          <w:spacing w:val="-2"/>
          <w:sz w:val="27"/>
          <w:szCs w:val="27"/>
          <w:rtl/>
        </w:rPr>
        <w:t xml:space="preserve">سازمان‌ها و </w:t>
      </w:r>
      <w:r w:rsidRPr="0070359C">
        <w:rPr>
          <w:rFonts w:hint="cs"/>
          <w:noProof/>
          <w:color w:val="000000" w:themeColor="text1"/>
          <w:spacing w:val="-2"/>
          <w:sz w:val="27"/>
          <w:szCs w:val="27"/>
          <w:rtl/>
        </w:rPr>
        <w:t xml:space="preserve">دستگاههای </w:t>
      </w:r>
      <w:r w:rsidRPr="0070359C">
        <w:rPr>
          <w:noProof/>
          <w:color w:val="000000" w:themeColor="text1"/>
          <w:spacing w:val="-2"/>
          <w:sz w:val="27"/>
          <w:szCs w:val="27"/>
          <w:rtl/>
        </w:rPr>
        <w:t>مرتبط مانند وزارت نفت و سازمان انرژ</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اتم</w:t>
      </w:r>
      <w:r w:rsidRPr="0070359C">
        <w:rPr>
          <w:rFonts w:hint="cs"/>
          <w:noProof/>
          <w:color w:val="000000" w:themeColor="text1"/>
          <w:spacing w:val="-2"/>
          <w:sz w:val="27"/>
          <w:szCs w:val="27"/>
          <w:rtl/>
        </w:rPr>
        <w:t>ی ایران</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 xml:space="preserve">را </w:t>
      </w:r>
      <w:r w:rsidR="003A17B8" w:rsidRPr="0070359C">
        <w:rPr>
          <w:rFonts w:hint="cs"/>
          <w:noProof/>
          <w:color w:val="000000" w:themeColor="text1"/>
          <w:spacing w:val="-2"/>
          <w:sz w:val="27"/>
          <w:szCs w:val="27"/>
          <w:rtl/>
        </w:rPr>
        <w:t>هر شش‌ماه یک</w:t>
      </w:r>
      <w:r w:rsidR="003A17B8" w:rsidRPr="0070359C">
        <w:rPr>
          <w:noProof/>
          <w:color w:val="000000" w:themeColor="text1"/>
          <w:spacing w:val="-2"/>
          <w:sz w:val="27"/>
          <w:szCs w:val="27"/>
          <w:rtl/>
        </w:rPr>
        <w:softHyphen/>
      </w:r>
      <w:r w:rsidR="003A17B8" w:rsidRPr="0070359C">
        <w:rPr>
          <w:rFonts w:hint="cs"/>
          <w:noProof/>
          <w:color w:val="000000" w:themeColor="text1"/>
          <w:spacing w:val="-2"/>
          <w:sz w:val="27"/>
          <w:szCs w:val="27"/>
          <w:rtl/>
        </w:rPr>
        <w:t xml:space="preserve">بار </w:t>
      </w:r>
      <w:r w:rsidRPr="0070359C">
        <w:rPr>
          <w:noProof/>
          <w:color w:val="000000" w:themeColor="text1"/>
          <w:spacing w:val="-2"/>
          <w:sz w:val="27"/>
          <w:szCs w:val="27"/>
          <w:rtl/>
        </w:rPr>
        <w:t>به کم</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س</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ون</w:t>
      </w:r>
      <w:r w:rsidRPr="0070359C">
        <w:rPr>
          <w:noProof/>
          <w:color w:val="000000" w:themeColor="text1"/>
          <w:spacing w:val="-2"/>
          <w:sz w:val="27"/>
          <w:szCs w:val="27"/>
          <w:rtl/>
        </w:rPr>
        <w:t xml:space="preserve"> صنا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ع</w:t>
      </w:r>
      <w:r w:rsidRPr="0070359C">
        <w:rPr>
          <w:noProof/>
          <w:color w:val="000000" w:themeColor="text1"/>
          <w:spacing w:val="-2"/>
          <w:sz w:val="27"/>
          <w:szCs w:val="27"/>
          <w:rtl/>
        </w:rPr>
        <w:t xml:space="preserve"> و معادن مجلس ارائه </w:t>
      </w:r>
      <w:r w:rsidRPr="0070359C">
        <w:rPr>
          <w:rFonts w:hint="cs"/>
          <w:noProof/>
          <w:color w:val="000000" w:themeColor="text1"/>
          <w:spacing w:val="-2"/>
          <w:sz w:val="27"/>
          <w:szCs w:val="27"/>
          <w:rtl/>
        </w:rPr>
        <w:t>کند.</w:t>
      </w:r>
    </w:p>
    <w:p w14:paraId="2F0D0087" w14:textId="77777777" w:rsidR="00853E19" w:rsidRPr="0070359C" w:rsidRDefault="00853E19" w:rsidP="00853E19">
      <w:pPr>
        <w:bidi/>
        <w:spacing w:line="240" w:lineRule="auto"/>
        <w:ind w:firstLine="521"/>
        <w:jc w:val="both"/>
        <w:rPr>
          <w:noProof/>
          <w:color w:val="000000" w:themeColor="text1"/>
          <w:spacing w:val="-4"/>
          <w:sz w:val="27"/>
          <w:szCs w:val="27"/>
          <w:rtl/>
        </w:rPr>
      </w:pPr>
      <w:r w:rsidRPr="0070359C">
        <w:rPr>
          <w:rFonts w:hint="cs"/>
          <w:noProof/>
          <w:color w:val="000000" w:themeColor="text1"/>
          <w:spacing w:val="-4"/>
          <w:sz w:val="26"/>
          <w:szCs w:val="26"/>
          <w:rtl/>
        </w:rPr>
        <w:t>تبصره- مسائل امنیتی باید در ارائه اطلاعات مذکور به سازمان زمین</w:t>
      </w:r>
      <w:r w:rsidRPr="0070359C">
        <w:rPr>
          <w:noProof/>
          <w:color w:val="000000" w:themeColor="text1"/>
          <w:spacing w:val="-4"/>
          <w:sz w:val="26"/>
          <w:szCs w:val="26"/>
          <w:rtl/>
        </w:rPr>
        <w:softHyphen/>
      </w:r>
      <w:r w:rsidRPr="0070359C">
        <w:rPr>
          <w:rFonts w:hint="cs"/>
          <w:noProof/>
          <w:color w:val="000000" w:themeColor="text1"/>
          <w:spacing w:val="-4"/>
          <w:sz w:val="26"/>
          <w:szCs w:val="26"/>
          <w:rtl/>
        </w:rPr>
        <w:t>شناسی و اکتشافات معدنی کشور رعایت گردد.</w:t>
      </w:r>
    </w:p>
    <w:p w14:paraId="20D9F963" w14:textId="77777777" w:rsidR="00853E19" w:rsidRPr="0070359C" w:rsidRDefault="00853E19" w:rsidP="00126444">
      <w:pPr>
        <w:bidi/>
        <w:spacing w:line="240" w:lineRule="auto"/>
        <w:ind w:firstLine="521"/>
        <w:jc w:val="both"/>
        <w:rPr>
          <w:rFonts w:ascii="Calibri" w:eastAsia="Times New Roman" w:hAnsi="Calibri"/>
          <w:noProof/>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3</w:t>
      </w:r>
      <w:r w:rsidRPr="0070359C">
        <w:rPr>
          <w:rFonts w:hint="cs"/>
          <w:b/>
          <w:bCs/>
          <w:noProof/>
          <w:color w:val="000000" w:themeColor="text1"/>
          <w:spacing w:val="-6"/>
          <w:sz w:val="27"/>
          <w:szCs w:val="27"/>
          <w:rtl/>
        </w:rPr>
        <w:t>-</w:t>
      </w:r>
      <w:r w:rsidRPr="0070359C">
        <w:rPr>
          <w:rFonts w:ascii="Sakkal Majalla" w:hAnsi="Sakkal Majalla" w:hint="cs"/>
          <w:noProof/>
          <w:color w:val="000000" w:themeColor="text1"/>
          <w:spacing w:val="-6"/>
          <w:sz w:val="27"/>
          <w:szCs w:val="27"/>
          <w:rtl/>
        </w:rPr>
        <w:t xml:space="preserve"> </w:t>
      </w:r>
      <w:r w:rsidRPr="0070359C">
        <w:rPr>
          <w:rFonts w:hint="cs"/>
          <w:color w:val="000000" w:themeColor="text1"/>
          <w:sz w:val="26"/>
          <w:szCs w:val="26"/>
          <w:rtl/>
          <w:lang w:bidi="fa-IR"/>
        </w:rPr>
        <w:t>وزارت صنعت، معدن و تجارت</w:t>
      </w:r>
      <w:r w:rsidRPr="0070359C">
        <w:rPr>
          <w:noProof/>
          <w:color w:val="000000" w:themeColor="text1"/>
          <w:spacing w:val="-6"/>
          <w:sz w:val="27"/>
          <w:szCs w:val="27"/>
          <w:rtl/>
        </w:rPr>
        <w:t xml:space="preserve"> مکلف است جهت اعمال حاکمیت و نقش نظارتی خود بر اکتشاف، استخراج و فراوری مواد معدنی کشور، قطبهای معدن</w:t>
      </w:r>
      <w:r w:rsidRPr="0070359C">
        <w:rPr>
          <w:noProof/>
          <w:color w:val="000000" w:themeColor="text1"/>
          <w:spacing w:val="-6"/>
          <w:sz w:val="27"/>
          <w:szCs w:val="27"/>
          <w:rtl/>
        </w:rPr>
        <w:softHyphen/>
        <w:t>کاری کشور را تعیین نموده و نسبت به برنامه</w:t>
      </w:r>
      <w:r w:rsidRPr="0070359C">
        <w:rPr>
          <w:noProof/>
          <w:color w:val="000000" w:themeColor="text1"/>
          <w:spacing w:val="-6"/>
          <w:sz w:val="27"/>
          <w:szCs w:val="27"/>
          <w:rtl/>
        </w:rPr>
        <w:softHyphen/>
        <w:t xml:space="preserve">ریزی آمایش معدنی در این قطبها </w:t>
      </w:r>
      <w:r w:rsidRPr="0070359C">
        <w:rPr>
          <w:rFonts w:hint="cs"/>
          <w:color w:val="000000" w:themeColor="text1"/>
          <w:spacing w:val="-2"/>
          <w:sz w:val="26"/>
          <w:szCs w:val="26"/>
          <w:rtl/>
          <w:lang w:bidi="fa-IR"/>
        </w:rPr>
        <w:t>پس</w:t>
      </w:r>
      <w:r w:rsidRPr="0070359C">
        <w:rPr>
          <w:color w:val="000000" w:themeColor="text1"/>
          <w:spacing w:val="-2"/>
          <w:sz w:val="26"/>
          <w:szCs w:val="26"/>
          <w:rtl/>
          <w:lang w:bidi="fa-IR"/>
        </w:rPr>
        <w:t xml:space="preserve"> از تصو</w:t>
      </w:r>
      <w:r w:rsidRPr="0070359C">
        <w:rPr>
          <w:rFonts w:hint="cs"/>
          <w:color w:val="000000" w:themeColor="text1"/>
          <w:spacing w:val="-2"/>
          <w:sz w:val="26"/>
          <w:szCs w:val="26"/>
          <w:rtl/>
          <w:lang w:bidi="fa-IR"/>
        </w:rPr>
        <w:t>ی</w:t>
      </w:r>
      <w:r w:rsidRPr="0070359C">
        <w:rPr>
          <w:rFonts w:hint="eastAsia"/>
          <w:color w:val="000000" w:themeColor="text1"/>
          <w:spacing w:val="-2"/>
          <w:sz w:val="26"/>
          <w:szCs w:val="26"/>
          <w:rtl/>
          <w:lang w:bidi="fa-IR"/>
        </w:rPr>
        <w:t>ب</w:t>
      </w:r>
      <w:r w:rsidRPr="0070359C">
        <w:rPr>
          <w:color w:val="000000" w:themeColor="text1"/>
          <w:spacing w:val="-2"/>
          <w:sz w:val="26"/>
          <w:szCs w:val="26"/>
          <w:rtl/>
          <w:lang w:bidi="fa-IR"/>
        </w:rPr>
        <w:t xml:space="preserve"> در شورا</w:t>
      </w:r>
      <w:r w:rsidRPr="0070359C">
        <w:rPr>
          <w:rFonts w:hint="cs"/>
          <w:color w:val="000000" w:themeColor="text1"/>
          <w:spacing w:val="-2"/>
          <w:sz w:val="26"/>
          <w:szCs w:val="26"/>
          <w:rtl/>
          <w:lang w:bidi="fa-IR"/>
        </w:rPr>
        <w:t>ی</w:t>
      </w:r>
      <w:r w:rsidR="00155109" w:rsidRPr="0070359C">
        <w:rPr>
          <w:rFonts w:hint="cs"/>
          <w:color w:val="000000" w:themeColor="text1"/>
          <w:spacing w:val="-2"/>
          <w:sz w:val="26"/>
          <w:szCs w:val="26"/>
          <w:rtl/>
          <w:lang w:bidi="fa-IR"/>
        </w:rPr>
        <w:t>‌</w:t>
      </w:r>
      <w:r w:rsidRPr="0070359C">
        <w:rPr>
          <w:color w:val="000000" w:themeColor="text1"/>
          <w:spacing w:val="-2"/>
          <w:sz w:val="26"/>
          <w:szCs w:val="26"/>
          <w:rtl/>
          <w:lang w:bidi="fa-IR"/>
        </w:rPr>
        <w:t>عال</w:t>
      </w:r>
      <w:r w:rsidRPr="0070359C">
        <w:rPr>
          <w:rFonts w:hint="cs"/>
          <w:color w:val="000000" w:themeColor="text1"/>
          <w:spacing w:val="-2"/>
          <w:sz w:val="26"/>
          <w:szCs w:val="26"/>
          <w:rtl/>
          <w:lang w:bidi="fa-IR"/>
        </w:rPr>
        <w:t>ی</w:t>
      </w:r>
      <w:r w:rsidRPr="0070359C">
        <w:rPr>
          <w:color w:val="000000" w:themeColor="text1"/>
          <w:spacing w:val="-2"/>
          <w:sz w:val="26"/>
          <w:szCs w:val="26"/>
          <w:rtl/>
          <w:lang w:bidi="fa-IR"/>
        </w:rPr>
        <w:t xml:space="preserve"> آما</w:t>
      </w:r>
      <w:r w:rsidRPr="0070359C">
        <w:rPr>
          <w:rFonts w:hint="cs"/>
          <w:color w:val="000000" w:themeColor="text1"/>
          <w:spacing w:val="-2"/>
          <w:sz w:val="26"/>
          <w:szCs w:val="26"/>
          <w:rtl/>
          <w:lang w:bidi="fa-IR"/>
        </w:rPr>
        <w:t>ی</w:t>
      </w:r>
      <w:r w:rsidRPr="0070359C">
        <w:rPr>
          <w:rFonts w:hint="eastAsia"/>
          <w:color w:val="000000" w:themeColor="text1"/>
          <w:spacing w:val="-2"/>
          <w:sz w:val="26"/>
          <w:szCs w:val="26"/>
          <w:rtl/>
          <w:lang w:bidi="fa-IR"/>
        </w:rPr>
        <w:t>ش</w:t>
      </w:r>
      <w:r w:rsidRPr="0070359C">
        <w:rPr>
          <w:color w:val="000000" w:themeColor="text1"/>
          <w:spacing w:val="-2"/>
          <w:sz w:val="26"/>
          <w:szCs w:val="26"/>
          <w:rtl/>
          <w:lang w:bidi="fa-IR"/>
        </w:rPr>
        <w:t xml:space="preserve"> سرزم</w:t>
      </w:r>
      <w:r w:rsidRPr="0070359C">
        <w:rPr>
          <w:rFonts w:hint="cs"/>
          <w:color w:val="000000" w:themeColor="text1"/>
          <w:spacing w:val="-2"/>
          <w:sz w:val="26"/>
          <w:szCs w:val="26"/>
          <w:rtl/>
          <w:lang w:bidi="fa-IR"/>
        </w:rPr>
        <w:t>ی</w:t>
      </w:r>
      <w:r w:rsidRPr="0070359C">
        <w:rPr>
          <w:rFonts w:hint="eastAsia"/>
          <w:color w:val="000000" w:themeColor="text1"/>
          <w:spacing w:val="-2"/>
          <w:sz w:val="26"/>
          <w:szCs w:val="26"/>
          <w:rtl/>
          <w:lang w:bidi="fa-IR"/>
        </w:rPr>
        <w:t>ن</w:t>
      </w:r>
      <w:r w:rsidRPr="0070359C">
        <w:rPr>
          <w:rFonts w:hint="cs"/>
          <w:color w:val="000000" w:themeColor="text1"/>
          <w:spacing w:val="-2"/>
          <w:sz w:val="26"/>
          <w:szCs w:val="26"/>
          <w:rtl/>
          <w:lang w:bidi="fa-IR"/>
        </w:rPr>
        <w:t>ی</w:t>
      </w:r>
      <w:r w:rsidRPr="0070359C">
        <w:rPr>
          <w:rFonts w:hint="cs"/>
          <w:noProof/>
          <w:color w:val="000000" w:themeColor="text1"/>
          <w:spacing w:val="-6"/>
          <w:sz w:val="27"/>
          <w:szCs w:val="27"/>
          <w:rtl/>
        </w:rPr>
        <w:t xml:space="preserve"> با رعایت قوانین و مقررات</w:t>
      </w:r>
      <w:r w:rsidRPr="0070359C">
        <w:rPr>
          <w:noProof/>
          <w:color w:val="000000" w:themeColor="text1"/>
          <w:spacing w:val="-6"/>
          <w:sz w:val="27"/>
          <w:szCs w:val="27"/>
          <w:rtl/>
        </w:rPr>
        <w:t>، نیازسنجی و نحوه انجام عملیات اکتشافی،</w:t>
      </w:r>
      <w:r w:rsidRPr="0070359C">
        <w:rPr>
          <w:rFonts w:ascii="Cambria" w:hAnsi="Cambria" w:cs="Cambria" w:hint="cs"/>
          <w:noProof/>
          <w:color w:val="000000" w:themeColor="text1"/>
          <w:spacing w:val="-6"/>
          <w:sz w:val="27"/>
          <w:szCs w:val="27"/>
          <w:rtl/>
        </w:rPr>
        <w:t> </w:t>
      </w:r>
      <w:r w:rsidRPr="0070359C">
        <w:rPr>
          <w:rFonts w:hint="cs"/>
          <w:noProof/>
          <w:color w:val="000000" w:themeColor="text1"/>
          <w:spacing w:val="-6"/>
          <w:sz w:val="27"/>
          <w:szCs w:val="27"/>
          <w:rtl/>
        </w:rPr>
        <w:t>طراحی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برنامه</w:t>
      </w:r>
      <w:r w:rsidRPr="0070359C">
        <w:rPr>
          <w:noProof/>
          <w:color w:val="000000" w:themeColor="text1"/>
          <w:spacing w:val="-6"/>
          <w:sz w:val="27"/>
          <w:szCs w:val="27"/>
          <w:rtl/>
        </w:rPr>
        <w:softHyphen/>
      </w:r>
      <w:r w:rsidRPr="0070359C">
        <w:rPr>
          <w:rFonts w:hint="cs"/>
          <w:noProof/>
          <w:color w:val="000000" w:themeColor="text1"/>
          <w:spacing w:val="-6"/>
          <w:sz w:val="27"/>
          <w:szCs w:val="27"/>
          <w:rtl/>
        </w:rPr>
        <w:t>ریزی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تولید</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عملیات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معدن</w:t>
      </w:r>
      <w:r w:rsidRPr="0070359C">
        <w:rPr>
          <w:noProof/>
          <w:color w:val="000000" w:themeColor="text1"/>
          <w:spacing w:val="-6"/>
          <w:sz w:val="27"/>
          <w:szCs w:val="27"/>
          <w:rtl/>
        </w:rPr>
        <w:softHyphen/>
      </w:r>
      <w:r w:rsidRPr="0070359C">
        <w:rPr>
          <w:rFonts w:hint="cs"/>
          <w:noProof/>
          <w:color w:val="000000" w:themeColor="text1"/>
          <w:spacing w:val="-6"/>
          <w:sz w:val="27"/>
          <w:szCs w:val="27"/>
          <w:rtl/>
        </w:rPr>
        <w:t>کاری،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نیازسنجی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طراحی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خدمات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آموزشی،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پژوهشی،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فناوری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مشاوره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مهندسی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اقدام</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کند</w:t>
      </w:r>
      <w:r w:rsidRPr="0070359C">
        <w:rPr>
          <w:noProof/>
          <w:color w:val="000000" w:themeColor="text1"/>
          <w:spacing w:val="-6"/>
          <w:sz w:val="27"/>
          <w:szCs w:val="27"/>
        </w:rPr>
        <w:t>.</w:t>
      </w:r>
      <w:r w:rsidRPr="0070359C">
        <w:rPr>
          <w:rFonts w:ascii="Calibri" w:eastAsia="Times New Roman" w:hAnsi="Calibri" w:hint="cs"/>
          <w:noProof/>
          <w:color w:val="000000" w:themeColor="text1"/>
          <w:spacing w:val="-6"/>
          <w:sz w:val="27"/>
          <w:szCs w:val="27"/>
          <w:rtl/>
          <w:lang w:bidi="fa-IR"/>
        </w:rPr>
        <w:t xml:space="preserve"> </w:t>
      </w:r>
    </w:p>
    <w:p w14:paraId="6541033C" w14:textId="77777777" w:rsidR="00853E19" w:rsidRPr="0070359C" w:rsidRDefault="00853E19" w:rsidP="009F782F">
      <w:pPr>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به سازمان توسعه و نوساز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معادن و صنا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noProof/>
          <w:color w:val="000000" w:themeColor="text1"/>
          <w:spacing w:val="-6"/>
          <w:sz w:val="27"/>
          <w:szCs w:val="27"/>
          <w:rtl/>
        </w:rPr>
        <w:t xml:space="preserve"> معدن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درو</w:t>
      </w:r>
      <w:r w:rsidRPr="0070359C">
        <w:rPr>
          <w:noProof/>
          <w:color w:val="000000" w:themeColor="text1"/>
          <w:spacing w:val="-6"/>
          <w:sz w:val="27"/>
          <w:szCs w:val="27"/>
          <w:rtl/>
        </w:rPr>
        <w:t>) و شرکتها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تابعه‌ اجازه داده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شود</w:t>
      </w:r>
      <w:r w:rsidRPr="0070359C">
        <w:rPr>
          <w:noProof/>
          <w:color w:val="000000" w:themeColor="text1"/>
          <w:spacing w:val="-6"/>
          <w:sz w:val="27"/>
          <w:szCs w:val="27"/>
          <w:rtl/>
        </w:rPr>
        <w:t xml:space="preserve"> نسبت به </w:t>
      </w:r>
      <w:r w:rsidR="009F782F" w:rsidRPr="0070359C">
        <w:rPr>
          <w:rFonts w:hint="cs"/>
          <w:noProof/>
          <w:color w:val="000000" w:themeColor="text1"/>
          <w:spacing w:val="-6"/>
          <w:sz w:val="27"/>
          <w:szCs w:val="27"/>
          <w:rtl/>
        </w:rPr>
        <w:t>«</w:t>
      </w:r>
      <w:r w:rsidRPr="0070359C">
        <w:rPr>
          <w:noProof/>
          <w:color w:val="000000" w:themeColor="text1"/>
          <w:spacing w:val="-6"/>
          <w:sz w:val="27"/>
          <w:szCs w:val="27"/>
          <w:rtl/>
        </w:rPr>
        <w:t>مشارکت اعم از مال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فن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در </w:t>
      </w:r>
      <w:r w:rsidRPr="0070359C">
        <w:rPr>
          <w:noProof/>
          <w:color w:val="000000" w:themeColor="text1"/>
          <w:spacing w:val="-6"/>
          <w:sz w:val="27"/>
          <w:szCs w:val="27"/>
          <w:rtl/>
        </w:rPr>
        <w:t>محدوده‌ها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دارا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پروانه اکتشاف </w:t>
      </w:r>
      <w:r w:rsidRPr="0070359C">
        <w:rPr>
          <w:rFonts w:hint="cs"/>
          <w:noProof/>
          <w:color w:val="000000" w:themeColor="text1"/>
          <w:spacing w:val="-6"/>
          <w:sz w:val="27"/>
          <w:szCs w:val="27"/>
          <w:rtl/>
        </w:rPr>
        <w:t>از</w:t>
      </w:r>
      <w:r w:rsidRPr="0070359C">
        <w:rPr>
          <w:noProof/>
          <w:color w:val="000000" w:themeColor="text1"/>
          <w:spacing w:val="-6"/>
          <w:sz w:val="27"/>
          <w:szCs w:val="27"/>
          <w:rtl/>
        </w:rPr>
        <w:t xml:space="preserve"> جمله پروانه‌ها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اکتشاف حاصل از محدوده‌ها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دبخش</w:t>
      </w:r>
      <w:r w:rsidR="009F782F" w:rsidRPr="0070359C">
        <w:rPr>
          <w:rFonts w:hint="cs"/>
          <w:noProof/>
          <w:color w:val="000000" w:themeColor="text1"/>
          <w:spacing w:val="-6"/>
          <w:sz w:val="27"/>
          <w:szCs w:val="27"/>
          <w:rtl/>
        </w:rPr>
        <w:t>»</w:t>
      </w:r>
      <w:r w:rsidRPr="0070359C">
        <w:rPr>
          <w:noProof/>
          <w:color w:val="000000" w:themeColor="text1"/>
          <w:spacing w:val="-6"/>
          <w:sz w:val="27"/>
          <w:szCs w:val="27"/>
          <w:rtl/>
        </w:rPr>
        <w:t xml:space="preserve"> با بخش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واجد صلاح</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009F782F" w:rsidRPr="0070359C">
        <w:rPr>
          <w:rFonts w:hint="cs"/>
          <w:noProof/>
          <w:color w:val="000000" w:themeColor="text1"/>
          <w:spacing w:val="-6"/>
          <w:sz w:val="27"/>
          <w:szCs w:val="27"/>
          <w:rtl/>
        </w:rPr>
        <w:t>مالی و فنی</w:t>
      </w:r>
      <w:r w:rsidRPr="0070359C">
        <w:rPr>
          <w:noProof/>
          <w:color w:val="000000" w:themeColor="text1"/>
          <w:spacing w:val="-6"/>
          <w:sz w:val="27"/>
          <w:szCs w:val="27"/>
          <w:rtl/>
        </w:rPr>
        <w:t xml:space="preserve"> مطابق با ضوابط و مقررات اقدام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w:t>
      </w:r>
      <w:r w:rsidRPr="0070359C">
        <w:rPr>
          <w:rFonts w:hint="cs"/>
          <w:noProof/>
          <w:color w:val="000000" w:themeColor="text1"/>
          <w:spacing w:val="-6"/>
          <w:sz w:val="27"/>
          <w:szCs w:val="27"/>
          <w:rtl/>
        </w:rPr>
        <w:t xml:space="preserve"> </w:t>
      </w:r>
    </w:p>
    <w:p w14:paraId="0A25FE73" w14:textId="77777777" w:rsidR="00853E19" w:rsidRPr="0070359C" w:rsidRDefault="00853E19" w:rsidP="003F2F83">
      <w:pPr>
        <w:bidi/>
        <w:spacing w:line="240" w:lineRule="auto"/>
        <w:ind w:firstLine="522"/>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وزارت صنعت، معدن و تجارت مکلف است با‌ اقدامات‌ و راهکارها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لازم‌ </w:t>
      </w:r>
      <w:r w:rsidR="003F2F83" w:rsidRPr="0070359C">
        <w:rPr>
          <w:rFonts w:hint="cs"/>
          <w:noProof/>
          <w:color w:val="000000" w:themeColor="text1"/>
          <w:spacing w:val="-6"/>
          <w:sz w:val="26"/>
          <w:szCs w:val="26"/>
          <w:rtl/>
        </w:rPr>
        <w:t xml:space="preserve">و با رعایت </w:t>
      </w:r>
      <w:r w:rsidR="003F2F83" w:rsidRPr="0070359C">
        <w:rPr>
          <w:noProof/>
          <w:color w:val="000000" w:themeColor="text1"/>
          <w:spacing w:val="-6"/>
          <w:sz w:val="26"/>
          <w:szCs w:val="26"/>
          <w:rtl/>
        </w:rPr>
        <w:t>قانون حداکثر استفاده از توان تول</w:t>
      </w:r>
      <w:r w:rsidR="003F2F83" w:rsidRPr="0070359C">
        <w:rPr>
          <w:rFonts w:hint="cs"/>
          <w:noProof/>
          <w:color w:val="000000" w:themeColor="text1"/>
          <w:spacing w:val="-6"/>
          <w:sz w:val="26"/>
          <w:szCs w:val="26"/>
          <w:rtl/>
        </w:rPr>
        <w:t>ی</w:t>
      </w:r>
      <w:r w:rsidR="003F2F83" w:rsidRPr="0070359C">
        <w:rPr>
          <w:rFonts w:hint="eastAsia"/>
          <w:noProof/>
          <w:color w:val="000000" w:themeColor="text1"/>
          <w:spacing w:val="-6"/>
          <w:sz w:val="26"/>
          <w:szCs w:val="26"/>
          <w:rtl/>
        </w:rPr>
        <w:t>د</w:t>
      </w:r>
      <w:r w:rsidR="003F2F83" w:rsidRPr="0070359C">
        <w:rPr>
          <w:rFonts w:hint="cs"/>
          <w:noProof/>
          <w:color w:val="000000" w:themeColor="text1"/>
          <w:spacing w:val="-6"/>
          <w:sz w:val="26"/>
          <w:szCs w:val="26"/>
          <w:rtl/>
        </w:rPr>
        <w:t>ی</w:t>
      </w:r>
      <w:r w:rsidR="003F2F83" w:rsidRPr="0070359C">
        <w:rPr>
          <w:noProof/>
          <w:color w:val="000000" w:themeColor="text1"/>
          <w:spacing w:val="-6"/>
          <w:sz w:val="26"/>
          <w:szCs w:val="26"/>
          <w:rtl/>
        </w:rPr>
        <w:t xml:space="preserve"> و خدمات</w:t>
      </w:r>
      <w:r w:rsidR="003F2F83" w:rsidRPr="0070359C">
        <w:rPr>
          <w:rFonts w:hint="cs"/>
          <w:noProof/>
          <w:color w:val="000000" w:themeColor="text1"/>
          <w:spacing w:val="-6"/>
          <w:sz w:val="26"/>
          <w:szCs w:val="26"/>
          <w:rtl/>
        </w:rPr>
        <w:t>ی</w:t>
      </w:r>
      <w:r w:rsidR="003F2F83" w:rsidRPr="0070359C">
        <w:rPr>
          <w:noProof/>
          <w:color w:val="000000" w:themeColor="text1"/>
          <w:spacing w:val="-6"/>
          <w:sz w:val="26"/>
          <w:szCs w:val="26"/>
          <w:rtl/>
        </w:rPr>
        <w:t xml:space="preserve"> کشور و حما</w:t>
      </w:r>
      <w:r w:rsidR="003F2F83" w:rsidRPr="0070359C">
        <w:rPr>
          <w:rFonts w:hint="cs"/>
          <w:noProof/>
          <w:color w:val="000000" w:themeColor="text1"/>
          <w:spacing w:val="-6"/>
          <w:sz w:val="26"/>
          <w:szCs w:val="26"/>
          <w:rtl/>
        </w:rPr>
        <w:t>ی</w:t>
      </w:r>
      <w:r w:rsidR="003F2F83" w:rsidRPr="0070359C">
        <w:rPr>
          <w:rFonts w:hint="eastAsia"/>
          <w:noProof/>
          <w:color w:val="000000" w:themeColor="text1"/>
          <w:spacing w:val="-6"/>
          <w:sz w:val="26"/>
          <w:szCs w:val="26"/>
          <w:rtl/>
        </w:rPr>
        <w:t>ت</w:t>
      </w:r>
      <w:r w:rsidR="003F2F83" w:rsidRPr="0070359C">
        <w:rPr>
          <w:noProof/>
          <w:color w:val="000000" w:themeColor="text1"/>
          <w:spacing w:val="-6"/>
          <w:sz w:val="26"/>
          <w:szCs w:val="26"/>
          <w:rtl/>
        </w:rPr>
        <w:t xml:space="preserve"> از کالا</w:t>
      </w:r>
      <w:r w:rsidR="003F2F83" w:rsidRPr="0070359C">
        <w:rPr>
          <w:rFonts w:hint="cs"/>
          <w:noProof/>
          <w:color w:val="000000" w:themeColor="text1"/>
          <w:spacing w:val="-6"/>
          <w:sz w:val="26"/>
          <w:szCs w:val="26"/>
          <w:rtl/>
        </w:rPr>
        <w:t>ی</w:t>
      </w:r>
      <w:r w:rsidR="003F2F83" w:rsidRPr="0070359C">
        <w:rPr>
          <w:noProof/>
          <w:color w:val="000000" w:themeColor="text1"/>
          <w:spacing w:val="-6"/>
          <w:sz w:val="26"/>
          <w:szCs w:val="26"/>
          <w:rtl/>
        </w:rPr>
        <w:t xml:space="preserve"> ا</w:t>
      </w:r>
      <w:r w:rsidR="003F2F83" w:rsidRPr="0070359C">
        <w:rPr>
          <w:rFonts w:hint="cs"/>
          <w:noProof/>
          <w:color w:val="000000" w:themeColor="text1"/>
          <w:spacing w:val="-6"/>
          <w:sz w:val="26"/>
          <w:szCs w:val="26"/>
          <w:rtl/>
        </w:rPr>
        <w:t>ی</w:t>
      </w:r>
      <w:r w:rsidR="003F2F83" w:rsidRPr="0070359C">
        <w:rPr>
          <w:rFonts w:hint="eastAsia"/>
          <w:noProof/>
          <w:color w:val="000000" w:themeColor="text1"/>
          <w:spacing w:val="-6"/>
          <w:sz w:val="26"/>
          <w:szCs w:val="26"/>
          <w:rtl/>
        </w:rPr>
        <w:t>ران</w:t>
      </w:r>
      <w:r w:rsidR="003F2F83" w:rsidRPr="0070359C">
        <w:rPr>
          <w:rFonts w:hint="cs"/>
          <w:noProof/>
          <w:color w:val="000000" w:themeColor="text1"/>
          <w:spacing w:val="-6"/>
          <w:sz w:val="26"/>
          <w:szCs w:val="26"/>
          <w:rtl/>
        </w:rPr>
        <w:t>ی</w:t>
      </w:r>
      <w:r w:rsidR="003F2F83" w:rsidRPr="0070359C">
        <w:rPr>
          <w:noProof/>
          <w:color w:val="000000" w:themeColor="text1"/>
          <w:spacing w:val="-6"/>
          <w:sz w:val="27"/>
          <w:szCs w:val="27"/>
          <w:rtl/>
        </w:rPr>
        <w:t xml:space="preserve"> </w:t>
      </w:r>
      <w:r w:rsidRPr="0070359C">
        <w:rPr>
          <w:noProof/>
          <w:color w:val="000000" w:themeColor="text1"/>
          <w:spacing w:val="-6"/>
          <w:sz w:val="27"/>
          <w:szCs w:val="27"/>
          <w:rtl/>
        </w:rPr>
        <w:t>و‌ همچن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از طر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ق‌</w:t>
      </w:r>
      <w:r w:rsidRPr="0070359C">
        <w:rPr>
          <w:noProof/>
          <w:color w:val="000000" w:themeColor="text1"/>
          <w:spacing w:val="-6"/>
          <w:sz w:val="27"/>
          <w:szCs w:val="27"/>
          <w:rtl/>
        </w:rPr>
        <w:t xml:space="preserve"> انتقال دانش فن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w:t>
      </w:r>
      <w:r w:rsidRPr="0070359C">
        <w:rPr>
          <w:rFonts w:hint="cs"/>
          <w:noProof/>
          <w:color w:val="000000" w:themeColor="text1"/>
          <w:spacing w:val="-6"/>
          <w:sz w:val="27"/>
          <w:szCs w:val="27"/>
          <w:rtl/>
        </w:rPr>
        <w:t>فناوری (</w:t>
      </w:r>
      <w:r w:rsidRPr="0070359C">
        <w:rPr>
          <w:noProof/>
          <w:color w:val="000000" w:themeColor="text1"/>
          <w:spacing w:val="-6"/>
          <w:sz w:val="27"/>
          <w:szCs w:val="27"/>
          <w:rtl/>
        </w:rPr>
        <w:t>تکنولوژ</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عمق متوسط اکتشاف ذخا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معدن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را به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زان</w:t>
      </w:r>
      <w:r w:rsidRPr="0070359C">
        <w:rPr>
          <w:noProof/>
          <w:color w:val="000000" w:themeColor="text1"/>
          <w:spacing w:val="-6"/>
          <w:sz w:val="27"/>
          <w:szCs w:val="27"/>
          <w:rtl/>
        </w:rPr>
        <w:t xml:space="preserve"> متوسط عمق اکتشاف جهان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برساند.</w:t>
      </w:r>
    </w:p>
    <w:p w14:paraId="6E9F3999" w14:textId="77777777" w:rsidR="00853E19" w:rsidRPr="0070359C" w:rsidRDefault="00853E19" w:rsidP="006477FB">
      <w:pPr>
        <w:bidi/>
        <w:spacing w:line="240" w:lineRule="auto"/>
        <w:ind w:firstLine="521"/>
        <w:jc w:val="both"/>
        <w:rPr>
          <w:rFonts w:ascii="Calibri" w:eastAsia="Times New Roman" w:hAnsi="Calibri"/>
          <w:noProof/>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6</w:t>
      </w:r>
      <w:r w:rsidRPr="0070359C">
        <w:rPr>
          <w:rFonts w:hint="cs"/>
          <w:noProof/>
          <w:color w:val="000000" w:themeColor="text1"/>
          <w:spacing w:val="-6"/>
          <w:sz w:val="27"/>
          <w:szCs w:val="27"/>
          <w:rtl/>
          <w:lang w:bidi="fa-IR"/>
        </w:rPr>
        <w:t xml:space="preserve">- </w:t>
      </w:r>
      <w:r w:rsidRPr="0070359C">
        <w:rPr>
          <w:noProof/>
          <w:color w:val="000000" w:themeColor="text1"/>
          <w:spacing w:val="-6"/>
          <w:sz w:val="27"/>
          <w:szCs w:val="27"/>
          <w:rtl/>
          <w:lang w:bidi="fa-IR"/>
        </w:rPr>
        <w:t>دولت مکلف است در راستا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توسعه متوازن‌ و‌ اشتغال پا</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دار‌</w:t>
      </w:r>
      <w:r w:rsidRPr="0070359C">
        <w:rPr>
          <w:noProof/>
          <w:color w:val="000000" w:themeColor="text1"/>
          <w:spacing w:val="-6"/>
          <w:sz w:val="27"/>
          <w:szCs w:val="27"/>
          <w:rtl/>
          <w:lang w:bidi="fa-IR"/>
        </w:rPr>
        <w:t xml:space="preserve"> و بهره‌مند</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مردم‌ منطقه‌ و جلوگ</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ر</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از مهاجرت در محدوده معادن، اقدامات لازم</w:t>
      </w:r>
      <w:r w:rsidRPr="0070359C">
        <w:rPr>
          <w:rFonts w:hint="cs"/>
          <w:noProof/>
          <w:color w:val="000000" w:themeColor="text1"/>
          <w:spacing w:val="-6"/>
          <w:sz w:val="27"/>
          <w:szCs w:val="27"/>
          <w:rtl/>
          <w:lang w:bidi="fa-IR"/>
        </w:rPr>
        <w:t xml:space="preserve"> را</w:t>
      </w:r>
      <w:r w:rsidRPr="0070359C">
        <w:rPr>
          <w:noProof/>
          <w:color w:val="000000" w:themeColor="text1"/>
          <w:spacing w:val="-6"/>
          <w:sz w:val="27"/>
          <w:szCs w:val="27"/>
          <w:rtl/>
          <w:lang w:bidi="fa-IR"/>
        </w:rPr>
        <w:t>‌ برا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اولو</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ت</w:t>
      </w:r>
      <w:r w:rsidRPr="0070359C">
        <w:rPr>
          <w:rFonts w:hint="cs"/>
          <w:noProof/>
          <w:color w:val="000000" w:themeColor="text1"/>
          <w:spacing w:val="-6"/>
          <w:sz w:val="27"/>
          <w:szCs w:val="27"/>
          <w:rtl/>
          <w:lang w:bidi="fa-IR"/>
        </w:rPr>
        <w:t>‌</w:t>
      </w:r>
      <w:r w:rsidRPr="0070359C">
        <w:rPr>
          <w:noProof/>
          <w:color w:val="000000" w:themeColor="text1"/>
          <w:spacing w:val="-6"/>
          <w:sz w:val="27"/>
          <w:szCs w:val="27"/>
          <w:rtl/>
          <w:lang w:bidi="fa-IR"/>
        </w:rPr>
        <w:t>ده</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استفاده از ن</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روها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انسان</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بوم</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و‌ شرکتها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بوم</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انجام دهد و در</w:t>
      </w:r>
      <w:r w:rsidRPr="0070359C">
        <w:rPr>
          <w:rFonts w:hint="cs"/>
          <w:noProof/>
          <w:color w:val="000000" w:themeColor="text1"/>
          <w:spacing w:val="-6"/>
          <w:sz w:val="27"/>
          <w:szCs w:val="27"/>
          <w:rtl/>
          <w:lang w:bidi="fa-IR"/>
        </w:rPr>
        <w:t xml:space="preserve"> </w:t>
      </w:r>
      <w:r w:rsidRPr="0070359C">
        <w:rPr>
          <w:noProof/>
          <w:color w:val="000000" w:themeColor="text1"/>
          <w:spacing w:val="-6"/>
          <w:sz w:val="27"/>
          <w:szCs w:val="27"/>
          <w:rtl/>
          <w:lang w:bidi="fa-IR"/>
        </w:rPr>
        <w:t>طول اجرا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برنامه‌، در طرحها و </w:t>
      </w:r>
      <w:r w:rsidRPr="0070359C">
        <w:rPr>
          <w:rFonts w:hint="cs"/>
          <w:noProof/>
          <w:color w:val="000000" w:themeColor="text1"/>
          <w:spacing w:val="-6"/>
          <w:sz w:val="27"/>
          <w:szCs w:val="27"/>
          <w:rtl/>
          <w:lang w:bidi="fa-IR"/>
        </w:rPr>
        <w:t>زیرطرح(</w:t>
      </w:r>
      <w:r w:rsidRPr="0070359C">
        <w:rPr>
          <w:noProof/>
          <w:color w:val="000000" w:themeColor="text1"/>
          <w:spacing w:val="-6"/>
          <w:sz w:val="27"/>
          <w:szCs w:val="27"/>
          <w:rtl/>
          <w:lang w:bidi="fa-IR"/>
        </w:rPr>
        <w:t>پر</w:t>
      </w:r>
      <w:r w:rsidRPr="0070359C">
        <w:rPr>
          <w:rFonts w:hint="eastAsia"/>
          <w:noProof/>
          <w:color w:val="000000" w:themeColor="text1"/>
          <w:spacing w:val="-6"/>
          <w:sz w:val="27"/>
          <w:szCs w:val="27"/>
          <w:rtl/>
          <w:lang w:bidi="fa-IR"/>
        </w:rPr>
        <w:t>وژه‌</w:t>
      </w:r>
      <w:r w:rsidRPr="0070359C">
        <w:rPr>
          <w:rFonts w:hint="cs"/>
          <w:noProof/>
          <w:color w:val="000000" w:themeColor="text1"/>
          <w:spacing w:val="-6"/>
          <w:sz w:val="27"/>
          <w:szCs w:val="27"/>
          <w:rtl/>
          <w:lang w:bidi="fa-IR"/>
        </w:rPr>
        <w:t>)</w:t>
      </w:r>
      <w:r w:rsidRPr="0070359C">
        <w:rPr>
          <w:rFonts w:hint="eastAsia"/>
          <w:noProof/>
          <w:color w:val="000000" w:themeColor="text1"/>
          <w:spacing w:val="-6"/>
          <w:sz w:val="27"/>
          <w:szCs w:val="27"/>
          <w:rtl/>
          <w:lang w:bidi="fa-IR"/>
        </w:rPr>
        <w:t>ها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معدن</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خود و در شرا</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ط</w:t>
      </w:r>
      <w:r w:rsidRPr="0070359C">
        <w:rPr>
          <w:noProof/>
          <w:color w:val="000000" w:themeColor="text1"/>
          <w:spacing w:val="-6"/>
          <w:sz w:val="27"/>
          <w:szCs w:val="27"/>
          <w:rtl/>
          <w:lang w:bidi="fa-IR"/>
        </w:rPr>
        <w:t xml:space="preserve"> برابر</w:t>
      </w:r>
      <w:r w:rsidR="009F782F" w:rsidRPr="0070359C">
        <w:rPr>
          <w:rFonts w:hint="cs"/>
          <w:noProof/>
          <w:color w:val="000000" w:themeColor="text1"/>
          <w:spacing w:val="-6"/>
          <w:sz w:val="27"/>
          <w:szCs w:val="27"/>
          <w:rtl/>
          <w:lang w:bidi="fa-IR"/>
        </w:rPr>
        <w:t>،</w:t>
      </w:r>
      <w:r w:rsidRPr="0070359C">
        <w:rPr>
          <w:noProof/>
          <w:color w:val="000000" w:themeColor="text1"/>
          <w:spacing w:val="-6"/>
          <w:sz w:val="27"/>
          <w:szCs w:val="27"/>
          <w:rtl/>
          <w:lang w:bidi="fa-IR"/>
        </w:rPr>
        <w:t xml:space="preserve"> اولو</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ت</w:t>
      </w:r>
      <w:r w:rsidRPr="0070359C">
        <w:rPr>
          <w:noProof/>
          <w:color w:val="000000" w:themeColor="text1"/>
          <w:spacing w:val="-6"/>
          <w:sz w:val="27"/>
          <w:szCs w:val="27"/>
          <w:rtl/>
          <w:lang w:bidi="fa-IR"/>
        </w:rPr>
        <w:t xml:space="preserve"> را به پ</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مانکاران</w:t>
      </w:r>
      <w:r w:rsidRPr="0070359C">
        <w:rPr>
          <w:noProof/>
          <w:color w:val="000000" w:themeColor="text1"/>
          <w:spacing w:val="-6"/>
          <w:sz w:val="27"/>
          <w:szCs w:val="27"/>
          <w:rtl/>
          <w:lang w:bidi="fa-IR"/>
        </w:rPr>
        <w:t xml:space="preserve"> بوم</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واجد شرا</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ط</w:t>
      </w:r>
      <w:r w:rsidRPr="0070359C">
        <w:rPr>
          <w:noProof/>
          <w:color w:val="000000" w:themeColor="text1"/>
          <w:spacing w:val="-6"/>
          <w:sz w:val="27"/>
          <w:szCs w:val="27"/>
          <w:rtl/>
          <w:lang w:bidi="fa-IR"/>
        </w:rPr>
        <w:t xml:space="preserve"> شهرستان</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و استان</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داده و ن</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روها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مورد ن</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از</w:t>
      </w:r>
      <w:r w:rsidRPr="0070359C">
        <w:rPr>
          <w:noProof/>
          <w:color w:val="000000" w:themeColor="text1"/>
          <w:spacing w:val="-6"/>
          <w:sz w:val="27"/>
          <w:szCs w:val="27"/>
          <w:rtl/>
          <w:lang w:bidi="fa-IR"/>
        </w:rPr>
        <w:t xml:space="preserve"> خود را از افراد بوم</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شهرستان محل فعال</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ت</w:t>
      </w:r>
      <w:r w:rsidRPr="0070359C">
        <w:rPr>
          <w:noProof/>
          <w:color w:val="000000" w:themeColor="text1"/>
          <w:spacing w:val="-6"/>
          <w:sz w:val="27"/>
          <w:szCs w:val="27"/>
          <w:rtl/>
          <w:lang w:bidi="fa-IR"/>
        </w:rPr>
        <w:t xml:space="preserve"> به ترت</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ب</w:t>
      </w:r>
      <w:r w:rsidRPr="0070359C">
        <w:rPr>
          <w:noProof/>
          <w:color w:val="000000" w:themeColor="text1"/>
          <w:spacing w:val="-6"/>
          <w:sz w:val="27"/>
          <w:szCs w:val="27"/>
          <w:rtl/>
          <w:lang w:bidi="fa-IR"/>
        </w:rPr>
        <w:t xml:space="preserve"> از نزد</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کتر</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ن</w:t>
      </w:r>
      <w:r w:rsidRPr="0070359C">
        <w:rPr>
          <w:noProof/>
          <w:color w:val="000000" w:themeColor="text1"/>
          <w:spacing w:val="-6"/>
          <w:sz w:val="27"/>
          <w:szCs w:val="27"/>
          <w:rtl/>
          <w:lang w:bidi="fa-IR"/>
        </w:rPr>
        <w:t xml:space="preserve"> محل و در صورت عدم وجود ن</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رو</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کار در شهرستان محل فعال</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ت</w:t>
      </w:r>
      <w:r w:rsidRPr="0070359C">
        <w:rPr>
          <w:noProof/>
          <w:color w:val="000000" w:themeColor="text1"/>
          <w:spacing w:val="-6"/>
          <w:sz w:val="27"/>
          <w:szCs w:val="27"/>
          <w:rtl/>
          <w:lang w:bidi="fa-IR"/>
        </w:rPr>
        <w:t xml:space="preserve"> از نزد</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کتر</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ن</w:t>
      </w:r>
      <w:r w:rsidRPr="0070359C">
        <w:rPr>
          <w:noProof/>
          <w:color w:val="000000" w:themeColor="text1"/>
          <w:spacing w:val="-6"/>
          <w:sz w:val="27"/>
          <w:szCs w:val="27"/>
          <w:rtl/>
          <w:lang w:bidi="fa-IR"/>
        </w:rPr>
        <w:t xml:space="preserve"> شهرستان‌</w:t>
      </w:r>
      <w:r w:rsidRPr="0070359C">
        <w:rPr>
          <w:rFonts w:hint="eastAsia"/>
          <w:noProof/>
          <w:color w:val="000000" w:themeColor="text1"/>
          <w:spacing w:val="-6"/>
          <w:sz w:val="27"/>
          <w:szCs w:val="27"/>
          <w:rtl/>
          <w:lang w:bidi="fa-IR"/>
        </w:rPr>
        <w:t>ها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استان محل فعال</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ت</w:t>
      </w:r>
      <w:r w:rsidRPr="0070359C">
        <w:rPr>
          <w:noProof/>
          <w:color w:val="000000" w:themeColor="text1"/>
          <w:spacing w:val="-6"/>
          <w:sz w:val="27"/>
          <w:szCs w:val="27"/>
          <w:rtl/>
          <w:lang w:bidi="fa-IR"/>
        </w:rPr>
        <w:t xml:space="preserve"> بکارگ</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ر</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کند.</w:t>
      </w:r>
    </w:p>
    <w:p w14:paraId="6D7188C8" w14:textId="77777777" w:rsidR="00853E19" w:rsidRPr="0070359C" w:rsidRDefault="00853E19" w:rsidP="006A7886">
      <w:pPr>
        <w:widowControl w:val="0"/>
        <w:bidi/>
        <w:spacing w:line="276" w:lineRule="auto"/>
        <w:ind w:left="455"/>
        <w:contextualSpacing/>
        <w:jc w:val="both"/>
        <w:rPr>
          <w:rFonts w:ascii="Calibri" w:eastAsia="Times New Roman" w:hAnsi="Calibri"/>
          <w:noProof/>
          <w:color w:val="000000" w:themeColor="text1"/>
          <w:spacing w:val="-6"/>
          <w:sz w:val="27"/>
          <w:szCs w:val="27"/>
          <w:rtl/>
          <w:lang w:bidi="fa-IR"/>
        </w:rPr>
      </w:pPr>
      <w:r w:rsidRPr="0070359C">
        <w:rPr>
          <w:rFonts w:hint="cs"/>
          <w:noProof/>
          <w:color w:val="000000" w:themeColor="text1"/>
          <w:spacing w:val="-6"/>
          <w:sz w:val="27"/>
          <w:szCs w:val="27"/>
          <w:rtl/>
          <w:lang w:bidi="fa-IR"/>
        </w:rPr>
        <w:t xml:space="preserve"> وزارت صنعت، معدن و تجارت</w:t>
      </w:r>
      <w:r w:rsidRPr="0070359C">
        <w:rPr>
          <w:noProof/>
          <w:color w:val="000000" w:themeColor="text1"/>
          <w:spacing w:val="-6"/>
          <w:sz w:val="27"/>
          <w:szCs w:val="27"/>
          <w:rtl/>
          <w:lang w:bidi="fa-IR"/>
        </w:rPr>
        <w:t xml:space="preserve"> </w:t>
      </w:r>
      <w:r w:rsidRPr="0070359C">
        <w:rPr>
          <w:rFonts w:hint="cs"/>
          <w:noProof/>
          <w:color w:val="000000" w:themeColor="text1"/>
          <w:spacing w:val="-6"/>
          <w:sz w:val="27"/>
          <w:szCs w:val="27"/>
          <w:rtl/>
          <w:lang w:bidi="fa-IR"/>
        </w:rPr>
        <w:t>مکلف است گزارش عملکرد این جزء را هر شش</w:t>
      </w:r>
      <w:r w:rsidR="006A7886" w:rsidRPr="0070359C">
        <w:rPr>
          <w:rFonts w:hint="cs"/>
          <w:noProof/>
          <w:color w:val="000000" w:themeColor="text1"/>
          <w:spacing w:val="-6"/>
          <w:sz w:val="27"/>
          <w:szCs w:val="27"/>
          <w:rtl/>
          <w:lang w:bidi="fa-IR"/>
        </w:rPr>
        <w:t>‌</w:t>
      </w:r>
      <w:r w:rsidRPr="0070359C">
        <w:rPr>
          <w:rFonts w:hint="cs"/>
          <w:noProof/>
          <w:color w:val="000000" w:themeColor="text1"/>
          <w:spacing w:val="-6"/>
          <w:sz w:val="27"/>
          <w:szCs w:val="27"/>
          <w:rtl/>
          <w:lang w:bidi="fa-IR"/>
        </w:rPr>
        <w:t>ماه</w:t>
      </w:r>
      <w:r w:rsidR="00DC4FF6" w:rsidRPr="0070359C">
        <w:rPr>
          <w:rFonts w:hint="cs"/>
          <w:noProof/>
          <w:color w:val="000000" w:themeColor="text1"/>
          <w:spacing w:val="-6"/>
          <w:sz w:val="27"/>
          <w:szCs w:val="27"/>
          <w:rtl/>
          <w:lang w:bidi="fa-IR"/>
        </w:rPr>
        <w:t xml:space="preserve"> یک‌بار </w:t>
      </w:r>
      <w:r w:rsidRPr="0070359C">
        <w:rPr>
          <w:rFonts w:hint="cs"/>
          <w:noProof/>
          <w:color w:val="000000" w:themeColor="text1"/>
          <w:spacing w:val="-6"/>
          <w:sz w:val="27"/>
          <w:szCs w:val="27"/>
          <w:rtl/>
          <w:lang w:bidi="fa-IR"/>
        </w:rPr>
        <w:t>به کمیسیون اجتماعی مجلس ارسال نماید.</w:t>
      </w:r>
    </w:p>
    <w:p w14:paraId="37995791" w14:textId="77777777" w:rsidR="00853E19" w:rsidRPr="0070359C" w:rsidRDefault="00853E19" w:rsidP="00C84F10">
      <w:pPr>
        <w:bidi/>
        <w:spacing w:line="240" w:lineRule="auto"/>
        <w:ind w:firstLine="522"/>
        <w:jc w:val="both"/>
        <w:rPr>
          <w:noProof/>
          <w:color w:val="000000" w:themeColor="text1"/>
          <w:spacing w:val="-10"/>
          <w:sz w:val="27"/>
          <w:szCs w:val="27"/>
          <w:rtl/>
        </w:rPr>
      </w:pPr>
      <w:r w:rsidRPr="0070359C">
        <w:rPr>
          <w:rFonts w:hint="cs"/>
          <w:noProof/>
          <w:color w:val="000000" w:themeColor="text1"/>
          <w:spacing w:val="-10"/>
          <w:sz w:val="27"/>
          <w:szCs w:val="27"/>
          <w:rtl/>
        </w:rPr>
        <w:t>تبصره 1- در اولویت</w:t>
      </w:r>
      <w:r w:rsidRPr="0070359C">
        <w:rPr>
          <w:noProof/>
          <w:color w:val="000000" w:themeColor="text1"/>
          <w:spacing w:val="-10"/>
          <w:sz w:val="27"/>
          <w:szCs w:val="27"/>
          <w:rtl/>
        </w:rPr>
        <w:softHyphen/>
      </w:r>
      <w:r w:rsidRPr="0070359C">
        <w:rPr>
          <w:rFonts w:hint="cs"/>
          <w:noProof/>
          <w:color w:val="000000" w:themeColor="text1"/>
          <w:spacing w:val="-10"/>
          <w:sz w:val="27"/>
          <w:szCs w:val="27"/>
          <w:rtl/>
        </w:rPr>
        <w:t xml:space="preserve">دهی به استفاده از نیروی انسانی بومی و شرکتهای بومی در امور مذکور باید </w:t>
      </w:r>
      <w:r w:rsidR="009F782F" w:rsidRPr="0070359C">
        <w:rPr>
          <w:rFonts w:hint="cs"/>
          <w:noProof/>
          <w:color w:val="000000" w:themeColor="text1"/>
          <w:spacing w:val="-10"/>
          <w:sz w:val="27"/>
          <w:szCs w:val="27"/>
          <w:rtl/>
        </w:rPr>
        <w:t xml:space="preserve">این </w:t>
      </w:r>
      <w:r w:rsidRPr="0070359C">
        <w:rPr>
          <w:rFonts w:hint="cs"/>
          <w:noProof/>
          <w:color w:val="000000" w:themeColor="text1"/>
          <w:spacing w:val="-10"/>
          <w:sz w:val="27"/>
          <w:szCs w:val="27"/>
          <w:rtl/>
        </w:rPr>
        <w:t>اشخاص (نیروی انسانی بومی و شرکتهای بومی) واجد شرایط لازم باشند.</w:t>
      </w:r>
    </w:p>
    <w:p w14:paraId="10C139B5" w14:textId="77777777" w:rsidR="00853E19" w:rsidRPr="0070359C" w:rsidRDefault="00853E19" w:rsidP="00C84F10">
      <w:pPr>
        <w:bidi/>
        <w:spacing w:line="240" w:lineRule="auto"/>
        <w:ind w:firstLine="522"/>
        <w:jc w:val="both"/>
        <w:rPr>
          <w:noProof/>
          <w:color w:val="000000" w:themeColor="text1"/>
          <w:spacing w:val="-10"/>
          <w:sz w:val="27"/>
          <w:szCs w:val="27"/>
          <w:rtl/>
        </w:rPr>
      </w:pPr>
      <w:r w:rsidRPr="0070359C">
        <w:rPr>
          <w:rFonts w:hint="cs"/>
          <w:noProof/>
          <w:color w:val="000000" w:themeColor="text1"/>
          <w:spacing w:val="-10"/>
          <w:sz w:val="27"/>
          <w:szCs w:val="27"/>
          <w:rtl/>
        </w:rPr>
        <w:t xml:space="preserve">تبصره 2- قید «در شرایط برابر» </w:t>
      </w:r>
      <w:r w:rsidR="00477B45" w:rsidRPr="0070359C">
        <w:rPr>
          <w:rFonts w:hint="cs"/>
          <w:noProof/>
          <w:color w:val="000000" w:themeColor="text1"/>
          <w:spacing w:val="-10"/>
          <w:sz w:val="27"/>
          <w:szCs w:val="27"/>
          <w:rtl/>
        </w:rPr>
        <w:t xml:space="preserve">در این جزء </w:t>
      </w:r>
      <w:r w:rsidRPr="0070359C">
        <w:rPr>
          <w:rFonts w:hint="cs"/>
          <w:noProof/>
          <w:color w:val="000000" w:themeColor="text1"/>
          <w:spacing w:val="-10"/>
          <w:sz w:val="27"/>
          <w:szCs w:val="27"/>
          <w:rtl/>
        </w:rPr>
        <w:t>هم شامل «انتخاب پیمانکار» و هم شامل «انتخاب نیروهای مورد نیاز» می</w:t>
      </w:r>
      <w:r w:rsidRPr="0070359C">
        <w:rPr>
          <w:noProof/>
          <w:color w:val="000000" w:themeColor="text1"/>
          <w:spacing w:val="-10"/>
          <w:sz w:val="27"/>
          <w:szCs w:val="27"/>
          <w:rtl/>
        </w:rPr>
        <w:softHyphen/>
      </w:r>
      <w:r w:rsidRPr="0070359C">
        <w:rPr>
          <w:rFonts w:hint="cs"/>
          <w:noProof/>
          <w:color w:val="000000" w:themeColor="text1"/>
          <w:spacing w:val="-10"/>
          <w:sz w:val="27"/>
          <w:szCs w:val="27"/>
          <w:rtl/>
        </w:rPr>
        <w:t>گردد.</w:t>
      </w:r>
      <w:r w:rsidR="00477B45" w:rsidRPr="0070359C">
        <w:rPr>
          <w:rFonts w:hint="cs"/>
          <w:noProof/>
          <w:color w:val="000000" w:themeColor="text1"/>
          <w:spacing w:val="-10"/>
          <w:sz w:val="27"/>
          <w:szCs w:val="27"/>
          <w:rtl/>
        </w:rPr>
        <w:t xml:space="preserve"> </w:t>
      </w:r>
    </w:p>
    <w:p w14:paraId="5FCF9B09" w14:textId="77777777" w:rsidR="00853E19" w:rsidRPr="0070359C" w:rsidRDefault="00853E19" w:rsidP="00451A94">
      <w:pPr>
        <w:bidi/>
        <w:spacing w:line="240" w:lineRule="auto"/>
        <w:ind w:firstLine="522"/>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7</w:t>
      </w:r>
      <w:r w:rsidRPr="0070359C">
        <w:rPr>
          <w:rFonts w:hint="cs"/>
          <w:b/>
          <w:bCs/>
          <w:noProof/>
          <w:color w:val="000000" w:themeColor="text1"/>
          <w:spacing w:val="-6"/>
          <w:sz w:val="27"/>
          <w:szCs w:val="27"/>
          <w:rtl/>
        </w:rPr>
        <w:t>-</w:t>
      </w:r>
      <w:r w:rsidRPr="0070359C">
        <w:rPr>
          <w:rFonts w:hint="cs"/>
          <w:noProof/>
          <w:color w:val="000000" w:themeColor="text1"/>
          <w:spacing w:val="-6"/>
          <w:sz w:val="27"/>
          <w:szCs w:val="27"/>
          <w:rtl/>
        </w:rPr>
        <w:t xml:space="preserve"> ماده (43) قانون برنامه پنجساله ششم توسعه اقتصادی، اجتماعی و فرهنگی جمهوری اسلامی ایران با رعایت احکام این فصل تنفیذ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شود.</w:t>
      </w:r>
    </w:p>
    <w:p w14:paraId="3A7B90A5" w14:textId="77777777" w:rsidR="00853E19" w:rsidRPr="0070359C" w:rsidRDefault="00853E19" w:rsidP="00F73B26">
      <w:pPr>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8</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w:t>
      </w:r>
      <w:r w:rsidRPr="0070359C">
        <w:rPr>
          <w:noProof/>
          <w:color w:val="000000" w:themeColor="text1"/>
          <w:spacing w:val="-6"/>
          <w:sz w:val="27"/>
          <w:szCs w:val="27"/>
          <w:rtl/>
          <w:lang w:bidi="fa-IR"/>
        </w:rPr>
        <w:t>وزارت راه و شهرساز</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w:t>
      </w:r>
      <w:r w:rsidR="00F73B26" w:rsidRPr="0070359C">
        <w:rPr>
          <w:rFonts w:hint="cs"/>
          <w:noProof/>
          <w:color w:val="000000" w:themeColor="text1"/>
          <w:spacing w:val="-6"/>
          <w:sz w:val="27"/>
          <w:szCs w:val="27"/>
          <w:rtl/>
          <w:lang w:bidi="fa-IR"/>
        </w:rPr>
        <w:t>مکلف</w:t>
      </w:r>
      <w:r w:rsidR="00F73B26" w:rsidRPr="0070359C">
        <w:rPr>
          <w:noProof/>
          <w:color w:val="000000" w:themeColor="text1"/>
          <w:spacing w:val="-6"/>
          <w:sz w:val="27"/>
          <w:szCs w:val="27"/>
          <w:rtl/>
          <w:lang w:bidi="fa-IR"/>
        </w:rPr>
        <w:t xml:space="preserve"> </w:t>
      </w:r>
      <w:r w:rsidRPr="0070359C">
        <w:rPr>
          <w:noProof/>
          <w:color w:val="000000" w:themeColor="text1"/>
          <w:spacing w:val="-6"/>
          <w:sz w:val="27"/>
          <w:szCs w:val="27"/>
          <w:rtl/>
          <w:lang w:bidi="fa-IR"/>
        </w:rPr>
        <w:t>است با همکار</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وزارت صنعت، معدن و تجارت نسبت به تدو</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ن</w:t>
      </w:r>
      <w:r w:rsidRPr="0070359C">
        <w:rPr>
          <w:noProof/>
          <w:color w:val="000000" w:themeColor="text1"/>
          <w:spacing w:val="-6"/>
          <w:sz w:val="27"/>
          <w:szCs w:val="27"/>
          <w:rtl/>
          <w:lang w:bidi="fa-IR"/>
        </w:rPr>
        <w:t xml:space="preserve"> برنامه سرما</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ه‌گذار</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توسعه ز</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رساخت</w:t>
      </w:r>
      <w:r w:rsidRPr="0070359C">
        <w:rPr>
          <w:rFonts w:hint="cs"/>
          <w:noProof/>
          <w:color w:val="000000" w:themeColor="text1"/>
          <w:spacing w:val="-6"/>
          <w:sz w:val="27"/>
          <w:szCs w:val="27"/>
          <w:rtl/>
          <w:lang w:bidi="fa-IR"/>
        </w:rPr>
        <w:t>‌</w:t>
      </w:r>
      <w:r w:rsidRPr="0070359C">
        <w:rPr>
          <w:rFonts w:hint="eastAsia"/>
          <w:noProof/>
          <w:color w:val="000000" w:themeColor="text1"/>
          <w:spacing w:val="-6"/>
          <w:sz w:val="27"/>
          <w:szCs w:val="27"/>
          <w:rtl/>
          <w:lang w:bidi="fa-IR"/>
        </w:rPr>
        <w:t>ها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w:t>
      </w:r>
      <w:r w:rsidRPr="0070359C">
        <w:rPr>
          <w:rFonts w:hint="cs"/>
          <w:noProof/>
          <w:color w:val="000000" w:themeColor="text1"/>
          <w:spacing w:val="-6"/>
          <w:sz w:val="27"/>
          <w:szCs w:val="27"/>
          <w:rtl/>
          <w:lang w:bidi="fa-IR"/>
        </w:rPr>
        <w:t>راه آهن</w:t>
      </w:r>
      <w:r w:rsidRPr="0070359C">
        <w:rPr>
          <w:noProof/>
          <w:color w:val="000000" w:themeColor="text1"/>
          <w:spacing w:val="-6"/>
          <w:sz w:val="27"/>
          <w:szCs w:val="27"/>
          <w:rtl/>
          <w:lang w:bidi="fa-IR"/>
        </w:rPr>
        <w:t xml:space="preserve"> کشور توسط سازمان</w:t>
      </w:r>
      <w:r w:rsidRPr="0070359C">
        <w:rPr>
          <w:rFonts w:hint="cs"/>
          <w:noProof/>
          <w:color w:val="000000" w:themeColor="text1"/>
          <w:spacing w:val="-6"/>
          <w:sz w:val="27"/>
          <w:szCs w:val="27"/>
          <w:rtl/>
          <w:lang w:bidi="fa-IR"/>
        </w:rPr>
        <w:t>‌</w:t>
      </w:r>
      <w:r w:rsidRPr="0070359C">
        <w:rPr>
          <w:noProof/>
          <w:color w:val="000000" w:themeColor="text1"/>
          <w:spacing w:val="-6"/>
          <w:sz w:val="27"/>
          <w:szCs w:val="27"/>
          <w:rtl/>
          <w:lang w:bidi="fa-IR"/>
        </w:rPr>
        <w:t>هاي توسعه</w:t>
      </w:r>
      <w:r w:rsidRPr="0070359C">
        <w:rPr>
          <w:rFonts w:hint="cs"/>
          <w:noProof/>
          <w:color w:val="000000" w:themeColor="text1"/>
          <w:spacing w:val="-6"/>
          <w:sz w:val="27"/>
          <w:szCs w:val="27"/>
          <w:rtl/>
          <w:lang w:bidi="fa-IR"/>
        </w:rPr>
        <w:t>‌</w:t>
      </w:r>
      <w:r w:rsidRPr="0070359C">
        <w:rPr>
          <w:noProof/>
          <w:color w:val="000000" w:themeColor="text1"/>
          <w:spacing w:val="-6"/>
          <w:sz w:val="27"/>
          <w:szCs w:val="27"/>
          <w:rtl/>
          <w:lang w:bidi="fa-IR"/>
        </w:rPr>
        <w:t>اي و بخش خصوص</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با اولو</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ت</w:t>
      </w:r>
      <w:r w:rsidRPr="0070359C">
        <w:rPr>
          <w:noProof/>
          <w:color w:val="000000" w:themeColor="text1"/>
          <w:spacing w:val="-6"/>
          <w:sz w:val="27"/>
          <w:szCs w:val="27"/>
          <w:rtl/>
          <w:lang w:bidi="fa-IR"/>
        </w:rPr>
        <w:softHyphen/>
        <w:t>بخش</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به حمل بار مواد معدن</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از طر</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ق</w:t>
      </w:r>
      <w:r w:rsidRPr="0070359C">
        <w:rPr>
          <w:noProof/>
          <w:color w:val="000000" w:themeColor="text1"/>
          <w:spacing w:val="-6"/>
          <w:sz w:val="27"/>
          <w:szCs w:val="27"/>
          <w:rtl/>
          <w:lang w:bidi="fa-IR"/>
        </w:rPr>
        <w:t xml:space="preserve"> </w:t>
      </w:r>
      <w:r w:rsidRPr="0070359C">
        <w:rPr>
          <w:rFonts w:hint="cs"/>
          <w:noProof/>
          <w:color w:val="000000" w:themeColor="text1"/>
          <w:spacing w:val="-6"/>
          <w:sz w:val="27"/>
          <w:szCs w:val="27"/>
          <w:rtl/>
          <w:lang w:bidi="fa-IR"/>
        </w:rPr>
        <w:t>راه آهن</w:t>
      </w:r>
      <w:r w:rsidRPr="0070359C">
        <w:rPr>
          <w:noProof/>
          <w:color w:val="000000" w:themeColor="text1"/>
          <w:spacing w:val="-6"/>
          <w:sz w:val="27"/>
          <w:szCs w:val="27"/>
          <w:rtl/>
          <w:lang w:bidi="fa-IR"/>
        </w:rPr>
        <w:t xml:space="preserve"> متناسب با برنامه‌ها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تول</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د</w:t>
      </w:r>
      <w:r w:rsidRPr="0070359C">
        <w:rPr>
          <w:noProof/>
          <w:color w:val="000000" w:themeColor="text1"/>
          <w:spacing w:val="-6"/>
          <w:sz w:val="27"/>
          <w:szCs w:val="27"/>
          <w:rtl/>
          <w:lang w:bidi="fa-IR"/>
        </w:rPr>
        <w:t xml:space="preserve"> بخش معدن و صنا</w:t>
      </w:r>
      <w:r w:rsidRPr="0070359C">
        <w:rPr>
          <w:rFonts w:hint="cs"/>
          <w:noProof/>
          <w:color w:val="000000" w:themeColor="text1"/>
          <w:spacing w:val="-6"/>
          <w:sz w:val="27"/>
          <w:szCs w:val="27"/>
          <w:rtl/>
          <w:lang w:bidi="fa-IR"/>
        </w:rPr>
        <w:t>ی</w:t>
      </w:r>
      <w:r w:rsidRPr="0070359C">
        <w:rPr>
          <w:rFonts w:hint="eastAsia"/>
          <w:noProof/>
          <w:color w:val="000000" w:themeColor="text1"/>
          <w:spacing w:val="-6"/>
          <w:sz w:val="27"/>
          <w:szCs w:val="27"/>
          <w:rtl/>
          <w:lang w:bidi="fa-IR"/>
        </w:rPr>
        <w:t>ع</w:t>
      </w:r>
      <w:r w:rsidRPr="0070359C">
        <w:rPr>
          <w:noProof/>
          <w:color w:val="000000" w:themeColor="text1"/>
          <w:spacing w:val="-6"/>
          <w:sz w:val="27"/>
          <w:szCs w:val="27"/>
          <w:rtl/>
          <w:lang w:bidi="fa-IR"/>
        </w:rPr>
        <w:t xml:space="preserve"> معدن</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در طول اجرا</w:t>
      </w:r>
      <w:r w:rsidRPr="0070359C">
        <w:rPr>
          <w:rFonts w:hint="cs"/>
          <w:noProof/>
          <w:color w:val="000000" w:themeColor="text1"/>
          <w:spacing w:val="-6"/>
          <w:sz w:val="27"/>
          <w:szCs w:val="27"/>
          <w:rtl/>
          <w:lang w:bidi="fa-IR"/>
        </w:rPr>
        <w:t>ی</w:t>
      </w:r>
      <w:r w:rsidRPr="0070359C">
        <w:rPr>
          <w:noProof/>
          <w:color w:val="000000" w:themeColor="text1"/>
          <w:spacing w:val="-6"/>
          <w:sz w:val="27"/>
          <w:szCs w:val="27"/>
          <w:rtl/>
          <w:lang w:bidi="fa-IR"/>
        </w:rPr>
        <w:t xml:space="preserve"> برنامه مبادرت ورزد.</w:t>
      </w:r>
    </w:p>
    <w:p w14:paraId="3168E4C1" w14:textId="77777777" w:rsidR="00853E19" w:rsidRPr="0070359C" w:rsidRDefault="00853E19" w:rsidP="00B5733C">
      <w:pPr>
        <w:bidi/>
        <w:spacing w:line="240" w:lineRule="auto"/>
        <w:ind w:firstLine="521"/>
        <w:jc w:val="both"/>
        <w:rPr>
          <w:noProof/>
          <w:color w:val="000000" w:themeColor="text1"/>
          <w:spacing w:val="-6"/>
          <w:sz w:val="27"/>
          <w:szCs w:val="27"/>
          <w:rtl/>
        </w:rPr>
      </w:pPr>
      <w:r w:rsidRPr="0070359C">
        <w:rPr>
          <w:noProof/>
          <w:color w:val="000000" w:themeColor="text1"/>
          <w:spacing w:val="-6"/>
          <w:sz w:val="27"/>
          <w:szCs w:val="27"/>
          <w:rtl/>
        </w:rPr>
        <w:t>آ</w:t>
      </w:r>
      <w:r w:rsidRPr="0070359C">
        <w:rPr>
          <w:rFonts w:hint="cs"/>
          <w:noProof/>
          <w:color w:val="000000" w:themeColor="text1"/>
          <w:spacing w:val="-6"/>
          <w:sz w:val="27"/>
          <w:szCs w:val="27"/>
          <w:rtl/>
        </w:rPr>
        <w:t>یی</w:t>
      </w:r>
      <w:r w:rsidRPr="0070359C">
        <w:rPr>
          <w:rFonts w:hint="eastAsia"/>
          <w:noProof/>
          <w:color w:val="000000" w:themeColor="text1"/>
          <w:spacing w:val="-6"/>
          <w:sz w:val="27"/>
          <w:szCs w:val="27"/>
          <w:rtl/>
        </w:rPr>
        <w:t>ن‌نامه</w:t>
      </w:r>
      <w:r w:rsidRPr="0070359C">
        <w:rPr>
          <w:noProof/>
          <w:color w:val="000000" w:themeColor="text1"/>
          <w:spacing w:val="-6"/>
          <w:sz w:val="27"/>
          <w:szCs w:val="27"/>
          <w:rtl/>
        </w:rPr>
        <w:t xml:space="preserve"> اجرا</w:t>
      </w:r>
      <w:r w:rsidRPr="0070359C">
        <w:rPr>
          <w:rFonts w:hint="cs"/>
          <w:noProof/>
          <w:color w:val="000000" w:themeColor="text1"/>
          <w:spacing w:val="-6"/>
          <w:sz w:val="27"/>
          <w:szCs w:val="27"/>
          <w:rtl/>
        </w:rPr>
        <w:t>ئی</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جزء</w:t>
      </w:r>
      <w:r w:rsidRPr="0070359C">
        <w:rPr>
          <w:noProof/>
          <w:color w:val="000000" w:themeColor="text1"/>
          <w:spacing w:val="-6"/>
          <w:sz w:val="27"/>
          <w:szCs w:val="27"/>
          <w:rtl/>
        </w:rPr>
        <w:t xml:space="preserve"> </w:t>
      </w:r>
      <w:r w:rsidRPr="0070359C">
        <w:rPr>
          <w:rFonts w:hint="cs"/>
          <w:b/>
          <w:noProof/>
          <w:color w:val="000000" w:themeColor="text1"/>
          <w:spacing w:val="-6"/>
          <w:sz w:val="26"/>
          <w:szCs w:val="26"/>
          <w:rtl/>
          <w:lang w:bidi="fa-IR"/>
        </w:rPr>
        <w:t xml:space="preserve">به‌طور مشترک </w:t>
      </w:r>
      <w:r w:rsidRPr="0070359C">
        <w:rPr>
          <w:b/>
          <w:noProof/>
          <w:color w:val="000000" w:themeColor="text1"/>
          <w:spacing w:val="-6"/>
          <w:sz w:val="26"/>
          <w:szCs w:val="26"/>
          <w:rtl/>
          <w:lang w:bidi="fa-IR"/>
        </w:rPr>
        <w:t>توسط وزارت</w:t>
      </w:r>
      <w:r w:rsidR="00B5733C" w:rsidRPr="0070359C">
        <w:rPr>
          <w:rFonts w:hint="cs"/>
          <w:b/>
          <w:noProof/>
          <w:color w:val="000000" w:themeColor="text1"/>
          <w:spacing w:val="-6"/>
          <w:sz w:val="26"/>
          <w:szCs w:val="26"/>
          <w:rtl/>
          <w:lang w:bidi="fa-IR"/>
        </w:rPr>
        <w:t>خانه</w:t>
      </w:r>
      <w:r w:rsidR="00B5733C" w:rsidRPr="0070359C">
        <w:rPr>
          <w:b/>
          <w:noProof/>
          <w:color w:val="000000" w:themeColor="text1"/>
          <w:spacing w:val="-6"/>
          <w:sz w:val="26"/>
          <w:szCs w:val="26"/>
          <w:rtl/>
          <w:lang w:bidi="fa-IR"/>
        </w:rPr>
        <w:softHyphen/>
      </w:r>
      <w:r w:rsidR="00B5733C" w:rsidRPr="0070359C">
        <w:rPr>
          <w:rFonts w:hint="cs"/>
          <w:b/>
          <w:noProof/>
          <w:color w:val="000000" w:themeColor="text1"/>
          <w:spacing w:val="-6"/>
          <w:sz w:val="26"/>
          <w:szCs w:val="26"/>
          <w:rtl/>
          <w:lang w:bidi="fa-IR"/>
        </w:rPr>
        <w:t>های</w:t>
      </w:r>
      <w:r w:rsidRPr="0070359C">
        <w:rPr>
          <w:b/>
          <w:noProof/>
          <w:color w:val="000000" w:themeColor="text1"/>
          <w:spacing w:val="-6"/>
          <w:sz w:val="26"/>
          <w:szCs w:val="26"/>
          <w:rtl/>
          <w:lang w:bidi="fa-IR"/>
        </w:rPr>
        <w:t xml:space="preserve"> راه و شهر</w:t>
      </w:r>
      <w:r w:rsidR="008D4B30" w:rsidRPr="0070359C">
        <w:rPr>
          <w:rFonts w:hint="cs"/>
          <w:b/>
          <w:noProof/>
          <w:color w:val="000000" w:themeColor="text1"/>
          <w:spacing w:val="-6"/>
          <w:sz w:val="26"/>
          <w:szCs w:val="26"/>
          <w:rtl/>
          <w:lang w:bidi="fa-IR"/>
        </w:rPr>
        <w:t>‌</w:t>
      </w:r>
      <w:r w:rsidRPr="0070359C">
        <w:rPr>
          <w:b/>
          <w:noProof/>
          <w:color w:val="000000" w:themeColor="text1"/>
          <w:spacing w:val="-6"/>
          <w:sz w:val="26"/>
          <w:szCs w:val="26"/>
          <w:rtl/>
          <w:lang w:bidi="fa-IR"/>
        </w:rPr>
        <w:t>ساز</w:t>
      </w:r>
      <w:r w:rsidRPr="0070359C">
        <w:rPr>
          <w:rFonts w:hint="cs"/>
          <w:b/>
          <w:noProof/>
          <w:color w:val="000000" w:themeColor="text1"/>
          <w:spacing w:val="-6"/>
          <w:sz w:val="26"/>
          <w:szCs w:val="26"/>
          <w:rtl/>
          <w:lang w:bidi="fa-IR"/>
        </w:rPr>
        <w:t>ی</w:t>
      </w:r>
      <w:r w:rsidRPr="0070359C">
        <w:rPr>
          <w:b/>
          <w:noProof/>
          <w:color w:val="000000" w:themeColor="text1"/>
          <w:spacing w:val="-6"/>
          <w:sz w:val="26"/>
          <w:szCs w:val="26"/>
          <w:rtl/>
          <w:lang w:bidi="fa-IR"/>
        </w:rPr>
        <w:t xml:space="preserve"> و صنعت، معدن و تجارت</w:t>
      </w:r>
      <w:r w:rsidRPr="0070359C">
        <w:rPr>
          <w:noProof/>
          <w:color w:val="000000" w:themeColor="text1"/>
          <w:spacing w:val="-6"/>
          <w:sz w:val="27"/>
          <w:szCs w:val="27"/>
          <w:rtl/>
        </w:rPr>
        <w:t xml:space="preserve"> مشتمل بر ارائه بسته‌ها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تشو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ق</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بخش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اولو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softHyphen/>
        <w:t>بخش</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 تأم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رساخت</w:t>
      </w:r>
      <w:r w:rsidRPr="0070359C">
        <w:rPr>
          <w:noProof/>
          <w:color w:val="000000" w:themeColor="text1"/>
          <w:spacing w:val="-6"/>
          <w:sz w:val="27"/>
          <w:szCs w:val="27"/>
          <w:rtl/>
        </w:rPr>
        <w:softHyphen/>
      </w:r>
      <w:r w:rsidRPr="0070359C">
        <w:rPr>
          <w:rFonts w:hint="eastAsia"/>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مورد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از</w:t>
      </w:r>
      <w:r w:rsidRPr="0070359C">
        <w:rPr>
          <w:noProof/>
          <w:color w:val="000000" w:themeColor="text1"/>
          <w:spacing w:val="-6"/>
          <w:sz w:val="27"/>
          <w:szCs w:val="27"/>
          <w:rtl/>
        </w:rPr>
        <w:t xml:space="preserve"> از طر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ق</w:t>
      </w:r>
      <w:r w:rsidRPr="0070359C">
        <w:rPr>
          <w:noProof/>
          <w:color w:val="000000" w:themeColor="text1"/>
          <w:spacing w:val="-6"/>
          <w:sz w:val="27"/>
          <w:szCs w:val="27"/>
          <w:rtl/>
        </w:rPr>
        <w:t xml:space="preserve"> ظرف</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softHyphen/>
      </w:r>
      <w:r w:rsidRPr="0070359C">
        <w:rPr>
          <w:rFonts w:hint="eastAsia"/>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ساخت </w:t>
      </w:r>
      <w:r w:rsidRPr="0070359C">
        <w:rPr>
          <w:rFonts w:hint="eastAsia"/>
          <w:noProof/>
          <w:color w:val="000000" w:themeColor="text1"/>
          <w:spacing w:val="-6"/>
          <w:sz w:val="27"/>
          <w:szCs w:val="27"/>
          <w:rtl/>
        </w:rPr>
        <w:t>داخل</w:t>
      </w:r>
      <w:r w:rsidRPr="0070359C">
        <w:rPr>
          <w:rFonts w:hint="eastAsia"/>
          <w:b/>
          <w:noProof/>
          <w:color w:val="000000" w:themeColor="text1"/>
          <w:spacing w:val="-6"/>
          <w:sz w:val="26"/>
          <w:szCs w:val="26"/>
          <w:rtl/>
          <w:lang w:bidi="fa-IR"/>
        </w:rPr>
        <w:t xml:space="preserve"> با</w:t>
      </w:r>
      <w:r w:rsidRPr="0070359C">
        <w:rPr>
          <w:b/>
          <w:noProof/>
          <w:color w:val="000000" w:themeColor="text1"/>
          <w:spacing w:val="-6"/>
          <w:sz w:val="26"/>
          <w:szCs w:val="26"/>
          <w:rtl/>
          <w:lang w:bidi="fa-IR"/>
        </w:rPr>
        <w:t xml:space="preserve"> </w:t>
      </w:r>
      <w:r w:rsidRPr="0070359C">
        <w:rPr>
          <w:rFonts w:hint="eastAsia"/>
          <w:b/>
          <w:noProof/>
          <w:color w:val="000000" w:themeColor="text1"/>
          <w:spacing w:val="-6"/>
          <w:sz w:val="26"/>
          <w:szCs w:val="26"/>
          <w:rtl/>
          <w:lang w:bidi="fa-IR"/>
        </w:rPr>
        <w:t>رعا</w:t>
      </w:r>
      <w:r w:rsidRPr="0070359C">
        <w:rPr>
          <w:rFonts w:hint="cs"/>
          <w:b/>
          <w:noProof/>
          <w:color w:val="000000" w:themeColor="text1"/>
          <w:spacing w:val="-6"/>
          <w:sz w:val="26"/>
          <w:szCs w:val="26"/>
          <w:rtl/>
          <w:lang w:bidi="fa-IR"/>
        </w:rPr>
        <w:t>ی</w:t>
      </w:r>
      <w:r w:rsidRPr="0070359C">
        <w:rPr>
          <w:rFonts w:hint="eastAsia"/>
          <w:b/>
          <w:noProof/>
          <w:color w:val="000000" w:themeColor="text1"/>
          <w:spacing w:val="-6"/>
          <w:sz w:val="26"/>
          <w:szCs w:val="26"/>
          <w:rtl/>
          <w:lang w:bidi="fa-IR"/>
        </w:rPr>
        <w:t>ت</w:t>
      </w:r>
      <w:r w:rsidRPr="0070359C">
        <w:rPr>
          <w:b/>
          <w:noProof/>
          <w:color w:val="000000" w:themeColor="text1"/>
          <w:spacing w:val="-6"/>
          <w:sz w:val="26"/>
          <w:szCs w:val="26"/>
          <w:rtl/>
          <w:lang w:bidi="fa-IR"/>
        </w:rPr>
        <w:t xml:space="preserve"> </w:t>
      </w:r>
      <w:r w:rsidRPr="0070359C">
        <w:rPr>
          <w:rFonts w:hint="eastAsia"/>
          <w:b/>
          <w:noProof/>
          <w:color w:val="000000" w:themeColor="text1"/>
          <w:spacing w:val="-6"/>
          <w:sz w:val="26"/>
          <w:szCs w:val="26"/>
          <w:rtl/>
          <w:lang w:bidi="fa-IR"/>
        </w:rPr>
        <w:t>قوان</w:t>
      </w:r>
      <w:r w:rsidRPr="0070359C">
        <w:rPr>
          <w:rFonts w:hint="cs"/>
          <w:b/>
          <w:noProof/>
          <w:color w:val="000000" w:themeColor="text1"/>
          <w:spacing w:val="-6"/>
          <w:sz w:val="26"/>
          <w:szCs w:val="26"/>
          <w:rtl/>
          <w:lang w:bidi="fa-IR"/>
        </w:rPr>
        <w:t>ی</w:t>
      </w:r>
      <w:r w:rsidRPr="0070359C">
        <w:rPr>
          <w:rFonts w:hint="eastAsia"/>
          <w:b/>
          <w:noProof/>
          <w:color w:val="000000" w:themeColor="text1"/>
          <w:spacing w:val="-6"/>
          <w:sz w:val="26"/>
          <w:szCs w:val="26"/>
          <w:rtl/>
          <w:lang w:bidi="fa-IR"/>
        </w:rPr>
        <w:t>ن</w:t>
      </w:r>
      <w:r w:rsidRPr="0070359C">
        <w:rPr>
          <w:b/>
          <w:noProof/>
          <w:color w:val="000000" w:themeColor="text1"/>
          <w:spacing w:val="-6"/>
          <w:sz w:val="26"/>
          <w:szCs w:val="26"/>
          <w:rtl/>
          <w:lang w:bidi="fa-IR"/>
        </w:rPr>
        <w:t xml:space="preserve"> </w:t>
      </w:r>
      <w:r w:rsidRPr="0070359C">
        <w:rPr>
          <w:rFonts w:hint="eastAsia"/>
          <w:b/>
          <w:noProof/>
          <w:color w:val="000000" w:themeColor="text1"/>
          <w:spacing w:val="-6"/>
          <w:sz w:val="26"/>
          <w:szCs w:val="26"/>
          <w:rtl/>
          <w:lang w:bidi="fa-IR"/>
        </w:rPr>
        <w:t>مرتبط</w:t>
      </w:r>
      <w:r w:rsidRPr="0070359C">
        <w:rPr>
          <w:rFonts w:hint="cs"/>
          <w:b/>
          <w:noProof/>
          <w:color w:val="000000" w:themeColor="text1"/>
          <w:spacing w:val="-6"/>
          <w:sz w:val="26"/>
          <w:szCs w:val="26"/>
          <w:rtl/>
          <w:lang w:bidi="fa-IR"/>
        </w:rPr>
        <w:t>،</w:t>
      </w:r>
      <w:r w:rsidRPr="0070359C">
        <w:rPr>
          <w:noProof/>
          <w:color w:val="000000" w:themeColor="text1"/>
          <w:spacing w:val="-6"/>
          <w:sz w:val="27"/>
          <w:szCs w:val="27"/>
          <w:rtl/>
        </w:rPr>
        <w:t xml:space="preserve"> ظرف </w:t>
      </w:r>
      <w:r w:rsidRPr="0070359C">
        <w:rPr>
          <w:rFonts w:hint="cs"/>
          <w:noProof/>
          <w:color w:val="000000" w:themeColor="text1"/>
          <w:spacing w:val="-6"/>
          <w:sz w:val="27"/>
          <w:szCs w:val="27"/>
          <w:rtl/>
        </w:rPr>
        <w:t>سه</w:t>
      </w:r>
      <w:r w:rsidRPr="0070359C">
        <w:rPr>
          <w:noProof/>
          <w:color w:val="000000" w:themeColor="text1"/>
          <w:spacing w:val="-6"/>
          <w:sz w:val="27"/>
          <w:szCs w:val="27"/>
          <w:rtl/>
        </w:rPr>
        <w:softHyphen/>
        <w:t xml:space="preserve">ماه از </w:t>
      </w:r>
      <w:r w:rsidRPr="0070359C">
        <w:rPr>
          <w:rFonts w:hint="cs"/>
          <w:noProof/>
          <w:color w:val="000000" w:themeColor="text1"/>
          <w:spacing w:val="-6"/>
          <w:sz w:val="27"/>
          <w:szCs w:val="27"/>
          <w:rtl/>
        </w:rPr>
        <w:t>لازم</w:t>
      </w:r>
      <w:r w:rsidRPr="0070359C">
        <w:rPr>
          <w:noProof/>
          <w:color w:val="000000" w:themeColor="text1"/>
          <w:spacing w:val="-6"/>
          <w:sz w:val="27"/>
          <w:szCs w:val="27"/>
          <w:rtl/>
        </w:rPr>
        <w:softHyphen/>
      </w:r>
      <w:r w:rsidRPr="0070359C">
        <w:rPr>
          <w:rFonts w:hint="cs"/>
          <w:noProof/>
          <w:color w:val="000000" w:themeColor="text1"/>
          <w:spacing w:val="-6"/>
          <w:sz w:val="27"/>
          <w:szCs w:val="27"/>
          <w:rtl/>
        </w:rPr>
        <w:t>الاجرا شدن این</w:t>
      </w:r>
      <w:r w:rsidRPr="0070359C">
        <w:rPr>
          <w:noProof/>
          <w:color w:val="000000" w:themeColor="text1"/>
          <w:spacing w:val="-6"/>
          <w:sz w:val="27"/>
          <w:szCs w:val="27"/>
          <w:rtl/>
        </w:rPr>
        <w:t xml:space="preserve"> قانون</w:t>
      </w:r>
      <w:r w:rsidRPr="0070359C">
        <w:rPr>
          <w:rFonts w:hint="cs"/>
          <w:noProof/>
          <w:color w:val="000000" w:themeColor="text1"/>
          <w:spacing w:val="-6"/>
          <w:sz w:val="27"/>
          <w:szCs w:val="27"/>
          <w:rtl/>
        </w:rPr>
        <w:t xml:space="preserve"> تهیه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شود و</w:t>
      </w:r>
      <w:r w:rsidRPr="0070359C">
        <w:rPr>
          <w:noProof/>
          <w:color w:val="000000" w:themeColor="text1"/>
          <w:spacing w:val="-6"/>
          <w:sz w:val="27"/>
          <w:szCs w:val="27"/>
          <w:rtl/>
        </w:rPr>
        <w:t xml:space="preserve"> به‌تصویب </w:t>
      </w:r>
      <w:r w:rsidRPr="0070359C">
        <w:rPr>
          <w:rFonts w:hint="cs"/>
          <w:noProof/>
          <w:color w:val="000000" w:themeColor="text1"/>
          <w:spacing w:val="-6"/>
          <w:sz w:val="27"/>
          <w:szCs w:val="27"/>
          <w:rtl/>
        </w:rPr>
        <w:t>هیأت</w:t>
      </w:r>
      <w:r w:rsidRPr="0070359C">
        <w:rPr>
          <w:noProof/>
          <w:color w:val="000000" w:themeColor="text1"/>
          <w:spacing w:val="-6"/>
          <w:sz w:val="27"/>
          <w:szCs w:val="27"/>
          <w:rtl/>
        </w:rPr>
        <w:t xml:space="preserve"> 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خواهد رس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w:t>
      </w:r>
    </w:p>
    <w:p w14:paraId="201C9FA6"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noProof/>
          <w:color w:val="000000" w:themeColor="text1"/>
          <w:spacing w:val="-6"/>
          <w:sz w:val="27"/>
          <w:szCs w:val="27"/>
          <w:rtl/>
        </w:rPr>
        <w:t>تبصره- بسته</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های</w:t>
      </w:r>
      <w:r w:rsidRPr="0070359C">
        <w:rPr>
          <w:noProof/>
          <w:color w:val="000000" w:themeColor="text1"/>
          <w:spacing w:val="-6"/>
          <w:sz w:val="27"/>
          <w:szCs w:val="27"/>
          <w:rtl/>
        </w:rPr>
        <w:t xml:space="preserve"> تشو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ق</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گذاری</w:t>
      </w:r>
      <w:r w:rsidRPr="0070359C">
        <w:rPr>
          <w:noProof/>
          <w:color w:val="000000" w:themeColor="text1"/>
          <w:spacing w:val="-6"/>
          <w:sz w:val="27"/>
          <w:szCs w:val="27"/>
          <w:rtl/>
        </w:rPr>
        <w:t xml:space="preserve">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بخش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شامل موارد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مانند معاف</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های</w:t>
      </w:r>
      <w:r w:rsidRPr="0070359C">
        <w:rPr>
          <w:noProof/>
          <w:color w:val="000000" w:themeColor="text1"/>
          <w:spacing w:val="-6"/>
          <w:sz w:val="27"/>
          <w:szCs w:val="27"/>
          <w:rtl/>
        </w:rPr>
        <w:t xml:space="preserve"> مال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که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از</w:t>
      </w:r>
      <w:r w:rsidRPr="0070359C">
        <w:rPr>
          <w:noProof/>
          <w:color w:val="000000" w:themeColor="text1"/>
          <w:spacing w:val="-6"/>
          <w:sz w:val="27"/>
          <w:szCs w:val="27"/>
          <w:rtl/>
        </w:rPr>
        <w:t xml:space="preserve"> به تقن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دارد، نم</w:t>
      </w:r>
      <w:r w:rsidRPr="0070359C">
        <w:rPr>
          <w:rFonts w:hint="cs"/>
          <w:noProof/>
          <w:color w:val="000000" w:themeColor="text1"/>
          <w:spacing w:val="-6"/>
          <w:sz w:val="27"/>
          <w:szCs w:val="27"/>
          <w:rtl/>
        </w:rPr>
        <w:t>ی</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شود</w:t>
      </w:r>
      <w:r w:rsidRPr="0070359C">
        <w:rPr>
          <w:noProof/>
          <w:color w:val="000000" w:themeColor="text1"/>
          <w:spacing w:val="-6"/>
          <w:sz w:val="27"/>
          <w:szCs w:val="27"/>
          <w:rtl/>
        </w:rPr>
        <w:t xml:space="preserve"> و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بسته</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ها</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بای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در چهارچوب قوان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صورت پذ</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رد</w:t>
      </w:r>
      <w:r w:rsidRPr="0070359C">
        <w:rPr>
          <w:rFonts w:hint="cs"/>
          <w:noProof/>
          <w:color w:val="000000" w:themeColor="text1"/>
          <w:spacing w:val="-6"/>
          <w:sz w:val="27"/>
          <w:szCs w:val="27"/>
          <w:rtl/>
        </w:rPr>
        <w:t>.</w:t>
      </w:r>
    </w:p>
    <w:p w14:paraId="05256D7D" w14:textId="77777777" w:rsidR="00853E19" w:rsidRPr="0070359C" w:rsidRDefault="00853E19" w:rsidP="00477B45">
      <w:pPr>
        <w:bidi/>
        <w:spacing w:line="240" w:lineRule="auto"/>
        <w:ind w:firstLine="521"/>
        <w:jc w:val="both"/>
        <w:rPr>
          <w:noProof/>
          <w:color w:val="000000" w:themeColor="text1"/>
          <w:spacing w:val="-2"/>
          <w:sz w:val="27"/>
          <w:szCs w:val="27"/>
          <w:rtl/>
        </w:rPr>
      </w:pPr>
      <w:r w:rsidRPr="0070359C">
        <w:rPr>
          <w:rFonts w:eastAsia="Times New Roman" w:cs="B Zar" w:hint="cs"/>
          <w:b/>
          <w:bCs/>
          <w:noProof/>
          <w:color w:val="000000" w:themeColor="text1"/>
          <w:spacing w:val="-6"/>
          <w:sz w:val="27"/>
          <w:szCs w:val="27"/>
          <w:rtl/>
        </w:rPr>
        <w:t>9</w:t>
      </w:r>
      <w:r w:rsidRPr="0070359C">
        <w:rPr>
          <w:rFonts w:hint="cs"/>
          <w:noProof/>
          <w:color w:val="000000" w:themeColor="text1"/>
          <w:spacing w:val="-2"/>
          <w:sz w:val="27"/>
          <w:szCs w:val="27"/>
          <w:rtl/>
        </w:rPr>
        <w:t>-</w:t>
      </w:r>
      <w:r w:rsidRPr="0070359C">
        <w:rPr>
          <w:noProof/>
          <w:color w:val="000000" w:themeColor="text1"/>
          <w:spacing w:val="-2"/>
          <w:sz w:val="27"/>
          <w:szCs w:val="27"/>
          <w:rtl/>
        </w:rPr>
        <w:t xml:space="preserve"> دولت مکلف است جهت تحقق زنج</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ره</w:t>
      </w:r>
      <w:r w:rsidRPr="0070359C">
        <w:rPr>
          <w:noProof/>
          <w:color w:val="000000" w:themeColor="text1"/>
          <w:spacing w:val="-2"/>
          <w:sz w:val="27"/>
          <w:szCs w:val="27"/>
          <w:rtl/>
        </w:rPr>
        <w:t xml:space="preserve"> ارزش صنا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ع</w:t>
      </w:r>
      <w:r w:rsidRPr="0070359C">
        <w:rPr>
          <w:noProof/>
          <w:color w:val="000000" w:themeColor="text1"/>
          <w:spacing w:val="-2"/>
          <w:sz w:val="27"/>
          <w:szCs w:val="27"/>
          <w:rtl/>
        </w:rPr>
        <w:t xml:space="preserve"> معدن</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و پتروش</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م</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و‌ ‌به‌منظور حفظ مح</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ط</w:t>
      </w:r>
      <w:r w:rsidRPr="0070359C">
        <w:rPr>
          <w:noProof/>
          <w:color w:val="000000" w:themeColor="text1"/>
          <w:spacing w:val="-2"/>
          <w:sz w:val="27"/>
          <w:szCs w:val="27"/>
          <w:rtl/>
        </w:rPr>
        <w:t xml:space="preserve"> ز</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ست</w:t>
      </w:r>
      <w:r w:rsidRPr="0070359C">
        <w:rPr>
          <w:noProof/>
          <w:color w:val="000000" w:themeColor="text1"/>
          <w:spacing w:val="-2"/>
          <w:sz w:val="27"/>
          <w:szCs w:val="27"/>
          <w:rtl/>
        </w:rPr>
        <w:t xml:space="preserve"> و در راستا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کاهش مصرف مواد </w:t>
      </w:r>
      <w:r w:rsidRPr="0070359C">
        <w:rPr>
          <w:rFonts w:eastAsia="Times New Roman" w:hint="cs"/>
          <w:color w:val="000000" w:themeColor="text1"/>
          <w:spacing w:val="-2"/>
          <w:sz w:val="26"/>
          <w:szCs w:val="26"/>
          <w:rtl/>
          <w:lang w:bidi="fa-IR"/>
        </w:rPr>
        <w:t>بسپاری (پلیمری)</w:t>
      </w:r>
      <w:r w:rsidRPr="0070359C">
        <w:rPr>
          <w:noProof/>
          <w:color w:val="000000" w:themeColor="text1"/>
          <w:spacing w:val="-2"/>
          <w:sz w:val="27"/>
          <w:szCs w:val="27"/>
          <w:rtl/>
        </w:rPr>
        <w:t xml:space="preserve"> در صنا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ع‌</w:t>
      </w:r>
      <w:r w:rsidRPr="0070359C">
        <w:rPr>
          <w:noProof/>
          <w:color w:val="000000" w:themeColor="text1"/>
          <w:spacing w:val="-2"/>
          <w:sz w:val="27"/>
          <w:szCs w:val="27"/>
          <w:rtl/>
        </w:rPr>
        <w:t xml:space="preserve"> پایین</w:t>
      </w:r>
      <w:r w:rsidRPr="0070359C">
        <w:rPr>
          <w:rFonts w:hint="cs"/>
          <w:noProof/>
          <w:color w:val="000000" w:themeColor="text1"/>
          <w:spacing w:val="-2"/>
          <w:sz w:val="27"/>
          <w:szCs w:val="27"/>
          <w:rtl/>
        </w:rPr>
        <w:t>‌</w:t>
      </w:r>
      <w:r w:rsidRPr="0070359C">
        <w:rPr>
          <w:noProof/>
          <w:color w:val="000000" w:themeColor="text1"/>
          <w:spacing w:val="-2"/>
          <w:sz w:val="27"/>
          <w:szCs w:val="27"/>
          <w:rtl/>
        </w:rPr>
        <w:t>دست</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پتروش</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م</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و صنا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ع‌</w:t>
      </w:r>
      <w:r w:rsidRPr="0070359C">
        <w:rPr>
          <w:noProof/>
          <w:color w:val="000000" w:themeColor="text1"/>
          <w:spacing w:val="-2"/>
          <w:sz w:val="27"/>
          <w:szCs w:val="27"/>
          <w:rtl/>
        </w:rPr>
        <w:t xml:space="preserve"> تکم</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ل</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و بسته</w:t>
      </w:r>
      <w:r w:rsidRPr="0070359C">
        <w:rPr>
          <w:rFonts w:hint="cs"/>
          <w:noProof/>
          <w:color w:val="000000" w:themeColor="text1"/>
          <w:spacing w:val="-2"/>
          <w:sz w:val="27"/>
          <w:szCs w:val="27"/>
          <w:rtl/>
        </w:rPr>
        <w:t>‌</w:t>
      </w:r>
      <w:r w:rsidRPr="0070359C">
        <w:rPr>
          <w:noProof/>
          <w:color w:val="000000" w:themeColor="text1"/>
          <w:spacing w:val="-2"/>
          <w:sz w:val="27"/>
          <w:szCs w:val="27"/>
          <w:rtl/>
        </w:rPr>
        <w:t>بند</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w:t>
      </w:r>
      <w:r w:rsidRPr="0070359C">
        <w:rPr>
          <w:noProof/>
          <w:color w:val="000000" w:themeColor="text1"/>
          <w:spacing w:val="-2"/>
          <w:sz w:val="27"/>
          <w:szCs w:val="27"/>
          <w:rtl/>
        </w:rPr>
        <w:t xml:space="preserve"> اقدامات، حما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ت‌ها</w:t>
      </w:r>
      <w:r w:rsidRPr="0070359C">
        <w:rPr>
          <w:noProof/>
          <w:color w:val="000000" w:themeColor="text1"/>
          <w:spacing w:val="-2"/>
          <w:sz w:val="27"/>
          <w:szCs w:val="27"/>
          <w:rtl/>
        </w:rPr>
        <w:t xml:space="preserve"> و مشوقها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لازم </w:t>
      </w:r>
      <w:r w:rsidRPr="0070359C">
        <w:rPr>
          <w:rFonts w:eastAsia="Times New Roman" w:hint="cs"/>
          <w:color w:val="000000" w:themeColor="text1"/>
          <w:spacing w:val="-2"/>
          <w:sz w:val="26"/>
          <w:szCs w:val="26"/>
          <w:rtl/>
          <w:lang w:bidi="fa-IR"/>
        </w:rPr>
        <w:t>در</w:t>
      </w:r>
      <w:r w:rsidRPr="0070359C">
        <w:rPr>
          <w:rFonts w:eastAsia="Times New Roman"/>
          <w:color w:val="000000" w:themeColor="text1"/>
          <w:spacing w:val="-2"/>
          <w:sz w:val="26"/>
          <w:szCs w:val="26"/>
          <w:rtl/>
          <w:lang w:bidi="fa-IR"/>
        </w:rPr>
        <w:t xml:space="preserve"> </w:t>
      </w:r>
      <w:r w:rsidRPr="0070359C">
        <w:rPr>
          <w:rFonts w:eastAsia="Times New Roman" w:hint="cs"/>
          <w:color w:val="000000" w:themeColor="text1"/>
          <w:spacing w:val="-2"/>
          <w:sz w:val="26"/>
          <w:szCs w:val="26"/>
          <w:rtl/>
          <w:lang w:bidi="fa-IR"/>
        </w:rPr>
        <w:t>چهارچوب</w:t>
      </w:r>
      <w:r w:rsidRPr="0070359C">
        <w:rPr>
          <w:rFonts w:eastAsia="Times New Roman"/>
          <w:color w:val="000000" w:themeColor="text1"/>
          <w:spacing w:val="-2"/>
          <w:sz w:val="26"/>
          <w:szCs w:val="26"/>
          <w:rtl/>
          <w:lang w:bidi="fa-IR"/>
        </w:rPr>
        <w:t xml:space="preserve"> </w:t>
      </w:r>
      <w:r w:rsidRPr="0070359C">
        <w:rPr>
          <w:rFonts w:eastAsia="Times New Roman" w:hint="cs"/>
          <w:color w:val="000000" w:themeColor="text1"/>
          <w:spacing w:val="-2"/>
          <w:sz w:val="26"/>
          <w:szCs w:val="26"/>
          <w:rtl/>
          <w:lang w:bidi="fa-IR"/>
        </w:rPr>
        <w:t>قوانین</w:t>
      </w:r>
      <w:r w:rsidRPr="0070359C">
        <w:rPr>
          <w:rFonts w:eastAsia="Times New Roman"/>
          <w:color w:val="000000" w:themeColor="text1"/>
          <w:spacing w:val="-2"/>
          <w:sz w:val="26"/>
          <w:szCs w:val="26"/>
          <w:rtl/>
          <w:lang w:bidi="fa-IR"/>
        </w:rPr>
        <w:t xml:space="preserve"> </w:t>
      </w:r>
      <w:r w:rsidRPr="0070359C">
        <w:rPr>
          <w:rFonts w:eastAsia="Times New Roman" w:hint="cs"/>
          <w:color w:val="000000" w:themeColor="text1"/>
          <w:spacing w:val="-2"/>
          <w:sz w:val="26"/>
          <w:szCs w:val="26"/>
          <w:rtl/>
          <w:lang w:bidi="fa-IR"/>
        </w:rPr>
        <w:t>و</w:t>
      </w:r>
      <w:r w:rsidRPr="0070359C">
        <w:rPr>
          <w:rFonts w:eastAsia="Times New Roman"/>
          <w:color w:val="000000" w:themeColor="text1"/>
          <w:spacing w:val="-2"/>
          <w:sz w:val="26"/>
          <w:szCs w:val="26"/>
          <w:rtl/>
          <w:lang w:bidi="fa-IR"/>
        </w:rPr>
        <w:t xml:space="preserve"> </w:t>
      </w:r>
      <w:r w:rsidRPr="0070359C">
        <w:rPr>
          <w:rFonts w:eastAsia="Times New Roman" w:hint="cs"/>
          <w:color w:val="000000" w:themeColor="text1"/>
          <w:spacing w:val="-2"/>
          <w:sz w:val="26"/>
          <w:szCs w:val="26"/>
          <w:rtl/>
          <w:lang w:bidi="fa-IR"/>
        </w:rPr>
        <w:t>مقررات</w:t>
      </w:r>
      <w:r w:rsidRPr="0070359C">
        <w:rPr>
          <w:rFonts w:eastAsia="Times New Roman"/>
          <w:color w:val="000000" w:themeColor="text1"/>
          <w:spacing w:val="-2"/>
          <w:sz w:val="26"/>
          <w:szCs w:val="26"/>
          <w:rtl/>
          <w:lang w:bidi="fa-IR"/>
        </w:rPr>
        <w:t xml:space="preserve"> </w:t>
      </w:r>
      <w:r w:rsidRPr="0070359C">
        <w:rPr>
          <w:rFonts w:eastAsia="Times New Roman" w:hint="cs"/>
          <w:color w:val="000000" w:themeColor="text1"/>
          <w:spacing w:val="-2"/>
          <w:sz w:val="26"/>
          <w:szCs w:val="26"/>
          <w:rtl/>
          <w:lang w:bidi="fa-IR"/>
        </w:rPr>
        <w:t>مربوط</w:t>
      </w:r>
      <w:r w:rsidRPr="0070359C">
        <w:rPr>
          <w:noProof/>
          <w:color w:val="000000" w:themeColor="text1"/>
          <w:spacing w:val="-2"/>
          <w:sz w:val="27"/>
          <w:szCs w:val="27"/>
          <w:rtl/>
        </w:rPr>
        <w:t xml:space="preserve"> جهت‌ شناسا</w:t>
      </w:r>
      <w:r w:rsidRPr="0070359C">
        <w:rPr>
          <w:rFonts w:hint="cs"/>
          <w:noProof/>
          <w:color w:val="000000" w:themeColor="text1"/>
          <w:spacing w:val="-2"/>
          <w:sz w:val="27"/>
          <w:szCs w:val="27"/>
          <w:rtl/>
        </w:rPr>
        <w:t>یی</w:t>
      </w:r>
      <w:r w:rsidRPr="0070359C">
        <w:rPr>
          <w:rFonts w:hint="eastAsia"/>
          <w:noProof/>
          <w:color w:val="000000" w:themeColor="text1"/>
          <w:spacing w:val="-2"/>
          <w:sz w:val="27"/>
          <w:szCs w:val="27"/>
          <w:rtl/>
        </w:rPr>
        <w:t>،</w:t>
      </w:r>
      <w:r w:rsidRPr="0070359C">
        <w:rPr>
          <w:noProof/>
          <w:color w:val="000000" w:themeColor="text1"/>
          <w:spacing w:val="-2"/>
          <w:sz w:val="27"/>
          <w:szCs w:val="27"/>
          <w:rtl/>
        </w:rPr>
        <w:t xml:space="preserve"> اکتشاف، فراوری</w:t>
      </w:r>
      <w:r w:rsidRPr="0070359C">
        <w:rPr>
          <w:rFonts w:hint="eastAsia"/>
          <w:noProof/>
          <w:color w:val="000000" w:themeColor="text1"/>
          <w:spacing w:val="-2"/>
          <w:sz w:val="27"/>
          <w:szCs w:val="27"/>
          <w:rtl/>
        </w:rPr>
        <w:t>،</w:t>
      </w:r>
      <w:r w:rsidRPr="0070359C">
        <w:rPr>
          <w:noProof/>
          <w:color w:val="000000" w:themeColor="text1"/>
          <w:spacing w:val="-2"/>
          <w:sz w:val="27"/>
          <w:szCs w:val="27"/>
          <w:rtl/>
        </w:rPr>
        <w:t xml:space="preserve"> بهره‌بردار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و تول</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د</w:t>
      </w:r>
      <w:r w:rsidRPr="0070359C">
        <w:rPr>
          <w:noProof/>
          <w:color w:val="000000" w:themeColor="text1"/>
          <w:spacing w:val="-2"/>
          <w:sz w:val="27"/>
          <w:szCs w:val="27"/>
          <w:rtl/>
        </w:rPr>
        <w:t xml:space="preserve"> مواد اول</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ه</w:t>
      </w:r>
      <w:r w:rsidRPr="0070359C">
        <w:rPr>
          <w:noProof/>
          <w:color w:val="000000" w:themeColor="text1"/>
          <w:spacing w:val="-2"/>
          <w:sz w:val="27"/>
          <w:szCs w:val="27"/>
          <w:rtl/>
        </w:rPr>
        <w:t xml:space="preserve"> معدن</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جا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گز</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مواد </w:t>
      </w:r>
      <w:r w:rsidR="00477B45" w:rsidRPr="0070359C">
        <w:rPr>
          <w:rFonts w:eastAsia="Times New Roman" w:hint="cs"/>
          <w:color w:val="000000" w:themeColor="text1"/>
          <w:spacing w:val="-2"/>
          <w:sz w:val="26"/>
          <w:szCs w:val="26"/>
          <w:rtl/>
          <w:lang w:bidi="fa-IR"/>
        </w:rPr>
        <w:t>بسپاری (پلیمری)</w:t>
      </w:r>
      <w:r w:rsidR="00477B45" w:rsidRPr="0070359C">
        <w:rPr>
          <w:noProof/>
          <w:color w:val="000000" w:themeColor="text1"/>
          <w:spacing w:val="-2"/>
          <w:sz w:val="27"/>
          <w:szCs w:val="27"/>
          <w:rtl/>
        </w:rPr>
        <w:t xml:space="preserve"> </w:t>
      </w:r>
      <w:r w:rsidRPr="0070359C">
        <w:rPr>
          <w:noProof/>
          <w:color w:val="000000" w:themeColor="text1"/>
          <w:spacing w:val="-2"/>
          <w:sz w:val="27"/>
          <w:szCs w:val="27"/>
          <w:rtl/>
        </w:rPr>
        <w:t>را در طول اجرا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برنامه انجام دهد.</w:t>
      </w:r>
    </w:p>
    <w:p w14:paraId="07E60125" w14:textId="77777777" w:rsidR="00853E19" w:rsidRPr="0070359C" w:rsidRDefault="00853E19" w:rsidP="0028167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10</w:t>
      </w:r>
      <w:r w:rsidRPr="0070359C">
        <w:rPr>
          <w:rFonts w:eastAsia="Times New Roman" w:hint="cs"/>
          <w:noProof/>
          <w:color w:val="000000" w:themeColor="text1"/>
          <w:spacing w:val="-6"/>
          <w:sz w:val="27"/>
          <w:szCs w:val="27"/>
          <w:rtl/>
        </w:rPr>
        <w:t>- وزارتخانه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سازمان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زیر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مجموعه آنها، نهادها، مؤسسات دولتی و مؤسسات و نهادهای عمومی غیردولتی و شرکتهای دولتی از جمله شرکتهای مستلزم ذکر یا تصریح نام که پهنه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محدوده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های معدنی در اختیار دارند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حداکثر ظرف یک</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سال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 این قانون نسبت به تعیین تکلیف اعم از واگذاری طی اخذ مجوزهای لازم و رعایت تشریفات قانونی یا مشارکت یا ارائه برنامه مدون با تعهد به اجرا مطابق برنامه ارائه شده، اقدام نمایند، در غیر این‌صورت وزارت صنعت، معدن و تجارت پس از اتمام مهلت مذکور مکلف به ابطال مجوزهای مربوط می‌باشد. در مورد صندوق</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بازنشستگی اولویت با ارائه برنامه مدون با تعهد به اقدام مطابق برنامه خواهد بود.</w:t>
      </w:r>
    </w:p>
    <w:p w14:paraId="1DC6ACC7" w14:textId="77777777" w:rsidR="00853E19" w:rsidRPr="0070359C" w:rsidRDefault="00853E19" w:rsidP="000A4737">
      <w:pPr>
        <w:tabs>
          <w:tab w:val="left" w:pos="6480"/>
        </w:tabs>
        <w:bidi/>
        <w:spacing w:line="240" w:lineRule="auto"/>
        <w:ind w:firstLine="521"/>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حکم این بند شامل قراردادهای قانونی و صحیح و معتبر و لازم</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الاجرای تعیین‌تکلیف</w:t>
      </w:r>
      <w:r w:rsidR="000A4737" w:rsidRPr="0070359C">
        <w:rPr>
          <w:rFonts w:eastAsia="Times New Roman" w:hint="cs"/>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شده</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ای که خلاف تعهدات مندرج در آن از سوی متعهد عمل نشده، نمی</w:t>
      </w:r>
      <w:r w:rsidR="000A4737"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گردد.</w:t>
      </w:r>
    </w:p>
    <w:p w14:paraId="69DF1AF1"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11</w:t>
      </w:r>
      <w:r w:rsidRPr="0070359C">
        <w:rPr>
          <w:rFonts w:eastAsia="Times New Roman" w:hint="cs"/>
          <w:noProof/>
          <w:color w:val="000000" w:themeColor="text1"/>
          <w:spacing w:val="-6"/>
          <w:sz w:val="27"/>
          <w:szCs w:val="27"/>
          <w:rtl/>
        </w:rPr>
        <w:t>- تعاونی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توسعه و عمران شهرستانی که توسط مردم بومی منطقه تشکیل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شوند در صدور مجوز از طریق درگاه صدور مجوزها و واگذاری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قانونی معادن در شرایط یکسان در اولویت قرار دارند دستورالعمل این جزء با پیشنهاد وزارت صنعت، معدن و تجارت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تصویب شورای‌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عالی معادن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رسد.</w:t>
      </w:r>
    </w:p>
    <w:p w14:paraId="2F1988C9" w14:textId="77777777" w:rsidR="00853E19" w:rsidRPr="0070359C" w:rsidRDefault="00853E19" w:rsidP="000A4737">
      <w:pPr>
        <w:tabs>
          <w:tab w:val="left" w:pos="6480"/>
        </w:tabs>
        <w:bidi/>
        <w:spacing w:line="240" w:lineRule="auto"/>
        <w:ind w:firstLine="521"/>
        <w:jc w:val="both"/>
        <w:rPr>
          <w:rFonts w:ascii="Calibri" w:eastAsia="Times New Roman" w:hAnsi="Calibri"/>
          <w:noProof/>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12</w:t>
      </w:r>
      <w:r w:rsidRPr="0070359C">
        <w:rPr>
          <w:rFonts w:eastAsia="Times New Roman" w:hint="cs"/>
          <w:noProof/>
          <w:color w:val="000000" w:themeColor="text1"/>
          <w:spacing w:val="-6"/>
          <w:sz w:val="27"/>
          <w:szCs w:val="27"/>
          <w:rtl/>
          <w:lang w:bidi="fa-IR"/>
        </w:rPr>
        <w:t xml:space="preserve">- </w:t>
      </w:r>
      <w:r w:rsidRPr="0070359C">
        <w:rPr>
          <w:rFonts w:ascii="Times New Roman Bold" w:eastAsia="Times New Roman" w:hAnsi="Times New Roman Bold" w:hint="cs"/>
          <w:noProof/>
          <w:color w:val="000000" w:themeColor="text1"/>
          <w:spacing w:val="-6"/>
          <w:sz w:val="27"/>
          <w:szCs w:val="27"/>
          <w:rtl/>
          <w:lang w:bidi="fa-IR"/>
        </w:rPr>
        <w:t xml:space="preserve">وزارت صنعت، معدن و تجارت مکلف است با همکاری وزارت امور خارجه و اتاق بازرگانی، </w:t>
      </w:r>
      <w:r w:rsidRPr="0070359C">
        <w:rPr>
          <w:rFonts w:eastAsia="Times New Roman" w:hint="cs"/>
          <w:noProof/>
          <w:color w:val="000000" w:themeColor="text1"/>
          <w:spacing w:val="-6"/>
          <w:sz w:val="27"/>
          <w:szCs w:val="27"/>
          <w:rtl/>
        </w:rPr>
        <w:t>صنایع</w:t>
      </w:r>
      <w:r w:rsidRPr="0070359C">
        <w:rPr>
          <w:rFonts w:ascii="Times New Roman Bold" w:eastAsia="Times New Roman" w:hAnsi="Times New Roman Bold" w:hint="cs"/>
          <w:noProof/>
          <w:color w:val="000000" w:themeColor="text1"/>
          <w:spacing w:val="-6"/>
          <w:sz w:val="27"/>
          <w:szCs w:val="27"/>
          <w:rtl/>
          <w:lang w:bidi="fa-IR"/>
        </w:rPr>
        <w:t>، معادن و کشاورزی ایران، در طول اجرای برنامه اقدامات لازم در زمینه شناسایی ذخایر معدنی فراسرزمینی و دریایی و برنامه‌ریزی جهت بهره</w:t>
      </w:r>
      <w:r w:rsidRPr="0070359C">
        <w:rPr>
          <w:rFonts w:ascii="Times New Roman Bold" w:eastAsia="Times New Roman" w:hAnsi="Times New Roman Bold"/>
          <w:noProof/>
          <w:color w:val="000000" w:themeColor="text1"/>
          <w:spacing w:val="-6"/>
          <w:sz w:val="27"/>
          <w:szCs w:val="27"/>
          <w:rtl/>
          <w:lang w:bidi="fa-IR"/>
        </w:rPr>
        <w:softHyphen/>
      </w:r>
      <w:r w:rsidRPr="0070359C">
        <w:rPr>
          <w:rFonts w:ascii="Times New Roman Bold" w:eastAsia="Times New Roman" w:hAnsi="Times New Roman Bold" w:hint="cs"/>
          <w:noProof/>
          <w:color w:val="000000" w:themeColor="text1"/>
          <w:spacing w:val="-6"/>
          <w:sz w:val="27"/>
          <w:szCs w:val="27"/>
          <w:rtl/>
          <w:lang w:bidi="fa-IR"/>
        </w:rPr>
        <w:t>مندی از این معادن را انجام دهد.</w:t>
      </w:r>
      <w:r w:rsidRPr="0070359C">
        <w:rPr>
          <w:rFonts w:ascii="Calibri" w:eastAsia="Times New Roman" w:hAnsi="Calibri" w:hint="cs"/>
          <w:noProof/>
          <w:color w:val="000000" w:themeColor="text1"/>
          <w:spacing w:val="-6"/>
          <w:sz w:val="27"/>
          <w:szCs w:val="27"/>
          <w:rtl/>
          <w:lang w:bidi="fa-IR"/>
        </w:rPr>
        <w:t xml:space="preserve"> </w:t>
      </w:r>
    </w:p>
    <w:p w14:paraId="01A15CD1" w14:textId="77777777" w:rsidR="00853E19" w:rsidRPr="0070359C" w:rsidRDefault="00853E19" w:rsidP="000A4737">
      <w:pPr>
        <w:tabs>
          <w:tab w:val="left" w:pos="6480"/>
        </w:tabs>
        <w:bidi/>
        <w:spacing w:line="240" w:lineRule="auto"/>
        <w:ind w:firstLine="521"/>
        <w:jc w:val="both"/>
        <w:rPr>
          <w:rFonts w:ascii="Calibri" w:eastAsia="Times New Roman" w:hAnsi="Calibri"/>
          <w:noProof/>
          <w:color w:val="000000" w:themeColor="text1"/>
          <w:spacing w:val="-10"/>
          <w:sz w:val="27"/>
          <w:szCs w:val="27"/>
          <w:rtl/>
          <w:lang w:bidi="fa-IR"/>
        </w:rPr>
      </w:pPr>
      <w:r w:rsidRPr="0070359C">
        <w:rPr>
          <w:rFonts w:ascii="Calibri" w:eastAsia="Times New Roman" w:hAnsi="Calibri" w:hint="cs"/>
          <w:noProof/>
          <w:color w:val="000000" w:themeColor="text1"/>
          <w:spacing w:val="-10"/>
          <w:sz w:val="27"/>
          <w:szCs w:val="27"/>
          <w:rtl/>
          <w:lang w:bidi="fa-IR"/>
        </w:rPr>
        <w:t>وزارت صنعت، معدن و تجارت</w:t>
      </w:r>
      <w:r w:rsidRPr="0070359C">
        <w:rPr>
          <w:rFonts w:ascii="Calibri" w:eastAsia="Times New Roman" w:hAnsi="Calibri"/>
          <w:noProof/>
          <w:color w:val="000000" w:themeColor="text1"/>
          <w:spacing w:val="-10"/>
          <w:sz w:val="27"/>
          <w:szCs w:val="27"/>
          <w:rtl/>
          <w:lang w:bidi="fa-IR"/>
        </w:rPr>
        <w:t xml:space="preserve"> </w:t>
      </w:r>
      <w:r w:rsidRPr="0070359C">
        <w:rPr>
          <w:rFonts w:ascii="Calibri" w:eastAsia="Times New Roman" w:hAnsi="Calibri" w:hint="cs"/>
          <w:noProof/>
          <w:color w:val="000000" w:themeColor="text1"/>
          <w:spacing w:val="-10"/>
          <w:sz w:val="27"/>
          <w:szCs w:val="27"/>
          <w:rtl/>
          <w:lang w:bidi="fa-IR"/>
        </w:rPr>
        <w:t xml:space="preserve">مکلف است </w:t>
      </w:r>
      <w:r w:rsidRPr="0070359C">
        <w:rPr>
          <w:rFonts w:ascii="Times New Roman Bold" w:eastAsia="Times New Roman" w:hAnsi="Times New Roman Bold" w:hint="cs"/>
          <w:noProof/>
          <w:color w:val="000000" w:themeColor="text1"/>
          <w:spacing w:val="-10"/>
          <w:sz w:val="27"/>
          <w:szCs w:val="27"/>
          <w:rtl/>
          <w:lang w:bidi="fa-IR"/>
        </w:rPr>
        <w:t>گزارش</w:t>
      </w:r>
      <w:r w:rsidRPr="0070359C">
        <w:rPr>
          <w:rFonts w:hint="cs"/>
          <w:noProof/>
          <w:color w:val="000000" w:themeColor="text1"/>
          <w:spacing w:val="-10"/>
          <w:sz w:val="27"/>
          <w:szCs w:val="27"/>
          <w:rtl/>
          <w:lang w:bidi="fa-IR"/>
        </w:rPr>
        <w:t xml:space="preserve"> عملکرد این جزء را هر شش</w:t>
      </w:r>
      <w:r w:rsidR="006A7886" w:rsidRPr="0070359C">
        <w:rPr>
          <w:rFonts w:hint="cs"/>
          <w:noProof/>
          <w:color w:val="000000" w:themeColor="text1"/>
          <w:spacing w:val="-10"/>
          <w:sz w:val="27"/>
          <w:szCs w:val="27"/>
          <w:rtl/>
          <w:lang w:bidi="fa-IR"/>
        </w:rPr>
        <w:t>‌</w:t>
      </w:r>
      <w:r w:rsidRPr="0070359C">
        <w:rPr>
          <w:rFonts w:hint="cs"/>
          <w:noProof/>
          <w:color w:val="000000" w:themeColor="text1"/>
          <w:spacing w:val="-10"/>
          <w:sz w:val="27"/>
          <w:szCs w:val="27"/>
          <w:rtl/>
          <w:lang w:bidi="fa-IR"/>
        </w:rPr>
        <w:t>ماه</w:t>
      </w:r>
      <w:r w:rsidR="00DC4FF6" w:rsidRPr="0070359C">
        <w:rPr>
          <w:rFonts w:hint="cs"/>
          <w:noProof/>
          <w:color w:val="000000" w:themeColor="text1"/>
          <w:spacing w:val="-10"/>
          <w:sz w:val="27"/>
          <w:szCs w:val="27"/>
          <w:rtl/>
          <w:lang w:bidi="fa-IR"/>
        </w:rPr>
        <w:t xml:space="preserve"> یک‌بار </w:t>
      </w:r>
      <w:r w:rsidRPr="0070359C">
        <w:rPr>
          <w:rFonts w:hint="cs"/>
          <w:noProof/>
          <w:color w:val="000000" w:themeColor="text1"/>
          <w:spacing w:val="-10"/>
          <w:sz w:val="27"/>
          <w:szCs w:val="27"/>
          <w:rtl/>
          <w:lang w:bidi="fa-IR"/>
        </w:rPr>
        <w:t>به کمیسیون‌های صنایع و معادن و امنیت ملی و سیاست خارجی مجلس ارسال نماید.</w:t>
      </w:r>
    </w:p>
    <w:p w14:paraId="26727094" w14:textId="77777777" w:rsidR="00853E19" w:rsidRPr="0070359C" w:rsidRDefault="00853E19" w:rsidP="000A4737">
      <w:pPr>
        <w:tabs>
          <w:tab w:val="left" w:pos="6480"/>
        </w:tabs>
        <w:bidi/>
        <w:spacing w:line="240" w:lineRule="auto"/>
        <w:ind w:firstLine="521"/>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13</w:t>
      </w:r>
      <w:r w:rsidRPr="0070359C">
        <w:rPr>
          <w:rFonts w:eastAsia="Times New Roman" w:hint="cs"/>
          <w:noProof/>
          <w:color w:val="000000" w:themeColor="text1"/>
          <w:spacing w:val="-8"/>
          <w:sz w:val="27"/>
          <w:szCs w:val="27"/>
          <w:rtl/>
        </w:rPr>
        <w:t>- سازمان حفاظت محیط زیست و سازمان منابع طبیعی و آبخیزداری کشور مکلفند نسبت به ارائه پاسخ استعلام</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های مربوط به طرحهای عمرانی و طرحهای سرمایه</w:t>
      </w:r>
      <w:r w:rsidR="000A4737"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گذاران طرح(پروژه</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)های صنعتی، معدنی و اکتشافی حداکثر ظرف دو ماه اقدام نمایند و در صورت رد گزارشها و درخواست</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های مذکور، دلایل آن را به‌صورت کتبی</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 شفاف و مستند به قوانین و ضوابط فنی مربوط با ارائه راهکارهای عملیاتی برای رفع آن به ذی</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نفعان اعلام کنند. عدم پاسخ سازمان</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های یادشده در مهلت مقرر، به منزله تأیید می</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باشد.</w:t>
      </w:r>
    </w:p>
    <w:p w14:paraId="0F55AF84" w14:textId="77777777" w:rsidR="00853E19" w:rsidRPr="0070359C" w:rsidRDefault="00853E19" w:rsidP="000A4737">
      <w:pPr>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14</w:t>
      </w:r>
      <w:r w:rsidRPr="0070359C">
        <w:rPr>
          <w:noProof/>
          <w:color w:val="000000" w:themeColor="text1"/>
          <w:spacing w:val="-6"/>
          <w:sz w:val="27"/>
          <w:szCs w:val="27"/>
          <w:rtl/>
        </w:rPr>
        <w:t>- وزارت صنعت، معدن و تجارت مکلف است ‌به‌منظور احقاق حقوق دولت در بهره‌بردار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از معادن به</w:t>
      </w:r>
      <w:r w:rsidR="000A4737" w:rsidRPr="0070359C">
        <w:rPr>
          <w:rFonts w:hint="cs"/>
          <w:noProof/>
          <w:color w:val="000000" w:themeColor="text1"/>
          <w:spacing w:val="-6"/>
          <w:sz w:val="27"/>
          <w:szCs w:val="27"/>
          <w:rtl/>
        </w:rPr>
        <w:t>‌</w:t>
      </w:r>
      <w:r w:rsidRPr="0070359C">
        <w:rPr>
          <w:noProof/>
          <w:color w:val="000000" w:themeColor="text1"/>
          <w:spacing w:val="-6"/>
          <w:sz w:val="27"/>
          <w:szCs w:val="27"/>
          <w:rtl/>
        </w:rPr>
        <w:t>گونه‌ا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برنامه‌ر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که تا پا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ان</w:t>
      </w:r>
      <w:r w:rsidRPr="0070359C">
        <w:rPr>
          <w:noProof/>
          <w:color w:val="000000" w:themeColor="text1"/>
          <w:spacing w:val="-6"/>
          <w:sz w:val="27"/>
          <w:szCs w:val="27"/>
          <w:rtl/>
        </w:rPr>
        <w:t xml:space="preserve"> سال </w:t>
      </w:r>
      <w:r w:rsidRPr="0070359C">
        <w:rPr>
          <w:rFonts w:hint="cs"/>
          <w:noProof/>
          <w:color w:val="000000" w:themeColor="text1"/>
          <w:spacing w:val="-6"/>
          <w:sz w:val="27"/>
          <w:szCs w:val="27"/>
          <w:rtl/>
        </w:rPr>
        <w:t>اول</w:t>
      </w:r>
      <w:r w:rsidRPr="0070359C">
        <w:rPr>
          <w:noProof/>
          <w:color w:val="000000" w:themeColor="text1"/>
          <w:spacing w:val="-6"/>
          <w:sz w:val="27"/>
          <w:szCs w:val="27"/>
          <w:rtl/>
        </w:rPr>
        <w:t xml:space="preserve"> برنامه، امکان محاسبه دق</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ق</w:t>
      </w:r>
      <w:r w:rsidRPr="0070359C">
        <w:rPr>
          <w:noProof/>
          <w:color w:val="000000" w:themeColor="text1"/>
          <w:spacing w:val="-6"/>
          <w:sz w:val="27"/>
          <w:szCs w:val="27"/>
          <w:rtl/>
        </w:rPr>
        <w:t xml:space="preserve">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زان</w:t>
      </w:r>
      <w:r w:rsidRPr="0070359C">
        <w:rPr>
          <w:noProof/>
          <w:color w:val="000000" w:themeColor="text1"/>
          <w:spacing w:val="-6"/>
          <w:sz w:val="27"/>
          <w:szCs w:val="27"/>
          <w:rtl/>
        </w:rPr>
        <w:t xml:space="preserve"> برداشت از معادن توسط سامانه‌ها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هوشمند فراهم گردد.</w:t>
      </w:r>
    </w:p>
    <w:p w14:paraId="653B2072" w14:textId="77777777" w:rsidR="00853E19" w:rsidRPr="0070359C" w:rsidRDefault="00853E19" w:rsidP="00F73B26">
      <w:pPr>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15</w:t>
      </w:r>
      <w:r w:rsidRPr="0070359C">
        <w:rPr>
          <w:noProof/>
          <w:color w:val="000000" w:themeColor="text1"/>
          <w:spacing w:val="-6"/>
          <w:sz w:val="27"/>
          <w:szCs w:val="27"/>
          <w:rtl/>
        </w:rPr>
        <w:t xml:space="preserve">- وزارت صنعت، ‌معدن و تجارت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noProof/>
          <w:color w:val="000000" w:themeColor="text1"/>
          <w:spacing w:val="-6"/>
          <w:sz w:val="27"/>
          <w:szCs w:val="27"/>
          <w:rtl/>
        </w:rPr>
        <w:t>است</w:t>
      </w:r>
      <w:r w:rsidRPr="0070359C">
        <w:rPr>
          <w:rFonts w:hint="cs"/>
          <w:noProof/>
          <w:color w:val="000000" w:themeColor="text1"/>
          <w:spacing w:val="-6"/>
          <w:sz w:val="27"/>
          <w:szCs w:val="27"/>
          <w:rtl/>
        </w:rPr>
        <w:t xml:space="preserve"> از طریق </w:t>
      </w:r>
      <w:r w:rsidRPr="0070359C">
        <w:rPr>
          <w:noProof/>
          <w:color w:val="000000" w:themeColor="text1"/>
          <w:spacing w:val="-6"/>
          <w:sz w:val="27"/>
          <w:szCs w:val="27"/>
          <w:rtl/>
        </w:rPr>
        <w:t>سازمان توسعه و نوساز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معادن و صنا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noProof/>
          <w:color w:val="000000" w:themeColor="text1"/>
          <w:spacing w:val="-6"/>
          <w:sz w:val="27"/>
          <w:szCs w:val="27"/>
          <w:rtl/>
        </w:rPr>
        <w:t xml:space="preserve"> معدن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(ایمیدرو) </w:t>
      </w:r>
      <w:r w:rsidRPr="0070359C">
        <w:rPr>
          <w:noProof/>
          <w:color w:val="000000" w:themeColor="text1"/>
          <w:spacing w:val="-6"/>
          <w:sz w:val="27"/>
          <w:szCs w:val="27"/>
          <w:rtl/>
        </w:rPr>
        <w:t>با رعا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قانون اجرا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استها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اصل</w:t>
      </w:r>
      <w:r w:rsidRPr="0070359C">
        <w:rPr>
          <w:rFonts w:hint="cs"/>
          <w:noProof/>
          <w:color w:val="000000" w:themeColor="text1"/>
          <w:spacing w:val="-6"/>
          <w:sz w:val="27"/>
          <w:szCs w:val="27"/>
          <w:rtl/>
        </w:rPr>
        <w:t xml:space="preserve"> چهل و چهارم (</w:t>
      </w:r>
      <w:r w:rsidRPr="0070359C">
        <w:rPr>
          <w:noProof/>
          <w:color w:val="000000" w:themeColor="text1"/>
          <w:spacing w:val="-6"/>
          <w:sz w:val="27"/>
          <w:szCs w:val="27"/>
          <w:rtl/>
        </w:rPr>
        <w:t>44</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قانون اساس</w:t>
      </w:r>
      <w:r w:rsidRPr="0070359C">
        <w:rPr>
          <w:rFonts w:hint="cs"/>
          <w:noProof/>
          <w:color w:val="000000" w:themeColor="text1"/>
          <w:spacing w:val="-6"/>
          <w:sz w:val="27"/>
          <w:szCs w:val="27"/>
          <w:rtl/>
        </w:rPr>
        <w:t xml:space="preserve">ی </w:t>
      </w:r>
      <w:r w:rsidRPr="0070359C">
        <w:rPr>
          <w:noProof/>
          <w:color w:val="000000" w:themeColor="text1"/>
          <w:spacing w:val="-6"/>
          <w:sz w:val="27"/>
          <w:szCs w:val="27"/>
          <w:rtl/>
        </w:rPr>
        <w:t>از محل مبالغ مازاد بر اعتبار مصوب سود وي‍ژه سهم دولت، سود ابرازي و مازاد بر ماليات عملكرد پيش</w:t>
      </w:r>
      <w:r w:rsidRPr="0070359C">
        <w:rPr>
          <w:rFonts w:hint="cs"/>
          <w:noProof/>
          <w:color w:val="000000" w:themeColor="text1"/>
          <w:spacing w:val="-6"/>
          <w:sz w:val="27"/>
          <w:szCs w:val="27"/>
          <w:rtl/>
        </w:rPr>
        <w:t>‌</w:t>
      </w:r>
      <w:r w:rsidRPr="0070359C">
        <w:rPr>
          <w:noProof/>
          <w:color w:val="000000" w:themeColor="text1"/>
          <w:spacing w:val="-6"/>
          <w:sz w:val="27"/>
          <w:szCs w:val="27"/>
          <w:rtl/>
        </w:rPr>
        <w:t>بيني شده</w:t>
      </w:r>
      <w:r w:rsidRPr="0070359C">
        <w:rPr>
          <w:rFonts w:hint="cs"/>
          <w:noProof/>
          <w:color w:val="000000" w:themeColor="text1"/>
          <w:spacing w:val="-6"/>
          <w:sz w:val="27"/>
          <w:szCs w:val="27"/>
          <w:rtl/>
        </w:rPr>
        <w:t xml:space="preserve"> </w:t>
      </w:r>
      <w:r w:rsidR="000A4737" w:rsidRPr="0070359C">
        <w:rPr>
          <w:noProof/>
          <w:color w:val="000000" w:themeColor="text1"/>
          <w:spacing w:val="-6"/>
          <w:sz w:val="27"/>
          <w:szCs w:val="27"/>
          <w:rtl/>
        </w:rPr>
        <w:br/>
      </w:r>
      <w:r w:rsidRPr="0070359C">
        <w:rPr>
          <w:rFonts w:hint="cs"/>
          <w:noProof/>
          <w:color w:val="000000" w:themeColor="text1"/>
          <w:spacing w:val="-6"/>
          <w:sz w:val="27"/>
          <w:szCs w:val="27"/>
          <w:rtl/>
        </w:rPr>
        <w:t xml:space="preserve">در قوانین بودجه سنواتی </w:t>
      </w:r>
      <w:r w:rsidRPr="0070359C">
        <w:rPr>
          <w:rFonts w:eastAsia="Times New Roman" w:hint="cs"/>
          <w:color w:val="000000" w:themeColor="text1"/>
          <w:spacing w:val="-4"/>
          <w:sz w:val="26"/>
          <w:szCs w:val="26"/>
          <w:rtl/>
          <w:lang w:bidi="fa-IR"/>
        </w:rPr>
        <w:t>و در سقف منابع بودجه عمومی در هر</w:t>
      </w:r>
      <w:r w:rsidR="00155109" w:rsidRPr="0070359C">
        <w:rPr>
          <w:rFonts w:eastAsia="Times New Roman" w:hint="cs"/>
          <w:color w:val="000000" w:themeColor="text1"/>
          <w:spacing w:val="-4"/>
          <w:sz w:val="26"/>
          <w:szCs w:val="26"/>
          <w:rtl/>
          <w:lang w:bidi="fa-IR"/>
        </w:rPr>
        <w:t>‌</w:t>
      </w:r>
      <w:r w:rsidRPr="0070359C">
        <w:rPr>
          <w:rFonts w:eastAsia="Times New Roman" w:hint="cs"/>
          <w:color w:val="000000" w:themeColor="text1"/>
          <w:spacing w:val="-4"/>
          <w:sz w:val="26"/>
          <w:szCs w:val="26"/>
          <w:rtl/>
          <w:lang w:bidi="fa-IR"/>
        </w:rPr>
        <w:t>سال</w:t>
      </w:r>
      <w:r w:rsidRPr="0070359C">
        <w:rPr>
          <w:rFonts w:hint="cs"/>
          <w:noProof/>
          <w:color w:val="000000" w:themeColor="text1"/>
          <w:spacing w:val="-6"/>
          <w:sz w:val="27"/>
          <w:szCs w:val="27"/>
          <w:rtl/>
        </w:rPr>
        <w:t xml:space="preserve"> و با رعایت اصل </w:t>
      </w:r>
      <w:r w:rsidR="000A4737" w:rsidRPr="0070359C">
        <w:rPr>
          <w:noProof/>
          <w:color w:val="000000" w:themeColor="text1"/>
          <w:spacing w:val="-6"/>
          <w:sz w:val="27"/>
          <w:szCs w:val="27"/>
          <w:rtl/>
        </w:rPr>
        <w:br/>
      </w:r>
      <w:r w:rsidRPr="0070359C">
        <w:rPr>
          <w:rFonts w:hint="cs"/>
          <w:noProof/>
          <w:color w:val="000000" w:themeColor="text1"/>
          <w:spacing w:val="-6"/>
          <w:sz w:val="27"/>
          <w:szCs w:val="27"/>
          <w:rtl/>
        </w:rPr>
        <w:t>پنجاه و سوم (53) قانون اساسی،</w:t>
      </w:r>
      <w:r w:rsidRPr="0070359C">
        <w:rPr>
          <w:noProof/>
          <w:color w:val="000000" w:themeColor="text1"/>
          <w:spacing w:val="-6"/>
          <w:sz w:val="27"/>
          <w:szCs w:val="27"/>
          <w:rtl/>
        </w:rPr>
        <w:t xml:space="preserve"> نسبت به سرمايه</w:t>
      </w:r>
      <w:r w:rsidRPr="0070359C">
        <w:rPr>
          <w:rFonts w:hint="cs"/>
          <w:noProof/>
          <w:color w:val="000000" w:themeColor="text1"/>
          <w:spacing w:val="-6"/>
          <w:sz w:val="27"/>
          <w:szCs w:val="27"/>
          <w:rtl/>
        </w:rPr>
        <w:t>‌</w:t>
      </w:r>
      <w:r w:rsidRPr="0070359C">
        <w:rPr>
          <w:noProof/>
          <w:color w:val="000000" w:themeColor="text1"/>
          <w:spacing w:val="-6"/>
          <w:sz w:val="27"/>
          <w:szCs w:val="27"/>
          <w:rtl/>
        </w:rPr>
        <w:t>گذاري در حوزه زيرساخت بخش معدن و صنايع معدني، اكتشاف، استحصال و بهره</w:t>
      </w:r>
      <w:r w:rsidRPr="0070359C">
        <w:rPr>
          <w:noProof/>
          <w:color w:val="000000" w:themeColor="text1"/>
          <w:spacing w:val="-6"/>
          <w:sz w:val="27"/>
          <w:szCs w:val="27"/>
          <w:rtl/>
        </w:rPr>
        <w:softHyphen/>
        <w:t>برداري عن</w:t>
      </w:r>
      <w:r w:rsidRPr="0070359C">
        <w:rPr>
          <w:rFonts w:hint="eastAsia"/>
          <w:noProof/>
          <w:color w:val="000000" w:themeColor="text1"/>
          <w:spacing w:val="-6"/>
          <w:sz w:val="27"/>
          <w:szCs w:val="27"/>
          <w:rtl/>
        </w:rPr>
        <w:t>اصر</w:t>
      </w:r>
      <w:r w:rsidRPr="0070359C">
        <w:rPr>
          <w:noProof/>
          <w:color w:val="000000" w:themeColor="text1"/>
          <w:spacing w:val="-6"/>
          <w:sz w:val="27"/>
          <w:szCs w:val="27"/>
          <w:rtl/>
        </w:rPr>
        <w:t xml:space="preserve"> معدني نادر و كمياب و تکم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ل</w:t>
      </w:r>
      <w:r w:rsidRPr="0070359C">
        <w:rPr>
          <w:noProof/>
          <w:color w:val="000000" w:themeColor="text1"/>
          <w:spacing w:val="-6"/>
          <w:sz w:val="27"/>
          <w:szCs w:val="27"/>
          <w:rtl/>
        </w:rPr>
        <w:t xml:space="preserve"> طرحها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‌نیمه‌تمام معادن و صنا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noProof/>
          <w:color w:val="000000" w:themeColor="text1"/>
          <w:spacing w:val="-6"/>
          <w:sz w:val="27"/>
          <w:szCs w:val="27"/>
          <w:rtl/>
        </w:rPr>
        <w:t xml:space="preserve"> معدن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اقدام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w:t>
      </w:r>
    </w:p>
    <w:p w14:paraId="2858B488" w14:textId="77777777" w:rsidR="00853E19" w:rsidRPr="0070359C" w:rsidRDefault="00853E19" w:rsidP="00853E19">
      <w:pPr>
        <w:tabs>
          <w:tab w:val="left" w:pos="6480"/>
        </w:tabs>
        <w:bidi/>
        <w:spacing w:line="240" w:lineRule="auto"/>
        <w:ind w:firstLine="521"/>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به‌منظور تأمین پایدار برق مورد نیاز صنایع و معادن به‌ویژه در زمان اوج مصرف و ناترازی آن در کشور:</w:t>
      </w:r>
    </w:p>
    <w:p w14:paraId="6E1291FB" w14:textId="77777777" w:rsidR="00853E19" w:rsidRPr="0070359C" w:rsidRDefault="00853E19" w:rsidP="00862BFF">
      <w:pPr>
        <w:tabs>
          <w:tab w:val="left" w:pos="6480"/>
        </w:tabs>
        <w:bidi/>
        <w:spacing w:line="240" w:lineRule="auto"/>
        <w:ind w:firstLine="521"/>
        <w:jc w:val="both"/>
        <w:rPr>
          <w:rFonts w:eastAsia="Times New Roman"/>
          <w:noProof/>
          <w:color w:val="000000" w:themeColor="text1"/>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z w:val="27"/>
          <w:szCs w:val="27"/>
          <w:rtl/>
        </w:rPr>
        <w:t>- واحدهای صنعتی، معدنی و کشاورزی مجازند نسبت به طراحی و اجرای طرحهای تولید یا ارتقای بهره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وری برق اقدام نمایند. وزارتخانه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 xml:space="preserve">های نیرو، نفت و جهاد کشاورزی و صنعت، معدن و تجارت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z w:val="27"/>
          <w:szCs w:val="27"/>
          <w:rtl/>
        </w:rPr>
        <w:t>با استفاده از زیرساخت</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های موجود در اختیار خود، در قبال دریافت هزینه مربوط (پس از واریز به خزانه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داری کل کشور) نسبت به اجرای این حکم اقدام نمایند به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طوری که برق تولید یا صرفه‌جویی</w:t>
      </w:r>
      <w:r w:rsidR="004F3AB8" w:rsidRPr="0070359C">
        <w:rPr>
          <w:rFonts w:eastAsia="Times New Roman" w:hint="cs"/>
          <w:noProof/>
          <w:color w:val="000000" w:themeColor="text1"/>
          <w:sz w:val="27"/>
          <w:szCs w:val="27"/>
          <w:rtl/>
        </w:rPr>
        <w:t>‌</w:t>
      </w:r>
      <w:r w:rsidRPr="0070359C">
        <w:rPr>
          <w:rFonts w:eastAsia="Times New Roman" w:hint="cs"/>
          <w:noProof/>
          <w:color w:val="000000" w:themeColor="text1"/>
          <w:sz w:val="27"/>
          <w:szCs w:val="27"/>
          <w:rtl/>
        </w:rPr>
        <w:t>شده را بدون اعمال محدودیت وفق قراردادی که با وزارت نیرو منعقد می</w:t>
      </w:r>
      <w:r w:rsidRPr="0070359C">
        <w:rPr>
          <w:rFonts w:eastAsia="Times New Roman" w:hint="cs"/>
          <w:noProof/>
          <w:color w:val="000000" w:themeColor="text1"/>
          <w:sz w:val="27"/>
          <w:szCs w:val="27"/>
          <w:rtl/>
        </w:rPr>
        <w:softHyphen/>
        <w:t>نماید در اختیار واحدهای مذکور یا واحدهای طرف قرارداد آنها قرار دهند. قطع برق این واحدها متناسب با مقادیر تولید یا صرفه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 xml:space="preserve">جویی شده آنها و تعیین سقف برای این واحدها در تأمین برق از این محل، ممنوع است. </w:t>
      </w:r>
      <w:r w:rsidRPr="0070359C">
        <w:rPr>
          <w:rFonts w:eastAsia="Times New Roman" w:hint="cs"/>
          <w:noProof/>
          <w:color w:val="000000" w:themeColor="text1"/>
          <w:spacing w:val="4"/>
          <w:sz w:val="27"/>
          <w:szCs w:val="27"/>
          <w:rtl/>
        </w:rPr>
        <w:t xml:space="preserve">در اجرای این </w:t>
      </w:r>
      <w:r w:rsidR="00862BFF" w:rsidRPr="0070359C">
        <w:rPr>
          <w:rFonts w:eastAsia="Times New Roman" w:hint="cs"/>
          <w:noProof/>
          <w:color w:val="000000" w:themeColor="text1"/>
          <w:spacing w:val="4"/>
          <w:sz w:val="27"/>
          <w:szCs w:val="27"/>
          <w:rtl/>
        </w:rPr>
        <w:t>جزء</w:t>
      </w:r>
      <w:r w:rsidRPr="0070359C">
        <w:rPr>
          <w:rFonts w:eastAsia="Times New Roman" w:hint="cs"/>
          <w:noProof/>
          <w:color w:val="000000" w:themeColor="text1"/>
          <w:spacing w:val="4"/>
          <w:sz w:val="27"/>
          <w:szCs w:val="27"/>
          <w:rtl/>
        </w:rPr>
        <w:t xml:space="preserve"> رعایت ماده (4) قانون مانع</w:t>
      </w:r>
      <w:r w:rsidRPr="0070359C">
        <w:rPr>
          <w:rFonts w:eastAsia="Times New Roman"/>
          <w:noProof/>
          <w:color w:val="000000" w:themeColor="text1"/>
          <w:spacing w:val="4"/>
          <w:sz w:val="27"/>
          <w:szCs w:val="27"/>
          <w:rtl/>
        </w:rPr>
        <w:softHyphen/>
      </w:r>
      <w:r w:rsidRPr="0070359C">
        <w:rPr>
          <w:rFonts w:eastAsia="Times New Roman" w:hint="cs"/>
          <w:noProof/>
          <w:color w:val="000000" w:themeColor="text1"/>
          <w:spacing w:val="4"/>
          <w:sz w:val="27"/>
          <w:szCs w:val="27"/>
          <w:rtl/>
        </w:rPr>
        <w:t>زدایی از توسعه صنعت برق</w:t>
      </w:r>
      <w:r w:rsidR="009E102B" w:rsidRPr="0070359C">
        <w:rPr>
          <w:rFonts w:eastAsia="Times New Roman" w:hint="cs"/>
          <w:noProof/>
          <w:color w:val="000000" w:themeColor="text1"/>
          <w:spacing w:val="4"/>
          <w:sz w:val="27"/>
          <w:szCs w:val="27"/>
          <w:rtl/>
        </w:rPr>
        <w:t>،</w:t>
      </w:r>
      <w:r w:rsidRPr="0070359C">
        <w:rPr>
          <w:rFonts w:eastAsia="Times New Roman" w:hint="cs"/>
          <w:noProof/>
          <w:color w:val="000000" w:themeColor="text1"/>
          <w:spacing w:val="4"/>
          <w:sz w:val="27"/>
          <w:szCs w:val="27"/>
          <w:rtl/>
        </w:rPr>
        <w:t xml:space="preserve"> ضروری است.</w:t>
      </w:r>
    </w:p>
    <w:p w14:paraId="59773C73" w14:textId="77777777" w:rsidR="00853E19" w:rsidRPr="0070359C" w:rsidRDefault="00853E19" w:rsidP="00862BFF">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آیین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نامه اجرائی این </w:t>
      </w:r>
      <w:r w:rsidR="00862BFF" w:rsidRPr="0070359C">
        <w:rPr>
          <w:rFonts w:eastAsia="Times New Roman" w:hint="cs"/>
          <w:noProof/>
          <w:color w:val="000000" w:themeColor="text1"/>
          <w:spacing w:val="-6"/>
          <w:sz w:val="27"/>
          <w:szCs w:val="27"/>
          <w:rtl/>
        </w:rPr>
        <w:t>جزء</w:t>
      </w:r>
      <w:r w:rsidRPr="0070359C">
        <w:rPr>
          <w:rFonts w:eastAsia="Times New Roman" w:hint="cs"/>
          <w:noProof/>
          <w:color w:val="000000" w:themeColor="text1"/>
          <w:spacing w:val="-6"/>
          <w:sz w:val="27"/>
          <w:szCs w:val="27"/>
          <w:rtl/>
        </w:rPr>
        <w:t xml:space="preserve"> ظرف سه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w:t>
      </w:r>
      <w:r w:rsidR="00F654A5" w:rsidRPr="0070359C">
        <w:rPr>
          <w:rFonts w:eastAsia="Times New Roman" w:hint="cs"/>
          <w:noProof/>
          <w:color w:val="000000" w:themeColor="text1"/>
          <w:spacing w:val="-6"/>
          <w:sz w:val="27"/>
          <w:szCs w:val="27"/>
          <w:rtl/>
        </w:rPr>
        <w:t xml:space="preserve"> شدن این قانون توسط وزارت نیرو</w:t>
      </w:r>
      <w:r w:rsidRPr="0070359C">
        <w:rPr>
          <w:rFonts w:eastAsia="Times New Roman" w:hint="cs"/>
          <w:noProof/>
          <w:color w:val="000000" w:themeColor="text1"/>
          <w:spacing w:val="-6"/>
          <w:sz w:val="27"/>
          <w:szCs w:val="27"/>
          <w:rtl/>
        </w:rPr>
        <w:t xml:space="preserve"> با هماهنگی وزارتخانه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نفت، جهادکشاورزی و صنعت، معدن و تجارت تهیه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تصویب هیأت وزیران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رسد.</w:t>
      </w:r>
    </w:p>
    <w:p w14:paraId="4E56E1C4" w14:textId="77777777" w:rsidR="00853E19" w:rsidRPr="0070359C" w:rsidRDefault="00853E19" w:rsidP="00DD1592">
      <w:pPr>
        <w:tabs>
          <w:tab w:val="left" w:pos="6480"/>
        </w:tabs>
        <w:bidi/>
        <w:spacing w:line="240" w:lineRule="auto"/>
        <w:ind w:firstLine="521"/>
        <w:jc w:val="both"/>
        <w:rPr>
          <w:rFonts w:eastAsia="Times New Roman"/>
          <w:noProof/>
          <w:color w:val="000000" w:themeColor="text1"/>
          <w:spacing w:val="-10"/>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10"/>
          <w:sz w:val="27"/>
          <w:szCs w:val="27"/>
          <w:rtl/>
        </w:rPr>
        <w:t>- احداث و توسعه نیروگاههای تجدیدپذیر توسط بهره</w:t>
      </w:r>
      <w:r w:rsidRPr="0070359C">
        <w:rPr>
          <w:rFonts w:eastAsia="Times New Roman"/>
          <w:noProof/>
          <w:color w:val="000000" w:themeColor="text1"/>
          <w:spacing w:val="-10"/>
          <w:sz w:val="27"/>
          <w:szCs w:val="27"/>
          <w:rtl/>
        </w:rPr>
        <w:softHyphen/>
      </w:r>
      <w:r w:rsidRPr="0070359C">
        <w:rPr>
          <w:rFonts w:eastAsia="Times New Roman" w:hint="cs"/>
          <w:noProof/>
          <w:color w:val="000000" w:themeColor="text1"/>
          <w:spacing w:val="-10"/>
          <w:sz w:val="27"/>
          <w:szCs w:val="27"/>
          <w:rtl/>
        </w:rPr>
        <w:t>برداران معادن و یا طرفهای قرارداد آنها در داخل محدوده معدنی یا در جوار آن به میزان بیست درصد (۲۰%) سرمایه</w:t>
      </w:r>
      <w:r w:rsidR="00DD1592" w:rsidRPr="0070359C">
        <w:rPr>
          <w:rFonts w:eastAsia="Times New Roman" w:hint="cs"/>
          <w:noProof/>
          <w:color w:val="000000" w:themeColor="text1"/>
          <w:spacing w:val="-10"/>
          <w:sz w:val="27"/>
          <w:szCs w:val="27"/>
          <w:rtl/>
        </w:rPr>
        <w:t>‌</w:t>
      </w:r>
      <w:r w:rsidRPr="0070359C">
        <w:rPr>
          <w:rFonts w:eastAsia="Times New Roman" w:hint="cs"/>
          <w:noProof/>
          <w:color w:val="000000" w:themeColor="text1"/>
          <w:spacing w:val="-10"/>
          <w:sz w:val="27"/>
          <w:szCs w:val="27"/>
          <w:rtl/>
        </w:rPr>
        <w:t xml:space="preserve">گذاری در نیروگاه (به تأیید وزارت نیرو) مشمول معافیت موضوع تبصره (۵) ماده (14) قانون معادن </w:t>
      </w:r>
      <w:r w:rsidR="005635DA" w:rsidRPr="0070359C">
        <w:rPr>
          <w:rFonts w:eastAsia="Times New Roman" w:hint="cs"/>
          <w:noProof/>
          <w:color w:val="000000" w:themeColor="text1"/>
          <w:spacing w:val="-10"/>
          <w:sz w:val="27"/>
          <w:szCs w:val="27"/>
          <w:rtl/>
        </w:rPr>
        <w:t xml:space="preserve">مصوب 27/2/1377 با اصلاحات و الحاقات بعدی </w:t>
      </w:r>
      <w:r w:rsidRPr="0070359C">
        <w:rPr>
          <w:rFonts w:eastAsia="Times New Roman" w:hint="cs"/>
          <w:noProof/>
          <w:color w:val="000000" w:themeColor="text1"/>
          <w:spacing w:val="-10"/>
          <w:sz w:val="27"/>
          <w:szCs w:val="27"/>
          <w:rtl/>
        </w:rPr>
        <w:t>در دوره اجرا می</w:t>
      </w:r>
      <w:r w:rsidRPr="0070359C">
        <w:rPr>
          <w:rFonts w:eastAsia="Times New Roman"/>
          <w:noProof/>
          <w:color w:val="000000" w:themeColor="text1"/>
          <w:spacing w:val="-10"/>
          <w:sz w:val="27"/>
          <w:szCs w:val="27"/>
          <w:rtl/>
        </w:rPr>
        <w:softHyphen/>
      </w:r>
      <w:r w:rsidRPr="0070359C">
        <w:rPr>
          <w:rFonts w:eastAsia="Times New Roman" w:hint="cs"/>
          <w:noProof/>
          <w:color w:val="000000" w:themeColor="text1"/>
          <w:spacing w:val="-10"/>
          <w:sz w:val="27"/>
          <w:szCs w:val="27"/>
          <w:rtl/>
        </w:rPr>
        <w:t>شود.</w:t>
      </w:r>
    </w:p>
    <w:p w14:paraId="761FFBCF" w14:textId="77777777" w:rsidR="00477B45" w:rsidRPr="0070359C" w:rsidRDefault="00853E19" w:rsidP="00E01235">
      <w:pPr>
        <w:tabs>
          <w:tab w:val="left" w:pos="6480"/>
        </w:tabs>
        <w:bidi/>
        <w:spacing w:line="240" w:lineRule="auto"/>
        <w:ind w:firstLine="521"/>
        <w:jc w:val="both"/>
        <w:rPr>
          <w:rFonts w:eastAsia="Times New Roman"/>
          <w:noProof/>
          <w:color w:val="000000" w:themeColor="text1"/>
          <w:spacing w:val="-10"/>
          <w:sz w:val="27"/>
          <w:szCs w:val="27"/>
          <w:rtl/>
        </w:rPr>
      </w:pPr>
      <w:r w:rsidRPr="0070359C">
        <w:rPr>
          <w:rFonts w:eastAsia="Times New Roman" w:cs="B Zar" w:hint="eastAsia"/>
          <w:b/>
          <w:bCs/>
          <w:noProof/>
          <w:color w:val="000000" w:themeColor="text1"/>
          <w:spacing w:val="-6"/>
          <w:sz w:val="27"/>
          <w:szCs w:val="27"/>
          <w:rtl/>
        </w:rPr>
        <w:t>ت</w:t>
      </w:r>
      <w:r w:rsidRPr="0070359C">
        <w:rPr>
          <w:rFonts w:eastAsia="Times New Roman" w:cs="B Zar"/>
          <w:b/>
          <w:bCs/>
          <w:noProof/>
          <w:color w:val="000000" w:themeColor="text1"/>
          <w:spacing w:val="-6"/>
          <w:sz w:val="27"/>
          <w:szCs w:val="27"/>
          <w:rtl/>
        </w:rPr>
        <w:t>-</w:t>
      </w:r>
      <w:r w:rsidRPr="0070359C">
        <w:rPr>
          <w:noProof/>
          <w:color w:val="000000" w:themeColor="text1"/>
          <w:spacing w:val="-8"/>
          <w:sz w:val="27"/>
          <w:szCs w:val="27"/>
          <w:rtl/>
        </w:rPr>
        <w:t xml:space="preserve"> </w:t>
      </w:r>
      <w:r w:rsidRPr="0070359C">
        <w:rPr>
          <w:rFonts w:eastAsia="Times New Roman"/>
          <w:noProof/>
          <w:color w:val="000000" w:themeColor="text1"/>
          <w:spacing w:val="-10"/>
          <w:sz w:val="27"/>
          <w:szCs w:val="27"/>
          <w:rtl/>
        </w:rPr>
        <w:t xml:space="preserve">وزارت </w:t>
      </w:r>
      <w:r w:rsidRPr="0070359C">
        <w:rPr>
          <w:rFonts w:eastAsia="Times New Roman" w:hint="eastAsia"/>
          <w:noProof/>
          <w:color w:val="000000" w:themeColor="text1"/>
          <w:spacing w:val="-10"/>
          <w:sz w:val="27"/>
          <w:szCs w:val="27"/>
          <w:rtl/>
        </w:rPr>
        <w:t>صنعت،</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معدن</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و</w:t>
      </w:r>
      <w:r w:rsidRPr="0070359C">
        <w:rPr>
          <w:rFonts w:eastAsia="Times New Roman"/>
          <w:noProof/>
          <w:color w:val="000000" w:themeColor="text1"/>
          <w:spacing w:val="-10"/>
          <w:sz w:val="27"/>
          <w:szCs w:val="27"/>
          <w:rtl/>
        </w:rPr>
        <w:t xml:space="preserve"> </w:t>
      </w:r>
      <w:r w:rsidRPr="0070359C">
        <w:rPr>
          <w:rFonts w:eastAsia="Times New Roman" w:hint="eastAsia"/>
          <w:noProof/>
          <w:color w:val="000000" w:themeColor="text1"/>
          <w:spacing w:val="-10"/>
          <w:sz w:val="27"/>
          <w:szCs w:val="27"/>
          <w:rtl/>
        </w:rPr>
        <w:t>تجارت</w:t>
      </w:r>
      <w:r w:rsidRPr="0070359C">
        <w:rPr>
          <w:rFonts w:eastAsia="Times New Roman"/>
          <w:noProof/>
          <w:color w:val="000000" w:themeColor="text1"/>
          <w:spacing w:val="-10"/>
          <w:sz w:val="27"/>
          <w:szCs w:val="27"/>
          <w:rtl/>
        </w:rPr>
        <w:t xml:space="preserve"> </w:t>
      </w:r>
      <w:r w:rsidRPr="0070359C">
        <w:rPr>
          <w:rFonts w:eastAsia="Times New Roman" w:hint="cs"/>
          <w:noProof/>
          <w:color w:val="000000" w:themeColor="text1"/>
          <w:spacing w:val="-10"/>
          <w:sz w:val="27"/>
          <w:szCs w:val="27"/>
          <w:rtl/>
        </w:rPr>
        <w:t xml:space="preserve">با همکاری دستگاههای ذی‌ربط </w:t>
      </w:r>
      <w:r w:rsidRPr="0070359C">
        <w:rPr>
          <w:rFonts w:eastAsia="Times New Roman"/>
          <w:noProof/>
          <w:color w:val="000000" w:themeColor="text1"/>
          <w:spacing w:val="-10"/>
          <w:sz w:val="27"/>
          <w:szCs w:val="27"/>
          <w:rtl/>
        </w:rPr>
        <w:t xml:space="preserve">مکلف است </w:t>
      </w:r>
      <w:r w:rsidRPr="0070359C">
        <w:rPr>
          <w:rFonts w:eastAsia="Times New Roman" w:hint="cs"/>
          <w:noProof/>
          <w:color w:val="000000" w:themeColor="text1"/>
          <w:spacing w:val="-10"/>
          <w:sz w:val="27"/>
          <w:szCs w:val="27"/>
          <w:rtl/>
        </w:rPr>
        <w:t xml:space="preserve">نسبت به تهیه </w:t>
      </w:r>
      <w:r w:rsidRPr="0070359C">
        <w:rPr>
          <w:rFonts w:eastAsia="Times New Roman"/>
          <w:noProof/>
          <w:color w:val="000000" w:themeColor="text1"/>
          <w:spacing w:val="-10"/>
          <w:sz w:val="27"/>
          <w:szCs w:val="27"/>
          <w:rtl/>
        </w:rPr>
        <w:t>سند «راهبرد مل</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پ</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شرفت</w:t>
      </w:r>
      <w:r w:rsidRPr="0070359C">
        <w:rPr>
          <w:rFonts w:eastAsia="Times New Roman"/>
          <w:noProof/>
          <w:color w:val="000000" w:themeColor="text1"/>
          <w:spacing w:val="-10"/>
          <w:sz w:val="27"/>
          <w:szCs w:val="27"/>
          <w:rtl/>
        </w:rPr>
        <w:t xml:space="preserve"> صنعت</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و ارتقا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زنج</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ره</w:t>
      </w:r>
      <w:r w:rsidRPr="0070359C">
        <w:rPr>
          <w:rFonts w:eastAsia="Times New Roman"/>
          <w:noProof/>
          <w:color w:val="000000" w:themeColor="text1"/>
          <w:spacing w:val="-10"/>
          <w:sz w:val="27"/>
          <w:szCs w:val="27"/>
          <w:rtl/>
        </w:rPr>
        <w:softHyphen/>
        <w:t>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ارزش کشور» بر</w:t>
      </w:r>
      <w:r w:rsidRPr="0070359C">
        <w:rPr>
          <w:rFonts w:eastAsia="Times New Roman" w:hint="cs"/>
          <w:noProof/>
          <w:color w:val="000000" w:themeColor="text1"/>
          <w:spacing w:val="-10"/>
          <w:sz w:val="27"/>
          <w:szCs w:val="27"/>
          <w:rtl/>
        </w:rPr>
        <w:t xml:space="preserve"> </w:t>
      </w:r>
      <w:r w:rsidRPr="0070359C">
        <w:rPr>
          <w:rFonts w:eastAsia="Times New Roman"/>
          <w:noProof/>
          <w:color w:val="000000" w:themeColor="text1"/>
          <w:spacing w:val="-10"/>
          <w:sz w:val="27"/>
          <w:szCs w:val="27"/>
          <w:rtl/>
        </w:rPr>
        <w:t>مبنا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مع</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ارها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آما</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ش</w:t>
      </w:r>
      <w:r w:rsidRPr="0070359C">
        <w:rPr>
          <w:rFonts w:eastAsia="Times New Roman"/>
          <w:noProof/>
          <w:color w:val="000000" w:themeColor="text1"/>
          <w:spacing w:val="-10"/>
          <w:sz w:val="27"/>
          <w:szCs w:val="27"/>
          <w:rtl/>
        </w:rPr>
        <w:t xml:space="preserve"> سرزم</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ن</w:t>
      </w:r>
      <w:r w:rsidRPr="0070359C">
        <w:rPr>
          <w:rFonts w:eastAsia="Times New Roman"/>
          <w:noProof/>
          <w:color w:val="000000" w:themeColor="text1"/>
          <w:spacing w:val="-10"/>
          <w:sz w:val="27"/>
          <w:szCs w:val="27"/>
          <w:rtl/>
        </w:rPr>
        <w:t xml:space="preserve"> و توسعه متوازن، نف</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خام فروش</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و تکم</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ل</w:t>
      </w:r>
      <w:r w:rsidRPr="0070359C">
        <w:rPr>
          <w:rFonts w:eastAsia="Times New Roman"/>
          <w:noProof/>
          <w:color w:val="000000" w:themeColor="text1"/>
          <w:spacing w:val="-10"/>
          <w:sz w:val="27"/>
          <w:szCs w:val="27"/>
          <w:rtl/>
        </w:rPr>
        <w:t xml:space="preserve"> زنج</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ره</w:t>
      </w:r>
      <w:r w:rsidRPr="0070359C">
        <w:rPr>
          <w:rFonts w:eastAsia="Times New Roman"/>
          <w:noProof/>
          <w:color w:val="000000" w:themeColor="text1"/>
          <w:spacing w:val="-10"/>
          <w:sz w:val="27"/>
          <w:szCs w:val="27"/>
          <w:rtl/>
        </w:rPr>
        <w:softHyphen/>
        <w:t>ها، تحرک</w:t>
      </w:r>
      <w:r w:rsidRPr="0070359C">
        <w:rPr>
          <w:rFonts w:eastAsia="Times New Roman" w:hint="cs"/>
          <w:noProof/>
          <w:color w:val="000000" w:themeColor="text1"/>
          <w:spacing w:val="-10"/>
          <w:sz w:val="27"/>
          <w:szCs w:val="27"/>
          <w:rtl/>
        </w:rPr>
        <w:t>‌</w:t>
      </w:r>
      <w:r w:rsidRPr="0070359C">
        <w:rPr>
          <w:rFonts w:eastAsia="Times New Roman"/>
          <w:noProof/>
          <w:color w:val="000000" w:themeColor="text1"/>
          <w:spacing w:val="-10"/>
          <w:sz w:val="27"/>
          <w:szCs w:val="27"/>
          <w:rtl/>
        </w:rPr>
        <w:t>بخش</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به صادرات و انتشار فناور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softHyphen/>
        <w:t>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نو</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ن</w:t>
      </w:r>
      <w:r w:rsidRPr="0070359C">
        <w:rPr>
          <w:rFonts w:eastAsia="Times New Roman"/>
          <w:noProof/>
          <w:color w:val="000000" w:themeColor="text1"/>
          <w:spacing w:val="-10"/>
          <w:sz w:val="27"/>
          <w:szCs w:val="27"/>
          <w:rtl/>
        </w:rPr>
        <w:t xml:space="preserve"> و با تک</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ه</w:t>
      </w:r>
      <w:r w:rsidRPr="0070359C">
        <w:rPr>
          <w:rFonts w:eastAsia="Times New Roman"/>
          <w:noProof/>
          <w:color w:val="000000" w:themeColor="text1"/>
          <w:spacing w:val="-10"/>
          <w:sz w:val="27"/>
          <w:szCs w:val="27"/>
          <w:rtl/>
        </w:rPr>
        <w:t xml:space="preserve"> بر مز</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تها</w:t>
      </w:r>
      <w:r w:rsidRPr="0070359C">
        <w:rPr>
          <w:rFonts w:eastAsia="Times New Roman"/>
          <w:noProof/>
          <w:color w:val="000000" w:themeColor="text1"/>
          <w:spacing w:val="-10"/>
          <w:sz w:val="27"/>
          <w:szCs w:val="27"/>
          <w:rtl/>
        </w:rPr>
        <w:t xml:space="preserve"> و اولو</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ت</w:t>
      </w:r>
      <w:r w:rsidRPr="0070359C">
        <w:rPr>
          <w:rFonts w:eastAsia="Times New Roman"/>
          <w:noProof/>
          <w:color w:val="000000" w:themeColor="text1"/>
          <w:spacing w:val="-10"/>
          <w:sz w:val="27"/>
          <w:szCs w:val="27"/>
          <w:rtl/>
        </w:rPr>
        <w:softHyphen/>
        <w:t>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کشور از جمله </w:t>
      </w:r>
      <w:r w:rsidRPr="0070359C">
        <w:rPr>
          <w:rFonts w:eastAsia="Times New Roman" w:hint="eastAsia"/>
          <w:noProof/>
          <w:color w:val="000000" w:themeColor="text1"/>
          <w:spacing w:val="-10"/>
          <w:sz w:val="27"/>
          <w:szCs w:val="27"/>
          <w:rtl/>
        </w:rPr>
        <w:t>صنا</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ع</w:t>
      </w:r>
      <w:r w:rsidRPr="0070359C">
        <w:rPr>
          <w:rFonts w:eastAsia="Times New Roman"/>
          <w:noProof/>
          <w:color w:val="000000" w:themeColor="text1"/>
          <w:spacing w:val="-10"/>
          <w:sz w:val="27"/>
          <w:szCs w:val="27"/>
          <w:rtl/>
        </w:rPr>
        <w:t xml:space="preserve"> برق و </w:t>
      </w:r>
      <w:r w:rsidRPr="0070359C">
        <w:rPr>
          <w:rFonts w:eastAsia="Times New Roman" w:hint="cs"/>
          <w:noProof/>
          <w:color w:val="000000" w:themeColor="text1"/>
          <w:spacing w:val="-10"/>
          <w:sz w:val="27"/>
          <w:szCs w:val="27"/>
          <w:rtl/>
        </w:rPr>
        <w:t>ریز(</w:t>
      </w:r>
      <w:r w:rsidRPr="0070359C">
        <w:rPr>
          <w:rFonts w:eastAsia="Times New Roman"/>
          <w:noProof/>
          <w:color w:val="000000" w:themeColor="text1"/>
          <w:spacing w:val="-10"/>
          <w:sz w:val="27"/>
          <w:szCs w:val="27"/>
          <w:rtl/>
        </w:rPr>
        <w:t>م</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کرو</w:t>
      </w:r>
      <w:r w:rsidRPr="0070359C">
        <w:rPr>
          <w:rFonts w:eastAsia="Times New Roman" w:hint="cs"/>
          <w:noProof/>
          <w:color w:val="000000" w:themeColor="text1"/>
          <w:spacing w:val="-10"/>
          <w:sz w:val="27"/>
          <w:szCs w:val="27"/>
          <w:rtl/>
        </w:rPr>
        <w:t>)</w:t>
      </w:r>
      <w:r w:rsidRPr="0070359C">
        <w:rPr>
          <w:rFonts w:eastAsia="Times New Roman" w:hint="eastAsia"/>
          <w:noProof/>
          <w:color w:val="000000" w:themeColor="text1"/>
          <w:spacing w:val="-10"/>
          <w:sz w:val="27"/>
          <w:szCs w:val="27"/>
          <w:rtl/>
        </w:rPr>
        <w:t>الکترون</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ک،</w:t>
      </w:r>
      <w:r w:rsidRPr="0070359C">
        <w:rPr>
          <w:rFonts w:eastAsia="Times New Roman"/>
          <w:noProof/>
          <w:color w:val="000000" w:themeColor="text1"/>
          <w:spacing w:val="-10"/>
          <w:sz w:val="27"/>
          <w:szCs w:val="27"/>
          <w:rtl/>
        </w:rPr>
        <w:t xml:space="preserve"> خودروساز</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با اولو</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ت</w:t>
      </w:r>
      <w:r w:rsidRPr="0070359C">
        <w:rPr>
          <w:rFonts w:eastAsia="Times New Roman"/>
          <w:noProof/>
          <w:color w:val="000000" w:themeColor="text1"/>
          <w:spacing w:val="-10"/>
          <w:sz w:val="27"/>
          <w:szCs w:val="27"/>
          <w:rtl/>
        </w:rPr>
        <w:t xml:space="preserve"> خودروها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برق</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و</w:t>
      </w:r>
      <w:r w:rsidRPr="0070359C">
        <w:rPr>
          <w:rFonts w:eastAsia="Times New Roman" w:hint="cs"/>
          <w:noProof/>
          <w:color w:val="000000" w:themeColor="text1"/>
          <w:spacing w:val="-10"/>
          <w:sz w:val="27"/>
          <w:szCs w:val="27"/>
          <w:rtl/>
        </w:rPr>
        <w:t xml:space="preserve"> برقی- بنزینی (</w:t>
      </w:r>
      <w:r w:rsidRPr="0070359C">
        <w:rPr>
          <w:rFonts w:eastAsia="Times New Roman"/>
          <w:noProof/>
          <w:color w:val="000000" w:themeColor="text1"/>
          <w:spacing w:val="-10"/>
          <w:sz w:val="27"/>
          <w:szCs w:val="27"/>
          <w:rtl/>
        </w:rPr>
        <w:t>ه</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بر</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د</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w:t>
      </w:r>
      <w:r w:rsidRPr="0070359C">
        <w:rPr>
          <w:rFonts w:eastAsia="Times New Roman"/>
          <w:noProof/>
          <w:color w:val="000000" w:themeColor="text1"/>
          <w:spacing w:val="-10"/>
          <w:sz w:val="27"/>
          <w:szCs w:val="27"/>
          <w:rtl/>
        </w:rPr>
        <w:t xml:space="preserve"> ماش</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ن</w:t>
      </w:r>
      <w:r w:rsidRPr="0070359C">
        <w:rPr>
          <w:rFonts w:eastAsia="Times New Roman"/>
          <w:noProof/>
          <w:color w:val="000000" w:themeColor="text1"/>
          <w:spacing w:val="-10"/>
          <w:sz w:val="27"/>
          <w:szCs w:val="27"/>
          <w:rtl/>
        </w:rPr>
        <w:softHyphen/>
        <w:t>ساز</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و ساخت تجه</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زات</w:t>
      </w:r>
      <w:r w:rsidRPr="0070359C">
        <w:rPr>
          <w:rFonts w:eastAsia="Times New Roman" w:hint="cs"/>
          <w:noProof/>
          <w:color w:val="000000" w:themeColor="text1"/>
          <w:spacing w:val="-10"/>
          <w:sz w:val="27"/>
          <w:szCs w:val="27"/>
          <w:rtl/>
        </w:rPr>
        <w:t>،</w:t>
      </w:r>
      <w:r w:rsidRPr="0070359C">
        <w:rPr>
          <w:rFonts w:eastAsia="Times New Roman"/>
          <w:noProof/>
          <w:color w:val="000000" w:themeColor="text1"/>
          <w:spacing w:val="-10"/>
          <w:sz w:val="27"/>
          <w:szCs w:val="27"/>
          <w:rtl/>
        </w:rPr>
        <w:t xml:space="preserve"> </w:t>
      </w:r>
      <w:r w:rsidRPr="0070359C">
        <w:rPr>
          <w:rFonts w:eastAsia="Times New Roman" w:hint="cs"/>
          <w:noProof/>
          <w:color w:val="000000" w:themeColor="text1"/>
          <w:spacing w:val="-10"/>
          <w:sz w:val="27"/>
          <w:szCs w:val="27"/>
          <w:rtl/>
        </w:rPr>
        <w:t>صنایع پایین</w:t>
      </w:r>
      <w:r w:rsidRPr="0070359C">
        <w:rPr>
          <w:rFonts w:eastAsia="Times New Roman"/>
          <w:noProof/>
          <w:color w:val="000000" w:themeColor="text1"/>
          <w:spacing w:val="-10"/>
          <w:sz w:val="27"/>
          <w:szCs w:val="27"/>
          <w:rtl/>
        </w:rPr>
        <w:softHyphen/>
        <w:t>دست</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 xml:space="preserve"> </w:t>
      </w:r>
      <w:r w:rsidRPr="0070359C">
        <w:rPr>
          <w:rFonts w:eastAsia="Times New Roman"/>
          <w:noProof/>
          <w:color w:val="000000" w:themeColor="text1"/>
          <w:spacing w:val="-10"/>
          <w:sz w:val="27"/>
          <w:szCs w:val="27"/>
          <w:rtl/>
        </w:rPr>
        <w:t>نفت و گاز و پتروش</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م</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معدن با اولو</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ت</w:t>
      </w:r>
      <w:r w:rsidRPr="0070359C">
        <w:rPr>
          <w:rFonts w:eastAsia="Times New Roman"/>
          <w:noProof/>
          <w:color w:val="000000" w:themeColor="text1"/>
          <w:spacing w:val="-10"/>
          <w:sz w:val="27"/>
          <w:szCs w:val="27"/>
          <w:rtl/>
        </w:rPr>
        <w:t xml:space="preserve"> مس و عناصر نادر خاک</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w:t>
      </w:r>
      <w:r w:rsidRPr="0070359C">
        <w:rPr>
          <w:rFonts w:eastAsia="Times New Roman"/>
          <w:noProof/>
          <w:color w:val="000000" w:themeColor="text1"/>
          <w:spacing w:val="-10"/>
          <w:sz w:val="27"/>
          <w:szCs w:val="27"/>
          <w:rtl/>
        </w:rPr>
        <w:t xml:space="preserve"> خدمات فن</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مهندس</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w:t>
      </w:r>
      <w:r w:rsidRPr="0070359C">
        <w:rPr>
          <w:rFonts w:eastAsia="Times New Roman"/>
          <w:noProof/>
          <w:color w:val="000000" w:themeColor="text1"/>
          <w:spacing w:val="-10"/>
          <w:sz w:val="27"/>
          <w:szCs w:val="27"/>
          <w:rtl/>
        </w:rPr>
        <w:t xml:space="preserve"> نساج</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و پوشاک و باز</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افت،</w:t>
      </w:r>
      <w:r w:rsidRPr="0070359C">
        <w:rPr>
          <w:rFonts w:eastAsia="Times New Roman"/>
          <w:noProof/>
          <w:color w:val="000000" w:themeColor="text1"/>
          <w:spacing w:val="-10"/>
          <w:sz w:val="27"/>
          <w:szCs w:val="27"/>
          <w:rtl/>
        </w:rPr>
        <w:t xml:space="preserve"> همراه با </w:t>
      </w:r>
      <w:r w:rsidRPr="0070359C">
        <w:rPr>
          <w:rFonts w:eastAsia="Times New Roman" w:hint="cs"/>
          <w:noProof/>
          <w:color w:val="000000" w:themeColor="text1"/>
          <w:spacing w:val="-10"/>
          <w:sz w:val="27"/>
          <w:szCs w:val="27"/>
          <w:rtl/>
        </w:rPr>
        <w:t>‌اخذ</w:t>
      </w:r>
      <w:r w:rsidRPr="0070359C">
        <w:rPr>
          <w:rFonts w:eastAsia="Times New Roman"/>
          <w:noProof/>
          <w:color w:val="000000" w:themeColor="text1"/>
          <w:spacing w:val="-10"/>
          <w:sz w:val="27"/>
          <w:szCs w:val="27"/>
          <w:rtl/>
        </w:rPr>
        <w:t xml:space="preserve"> نظرات اتاقها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بازر</w:t>
      </w:r>
      <w:r w:rsidRPr="0070359C">
        <w:rPr>
          <w:rFonts w:eastAsia="Times New Roman" w:hint="eastAsia"/>
          <w:noProof/>
          <w:color w:val="000000" w:themeColor="text1"/>
          <w:spacing w:val="-10"/>
          <w:sz w:val="27"/>
          <w:szCs w:val="27"/>
          <w:rtl/>
        </w:rPr>
        <w:t>گان</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w:t>
      </w:r>
      <w:r w:rsidR="000A4737" w:rsidRPr="0070359C">
        <w:rPr>
          <w:rFonts w:eastAsia="Times New Roman" w:hint="cs"/>
          <w:noProof/>
          <w:color w:val="000000" w:themeColor="text1"/>
          <w:spacing w:val="-10"/>
          <w:sz w:val="27"/>
          <w:szCs w:val="27"/>
          <w:rtl/>
        </w:rPr>
        <w:t xml:space="preserve"> </w:t>
      </w:r>
      <w:r w:rsidRPr="0070359C">
        <w:rPr>
          <w:rFonts w:eastAsia="Times New Roman" w:hint="cs"/>
          <w:noProof/>
          <w:color w:val="000000" w:themeColor="text1"/>
          <w:spacing w:val="-10"/>
          <w:sz w:val="27"/>
          <w:szCs w:val="27"/>
          <w:rtl/>
        </w:rPr>
        <w:t>صنایع، معادن و کشاورزی ایران،</w:t>
      </w:r>
      <w:r w:rsidRPr="0070359C">
        <w:rPr>
          <w:rFonts w:eastAsia="Times New Roman"/>
          <w:noProof/>
          <w:color w:val="000000" w:themeColor="text1"/>
          <w:spacing w:val="-10"/>
          <w:sz w:val="27"/>
          <w:szCs w:val="27"/>
          <w:rtl/>
        </w:rPr>
        <w:t xml:space="preserve"> تعاون </w:t>
      </w:r>
      <w:r w:rsidRPr="0070359C">
        <w:rPr>
          <w:rFonts w:eastAsia="Times New Roman" w:hint="cs"/>
          <w:noProof/>
          <w:color w:val="000000" w:themeColor="text1"/>
          <w:spacing w:val="-10"/>
          <w:sz w:val="27"/>
          <w:szCs w:val="27"/>
          <w:rtl/>
        </w:rPr>
        <w:t xml:space="preserve">ایران </w:t>
      </w:r>
      <w:r w:rsidRPr="0070359C">
        <w:rPr>
          <w:rFonts w:eastAsia="Times New Roman"/>
          <w:noProof/>
          <w:color w:val="000000" w:themeColor="text1"/>
          <w:spacing w:val="-10"/>
          <w:sz w:val="27"/>
          <w:szCs w:val="27"/>
          <w:rtl/>
        </w:rPr>
        <w:t>و اصناف</w:t>
      </w:r>
      <w:r w:rsidRPr="0070359C">
        <w:rPr>
          <w:rFonts w:eastAsia="Times New Roman" w:hint="cs"/>
          <w:noProof/>
          <w:color w:val="000000" w:themeColor="text1"/>
          <w:spacing w:val="-10"/>
          <w:sz w:val="27"/>
          <w:szCs w:val="27"/>
          <w:rtl/>
        </w:rPr>
        <w:t xml:space="preserve"> ایران</w:t>
      </w:r>
      <w:r w:rsidRPr="0070359C">
        <w:rPr>
          <w:rFonts w:eastAsia="Times New Roman"/>
          <w:noProof/>
          <w:color w:val="000000" w:themeColor="text1"/>
          <w:spacing w:val="-10"/>
          <w:sz w:val="27"/>
          <w:szCs w:val="27"/>
          <w:rtl/>
        </w:rPr>
        <w:t>، در چ</w:t>
      </w:r>
      <w:r w:rsidRPr="0070359C">
        <w:rPr>
          <w:rFonts w:eastAsia="Times New Roman" w:hint="cs"/>
          <w:noProof/>
          <w:color w:val="000000" w:themeColor="text1"/>
          <w:spacing w:val="-10"/>
          <w:sz w:val="27"/>
          <w:szCs w:val="27"/>
          <w:rtl/>
        </w:rPr>
        <w:t>ه</w:t>
      </w:r>
      <w:r w:rsidRPr="0070359C">
        <w:rPr>
          <w:rFonts w:eastAsia="Times New Roman"/>
          <w:noProof/>
          <w:color w:val="000000" w:themeColor="text1"/>
          <w:spacing w:val="-10"/>
          <w:sz w:val="27"/>
          <w:szCs w:val="27"/>
          <w:rtl/>
        </w:rPr>
        <w:t xml:space="preserve">ارچوب الزامات </w:t>
      </w:r>
      <w:r w:rsidRPr="0070359C">
        <w:rPr>
          <w:rFonts w:eastAsia="Times New Roman" w:hint="cs"/>
          <w:noProof/>
          <w:color w:val="000000" w:themeColor="text1"/>
          <w:spacing w:val="-10"/>
          <w:sz w:val="27"/>
          <w:szCs w:val="27"/>
          <w:rtl/>
        </w:rPr>
        <w:t>و طی تشریفات قانونی</w:t>
      </w:r>
      <w:r w:rsidRPr="0070359C">
        <w:rPr>
          <w:rFonts w:eastAsia="Times New Roman"/>
          <w:noProof/>
          <w:color w:val="000000" w:themeColor="text1"/>
          <w:spacing w:val="-10"/>
          <w:sz w:val="27"/>
          <w:szCs w:val="27"/>
          <w:rtl/>
        </w:rPr>
        <w:t xml:space="preserve"> </w:t>
      </w:r>
      <w:r w:rsidR="00477B45" w:rsidRPr="0070359C">
        <w:rPr>
          <w:rFonts w:eastAsia="Times New Roman" w:hint="cs"/>
          <w:noProof/>
          <w:color w:val="000000" w:themeColor="text1"/>
          <w:spacing w:val="-10"/>
          <w:sz w:val="27"/>
          <w:szCs w:val="27"/>
          <w:rtl/>
        </w:rPr>
        <w:t>اقدام</w:t>
      </w:r>
      <w:r w:rsidRPr="0070359C">
        <w:rPr>
          <w:rFonts w:eastAsia="Times New Roman"/>
          <w:noProof/>
          <w:color w:val="000000" w:themeColor="text1"/>
          <w:spacing w:val="-10"/>
          <w:sz w:val="27"/>
          <w:szCs w:val="27"/>
          <w:rtl/>
        </w:rPr>
        <w:t xml:space="preserve"> نموده و </w:t>
      </w:r>
      <w:r w:rsidR="00176019" w:rsidRPr="0070359C">
        <w:rPr>
          <w:rFonts w:eastAsia="Times New Roman"/>
          <w:noProof/>
          <w:color w:val="000000" w:themeColor="text1"/>
          <w:spacing w:val="-10"/>
          <w:sz w:val="27"/>
          <w:szCs w:val="27"/>
          <w:rtl/>
        </w:rPr>
        <w:t xml:space="preserve">ظرف </w:t>
      </w:r>
      <w:r w:rsidR="00176019" w:rsidRPr="0070359C">
        <w:rPr>
          <w:rFonts w:eastAsia="Times New Roman" w:hint="cs"/>
          <w:noProof/>
          <w:color w:val="000000" w:themeColor="text1"/>
          <w:spacing w:val="-10"/>
          <w:sz w:val="27"/>
          <w:szCs w:val="27"/>
          <w:rtl/>
        </w:rPr>
        <w:t>سه‌</w:t>
      </w:r>
      <w:r w:rsidR="00176019" w:rsidRPr="0070359C">
        <w:rPr>
          <w:rFonts w:eastAsia="Times New Roman"/>
          <w:noProof/>
          <w:color w:val="000000" w:themeColor="text1"/>
          <w:spacing w:val="-10"/>
          <w:sz w:val="27"/>
          <w:szCs w:val="27"/>
          <w:rtl/>
        </w:rPr>
        <w:softHyphen/>
        <w:t xml:space="preserve">ماه از </w:t>
      </w:r>
      <w:r w:rsidR="00176019" w:rsidRPr="0070359C">
        <w:rPr>
          <w:rFonts w:eastAsia="Times New Roman" w:hint="cs"/>
          <w:noProof/>
          <w:color w:val="000000" w:themeColor="text1"/>
          <w:spacing w:val="-10"/>
          <w:sz w:val="27"/>
          <w:szCs w:val="27"/>
          <w:rtl/>
        </w:rPr>
        <w:t>لازم‌الاجرا شدن</w:t>
      </w:r>
      <w:r w:rsidR="00176019" w:rsidRPr="0070359C">
        <w:rPr>
          <w:rFonts w:eastAsia="Times New Roman"/>
          <w:noProof/>
          <w:color w:val="000000" w:themeColor="text1"/>
          <w:spacing w:val="-10"/>
          <w:sz w:val="27"/>
          <w:szCs w:val="27"/>
          <w:rtl/>
        </w:rPr>
        <w:t xml:space="preserve"> </w:t>
      </w:r>
      <w:r w:rsidR="00176019" w:rsidRPr="0070359C">
        <w:rPr>
          <w:rFonts w:eastAsia="Times New Roman" w:hint="cs"/>
          <w:noProof/>
          <w:color w:val="000000" w:themeColor="text1"/>
          <w:spacing w:val="-10"/>
          <w:sz w:val="27"/>
          <w:szCs w:val="27"/>
          <w:rtl/>
        </w:rPr>
        <w:t>این قانون</w:t>
      </w:r>
      <w:r w:rsidR="00176019" w:rsidRPr="0070359C">
        <w:rPr>
          <w:rFonts w:eastAsia="Times New Roman"/>
          <w:noProof/>
          <w:color w:val="000000" w:themeColor="text1"/>
          <w:spacing w:val="-10"/>
          <w:sz w:val="27"/>
          <w:szCs w:val="27"/>
          <w:rtl/>
        </w:rPr>
        <w:t xml:space="preserve">، </w:t>
      </w:r>
      <w:r w:rsidR="00477B45" w:rsidRPr="0070359C">
        <w:rPr>
          <w:rFonts w:eastAsia="Times New Roman" w:hint="cs"/>
          <w:noProof/>
          <w:color w:val="000000" w:themeColor="text1"/>
          <w:spacing w:val="-10"/>
          <w:sz w:val="27"/>
          <w:szCs w:val="27"/>
          <w:rtl/>
        </w:rPr>
        <w:t xml:space="preserve">آن را </w:t>
      </w:r>
      <w:r w:rsidRPr="0070359C">
        <w:rPr>
          <w:rFonts w:eastAsia="Times New Roman"/>
          <w:noProof/>
          <w:color w:val="000000" w:themeColor="text1"/>
          <w:spacing w:val="-10"/>
          <w:sz w:val="27"/>
          <w:szCs w:val="27"/>
          <w:rtl/>
        </w:rPr>
        <w:t>به‌تصویب هیأت وز</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ران</w:t>
      </w:r>
      <w:r w:rsidRPr="0070359C">
        <w:rPr>
          <w:rFonts w:eastAsia="Times New Roman"/>
          <w:noProof/>
          <w:color w:val="000000" w:themeColor="text1"/>
          <w:spacing w:val="-10"/>
          <w:sz w:val="27"/>
          <w:szCs w:val="27"/>
          <w:rtl/>
        </w:rPr>
        <w:t xml:space="preserve"> برساند. </w:t>
      </w:r>
    </w:p>
    <w:p w14:paraId="440C2BB6" w14:textId="77777777" w:rsidR="00F13701" w:rsidRPr="0070359C" w:rsidRDefault="00853E19" w:rsidP="00E01235">
      <w:pPr>
        <w:tabs>
          <w:tab w:val="left" w:pos="6480"/>
        </w:tabs>
        <w:bidi/>
        <w:spacing w:line="240" w:lineRule="auto"/>
        <w:ind w:firstLine="521"/>
        <w:jc w:val="both"/>
        <w:rPr>
          <w:rFonts w:eastAsia="Times New Roman"/>
          <w:noProof/>
          <w:color w:val="000000" w:themeColor="text1"/>
          <w:spacing w:val="-10"/>
          <w:sz w:val="27"/>
          <w:szCs w:val="27"/>
          <w:rtl/>
        </w:rPr>
      </w:pPr>
      <w:r w:rsidRPr="0070359C">
        <w:rPr>
          <w:rFonts w:eastAsia="Times New Roman"/>
          <w:noProof/>
          <w:color w:val="000000" w:themeColor="text1"/>
          <w:spacing w:val="-10"/>
          <w:sz w:val="27"/>
          <w:szCs w:val="27"/>
          <w:rtl/>
        </w:rPr>
        <w:t>ا</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ن</w:t>
      </w:r>
      <w:r w:rsidRPr="0070359C">
        <w:rPr>
          <w:rFonts w:eastAsia="Times New Roman"/>
          <w:noProof/>
          <w:color w:val="000000" w:themeColor="text1"/>
          <w:spacing w:val="-10"/>
          <w:sz w:val="27"/>
          <w:szCs w:val="27"/>
          <w:rtl/>
        </w:rPr>
        <w:t xml:space="preserve"> سند در طول </w:t>
      </w:r>
      <w:r w:rsidR="00982609" w:rsidRPr="0070359C">
        <w:rPr>
          <w:rFonts w:eastAsia="Times New Roman" w:hint="cs"/>
          <w:noProof/>
          <w:color w:val="000000" w:themeColor="text1"/>
          <w:spacing w:val="-10"/>
          <w:sz w:val="27"/>
          <w:szCs w:val="27"/>
          <w:rtl/>
        </w:rPr>
        <w:t xml:space="preserve">اجرای </w:t>
      </w:r>
      <w:r w:rsidRPr="0070359C">
        <w:rPr>
          <w:rFonts w:eastAsia="Times New Roman"/>
          <w:noProof/>
          <w:color w:val="000000" w:themeColor="text1"/>
          <w:spacing w:val="-10"/>
          <w:sz w:val="27"/>
          <w:szCs w:val="27"/>
          <w:rtl/>
        </w:rPr>
        <w:t>برنامه، مبنا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کل</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ه</w:t>
      </w:r>
      <w:r w:rsidRPr="0070359C">
        <w:rPr>
          <w:rFonts w:eastAsia="Times New Roman"/>
          <w:noProof/>
          <w:color w:val="000000" w:themeColor="text1"/>
          <w:spacing w:val="-10"/>
          <w:sz w:val="27"/>
          <w:szCs w:val="27"/>
          <w:rtl/>
        </w:rPr>
        <w:t xml:space="preserve"> تصم</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م</w:t>
      </w:r>
      <w:r w:rsidRPr="0070359C">
        <w:rPr>
          <w:rFonts w:eastAsia="Times New Roman"/>
          <w:noProof/>
          <w:color w:val="000000" w:themeColor="text1"/>
          <w:spacing w:val="-10"/>
          <w:sz w:val="27"/>
          <w:szCs w:val="27"/>
          <w:rtl/>
        </w:rPr>
        <w:softHyphen/>
        <w:t>گ</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ها، مصوبات، ‌آیین‌نامه</w:t>
      </w:r>
      <w:r w:rsidRPr="0070359C">
        <w:rPr>
          <w:rFonts w:eastAsia="Times New Roman" w:hint="cs"/>
          <w:noProof/>
          <w:color w:val="000000" w:themeColor="text1"/>
          <w:spacing w:val="-10"/>
          <w:sz w:val="27"/>
          <w:szCs w:val="27"/>
          <w:rtl/>
        </w:rPr>
        <w:t>‌</w:t>
      </w:r>
      <w:r w:rsidRPr="0070359C">
        <w:rPr>
          <w:rFonts w:eastAsia="Times New Roman"/>
          <w:noProof/>
          <w:color w:val="000000" w:themeColor="text1"/>
          <w:spacing w:val="-10"/>
          <w:sz w:val="27"/>
          <w:szCs w:val="27"/>
          <w:rtl/>
        </w:rPr>
        <w:t>ها و بخشنامه</w:t>
      </w:r>
      <w:r w:rsidRPr="0070359C">
        <w:rPr>
          <w:rFonts w:eastAsia="Times New Roman"/>
          <w:noProof/>
          <w:color w:val="000000" w:themeColor="text1"/>
          <w:spacing w:val="-10"/>
          <w:sz w:val="27"/>
          <w:szCs w:val="27"/>
          <w:rtl/>
        </w:rPr>
        <w:softHyphen/>
        <w:t>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دولت</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بوده و وضع هر</w:t>
      </w:r>
      <w:r w:rsidRPr="0070359C">
        <w:rPr>
          <w:rFonts w:eastAsia="Times New Roman" w:hint="cs"/>
          <w:noProof/>
          <w:color w:val="000000" w:themeColor="text1"/>
          <w:spacing w:val="-10"/>
          <w:sz w:val="27"/>
          <w:szCs w:val="27"/>
          <w:rtl/>
        </w:rPr>
        <w:t xml:space="preserve"> </w:t>
      </w:r>
      <w:r w:rsidRPr="0070359C">
        <w:rPr>
          <w:rFonts w:eastAsia="Times New Roman"/>
          <w:noProof/>
          <w:color w:val="000000" w:themeColor="text1"/>
          <w:spacing w:val="-10"/>
          <w:sz w:val="27"/>
          <w:szCs w:val="27"/>
          <w:rtl/>
        </w:rPr>
        <w:t>نوع مقررات مغا</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ر</w:t>
      </w:r>
      <w:r w:rsidRPr="0070359C">
        <w:rPr>
          <w:rFonts w:eastAsia="Times New Roman"/>
          <w:noProof/>
          <w:color w:val="000000" w:themeColor="text1"/>
          <w:spacing w:val="-10"/>
          <w:sz w:val="27"/>
          <w:szCs w:val="27"/>
          <w:rtl/>
        </w:rPr>
        <w:t xml:space="preserve"> با آن ممنوع </w:t>
      </w:r>
      <w:r w:rsidRPr="0070359C">
        <w:rPr>
          <w:rFonts w:eastAsia="Times New Roman" w:hint="cs"/>
          <w:noProof/>
          <w:color w:val="000000" w:themeColor="text1"/>
          <w:spacing w:val="-10"/>
          <w:sz w:val="27"/>
          <w:szCs w:val="27"/>
          <w:rtl/>
        </w:rPr>
        <w:t>است</w:t>
      </w:r>
      <w:r w:rsidRPr="0070359C">
        <w:rPr>
          <w:rFonts w:eastAsia="Times New Roman"/>
          <w:noProof/>
          <w:color w:val="000000" w:themeColor="text1"/>
          <w:spacing w:val="-10"/>
          <w:sz w:val="27"/>
          <w:szCs w:val="27"/>
          <w:rtl/>
        </w:rPr>
        <w:t xml:space="preserve">. </w:t>
      </w:r>
      <w:r w:rsidR="00F13701" w:rsidRPr="0070359C">
        <w:rPr>
          <w:rFonts w:eastAsia="Times New Roman"/>
          <w:noProof/>
          <w:color w:val="000000" w:themeColor="text1"/>
          <w:spacing w:val="-10"/>
          <w:sz w:val="27"/>
          <w:szCs w:val="27"/>
          <w:rtl/>
        </w:rPr>
        <w:t>همچن</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ن</w:t>
      </w:r>
      <w:r w:rsidR="00F13701" w:rsidRPr="0070359C">
        <w:rPr>
          <w:rFonts w:eastAsia="Times New Roman"/>
          <w:noProof/>
          <w:color w:val="000000" w:themeColor="text1"/>
          <w:spacing w:val="-10"/>
          <w:sz w:val="27"/>
          <w:szCs w:val="27"/>
          <w:rtl/>
        </w:rPr>
        <w:t xml:space="preserve"> کل</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ه</w:t>
      </w:r>
      <w:r w:rsidR="00F13701" w:rsidRPr="0070359C">
        <w:rPr>
          <w:rFonts w:eastAsia="Times New Roman"/>
          <w:noProof/>
          <w:color w:val="000000" w:themeColor="text1"/>
          <w:spacing w:val="-10"/>
          <w:sz w:val="27"/>
          <w:szCs w:val="27"/>
          <w:rtl/>
        </w:rPr>
        <w:t xml:space="preserve"> حما</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ت</w:t>
      </w:r>
      <w:r w:rsidR="00F13701" w:rsidRPr="0070359C">
        <w:rPr>
          <w:rFonts w:eastAsia="Times New Roman"/>
          <w:noProof/>
          <w:color w:val="000000" w:themeColor="text1"/>
          <w:spacing w:val="-10"/>
          <w:sz w:val="27"/>
          <w:szCs w:val="27"/>
          <w:rtl/>
        </w:rPr>
        <w:softHyphen/>
      </w:r>
      <w:r w:rsidR="00F13701" w:rsidRPr="0070359C">
        <w:rPr>
          <w:rFonts w:eastAsia="Times New Roman" w:hint="eastAsia"/>
          <w:noProof/>
          <w:color w:val="000000" w:themeColor="text1"/>
          <w:spacing w:val="-10"/>
          <w:sz w:val="27"/>
          <w:szCs w:val="27"/>
          <w:rtl/>
        </w:rPr>
        <w:t>ها</w:t>
      </w:r>
      <w:r w:rsidR="00F13701" w:rsidRPr="0070359C">
        <w:rPr>
          <w:rFonts w:eastAsia="Times New Roman" w:hint="cs"/>
          <w:noProof/>
          <w:color w:val="000000" w:themeColor="text1"/>
          <w:spacing w:val="-10"/>
          <w:sz w:val="27"/>
          <w:szCs w:val="27"/>
          <w:rtl/>
        </w:rPr>
        <w:t>ی</w:t>
      </w:r>
      <w:r w:rsidR="00F13701" w:rsidRPr="0070359C">
        <w:rPr>
          <w:rFonts w:eastAsia="Times New Roman"/>
          <w:noProof/>
          <w:color w:val="000000" w:themeColor="text1"/>
          <w:spacing w:val="-10"/>
          <w:sz w:val="27"/>
          <w:szCs w:val="27"/>
          <w:rtl/>
        </w:rPr>
        <w:t xml:space="preserve"> مال</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ات</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w:t>
      </w:r>
      <w:r w:rsidR="00F13701" w:rsidRPr="0070359C">
        <w:rPr>
          <w:rFonts w:eastAsia="Times New Roman"/>
          <w:noProof/>
          <w:color w:val="000000" w:themeColor="text1"/>
          <w:spacing w:val="-10"/>
          <w:sz w:val="27"/>
          <w:szCs w:val="27"/>
          <w:rtl/>
        </w:rPr>
        <w:t xml:space="preserve"> تعرفه</w:t>
      </w:r>
      <w:r w:rsidR="00F13701" w:rsidRPr="0070359C">
        <w:rPr>
          <w:rFonts w:eastAsia="Times New Roman"/>
          <w:noProof/>
          <w:color w:val="000000" w:themeColor="text1"/>
          <w:spacing w:val="-10"/>
          <w:sz w:val="27"/>
          <w:szCs w:val="27"/>
          <w:rtl/>
        </w:rPr>
        <w:softHyphen/>
        <w:t>ا</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w:t>
      </w:r>
      <w:r w:rsidR="00F13701" w:rsidRPr="0070359C">
        <w:rPr>
          <w:rFonts w:eastAsia="Times New Roman"/>
          <w:noProof/>
          <w:color w:val="000000" w:themeColor="text1"/>
          <w:spacing w:val="-10"/>
          <w:sz w:val="27"/>
          <w:szCs w:val="27"/>
          <w:rtl/>
        </w:rPr>
        <w:t xml:space="preserve"> تسه</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لات</w:t>
      </w:r>
      <w:r w:rsidR="00F13701" w:rsidRPr="0070359C">
        <w:rPr>
          <w:rFonts w:eastAsia="Times New Roman"/>
          <w:noProof/>
          <w:color w:val="000000" w:themeColor="text1"/>
          <w:spacing w:val="-10"/>
          <w:sz w:val="27"/>
          <w:szCs w:val="27"/>
          <w:rtl/>
        </w:rPr>
        <w:t xml:space="preserve"> بانک</w:t>
      </w:r>
      <w:r w:rsidR="00F13701" w:rsidRPr="0070359C">
        <w:rPr>
          <w:rFonts w:eastAsia="Times New Roman" w:hint="cs"/>
          <w:noProof/>
          <w:color w:val="000000" w:themeColor="text1"/>
          <w:spacing w:val="-10"/>
          <w:sz w:val="27"/>
          <w:szCs w:val="27"/>
          <w:rtl/>
        </w:rPr>
        <w:t>ی</w:t>
      </w:r>
      <w:r w:rsidR="00F13701" w:rsidRPr="0070359C">
        <w:rPr>
          <w:rFonts w:eastAsia="Times New Roman"/>
          <w:noProof/>
          <w:color w:val="000000" w:themeColor="text1"/>
          <w:spacing w:val="-10"/>
          <w:sz w:val="27"/>
          <w:szCs w:val="27"/>
          <w:rtl/>
        </w:rPr>
        <w:t xml:space="preserve"> و واگذار</w:t>
      </w:r>
      <w:r w:rsidR="00F13701" w:rsidRPr="0070359C">
        <w:rPr>
          <w:rFonts w:eastAsia="Times New Roman" w:hint="cs"/>
          <w:noProof/>
          <w:color w:val="000000" w:themeColor="text1"/>
          <w:spacing w:val="-10"/>
          <w:sz w:val="27"/>
          <w:szCs w:val="27"/>
          <w:rtl/>
        </w:rPr>
        <w:t>ی</w:t>
      </w:r>
      <w:r w:rsidR="00F13701" w:rsidRPr="0070359C">
        <w:rPr>
          <w:rFonts w:eastAsia="Times New Roman"/>
          <w:noProof/>
          <w:color w:val="000000" w:themeColor="text1"/>
          <w:spacing w:val="-10"/>
          <w:sz w:val="27"/>
          <w:szCs w:val="27"/>
          <w:rtl/>
        </w:rPr>
        <w:t xml:space="preserve"> زم</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ن</w:t>
      </w:r>
      <w:r w:rsidR="00F13701" w:rsidRPr="0070359C">
        <w:rPr>
          <w:rFonts w:eastAsia="Times New Roman"/>
          <w:noProof/>
          <w:color w:val="000000" w:themeColor="text1"/>
          <w:spacing w:val="-10"/>
          <w:sz w:val="27"/>
          <w:szCs w:val="27"/>
          <w:rtl/>
        </w:rPr>
        <w:t xml:space="preserve"> </w:t>
      </w:r>
      <w:r w:rsidR="00F13701" w:rsidRPr="0070359C">
        <w:rPr>
          <w:rFonts w:eastAsia="Times New Roman" w:hint="eastAsia"/>
          <w:noProof/>
          <w:color w:val="000000" w:themeColor="text1"/>
          <w:spacing w:val="-10"/>
          <w:sz w:val="27"/>
          <w:szCs w:val="27"/>
          <w:rtl/>
        </w:rPr>
        <w:t>در</w:t>
      </w:r>
      <w:r w:rsidR="00F13701" w:rsidRPr="0070359C">
        <w:rPr>
          <w:rFonts w:eastAsia="Times New Roman"/>
          <w:noProof/>
          <w:color w:val="000000" w:themeColor="text1"/>
          <w:spacing w:val="-10"/>
          <w:sz w:val="27"/>
          <w:szCs w:val="27"/>
          <w:rtl/>
        </w:rPr>
        <w:t xml:space="preserve"> </w:t>
      </w:r>
      <w:r w:rsidR="00F13701" w:rsidRPr="0070359C">
        <w:rPr>
          <w:rFonts w:eastAsia="Times New Roman" w:hint="eastAsia"/>
          <w:noProof/>
          <w:color w:val="000000" w:themeColor="text1"/>
          <w:spacing w:val="-10"/>
          <w:sz w:val="27"/>
          <w:szCs w:val="27"/>
          <w:rtl/>
        </w:rPr>
        <w:t>ا</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ن</w:t>
      </w:r>
      <w:r w:rsidR="00F13701" w:rsidRPr="0070359C">
        <w:rPr>
          <w:rFonts w:eastAsia="Times New Roman"/>
          <w:noProof/>
          <w:color w:val="000000" w:themeColor="text1"/>
          <w:spacing w:val="-10"/>
          <w:sz w:val="27"/>
          <w:szCs w:val="27"/>
          <w:rtl/>
        </w:rPr>
        <w:t xml:space="preserve"> سند </w:t>
      </w:r>
      <w:r w:rsidR="00F13701" w:rsidRPr="0070359C">
        <w:rPr>
          <w:rFonts w:eastAsia="Times New Roman" w:hint="eastAsia"/>
          <w:noProof/>
          <w:color w:val="000000" w:themeColor="text1"/>
          <w:spacing w:val="-10"/>
          <w:sz w:val="27"/>
          <w:szCs w:val="27"/>
          <w:rtl/>
        </w:rPr>
        <w:t>در</w:t>
      </w:r>
      <w:r w:rsidR="00F13701" w:rsidRPr="0070359C">
        <w:rPr>
          <w:rFonts w:eastAsia="Times New Roman"/>
          <w:noProof/>
          <w:color w:val="000000" w:themeColor="text1"/>
          <w:spacing w:val="-10"/>
          <w:sz w:val="27"/>
          <w:szCs w:val="27"/>
          <w:rtl/>
        </w:rPr>
        <w:t xml:space="preserve"> </w:t>
      </w:r>
      <w:r w:rsidR="00F13701" w:rsidRPr="0070359C">
        <w:rPr>
          <w:rFonts w:eastAsia="Times New Roman" w:hint="eastAsia"/>
          <w:noProof/>
          <w:color w:val="000000" w:themeColor="text1"/>
          <w:spacing w:val="-10"/>
          <w:sz w:val="27"/>
          <w:szCs w:val="27"/>
          <w:rtl/>
        </w:rPr>
        <w:t>چهارچوب</w:t>
      </w:r>
      <w:r w:rsidR="00F13701" w:rsidRPr="0070359C">
        <w:rPr>
          <w:rFonts w:eastAsia="Times New Roman"/>
          <w:noProof/>
          <w:color w:val="000000" w:themeColor="text1"/>
          <w:spacing w:val="-10"/>
          <w:sz w:val="27"/>
          <w:szCs w:val="27"/>
          <w:rtl/>
        </w:rPr>
        <w:t xml:space="preserve"> </w:t>
      </w:r>
      <w:r w:rsidR="00F13701" w:rsidRPr="0070359C">
        <w:rPr>
          <w:rFonts w:eastAsia="Times New Roman" w:hint="eastAsia"/>
          <w:noProof/>
          <w:color w:val="000000" w:themeColor="text1"/>
          <w:spacing w:val="-10"/>
          <w:sz w:val="27"/>
          <w:szCs w:val="27"/>
          <w:rtl/>
        </w:rPr>
        <w:t>قوان</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ن</w:t>
      </w:r>
      <w:r w:rsidR="00F13701" w:rsidRPr="0070359C">
        <w:rPr>
          <w:rFonts w:eastAsia="Times New Roman"/>
          <w:noProof/>
          <w:color w:val="000000" w:themeColor="text1"/>
          <w:spacing w:val="-10"/>
          <w:sz w:val="27"/>
          <w:szCs w:val="27"/>
          <w:rtl/>
        </w:rPr>
        <w:t xml:space="preserve"> مقرر م</w:t>
      </w:r>
      <w:r w:rsidR="00F13701" w:rsidRPr="0070359C">
        <w:rPr>
          <w:rFonts w:eastAsia="Times New Roman" w:hint="cs"/>
          <w:noProof/>
          <w:color w:val="000000" w:themeColor="text1"/>
          <w:spacing w:val="-10"/>
          <w:sz w:val="27"/>
          <w:szCs w:val="27"/>
          <w:rtl/>
        </w:rPr>
        <w:t>ی‌</w:t>
      </w:r>
      <w:r w:rsidR="00F13701" w:rsidRPr="0070359C">
        <w:rPr>
          <w:rFonts w:eastAsia="Times New Roman" w:hint="eastAsia"/>
          <w:noProof/>
          <w:color w:val="000000" w:themeColor="text1"/>
          <w:spacing w:val="-10"/>
          <w:sz w:val="27"/>
          <w:szCs w:val="27"/>
          <w:rtl/>
        </w:rPr>
        <w:t>شود</w:t>
      </w:r>
      <w:r w:rsidR="00901A00" w:rsidRPr="0070359C">
        <w:rPr>
          <w:rFonts w:eastAsia="Times New Roman" w:hint="cs"/>
          <w:noProof/>
          <w:color w:val="000000" w:themeColor="text1"/>
          <w:spacing w:val="-10"/>
          <w:sz w:val="27"/>
          <w:szCs w:val="27"/>
          <w:rtl/>
        </w:rPr>
        <w:t>.</w:t>
      </w:r>
    </w:p>
    <w:p w14:paraId="21F5B42B" w14:textId="7310039A" w:rsidR="00853E19" w:rsidRPr="00AB3046" w:rsidRDefault="00853E19" w:rsidP="00E01235">
      <w:pPr>
        <w:tabs>
          <w:tab w:val="left" w:pos="6480"/>
        </w:tabs>
        <w:bidi/>
        <w:spacing w:line="240" w:lineRule="auto"/>
        <w:ind w:firstLine="521"/>
        <w:jc w:val="both"/>
        <w:rPr>
          <w:rFonts w:eastAsia="Times New Roman"/>
          <w:noProof/>
          <w:color w:val="000000" w:themeColor="text1"/>
          <w:spacing w:val="-16"/>
          <w:sz w:val="27"/>
          <w:szCs w:val="27"/>
          <w:rtl/>
        </w:rPr>
      </w:pPr>
      <w:r w:rsidRPr="00AB3046">
        <w:rPr>
          <w:rFonts w:eastAsia="Times New Roman" w:hint="cs"/>
          <w:noProof/>
          <w:color w:val="000000" w:themeColor="text1"/>
          <w:spacing w:val="-16"/>
          <w:sz w:val="27"/>
          <w:szCs w:val="27"/>
          <w:rtl/>
        </w:rPr>
        <w:t xml:space="preserve">حکم این بند شامل اصلاحات </w:t>
      </w:r>
      <w:r w:rsidR="00DD1D2E" w:rsidRPr="00AB3046">
        <w:rPr>
          <w:rFonts w:eastAsia="Times New Roman" w:hint="cs"/>
          <w:noProof/>
          <w:color w:val="000000" w:themeColor="text1"/>
          <w:spacing w:val="-16"/>
          <w:sz w:val="27"/>
          <w:szCs w:val="27"/>
          <w:rtl/>
        </w:rPr>
        <w:t>سند یادشده توسط مرجع وضع آن است</w:t>
      </w:r>
      <w:r w:rsidR="002664FD" w:rsidRPr="00AB3046">
        <w:rPr>
          <w:rFonts w:eastAsia="Times New Roman" w:hint="cs"/>
          <w:noProof/>
          <w:color w:val="000000" w:themeColor="text1"/>
          <w:spacing w:val="-16"/>
          <w:sz w:val="27"/>
          <w:szCs w:val="27"/>
          <w:rtl/>
        </w:rPr>
        <w:t>.</w:t>
      </w:r>
      <w:r w:rsidR="00DD1D2E" w:rsidRPr="00AB3046">
        <w:rPr>
          <w:rFonts w:eastAsia="Times New Roman" w:hint="cs"/>
          <w:noProof/>
          <w:color w:val="000000" w:themeColor="text1"/>
          <w:spacing w:val="-16"/>
          <w:sz w:val="27"/>
          <w:szCs w:val="27"/>
          <w:rtl/>
        </w:rPr>
        <w:t xml:space="preserve"> </w:t>
      </w:r>
      <w:r w:rsidR="002664FD" w:rsidRPr="00AB3046">
        <w:rPr>
          <w:rFonts w:eastAsia="Times New Roman" w:hint="cs"/>
          <w:noProof/>
          <w:color w:val="000000" w:themeColor="text1"/>
          <w:spacing w:val="-16"/>
          <w:sz w:val="27"/>
          <w:szCs w:val="27"/>
          <w:rtl/>
        </w:rPr>
        <w:t>اصلاح این سند در طو</w:t>
      </w:r>
      <w:r w:rsidR="0065797E" w:rsidRPr="00AB3046">
        <w:rPr>
          <w:rFonts w:eastAsia="Times New Roman" w:hint="cs"/>
          <w:noProof/>
          <w:color w:val="000000" w:themeColor="text1"/>
          <w:spacing w:val="-16"/>
          <w:sz w:val="27"/>
          <w:szCs w:val="27"/>
          <w:rtl/>
        </w:rPr>
        <w:t>ل</w:t>
      </w:r>
      <w:r w:rsidR="002664FD" w:rsidRPr="00AB3046">
        <w:rPr>
          <w:rFonts w:eastAsia="Times New Roman" w:hint="cs"/>
          <w:noProof/>
          <w:color w:val="000000" w:themeColor="text1"/>
          <w:spacing w:val="-16"/>
          <w:sz w:val="27"/>
          <w:szCs w:val="27"/>
          <w:rtl/>
        </w:rPr>
        <w:t xml:space="preserve"> برنامه در چهارچوب قوانین با تصویب هیأت وزیران و حداکثر سالانه یکبار امکان</w:t>
      </w:r>
      <w:r w:rsidR="002664FD" w:rsidRPr="00AB3046">
        <w:rPr>
          <w:rFonts w:eastAsia="Times New Roman"/>
          <w:noProof/>
          <w:color w:val="000000" w:themeColor="text1"/>
          <w:spacing w:val="-16"/>
          <w:sz w:val="27"/>
          <w:szCs w:val="27"/>
          <w:rtl/>
        </w:rPr>
        <w:softHyphen/>
      </w:r>
      <w:r w:rsidR="002664FD" w:rsidRPr="00AB3046">
        <w:rPr>
          <w:rFonts w:eastAsia="Times New Roman" w:hint="cs"/>
          <w:noProof/>
          <w:color w:val="000000" w:themeColor="text1"/>
          <w:spacing w:val="-16"/>
          <w:sz w:val="27"/>
          <w:szCs w:val="27"/>
          <w:rtl/>
        </w:rPr>
        <w:t>پذیر است.</w:t>
      </w:r>
    </w:p>
    <w:p w14:paraId="6A0DA14C" w14:textId="77777777" w:rsidR="00853E19" w:rsidRPr="0070359C" w:rsidRDefault="00853E19" w:rsidP="00BA2D1D">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۱- وزارت صنعت، معدن و تجارت مكلف است </w:t>
      </w:r>
      <w:r w:rsidR="00BA2D1D" w:rsidRPr="0070359C">
        <w:rPr>
          <w:rFonts w:eastAsia="Times New Roman" w:hint="eastAsia"/>
          <w:color w:val="000000" w:themeColor="text1"/>
          <w:spacing w:val="-4"/>
          <w:sz w:val="26"/>
          <w:szCs w:val="26"/>
          <w:rtl/>
          <w:lang w:bidi="fa-IR"/>
        </w:rPr>
        <w:t>با</w:t>
      </w:r>
      <w:r w:rsidR="00BA2D1D" w:rsidRPr="0070359C">
        <w:rPr>
          <w:rFonts w:eastAsia="Times New Roman" w:hint="cs"/>
          <w:color w:val="000000" w:themeColor="text1"/>
          <w:spacing w:val="-4"/>
          <w:sz w:val="26"/>
          <w:szCs w:val="26"/>
          <w:rtl/>
          <w:lang w:bidi="fa-IR"/>
        </w:rPr>
        <w:t xml:space="preserve"> هماهنگی و</w:t>
      </w:r>
      <w:r w:rsidR="00BA2D1D" w:rsidRPr="0070359C">
        <w:rPr>
          <w:rFonts w:eastAsia="Times New Roman"/>
          <w:color w:val="000000" w:themeColor="text1"/>
          <w:spacing w:val="-4"/>
          <w:sz w:val="26"/>
          <w:szCs w:val="26"/>
          <w:rtl/>
          <w:lang w:bidi="fa-IR"/>
        </w:rPr>
        <w:t xml:space="preserve"> </w:t>
      </w:r>
      <w:r w:rsidR="00BA2D1D" w:rsidRPr="0070359C">
        <w:rPr>
          <w:rFonts w:eastAsia="Times New Roman" w:hint="cs"/>
          <w:color w:val="000000" w:themeColor="text1"/>
          <w:spacing w:val="-4"/>
          <w:sz w:val="26"/>
          <w:szCs w:val="26"/>
          <w:rtl/>
          <w:lang w:bidi="fa-IR"/>
        </w:rPr>
        <w:t>موافقت</w:t>
      </w:r>
      <w:r w:rsidR="00BA2D1D" w:rsidRPr="0070359C">
        <w:rPr>
          <w:rFonts w:eastAsia="Times New Roman"/>
          <w:color w:val="000000" w:themeColor="text1"/>
          <w:spacing w:val="-4"/>
          <w:sz w:val="26"/>
          <w:szCs w:val="26"/>
          <w:rtl/>
          <w:lang w:bidi="fa-IR"/>
        </w:rPr>
        <w:t xml:space="preserve"> </w:t>
      </w:r>
      <w:r w:rsidR="00BA2D1D" w:rsidRPr="0070359C">
        <w:rPr>
          <w:rFonts w:eastAsia="Times New Roman" w:hint="eastAsia"/>
          <w:color w:val="000000" w:themeColor="text1"/>
          <w:spacing w:val="-4"/>
          <w:sz w:val="26"/>
          <w:szCs w:val="26"/>
          <w:rtl/>
          <w:lang w:bidi="fa-IR"/>
        </w:rPr>
        <w:t>وزارت</w:t>
      </w:r>
      <w:r w:rsidR="00BA2D1D" w:rsidRPr="0070359C">
        <w:rPr>
          <w:rFonts w:eastAsia="Times New Roman"/>
          <w:color w:val="000000" w:themeColor="text1"/>
          <w:spacing w:val="-4"/>
          <w:sz w:val="26"/>
          <w:szCs w:val="26"/>
          <w:rtl/>
          <w:lang w:bidi="fa-IR"/>
        </w:rPr>
        <w:t xml:space="preserve"> </w:t>
      </w:r>
      <w:r w:rsidR="00BA2D1D" w:rsidRPr="0070359C">
        <w:rPr>
          <w:rFonts w:eastAsia="Times New Roman" w:hint="eastAsia"/>
          <w:color w:val="000000" w:themeColor="text1"/>
          <w:spacing w:val="-4"/>
          <w:sz w:val="26"/>
          <w:szCs w:val="26"/>
          <w:rtl/>
          <w:lang w:bidi="fa-IR"/>
        </w:rPr>
        <w:t>نفت</w:t>
      </w:r>
      <w:r w:rsidR="00BA2D1D" w:rsidRPr="0070359C">
        <w:rPr>
          <w:rFonts w:eastAsia="Times New Roman" w:hint="cs"/>
          <w:color w:val="000000" w:themeColor="text1"/>
          <w:spacing w:val="-4"/>
          <w:sz w:val="26"/>
          <w:szCs w:val="26"/>
          <w:rtl/>
          <w:lang w:bidi="fa-IR"/>
        </w:rPr>
        <w:t xml:space="preserve"> </w:t>
      </w:r>
      <w:r w:rsidRPr="0070359C">
        <w:rPr>
          <w:rFonts w:eastAsia="Times New Roman" w:hint="cs"/>
          <w:noProof/>
          <w:color w:val="000000" w:themeColor="text1"/>
          <w:spacing w:val="-6"/>
          <w:sz w:val="27"/>
          <w:szCs w:val="27"/>
          <w:rtl/>
        </w:rPr>
        <w:t>بر اساس سند فوق‌الذکر، کلیه مجوزهای صادر</w:t>
      </w:r>
      <w:r w:rsidR="004F3AB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شده در حوزه صنعت پتروشیمی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ویژه تولید متانول، اوره و پلی</w:t>
      </w:r>
      <w:r w:rsidR="00DD1592"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اتیلن) و صنایع معدنی (به‌ویژه فولاد) که تا پایان سال ١٤٠٣ بنا به دلایل خارج از اراده به بهره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برداری نرسیده باشند، در چهارچوب این قانون و منطبق با ظرفیت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تأمین خوراک، تأمین زیر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ساخت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 ملاحظات سند ملی آمایش سرزمین، صرفه و صلاح اقتصادی، </w:t>
      </w:r>
      <w:r w:rsidRPr="0070359C">
        <w:rPr>
          <w:rFonts w:eastAsia="Times New Roman" w:hint="cs"/>
          <w:color w:val="000000" w:themeColor="text1"/>
          <w:spacing w:val="-4"/>
          <w:sz w:val="26"/>
          <w:szCs w:val="26"/>
          <w:rtl/>
          <w:lang w:bidi="fa-IR"/>
        </w:rPr>
        <w:t xml:space="preserve">حداکثر </w:t>
      </w:r>
      <w:r w:rsidRPr="0070359C">
        <w:rPr>
          <w:rFonts w:eastAsia="Times New Roman" w:hint="eastAsia"/>
          <w:color w:val="000000" w:themeColor="text1"/>
          <w:spacing w:val="-4"/>
          <w:sz w:val="26"/>
          <w:szCs w:val="26"/>
          <w:rtl/>
          <w:lang w:bidi="fa-IR"/>
        </w:rPr>
        <w:t>تا</w:t>
      </w:r>
      <w:r w:rsidRPr="0070359C">
        <w:rPr>
          <w:rFonts w:eastAsia="Times New Roman"/>
          <w:color w:val="000000" w:themeColor="text1"/>
          <w:spacing w:val="-4"/>
          <w:sz w:val="26"/>
          <w:szCs w:val="26"/>
          <w:rtl/>
          <w:lang w:bidi="fa-IR"/>
        </w:rPr>
        <w:t xml:space="preserve"> پا</w:t>
      </w:r>
      <w:r w:rsidRPr="0070359C">
        <w:rPr>
          <w:rFonts w:eastAsia="Times New Roman" w:hint="cs"/>
          <w:color w:val="000000" w:themeColor="text1"/>
          <w:spacing w:val="-4"/>
          <w:sz w:val="26"/>
          <w:szCs w:val="26"/>
          <w:rtl/>
          <w:lang w:bidi="fa-IR"/>
        </w:rPr>
        <w:t>ی</w:t>
      </w:r>
      <w:r w:rsidRPr="0070359C">
        <w:rPr>
          <w:rFonts w:eastAsia="Times New Roman" w:hint="eastAsia"/>
          <w:color w:val="000000" w:themeColor="text1"/>
          <w:spacing w:val="-4"/>
          <w:sz w:val="26"/>
          <w:szCs w:val="26"/>
          <w:rtl/>
          <w:lang w:bidi="fa-IR"/>
        </w:rPr>
        <w:t>ان</w:t>
      </w:r>
      <w:r w:rsidRPr="0070359C">
        <w:rPr>
          <w:rFonts w:eastAsia="Times New Roman"/>
          <w:color w:val="000000" w:themeColor="text1"/>
          <w:spacing w:val="-4"/>
          <w:sz w:val="26"/>
          <w:szCs w:val="26"/>
          <w:rtl/>
          <w:lang w:bidi="fa-IR"/>
        </w:rPr>
        <w:t xml:space="preserve"> </w:t>
      </w:r>
      <w:r w:rsidRPr="0070359C">
        <w:rPr>
          <w:rFonts w:eastAsia="Times New Roman" w:hint="cs"/>
          <w:color w:val="000000" w:themeColor="text1"/>
          <w:spacing w:val="-4"/>
          <w:sz w:val="26"/>
          <w:szCs w:val="26"/>
          <w:rtl/>
          <w:lang w:bidi="fa-IR"/>
        </w:rPr>
        <w:t>شهریور</w:t>
      </w:r>
      <w:r w:rsidRPr="0070359C">
        <w:rPr>
          <w:rFonts w:eastAsia="Times New Roman"/>
          <w:color w:val="000000" w:themeColor="text1"/>
          <w:spacing w:val="-4"/>
          <w:sz w:val="26"/>
          <w:szCs w:val="26"/>
          <w:rtl/>
          <w:lang w:bidi="fa-IR"/>
        </w:rPr>
        <w:t xml:space="preserve"> سال 1404</w:t>
      </w:r>
      <w:r w:rsidR="00801EC5" w:rsidRPr="0070359C">
        <w:rPr>
          <w:rFonts w:eastAsia="Times New Roman" w:hint="cs"/>
          <w:color w:val="000000" w:themeColor="text1"/>
          <w:spacing w:val="-4"/>
          <w:sz w:val="26"/>
          <w:szCs w:val="26"/>
          <w:rtl/>
          <w:lang w:bidi="fa-IR"/>
        </w:rPr>
        <w:t xml:space="preserve"> </w:t>
      </w:r>
      <w:r w:rsidRPr="0070359C">
        <w:rPr>
          <w:rFonts w:eastAsia="Times New Roman" w:hint="cs"/>
          <w:noProof/>
          <w:color w:val="000000" w:themeColor="text1"/>
          <w:spacing w:val="-6"/>
          <w:sz w:val="27"/>
          <w:szCs w:val="27"/>
          <w:rtl/>
        </w:rPr>
        <w:t xml:space="preserve">مورد بازنگری قرار داده و اجرا نماید. </w:t>
      </w:r>
      <w:r w:rsidRPr="0070359C">
        <w:rPr>
          <w:rFonts w:eastAsia="Times New Roman" w:hint="cs"/>
          <w:color w:val="000000" w:themeColor="text1"/>
          <w:spacing w:val="-4"/>
          <w:sz w:val="26"/>
          <w:szCs w:val="26"/>
          <w:rtl/>
          <w:lang w:bidi="fa-IR"/>
        </w:rPr>
        <w:t>همچنین وزارتخانه</w:t>
      </w:r>
      <w:r w:rsidRPr="0070359C">
        <w:rPr>
          <w:rFonts w:eastAsia="Times New Roman"/>
          <w:color w:val="000000" w:themeColor="text1"/>
          <w:spacing w:val="-4"/>
          <w:sz w:val="26"/>
          <w:szCs w:val="26"/>
          <w:rtl/>
          <w:lang w:bidi="fa-IR"/>
        </w:rPr>
        <w:softHyphen/>
      </w:r>
      <w:r w:rsidRPr="0070359C">
        <w:rPr>
          <w:rFonts w:eastAsia="Times New Roman" w:hint="cs"/>
          <w:color w:val="000000" w:themeColor="text1"/>
          <w:spacing w:val="-4"/>
          <w:sz w:val="26"/>
          <w:szCs w:val="26"/>
          <w:rtl/>
          <w:lang w:bidi="fa-IR"/>
        </w:rPr>
        <w:t>های نفت و نیرو مکلفند مجوزهای تأمین خوراک، انرژی و تخصیص آب به بنگاههای اقتصادی در دوره اجرا تا آغاز بهره‌برداری را به</w:t>
      </w:r>
      <w:r w:rsidRPr="0070359C">
        <w:rPr>
          <w:rFonts w:eastAsia="Times New Roman"/>
          <w:color w:val="000000" w:themeColor="text1"/>
          <w:spacing w:val="-4"/>
          <w:sz w:val="26"/>
          <w:szCs w:val="26"/>
          <w:rtl/>
          <w:lang w:bidi="fa-IR"/>
        </w:rPr>
        <w:softHyphen/>
      </w:r>
      <w:r w:rsidRPr="0070359C">
        <w:rPr>
          <w:rFonts w:eastAsia="Times New Roman" w:hint="cs"/>
          <w:color w:val="000000" w:themeColor="text1"/>
          <w:spacing w:val="-4"/>
          <w:sz w:val="26"/>
          <w:szCs w:val="26"/>
          <w:rtl/>
          <w:lang w:bidi="fa-IR"/>
        </w:rPr>
        <w:t>صورت زمانمند و مشروط به بهره</w:t>
      </w:r>
      <w:r w:rsidRPr="0070359C">
        <w:rPr>
          <w:rFonts w:eastAsia="Times New Roman"/>
          <w:color w:val="000000" w:themeColor="text1"/>
          <w:spacing w:val="-4"/>
          <w:sz w:val="26"/>
          <w:szCs w:val="26"/>
          <w:rtl/>
          <w:lang w:bidi="fa-IR"/>
        </w:rPr>
        <w:softHyphen/>
      </w:r>
      <w:r w:rsidRPr="0070359C">
        <w:rPr>
          <w:rFonts w:eastAsia="Times New Roman" w:hint="cs"/>
          <w:color w:val="000000" w:themeColor="text1"/>
          <w:spacing w:val="-4"/>
          <w:sz w:val="26"/>
          <w:szCs w:val="26"/>
          <w:rtl/>
          <w:lang w:bidi="fa-IR"/>
        </w:rPr>
        <w:t>برداری در زمان</w:t>
      </w:r>
      <w:r w:rsidR="00A9425B" w:rsidRPr="0070359C">
        <w:rPr>
          <w:rFonts w:eastAsia="Times New Roman"/>
          <w:color w:val="000000" w:themeColor="text1"/>
          <w:spacing w:val="-4"/>
          <w:sz w:val="26"/>
          <w:szCs w:val="26"/>
          <w:rtl/>
          <w:lang w:bidi="fa-IR"/>
        </w:rPr>
        <w:softHyphen/>
      </w:r>
      <w:r w:rsidRPr="0070359C">
        <w:rPr>
          <w:rFonts w:eastAsia="Times New Roman" w:hint="cs"/>
          <w:color w:val="000000" w:themeColor="text1"/>
          <w:spacing w:val="-4"/>
          <w:sz w:val="26"/>
          <w:szCs w:val="26"/>
          <w:rtl/>
          <w:lang w:bidi="fa-IR"/>
        </w:rPr>
        <w:t>بندی تعیین</w:t>
      </w:r>
      <w:r w:rsidRPr="0070359C">
        <w:rPr>
          <w:rFonts w:eastAsia="Times New Roman"/>
          <w:color w:val="000000" w:themeColor="text1"/>
          <w:spacing w:val="-4"/>
          <w:sz w:val="26"/>
          <w:szCs w:val="26"/>
          <w:rtl/>
          <w:lang w:bidi="fa-IR"/>
        </w:rPr>
        <w:softHyphen/>
      </w:r>
      <w:r w:rsidRPr="0070359C">
        <w:rPr>
          <w:rFonts w:eastAsia="Times New Roman" w:hint="cs"/>
          <w:color w:val="000000" w:themeColor="text1"/>
          <w:spacing w:val="-4"/>
          <w:sz w:val="26"/>
          <w:szCs w:val="26"/>
          <w:rtl/>
          <w:lang w:bidi="fa-IR"/>
        </w:rPr>
        <w:t>شده، صادرکنند. تمدید این مجوزها صرفاً بر اساس قانون و مقررات مجاز خواهد بود.</w:t>
      </w:r>
      <w:r w:rsidRPr="0070359C">
        <w:rPr>
          <w:rFonts w:eastAsia="Times New Roman" w:hint="cs"/>
          <w:noProof/>
          <w:color w:val="000000" w:themeColor="text1"/>
          <w:spacing w:val="-6"/>
          <w:sz w:val="27"/>
          <w:szCs w:val="27"/>
          <w:rtl/>
        </w:rPr>
        <w:t xml:space="preserve"> </w:t>
      </w:r>
    </w:p>
    <w:p w14:paraId="27F1CBFC" w14:textId="77777777" w:rsidR="00853E19" w:rsidRPr="0070359C" w:rsidRDefault="00853E19" w:rsidP="00155109">
      <w:pPr>
        <w:tabs>
          <w:tab w:val="left" w:pos="6480"/>
        </w:tabs>
        <w:bidi/>
        <w:spacing w:line="240" w:lineRule="auto"/>
        <w:ind w:firstLine="521"/>
        <w:jc w:val="both"/>
        <w:rPr>
          <w:rFonts w:eastAsia="Times New Roman"/>
          <w:noProof/>
          <w:color w:val="000000" w:themeColor="text1"/>
          <w:spacing w:val="-2"/>
          <w:sz w:val="27"/>
          <w:szCs w:val="27"/>
          <w:rtl/>
        </w:rPr>
      </w:pPr>
      <w:r w:rsidRPr="0070359C">
        <w:rPr>
          <w:rFonts w:eastAsia="Times New Roman" w:hint="cs"/>
          <w:noProof/>
          <w:color w:val="000000" w:themeColor="text1"/>
          <w:spacing w:val="-2"/>
          <w:sz w:val="27"/>
          <w:szCs w:val="27"/>
          <w:rtl/>
        </w:rPr>
        <w:t>تبصره 2- وزارت صنعت، معدن و تجارت مکلف است با هماهنگی وزارت کشور، وزارت جهاد کشاورزی و همکاری سایر دستگاههای اجرائی متولی</w:t>
      </w:r>
      <w:r w:rsidR="000827A4" w:rsidRPr="0070359C">
        <w:rPr>
          <w:rFonts w:eastAsia="Times New Roman" w:hint="cs"/>
          <w:noProof/>
          <w:color w:val="000000" w:themeColor="text1"/>
          <w:spacing w:val="-2"/>
          <w:sz w:val="27"/>
          <w:szCs w:val="27"/>
          <w:rtl/>
        </w:rPr>
        <w:t xml:space="preserve"> طرحهای تولید و اشتغال و اتاق</w:t>
      </w:r>
      <w:r w:rsidRPr="0070359C">
        <w:rPr>
          <w:rFonts w:eastAsia="Times New Roman" w:hint="cs"/>
          <w:noProof/>
          <w:color w:val="000000" w:themeColor="text1"/>
          <w:spacing w:val="-2"/>
          <w:sz w:val="27"/>
          <w:szCs w:val="27"/>
          <w:rtl/>
        </w:rPr>
        <w:t xml:space="preserve"> بازرگانی، صنایع، معادن و کشاورزی ایران، اتاق تعاون ایران و اتاق اصناف ایران بر</w:t>
      </w:r>
      <w:r w:rsidR="00801EC5" w:rsidRPr="0070359C">
        <w:rPr>
          <w:rFonts w:eastAsia="Times New Roman" w:hint="cs"/>
          <w:noProof/>
          <w:color w:val="000000" w:themeColor="text1"/>
          <w:spacing w:val="-2"/>
          <w:sz w:val="27"/>
          <w:szCs w:val="27"/>
          <w:rtl/>
        </w:rPr>
        <w:t xml:space="preserve"> </w:t>
      </w:r>
      <w:r w:rsidRPr="0070359C">
        <w:rPr>
          <w:rFonts w:eastAsia="Times New Roman" w:hint="cs"/>
          <w:noProof/>
          <w:color w:val="000000" w:themeColor="text1"/>
          <w:spacing w:val="-2"/>
          <w:sz w:val="27"/>
          <w:szCs w:val="27"/>
          <w:rtl/>
        </w:rPr>
        <w:t>مبنای سند فوق</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الذکر، نقشه راه زنجیره</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های اقتصادی مزیت</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دار استان</w:t>
      </w:r>
      <w:r w:rsidR="00801EC5" w:rsidRPr="0070359C">
        <w:rPr>
          <w:rFonts w:eastAsia="Times New Roman" w:hint="cs"/>
          <w:noProof/>
          <w:color w:val="000000" w:themeColor="text1"/>
          <w:spacing w:val="-2"/>
          <w:sz w:val="27"/>
          <w:szCs w:val="27"/>
          <w:rtl/>
        </w:rPr>
        <w:t>‌</w:t>
      </w:r>
      <w:r w:rsidRPr="0070359C">
        <w:rPr>
          <w:rFonts w:eastAsia="Times New Roman" w:hint="cs"/>
          <w:noProof/>
          <w:color w:val="000000" w:themeColor="text1"/>
          <w:spacing w:val="-2"/>
          <w:sz w:val="27"/>
          <w:szCs w:val="27"/>
          <w:rtl/>
        </w:rPr>
        <w:t>ها را متناسب با ظرفیت</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ها و مزیتهای بومی و نقش استان</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ها در زنجیره‌های ارزش ملی، ظرف دو</w:t>
      </w:r>
      <w:r w:rsidR="00801EC5" w:rsidRPr="0070359C">
        <w:rPr>
          <w:rFonts w:eastAsia="Times New Roman" w:hint="cs"/>
          <w:noProof/>
          <w:color w:val="000000" w:themeColor="text1"/>
          <w:spacing w:val="-2"/>
          <w:sz w:val="27"/>
          <w:szCs w:val="27"/>
          <w:rtl/>
        </w:rPr>
        <w:t xml:space="preserve"> </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سال از لازم</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الاجرا شدن این قانون، تدوین و در شورای</w:t>
      </w:r>
      <w:r w:rsidRPr="0070359C">
        <w:rPr>
          <w:rFonts w:eastAsia="Times New Roman"/>
          <w:noProof/>
          <w:color w:val="000000" w:themeColor="text1"/>
          <w:spacing w:val="-2"/>
          <w:sz w:val="27"/>
          <w:szCs w:val="27"/>
          <w:rtl/>
        </w:rPr>
        <w:softHyphen/>
      </w:r>
      <w:r w:rsidR="00155109" w:rsidRPr="0070359C">
        <w:rPr>
          <w:rFonts w:eastAsia="Times New Roman" w:hint="cs"/>
          <w:noProof/>
          <w:color w:val="000000" w:themeColor="text1"/>
          <w:spacing w:val="-2"/>
          <w:sz w:val="27"/>
          <w:szCs w:val="27"/>
          <w:rtl/>
        </w:rPr>
        <w:t>‌</w:t>
      </w:r>
      <w:r w:rsidRPr="0070359C">
        <w:rPr>
          <w:rFonts w:eastAsia="Times New Roman" w:hint="cs"/>
          <w:noProof/>
          <w:color w:val="000000" w:themeColor="text1"/>
          <w:spacing w:val="-2"/>
          <w:sz w:val="27"/>
          <w:szCs w:val="27"/>
          <w:rtl/>
        </w:rPr>
        <w:t>عالی آمایش سرزمین به‌تصویب برساند. دبیرخانه ملی راهبری زنجیره</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های اقتصادی مزیت‌دار استانی</w:t>
      </w:r>
      <w:r w:rsidR="00F01AB7" w:rsidRPr="0070359C">
        <w:rPr>
          <w:rFonts w:hint="cs"/>
          <w:noProof/>
          <w:color w:val="000000" w:themeColor="text1"/>
          <w:spacing w:val="-6"/>
          <w:sz w:val="27"/>
          <w:szCs w:val="27"/>
          <w:rtl/>
        </w:rPr>
        <w:t xml:space="preserve"> با استفاده از امکانات و نیروهای موجود</w:t>
      </w:r>
      <w:r w:rsidRPr="0070359C">
        <w:rPr>
          <w:rFonts w:eastAsia="Times New Roman" w:hint="cs"/>
          <w:noProof/>
          <w:color w:val="000000" w:themeColor="text1"/>
          <w:spacing w:val="-2"/>
          <w:sz w:val="27"/>
          <w:szCs w:val="27"/>
          <w:rtl/>
        </w:rPr>
        <w:t xml:space="preserve"> به تشخیص رئیس جمهور در یکی از وزارتخانه</w:t>
      </w:r>
      <w:r w:rsidRPr="0070359C">
        <w:rPr>
          <w:rFonts w:eastAsia="Times New Roman" w:hint="cs"/>
          <w:noProof/>
          <w:color w:val="000000" w:themeColor="text1"/>
          <w:spacing w:val="-2"/>
          <w:sz w:val="27"/>
          <w:szCs w:val="27"/>
          <w:rtl/>
        </w:rPr>
        <w:softHyphen/>
        <w:t>های ذی‌ربط و دبیرخانه</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های استانی آن در استانداری</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ها مستقر می</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شود.</w:t>
      </w:r>
    </w:p>
    <w:p w14:paraId="022B4131" w14:textId="77777777" w:rsidR="00853E19" w:rsidRPr="0070359C" w:rsidRDefault="00853E19" w:rsidP="00801EC5">
      <w:pPr>
        <w:tabs>
          <w:tab w:val="left" w:pos="6480"/>
        </w:tabs>
        <w:bidi/>
        <w:spacing w:line="240" w:lineRule="auto"/>
        <w:ind w:firstLine="521"/>
        <w:jc w:val="both"/>
        <w:rPr>
          <w:rFonts w:ascii="Calibri" w:eastAsia="Times New Roman" w:hAnsi="Calibri"/>
          <w:noProof/>
          <w:color w:val="000000" w:themeColor="text1"/>
          <w:spacing w:val="-6"/>
          <w:sz w:val="27"/>
          <w:szCs w:val="27"/>
          <w:rtl/>
          <w:lang w:bidi="fa-IR"/>
        </w:rPr>
      </w:pPr>
      <w:r w:rsidRPr="0070359C">
        <w:rPr>
          <w:rFonts w:ascii="Calibri" w:eastAsia="Times New Roman" w:hAnsi="Calibri" w:hint="cs"/>
          <w:noProof/>
          <w:color w:val="000000" w:themeColor="text1"/>
          <w:spacing w:val="-6"/>
          <w:sz w:val="27"/>
          <w:szCs w:val="27"/>
          <w:rtl/>
          <w:lang w:bidi="fa-IR"/>
        </w:rPr>
        <w:t>سازمان و وزارت صنعت، معدن و تجارت</w:t>
      </w:r>
      <w:r w:rsidRPr="0070359C">
        <w:rPr>
          <w:rFonts w:ascii="Calibri" w:eastAsia="Times New Roman" w:hAnsi="Calibri"/>
          <w:noProof/>
          <w:color w:val="000000" w:themeColor="text1"/>
          <w:spacing w:val="-6"/>
          <w:sz w:val="27"/>
          <w:szCs w:val="27"/>
          <w:rtl/>
          <w:lang w:bidi="fa-IR"/>
        </w:rPr>
        <w:t xml:space="preserve"> </w:t>
      </w:r>
      <w:r w:rsidRPr="0070359C">
        <w:rPr>
          <w:rFonts w:eastAsia="Times New Roman" w:hint="cs"/>
          <w:noProof/>
          <w:color w:val="000000" w:themeColor="text1"/>
          <w:spacing w:val="-2"/>
          <w:sz w:val="27"/>
          <w:szCs w:val="27"/>
          <w:rtl/>
        </w:rPr>
        <w:t>مکلفند</w:t>
      </w:r>
      <w:r w:rsidRPr="0070359C">
        <w:rPr>
          <w:rFonts w:ascii="Calibri" w:eastAsia="Times New Roman" w:hAnsi="Calibri" w:hint="cs"/>
          <w:noProof/>
          <w:color w:val="000000" w:themeColor="text1"/>
          <w:spacing w:val="-6"/>
          <w:sz w:val="27"/>
          <w:szCs w:val="27"/>
          <w:rtl/>
          <w:lang w:bidi="fa-IR"/>
        </w:rPr>
        <w:t xml:space="preserve"> </w:t>
      </w:r>
      <w:r w:rsidRPr="0070359C">
        <w:rPr>
          <w:rFonts w:hint="cs"/>
          <w:noProof/>
          <w:color w:val="000000" w:themeColor="text1"/>
          <w:spacing w:val="-6"/>
          <w:sz w:val="27"/>
          <w:szCs w:val="27"/>
          <w:rtl/>
          <w:lang w:bidi="fa-IR"/>
        </w:rPr>
        <w:t>گزارش عملکرد این تبصره را هر شش</w:t>
      </w:r>
      <w:r w:rsidR="006A7886" w:rsidRPr="0070359C">
        <w:rPr>
          <w:rFonts w:hint="cs"/>
          <w:noProof/>
          <w:color w:val="000000" w:themeColor="text1"/>
          <w:spacing w:val="-6"/>
          <w:sz w:val="27"/>
          <w:szCs w:val="27"/>
          <w:rtl/>
          <w:lang w:bidi="fa-IR"/>
        </w:rPr>
        <w:t>‌</w:t>
      </w:r>
      <w:r w:rsidRPr="0070359C">
        <w:rPr>
          <w:rFonts w:hint="cs"/>
          <w:noProof/>
          <w:color w:val="000000" w:themeColor="text1"/>
          <w:spacing w:val="-6"/>
          <w:sz w:val="27"/>
          <w:szCs w:val="27"/>
          <w:rtl/>
          <w:lang w:bidi="fa-IR"/>
        </w:rPr>
        <w:t>ماه</w:t>
      </w:r>
      <w:r w:rsidR="00DC4FF6" w:rsidRPr="0070359C">
        <w:rPr>
          <w:rFonts w:hint="cs"/>
          <w:noProof/>
          <w:color w:val="000000" w:themeColor="text1"/>
          <w:spacing w:val="-6"/>
          <w:sz w:val="27"/>
          <w:szCs w:val="27"/>
          <w:rtl/>
          <w:lang w:bidi="fa-IR"/>
        </w:rPr>
        <w:t xml:space="preserve"> یک‌بار </w:t>
      </w:r>
      <w:r w:rsidRPr="0070359C">
        <w:rPr>
          <w:rFonts w:hint="cs"/>
          <w:noProof/>
          <w:color w:val="000000" w:themeColor="text1"/>
          <w:spacing w:val="-6"/>
          <w:sz w:val="27"/>
          <w:szCs w:val="27"/>
          <w:rtl/>
          <w:lang w:bidi="fa-IR"/>
        </w:rPr>
        <w:t>به کمیسیون صنایع و معادن مجلس ارسال نمایند.</w:t>
      </w:r>
    </w:p>
    <w:p w14:paraId="5070A295"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3- کلیه مجوزها و نیازسنجی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موجود در این قانون مشمول ماده (7) قانون اجرای سیاست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کلی اصل چهل و چهارم (44) قانون اساسی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باشد.</w:t>
      </w:r>
    </w:p>
    <w:p w14:paraId="0C1A074D" w14:textId="77777777" w:rsidR="00853E19" w:rsidRPr="0070359C" w:rsidRDefault="00126444" w:rsidP="00853E19">
      <w:pPr>
        <w:widowControl w:val="0"/>
        <w:bidi/>
        <w:spacing w:line="240" w:lineRule="auto"/>
        <w:ind w:firstLine="521"/>
        <w:jc w:val="both"/>
        <w:rPr>
          <w:noProof/>
          <w:color w:val="000000" w:themeColor="text1"/>
          <w:spacing w:val="-8"/>
          <w:sz w:val="27"/>
          <w:szCs w:val="27"/>
          <w:rtl/>
        </w:rPr>
      </w:pPr>
      <w:r w:rsidRPr="0070359C">
        <w:rPr>
          <w:rFonts w:eastAsia="Times New Roman" w:cs="B Zar" w:hint="cs"/>
          <w:b/>
          <w:bCs/>
          <w:noProof/>
          <w:color w:val="000000" w:themeColor="text1"/>
          <w:spacing w:val="-8"/>
          <w:sz w:val="27"/>
          <w:szCs w:val="27"/>
          <w:rtl/>
        </w:rPr>
        <w:t>ث</w:t>
      </w:r>
      <w:r w:rsidR="00853E19" w:rsidRPr="0070359C">
        <w:rPr>
          <w:rFonts w:eastAsia="Times New Roman" w:cs="B Zar" w:hint="cs"/>
          <w:b/>
          <w:bCs/>
          <w:noProof/>
          <w:color w:val="000000" w:themeColor="text1"/>
          <w:spacing w:val="-8"/>
          <w:sz w:val="27"/>
          <w:szCs w:val="27"/>
          <w:rtl/>
        </w:rPr>
        <w:t>-</w:t>
      </w:r>
      <w:r w:rsidR="00853E19" w:rsidRPr="0070359C">
        <w:rPr>
          <w:rFonts w:hint="cs"/>
          <w:noProof/>
          <w:color w:val="000000" w:themeColor="text1"/>
          <w:spacing w:val="-8"/>
          <w:sz w:val="27"/>
          <w:szCs w:val="27"/>
          <w:rtl/>
        </w:rPr>
        <w:t xml:space="preserve"> </w:t>
      </w:r>
      <w:r w:rsidR="00853E19" w:rsidRPr="0070359C">
        <w:rPr>
          <w:noProof/>
          <w:color w:val="000000" w:themeColor="text1"/>
          <w:spacing w:val="-8"/>
          <w:sz w:val="27"/>
          <w:szCs w:val="27"/>
          <w:rtl/>
        </w:rPr>
        <w:t>‌به‌منظور تنظ</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م</w:t>
      </w:r>
      <w:r w:rsidR="00853E19" w:rsidRPr="0070359C">
        <w:rPr>
          <w:noProof/>
          <w:color w:val="000000" w:themeColor="text1"/>
          <w:spacing w:val="-8"/>
          <w:sz w:val="27"/>
          <w:szCs w:val="27"/>
          <w:rtl/>
        </w:rPr>
        <w:softHyphen/>
        <w:t>گر</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منسجم</w:t>
      </w:r>
      <w:r w:rsidR="00853E19" w:rsidRPr="0070359C">
        <w:rPr>
          <w:rFonts w:hint="cs"/>
          <w:noProof/>
          <w:color w:val="000000" w:themeColor="text1"/>
          <w:spacing w:val="-8"/>
          <w:sz w:val="27"/>
          <w:szCs w:val="27"/>
          <w:rtl/>
        </w:rPr>
        <w:t>،</w:t>
      </w:r>
      <w:r w:rsidR="00853E19" w:rsidRPr="0070359C">
        <w:rPr>
          <w:noProof/>
          <w:color w:val="000000" w:themeColor="text1"/>
          <w:spacing w:val="-8"/>
          <w:sz w:val="27"/>
          <w:szCs w:val="27"/>
          <w:rtl/>
        </w:rPr>
        <w:t xml:space="preserve"> شفاف و روان</w:t>
      </w:r>
      <w:r w:rsidR="00853E19" w:rsidRPr="0070359C">
        <w:rPr>
          <w:noProof/>
          <w:color w:val="000000" w:themeColor="text1"/>
          <w:spacing w:val="-8"/>
          <w:sz w:val="27"/>
          <w:szCs w:val="27"/>
          <w:rtl/>
        </w:rPr>
        <w:softHyphen/>
        <w:t>ساز</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مقررات مربوط به زنج</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ره</w:t>
      </w:r>
      <w:r w:rsidR="00853E19" w:rsidRPr="0070359C">
        <w:rPr>
          <w:rFonts w:hint="cs"/>
          <w:noProof/>
          <w:color w:val="000000" w:themeColor="text1"/>
          <w:spacing w:val="-8"/>
          <w:sz w:val="27"/>
          <w:szCs w:val="27"/>
          <w:rtl/>
        </w:rPr>
        <w:t>‌</w:t>
      </w:r>
      <w:r w:rsidR="00853E19" w:rsidRPr="0070359C">
        <w:rPr>
          <w:noProof/>
          <w:color w:val="000000" w:themeColor="text1"/>
          <w:spacing w:val="-8"/>
          <w:sz w:val="27"/>
          <w:szCs w:val="27"/>
          <w:rtl/>
        </w:rPr>
        <w:t>ها</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تول</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د</w:t>
      </w:r>
      <w:r w:rsidR="00853E19" w:rsidRPr="0070359C">
        <w:rPr>
          <w:rFonts w:hint="cs"/>
          <w:noProof/>
          <w:color w:val="000000" w:themeColor="text1"/>
          <w:spacing w:val="-8"/>
          <w:sz w:val="27"/>
          <w:szCs w:val="27"/>
          <w:rtl/>
        </w:rPr>
        <w:t>ی</w:t>
      </w:r>
      <w:r w:rsidR="00853E19" w:rsidRPr="0070359C">
        <w:rPr>
          <w:noProof/>
          <w:color w:val="000000" w:themeColor="text1"/>
          <w:spacing w:val="-8"/>
          <w:sz w:val="27"/>
          <w:szCs w:val="27"/>
          <w:rtl/>
        </w:rPr>
        <w:t xml:space="preserve"> اعم از مواد خام و ن</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مه</w:t>
      </w:r>
      <w:r w:rsidR="00853E19" w:rsidRPr="0070359C">
        <w:rPr>
          <w:rFonts w:hint="cs"/>
          <w:noProof/>
          <w:color w:val="000000" w:themeColor="text1"/>
          <w:spacing w:val="-8"/>
          <w:sz w:val="27"/>
          <w:szCs w:val="27"/>
          <w:rtl/>
        </w:rPr>
        <w:t>‌</w:t>
      </w:r>
      <w:r w:rsidR="00853E19" w:rsidRPr="0070359C">
        <w:rPr>
          <w:noProof/>
          <w:color w:val="000000" w:themeColor="text1"/>
          <w:spacing w:val="-8"/>
          <w:sz w:val="27"/>
          <w:szCs w:val="27"/>
          <w:rtl/>
        </w:rPr>
        <w:t>خام و محصولات نها</w:t>
      </w:r>
      <w:r w:rsidR="00853E19" w:rsidRPr="0070359C">
        <w:rPr>
          <w:rFonts w:hint="cs"/>
          <w:noProof/>
          <w:color w:val="000000" w:themeColor="text1"/>
          <w:spacing w:val="-8"/>
          <w:sz w:val="27"/>
          <w:szCs w:val="27"/>
          <w:rtl/>
        </w:rPr>
        <w:t>ئی</w:t>
      </w:r>
      <w:r w:rsidR="00853E19" w:rsidRPr="0070359C">
        <w:rPr>
          <w:noProof/>
          <w:color w:val="000000" w:themeColor="text1"/>
          <w:spacing w:val="-8"/>
          <w:sz w:val="27"/>
          <w:szCs w:val="27"/>
          <w:rtl/>
        </w:rPr>
        <w:t xml:space="preserve"> اقدامات ز</w:t>
      </w:r>
      <w:r w:rsidR="00853E19" w:rsidRPr="0070359C">
        <w:rPr>
          <w:rFonts w:hint="cs"/>
          <w:noProof/>
          <w:color w:val="000000" w:themeColor="text1"/>
          <w:spacing w:val="-8"/>
          <w:sz w:val="27"/>
          <w:szCs w:val="27"/>
          <w:rtl/>
        </w:rPr>
        <w:t>ی</w:t>
      </w:r>
      <w:r w:rsidR="00853E19" w:rsidRPr="0070359C">
        <w:rPr>
          <w:rFonts w:hint="eastAsia"/>
          <w:noProof/>
          <w:color w:val="000000" w:themeColor="text1"/>
          <w:spacing w:val="-8"/>
          <w:sz w:val="27"/>
          <w:szCs w:val="27"/>
          <w:rtl/>
        </w:rPr>
        <w:t>ر</w:t>
      </w:r>
      <w:r w:rsidR="00853E19" w:rsidRPr="0070359C">
        <w:rPr>
          <w:noProof/>
          <w:color w:val="000000" w:themeColor="text1"/>
          <w:spacing w:val="-8"/>
          <w:sz w:val="27"/>
          <w:szCs w:val="27"/>
          <w:rtl/>
        </w:rPr>
        <w:t xml:space="preserve"> انجام می‌شود: </w:t>
      </w:r>
    </w:p>
    <w:p w14:paraId="5D96BEEE" w14:textId="77777777" w:rsidR="00853E19" w:rsidRPr="0070359C" w:rsidRDefault="00853E19" w:rsidP="00F73B26">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در چهارچوب قانون اجرای سیاست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کلی اصل چهل و چهارم (٤٤) قانون اساسی به‌ویژه ماده (۵۹) آن، شورای رقابت مکلف است تا پایان سال دوم برنامه، اقدام لازم برای ایجاد حداقل سه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نهاد تنظیم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گر در حوزه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اولویت‌دار قانون مذکور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عمل آورد. دولت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است بلافاصله پس از اخذ پیشنهاد شورای رقابت نسبت به انجام تشریفات قانونی لازم اقدام نماید. چنانچه اجرای این حکم مستلزم تغییر در اساسنامه و سایر قوانین مرتبط با دستگاههای اجرائی باشد، دولت مکلف است نسبت به انجام ترتيبات قانونی شامل تعیین تکلیف برای تمام دستگاههای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ربط ظرف مدت مذکور اقدام نماید.</w:t>
      </w:r>
    </w:p>
    <w:p w14:paraId="7B27A5DF" w14:textId="77777777" w:rsidR="00853E19" w:rsidRPr="0070359C" w:rsidRDefault="00853E19" w:rsidP="00853E19">
      <w:pPr>
        <w:bidi/>
        <w:spacing w:line="240" w:lineRule="auto"/>
        <w:ind w:firstLine="521"/>
        <w:jc w:val="both"/>
        <w:rPr>
          <w:noProof/>
          <w:color w:val="000000" w:themeColor="text1"/>
          <w:spacing w:val="-6"/>
          <w:sz w:val="27"/>
          <w:szCs w:val="27"/>
        </w:rPr>
      </w:pPr>
      <w:r w:rsidRPr="0070359C">
        <w:rPr>
          <w:rFonts w:eastAsia="Times New Roman" w:cs="B Zar" w:hint="cs"/>
          <w:b/>
          <w:bCs/>
          <w:noProof/>
          <w:color w:val="000000" w:themeColor="text1"/>
          <w:spacing w:val="-6"/>
          <w:sz w:val="27"/>
          <w:szCs w:val="27"/>
          <w:rtl/>
        </w:rPr>
        <w:t>2</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‌به‌منظور توسعه اشتغال و رشد اقتصاد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از طر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ق</w:t>
      </w:r>
      <w:r w:rsidRPr="0070359C">
        <w:rPr>
          <w:noProof/>
          <w:color w:val="000000" w:themeColor="text1"/>
          <w:spacing w:val="-6"/>
          <w:sz w:val="27"/>
          <w:szCs w:val="27"/>
          <w:rtl/>
        </w:rPr>
        <w:t xml:space="preserve">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softHyphen/>
        <w:t>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بخش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تعاون</w:t>
      </w:r>
      <w:r w:rsidRPr="0070359C">
        <w:rPr>
          <w:rFonts w:hint="cs"/>
          <w:noProof/>
          <w:color w:val="000000" w:themeColor="text1"/>
          <w:spacing w:val="-6"/>
          <w:sz w:val="27"/>
          <w:szCs w:val="27"/>
          <w:rtl/>
        </w:rPr>
        <w:t>ی</w:t>
      </w:r>
      <w:r w:rsidRPr="0070359C">
        <w:rPr>
          <w:noProof/>
          <w:color w:val="000000" w:themeColor="text1"/>
          <w:spacing w:val="-6"/>
          <w:sz w:val="27"/>
          <w:szCs w:val="27"/>
          <w:rtl/>
        </w:rPr>
        <w:t>:</w:t>
      </w:r>
    </w:p>
    <w:p w14:paraId="3B134E0E" w14:textId="77777777" w:rsidR="00853E19" w:rsidRPr="0070359C" w:rsidRDefault="00853E19" w:rsidP="00DD1592">
      <w:pPr>
        <w:bidi/>
        <w:spacing w:line="240" w:lineRule="auto"/>
        <w:ind w:firstLine="521"/>
        <w:jc w:val="both"/>
        <w:rPr>
          <w:noProof/>
          <w:color w:val="000000" w:themeColor="text1"/>
          <w:spacing w:val="-6"/>
          <w:sz w:val="27"/>
          <w:szCs w:val="27"/>
          <w:rtl/>
        </w:rPr>
      </w:pPr>
      <w:r w:rsidRPr="0070359C">
        <w:rPr>
          <w:rFonts w:hint="cs"/>
          <w:noProof/>
          <w:color w:val="000000" w:themeColor="text1"/>
          <w:spacing w:val="-6"/>
          <w:sz w:val="27"/>
          <w:szCs w:val="27"/>
          <w:rtl/>
        </w:rPr>
        <w:t>1-2</w:t>
      </w:r>
      <w:r w:rsidRPr="0070359C">
        <w:rPr>
          <w:noProof/>
          <w:color w:val="000000" w:themeColor="text1"/>
          <w:spacing w:val="-6"/>
          <w:sz w:val="27"/>
          <w:szCs w:val="27"/>
          <w:rtl/>
        </w:rPr>
        <w:t>- ق</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مت</w:t>
      </w:r>
      <w:r w:rsidRPr="0070359C">
        <w:rPr>
          <w:noProof/>
          <w:color w:val="000000" w:themeColor="text1"/>
          <w:spacing w:val="-6"/>
          <w:sz w:val="27"/>
          <w:szCs w:val="27"/>
          <w:rtl/>
        </w:rPr>
        <w:softHyphen/>
        <w:t>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دولت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w:t>
      </w:r>
      <w:r w:rsidR="00DD1592" w:rsidRPr="0070359C">
        <w:rPr>
          <w:rFonts w:hint="cs"/>
          <w:noProof/>
          <w:color w:val="000000" w:themeColor="text1"/>
          <w:spacing w:val="-6"/>
          <w:sz w:val="27"/>
          <w:szCs w:val="27"/>
          <w:rtl/>
        </w:rPr>
        <w:t>‌</w:t>
      </w:r>
      <w:r w:rsidRPr="0070359C">
        <w:rPr>
          <w:noProof/>
          <w:color w:val="000000" w:themeColor="text1"/>
          <w:spacing w:val="-6"/>
          <w:sz w:val="27"/>
          <w:szCs w:val="27"/>
          <w:rtl/>
        </w:rPr>
        <w:t>استثنا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کالاها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اساس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ارانه</w:t>
      </w:r>
      <w:r w:rsidRPr="0070359C">
        <w:rPr>
          <w:noProof/>
          <w:color w:val="000000" w:themeColor="text1"/>
          <w:spacing w:val="-6"/>
          <w:sz w:val="27"/>
          <w:szCs w:val="27"/>
          <w:rtl/>
        </w:rPr>
        <w:softHyphen/>
        <w:t>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و </w:t>
      </w:r>
      <w:r w:rsidRPr="0070359C">
        <w:rPr>
          <w:noProof/>
          <w:color w:val="000000" w:themeColor="text1"/>
          <w:spacing w:val="-6"/>
          <w:sz w:val="27"/>
          <w:szCs w:val="27"/>
          <w:rtl/>
        </w:rPr>
        <w:t>کالاها و خدمات انحصار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w:t>
      </w:r>
      <w:r w:rsidRPr="0070359C">
        <w:rPr>
          <w:rFonts w:hint="cs"/>
          <w:noProof/>
          <w:color w:val="000000" w:themeColor="text1"/>
          <w:spacing w:val="-6"/>
          <w:sz w:val="27"/>
          <w:szCs w:val="27"/>
          <w:rtl/>
        </w:rPr>
        <w:t xml:space="preserve">خدمات دولتی </w:t>
      </w:r>
      <w:r w:rsidRPr="0070359C">
        <w:rPr>
          <w:noProof/>
          <w:color w:val="000000" w:themeColor="text1"/>
          <w:spacing w:val="-6"/>
          <w:sz w:val="27"/>
          <w:szCs w:val="27"/>
          <w:rtl/>
        </w:rPr>
        <w:t xml:space="preserve">ممنوع است. </w:t>
      </w:r>
    </w:p>
    <w:p w14:paraId="6EA6343E" w14:textId="77777777" w:rsidR="00853E19" w:rsidRPr="0070359C" w:rsidRDefault="00853E19" w:rsidP="00025DA0">
      <w:pPr>
        <w:bidi/>
        <w:spacing w:line="240" w:lineRule="auto"/>
        <w:ind w:firstLine="521"/>
        <w:jc w:val="both"/>
        <w:rPr>
          <w:noProof/>
          <w:color w:val="000000" w:themeColor="text1"/>
          <w:spacing w:val="-6"/>
          <w:sz w:val="27"/>
          <w:szCs w:val="27"/>
          <w:rtl/>
        </w:rPr>
      </w:pPr>
      <w:r w:rsidRPr="0070359C">
        <w:rPr>
          <w:noProof/>
          <w:color w:val="000000" w:themeColor="text1"/>
          <w:spacing w:val="-6"/>
          <w:sz w:val="27"/>
          <w:szCs w:val="27"/>
          <w:rtl/>
        </w:rPr>
        <w:t>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حکم در طول اجرا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00025DA0" w:rsidRPr="0070359C">
        <w:rPr>
          <w:rFonts w:hint="cs"/>
          <w:noProof/>
          <w:color w:val="000000" w:themeColor="text1"/>
          <w:spacing w:val="-6"/>
          <w:sz w:val="27"/>
          <w:szCs w:val="27"/>
          <w:rtl/>
        </w:rPr>
        <w:t>برنامه</w:t>
      </w:r>
      <w:r w:rsidRPr="0070359C">
        <w:rPr>
          <w:noProof/>
          <w:color w:val="000000" w:themeColor="text1"/>
          <w:spacing w:val="-6"/>
          <w:sz w:val="27"/>
          <w:szCs w:val="27"/>
          <w:rtl/>
        </w:rPr>
        <w:t xml:space="preserve"> بر ماده (21) قانون الحاق برخي مواد به قانون تنظيم بخشي از مقررات مالي دولت (2)، حاکم است</w:t>
      </w:r>
      <w:r w:rsidRPr="0070359C">
        <w:rPr>
          <w:rFonts w:hint="cs"/>
          <w:noProof/>
          <w:color w:val="000000" w:themeColor="text1"/>
          <w:spacing w:val="-6"/>
          <w:sz w:val="27"/>
          <w:szCs w:val="27"/>
          <w:rtl/>
        </w:rPr>
        <w:t>.</w:t>
      </w:r>
    </w:p>
    <w:p w14:paraId="792F2176" w14:textId="77777777" w:rsidR="00853E19" w:rsidRPr="0070359C" w:rsidRDefault="00853E19" w:rsidP="00853E19">
      <w:pPr>
        <w:bidi/>
        <w:spacing w:line="240" w:lineRule="auto"/>
        <w:ind w:firstLine="521"/>
        <w:jc w:val="both"/>
        <w:rPr>
          <w:noProof/>
          <w:color w:val="000000" w:themeColor="text1"/>
          <w:spacing w:val="-6"/>
          <w:sz w:val="27"/>
          <w:szCs w:val="27"/>
        </w:rPr>
      </w:pPr>
      <w:r w:rsidRPr="0070359C">
        <w:rPr>
          <w:rFonts w:hint="eastAsia"/>
          <w:noProof/>
          <w:color w:val="000000" w:themeColor="text1"/>
          <w:spacing w:val="-6"/>
          <w:sz w:val="27"/>
          <w:szCs w:val="27"/>
          <w:rtl/>
        </w:rPr>
        <w:t>تبصره</w:t>
      </w:r>
      <w:r w:rsidRPr="0070359C">
        <w:rPr>
          <w:noProof/>
          <w:color w:val="000000" w:themeColor="text1"/>
          <w:spacing w:val="-6"/>
          <w:sz w:val="27"/>
          <w:szCs w:val="27"/>
          <w:rtl/>
        </w:rPr>
        <w:t xml:space="preserve"> 1</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کالاها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اساس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ارانه‌ا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کالاها</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است</w:t>
      </w:r>
      <w:r w:rsidRPr="0070359C">
        <w:rPr>
          <w:noProof/>
          <w:color w:val="000000" w:themeColor="text1"/>
          <w:spacing w:val="-6"/>
          <w:sz w:val="27"/>
          <w:szCs w:val="27"/>
          <w:rtl/>
        </w:rPr>
        <w:t xml:space="preserve"> که از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ارانه‌</w:t>
      </w:r>
      <w:r w:rsidRPr="0070359C">
        <w:rPr>
          <w:noProof/>
          <w:color w:val="000000" w:themeColor="text1"/>
          <w:spacing w:val="-6"/>
          <w:sz w:val="27"/>
          <w:szCs w:val="27"/>
          <w:rtl/>
        </w:rPr>
        <w:t xml:space="preserve"> مستق</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w:t>
      </w:r>
      <w:r w:rsidRPr="0070359C">
        <w:rPr>
          <w:noProof/>
          <w:color w:val="000000" w:themeColor="text1"/>
          <w:spacing w:val="-6"/>
          <w:sz w:val="27"/>
          <w:szCs w:val="27"/>
          <w:rtl/>
        </w:rPr>
        <w:t xml:space="preserve"> ارز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مانند پرداخت مستق</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w:t>
      </w:r>
      <w:r w:rsidRPr="0070359C">
        <w:rPr>
          <w:noProof/>
          <w:color w:val="000000" w:themeColor="text1"/>
          <w:spacing w:val="-6"/>
          <w:sz w:val="27"/>
          <w:szCs w:val="27"/>
          <w:rtl/>
        </w:rPr>
        <w:t xml:space="preserve"> بخش</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از ق</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مت</w:t>
      </w:r>
      <w:r w:rsidRPr="0070359C">
        <w:rPr>
          <w:noProof/>
          <w:color w:val="000000" w:themeColor="text1"/>
          <w:spacing w:val="-6"/>
          <w:sz w:val="27"/>
          <w:szCs w:val="27"/>
          <w:rtl/>
        </w:rPr>
        <w:t xml:space="preserve"> کالا توسط دولت برخوردار شده‌اند. </w:t>
      </w:r>
    </w:p>
    <w:p w14:paraId="20239E49" w14:textId="77777777" w:rsidR="00853E19" w:rsidRPr="0070359C" w:rsidRDefault="00853E19" w:rsidP="00853E19">
      <w:pPr>
        <w:bidi/>
        <w:spacing w:line="240" w:lineRule="auto"/>
        <w:ind w:firstLine="521"/>
        <w:jc w:val="both"/>
        <w:rPr>
          <w:noProof/>
          <w:color w:val="000000" w:themeColor="text1"/>
          <w:spacing w:val="-6"/>
          <w:sz w:val="27"/>
          <w:szCs w:val="27"/>
        </w:rPr>
      </w:pPr>
      <w:r w:rsidRPr="0070359C">
        <w:rPr>
          <w:rFonts w:hint="eastAsia"/>
          <w:noProof/>
          <w:color w:val="000000" w:themeColor="text1"/>
          <w:spacing w:val="-6"/>
          <w:sz w:val="27"/>
          <w:szCs w:val="27"/>
          <w:rtl/>
        </w:rPr>
        <w:t>تبصره</w:t>
      </w:r>
      <w:r w:rsidRPr="0070359C">
        <w:rPr>
          <w:noProof/>
          <w:color w:val="000000" w:themeColor="text1"/>
          <w:spacing w:val="-6"/>
          <w:sz w:val="27"/>
          <w:szCs w:val="27"/>
          <w:rtl/>
        </w:rPr>
        <w:t xml:space="preserve"> 2</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کالا</w:t>
      </w:r>
      <w:r w:rsidRPr="0070359C">
        <w:rPr>
          <w:rFonts w:hint="cs"/>
          <w:noProof/>
          <w:color w:val="000000" w:themeColor="text1"/>
          <w:spacing w:val="-6"/>
          <w:sz w:val="27"/>
          <w:szCs w:val="27"/>
          <w:rtl/>
        </w:rPr>
        <w:t>ها و خدمات</w:t>
      </w:r>
      <w:r w:rsidRPr="0070359C">
        <w:rPr>
          <w:noProof/>
          <w:color w:val="000000" w:themeColor="text1"/>
          <w:spacing w:val="-6"/>
          <w:sz w:val="27"/>
          <w:szCs w:val="27"/>
          <w:rtl/>
        </w:rPr>
        <w:t xml:space="preserve"> انحصار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صرفا</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کالاها</w:t>
      </w:r>
      <w:r w:rsidRPr="0070359C">
        <w:rPr>
          <w:rFonts w:hint="cs"/>
          <w:noProof/>
          <w:color w:val="000000" w:themeColor="text1"/>
          <w:spacing w:val="-6"/>
          <w:sz w:val="27"/>
          <w:szCs w:val="27"/>
          <w:rtl/>
        </w:rPr>
        <w:t xml:space="preserve"> و خدماتی</w:t>
      </w:r>
      <w:r w:rsidRPr="0070359C">
        <w:rPr>
          <w:noProof/>
          <w:color w:val="000000" w:themeColor="text1"/>
          <w:spacing w:val="-6"/>
          <w:sz w:val="27"/>
          <w:szCs w:val="27"/>
          <w:rtl/>
        </w:rPr>
        <w:t xml:space="preserve"> است که بازار آنها توسط شورا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رقابت به‌عنوان مصاد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ق</w:t>
      </w:r>
      <w:r w:rsidRPr="0070359C">
        <w:rPr>
          <w:noProof/>
          <w:color w:val="000000" w:themeColor="text1"/>
          <w:spacing w:val="-6"/>
          <w:sz w:val="27"/>
          <w:szCs w:val="27"/>
          <w:rtl/>
        </w:rPr>
        <w:t xml:space="preserve"> بازارها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انحصار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تشخ</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ص</w:t>
      </w:r>
      <w:r w:rsidRPr="0070359C">
        <w:rPr>
          <w:noProof/>
          <w:color w:val="000000" w:themeColor="text1"/>
          <w:spacing w:val="-6"/>
          <w:sz w:val="27"/>
          <w:szCs w:val="27"/>
          <w:rtl/>
        </w:rPr>
        <w:t xml:space="preserve"> داده شده</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softHyphen/>
        <w:t xml:space="preserve">است. </w:t>
      </w:r>
    </w:p>
    <w:p w14:paraId="117C1816" w14:textId="77777777" w:rsidR="00853E19" w:rsidRPr="0070359C" w:rsidRDefault="00853E19" w:rsidP="00853E19">
      <w:pPr>
        <w:bidi/>
        <w:spacing w:line="240" w:lineRule="auto"/>
        <w:ind w:firstLine="521"/>
        <w:jc w:val="both"/>
        <w:rPr>
          <w:noProof/>
          <w:color w:val="000000" w:themeColor="text1"/>
          <w:spacing w:val="-6"/>
          <w:sz w:val="27"/>
          <w:szCs w:val="27"/>
        </w:rPr>
      </w:pPr>
      <w:r w:rsidRPr="0070359C">
        <w:rPr>
          <w:rFonts w:hint="eastAsia"/>
          <w:noProof/>
          <w:color w:val="000000" w:themeColor="text1"/>
          <w:spacing w:val="-6"/>
          <w:sz w:val="27"/>
          <w:szCs w:val="27"/>
          <w:rtl/>
        </w:rPr>
        <w:t>تبصره</w:t>
      </w:r>
      <w:r w:rsidRPr="0070359C">
        <w:rPr>
          <w:noProof/>
          <w:color w:val="000000" w:themeColor="text1"/>
          <w:spacing w:val="-6"/>
          <w:sz w:val="27"/>
          <w:szCs w:val="27"/>
          <w:rtl/>
        </w:rPr>
        <w:t xml:space="preserve"> 3</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کالاها و خدمات </w:t>
      </w:r>
      <w:r w:rsidRPr="0070359C">
        <w:rPr>
          <w:rFonts w:hint="cs"/>
          <w:noProof/>
          <w:color w:val="000000" w:themeColor="text1"/>
          <w:spacing w:val="-6"/>
          <w:sz w:val="27"/>
          <w:szCs w:val="27"/>
          <w:rtl/>
        </w:rPr>
        <w:t>دولتی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کالاها</w:t>
      </w:r>
      <w:r w:rsidRPr="0070359C">
        <w:rPr>
          <w:rFonts w:hint="cs"/>
          <w:noProof/>
          <w:color w:val="000000" w:themeColor="text1"/>
          <w:spacing w:val="-6"/>
          <w:sz w:val="27"/>
          <w:szCs w:val="27"/>
          <w:rtl/>
        </w:rPr>
        <w:t xml:space="preserve"> و خدماتی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است</w:t>
      </w:r>
      <w:r w:rsidRPr="0070359C">
        <w:rPr>
          <w:noProof/>
          <w:color w:val="000000" w:themeColor="text1"/>
          <w:spacing w:val="-6"/>
          <w:sz w:val="27"/>
          <w:szCs w:val="27"/>
          <w:rtl/>
        </w:rPr>
        <w:t xml:space="preserve"> که دولت تنها عرضه</w:t>
      </w:r>
      <w:r w:rsidRPr="0070359C">
        <w:rPr>
          <w:rFonts w:hint="cs"/>
          <w:noProof/>
          <w:color w:val="000000" w:themeColor="text1"/>
          <w:spacing w:val="-6"/>
          <w:sz w:val="27"/>
          <w:szCs w:val="27"/>
          <w:rtl/>
        </w:rPr>
        <w:t>‌</w:t>
      </w:r>
      <w:r w:rsidRPr="0070359C">
        <w:rPr>
          <w:noProof/>
          <w:color w:val="000000" w:themeColor="text1"/>
          <w:spacing w:val="-6"/>
          <w:sz w:val="27"/>
          <w:szCs w:val="27"/>
          <w:rtl/>
        </w:rPr>
        <w:t>کننده‌ آنها بوده و تول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و عرضه‌ آن در تملک و اخت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w:t>
      </w:r>
      <w:r w:rsidRPr="0070359C">
        <w:rPr>
          <w:noProof/>
          <w:color w:val="000000" w:themeColor="text1"/>
          <w:spacing w:val="-6"/>
          <w:sz w:val="27"/>
          <w:szCs w:val="27"/>
          <w:rtl/>
        </w:rPr>
        <w:t xml:space="preserve"> دولت بوده و منافع حاصل از فروش آن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w:t>
      </w:r>
      <w:r w:rsidRPr="0070359C">
        <w:rPr>
          <w:noProof/>
          <w:color w:val="000000" w:themeColor="text1"/>
          <w:spacing w:val="-6"/>
          <w:sz w:val="27"/>
          <w:szCs w:val="27"/>
          <w:rtl/>
        </w:rPr>
        <w:t xml:space="preserve"> مستق</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ما</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در اخت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w:t>
      </w:r>
      <w:r w:rsidRPr="0070359C">
        <w:rPr>
          <w:noProof/>
          <w:color w:val="000000" w:themeColor="text1"/>
          <w:spacing w:val="-6"/>
          <w:sz w:val="27"/>
          <w:szCs w:val="27"/>
          <w:rtl/>
        </w:rPr>
        <w:t xml:space="preserve"> دولت قرار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رد</w:t>
      </w:r>
      <w:r w:rsidRPr="0070359C">
        <w:rPr>
          <w:noProof/>
          <w:color w:val="000000" w:themeColor="text1"/>
          <w:spacing w:val="-6"/>
          <w:sz w:val="27"/>
          <w:szCs w:val="27"/>
          <w:rtl/>
        </w:rPr>
        <w:t xml:space="preserve">. </w:t>
      </w:r>
    </w:p>
    <w:p w14:paraId="60B4B4FE" w14:textId="77777777" w:rsidR="00853E19" w:rsidRPr="0070359C" w:rsidRDefault="00853E19" w:rsidP="00F73B26">
      <w:pPr>
        <w:bidi/>
        <w:spacing w:line="240" w:lineRule="auto"/>
        <w:ind w:firstLine="521"/>
        <w:jc w:val="both"/>
        <w:rPr>
          <w:noProof/>
          <w:color w:val="000000" w:themeColor="text1"/>
          <w:spacing w:val="-6"/>
          <w:sz w:val="27"/>
          <w:szCs w:val="27"/>
        </w:rPr>
      </w:pPr>
      <w:r w:rsidRPr="0070359C">
        <w:rPr>
          <w:rFonts w:hint="cs"/>
          <w:noProof/>
          <w:color w:val="000000" w:themeColor="text1"/>
          <w:spacing w:val="-6"/>
          <w:sz w:val="27"/>
          <w:szCs w:val="27"/>
          <w:rtl/>
        </w:rPr>
        <w:t>2-2</w:t>
      </w:r>
      <w:r w:rsidRPr="0070359C">
        <w:rPr>
          <w:noProof/>
          <w:color w:val="000000" w:themeColor="text1"/>
          <w:spacing w:val="-6"/>
          <w:sz w:val="27"/>
          <w:szCs w:val="27"/>
          <w:rtl/>
        </w:rPr>
        <w:t>- ‌به‌منظور بهبود عملکرد و تمرکز شورا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رقابت بر استفاده از ابزارها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گوناگون و با هدف افزا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Pr="0070359C">
        <w:rPr>
          <w:noProof/>
          <w:color w:val="000000" w:themeColor="text1"/>
          <w:spacing w:val="-6"/>
          <w:sz w:val="27"/>
          <w:szCs w:val="27"/>
          <w:rtl/>
        </w:rPr>
        <w:t xml:space="preserve"> رقابت</w:t>
      </w:r>
      <w:r w:rsidRPr="0070359C">
        <w:rPr>
          <w:rFonts w:hint="cs"/>
          <w:noProof/>
          <w:color w:val="000000" w:themeColor="text1"/>
          <w:spacing w:val="-6"/>
          <w:sz w:val="27"/>
          <w:szCs w:val="27"/>
          <w:rtl/>
        </w:rPr>
        <w:t>‌</w:t>
      </w:r>
      <w:r w:rsidRPr="0070359C">
        <w:rPr>
          <w:noProof/>
          <w:color w:val="000000" w:themeColor="text1"/>
          <w:spacing w:val="-6"/>
          <w:sz w:val="27"/>
          <w:szCs w:val="27"/>
          <w:rtl/>
        </w:rPr>
        <w:t>پذ</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کسب‌وکارها در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شورا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رقابت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noProof/>
          <w:color w:val="000000" w:themeColor="text1"/>
          <w:spacing w:val="-6"/>
          <w:sz w:val="27"/>
          <w:szCs w:val="27"/>
          <w:rtl/>
        </w:rPr>
        <w:t>است نسبت به تع</w:t>
      </w:r>
      <w:r w:rsidRPr="0070359C">
        <w:rPr>
          <w:rFonts w:hint="cs"/>
          <w:noProof/>
          <w:color w:val="000000" w:themeColor="text1"/>
          <w:spacing w:val="-6"/>
          <w:sz w:val="27"/>
          <w:szCs w:val="27"/>
          <w:rtl/>
        </w:rPr>
        <w:t>یی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مصاد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ق</w:t>
      </w:r>
      <w:r w:rsidRPr="0070359C">
        <w:rPr>
          <w:noProof/>
          <w:color w:val="000000" w:themeColor="text1"/>
          <w:spacing w:val="-6"/>
          <w:sz w:val="27"/>
          <w:szCs w:val="27"/>
          <w:rtl/>
        </w:rPr>
        <w:t xml:space="preserve"> و تصو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ب</w:t>
      </w:r>
      <w:r w:rsidRPr="0070359C">
        <w:rPr>
          <w:noProof/>
          <w:color w:val="000000" w:themeColor="text1"/>
          <w:spacing w:val="-6"/>
          <w:sz w:val="27"/>
          <w:szCs w:val="27"/>
          <w:rtl/>
        </w:rPr>
        <w:t xml:space="preserve"> دستورالعمل تنظ</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w:t>
      </w:r>
      <w:r w:rsidRPr="0070359C">
        <w:rPr>
          <w:noProof/>
          <w:color w:val="000000" w:themeColor="text1"/>
          <w:spacing w:val="-6"/>
          <w:sz w:val="27"/>
          <w:szCs w:val="27"/>
          <w:rtl/>
        </w:rPr>
        <w:t xml:space="preserve"> ق</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مت</w:t>
      </w:r>
      <w:r w:rsidRPr="0070359C">
        <w:rPr>
          <w:noProof/>
          <w:color w:val="000000" w:themeColor="text1"/>
          <w:spacing w:val="-6"/>
          <w:sz w:val="27"/>
          <w:szCs w:val="27"/>
          <w:rtl/>
        </w:rPr>
        <w:t xml:space="preserve"> صرفا</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در </w:t>
      </w:r>
      <w:r w:rsidRPr="0070359C">
        <w:rPr>
          <w:rFonts w:hint="cs"/>
          <w:noProof/>
          <w:color w:val="000000" w:themeColor="text1"/>
          <w:spacing w:val="-6"/>
          <w:sz w:val="27"/>
          <w:szCs w:val="27"/>
          <w:rtl/>
        </w:rPr>
        <w:t>مورد</w:t>
      </w:r>
      <w:r w:rsidRPr="0070359C">
        <w:rPr>
          <w:noProof/>
          <w:color w:val="000000" w:themeColor="text1"/>
          <w:spacing w:val="-6"/>
          <w:sz w:val="27"/>
          <w:szCs w:val="27"/>
          <w:rtl/>
        </w:rPr>
        <w:t xml:space="preserve"> بازارها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مصداق انحصار طب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مقدار و شرا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ط</w:t>
      </w:r>
      <w:r w:rsidRPr="0070359C">
        <w:rPr>
          <w:noProof/>
          <w:color w:val="000000" w:themeColor="text1"/>
          <w:spacing w:val="-6"/>
          <w:sz w:val="27"/>
          <w:szCs w:val="27"/>
          <w:rtl/>
        </w:rPr>
        <w:t xml:space="preserve"> د</w:t>
      </w:r>
      <w:r w:rsidRPr="0070359C">
        <w:rPr>
          <w:rFonts w:hint="eastAsia"/>
          <w:noProof/>
          <w:color w:val="000000" w:themeColor="text1"/>
          <w:spacing w:val="-6"/>
          <w:sz w:val="27"/>
          <w:szCs w:val="27"/>
          <w:rtl/>
        </w:rPr>
        <w:t>سترس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 بازار کالاها و خدمات انحصار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در هر مورد، اقدام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w:t>
      </w:r>
    </w:p>
    <w:p w14:paraId="0F906C89" w14:textId="77777777" w:rsidR="00853E19" w:rsidRPr="0070359C" w:rsidRDefault="00853E19" w:rsidP="00F73B26">
      <w:pPr>
        <w:widowControl w:val="0"/>
        <w:bidi/>
        <w:spacing w:line="240" w:lineRule="auto"/>
        <w:ind w:firstLine="521"/>
        <w:jc w:val="both"/>
        <w:rPr>
          <w:noProof/>
          <w:color w:val="000000" w:themeColor="text1"/>
          <w:spacing w:val="-2"/>
          <w:sz w:val="27"/>
          <w:szCs w:val="27"/>
        </w:rPr>
      </w:pPr>
      <w:r w:rsidRPr="0070359C">
        <w:rPr>
          <w:rFonts w:eastAsia="Times New Roman" w:cs="B Zar" w:hint="cs"/>
          <w:b/>
          <w:bCs/>
          <w:noProof/>
          <w:color w:val="000000" w:themeColor="text1"/>
          <w:spacing w:val="-6"/>
          <w:sz w:val="27"/>
          <w:szCs w:val="27"/>
          <w:rtl/>
        </w:rPr>
        <w:t>3</w:t>
      </w:r>
      <w:r w:rsidRPr="0070359C">
        <w:rPr>
          <w:rFonts w:hint="cs"/>
          <w:noProof/>
          <w:color w:val="000000" w:themeColor="text1"/>
          <w:spacing w:val="-2"/>
          <w:sz w:val="27"/>
          <w:szCs w:val="27"/>
          <w:rtl/>
        </w:rPr>
        <w:t xml:space="preserve">- </w:t>
      </w:r>
      <w:r w:rsidRPr="0070359C">
        <w:rPr>
          <w:rFonts w:eastAsia="Times New Roman" w:hint="cs"/>
          <w:b/>
          <w:color w:val="000000" w:themeColor="text1"/>
          <w:spacing w:val="-2"/>
          <w:sz w:val="27"/>
          <w:szCs w:val="27"/>
          <w:rtl/>
          <w:lang w:bidi="fa-IR"/>
        </w:rPr>
        <w:t xml:space="preserve">در طول </w:t>
      </w:r>
      <w:r w:rsidR="00982609" w:rsidRPr="0070359C">
        <w:rPr>
          <w:rFonts w:eastAsia="Times New Roman" w:hint="cs"/>
          <w:b/>
          <w:color w:val="000000" w:themeColor="text1"/>
          <w:spacing w:val="-2"/>
          <w:sz w:val="27"/>
          <w:szCs w:val="27"/>
          <w:rtl/>
          <w:lang w:bidi="fa-IR"/>
        </w:rPr>
        <w:t xml:space="preserve">اجرای </w:t>
      </w:r>
      <w:r w:rsidRPr="0070359C">
        <w:rPr>
          <w:rFonts w:eastAsia="Times New Roman" w:hint="cs"/>
          <w:b/>
          <w:color w:val="000000" w:themeColor="text1"/>
          <w:spacing w:val="-2"/>
          <w:sz w:val="27"/>
          <w:szCs w:val="27"/>
          <w:rtl/>
          <w:lang w:bidi="fa-IR"/>
        </w:rPr>
        <w:t>برنامه</w:t>
      </w:r>
      <w:r w:rsidRPr="0070359C">
        <w:rPr>
          <w:rFonts w:hint="cs"/>
          <w:noProof/>
          <w:color w:val="000000" w:themeColor="text1"/>
          <w:spacing w:val="-2"/>
          <w:sz w:val="27"/>
          <w:szCs w:val="27"/>
          <w:rtl/>
        </w:rPr>
        <w:t xml:space="preserve"> در مورد</w:t>
      </w:r>
      <w:r w:rsidRPr="0070359C">
        <w:rPr>
          <w:noProof/>
          <w:color w:val="000000" w:themeColor="text1"/>
          <w:spacing w:val="-2"/>
          <w:sz w:val="27"/>
          <w:szCs w:val="27"/>
          <w:rtl/>
        </w:rPr>
        <w:t xml:space="preserve"> آن دسته از طرحها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سرما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ه</w:t>
      </w:r>
      <w:r w:rsidRPr="0070359C">
        <w:rPr>
          <w:rFonts w:hint="cs"/>
          <w:noProof/>
          <w:color w:val="000000" w:themeColor="text1"/>
          <w:spacing w:val="-2"/>
          <w:sz w:val="27"/>
          <w:szCs w:val="27"/>
          <w:rtl/>
        </w:rPr>
        <w:t>‌گذاری</w:t>
      </w:r>
      <w:r w:rsidRPr="0070359C">
        <w:rPr>
          <w:noProof/>
          <w:color w:val="000000" w:themeColor="text1"/>
          <w:spacing w:val="-2"/>
          <w:sz w:val="27"/>
          <w:szCs w:val="27"/>
          <w:rtl/>
        </w:rPr>
        <w:t xml:space="preserve"> که در ط</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سا</w:t>
      </w:r>
      <w:r w:rsidRPr="0070359C">
        <w:rPr>
          <w:rFonts w:hint="cs"/>
          <w:noProof/>
          <w:color w:val="000000" w:themeColor="text1"/>
          <w:spacing w:val="-2"/>
          <w:sz w:val="27"/>
          <w:szCs w:val="27"/>
          <w:rtl/>
        </w:rPr>
        <w:t>ل</w:t>
      </w:r>
      <w:r w:rsidRPr="0070359C">
        <w:rPr>
          <w:noProof/>
          <w:color w:val="000000" w:themeColor="text1"/>
          <w:spacing w:val="-2"/>
          <w:sz w:val="27"/>
          <w:szCs w:val="27"/>
          <w:rtl/>
        </w:rPr>
        <w:t>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برنامه</w:t>
      </w:r>
      <w:r w:rsidRPr="0070359C">
        <w:rPr>
          <w:rFonts w:hint="cs"/>
          <w:noProof/>
          <w:color w:val="000000" w:themeColor="text1"/>
          <w:spacing w:val="-2"/>
          <w:sz w:val="27"/>
          <w:szCs w:val="27"/>
          <w:rtl/>
        </w:rPr>
        <w:t>، عملیات اجرائی آنها آغاز می‌شود و ی</w:t>
      </w:r>
      <w:r w:rsidRPr="0070359C">
        <w:rPr>
          <w:rFonts w:hint="eastAsia"/>
          <w:noProof/>
          <w:color w:val="000000" w:themeColor="text1"/>
          <w:spacing w:val="-2"/>
          <w:sz w:val="27"/>
          <w:szCs w:val="27"/>
          <w:rtl/>
        </w:rPr>
        <w:t>ا</w:t>
      </w:r>
      <w:r w:rsidRPr="0070359C">
        <w:rPr>
          <w:noProof/>
          <w:color w:val="000000" w:themeColor="text1"/>
          <w:spacing w:val="-2"/>
          <w:sz w:val="27"/>
          <w:szCs w:val="27"/>
          <w:rtl/>
        </w:rPr>
        <w:t xml:space="preserve"> به بهره</w:t>
      </w:r>
      <w:r w:rsidRPr="0070359C">
        <w:rPr>
          <w:rFonts w:hint="cs"/>
          <w:noProof/>
          <w:color w:val="000000" w:themeColor="text1"/>
          <w:spacing w:val="-2"/>
          <w:sz w:val="27"/>
          <w:szCs w:val="27"/>
          <w:rtl/>
        </w:rPr>
        <w:t>‌</w:t>
      </w:r>
      <w:r w:rsidRPr="0070359C">
        <w:rPr>
          <w:noProof/>
          <w:color w:val="000000" w:themeColor="text1"/>
          <w:spacing w:val="-2"/>
          <w:sz w:val="27"/>
          <w:szCs w:val="27"/>
          <w:rtl/>
        </w:rPr>
        <w:t>بردار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می‌رسند، تحم</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ل</w:t>
      </w:r>
      <w:r w:rsidRPr="0070359C">
        <w:rPr>
          <w:noProof/>
          <w:color w:val="000000" w:themeColor="text1"/>
          <w:spacing w:val="-2"/>
          <w:sz w:val="27"/>
          <w:szCs w:val="27"/>
          <w:rtl/>
        </w:rPr>
        <w:t xml:space="preserve"> هرگونه مال</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ات</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ا</w:t>
      </w:r>
      <w:r w:rsidRPr="0070359C">
        <w:rPr>
          <w:noProof/>
          <w:color w:val="000000" w:themeColor="text1"/>
          <w:spacing w:val="-2"/>
          <w:sz w:val="27"/>
          <w:szCs w:val="27"/>
          <w:rtl/>
        </w:rPr>
        <w:t xml:space="preserve"> وضع عوارض جد</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د</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ا</w:t>
      </w:r>
      <w:r w:rsidRPr="0070359C">
        <w:rPr>
          <w:noProof/>
          <w:color w:val="000000" w:themeColor="text1"/>
          <w:spacing w:val="-2"/>
          <w:sz w:val="27"/>
          <w:szCs w:val="27"/>
          <w:rtl/>
        </w:rPr>
        <w:t xml:space="preserve"> احکام جد</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د</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که محدود</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ت</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در فعال</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ت</w:t>
      </w:r>
      <w:r w:rsidRPr="0070359C">
        <w:rPr>
          <w:noProof/>
          <w:color w:val="000000" w:themeColor="text1"/>
          <w:spacing w:val="-2"/>
          <w:sz w:val="27"/>
          <w:szCs w:val="27"/>
          <w:rtl/>
        </w:rPr>
        <w:t xml:space="preserve"> طرحها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سرما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ه</w:t>
      </w:r>
      <w:r w:rsidRPr="0070359C">
        <w:rPr>
          <w:rFonts w:hint="cs"/>
          <w:noProof/>
          <w:color w:val="000000" w:themeColor="text1"/>
          <w:spacing w:val="-2"/>
          <w:sz w:val="27"/>
          <w:szCs w:val="27"/>
          <w:rtl/>
        </w:rPr>
        <w:t>‌</w:t>
      </w:r>
      <w:r w:rsidRPr="0070359C">
        <w:rPr>
          <w:noProof/>
          <w:color w:val="000000" w:themeColor="text1"/>
          <w:spacing w:val="-2"/>
          <w:sz w:val="27"/>
          <w:szCs w:val="27"/>
          <w:rtl/>
        </w:rPr>
        <w:t>گذار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موضوع 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قانون 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جاد</w:t>
      </w:r>
      <w:r w:rsidRPr="0070359C">
        <w:rPr>
          <w:noProof/>
          <w:color w:val="000000" w:themeColor="text1"/>
          <w:spacing w:val="-2"/>
          <w:sz w:val="27"/>
          <w:szCs w:val="27"/>
          <w:rtl/>
        </w:rPr>
        <w:t xml:space="preserve"> م</w:t>
      </w:r>
      <w:r w:rsidRPr="0070359C">
        <w:rPr>
          <w:rFonts w:hint="cs"/>
          <w:noProof/>
          <w:color w:val="000000" w:themeColor="text1"/>
          <w:spacing w:val="-2"/>
          <w:sz w:val="27"/>
          <w:szCs w:val="27"/>
          <w:rtl/>
        </w:rPr>
        <w:t>ی</w:t>
      </w:r>
      <w:r w:rsidRPr="0070359C">
        <w:rPr>
          <w:noProof/>
          <w:color w:val="000000" w:themeColor="text1"/>
          <w:spacing w:val="-2"/>
          <w:sz w:val="27"/>
          <w:szCs w:val="27"/>
          <w:rtl/>
        </w:rPr>
        <w:softHyphen/>
        <w:t>کند</w:t>
      </w:r>
      <w:r w:rsidRPr="0070359C">
        <w:rPr>
          <w:rFonts w:hint="cs"/>
          <w:noProof/>
          <w:color w:val="000000" w:themeColor="text1"/>
          <w:spacing w:val="-2"/>
          <w:sz w:val="27"/>
          <w:szCs w:val="27"/>
          <w:rtl/>
        </w:rPr>
        <w:t>،</w:t>
      </w:r>
      <w:r w:rsidRPr="0070359C">
        <w:rPr>
          <w:noProof/>
          <w:color w:val="000000" w:themeColor="text1"/>
          <w:spacing w:val="-2"/>
          <w:sz w:val="27"/>
          <w:szCs w:val="27"/>
          <w:rtl/>
        </w:rPr>
        <w:t xml:space="preserve"> </w:t>
      </w:r>
      <w:r w:rsidR="00DD1D2E" w:rsidRPr="0070359C">
        <w:rPr>
          <w:rFonts w:hint="cs"/>
          <w:noProof/>
          <w:color w:val="000000" w:themeColor="text1"/>
          <w:spacing w:val="-2"/>
          <w:sz w:val="26"/>
          <w:szCs w:val="26"/>
          <w:rtl/>
        </w:rPr>
        <w:t xml:space="preserve">مگر با رأی دوسوم نمایندگان </w:t>
      </w:r>
      <w:r w:rsidR="00D33E81" w:rsidRPr="0070359C">
        <w:rPr>
          <w:rFonts w:hint="cs"/>
          <w:noProof/>
          <w:color w:val="000000" w:themeColor="text1"/>
          <w:spacing w:val="-2"/>
          <w:sz w:val="26"/>
          <w:szCs w:val="26"/>
          <w:rtl/>
        </w:rPr>
        <w:t xml:space="preserve">حاضر </w:t>
      </w:r>
      <w:r w:rsidR="00DD1D2E" w:rsidRPr="0070359C">
        <w:rPr>
          <w:rFonts w:hint="cs"/>
          <w:noProof/>
          <w:color w:val="000000" w:themeColor="text1"/>
          <w:spacing w:val="-2"/>
          <w:sz w:val="26"/>
          <w:szCs w:val="26"/>
          <w:rtl/>
        </w:rPr>
        <w:t>مجلس</w:t>
      </w:r>
      <w:r w:rsidR="00DD1D2E" w:rsidRPr="0070359C">
        <w:rPr>
          <w:noProof/>
          <w:color w:val="000000" w:themeColor="text1"/>
          <w:spacing w:val="-2"/>
          <w:sz w:val="27"/>
          <w:szCs w:val="27"/>
          <w:rtl/>
        </w:rPr>
        <w:t xml:space="preserve"> </w:t>
      </w:r>
      <w:r w:rsidRPr="0070359C">
        <w:rPr>
          <w:noProof/>
          <w:color w:val="000000" w:themeColor="text1"/>
          <w:spacing w:val="-2"/>
          <w:sz w:val="27"/>
          <w:szCs w:val="27"/>
          <w:rtl/>
        </w:rPr>
        <w:t xml:space="preserve">ممنوع است. دولت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noProof/>
          <w:color w:val="000000" w:themeColor="text1"/>
          <w:spacing w:val="-2"/>
          <w:sz w:val="27"/>
          <w:szCs w:val="27"/>
          <w:rtl/>
        </w:rPr>
        <w:t>است با انعقاد قراردادها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حداقل </w:t>
      </w:r>
      <w:r w:rsidRPr="0070359C">
        <w:rPr>
          <w:rFonts w:hint="cs"/>
          <w:noProof/>
          <w:color w:val="000000" w:themeColor="text1"/>
          <w:spacing w:val="-2"/>
          <w:sz w:val="27"/>
          <w:szCs w:val="27"/>
          <w:rtl/>
        </w:rPr>
        <w:t>پنج</w:t>
      </w:r>
      <w:r w:rsidRPr="0070359C">
        <w:rPr>
          <w:noProof/>
          <w:color w:val="000000" w:themeColor="text1"/>
          <w:spacing w:val="-2"/>
          <w:sz w:val="27"/>
          <w:szCs w:val="27"/>
          <w:rtl/>
        </w:rPr>
        <w:t>ساله، روش ق</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مت</w:t>
      </w:r>
      <w:r w:rsidRPr="0070359C">
        <w:rPr>
          <w:rFonts w:ascii="Arial" w:eastAsia="Arial" w:hAnsi="Arial" w:hint="cs"/>
          <w:noProof/>
          <w:color w:val="000000" w:themeColor="text1"/>
          <w:spacing w:val="-2"/>
          <w:sz w:val="27"/>
          <w:szCs w:val="27"/>
          <w:rtl/>
        </w:rPr>
        <w:t>‌</w:t>
      </w:r>
      <w:r w:rsidRPr="0070359C">
        <w:rPr>
          <w:rFonts w:hint="eastAsia"/>
          <w:noProof/>
          <w:color w:val="000000" w:themeColor="text1"/>
          <w:spacing w:val="-2"/>
          <w:sz w:val="27"/>
          <w:szCs w:val="27"/>
          <w:rtl/>
        </w:rPr>
        <w:t>گذار</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انرژ</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ا</w:t>
      </w:r>
      <w:r w:rsidRPr="0070359C">
        <w:rPr>
          <w:noProof/>
          <w:color w:val="000000" w:themeColor="text1"/>
          <w:spacing w:val="-2"/>
          <w:sz w:val="27"/>
          <w:szCs w:val="27"/>
          <w:rtl/>
        </w:rPr>
        <w:t xml:space="preserve"> نرخ خوراک و سا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ر</w:t>
      </w:r>
      <w:r w:rsidRPr="0070359C">
        <w:rPr>
          <w:noProof/>
          <w:color w:val="000000" w:themeColor="text1"/>
          <w:spacing w:val="-2"/>
          <w:sz w:val="27"/>
          <w:szCs w:val="27"/>
          <w:rtl/>
        </w:rPr>
        <w:t xml:space="preserve"> نهاده‌ها</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در اخت</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ار</w:t>
      </w:r>
      <w:r w:rsidRPr="0070359C">
        <w:rPr>
          <w:noProof/>
          <w:color w:val="000000" w:themeColor="text1"/>
          <w:spacing w:val="-2"/>
          <w:sz w:val="27"/>
          <w:szCs w:val="27"/>
          <w:rtl/>
        </w:rPr>
        <w:t xml:space="preserve"> دولت را که در 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طرحها استفاده می‌شوند، تع</w:t>
      </w:r>
      <w:r w:rsidRPr="0070359C">
        <w:rPr>
          <w:rFonts w:hint="cs"/>
          <w:noProof/>
          <w:color w:val="000000" w:themeColor="text1"/>
          <w:spacing w:val="-2"/>
          <w:sz w:val="27"/>
          <w:szCs w:val="27"/>
          <w:rtl/>
        </w:rPr>
        <w:t>یی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کند. تغ</w:t>
      </w:r>
      <w:r w:rsidRPr="0070359C">
        <w:rPr>
          <w:rFonts w:hint="cs"/>
          <w:noProof/>
          <w:color w:val="000000" w:themeColor="text1"/>
          <w:spacing w:val="-2"/>
          <w:sz w:val="27"/>
          <w:szCs w:val="27"/>
          <w:rtl/>
        </w:rPr>
        <w:t>یی</w:t>
      </w:r>
      <w:r w:rsidRPr="0070359C">
        <w:rPr>
          <w:rFonts w:hint="eastAsia"/>
          <w:noProof/>
          <w:color w:val="000000" w:themeColor="text1"/>
          <w:spacing w:val="-2"/>
          <w:sz w:val="27"/>
          <w:szCs w:val="27"/>
          <w:rtl/>
        </w:rPr>
        <w:t>ر</w:t>
      </w:r>
      <w:r w:rsidRPr="0070359C">
        <w:rPr>
          <w:noProof/>
          <w:color w:val="000000" w:themeColor="text1"/>
          <w:spacing w:val="-2"/>
          <w:sz w:val="27"/>
          <w:szCs w:val="27"/>
          <w:rtl/>
        </w:rPr>
        <w:t xml:space="preserve"> ا</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نرخها ضمن قوان</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بودجه سنوات</w:t>
      </w:r>
      <w:r w:rsidRPr="0070359C">
        <w:rPr>
          <w:rFonts w:hint="cs"/>
          <w:noProof/>
          <w:color w:val="000000" w:themeColor="text1"/>
          <w:spacing w:val="-2"/>
          <w:sz w:val="27"/>
          <w:szCs w:val="27"/>
          <w:rtl/>
        </w:rPr>
        <w:t>ی</w:t>
      </w:r>
      <w:r w:rsidRPr="0070359C">
        <w:rPr>
          <w:noProof/>
          <w:color w:val="000000" w:themeColor="text1"/>
          <w:spacing w:val="-2"/>
          <w:sz w:val="27"/>
          <w:szCs w:val="27"/>
          <w:rtl/>
        </w:rPr>
        <w:t xml:space="preserve"> </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ا</w:t>
      </w:r>
      <w:r w:rsidRPr="0070359C">
        <w:rPr>
          <w:noProof/>
          <w:color w:val="000000" w:themeColor="text1"/>
          <w:spacing w:val="-2"/>
          <w:sz w:val="27"/>
          <w:szCs w:val="27"/>
          <w:rtl/>
        </w:rPr>
        <w:t xml:space="preserve"> د</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گر</w:t>
      </w:r>
      <w:r w:rsidRPr="0070359C">
        <w:rPr>
          <w:noProof/>
          <w:color w:val="000000" w:themeColor="text1"/>
          <w:spacing w:val="-2"/>
          <w:sz w:val="27"/>
          <w:szCs w:val="27"/>
          <w:rtl/>
        </w:rPr>
        <w:t xml:space="preserve"> قوان</w:t>
      </w:r>
      <w:r w:rsidRPr="0070359C">
        <w:rPr>
          <w:rFonts w:hint="cs"/>
          <w:noProof/>
          <w:color w:val="000000" w:themeColor="text1"/>
          <w:spacing w:val="-2"/>
          <w:sz w:val="27"/>
          <w:szCs w:val="27"/>
          <w:rtl/>
        </w:rPr>
        <w:t>ی</w:t>
      </w:r>
      <w:r w:rsidRPr="0070359C">
        <w:rPr>
          <w:rFonts w:hint="eastAsia"/>
          <w:noProof/>
          <w:color w:val="000000" w:themeColor="text1"/>
          <w:spacing w:val="-2"/>
          <w:sz w:val="27"/>
          <w:szCs w:val="27"/>
          <w:rtl/>
        </w:rPr>
        <w:t>ن</w:t>
      </w:r>
      <w:r w:rsidRPr="0070359C">
        <w:rPr>
          <w:noProof/>
          <w:color w:val="000000" w:themeColor="text1"/>
          <w:spacing w:val="-2"/>
          <w:sz w:val="27"/>
          <w:szCs w:val="27"/>
          <w:rtl/>
        </w:rPr>
        <w:t xml:space="preserve"> ممنوع است.</w:t>
      </w:r>
    </w:p>
    <w:p w14:paraId="32A08BB4" w14:textId="77777777" w:rsidR="00853E19" w:rsidRPr="0070359C" w:rsidRDefault="00126444" w:rsidP="00D33E81">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b/>
          <w:bCs/>
          <w:noProof/>
          <w:color w:val="000000" w:themeColor="text1"/>
          <w:spacing w:val="-6"/>
          <w:sz w:val="27"/>
          <w:szCs w:val="27"/>
          <w:rtl/>
        </w:rPr>
        <w:t>-</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وزارت</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نفت</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اجازه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داده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شود</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تخف</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ف‌ها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پلکان</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نرخ</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خوراک</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موضوع</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جزء</w:t>
      </w:r>
      <w:r w:rsidR="00853E19" w:rsidRPr="0070359C">
        <w:rPr>
          <w:noProof/>
          <w:color w:val="000000" w:themeColor="text1"/>
          <w:spacing w:val="-6"/>
          <w:sz w:val="27"/>
          <w:szCs w:val="27"/>
          <w:rtl/>
        </w:rPr>
        <w:t xml:space="preserve"> (3) </w:t>
      </w:r>
      <w:r w:rsidR="00853E19" w:rsidRPr="0070359C">
        <w:rPr>
          <w:rFonts w:hint="eastAsia"/>
          <w:noProof/>
          <w:color w:val="000000" w:themeColor="text1"/>
          <w:spacing w:val="-6"/>
          <w:sz w:val="27"/>
          <w:szCs w:val="27"/>
          <w:rtl/>
        </w:rPr>
        <w:t>تبصره</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بند «ب» ماده (1) قانون هدفمند کردن یارانه</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 xml:space="preserve">ها اصلاحی 4/12/1393 </w:t>
      </w:r>
      <w:r w:rsidR="00853E19" w:rsidRPr="0070359C">
        <w:rPr>
          <w:rFonts w:hint="eastAsia"/>
          <w:noProof/>
          <w:color w:val="000000" w:themeColor="text1"/>
          <w:spacing w:val="-6"/>
          <w:sz w:val="27"/>
          <w:szCs w:val="27"/>
          <w:rtl/>
        </w:rPr>
        <w:t>را</w:t>
      </w:r>
      <w:r w:rsidR="00853E19" w:rsidRPr="0070359C">
        <w:rPr>
          <w:noProof/>
          <w:color w:val="000000" w:themeColor="text1"/>
          <w:spacing w:val="-6"/>
          <w:sz w:val="27"/>
          <w:szCs w:val="27"/>
          <w:rtl/>
        </w:rPr>
        <w:t xml:space="preserve"> با استفاده از «</w:t>
      </w:r>
      <w:r w:rsidR="00853E19" w:rsidRPr="0070359C">
        <w:rPr>
          <w:rFonts w:hint="eastAsia"/>
          <w:noProof/>
          <w:color w:val="000000" w:themeColor="text1"/>
          <w:spacing w:val="-6"/>
          <w:sz w:val="27"/>
          <w:szCs w:val="27"/>
          <w:rtl/>
        </w:rPr>
        <w:t>اوراق</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تسو</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ه»</w:t>
      </w:r>
      <w:r w:rsidR="00853E19" w:rsidRPr="0070359C">
        <w:rPr>
          <w:rFonts w:hint="cs"/>
          <w:noProof/>
          <w:color w:val="000000" w:themeColor="text1"/>
          <w:spacing w:val="-6"/>
          <w:sz w:val="27"/>
          <w:szCs w:val="27"/>
          <w:rtl/>
        </w:rPr>
        <w:t xml:space="preserve"> مبتنی بر خوراک،</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در</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طول</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زنج</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ارزش</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صنا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ع</w:t>
      </w:r>
      <w:r w:rsidR="00853E19" w:rsidRPr="0070359C">
        <w:rPr>
          <w:noProof/>
          <w:color w:val="000000" w:themeColor="text1"/>
          <w:spacing w:val="-6"/>
          <w:sz w:val="27"/>
          <w:szCs w:val="27"/>
          <w:rtl/>
        </w:rPr>
        <w:t xml:space="preserve"> پا</w:t>
      </w:r>
      <w:r w:rsidR="00853E19" w:rsidRPr="0070359C">
        <w:rPr>
          <w:rFonts w:hint="cs"/>
          <w:noProof/>
          <w:color w:val="000000" w:themeColor="text1"/>
          <w:spacing w:val="-6"/>
          <w:sz w:val="27"/>
          <w:szCs w:val="27"/>
          <w:rtl/>
        </w:rPr>
        <w:t>یی</w:t>
      </w:r>
      <w:r w:rsidR="00853E19" w:rsidRPr="0070359C">
        <w:rPr>
          <w:rFonts w:hint="eastAsia"/>
          <w:noProof/>
          <w:color w:val="000000" w:themeColor="text1"/>
          <w:spacing w:val="-6"/>
          <w:sz w:val="27"/>
          <w:szCs w:val="27"/>
          <w:rtl/>
        </w:rPr>
        <w:t>ن‌دست</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نفت</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گاز</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سرما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ه‌گذاران</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دارا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قراردادها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بلندمدت</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تخص</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ص</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دهد</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اوراق</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صرفاً</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با</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ارزش</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اسم</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و</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بدون</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قابل</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مبادله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برا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تسو</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هز</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خوراک</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قابل</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استفاده</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خواهد</w:t>
      </w:r>
      <w:r w:rsidR="00853E19" w:rsidRPr="0070359C">
        <w:rPr>
          <w:noProof/>
          <w:color w:val="000000" w:themeColor="text1"/>
          <w:spacing w:val="-6"/>
          <w:sz w:val="27"/>
          <w:szCs w:val="27"/>
          <w:rtl/>
        </w:rPr>
        <w:t xml:space="preserve"> </w:t>
      </w:r>
      <w:r w:rsidR="00853E19" w:rsidRPr="0070359C">
        <w:rPr>
          <w:rFonts w:hint="eastAsia"/>
          <w:noProof/>
          <w:color w:val="000000" w:themeColor="text1"/>
          <w:spacing w:val="-6"/>
          <w:sz w:val="27"/>
          <w:szCs w:val="27"/>
          <w:rtl/>
        </w:rPr>
        <w:t>بود</w:t>
      </w:r>
      <w:r w:rsidR="00853E19" w:rsidRPr="0070359C">
        <w:rPr>
          <w:rFonts w:hint="cs"/>
          <w:noProof/>
          <w:color w:val="000000" w:themeColor="text1"/>
          <w:spacing w:val="-6"/>
          <w:sz w:val="27"/>
          <w:szCs w:val="27"/>
          <w:rtl/>
        </w:rPr>
        <w:t>.</w:t>
      </w:r>
    </w:p>
    <w:p w14:paraId="541C3A40" w14:textId="77777777" w:rsidR="00853E19" w:rsidRPr="0070359C" w:rsidRDefault="00853E19" w:rsidP="006A7886">
      <w:pPr>
        <w:widowControl w:val="0"/>
        <w:bidi/>
        <w:spacing w:line="240" w:lineRule="auto"/>
        <w:ind w:firstLine="521"/>
        <w:jc w:val="both"/>
        <w:rPr>
          <w:noProof/>
          <w:color w:val="000000" w:themeColor="text1"/>
          <w:spacing w:val="-6"/>
          <w:sz w:val="27"/>
          <w:szCs w:val="27"/>
          <w:rtl/>
        </w:rPr>
      </w:pPr>
      <w:r w:rsidRPr="0070359C">
        <w:rPr>
          <w:rFonts w:hint="cs"/>
          <w:noProof/>
          <w:color w:val="000000" w:themeColor="text1"/>
          <w:spacing w:val="-6"/>
          <w:sz w:val="27"/>
          <w:szCs w:val="27"/>
          <w:rtl/>
        </w:rPr>
        <w:t>آیین‌نامه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اجرائی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این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بند مشتمل</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بر</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شیوه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اجرا،</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نحوه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توزیع</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مشوق</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در</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حلقه‌های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مختلف</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زنجیره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ارزش</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سایر</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ضوابط</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توسط</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وزارت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نفت با همکاری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وزارتخانه</w:t>
      </w:r>
      <w:r w:rsidRPr="0070359C">
        <w:rPr>
          <w:noProof/>
          <w:color w:val="000000" w:themeColor="text1"/>
          <w:spacing w:val="-6"/>
          <w:sz w:val="27"/>
          <w:szCs w:val="27"/>
          <w:rtl/>
        </w:rPr>
        <w:softHyphen/>
      </w:r>
      <w:r w:rsidRPr="0070359C">
        <w:rPr>
          <w:rFonts w:hint="cs"/>
          <w:noProof/>
          <w:color w:val="000000" w:themeColor="text1"/>
          <w:spacing w:val="-6"/>
          <w:sz w:val="27"/>
          <w:szCs w:val="27"/>
          <w:rtl/>
        </w:rPr>
        <w:t>های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صنعت،</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معدن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تجارت 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امور</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اقتصادی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دارایی و سازمان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ظرف</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سه</w:t>
      </w:r>
      <w:r w:rsidR="006A7886" w:rsidRPr="0070359C">
        <w:rPr>
          <w:rFonts w:hint="cs"/>
          <w:noProof/>
          <w:color w:val="000000" w:themeColor="text1"/>
          <w:spacing w:val="-6"/>
          <w:sz w:val="27"/>
          <w:szCs w:val="27"/>
          <w:rtl/>
        </w:rPr>
        <w:t>‌</w:t>
      </w:r>
      <w:r w:rsidRPr="0070359C">
        <w:rPr>
          <w:rFonts w:hint="cs"/>
          <w:noProof/>
          <w:color w:val="000000" w:themeColor="text1"/>
          <w:spacing w:val="-6"/>
          <w:sz w:val="27"/>
          <w:szCs w:val="27"/>
          <w:rtl/>
        </w:rPr>
        <w:t>‌ماه از</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لازم‌الاجرا شدن این قانون تهیه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شود و</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به‌تصویب</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هیأت ‌وزیران می‌رسد</w:t>
      </w:r>
      <w:r w:rsidRPr="0070359C">
        <w:rPr>
          <w:noProof/>
          <w:color w:val="000000" w:themeColor="text1"/>
          <w:spacing w:val="-6"/>
          <w:sz w:val="27"/>
          <w:szCs w:val="27"/>
          <w:rtl/>
        </w:rPr>
        <w:t>.</w:t>
      </w:r>
    </w:p>
    <w:p w14:paraId="59F39C7D" w14:textId="77777777" w:rsidR="00853E19" w:rsidRPr="0070359C" w:rsidRDefault="00126444" w:rsidP="00853E19">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00853E19" w:rsidRPr="0070359C">
        <w:rPr>
          <w:rFonts w:eastAsia="Times New Roman" w:cs="B Zar"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‌به‌منظور حما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و تقو</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سازمان‌های توسعه</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موضوع ماده (5) قانون رفع موانع تول</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د</w:t>
      </w:r>
      <w:r w:rsidR="00853E19" w:rsidRPr="0070359C">
        <w:rPr>
          <w:noProof/>
          <w:color w:val="000000" w:themeColor="text1"/>
          <w:spacing w:val="-6"/>
          <w:sz w:val="27"/>
          <w:szCs w:val="27"/>
          <w:rtl/>
        </w:rPr>
        <w:t xml:space="preserve"> رقابت‌پذ</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w:t>
      </w:r>
      <w:r w:rsidR="00853E19" w:rsidRPr="0070359C">
        <w:rPr>
          <w:noProof/>
          <w:color w:val="000000" w:themeColor="text1"/>
          <w:spacing w:val="-6"/>
          <w:sz w:val="27"/>
          <w:szCs w:val="27"/>
          <w:rtl/>
        </w:rPr>
        <w:t xml:space="preserve"> و ارتقا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نظام مال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کشور </w:t>
      </w:r>
      <w:r w:rsidR="00853E19" w:rsidRPr="0070359C">
        <w:rPr>
          <w:rFonts w:hint="cs"/>
          <w:noProof/>
          <w:color w:val="000000" w:themeColor="text1"/>
          <w:spacing w:val="-6"/>
          <w:sz w:val="27"/>
          <w:szCs w:val="27"/>
          <w:rtl/>
        </w:rPr>
        <w:t>اصلاحی 10/11/1395</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با</w:t>
      </w:r>
      <w:r w:rsidR="00853E19" w:rsidRPr="0070359C">
        <w:rPr>
          <w:noProof/>
          <w:color w:val="000000" w:themeColor="text1"/>
          <w:spacing w:val="-6"/>
          <w:sz w:val="27"/>
          <w:szCs w:val="27"/>
          <w:rtl/>
        </w:rPr>
        <w:t xml:space="preserve"> اصلاحات </w:t>
      </w:r>
      <w:r w:rsidR="00853E19" w:rsidRPr="0070359C">
        <w:rPr>
          <w:rFonts w:hint="cs"/>
          <w:noProof/>
          <w:color w:val="000000" w:themeColor="text1"/>
          <w:spacing w:val="-6"/>
          <w:sz w:val="27"/>
          <w:szCs w:val="27"/>
          <w:rtl/>
        </w:rPr>
        <w:t xml:space="preserve">و الحاقات </w:t>
      </w:r>
      <w:r w:rsidR="00853E19" w:rsidRPr="0070359C">
        <w:rPr>
          <w:noProof/>
          <w:color w:val="000000" w:themeColor="text1"/>
          <w:spacing w:val="-6"/>
          <w:sz w:val="27"/>
          <w:szCs w:val="27"/>
          <w:rtl/>
        </w:rPr>
        <w:t>بعد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آن اقدامات ز</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w:t>
      </w:r>
      <w:r w:rsidR="00853E19" w:rsidRPr="0070359C">
        <w:rPr>
          <w:noProof/>
          <w:color w:val="000000" w:themeColor="text1"/>
          <w:spacing w:val="-6"/>
          <w:sz w:val="27"/>
          <w:szCs w:val="27"/>
          <w:rtl/>
        </w:rPr>
        <w:t xml:space="preserve"> انجام می‌شود:  </w:t>
      </w:r>
    </w:p>
    <w:p w14:paraId="71C74F2F" w14:textId="77777777" w:rsidR="00853E19" w:rsidRPr="0070359C" w:rsidRDefault="00853E19" w:rsidP="00853E19">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وزارت امور اقتصاد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دارا</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مکلف است </w:t>
      </w:r>
      <w:r w:rsidRPr="0070359C">
        <w:rPr>
          <w:rFonts w:hint="cs"/>
          <w:noProof/>
          <w:color w:val="000000" w:themeColor="text1"/>
          <w:spacing w:val="-6"/>
          <w:sz w:val="27"/>
          <w:szCs w:val="27"/>
          <w:rtl/>
        </w:rPr>
        <w:t>با رعایت قانون اجرای سیاست</w:t>
      </w:r>
      <w:r w:rsidRPr="0070359C">
        <w:rPr>
          <w:noProof/>
          <w:color w:val="000000" w:themeColor="text1"/>
          <w:spacing w:val="-6"/>
          <w:sz w:val="27"/>
          <w:szCs w:val="27"/>
          <w:rtl/>
        </w:rPr>
        <w:softHyphen/>
      </w:r>
      <w:r w:rsidRPr="0070359C">
        <w:rPr>
          <w:rFonts w:hint="cs"/>
          <w:noProof/>
          <w:color w:val="000000" w:themeColor="text1"/>
          <w:spacing w:val="-6"/>
          <w:sz w:val="27"/>
          <w:szCs w:val="27"/>
          <w:rtl/>
        </w:rPr>
        <w:t>های کلی اصل چهل و چهارم (44) قانون اساسی، هفتاد</w:t>
      </w:r>
      <w:r w:rsidRPr="0070359C">
        <w:rPr>
          <w:noProof/>
          <w:color w:val="000000" w:themeColor="text1"/>
          <w:spacing w:val="-6"/>
          <w:sz w:val="27"/>
          <w:szCs w:val="27"/>
          <w:rtl/>
        </w:rPr>
        <w:t xml:space="preserve"> درصد </w:t>
      </w:r>
      <w:r w:rsidRPr="0070359C">
        <w:rPr>
          <w:rFonts w:hint="cs"/>
          <w:noProof/>
          <w:color w:val="000000" w:themeColor="text1"/>
          <w:spacing w:val="-6"/>
          <w:sz w:val="27"/>
          <w:szCs w:val="27"/>
          <w:rtl/>
        </w:rPr>
        <w:t xml:space="preserve">(70%) </w:t>
      </w:r>
      <w:r w:rsidRPr="0070359C">
        <w:rPr>
          <w:noProof/>
          <w:color w:val="000000" w:themeColor="text1"/>
          <w:spacing w:val="-6"/>
          <w:sz w:val="27"/>
          <w:szCs w:val="27"/>
          <w:rtl/>
        </w:rPr>
        <w:t>وجوه حاصل از هرنوع واگذار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سهام</w:t>
      </w:r>
      <w:r w:rsidRPr="0070359C">
        <w:rPr>
          <w:rFonts w:hint="cs"/>
          <w:noProof/>
          <w:color w:val="000000" w:themeColor="text1"/>
          <w:spacing w:val="-6"/>
          <w:sz w:val="27"/>
          <w:szCs w:val="27"/>
          <w:rtl/>
        </w:rPr>
        <w:t xml:space="preserve"> و</w:t>
      </w:r>
      <w:r w:rsidRPr="0070359C">
        <w:rPr>
          <w:noProof/>
          <w:color w:val="000000" w:themeColor="text1"/>
          <w:spacing w:val="-6"/>
          <w:sz w:val="27"/>
          <w:szCs w:val="27"/>
          <w:rtl/>
        </w:rPr>
        <w:t xml:space="preserve"> سهم‌الشرکه شرکتها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وابسته و تابعه سازمان‌ها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توسعه‌ا</w:t>
      </w:r>
      <w:r w:rsidRPr="0070359C">
        <w:rPr>
          <w:rFonts w:hint="cs"/>
          <w:noProof/>
          <w:color w:val="000000" w:themeColor="text1"/>
          <w:spacing w:val="-6"/>
          <w:sz w:val="27"/>
          <w:szCs w:val="27"/>
          <w:rtl/>
        </w:rPr>
        <w:t>ی را</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مشارکت با بخش غ</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ردولت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‌به‌منظور توسعه اقتصاد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مناطق کمتر توسعه‌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افته،</w:t>
      </w:r>
      <w:r w:rsidRPr="0070359C">
        <w:rPr>
          <w:rFonts w:hint="cs"/>
          <w:noProof/>
          <w:color w:val="000000" w:themeColor="text1"/>
          <w:spacing w:val="-6"/>
          <w:sz w:val="27"/>
          <w:szCs w:val="27"/>
          <w:rtl/>
        </w:rPr>
        <w:t xml:space="preserve"> توسعه زیرساخت</w:t>
      </w:r>
      <w:r w:rsidRPr="0070359C">
        <w:rPr>
          <w:noProof/>
          <w:color w:val="000000" w:themeColor="text1"/>
          <w:spacing w:val="-6"/>
          <w:sz w:val="27"/>
          <w:szCs w:val="27"/>
          <w:rtl/>
        </w:rPr>
        <w:softHyphen/>
      </w:r>
      <w:r w:rsidRPr="0070359C">
        <w:rPr>
          <w:rFonts w:hint="cs"/>
          <w:noProof/>
          <w:color w:val="000000" w:themeColor="text1"/>
          <w:spacing w:val="-6"/>
          <w:sz w:val="27"/>
          <w:szCs w:val="27"/>
          <w:rtl/>
        </w:rPr>
        <w:t>ها،</w:t>
      </w:r>
      <w:r w:rsidRPr="0070359C">
        <w:rPr>
          <w:noProof/>
          <w:color w:val="000000" w:themeColor="text1"/>
          <w:spacing w:val="-6"/>
          <w:sz w:val="27"/>
          <w:szCs w:val="27"/>
          <w:rtl/>
        </w:rPr>
        <w:t xml:space="preserve"> تکم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ل</w:t>
      </w:r>
      <w:r w:rsidRPr="0070359C">
        <w:rPr>
          <w:noProof/>
          <w:color w:val="000000" w:themeColor="text1"/>
          <w:spacing w:val="-6"/>
          <w:sz w:val="27"/>
          <w:szCs w:val="27"/>
          <w:rtl/>
        </w:rPr>
        <w:t xml:space="preserve"> طرحها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مه‌تمام،</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فا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وظا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ف</w:t>
      </w:r>
      <w:r w:rsidRPr="0070359C">
        <w:rPr>
          <w:noProof/>
          <w:color w:val="000000" w:themeColor="text1"/>
          <w:spacing w:val="-6"/>
          <w:sz w:val="27"/>
          <w:szCs w:val="27"/>
          <w:rtl/>
        </w:rPr>
        <w:t xml:space="preserve"> حاکم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در حوزه‌ها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نو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با فناور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شرفته</w:t>
      </w:r>
      <w:r w:rsidRPr="0070359C">
        <w:rPr>
          <w:noProof/>
          <w:color w:val="000000" w:themeColor="text1"/>
          <w:spacing w:val="-6"/>
          <w:sz w:val="27"/>
          <w:szCs w:val="27"/>
          <w:rtl/>
        </w:rPr>
        <w:t xml:space="preserve"> و پرخطر و آماده‌ساز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بنگاهها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واگذار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با رعایت گردش خزانه</w:t>
      </w:r>
      <w:r w:rsidRPr="0070359C">
        <w:rPr>
          <w:noProof/>
          <w:color w:val="000000" w:themeColor="text1"/>
          <w:spacing w:val="-6"/>
          <w:sz w:val="27"/>
          <w:szCs w:val="27"/>
          <w:rtl/>
        </w:rPr>
        <w:t xml:space="preserve"> ‌به‌حساب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سازمان‌ها وار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w:t>
      </w:r>
      <w:r w:rsidRPr="0070359C">
        <w:rPr>
          <w:noProof/>
          <w:color w:val="000000" w:themeColor="text1"/>
          <w:spacing w:val="-6"/>
          <w:sz w:val="27"/>
          <w:szCs w:val="27"/>
          <w:rtl/>
        </w:rPr>
        <w:t xml:space="preserve">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وزارت امور اقتصاد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دارا</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مکلف است منابع </w:t>
      </w:r>
      <w:r w:rsidRPr="0070359C">
        <w:rPr>
          <w:rFonts w:hint="cs"/>
          <w:noProof/>
          <w:color w:val="000000" w:themeColor="text1"/>
          <w:spacing w:val="-6"/>
          <w:sz w:val="27"/>
          <w:szCs w:val="27"/>
          <w:rtl/>
        </w:rPr>
        <w:t>حاصل</w:t>
      </w:r>
      <w:r w:rsidRPr="0070359C">
        <w:rPr>
          <w:noProof/>
          <w:color w:val="000000" w:themeColor="text1"/>
          <w:spacing w:val="-6"/>
          <w:sz w:val="27"/>
          <w:szCs w:val="27"/>
          <w:rtl/>
        </w:rPr>
        <w:t xml:space="preserve"> از واگذار</w:t>
      </w:r>
      <w:r w:rsidRPr="0070359C">
        <w:rPr>
          <w:rFonts w:hint="cs"/>
          <w:noProof/>
          <w:color w:val="000000" w:themeColor="text1"/>
          <w:spacing w:val="-6"/>
          <w:sz w:val="27"/>
          <w:szCs w:val="27"/>
          <w:rtl/>
        </w:rPr>
        <w:t>ی</w:t>
      </w:r>
      <w:r w:rsidRPr="0070359C">
        <w:rPr>
          <w:noProof/>
          <w:color w:val="000000" w:themeColor="text1"/>
          <w:spacing w:val="-6"/>
          <w:sz w:val="27"/>
          <w:szCs w:val="27"/>
          <w:rtl/>
        </w:rPr>
        <w:softHyphen/>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موضوع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جزء را که تاکنون ‌به‌حساب ساز</w:t>
      </w:r>
      <w:r w:rsidRPr="0070359C">
        <w:rPr>
          <w:rFonts w:hint="eastAsia"/>
          <w:noProof/>
          <w:color w:val="000000" w:themeColor="text1"/>
          <w:spacing w:val="-6"/>
          <w:sz w:val="27"/>
          <w:szCs w:val="27"/>
          <w:rtl/>
        </w:rPr>
        <w:t>مان‌ها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توسعه‌ا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وار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w:t>
      </w:r>
      <w:r w:rsidRPr="0070359C">
        <w:rPr>
          <w:noProof/>
          <w:color w:val="000000" w:themeColor="text1"/>
          <w:spacing w:val="-6"/>
          <w:sz w:val="27"/>
          <w:szCs w:val="27"/>
          <w:rtl/>
        </w:rPr>
        <w:t xml:space="preserve"> نگرد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ده</w:t>
      </w:r>
      <w:r w:rsidRPr="0070359C">
        <w:rPr>
          <w:noProof/>
          <w:color w:val="000000" w:themeColor="text1"/>
          <w:spacing w:val="-6"/>
          <w:sz w:val="27"/>
          <w:szCs w:val="27"/>
          <w:rtl/>
        </w:rPr>
        <w:t xml:space="preserve"> به‌عنوان طلب </w:t>
      </w:r>
      <w:r w:rsidRPr="0070359C">
        <w:rPr>
          <w:rFonts w:hint="cs"/>
          <w:noProof/>
          <w:color w:val="000000" w:themeColor="text1"/>
          <w:spacing w:val="-6"/>
          <w:sz w:val="27"/>
          <w:szCs w:val="27"/>
          <w:rtl/>
        </w:rPr>
        <w:t xml:space="preserve">این </w:t>
      </w:r>
      <w:r w:rsidRPr="0070359C">
        <w:rPr>
          <w:noProof/>
          <w:color w:val="000000" w:themeColor="text1"/>
          <w:spacing w:val="-6"/>
          <w:sz w:val="27"/>
          <w:szCs w:val="27"/>
          <w:rtl/>
        </w:rPr>
        <w:t>سازمان‌ها منظور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w:t>
      </w:r>
    </w:p>
    <w:p w14:paraId="0635ADDF" w14:textId="77777777" w:rsidR="00853E19" w:rsidRPr="0070359C" w:rsidRDefault="00853E19" w:rsidP="00853E19">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در طول اجرا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برنامه، </w:t>
      </w:r>
      <w:r w:rsidRPr="0070359C">
        <w:rPr>
          <w:rFonts w:hint="cs"/>
          <w:noProof/>
          <w:color w:val="000000" w:themeColor="text1"/>
          <w:spacing w:val="-6"/>
          <w:sz w:val="27"/>
          <w:szCs w:val="27"/>
          <w:rtl/>
        </w:rPr>
        <w:t>احکام مربوط به سرمایه</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گذاری </w:t>
      </w:r>
      <w:r w:rsidRPr="0070359C">
        <w:rPr>
          <w:noProof/>
          <w:color w:val="000000" w:themeColor="text1"/>
          <w:spacing w:val="-6"/>
          <w:sz w:val="27"/>
          <w:szCs w:val="27"/>
          <w:rtl/>
        </w:rPr>
        <w:t>سازمان‌ها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توسعه</w:t>
      </w:r>
      <w:r w:rsidRPr="0070359C">
        <w:rPr>
          <w:noProof/>
          <w:color w:val="000000" w:themeColor="text1"/>
          <w:spacing w:val="-6"/>
          <w:sz w:val="27"/>
          <w:szCs w:val="27"/>
          <w:rtl/>
        </w:rPr>
        <w:softHyphen/>
        <w:t>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صرفاً </w:t>
      </w:r>
      <w:r w:rsidRPr="0070359C">
        <w:rPr>
          <w:rFonts w:hint="cs"/>
          <w:noProof/>
          <w:color w:val="000000" w:themeColor="text1"/>
          <w:spacing w:val="-6"/>
          <w:sz w:val="27"/>
          <w:szCs w:val="27"/>
          <w:rtl/>
        </w:rPr>
        <w:t>در چهارچوب</w:t>
      </w:r>
      <w:r w:rsidRPr="0070359C">
        <w:rPr>
          <w:noProof/>
          <w:color w:val="000000" w:themeColor="text1"/>
          <w:spacing w:val="-6"/>
          <w:sz w:val="27"/>
          <w:szCs w:val="27"/>
          <w:rtl/>
        </w:rPr>
        <w:t xml:space="preserve"> قانون ت</w:t>
      </w:r>
      <w:r w:rsidRPr="0070359C">
        <w:rPr>
          <w:rFonts w:hint="cs"/>
          <w:noProof/>
          <w:color w:val="000000" w:themeColor="text1"/>
          <w:spacing w:val="-6"/>
          <w:sz w:val="27"/>
          <w:szCs w:val="27"/>
          <w:rtl/>
        </w:rPr>
        <w:t>أ</w:t>
      </w:r>
      <w:r w:rsidRPr="0070359C">
        <w:rPr>
          <w:noProof/>
          <w:color w:val="000000" w:themeColor="text1"/>
          <w:spacing w:val="-6"/>
          <w:sz w:val="27"/>
          <w:szCs w:val="27"/>
          <w:rtl/>
        </w:rPr>
        <w:t>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س</w:t>
      </w:r>
      <w:r w:rsidRPr="0070359C">
        <w:rPr>
          <w:noProof/>
          <w:color w:val="000000" w:themeColor="text1"/>
          <w:spacing w:val="-6"/>
          <w:sz w:val="27"/>
          <w:szCs w:val="27"/>
          <w:rtl/>
        </w:rPr>
        <w:t xml:space="preserve"> و اساسنامه خود و قانون اجرا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است‌ها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اصل </w:t>
      </w:r>
      <w:r w:rsidR="0077337B" w:rsidRPr="0070359C">
        <w:rPr>
          <w:rFonts w:hint="cs"/>
          <w:noProof/>
          <w:color w:val="000000" w:themeColor="text1"/>
          <w:spacing w:val="-6"/>
          <w:sz w:val="27"/>
          <w:szCs w:val="27"/>
          <w:rtl/>
        </w:rPr>
        <w:t xml:space="preserve">چهل و چهارم </w:t>
      </w:r>
      <w:r w:rsidRPr="0070359C">
        <w:rPr>
          <w:noProof/>
          <w:color w:val="000000" w:themeColor="text1"/>
          <w:spacing w:val="-6"/>
          <w:sz w:val="27"/>
          <w:szCs w:val="27"/>
          <w:rtl/>
        </w:rPr>
        <w:t>(44) قانون اساس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w:t>
      </w:r>
      <w:r w:rsidRPr="0070359C">
        <w:rPr>
          <w:rFonts w:hint="cs"/>
          <w:noProof/>
          <w:color w:val="000000" w:themeColor="text1"/>
          <w:spacing w:val="-6"/>
          <w:sz w:val="27"/>
          <w:szCs w:val="27"/>
          <w:rtl/>
        </w:rPr>
        <w:t xml:space="preserve"> این</w:t>
      </w:r>
      <w:r w:rsidRPr="0070359C">
        <w:rPr>
          <w:noProof/>
          <w:color w:val="000000" w:themeColor="text1"/>
          <w:spacing w:val="-6"/>
          <w:sz w:val="27"/>
          <w:szCs w:val="27"/>
          <w:rtl/>
        </w:rPr>
        <w:t xml:space="preserve"> قانون </w:t>
      </w:r>
      <w:r w:rsidRPr="0070359C">
        <w:rPr>
          <w:rFonts w:hint="cs"/>
          <w:noProof/>
          <w:color w:val="000000" w:themeColor="text1"/>
          <w:spacing w:val="-6"/>
          <w:sz w:val="27"/>
          <w:szCs w:val="27"/>
          <w:rtl/>
        </w:rPr>
        <w:t>‌اجرا</w:t>
      </w:r>
      <w:r w:rsidRPr="0070359C">
        <w:rPr>
          <w:noProof/>
          <w:color w:val="000000" w:themeColor="text1"/>
          <w:spacing w:val="-6"/>
          <w:sz w:val="27"/>
          <w:szCs w:val="27"/>
          <w:rtl/>
        </w:rPr>
        <w:t xml:space="preserve">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شوند</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مگر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نکه</w:t>
      </w:r>
      <w:r w:rsidRPr="0070359C">
        <w:rPr>
          <w:noProof/>
          <w:color w:val="000000" w:themeColor="text1"/>
          <w:spacing w:val="-6"/>
          <w:sz w:val="27"/>
          <w:szCs w:val="27"/>
          <w:rtl/>
        </w:rPr>
        <w:t xml:space="preserve"> در قوان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بعد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به </w:t>
      </w:r>
      <w:r w:rsidRPr="0070359C">
        <w:rPr>
          <w:noProof/>
          <w:color w:val="000000" w:themeColor="text1"/>
          <w:spacing w:val="-6"/>
          <w:sz w:val="27"/>
          <w:szCs w:val="27"/>
          <w:rtl/>
        </w:rPr>
        <w:t xml:space="preserve">نسخ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اصلاح قانون ت</w:t>
      </w:r>
      <w:r w:rsidRPr="0070359C">
        <w:rPr>
          <w:rFonts w:hint="cs"/>
          <w:noProof/>
          <w:color w:val="000000" w:themeColor="text1"/>
          <w:spacing w:val="-6"/>
          <w:sz w:val="27"/>
          <w:szCs w:val="27"/>
          <w:rtl/>
        </w:rPr>
        <w:t>أ</w:t>
      </w:r>
      <w:r w:rsidRPr="0070359C">
        <w:rPr>
          <w:noProof/>
          <w:color w:val="000000" w:themeColor="text1"/>
          <w:spacing w:val="-6"/>
          <w:sz w:val="27"/>
          <w:szCs w:val="27"/>
          <w:rtl/>
        </w:rPr>
        <w:t>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س</w:t>
      </w:r>
      <w:r w:rsidRPr="0070359C">
        <w:rPr>
          <w:noProof/>
          <w:color w:val="000000" w:themeColor="text1"/>
          <w:spacing w:val="-6"/>
          <w:sz w:val="27"/>
          <w:szCs w:val="27"/>
          <w:rtl/>
        </w:rPr>
        <w:t xml:space="preserve"> و اساسنامه سازمان‌ها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مذکور تص</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ح</w:t>
      </w:r>
      <w:r w:rsidRPr="0070359C">
        <w:rPr>
          <w:noProof/>
          <w:color w:val="000000" w:themeColor="text1"/>
          <w:spacing w:val="-6"/>
          <w:sz w:val="27"/>
          <w:szCs w:val="27"/>
          <w:rtl/>
        </w:rPr>
        <w:t xml:space="preserve"> شود.</w:t>
      </w:r>
    </w:p>
    <w:p w14:paraId="545BF7C9" w14:textId="77777777" w:rsidR="00853E19" w:rsidRPr="0070359C" w:rsidRDefault="00853E19" w:rsidP="00853E19">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noProof/>
          <w:color w:val="000000" w:themeColor="text1"/>
          <w:spacing w:val="-6"/>
          <w:sz w:val="27"/>
          <w:szCs w:val="27"/>
          <w:rtl/>
        </w:rPr>
        <w:t>- به سازمان توسعه و نوساز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معادن و صنا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noProof/>
          <w:color w:val="000000" w:themeColor="text1"/>
          <w:spacing w:val="-6"/>
          <w:sz w:val="27"/>
          <w:szCs w:val="27"/>
          <w:rtl/>
        </w:rPr>
        <w:t xml:space="preserve"> معدن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اجازه داده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شود</w:t>
      </w:r>
      <w:r w:rsidRPr="0070359C">
        <w:rPr>
          <w:noProof/>
          <w:color w:val="000000" w:themeColor="text1"/>
          <w:spacing w:val="-6"/>
          <w:sz w:val="27"/>
          <w:szCs w:val="27"/>
          <w:rtl/>
        </w:rPr>
        <w:t xml:space="preserve"> ارزش اقتصاد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پروانه‌ها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بهره‌بردار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معادن در اخت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w:t>
      </w:r>
      <w:r w:rsidRPr="0070359C">
        <w:rPr>
          <w:noProof/>
          <w:color w:val="000000" w:themeColor="text1"/>
          <w:spacing w:val="-6"/>
          <w:sz w:val="27"/>
          <w:szCs w:val="27"/>
          <w:rtl/>
        </w:rPr>
        <w:t xml:space="preserve"> خود را به‌عنوان دارا</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و حقوق صاحبان سهام ثبت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w:t>
      </w:r>
    </w:p>
    <w:p w14:paraId="673DC790" w14:textId="77777777" w:rsidR="00853E19" w:rsidRPr="0070359C" w:rsidRDefault="00853E19" w:rsidP="00853E19">
      <w:pPr>
        <w:widowControl w:val="0"/>
        <w:bidi/>
        <w:spacing w:line="240" w:lineRule="auto"/>
        <w:ind w:firstLine="521"/>
        <w:jc w:val="both"/>
        <w:rPr>
          <w:noProof/>
          <w:color w:val="000000" w:themeColor="text1"/>
          <w:spacing w:val="-8"/>
          <w:sz w:val="27"/>
          <w:szCs w:val="27"/>
          <w:rtl/>
        </w:rPr>
      </w:pPr>
      <w:r w:rsidRPr="0070359C">
        <w:rPr>
          <w:rFonts w:eastAsia="Times New Roman" w:cs="B Zar" w:hint="cs"/>
          <w:b/>
          <w:bCs/>
          <w:noProof/>
          <w:color w:val="000000" w:themeColor="text1"/>
          <w:spacing w:val="-6"/>
          <w:sz w:val="27"/>
          <w:szCs w:val="27"/>
          <w:rtl/>
        </w:rPr>
        <w:t>4</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 xml:space="preserve">به </w:t>
      </w:r>
      <w:r w:rsidRPr="0070359C">
        <w:rPr>
          <w:rFonts w:hint="cs"/>
          <w:noProof/>
          <w:color w:val="000000" w:themeColor="text1"/>
          <w:spacing w:val="-8"/>
          <w:sz w:val="27"/>
          <w:szCs w:val="27"/>
          <w:rtl/>
        </w:rPr>
        <w:t>دستگاههای اجرائی</w:t>
      </w:r>
      <w:r w:rsidRPr="0070359C">
        <w:rPr>
          <w:noProof/>
          <w:color w:val="000000" w:themeColor="text1"/>
          <w:spacing w:val="-8"/>
          <w:sz w:val="27"/>
          <w:szCs w:val="27"/>
          <w:rtl/>
        </w:rPr>
        <w:t xml:space="preserve"> اجازه داده می‌شود کمکهای فن</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و اعتبار</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موضوع بند </w:t>
      </w:r>
      <w:r w:rsidRPr="0070359C">
        <w:rPr>
          <w:rFonts w:hint="cs"/>
          <w:noProof/>
          <w:color w:val="000000" w:themeColor="text1"/>
          <w:spacing w:val="-8"/>
          <w:sz w:val="27"/>
          <w:szCs w:val="27"/>
          <w:rtl/>
        </w:rPr>
        <w:t>«</w:t>
      </w:r>
      <w:r w:rsidRPr="0070359C">
        <w:rPr>
          <w:noProof/>
          <w:color w:val="000000" w:themeColor="text1"/>
          <w:spacing w:val="-8"/>
          <w:sz w:val="27"/>
          <w:szCs w:val="27"/>
          <w:rtl/>
        </w:rPr>
        <w:t>ل</w:t>
      </w:r>
      <w:r w:rsidRPr="0070359C">
        <w:rPr>
          <w:rFonts w:hint="cs"/>
          <w:noProof/>
          <w:color w:val="000000" w:themeColor="text1"/>
          <w:spacing w:val="-8"/>
          <w:sz w:val="27"/>
          <w:szCs w:val="27"/>
          <w:rtl/>
        </w:rPr>
        <w:t>»</w:t>
      </w:r>
      <w:r w:rsidRPr="0070359C">
        <w:rPr>
          <w:noProof/>
          <w:color w:val="000000" w:themeColor="text1"/>
          <w:spacing w:val="-8"/>
          <w:sz w:val="27"/>
          <w:szCs w:val="27"/>
          <w:rtl/>
        </w:rPr>
        <w:t xml:space="preserve"> ماده (28) قانون الحاق برخ</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مواد به قانون تنظ</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م</w:t>
      </w:r>
      <w:r w:rsidRPr="0070359C">
        <w:rPr>
          <w:noProof/>
          <w:color w:val="000000" w:themeColor="text1"/>
          <w:spacing w:val="-8"/>
          <w:sz w:val="27"/>
          <w:szCs w:val="27"/>
          <w:rtl/>
        </w:rPr>
        <w:t xml:space="preserve"> ‏بخش</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از مقررات مال</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دولت (2) را جهت افزا</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ش</w:t>
      </w:r>
      <w:r w:rsidRPr="0070359C">
        <w:rPr>
          <w:noProof/>
          <w:color w:val="000000" w:themeColor="text1"/>
          <w:spacing w:val="-8"/>
          <w:sz w:val="27"/>
          <w:szCs w:val="27"/>
          <w:rtl/>
        </w:rPr>
        <w:t xml:space="preserve"> سرما</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ه</w:t>
      </w:r>
      <w:r w:rsidRPr="0070359C">
        <w:rPr>
          <w:noProof/>
          <w:color w:val="000000" w:themeColor="text1"/>
          <w:spacing w:val="-8"/>
          <w:sz w:val="27"/>
          <w:szCs w:val="27"/>
          <w:rtl/>
        </w:rPr>
        <w:t xml:space="preserve"> صندوق</w:t>
      </w:r>
      <w:r w:rsidRPr="0070359C">
        <w:rPr>
          <w:rFonts w:hint="cs"/>
          <w:noProof/>
          <w:color w:val="000000" w:themeColor="text1"/>
          <w:spacing w:val="-8"/>
          <w:sz w:val="27"/>
          <w:szCs w:val="27"/>
          <w:rtl/>
        </w:rPr>
        <w:t>‌</w:t>
      </w:r>
      <w:r w:rsidRPr="0070359C">
        <w:rPr>
          <w:noProof/>
          <w:color w:val="000000" w:themeColor="text1"/>
          <w:spacing w:val="-8"/>
          <w:sz w:val="27"/>
          <w:szCs w:val="27"/>
          <w:rtl/>
        </w:rPr>
        <w:t>ها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w:t>
      </w:r>
      <w:r w:rsidRPr="0070359C">
        <w:rPr>
          <w:rFonts w:hint="cs"/>
          <w:noProof/>
          <w:color w:val="000000" w:themeColor="text1"/>
          <w:spacing w:val="-8"/>
          <w:sz w:val="27"/>
          <w:szCs w:val="27"/>
          <w:rtl/>
        </w:rPr>
        <w:t>قانونی تحت پوشش خود</w:t>
      </w:r>
      <w:r w:rsidRPr="0070359C">
        <w:rPr>
          <w:noProof/>
          <w:color w:val="000000" w:themeColor="text1"/>
          <w:spacing w:val="-8"/>
          <w:sz w:val="27"/>
          <w:szCs w:val="27"/>
          <w:rtl/>
        </w:rPr>
        <w:t xml:space="preserve"> استفاده کرده و </w:t>
      </w:r>
      <w:r w:rsidRPr="0070359C">
        <w:rPr>
          <w:rFonts w:hint="cs"/>
          <w:noProof/>
          <w:color w:val="000000" w:themeColor="text1"/>
          <w:spacing w:val="-8"/>
          <w:sz w:val="27"/>
          <w:szCs w:val="27"/>
          <w:rtl/>
        </w:rPr>
        <w:t>به</w:t>
      </w:r>
      <w:r w:rsidRPr="0070359C">
        <w:rPr>
          <w:noProof/>
          <w:color w:val="000000" w:themeColor="text1"/>
          <w:spacing w:val="-8"/>
          <w:sz w:val="27"/>
          <w:szCs w:val="27"/>
          <w:rtl/>
        </w:rPr>
        <w:softHyphen/>
      </w:r>
      <w:r w:rsidRPr="0070359C">
        <w:rPr>
          <w:rFonts w:hint="cs"/>
          <w:noProof/>
          <w:color w:val="000000" w:themeColor="text1"/>
          <w:spacing w:val="-8"/>
          <w:sz w:val="27"/>
          <w:szCs w:val="27"/>
          <w:rtl/>
        </w:rPr>
        <w:t>تناسب آن</w:t>
      </w:r>
      <w:r w:rsidRPr="0070359C">
        <w:rPr>
          <w:noProof/>
          <w:color w:val="000000" w:themeColor="text1"/>
          <w:spacing w:val="-8"/>
          <w:sz w:val="27"/>
          <w:szCs w:val="27"/>
          <w:rtl/>
        </w:rPr>
        <w:t xml:space="preserve"> از طر</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ق</w:t>
      </w:r>
      <w:r w:rsidRPr="0070359C">
        <w:rPr>
          <w:noProof/>
          <w:color w:val="000000" w:themeColor="text1"/>
          <w:spacing w:val="-8"/>
          <w:sz w:val="27"/>
          <w:szCs w:val="27"/>
          <w:rtl/>
        </w:rPr>
        <w:t xml:space="preserve"> ا</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ن</w:t>
      </w:r>
      <w:r w:rsidRPr="0070359C">
        <w:rPr>
          <w:noProof/>
          <w:color w:val="000000" w:themeColor="text1"/>
          <w:spacing w:val="-8"/>
          <w:sz w:val="27"/>
          <w:szCs w:val="27"/>
          <w:rtl/>
        </w:rPr>
        <w:t xml:space="preserve"> صندوق</w:t>
      </w:r>
      <w:r w:rsidRPr="0070359C">
        <w:rPr>
          <w:rFonts w:hint="cs"/>
          <w:noProof/>
          <w:color w:val="000000" w:themeColor="text1"/>
          <w:spacing w:val="-8"/>
          <w:sz w:val="27"/>
          <w:szCs w:val="27"/>
          <w:rtl/>
        </w:rPr>
        <w:t>‌</w:t>
      </w:r>
      <w:r w:rsidRPr="0070359C">
        <w:rPr>
          <w:noProof/>
          <w:color w:val="000000" w:themeColor="text1"/>
          <w:spacing w:val="-8"/>
          <w:sz w:val="27"/>
          <w:szCs w:val="27"/>
          <w:rtl/>
        </w:rPr>
        <w:t>ها در راستا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‏اهداف موضوع کمکها</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فن</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و اعتبار</w:t>
      </w:r>
      <w:r w:rsidRPr="0070359C">
        <w:rPr>
          <w:rFonts w:hint="cs"/>
          <w:noProof/>
          <w:color w:val="000000" w:themeColor="text1"/>
          <w:spacing w:val="-8"/>
          <w:sz w:val="27"/>
          <w:szCs w:val="27"/>
          <w:rtl/>
        </w:rPr>
        <w:t>ی</w:t>
      </w:r>
      <w:r w:rsidRPr="0070359C">
        <w:rPr>
          <w:noProof/>
          <w:color w:val="000000" w:themeColor="text1"/>
          <w:spacing w:val="-8"/>
          <w:sz w:val="27"/>
          <w:szCs w:val="27"/>
          <w:rtl/>
        </w:rPr>
        <w:t xml:space="preserve"> هز</w:t>
      </w:r>
      <w:r w:rsidRPr="0070359C">
        <w:rPr>
          <w:rFonts w:hint="cs"/>
          <w:noProof/>
          <w:color w:val="000000" w:themeColor="text1"/>
          <w:spacing w:val="-8"/>
          <w:sz w:val="27"/>
          <w:szCs w:val="27"/>
          <w:rtl/>
        </w:rPr>
        <w:t>ی</w:t>
      </w:r>
      <w:r w:rsidRPr="0070359C">
        <w:rPr>
          <w:rFonts w:hint="eastAsia"/>
          <w:noProof/>
          <w:color w:val="000000" w:themeColor="text1"/>
          <w:spacing w:val="-8"/>
          <w:sz w:val="27"/>
          <w:szCs w:val="27"/>
          <w:rtl/>
        </w:rPr>
        <w:t>نه</w:t>
      </w:r>
      <w:r w:rsidRPr="0070359C">
        <w:rPr>
          <w:noProof/>
          <w:color w:val="000000" w:themeColor="text1"/>
          <w:spacing w:val="-8"/>
          <w:sz w:val="27"/>
          <w:szCs w:val="27"/>
          <w:rtl/>
        </w:rPr>
        <w:t xml:space="preserve"> نما</w:t>
      </w:r>
      <w:r w:rsidRPr="0070359C">
        <w:rPr>
          <w:rFonts w:hint="cs"/>
          <w:noProof/>
          <w:color w:val="000000" w:themeColor="text1"/>
          <w:spacing w:val="-8"/>
          <w:sz w:val="27"/>
          <w:szCs w:val="27"/>
          <w:rtl/>
        </w:rPr>
        <w:t>ی</w:t>
      </w:r>
      <w:r w:rsidR="00F840C2" w:rsidRPr="0070359C">
        <w:rPr>
          <w:rFonts w:hint="cs"/>
          <w:noProof/>
          <w:color w:val="000000" w:themeColor="text1"/>
          <w:spacing w:val="-8"/>
          <w:sz w:val="27"/>
          <w:szCs w:val="27"/>
          <w:rtl/>
        </w:rPr>
        <w:t>ن</w:t>
      </w:r>
      <w:r w:rsidRPr="0070359C">
        <w:rPr>
          <w:rFonts w:hint="eastAsia"/>
          <w:noProof/>
          <w:color w:val="000000" w:themeColor="text1"/>
          <w:spacing w:val="-8"/>
          <w:sz w:val="27"/>
          <w:szCs w:val="27"/>
          <w:rtl/>
        </w:rPr>
        <w:t>د</w:t>
      </w:r>
      <w:r w:rsidRPr="0070359C">
        <w:rPr>
          <w:noProof/>
          <w:color w:val="000000" w:themeColor="text1"/>
          <w:spacing w:val="-8"/>
          <w:sz w:val="27"/>
          <w:szCs w:val="27"/>
          <w:rtl/>
        </w:rPr>
        <w:t>.‏</w:t>
      </w:r>
    </w:p>
    <w:p w14:paraId="481DCE95" w14:textId="77777777" w:rsidR="00853E19" w:rsidRPr="0070359C" w:rsidRDefault="00126444" w:rsidP="00853E19">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ح</w:t>
      </w:r>
      <w:r w:rsidR="00853E19" w:rsidRPr="0070359C">
        <w:rPr>
          <w:rFonts w:eastAsia="Times New Roman" w:cs="B Zar"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‌به‌منظور ارتقا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جا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گاه</w:t>
      </w:r>
      <w:r w:rsidR="00853E19" w:rsidRPr="0070359C">
        <w:rPr>
          <w:noProof/>
          <w:color w:val="000000" w:themeColor="text1"/>
          <w:spacing w:val="-6"/>
          <w:sz w:val="27"/>
          <w:szCs w:val="27"/>
          <w:rtl/>
        </w:rPr>
        <w:t xml:space="preserve"> صنا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ع</w:t>
      </w:r>
      <w:r w:rsidR="00853E19" w:rsidRPr="0070359C">
        <w:rPr>
          <w:noProof/>
          <w:color w:val="000000" w:themeColor="text1"/>
          <w:spacing w:val="-6"/>
          <w:sz w:val="27"/>
          <w:szCs w:val="27"/>
          <w:rtl/>
        </w:rPr>
        <w:t xml:space="preserve"> کوچک و خوشه</w:t>
      </w:r>
      <w:r w:rsidR="00853E19" w:rsidRPr="0070359C">
        <w:rPr>
          <w:noProof/>
          <w:color w:val="000000" w:themeColor="text1"/>
          <w:spacing w:val="-6"/>
          <w:sz w:val="27"/>
          <w:szCs w:val="27"/>
          <w:rtl/>
        </w:rPr>
        <w:softHyphen/>
        <w:t>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صنعت</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در رشد اقتصاد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اقدامات ز</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w:t>
      </w:r>
      <w:r w:rsidR="00853E19" w:rsidRPr="0070359C">
        <w:rPr>
          <w:noProof/>
          <w:color w:val="000000" w:themeColor="text1"/>
          <w:spacing w:val="-6"/>
          <w:sz w:val="27"/>
          <w:szCs w:val="27"/>
          <w:rtl/>
        </w:rPr>
        <w:t xml:space="preserve"> انجام می‌شود: </w:t>
      </w:r>
    </w:p>
    <w:p w14:paraId="3A8AF9DA" w14:textId="77777777" w:rsidR="00853E19" w:rsidRPr="0070359C" w:rsidRDefault="00853E19" w:rsidP="00853E19">
      <w:pPr>
        <w:widowControl w:val="0"/>
        <w:bidi/>
        <w:spacing w:line="240" w:lineRule="auto"/>
        <w:ind w:left="-64" w:firstLine="585"/>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noProof/>
          <w:color w:val="000000" w:themeColor="text1"/>
          <w:sz w:val="27"/>
          <w:szCs w:val="27"/>
          <w:rtl/>
        </w:rPr>
        <w:t>- وزارت صنعت، معدن و تجارت (</w:t>
      </w:r>
      <w:r w:rsidRPr="0070359C">
        <w:rPr>
          <w:rFonts w:hint="cs"/>
          <w:noProof/>
          <w:color w:val="000000" w:themeColor="text1"/>
          <w:sz w:val="27"/>
          <w:szCs w:val="27"/>
          <w:rtl/>
        </w:rPr>
        <w:t xml:space="preserve">شرکت مادرتخصصی </w:t>
      </w:r>
      <w:r w:rsidRPr="0070359C">
        <w:rPr>
          <w:noProof/>
          <w:color w:val="000000" w:themeColor="text1"/>
          <w:sz w:val="27"/>
          <w:szCs w:val="27"/>
          <w:rtl/>
        </w:rPr>
        <w:t>سازمان صنا</w:t>
      </w:r>
      <w:r w:rsidRPr="0070359C">
        <w:rPr>
          <w:rFonts w:hint="cs"/>
          <w:noProof/>
          <w:color w:val="000000" w:themeColor="text1"/>
          <w:sz w:val="27"/>
          <w:szCs w:val="27"/>
          <w:rtl/>
        </w:rPr>
        <w:t>ی</w:t>
      </w:r>
      <w:r w:rsidRPr="0070359C">
        <w:rPr>
          <w:rFonts w:hint="eastAsia"/>
          <w:noProof/>
          <w:color w:val="000000" w:themeColor="text1"/>
          <w:sz w:val="27"/>
          <w:szCs w:val="27"/>
          <w:rtl/>
        </w:rPr>
        <w:t>ع</w:t>
      </w:r>
      <w:r w:rsidRPr="0070359C">
        <w:rPr>
          <w:noProof/>
          <w:color w:val="000000" w:themeColor="text1"/>
          <w:sz w:val="27"/>
          <w:szCs w:val="27"/>
          <w:rtl/>
        </w:rPr>
        <w:t xml:space="preserve"> کوچک و شهرکها</w:t>
      </w:r>
      <w:r w:rsidRPr="0070359C">
        <w:rPr>
          <w:rFonts w:hint="cs"/>
          <w:noProof/>
          <w:color w:val="000000" w:themeColor="text1"/>
          <w:sz w:val="27"/>
          <w:szCs w:val="27"/>
          <w:rtl/>
        </w:rPr>
        <w:t>ی</w:t>
      </w:r>
      <w:r w:rsidRPr="0070359C">
        <w:rPr>
          <w:noProof/>
          <w:color w:val="000000" w:themeColor="text1"/>
          <w:sz w:val="27"/>
          <w:szCs w:val="27"/>
          <w:rtl/>
        </w:rPr>
        <w:t xml:space="preserve"> صنعت</w:t>
      </w:r>
      <w:r w:rsidRPr="0070359C">
        <w:rPr>
          <w:rFonts w:hint="cs"/>
          <w:noProof/>
          <w:color w:val="000000" w:themeColor="text1"/>
          <w:sz w:val="27"/>
          <w:szCs w:val="27"/>
          <w:rtl/>
        </w:rPr>
        <w:t>ی</w:t>
      </w:r>
      <w:r w:rsidRPr="0070359C">
        <w:rPr>
          <w:noProof/>
          <w:color w:val="000000" w:themeColor="text1"/>
          <w:sz w:val="27"/>
          <w:szCs w:val="27"/>
          <w:rtl/>
        </w:rPr>
        <w:t xml:space="preserve"> ا</w:t>
      </w:r>
      <w:r w:rsidRPr="0070359C">
        <w:rPr>
          <w:rFonts w:hint="cs"/>
          <w:noProof/>
          <w:color w:val="000000" w:themeColor="text1"/>
          <w:sz w:val="27"/>
          <w:szCs w:val="27"/>
          <w:rtl/>
        </w:rPr>
        <w:t>ی</w:t>
      </w:r>
      <w:r w:rsidRPr="0070359C">
        <w:rPr>
          <w:rFonts w:hint="eastAsia"/>
          <w:noProof/>
          <w:color w:val="000000" w:themeColor="text1"/>
          <w:sz w:val="27"/>
          <w:szCs w:val="27"/>
          <w:rtl/>
        </w:rPr>
        <w:t>ران</w:t>
      </w:r>
      <w:r w:rsidRPr="0070359C">
        <w:rPr>
          <w:noProof/>
          <w:color w:val="000000" w:themeColor="text1"/>
          <w:sz w:val="27"/>
          <w:szCs w:val="27"/>
          <w:rtl/>
        </w:rPr>
        <w:t xml:space="preserve">) </w:t>
      </w:r>
      <w:r w:rsidRPr="0070359C">
        <w:rPr>
          <w:rFonts w:hint="cs"/>
          <w:noProof/>
          <w:color w:val="000000" w:themeColor="text1"/>
          <w:sz w:val="27"/>
          <w:szCs w:val="27"/>
          <w:rtl/>
        </w:rPr>
        <w:t>مجاز است حسب مورد</w:t>
      </w:r>
      <w:r w:rsidRPr="0070359C">
        <w:rPr>
          <w:noProof/>
          <w:color w:val="000000" w:themeColor="text1"/>
          <w:sz w:val="27"/>
          <w:szCs w:val="27"/>
          <w:rtl/>
        </w:rPr>
        <w:t xml:space="preserve"> با همکار</w:t>
      </w:r>
      <w:r w:rsidRPr="0070359C">
        <w:rPr>
          <w:rFonts w:hint="cs"/>
          <w:noProof/>
          <w:color w:val="000000" w:themeColor="text1"/>
          <w:sz w:val="27"/>
          <w:szCs w:val="27"/>
          <w:rtl/>
        </w:rPr>
        <w:t>ی</w:t>
      </w:r>
      <w:r w:rsidRPr="0070359C">
        <w:rPr>
          <w:noProof/>
          <w:color w:val="000000" w:themeColor="text1"/>
          <w:sz w:val="27"/>
          <w:szCs w:val="27"/>
          <w:rtl/>
        </w:rPr>
        <w:t xml:space="preserve"> وزارت</w:t>
      </w:r>
      <w:r w:rsidRPr="0070359C">
        <w:rPr>
          <w:rFonts w:hint="cs"/>
          <w:noProof/>
          <w:color w:val="000000" w:themeColor="text1"/>
          <w:sz w:val="27"/>
          <w:szCs w:val="27"/>
          <w:rtl/>
        </w:rPr>
        <w:t>خانه</w:t>
      </w:r>
      <w:r w:rsidRPr="0070359C">
        <w:rPr>
          <w:noProof/>
          <w:color w:val="000000" w:themeColor="text1"/>
          <w:sz w:val="27"/>
          <w:szCs w:val="27"/>
          <w:rtl/>
        </w:rPr>
        <w:softHyphen/>
      </w:r>
      <w:r w:rsidRPr="0070359C">
        <w:rPr>
          <w:rFonts w:hint="cs"/>
          <w:noProof/>
          <w:color w:val="000000" w:themeColor="text1"/>
          <w:sz w:val="27"/>
          <w:szCs w:val="27"/>
          <w:rtl/>
        </w:rPr>
        <w:t>های</w:t>
      </w:r>
      <w:r w:rsidRPr="0070359C">
        <w:rPr>
          <w:noProof/>
          <w:color w:val="000000" w:themeColor="text1"/>
          <w:sz w:val="27"/>
          <w:szCs w:val="27"/>
          <w:rtl/>
        </w:rPr>
        <w:t xml:space="preserve"> م</w:t>
      </w:r>
      <w:r w:rsidRPr="0070359C">
        <w:rPr>
          <w:rFonts w:hint="cs"/>
          <w:noProof/>
          <w:color w:val="000000" w:themeColor="text1"/>
          <w:sz w:val="27"/>
          <w:szCs w:val="27"/>
          <w:rtl/>
        </w:rPr>
        <w:t>ی</w:t>
      </w:r>
      <w:r w:rsidRPr="0070359C">
        <w:rPr>
          <w:rFonts w:hint="eastAsia"/>
          <w:noProof/>
          <w:color w:val="000000" w:themeColor="text1"/>
          <w:sz w:val="27"/>
          <w:szCs w:val="27"/>
          <w:rtl/>
        </w:rPr>
        <w:t>راث</w:t>
      </w:r>
      <w:r w:rsidRPr="0070359C">
        <w:rPr>
          <w:noProof/>
          <w:color w:val="000000" w:themeColor="text1"/>
          <w:sz w:val="27"/>
          <w:szCs w:val="27"/>
          <w:rtl/>
        </w:rPr>
        <w:t xml:space="preserve"> فرهنگ</w:t>
      </w:r>
      <w:r w:rsidRPr="0070359C">
        <w:rPr>
          <w:rFonts w:hint="cs"/>
          <w:noProof/>
          <w:color w:val="000000" w:themeColor="text1"/>
          <w:sz w:val="27"/>
          <w:szCs w:val="27"/>
          <w:rtl/>
        </w:rPr>
        <w:t>ی،</w:t>
      </w:r>
      <w:r w:rsidRPr="0070359C">
        <w:rPr>
          <w:noProof/>
          <w:color w:val="000000" w:themeColor="text1"/>
          <w:sz w:val="27"/>
          <w:szCs w:val="27"/>
          <w:rtl/>
        </w:rPr>
        <w:t xml:space="preserve"> گردشگر</w:t>
      </w:r>
      <w:r w:rsidRPr="0070359C">
        <w:rPr>
          <w:rFonts w:hint="cs"/>
          <w:noProof/>
          <w:color w:val="000000" w:themeColor="text1"/>
          <w:sz w:val="27"/>
          <w:szCs w:val="27"/>
          <w:rtl/>
        </w:rPr>
        <w:t>ی</w:t>
      </w:r>
      <w:r w:rsidRPr="0070359C">
        <w:rPr>
          <w:noProof/>
          <w:color w:val="000000" w:themeColor="text1"/>
          <w:sz w:val="27"/>
          <w:szCs w:val="27"/>
          <w:rtl/>
        </w:rPr>
        <w:t xml:space="preserve"> و صنا</w:t>
      </w:r>
      <w:r w:rsidRPr="0070359C">
        <w:rPr>
          <w:rFonts w:hint="cs"/>
          <w:noProof/>
          <w:color w:val="000000" w:themeColor="text1"/>
          <w:sz w:val="27"/>
          <w:szCs w:val="27"/>
          <w:rtl/>
        </w:rPr>
        <w:t>ی</w:t>
      </w:r>
      <w:r w:rsidRPr="0070359C">
        <w:rPr>
          <w:rFonts w:hint="eastAsia"/>
          <w:noProof/>
          <w:color w:val="000000" w:themeColor="text1"/>
          <w:sz w:val="27"/>
          <w:szCs w:val="27"/>
          <w:rtl/>
        </w:rPr>
        <w:t>ع</w:t>
      </w:r>
      <w:r w:rsidRPr="0070359C">
        <w:rPr>
          <w:noProof/>
          <w:color w:val="000000" w:themeColor="text1"/>
          <w:sz w:val="27"/>
          <w:szCs w:val="27"/>
          <w:rtl/>
        </w:rPr>
        <w:t xml:space="preserve"> دست</w:t>
      </w:r>
      <w:r w:rsidRPr="0070359C">
        <w:rPr>
          <w:rFonts w:hint="cs"/>
          <w:noProof/>
          <w:color w:val="000000" w:themeColor="text1"/>
          <w:sz w:val="27"/>
          <w:szCs w:val="27"/>
          <w:rtl/>
        </w:rPr>
        <w:t>ی</w:t>
      </w:r>
      <w:r w:rsidRPr="0070359C">
        <w:rPr>
          <w:rFonts w:hint="eastAsia"/>
          <w:noProof/>
          <w:color w:val="000000" w:themeColor="text1"/>
          <w:sz w:val="27"/>
          <w:szCs w:val="27"/>
          <w:rtl/>
        </w:rPr>
        <w:t>،</w:t>
      </w:r>
      <w:r w:rsidRPr="0070359C">
        <w:rPr>
          <w:noProof/>
          <w:color w:val="000000" w:themeColor="text1"/>
          <w:sz w:val="27"/>
          <w:szCs w:val="27"/>
          <w:rtl/>
        </w:rPr>
        <w:t xml:space="preserve"> </w:t>
      </w:r>
      <w:r w:rsidRPr="0070359C">
        <w:rPr>
          <w:rFonts w:hint="cs"/>
          <w:noProof/>
          <w:color w:val="000000" w:themeColor="text1"/>
          <w:sz w:val="27"/>
          <w:szCs w:val="27"/>
          <w:rtl/>
        </w:rPr>
        <w:t xml:space="preserve">ارتباطات و فناوری اطلاعات و جهاد کشاورزی، سازمان حفاظت محیط زیست </w:t>
      </w:r>
      <w:r w:rsidRPr="0070359C">
        <w:rPr>
          <w:noProof/>
          <w:color w:val="000000" w:themeColor="text1"/>
          <w:sz w:val="27"/>
          <w:szCs w:val="27"/>
          <w:rtl/>
        </w:rPr>
        <w:t>و شهردار</w:t>
      </w:r>
      <w:r w:rsidRPr="0070359C">
        <w:rPr>
          <w:rFonts w:hint="cs"/>
          <w:noProof/>
          <w:color w:val="000000" w:themeColor="text1"/>
          <w:sz w:val="27"/>
          <w:szCs w:val="27"/>
          <w:rtl/>
        </w:rPr>
        <w:t>ی‌</w:t>
      </w:r>
      <w:r w:rsidRPr="0070359C">
        <w:rPr>
          <w:rFonts w:hint="eastAsia"/>
          <w:noProof/>
          <w:color w:val="000000" w:themeColor="text1"/>
          <w:sz w:val="27"/>
          <w:szCs w:val="27"/>
          <w:rtl/>
        </w:rPr>
        <w:t>ها</w:t>
      </w:r>
      <w:r w:rsidRPr="0070359C">
        <w:rPr>
          <w:noProof/>
          <w:color w:val="000000" w:themeColor="text1"/>
          <w:sz w:val="27"/>
          <w:szCs w:val="27"/>
          <w:rtl/>
        </w:rPr>
        <w:t xml:space="preserve"> </w:t>
      </w:r>
      <w:r w:rsidRPr="0070359C">
        <w:rPr>
          <w:rFonts w:hint="eastAsia"/>
          <w:noProof/>
          <w:color w:val="000000" w:themeColor="text1"/>
          <w:sz w:val="27"/>
          <w:szCs w:val="27"/>
          <w:rtl/>
        </w:rPr>
        <w:t>و</w:t>
      </w:r>
      <w:r w:rsidRPr="0070359C">
        <w:rPr>
          <w:noProof/>
          <w:color w:val="000000" w:themeColor="text1"/>
          <w:sz w:val="27"/>
          <w:szCs w:val="27"/>
          <w:rtl/>
        </w:rPr>
        <w:t xml:space="preserve"> </w:t>
      </w:r>
      <w:r w:rsidRPr="0070359C">
        <w:rPr>
          <w:rFonts w:hint="cs"/>
          <w:noProof/>
          <w:color w:val="000000" w:themeColor="text1"/>
          <w:sz w:val="27"/>
          <w:szCs w:val="27"/>
          <w:rtl/>
        </w:rPr>
        <w:t>دهیاری</w:t>
      </w:r>
      <w:r w:rsidRPr="0070359C">
        <w:rPr>
          <w:noProof/>
          <w:color w:val="000000" w:themeColor="text1"/>
          <w:sz w:val="27"/>
          <w:szCs w:val="27"/>
          <w:rtl/>
        </w:rPr>
        <w:softHyphen/>
      </w:r>
      <w:r w:rsidRPr="0070359C">
        <w:rPr>
          <w:rFonts w:hint="cs"/>
          <w:noProof/>
          <w:color w:val="000000" w:themeColor="text1"/>
          <w:sz w:val="27"/>
          <w:szCs w:val="27"/>
          <w:rtl/>
        </w:rPr>
        <w:t xml:space="preserve">ها، </w:t>
      </w:r>
      <w:r w:rsidRPr="0070359C">
        <w:rPr>
          <w:noProof/>
          <w:color w:val="000000" w:themeColor="text1"/>
          <w:sz w:val="27"/>
          <w:szCs w:val="27"/>
          <w:rtl/>
        </w:rPr>
        <w:t>در چهارچوب طرح جامع شهر</w:t>
      </w:r>
      <w:r w:rsidRPr="0070359C">
        <w:rPr>
          <w:rFonts w:hint="cs"/>
          <w:noProof/>
          <w:color w:val="000000" w:themeColor="text1"/>
          <w:sz w:val="27"/>
          <w:szCs w:val="27"/>
          <w:rtl/>
        </w:rPr>
        <w:t>ی</w:t>
      </w:r>
      <w:r w:rsidRPr="0070359C">
        <w:rPr>
          <w:noProof/>
          <w:color w:val="000000" w:themeColor="text1"/>
          <w:sz w:val="27"/>
          <w:szCs w:val="27"/>
          <w:rtl/>
        </w:rPr>
        <w:t xml:space="preserve"> </w:t>
      </w:r>
      <w:r w:rsidRPr="0070359C">
        <w:rPr>
          <w:rFonts w:hint="cs"/>
          <w:noProof/>
          <w:color w:val="000000" w:themeColor="text1"/>
          <w:sz w:val="27"/>
          <w:szCs w:val="27"/>
          <w:rtl/>
        </w:rPr>
        <w:t>و هادی روستایی</w:t>
      </w:r>
      <w:r w:rsidRPr="0070359C">
        <w:rPr>
          <w:rFonts w:hint="eastAsia"/>
          <w:noProof/>
          <w:color w:val="000000" w:themeColor="text1"/>
          <w:sz w:val="27"/>
          <w:szCs w:val="27"/>
          <w:rtl/>
        </w:rPr>
        <w:t>،</w:t>
      </w:r>
      <w:r w:rsidRPr="0070359C">
        <w:rPr>
          <w:noProof/>
          <w:color w:val="000000" w:themeColor="text1"/>
          <w:sz w:val="27"/>
          <w:szCs w:val="27"/>
          <w:rtl/>
        </w:rPr>
        <w:t xml:space="preserve"> نسبت به ا</w:t>
      </w:r>
      <w:r w:rsidRPr="0070359C">
        <w:rPr>
          <w:rFonts w:hint="cs"/>
          <w:noProof/>
          <w:color w:val="000000" w:themeColor="text1"/>
          <w:sz w:val="27"/>
          <w:szCs w:val="27"/>
          <w:rtl/>
        </w:rPr>
        <w:t>ی</w:t>
      </w:r>
      <w:r w:rsidRPr="0070359C">
        <w:rPr>
          <w:rFonts w:hint="eastAsia"/>
          <w:noProof/>
          <w:color w:val="000000" w:themeColor="text1"/>
          <w:sz w:val="27"/>
          <w:szCs w:val="27"/>
          <w:rtl/>
        </w:rPr>
        <w:t>جاد</w:t>
      </w:r>
      <w:r w:rsidRPr="0070359C">
        <w:rPr>
          <w:noProof/>
          <w:color w:val="000000" w:themeColor="text1"/>
          <w:sz w:val="27"/>
          <w:szCs w:val="27"/>
          <w:rtl/>
        </w:rPr>
        <w:t xml:space="preserve"> شهرکها</w:t>
      </w:r>
      <w:r w:rsidRPr="0070359C">
        <w:rPr>
          <w:rFonts w:hint="cs"/>
          <w:noProof/>
          <w:color w:val="000000" w:themeColor="text1"/>
          <w:sz w:val="27"/>
          <w:szCs w:val="27"/>
          <w:rtl/>
        </w:rPr>
        <w:t xml:space="preserve">، </w:t>
      </w:r>
      <w:r w:rsidRPr="0070359C">
        <w:rPr>
          <w:noProof/>
          <w:color w:val="000000" w:themeColor="text1"/>
          <w:sz w:val="27"/>
          <w:szCs w:val="27"/>
          <w:rtl/>
        </w:rPr>
        <w:t>نواح</w:t>
      </w:r>
      <w:r w:rsidRPr="0070359C">
        <w:rPr>
          <w:rFonts w:hint="cs"/>
          <w:noProof/>
          <w:color w:val="000000" w:themeColor="text1"/>
          <w:sz w:val="27"/>
          <w:szCs w:val="27"/>
          <w:rtl/>
        </w:rPr>
        <w:t>ی و</w:t>
      </w:r>
      <w:r w:rsidRPr="0070359C">
        <w:rPr>
          <w:noProof/>
          <w:color w:val="000000" w:themeColor="text1"/>
          <w:sz w:val="27"/>
          <w:szCs w:val="27"/>
          <w:rtl/>
        </w:rPr>
        <w:t xml:space="preserve"> مجتمع</w:t>
      </w:r>
      <w:r w:rsidRPr="0070359C">
        <w:rPr>
          <w:noProof/>
          <w:color w:val="000000" w:themeColor="text1"/>
          <w:sz w:val="27"/>
          <w:szCs w:val="27"/>
          <w:rtl/>
        </w:rPr>
        <w:softHyphen/>
        <w:t>ها</w:t>
      </w:r>
      <w:r w:rsidRPr="0070359C">
        <w:rPr>
          <w:rFonts w:hint="cs"/>
          <w:noProof/>
          <w:color w:val="000000" w:themeColor="text1"/>
          <w:sz w:val="27"/>
          <w:szCs w:val="27"/>
          <w:rtl/>
        </w:rPr>
        <w:t>ی</w:t>
      </w:r>
      <w:r w:rsidRPr="0070359C">
        <w:rPr>
          <w:noProof/>
          <w:color w:val="000000" w:themeColor="text1"/>
          <w:sz w:val="27"/>
          <w:szCs w:val="27"/>
          <w:rtl/>
        </w:rPr>
        <w:t xml:space="preserve"> </w:t>
      </w:r>
      <w:r w:rsidRPr="0070359C">
        <w:rPr>
          <w:rFonts w:hint="cs"/>
          <w:noProof/>
          <w:color w:val="000000" w:themeColor="text1"/>
          <w:sz w:val="27"/>
          <w:szCs w:val="27"/>
          <w:rtl/>
        </w:rPr>
        <w:t>تخصصی</w:t>
      </w:r>
      <w:r w:rsidRPr="0070359C">
        <w:rPr>
          <w:rFonts w:eastAsia="Times New Roman" w:hint="cs"/>
          <w:b/>
          <w:color w:val="000000" w:themeColor="text1"/>
          <w:sz w:val="26"/>
          <w:szCs w:val="26"/>
          <w:rtl/>
          <w:lang w:bidi="fa-IR"/>
        </w:rPr>
        <w:t xml:space="preserve"> </w:t>
      </w:r>
      <w:r w:rsidRPr="0070359C">
        <w:rPr>
          <w:rFonts w:eastAsia="Times New Roman" w:hint="cs"/>
          <w:b/>
          <w:color w:val="000000" w:themeColor="text1"/>
          <w:sz w:val="27"/>
          <w:szCs w:val="27"/>
          <w:rtl/>
          <w:lang w:bidi="fa-IR"/>
        </w:rPr>
        <w:t>در داخل حریم و محدوده شهری و روستایی</w:t>
      </w:r>
      <w:r w:rsidRPr="0070359C">
        <w:rPr>
          <w:rFonts w:hint="cs"/>
          <w:noProof/>
          <w:color w:val="000000" w:themeColor="text1"/>
          <w:sz w:val="27"/>
          <w:szCs w:val="27"/>
          <w:rtl/>
        </w:rPr>
        <w:t xml:space="preserve"> در حوزه</w:t>
      </w:r>
      <w:r w:rsidRPr="0070359C">
        <w:rPr>
          <w:noProof/>
          <w:color w:val="000000" w:themeColor="text1"/>
          <w:sz w:val="27"/>
          <w:szCs w:val="27"/>
          <w:rtl/>
        </w:rPr>
        <w:softHyphen/>
      </w:r>
      <w:r w:rsidRPr="0070359C">
        <w:rPr>
          <w:rFonts w:hint="cs"/>
          <w:noProof/>
          <w:color w:val="000000" w:themeColor="text1"/>
          <w:sz w:val="27"/>
          <w:szCs w:val="27"/>
          <w:rtl/>
        </w:rPr>
        <w:t xml:space="preserve">های </w:t>
      </w:r>
      <w:r w:rsidRPr="0070359C">
        <w:rPr>
          <w:noProof/>
          <w:color w:val="000000" w:themeColor="text1"/>
          <w:sz w:val="27"/>
          <w:szCs w:val="27"/>
          <w:rtl/>
        </w:rPr>
        <w:t>فناور</w:t>
      </w:r>
      <w:r w:rsidRPr="0070359C">
        <w:rPr>
          <w:rFonts w:hint="cs"/>
          <w:noProof/>
          <w:color w:val="000000" w:themeColor="text1"/>
          <w:sz w:val="27"/>
          <w:szCs w:val="27"/>
          <w:rtl/>
        </w:rPr>
        <w:t>ی</w:t>
      </w:r>
      <w:r w:rsidRPr="0070359C">
        <w:rPr>
          <w:noProof/>
          <w:color w:val="000000" w:themeColor="text1"/>
          <w:sz w:val="27"/>
          <w:szCs w:val="27"/>
          <w:rtl/>
        </w:rPr>
        <w:t xml:space="preserve"> اطلاعات (</w:t>
      </w:r>
      <w:r w:rsidRPr="0070359C">
        <w:rPr>
          <w:rFonts w:hint="cs"/>
          <w:noProof/>
          <w:color w:val="000000" w:themeColor="text1"/>
          <w:sz w:val="27"/>
          <w:szCs w:val="27"/>
          <w:rtl/>
        </w:rPr>
        <w:t>آی.تی</w:t>
      </w:r>
      <w:r w:rsidRPr="0070359C">
        <w:rPr>
          <w:noProof/>
          <w:color w:val="000000" w:themeColor="text1"/>
          <w:sz w:val="27"/>
          <w:szCs w:val="27"/>
          <w:rtl/>
        </w:rPr>
        <w:t>)، صنا</w:t>
      </w:r>
      <w:r w:rsidRPr="0070359C">
        <w:rPr>
          <w:rFonts w:hint="cs"/>
          <w:noProof/>
          <w:color w:val="000000" w:themeColor="text1"/>
          <w:sz w:val="27"/>
          <w:szCs w:val="27"/>
          <w:rtl/>
        </w:rPr>
        <w:t>ی</w:t>
      </w:r>
      <w:r w:rsidRPr="0070359C">
        <w:rPr>
          <w:rFonts w:hint="eastAsia"/>
          <w:noProof/>
          <w:color w:val="000000" w:themeColor="text1"/>
          <w:sz w:val="27"/>
          <w:szCs w:val="27"/>
          <w:rtl/>
        </w:rPr>
        <w:t>ع</w:t>
      </w:r>
      <w:r w:rsidRPr="0070359C">
        <w:rPr>
          <w:noProof/>
          <w:color w:val="000000" w:themeColor="text1"/>
          <w:sz w:val="27"/>
          <w:szCs w:val="27"/>
          <w:rtl/>
        </w:rPr>
        <w:t xml:space="preserve"> خل</w:t>
      </w:r>
      <w:r w:rsidRPr="0070359C">
        <w:rPr>
          <w:rFonts w:hint="eastAsia"/>
          <w:noProof/>
          <w:color w:val="000000" w:themeColor="text1"/>
          <w:sz w:val="27"/>
          <w:szCs w:val="27"/>
          <w:rtl/>
        </w:rPr>
        <w:t>اق،</w:t>
      </w:r>
      <w:r w:rsidRPr="0070359C">
        <w:rPr>
          <w:noProof/>
          <w:color w:val="000000" w:themeColor="text1"/>
          <w:sz w:val="27"/>
          <w:szCs w:val="27"/>
          <w:rtl/>
        </w:rPr>
        <w:t xml:space="preserve"> صنا</w:t>
      </w:r>
      <w:r w:rsidRPr="0070359C">
        <w:rPr>
          <w:rFonts w:hint="cs"/>
          <w:noProof/>
          <w:color w:val="000000" w:themeColor="text1"/>
          <w:sz w:val="27"/>
          <w:szCs w:val="27"/>
          <w:rtl/>
        </w:rPr>
        <w:t>ی</w:t>
      </w:r>
      <w:r w:rsidRPr="0070359C">
        <w:rPr>
          <w:rFonts w:hint="eastAsia"/>
          <w:noProof/>
          <w:color w:val="000000" w:themeColor="text1"/>
          <w:sz w:val="27"/>
          <w:szCs w:val="27"/>
          <w:rtl/>
        </w:rPr>
        <w:t>ع</w:t>
      </w:r>
      <w:r w:rsidRPr="0070359C">
        <w:rPr>
          <w:rFonts w:hint="cs"/>
          <w:noProof/>
          <w:color w:val="000000" w:themeColor="text1"/>
          <w:sz w:val="27"/>
          <w:szCs w:val="27"/>
          <w:rtl/>
        </w:rPr>
        <w:t xml:space="preserve"> </w:t>
      </w:r>
      <w:r w:rsidRPr="0070359C">
        <w:rPr>
          <w:rFonts w:hint="eastAsia"/>
          <w:noProof/>
          <w:color w:val="000000" w:themeColor="text1"/>
          <w:sz w:val="27"/>
          <w:szCs w:val="27"/>
          <w:rtl/>
        </w:rPr>
        <w:t>‌دست</w:t>
      </w:r>
      <w:r w:rsidRPr="0070359C">
        <w:rPr>
          <w:rFonts w:hint="cs"/>
          <w:noProof/>
          <w:color w:val="000000" w:themeColor="text1"/>
          <w:sz w:val="27"/>
          <w:szCs w:val="27"/>
          <w:rtl/>
        </w:rPr>
        <w:t>ی</w:t>
      </w:r>
      <w:r w:rsidRPr="0070359C">
        <w:rPr>
          <w:noProof/>
          <w:color w:val="000000" w:themeColor="text1"/>
          <w:sz w:val="27"/>
          <w:szCs w:val="27"/>
          <w:rtl/>
        </w:rPr>
        <w:t xml:space="preserve"> و صنف</w:t>
      </w:r>
      <w:r w:rsidRPr="0070359C">
        <w:rPr>
          <w:rFonts w:hint="cs"/>
          <w:noProof/>
          <w:color w:val="000000" w:themeColor="text1"/>
          <w:sz w:val="27"/>
          <w:szCs w:val="27"/>
          <w:rtl/>
        </w:rPr>
        <w:t>ی</w:t>
      </w:r>
      <w:r w:rsidRPr="0070359C">
        <w:rPr>
          <w:noProof/>
          <w:color w:val="000000" w:themeColor="text1"/>
          <w:sz w:val="27"/>
          <w:szCs w:val="27"/>
          <w:rtl/>
        </w:rPr>
        <w:t xml:space="preserve"> تول</w:t>
      </w:r>
      <w:r w:rsidRPr="0070359C">
        <w:rPr>
          <w:rFonts w:hint="cs"/>
          <w:noProof/>
          <w:color w:val="000000" w:themeColor="text1"/>
          <w:sz w:val="27"/>
          <w:szCs w:val="27"/>
          <w:rtl/>
        </w:rPr>
        <w:t>ی</w:t>
      </w:r>
      <w:r w:rsidRPr="0070359C">
        <w:rPr>
          <w:rFonts w:hint="eastAsia"/>
          <w:noProof/>
          <w:color w:val="000000" w:themeColor="text1"/>
          <w:sz w:val="27"/>
          <w:szCs w:val="27"/>
          <w:rtl/>
        </w:rPr>
        <w:t>د</w:t>
      </w:r>
      <w:r w:rsidRPr="0070359C">
        <w:rPr>
          <w:rFonts w:hint="cs"/>
          <w:noProof/>
          <w:color w:val="000000" w:themeColor="text1"/>
          <w:sz w:val="27"/>
          <w:szCs w:val="27"/>
          <w:rtl/>
        </w:rPr>
        <w:t>ی</w:t>
      </w:r>
      <w:r w:rsidRPr="0070359C">
        <w:rPr>
          <w:noProof/>
          <w:color w:val="000000" w:themeColor="text1"/>
          <w:sz w:val="27"/>
          <w:szCs w:val="27"/>
          <w:rtl/>
        </w:rPr>
        <w:t xml:space="preserve"> و خدمات</w:t>
      </w:r>
      <w:r w:rsidRPr="0070359C">
        <w:rPr>
          <w:rFonts w:hint="cs"/>
          <w:noProof/>
          <w:color w:val="000000" w:themeColor="text1"/>
          <w:sz w:val="27"/>
          <w:szCs w:val="27"/>
          <w:rtl/>
        </w:rPr>
        <w:t>ی، صنایع پاک و پسماندهای</w:t>
      </w:r>
      <w:r w:rsidRPr="0070359C">
        <w:rPr>
          <w:rFonts w:eastAsia="Times New Roman" w:hint="cs"/>
          <w:b/>
          <w:color w:val="000000" w:themeColor="text1"/>
          <w:sz w:val="26"/>
          <w:szCs w:val="26"/>
          <w:rtl/>
          <w:lang w:bidi="fa-IR"/>
        </w:rPr>
        <w:t xml:space="preserve"> </w:t>
      </w:r>
      <w:r w:rsidRPr="0070359C">
        <w:rPr>
          <w:rFonts w:eastAsia="Times New Roman" w:hint="cs"/>
          <w:b/>
          <w:color w:val="000000" w:themeColor="text1"/>
          <w:sz w:val="27"/>
          <w:szCs w:val="27"/>
          <w:rtl/>
          <w:lang w:bidi="fa-IR"/>
        </w:rPr>
        <w:t>صنعتی</w:t>
      </w:r>
      <w:r w:rsidRPr="0070359C">
        <w:rPr>
          <w:rFonts w:hint="cs"/>
          <w:noProof/>
          <w:color w:val="000000" w:themeColor="text1"/>
          <w:sz w:val="27"/>
          <w:szCs w:val="27"/>
          <w:rtl/>
        </w:rPr>
        <w:t xml:space="preserve"> </w:t>
      </w:r>
      <w:r w:rsidRPr="0070359C">
        <w:rPr>
          <w:noProof/>
          <w:color w:val="000000" w:themeColor="text1"/>
          <w:sz w:val="27"/>
          <w:szCs w:val="27"/>
          <w:rtl/>
        </w:rPr>
        <w:t>اقدام نما</w:t>
      </w:r>
      <w:r w:rsidRPr="0070359C">
        <w:rPr>
          <w:rFonts w:hint="cs"/>
          <w:noProof/>
          <w:color w:val="000000" w:themeColor="text1"/>
          <w:sz w:val="27"/>
          <w:szCs w:val="27"/>
          <w:rtl/>
        </w:rPr>
        <w:t>ی</w:t>
      </w:r>
      <w:r w:rsidRPr="0070359C">
        <w:rPr>
          <w:rFonts w:hint="eastAsia"/>
          <w:noProof/>
          <w:color w:val="000000" w:themeColor="text1"/>
          <w:sz w:val="27"/>
          <w:szCs w:val="27"/>
          <w:rtl/>
        </w:rPr>
        <w:t>د</w:t>
      </w:r>
      <w:r w:rsidRPr="0070359C">
        <w:rPr>
          <w:noProof/>
          <w:color w:val="000000" w:themeColor="text1"/>
          <w:sz w:val="27"/>
          <w:szCs w:val="27"/>
          <w:rtl/>
        </w:rPr>
        <w:t xml:space="preserve">. </w:t>
      </w:r>
    </w:p>
    <w:p w14:paraId="00A0043B" w14:textId="77777777" w:rsidR="00853E19" w:rsidRPr="0070359C" w:rsidRDefault="00853E19" w:rsidP="00853E19">
      <w:pPr>
        <w:widowControl w:val="0"/>
        <w:bidi/>
        <w:spacing w:line="240" w:lineRule="auto"/>
        <w:ind w:left="-64" w:firstLine="585"/>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برنامه ملي توسعه خوشه</w:t>
      </w:r>
      <w:r w:rsidRPr="0070359C">
        <w:rPr>
          <w:noProof/>
          <w:color w:val="000000" w:themeColor="text1"/>
          <w:spacing w:val="-6"/>
          <w:sz w:val="27"/>
          <w:szCs w:val="27"/>
          <w:rtl/>
        </w:rPr>
        <w:softHyphen/>
        <w:t>هاي صنعت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متناسب با راهبرد مل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شرفت</w:t>
      </w:r>
      <w:r w:rsidRPr="0070359C">
        <w:rPr>
          <w:noProof/>
          <w:color w:val="000000" w:themeColor="text1"/>
          <w:spacing w:val="-6"/>
          <w:sz w:val="27"/>
          <w:szCs w:val="27"/>
          <w:rtl/>
        </w:rPr>
        <w:t xml:space="preserve"> صنعت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ارتقا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زنج</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ره</w:t>
      </w:r>
      <w:r w:rsidRPr="0070359C">
        <w:rPr>
          <w:noProof/>
          <w:color w:val="000000" w:themeColor="text1"/>
          <w:spacing w:val="-6"/>
          <w:sz w:val="27"/>
          <w:szCs w:val="27"/>
          <w:rtl/>
        </w:rPr>
        <w:softHyphen/>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ارزش کشور و مشتمل بر اصول، فرايند، ساختار، اهداف، منابع، تقسيم كار نهادي و احصا و رفع موانع توسعه خوشه</w:t>
      </w:r>
      <w:r w:rsidRPr="0070359C">
        <w:rPr>
          <w:noProof/>
          <w:color w:val="000000" w:themeColor="text1"/>
          <w:spacing w:val="-6"/>
          <w:sz w:val="27"/>
          <w:szCs w:val="27"/>
          <w:rtl/>
        </w:rPr>
        <w:softHyphen/>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صنعت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کسب‌وکار، ظرف سال اول برنامه به 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شنهاد</w:t>
      </w:r>
      <w:r w:rsidRPr="0070359C">
        <w:rPr>
          <w:noProof/>
          <w:color w:val="000000" w:themeColor="text1"/>
          <w:spacing w:val="-6"/>
          <w:sz w:val="27"/>
          <w:szCs w:val="27"/>
          <w:rtl/>
        </w:rPr>
        <w:t xml:space="preserve"> وزارت ص</w:t>
      </w:r>
      <w:r w:rsidRPr="0070359C">
        <w:rPr>
          <w:rFonts w:hint="cs"/>
          <w:noProof/>
          <w:color w:val="000000" w:themeColor="text1"/>
          <w:spacing w:val="-6"/>
          <w:sz w:val="27"/>
          <w:szCs w:val="27"/>
          <w:rtl/>
        </w:rPr>
        <w:t>نعت، معدن و تجارت</w:t>
      </w:r>
      <w:r w:rsidRPr="0070359C">
        <w:rPr>
          <w:noProof/>
          <w:color w:val="000000" w:themeColor="text1"/>
          <w:spacing w:val="-6"/>
          <w:sz w:val="27"/>
          <w:szCs w:val="27"/>
          <w:rtl/>
        </w:rPr>
        <w:t xml:space="preserve"> ته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می</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شود </w:t>
      </w:r>
      <w:r w:rsidRPr="0070359C">
        <w:rPr>
          <w:noProof/>
          <w:color w:val="000000" w:themeColor="text1"/>
          <w:spacing w:val="-6"/>
          <w:sz w:val="27"/>
          <w:szCs w:val="27"/>
          <w:rtl/>
        </w:rPr>
        <w:t xml:space="preserve">و </w:t>
      </w:r>
      <w:r w:rsidRPr="0070359C">
        <w:rPr>
          <w:rFonts w:eastAsia="Times New Roman" w:hint="cs"/>
          <w:b/>
          <w:color w:val="000000" w:themeColor="text1"/>
          <w:sz w:val="27"/>
          <w:szCs w:val="27"/>
          <w:rtl/>
          <w:lang w:bidi="fa-IR"/>
        </w:rPr>
        <w:t>در چهارچوب قوانین</w:t>
      </w:r>
      <w:r w:rsidRPr="0070359C">
        <w:rPr>
          <w:noProof/>
          <w:color w:val="000000" w:themeColor="text1"/>
          <w:spacing w:val="-6"/>
          <w:sz w:val="27"/>
          <w:szCs w:val="27"/>
          <w:rtl/>
        </w:rPr>
        <w:t xml:space="preserve"> به‌تصویب هیأت 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می‌رسد. </w:t>
      </w:r>
    </w:p>
    <w:p w14:paraId="15CEEB5B" w14:textId="77777777" w:rsidR="00853E19" w:rsidRPr="0070359C" w:rsidRDefault="00853E19" w:rsidP="00112692">
      <w:pPr>
        <w:widowControl w:val="0"/>
        <w:bidi/>
        <w:spacing w:line="240" w:lineRule="auto"/>
        <w:ind w:left="-46" w:firstLine="585"/>
        <w:jc w:val="both"/>
        <w:rPr>
          <w:noProof/>
          <w:color w:val="000000" w:themeColor="text1"/>
          <w:spacing w:val="-6"/>
          <w:sz w:val="27"/>
          <w:szCs w:val="27"/>
        </w:rPr>
      </w:pPr>
      <w:r w:rsidRPr="0070359C">
        <w:rPr>
          <w:rFonts w:eastAsia="Times New Roman" w:cs="B Zar" w:hint="cs"/>
          <w:b/>
          <w:bCs/>
          <w:noProof/>
          <w:color w:val="000000" w:themeColor="text1"/>
          <w:spacing w:val="-6"/>
          <w:sz w:val="27"/>
          <w:szCs w:val="27"/>
          <w:rtl/>
        </w:rPr>
        <w:t>3</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«صندوق ضمانت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softHyphen/>
        <w:t>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صنا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noProof/>
          <w:color w:val="000000" w:themeColor="text1"/>
          <w:spacing w:val="-6"/>
          <w:sz w:val="27"/>
          <w:szCs w:val="27"/>
          <w:rtl/>
        </w:rPr>
        <w:t xml:space="preserve"> کوچک» به «صندوق حمايت از سرمايه</w:t>
      </w:r>
      <w:r w:rsidRPr="0070359C">
        <w:rPr>
          <w:rFonts w:hint="cs"/>
          <w:noProof/>
          <w:color w:val="000000" w:themeColor="text1"/>
          <w:spacing w:val="-6"/>
          <w:sz w:val="27"/>
          <w:szCs w:val="27"/>
          <w:rtl/>
        </w:rPr>
        <w:t>‌</w:t>
      </w:r>
      <w:r w:rsidRPr="0070359C">
        <w:rPr>
          <w:noProof/>
          <w:color w:val="000000" w:themeColor="text1"/>
          <w:spacing w:val="-6"/>
          <w:sz w:val="27"/>
          <w:szCs w:val="27"/>
          <w:rtl/>
        </w:rPr>
        <w:t>گذاري صنايع كوچك» با وظا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ف</w:t>
      </w:r>
      <w:r w:rsidRPr="0070359C">
        <w:rPr>
          <w:noProof/>
          <w:color w:val="000000" w:themeColor="text1"/>
          <w:spacing w:val="-6"/>
          <w:sz w:val="27"/>
          <w:szCs w:val="27"/>
          <w:rtl/>
        </w:rPr>
        <w:t xml:space="preserve"> اعطا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تسه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لات</w:t>
      </w:r>
      <w:r w:rsidRPr="0070359C">
        <w:rPr>
          <w:noProof/>
          <w:color w:val="000000" w:themeColor="text1"/>
          <w:spacing w:val="-6"/>
          <w:sz w:val="27"/>
          <w:szCs w:val="27"/>
          <w:rtl/>
        </w:rPr>
        <w:t xml:space="preserve"> از طر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ق</w:t>
      </w:r>
      <w:r w:rsidRPr="0070359C">
        <w:rPr>
          <w:noProof/>
          <w:color w:val="000000" w:themeColor="text1"/>
          <w:spacing w:val="-6"/>
          <w:sz w:val="27"/>
          <w:szCs w:val="27"/>
          <w:rtl/>
        </w:rPr>
        <w:t xml:space="preserve"> مؤسسات اعتبار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صدور ضمانتنامه و ب</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مه</w:t>
      </w:r>
      <w:r w:rsidRPr="0070359C">
        <w:rPr>
          <w:rFonts w:hint="cs"/>
          <w:noProof/>
          <w:color w:val="000000" w:themeColor="text1"/>
          <w:spacing w:val="-6"/>
          <w:sz w:val="27"/>
          <w:szCs w:val="27"/>
          <w:rtl/>
        </w:rPr>
        <w:t>‌</w:t>
      </w:r>
      <w:r w:rsidRPr="0070359C">
        <w:rPr>
          <w:noProof/>
          <w:color w:val="000000" w:themeColor="text1"/>
          <w:spacing w:val="-6"/>
          <w:sz w:val="27"/>
          <w:szCs w:val="27"/>
          <w:rtl/>
        </w:rPr>
        <w:t>نامه تغ</w:t>
      </w:r>
      <w:r w:rsidRPr="0070359C">
        <w:rPr>
          <w:rFonts w:hint="cs"/>
          <w:noProof/>
          <w:color w:val="000000" w:themeColor="text1"/>
          <w:spacing w:val="-6"/>
          <w:sz w:val="27"/>
          <w:szCs w:val="27"/>
          <w:rtl/>
        </w:rPr>
        <w:t>یی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می‌</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ابد</w:t>
      </w:r>
      <w:r w:rsidRPr="0070359C">
        <w:rPr>
          <w:noProof/>
          <w:color w:val="000000" w:themeColor="text1"/>
          <w:spacing w:val="-6"/>
          <w:sz w:val="27"/>
          <w:szCs w:val="27"/>
          <w:rtl/>
        </w:rPr>
        <w:t>. اساسنامه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صندوق به 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شنهاد</w:t>
      </w:r>
      <w:r w:rsidRPr="0070359C">
        <w:rPr>
          <w:noProof/>
          <w:color w:val="000000" w:themeColor="text1"/>
          <w:spacing w:val="-6"/>
          <w:sz w:val="27"/>
          <w:szCs w:val="27"/>
          <w:rtl/>
        </w:rPr>
        <w:t xml:space="preserve"> وزارت </w:t>
      </w:r>
      <w:r w:rsidRPr="0070359C">
        <w:rPr>
          <w:rFonts w:hint="cs"/>
          <w:noProof/>
          <w:color w:val="000000" w:themeColor="text1"/>
          <w:spacing w:val="-6"/>
          <w:sz w:val="27"/>
          <w:szCs w:val="27"/>
          <w:rtl/>
        </w:rPr>
        <w:t>صنعت، معدن و تجارت</w:t>
      </w:r>
      <w:r w:rsidRPr="0070359C">
        <w:rPr>
          <w:noProof/>
          <w:color w:val="000000" w:themeColor="text1"/>
          <w:spacing w:val="-6"/>
          <w:sz w:val="27"/>
          <w:szCs w:val="27"/>
          <w:rtl/>
        </w:rPr>
        <w:t xml:space="preserve"> ظرف</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سه</w:t>
      </w:r>
      <w:r w:rsidRPr="0070359C">
        <w:rPr>
          <w:noProof/>
          <w:color w:val="000000" w:themeColor="text1"/>
          <w:spacing w:val="-6"/>
          <w:sz w:val="27"/>
          <w:szCs w:val="27"/>
          <w:rtl/>
        </w:rPr>
        <w:softHyphen/>
        <w:t xml:space="preserve">ماه از </w:t>
      </w:r>
      <w:r w:rsidRPr="0070359C">
        <w:rPr>
          <w:rFonts w:hint="cs"/>
          <w:noProof/>
          <w:color w:val="000000" w:themeColor="text1"/>
          <w:spacing w:val="-6"/>
          <w:sz w:val="27"/>
          <w:szCs w:val="27"/>
          <w:rtl/>
        </w:rPr>
        <w:t xml:space="preserve">زمان لازم‌الاجرا شدن </w:t>
      </w:r>
      <w:r w:rsidRPr="0070359C">
        <w:rPr>
          <w:noProof/>
          <w:color w:val="000000" w:themeColor="text1"/>
          <w:spacing w:val="-6"/>
          <w:sz w:val="27"/>
          <w:szCs w:val="27"/>
          <w:rtl/>
        </w:rPr>
        <w:t>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قانون، </w:t>
      </w:r>
      <w:r w:rsidRPr="0070359C">
        <w:rPr>
          <w:rFonts w:hint="cs"/>
          <w:noProof/>
          <w:color w:val="000000" w:themeColor="text1"/>
          <w:spacing w:val="-6"/>
          <w:sz w:val="27"/>
          <w:szCs w:val="27"/>
          <w:rtl/>
        </w:rPr>
        <w:t>تهیه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می</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شود </w:t>
      </w:r>
      <w:r w:rsidRPr="0070359C">
        <w:rPr>
          <w:noProof/>
          <w:color w:val="000000" w:themeColor="text1"/>
          <w:spacing w:val="-6"/>
          <w:sz w:val="27"/>
          <w:szCs w:val="27"/>
          <w:rtl/>
        </w:rPr>
        <w:t>و به‌تصویب هیأت 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می‌رسد. منابع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صندوق از طر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ق</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بخشی از </w:t>
      </w:r>
      <w:r w:rsidRPr="0070359C">
        <w:rPr>
          <w:noProof/>
          <w:color w:val="000000" w:themeColor="text1"/>
          <w:spacing w:val="-6"/>
          <w:sz w:val="27"/>
          <w:szCs w:val="27"/>
          <w:rtl/>
        </w:rPr>
        <w:t>درآمدها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حاصل</w:t>
      </w:r>
      <w:r w:rsidRPr="0070359C">
        <w:rPr>
          <w:noProof/>
          <w:color w:val="000000" w:themeColor="text1"/>
          <w:spacing w:val="-6"/>
          <w:sz w:val="27"/>
          <w:szCs w:val="27"/>
          <w:rtl/>
        </w:rPr>
        <w:t xml:space="preserve"> از اجرا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ماده (37) قانون رفع موانع تول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رقابت</w:t>
      </w:r>
      <w:r w:rsidRPr="0070359C">
        <w:rPr>
          <w:rFonts w:hint="cs"/>
          <w:noProof/>
          <w:color w:val="000000" w:themeColor="text1"/>
          <w:spacing w:val="-6"/>
          <w:sz w:val="27"/>
          <w:szCs w:val="27"/>
          <w:rtl/>
        </w:rPr>
        <w:t>‌</w:t>
      </w:r>
      <w:r w:rsidRPr="0070359C">
        <w:rPr>
          <w:noProof/>
          <w:color w:val="000000" w:themeColor="text1"/>
          <w:spacing w:val="-6"/>
          <w:sz w:val="27"/>
          <w:szCs w:val="27"/>
          <w:rtl/>
        </w:rPr>
        <w:t>پذ</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و ارتقا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نظام مال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کشور </w:t>
      </w:r>
      <w:r w:rsidRPr="0070359C">
        <w:rPr>
          <w:rFonts w:hint="cs"/>
          <w:noProof/>
          <w:color w:val="000000" w:themeColor="text1"/>
          <w:spacing w:val="-6"/>
          <w:sz w:val="27"/>
          <w:szCs w:val="27"/>
          <w:rtl/>
        </w:rPr>
        <w:t xml:space="preserve">در قالب لوایح بودجه‌های سنواتی </w:t>
      </w:r>
      <w:r w:rsidRPr="0070359C">
        <w:rPr>
          <w:noProof/>
          <w:color w:val="000000" w:themeColor="text1"/>
          <w:spacing w:val="-6"/>
          <w:sz w:val="27"/>
          <w:szCs w:val="27"/>
          <w:rtl/>
        </w:rPr>
        <w:t>و افز</w:t>
      </w:r>
      <w:r w:rsidRPr="0070359C">
        <w:rPr>
          <w:rFonts w:hint="eastAsia"/>
          <w:noProof/>
          <w:color w:val="000000" w:themeColor="text1"/>
          <w:spacing w:val="-6"/>
          <w:sz w:val="27"/>
          <w:szCs w:val="27"/>
          <w:rtl/>
        </w:rPr>
        <w:t>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Pr="0070359C">
        <w:rPr>
          <w:noProof/>
          <w:color w:val="000000" w:themeColor="text1"/>
          <w:spacing w:val="-6"/>
          <w:sz w:val="27"/>
          <w:szCs w:val="27"/>
          <w:rtl/>
        </w:rPr>
        <w:t xml:space="preserve">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ت</w:t>
      </w:r>
      <w:r w:rsidRPr="0070359C">
        <w:rPr>
          <w:rFonts w:hint="cs"/>
          <w:noProof/>
          <w:color w:val="000000" w:themeColor="text1"/>
          <w:spacing w:val="-6"/>
          <w:sz w:val="27"/>
          <w:szCs w:val="27"/>
          <w:rtl/>
        </w:rPr>
        <w:t>أ</w:t>
      </w:r>
      <w:r w:rsidRPr="0070359C">
        <w:rPr>
          <w:noProof/>
          <w:color w:val="000000" w:themeColor="text1"/>
          <w:spacing w:val="-6"/>
          <w:sz w:val="27"/>
          <w:szCs w:val="27"/>
          <w:rtl/>
        </w:rPr>
        <w:t>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شود</w:t>
      </w:r>
      <w:r w:rsidRPr="0070359C">
        <w:rPr>
          <w:noProof/>
          <w:color w:val="000000" w:themeColor="text1"/>
          <w:spacing w:val="-6"/>
          <w:sz w:val="27"/>
          <w:szCs w:val="27"/>
          <w:rtl/>
        </w:rPr>
        <w:t>.</w:t>
      </w:r>
    </w:p>
    <w:p w14:paraId="3E27C412" w14:textId="77777777" w:rsidR="00853E19" w:rsidRPr="0070359C" w:rsidRDefault="00126444"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خ</w:t>
      </w:r>
      <w:r w:rsidR="00853E19" w:rsidRPr="0070359C">
        <w:rPr>
          <w:rFonts w:eastAsia="Times New Roman" w:cs="B Zar" w:hint="cs"/>
          <w:b/>
          <w:bCs/>
          <w:noProof/>
          <w:color w:val="000000" w:themeColor="text1"/>
          <w:spacing w:val="-6"/>
          <w:sz w:val="27"/>
          <w:szCs w:val="27"/>
          <w:rtl/>
        </w:rPr>
        <w:t>-</w:t>
      </w:r>
      <w:r w:rsidR="00853E19" w:rsidRPr="0070359C">
        <w:rPr>
          <w:rFonts w:ascii="Times New Roman Bold" w:eastAsia="Times New Roman" w:hAnsi="Times New Roman Bold" w:hint="cs"/>
          <w:b/>
          <w:bCs/>
          <w:noProof/>
          <w:color w:val="000000" w:themeColor="text1"/>
          <w:spacing w:val="-6"/>
          <w:sz w:val="27"/>
          <w:szCs w:val="27"/>
          <w:rtl/>
        </w:rPr>
        <w:t xml:space="preserve"> </w:t>
      </w:r>
      <w:r w:rsidR="00853E19" w:rsidRPr="0070359C">
        <w:rPr>
          <w:rFonts w:ascii="Times New Roman Bold" w:eastAsia="Times New Roman" w:hAnsi="Times New Roman Bold" w:hint="cs"/>
          <w:noProof/>
          <w:color w:val="000000" w:themeColor="text1"/>
          <w:spacing w:val="-6"/>
          <w:sz w:val="27"/>
          <w:szCs w:val="27"/>
          <w:rtl/>
        </w:rPr>
        <w:t>به</w:t>
      </w:r>
      <w:r w:rsidR="00853E19" w:rsidRPr="0070359C">
        <w:rPr>
          <w:rFonts w:ascii="Times New Roman Bold" w:eastAsia="Times New Roman" w:hAnsi="Times New Roman Bold"/>
          <w:noProof/>
          <w:color w:val="000000" w:themeColor="text1"/>
          <w:spacing w:val="-6"/>
          <w:sz w:val="27"/>
          <w:szCs w:val="27"/>
          <w:rtl/>
        </w:rPr>
        <w:softHyphen/>
      </w:r>
      <w:r w:rsidR="00853E19" w:rsidRPr="0070359C">
        <w:rPr>
          <w:rFonts w:ascii="Times New Roman Bold" w:eastAsia="Times New Roman" w:hAnsi="Times New Roman Bold" w:hint="cs"/>
          <w:noProof/>
          <w:color w:val="000000" w:themeColor="text1"/>
          <w:spacing w:val="-6"/>
          <w:sz w:val="27"/>
          <w:szCs w:val="27"/>
          <w:rtl/>
        </w:rPr>
        <w:t>منظور توسعه و مدیریت هر چه بهتر شهرکها و نواحی صنعتی و جلوگیری از هدررفت منابع و ظرفیت</w:t>
      </w:r>
      <w:r w:rsidR="00853E19" w:rsidRPr="0070359C">
        <w:rPr>
          <w:rFonts w:ascii="Times New Roman Bold" w:eastAsia="Times New Roman" w:hAnsi="Times New Roman Bold"/>
          <w:noProof/>
          <w:color w:val="000000" w:themeColor="text1"/>
          <w:spacing w:val="-6"/>
          <w:sz w:val="27"/>
          <w:szCs w:val="27"/>
          <w:rtl/>
        </w:rPr>
        <w:softHyphen/>
      </w:r>
      <w:r w:rsidR="00853E19" w:rsidRPr="0070359C">
        <w:rPr>
          <w:rFonts w:ascii="Times New Roman Bold" w:eastAsia="Times New Roman" w:hAnsi="Times New Roman Bold" w:hint="cs"/>
          <w:noProof/>
          <w:color w:val="000000" w:themeColor="text1"/>
          <w:spacing w:val="-6"/>
          <w:sz w:val="27"/>
          <w:szCs w:val="27"/>
          <w:rtl/>
        </w:rPr>
        <w:t>های موجود در آنها:</w:t>
      </w:r>
    </w:p>
    <w:p w14:paraId="1699CCDB" w14:textId="77777777" w:rsidR="00853E19" w:rsidRPr="0070359C" w:rsidRDefault="00853E19" w:rsidP="0017770C">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فسخ قراردادهای غیر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فعال و خلع ید از اراضی راکد </w:t>
      </w:r>
      <w:r w:rsidRPr="0070359C">
        <w:rPr>
          <w:rFonts w:eastAsia="Times New Roman"/>
          <w:noProof/>
          <w:color w:val="000000" w:themeColor="text1"/>
          <w:spacing w:val="-6"/>
          <w:sz w:val="27"/>
          <w:szCs w:val="27"/>
          <w:rtl/>
        </w:rPr>
        <w:t>که با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به دل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تخلف از انجام تعهدات قرارداد</w:t>
      </w:r>
      <w:r w:rsidR="0017770C"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تشخ</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ص</w:t>
      </w:r>
      <w:r w:rsidRPr="0070359C">
        <w:rPr>
          <w:rFonts w:eastAsia="Times New Roman"/>
          <w:noProof/>
          <w:color w:val="000000" w:themeColor="text1"/>
          <w:spacing w:val="-6"/>
          <w:sz w:val="27"/>
          <w:szCs w:val="27"/>
          <w:rtl/>
        </w:rPr>
        <w:t xml:space="preserve"> مراجع قانون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ذ</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صلاح</w:t>
      </w:r>
      <w:r w:rsidR="0017770C"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صورت </w:t>
      </w:r>
      <w:r w:rsidR="0017770C" w:rsidRPr="0070359C">
        <w:rPr>
          <w:rFonts w:eastAsia="Times New Roman" w:hint="cs"/>
          <w:noProof/>
          <w:color w:val="000000" w:themeColor="text1"/>
          <w:spacing w:val="-6"/>
          <w:sz w:val="27"/>
          <w:szCs w:val="27"/>
          <w:rtl/>
        </w:rPr>
        <w:t>گیرد،</w:t>
      </w:r>
      <w:r w:rsidRPr="0070359C">
        <w:rPr>
          <w:rFonts w:eastAsia="Times New Roman" w:hint="cs"/>
          <w:noProof/>
          <w:color w:val="000000" w:themeColor="text1"/>
          <w:spacing w:val="-6"/>
          <w:sz w:val="27"/>
          <w:szCs w:val="27"/>
          <w:rtl/>
        </w:rPr>
        <w:t xml:space="preserve"> در شهرکها و نواحی صنعتی در هر استان بر عهده کارگروهی متشکل از مدیر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عامل شرکت شهرکهای صنعتی استان، نماینده استاندار و نماینده رئیس کل دادگستری استان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باشد.</w:t>
      </w:r>
    </w:p>
    <w:p w14:paraId="2554B558" w14:textId="77777777" w:rsidR="00853E19" w:rsidRPr="0070359C" w:rsidRDefault="00853E19" w:rsidP="0017770C">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آیین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نامه اجرائی این </w:t>
      </w:r>
      <w:r w:rsidR="0017770C" w:rsidRPr="0070359C">
        <w:rPr>
          <w:rFonts w:eastAsia="Times New Roman" w:hint="cs"/>
          <w:noProof/>
          <w:color w:val="000000" w:themeColor="text1"/>
          <w:spacing w:val="-6"/>
          <w:sz w:val="27"/>
          <w:szCs w:val="27"/>
          <w:rtl/>
        </w:rPr>
        <w:t>جزء</w:t>
      </w:r>
      <w:r w:rsidRPr="0070359C">
        <w:rPr>
          <w:rFonts w:eastAsia="Times New Roman" w:hint="cs"/>
          <w:noProof/>
          <w:color w:val="000000" w:themeColor="text1"/>
          <w:spacing w:val="-6"/>
          <w:sz w:val="27"/>
          <w:szCs w:val="27"/>
          <w:rtl/>
        </w:rPr>
        <w:t xml:space="preserve"> توسط وزارت صنعت، معدن و تجارت تهیه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تصویب هیأت وزیران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رسد.</w:t>
      </w:r>
    </w:p>
    <w:p w14:paraId="3DBDA4E5" w14:textId="77777777" w:rsidR="00747681" w:rsidRPr="0070359C" w:rsidRDefault="006477FB" w:rsidP="0017770C">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w:t>
      </w:r>
      <w:r w:rsidR="00747681" w:rsidRPr="0070359C">
        <w:rPr>
          <w:rFonts w:eastAsia="Times New Roman" w:hint="cs"/>
          <w:noProof/>
          <w:color w:val="000000" w:themeColor="text1"/>
          <w:spacing w:val="-6"/>
          <w:sz w:val="27"/>
          <w:szCs w:val="27"/>
          <w:rtl/>
        </w:rPr>
        <w:t xml:space="preserve">ـ </w:t>
      </w:r>
      <w:r w:rsidR="00747681" w:rsidRPr="0070359C">
        <w:rPr>
          <w:rFonts w:eastAsia="Times New Roman"/>
          <w:noProof/>
          <w:color w:val="000000" w:themeColor="text1"/>
          <w:spacing w:val="-6"/>
          <w:sz w:val="27"/>
          <w:szCs w:val="27"/>
          <w:rtl/>
        </w:rPr>
        <w:t>قراردادها</w:t>
      </w:r>
      <w:r w:rsidR="00747681" w:rsidRPr="0070359C">
        <w:rPr>
          <w:rFonts w:eastAsia="Times New Roman" w:hint="cs"/>
          <w:noProof/>
          <w:color w:val="000000" w:themeColor="text1"/>
          <w:spacing w:val="-6"/>
          <w:sz w:val="27"/>
          <w:szCs w:val="27"/>
          <w:rtl/>
        </w:rPr>
        <w:t>یی</w:t>
      </w:r>
      <w:r w:rsidR="0017770C" w:rsidRPr="0070359C">
        <w:rPr>
          <w:rFonts w:eastAsia="Times New Roman"/>
          <w:noProof/>
          <w:color w:val="000000" w:themeColor="text1"/>
          <w:spacing w:val="-6"/>
          <w:sz w:val="27"/>
          <w:szCs w:val="27"/>
          <w:rtl/>
        </w:rPr>
        <w:t xml:space="preserve"> که توسط واگذار‌شونده، تخلف</w:t>
      </w:r>
      <w:r w:rsidR="00747681" w:rsidRPr="0070359C">
        <w:rPr>
          <w:rFonts w:eastAsia="Times New Roman"/>
          <w:noProof/>
          <w:color w:val="000000" w:themeColor="text1"/>
          <w:spacing w:val="-6"/>
          <w:sz w:val="27"/>
          <w:szCs w:val="27"/>
          <w:rtl/>
        </w:rPr>
        <w:t xml:space="preserve"> قرارداد</w:t>
      </w:r>
      <w:r w:rsidR="0017770C" w:rsidRPr="0070359C">
        <w:rPr>
          <w:rFonts w:eastAsia="Times New Roman" w:hint="cs"/>
          <w:noProof/>
          <w:color w:val="000000" w:themeColor="text1"/>
          <w:spacing w:val="-6"/>
          <w:sz w:val="27"/>
          <w:szCs w:val="27"/>
          <w:rtl/>
        </w:rPr>
        <w:t>یِ</w:t>
      </w:r>
      <w:r w:rsidR="00747681" w:rsidRPr="0070359C">
        <w:rPr>
          <w:rFonts w:eastAsia="Times New Roman"/>
          <w:noProof/>
          <w:color w:val="000000" w:themeColor="text1"/>
          <w:spacing w:val="-6"/>
          <w:sz w:val="27"/>
          <w:szCs w:val="27"/>
          <w:rtl/>
        </w:rPr>
        <w:t xml:space="preserve"> منجر به فسخ </w:t>
      </w:r>
      <w:r w:rsidR="00747681" w:rsidRPr="0070359C">
        <w:rPr>
          <w:rFonts w:eastAsia="Times New Roman" w:hint="cs"/>
          <w:noProof/>
          <w:color w:val="000000" w:themeColor="text1"/>
          <w:spacing w:val="-6"/>
          <w:sz w:val="27"/>
          <w:szCs w:val="27"/>
          <w:rtl/>
        </w:rPr>
        <w:t>ی</w:t>
      </w:r>
      <w:r w:rsidR="00747681" w:rsidRPr="0070359C">
        <w:rPr>
          <w:rFonts w:eastAsia="Times New Roman" w:hint="eastAsia"/>
          <w:noProof/>
          <w:color w:val="000000" w:themeColor="text1"/>
          <w:spacing w:val="-6"/>
          <w:sz w:val="27"/>
          <w:szCs w:val="27"/>
          <w:rtl/>
        </w:rPr>
        <w:t>ا</w:t>
      </w:r>
      <w:r w:rsidR="00747681" w:rsidRPr="0070359C">
        <w:rPr>
          <w:rFonts w:eastAsia="Times New Roman"/>
          <w:noProof/>
          <w:color w:val="000000" w:themeColor="text1"/>
          <w:spacing w:val="-6"/>
          <w:sz w:val="27"/>
          <w:szCs w:val="27"/>
          <w:rtl/>
        </w:rPr>
        <w:t xml:space="preserve"> خلع‌</w:t>
      </w:r>
      <w:r w:rsidR="00747681" w:rsidRPr="0070359C">
        <w:rPr>
          <w:rFonts w:eastAsia="Times New Roman" w:hint="cs"/>
          <w:noProof/>
          <w:color w:val="000000" w:themeColor="text1"/>
          <w:spacing w:val="-6"/>
          <w:sz w:val="27"/>
          <w:szCs w:val="27"/>
          <w:rtl/>
        </w:rPr>
        <w:t>ی</w:t>
      </w:r>
      <w:r w:rsidR="00747681" w:rsidRPr="0070359C">
        <w:rPr>
          <w:rFonts w:eastAsia="Times New Roman" w:hint="eastAsia"/>
          <w:noProof/>
          <w:color w:val="000000" w:themeColor="text1"/>
          <w:spacing w:val="-6"/>
          <w:sz w:val="27"/>
          <w:szCs w:val="27"/>
          <w:rtl/>
        </w:rPr>
        <w:t>د</w:t>
      </w:r>
      <w:r w:rsidR="00747681" w:rsidRPr="0070359C">
        <w:rPr>
          <w:rFonts w:eastAsia="Times New Roman"/>
          <w:noProof/>
          <w:color w:val="000000" w:themeColor="text1"/>
          <w:spacing w:val="-6"/>
          <w:sz w:val="27"/>
          <w:szCs w:val="27"/>
          <w:rtl/>
        </w:rPr>
        <w:t xml:space="preserve"> صورت نپذ</w:t>
      </w:r>
      <w:r w:rsidR="00747681" w:rsidRPr="0070359C">
        <w:rPr>
          <w:rFonts w:eastAsia="Times New Roman" w:hint="cs"/>
          <w:noProof/>
          <w:color w:val="000000" w:themeColor="text1"/>
          <w:spacing w:val="-6"/>
          <w:sz w:val="27"/>
          <w:szCs w:val="27"/>
          <w:rtl/>
        </w:rPr>
        <w:t>ی</w:t>
      </w:r>
      <w:r w:rsidR="00747681" w:rsidRPr="0070359C">
        <w:rPr>
          <w:rFonts w:eastAsia="Times New Roman" w:hint="eastAsia"/>
          <w:noProof/>
          <w:color w:val="000000" w:themeColor="text1"/>
          <w:spacing w:val="-6"/>
          <w:sz w:val="27"/>
          <w:szCs w:val="27"/>
          <w:rtl/>
        </w:rPr>
        <w:t>رفته</w:t>
      </w:r>
      <w:r w:rsidR="0017770C" w:rsidRPr="0070359C">
        <w:rPr>
          <w:rFonts w:eastAsia="Times New Roman" w:hint="cs"/>
          <w:noProof/>
          <w:color w:val="000000" w:themeColor="text1"/>
          <w:spacing w:val="-6"/>
          <w:sz w:val="27"/>
          <w:szCs w:val="27"/>
          <w:rtl/>
        </w:rPr>
        <w:t>،</w:t>
      </w:r>
      <w:r w:rsidR="00747681" w:rsidRPr="0070359C">
        <w:rPr>
          <w:rFonts w:eastAsia="Times New Roman"/>
          <w:noProof/>
          <w:color w:val="000000" w:themeColor="text1"/>
          <w:spacing w:val="-6"/>
          <w:sz w:val="27"/>
          <w:szCs w:val="27"/>
          <w:rtl/>
        </w:rPr>
        <w:t xml:space="preserve"> مشمول حکم ا</w:t>
      </w:r>
      <w:r w:rsidR="00747681" w:rsidRPr="0070359C">
        <w:rPr>
          <w:rFonts w:eastAsia="Times New Roman" w:hint="cs"/>
          <w:noProof/>
          <w:color w:val="000000" w:themeColor="text1"/>
          <w:spacing w:val="-6"/>
          <w:sz w:val="27"/>
          <w:szCs w:val="27"/>
          <w:rtl/>
        </w:rPr>
        <w:t>ی</w:t>
      </w:r>
      <w:r w:rsidR="00747681" w:rsidRPr="0070359C">
        <w:rPr>
          <w:rFonts w:eastAsia="Times New Roman" w:hint="eastAsia"/>
          <w:noProof/>
          <w:color w:val="000000" w:themeColor="text1"/>
          <w:spacing w:val="-6"/>
          <w:sz w:val="27"/>
          <w:szCs w:val="27"/>
          <w:rtl/>
        </w:rPr>
        <w:t>ن</w:t>
      </w:r>
      <w:r w:rsidR="00747681" w:rsidRPr="0070359C">
        <w:rPr>
          <w:rFonts w:eastAsia="Times New Roman"/>
          <w:noProof/>
          <w:color w:val="000000" w:themeColor="text1"/>
          <w:spacing w:val="-6"/>
          <w:sz w:val="27"/>
          <w:szCs w:val="27"/>
          <w:rtl/>
        </w:rPr>
        <w:t xml:space="preserve"> بند نم</w:t>
      </w:r>
      <w:r w:rsidR="00747681" w:rsidRPr="0070359C">
        <w:rPr>
          <w:rFonts w:eastAsia="Times New Roman" w:hint="cs"/>
          <w:noProof/>
          <w:color w:val="000000" w:themeColor="text1"/>
          <w:spacing w:val="-6"/>
          <w:sz w:val="27"/>
          <w:szCs w:val="27"/>
          <w:rtl/>
        </w:rPr>
        <w:t>ی</w:t>
      </w:r>
      <w:r w:rsidR="00747681" w:rsidRPr="0070359C">
        <w:rPr>
          <w:rFonts w:eastAsia="Times New Roman" w:hint="cs"/>
          <w:noProof/>
          <w:color w:val="000000" w:themeColor="text1"/>
          <w:spacing w:val="-6"/>
          <w:sz w:val="27"/>
          <w:szCs w:val="27"/>
        </w:rPr>
        <w:t>‌</w:t>
      </w:r>
      <w:r w:rsidR="00747681" w:rsidRPr="0070359C">
        <w:rPr>
          <w:rFonts w:eastAsia="Times New Roman" w:hint="cs"/>
          <w:noProof/>
          <w:color w:val="000000" w:themeColor="text1"/>
          <w:spacing w:val="-6"/>
          <w:sz w:val="27"/>
          <w:szCs w:val="27"/>
          <w:rtl/>
        </w:rPr>
        <w:t>باشد.</w:t>
      </w:r>
    </w:p>
    <w:p w14:paraId="2F6BBA50" w14:textId="77777777" w:rsidR="00747681" w:rsidRPr="0070359C" w:rsidRDefault="00747681" w:rsidP="0017770C">
      <w:pPr>
        <w:tabs>
          <w:tab w:val="left" w:pos="6480"/>
        </w:tabs>
        <w:bidi/>
        <w:spacing w:line="240" w:lineRule="auto"/>
        <w:ind w:firstLine="521"/>
        <w:jc w:val="both"/>
        <w:rPr>
          <w:rFonts w:eastAsia="Times New Roman"/>
          <w:noProof/>
          <w:color w:val="000000" w:themeColor="text1"/>
          <w:sz w:val="27"/>
          <w:szCs w:val="27"/>
          <w:rtl/>
        </w:rPr>
      </w:pPr>
      <w:r w:rsidRPr="0070359C">
        <w:rPr>
          <w:rFonts w:eastAsia="Times New Roman" w:hint="eastAsia"/>
          <w:noProof/>
          <w:color w:val="000000" w:themeColor="text1"/>
          <w:sz w:val="27"/>
          <w:szCs w:val="27"/>
          <w:rtl/>
        </w:rPr>
        <w:t>تبصره</w:t>
      </w:r>
      <w:r w:rsidRPr="0070359C">
        <w:rPr>
          <w:rFonts w:eastAsia="Times New Roman"/>
          <w:noProof/>
          <w:color w:val="000000" w:themeColor="text1"/>
          <w:sz w:val="27"/>
          <w:szCs w:val="27"/>
          <w:rtl/>
        </w:rPr>
        <w:t xml:space="preserve"> 2- واگذار</w:t>
      </w:r>
      <w:r w:rsidRPr="0070359C">
        <w:rPr>
          <w:rFonts w:eastAsia="Times New Roman" w:hint="cs"/>
          <w:noProof/>
          <w:color w:val="000000" w:themeColor="text1"/>
          <w:sz w:val="27"/>
          <w:szCs w:val="27"/>
          <w:rtl/>
        </w:rPr>
        <w:t>ی</w:t>
      </w:r>
      <w:r w:rsidRPr="0070359C">
        <w:rPr>
          <w:rFonts w:eastAsia="Times New Roman" w:hint="cs"/>
          <w:noProof/>
          <w:color w:val="000000" w:themeColor="text1"/>
          <w:sz w:val="27"/>
          <w:szCs w:val="27"/>
        </w:rPr>
        <w:t>‌</w:t>
      </w:r>
      <w:r w:rsidRPr="0070359C">
        <w:rPr>
          <w:rFonts w:eastAsia="Times New Roman" w:hint="cs"/>
          <w:noProof/>
          <w:color w:val="000000" w:themeColor="text1"/>
          <w:sz w:val="27"/>
          <w:szCs w:val="27"/>
          <w:rtl/>
        </w:rPr>
        <w:t>های</w:t>
      </w:r>
      <w:r w:rsidRPr="0070359C">
        <w:rPr>
          <w:rFonts w:eastAsia="Times New Roman"/>
          <w:noProof/>
          <w:color w:val="000000" w:themeColor="text1"/>
          <w:sz w:val="27"/>
          <w:szCs w:val="27"/>
          <w:rtl/>
        </w:rPr>
        <w:t xml:space="preserve"> موضوع </w:t>
      </w:r>
      <w:r w:rsidR="00760487" w:rsidRPr="0070359C">
        <w:rPr>
          <w:rFonts w:eastAsia="Times New Roman" w:hint="cs"/>
          <w:noProof/>
          <w:color w:val="000000" w:themeColor="text1"/>
          <w:sz w:val="27"/>
          <w:szCs w:val="27"/>
          <w:rtl/>
        </w:rPr>
        <w:t>‌قانون</w:t>
      </w:r>
      <w:r w:rsidR="00760487" w:rsidRPr="0070359C">
        <w:rPr>
          <w:rFonts w:eastAsia="Times New Roman"/>
          <w:noProof/>
          <w:color w:val="000000" w:themeColor="text1"/>
          <w:sz w:val="27"/>
          <w:szCs w:val="27"/>
          <w:rtl/>
        </w:rPr>
        <w:t xml:space="preserve"> </w:t>
      </w:r>
      <w:r w:rsidR="00760487" w:rsidRPr="0070359C">
        <w:rPr>
          <w:rFonts w:eastAsia="Times New Roman" w:hint="cs"/>
          <w:noProof/>
          <w:color w:val="000000" w:themeColor="text1"/>
          <w:sz w:val="27"/>
          <w:szCs w:val="27"/>
          <w:rtl/>
        </w:rPr>
        <w:t>حفاظت</w:t>
      </w:r>
      <w:r w:rsidR="00760487" w:rsidRPr="0070359C">
        <w:rPr>
          <w:rFonts w:eastAsia="Times New Roman"/>
          <w:noProof/>
          <w:color w:val="000000" w:themeColor="text1"/>
          <w:sz w:val="27"/>
          <w:szCs w:val="27"/>
          <w:rtl/>
        </w:rPr>
        <w:t xml:space="preserve"> </w:t>
      </w:r>
      <w:r w:rsidR="00760487" w:rsidRPr="0070359C">
        <w:rPr>
          <w:rFonts w:eastAsia="Times New Roman" w:hint="cs"/>
          <w:noProof/>
          <w:color w:val="000000" w:themeColor="text1"/>
          <w:sz w:val="27"/>
          <w:szCs w:val="27"/>
          <w:rtl/>
        </w:rPr>
        <w:t>و</w:t>
      </w:r>
      <w:r w:rsidR="00760487" w:rsidRPr="0070359C">
        <w:rPr>
          <w:rFonts w:eastAsia="Times New Roman"/>
          <w:noProof/>
          <w:color w:val="000000" w:themeColor="text1"/>
          <w:sz w:val="27"/>
          <w:szCs w:val="27"/>
          <w:rtl/>
        </w:rPr>
        <w:t xml:space="preserve"> </w:t>
      </w:r>
      <w:r w:rsidR="00760487" w:rsidRPr="0070359C">
        <w:rPr>
          <w:rFonts w:eastAsia="Times New Roman" w:hint="cs"/>
          <w:noProof/>
          <w:color w:val="000000" w:themeColor="text1"/>
          <w:sz w:val="27"/>
          <w:szCs w:val="27"/>
          <w:rtl/>
        </w:rPr>
        <w:t>بهره‌برداری</w:t>
      </w:r>
      <w:r w:rsidR="00760487" w:rsidRPr="0070359C">
        <w:rPr>
          <w:rFonts w:eastAsia="Times New Roman"/>
          <w:noProof/>
          <w:color w:val="000000" w:themeColor="text1"/>
          <w:sz w:val="27"/>
          <w:szCs w:val="27"/>
          <w:rtl/>
        </w:rPr>
        <w:t xml:space="preserve"> از جنگلها و مراتع مصوب 25/5/1346 مجلس شورا</w:t>
      </w:r>
      <w:r w:rsidR="00760487" w:rsidRPr="0070359C">
        <w:rPr>
          <w:rFonts w:eastAsia="Times New Roman" w:hint="cs"/>
          <w:noProof/>
          <w:color w:val="000000" w:themeColor="text1"/>
          <w:sz w:val="27"/>
          <w:szCs w:val="27"/>
          <w:rtl/>
        </w:rPr>
        <w:t>ی</w:t>
      </w:r>
      <w:r w:rsidR="00760487" w:rsidRPr="0070359C">
        <w:rPr>
          <w:rFonts w:eastAsia="Times New Roman"/>
          <w:noProof/>
          <w:color w:val="000000" w:themeColor="text1"/>
          <w:sz w:val="27"/>
          <w:szCs w:val="27"/>
          <w:rtl/>
        </w:rPr>
        <w:t xml:space="preserve"> مل</w:t>
      </w:r>
      <w:r w:rsidR="00760487" w:rsidRPr="0070359C">
        <w:rPr>
          <w:rFonts w:eastAsia="Times New Roman" w:hint="cs"/>
          <w:noProof/>
          <w:color w:val="000000" w:themeColor="text1"/>
          <w:sz w:val="27"/>
          <w:szCs w:val="27"/>
          <w:rtl/>
        </w:rPr>
        <w:t>ی</w:t>
      </w:r>
      <w:r w:rsidR="00760487" w:rsidRPr="0070359C">
        <w:rPr>
          <w:rFonts w:eastAsia="Times New Roman"/>
          <w:noProof/>
          <w:color w:val="000000" w:themeColor="text1"/>
          <w:sz w:val="27"/>
          <w:szCs w:val="27"/>
          <w:rtl/>
        </w:rPr>
        <w:t xml:space="preserve"> با اصلاحات و الحاقات بعد</w:t>
      </w:r>
      <w:r w:rsidR="00760487" w:rsidRPr="0070359C">
        <w:rPr>
          <w:rFonts w:eastAsia="Times New Roman" w:hint="cs"/>
          <w:noProof/>
          <w:color w:val="000000" w:themeColor="text1"/>
          <w:sz w:val="27"/>
          <w:szCs w:val="27"/>
          <w:rtl/>
        </w:rPr>
        <w:t>ی</w:t>
      </w:r>
      <w:r w:rsidR="00760487" w:rsidRPr="0070359C">
        <w:rPr>
          <w:rFonts w:eastAsia="Times New Roman"/>
          <w:noProof/>
          <w:color w:val="000000" w:themeColor="text1"/>
          <w:sz w:val="27"/>
          <w:szCs w:val="27"/>
          <w:rtl/>
        </w:rPr>
        <w:t xml:space="preserve"> </w:t>
      </w:r>
      <w:r w:rsidRPr="0070359C">
        <w:rPr>
          <w:rFonts w:eastAsia="Times New Roman"/>
          <w:noProof/>
          <w:color w:val="000000" w:themeColor="text1"/>
          <w:sz w:val="27"/>
          <w:szCs w:val="27"/>
          <w:rtl/>
        </w:rPr>
        <w:t>به وزارتخانه‌ها، دستگاهها</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دولت</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و مؤسسات عموم</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و مؤسسات حکومت</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متعلق به ب</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ت</w:t>
      </w:r>
      <w:r w:rsidRPr="0070359C">
        <w:rPr>
          <w:rFonts w:eastAsia="Times New Roman" w:hint="cs"/>
          <w:noProof/>
          <w:color w:val="000000" w:themeColor="text1"/>
          <w:sz w:val="27"/>
          <w:szCs w:val="27"/>
        </w:rPr>
        <w:t>‌</w:t>
      </w:r>
      <w:r w:rsidRPr="0070359C">
        <w:rPr>
          <w:rFonts w:eastAsia="Times New Roman" w:hint="cs"/>
          <w:noProof/>
          <w:color w:val="000000" w:themeColor="text1"/>
          <w:sz w:val="27"/>
          <w:szCs w:val="27"/>
          <w:rtl/>
        </w:rPr>
        <w:t>المال</w:t>
      </w:r>
      <w:r w:rsidRPr="0070359C">
        <w:rPr>
          <w:rFonts w:eastAsia="Times New Roman"/>
          <w:noProof/>
          <w:color w:val="000000" w:themeColor="text1"/>
          <w:sz w:val="27"/>
          <w:szCs w:val="27"/>
          <w:rtl/>
        </w:rPr>
        <w:t xml:space="preserve"> معتبر م</w:t>
      </w:r>
      <w:r w:rsidRPr="0070359C">
        <w:rPr>
          <w:rFonts w:eastAsia="Times New Roman" w:hint="cs"/>
          <w:noProof/>
          <w:color w:val="000000" w:themeColor="text1"/>
          <w:sz w:val="27"/>
          <w:szCs w:val="27"/>
          <w:rtl/>
        </w:rPr>
        <w:t>ی</w:t>
      </w:r>
      <w:r w:rsidRPr="0070359C">
        <w:rPr>
          <w:rFonts w:eastAsia="Times New Roman" w:hint="cs"/>
          <w:noProof/>
          <w:color w:val="000000" w:themeColor="text1"/>
          <w:sz w:val="27"/>
          <w:szCs w:val="27"/>
        </w:rPr>
        <w:t>‌</w:t>
      </w:r>
      <w:r w:rsidRPr="0070359C">
        <w:rPr>
          <w:rFonts w:eastAsia="Times New Roman" w:hint="cs"/>
          <w:noProof/>
          <w:color w:val="000000" w:themeColor="text1"/>
          <w:sz w:val="27"/>
          <w:szCs w:val="27"/>
          <w:rtl/>
        </w:rPr>
        <w:t>باشد</w:t>
      </w:r>
      <w:r w:rsidRPr="0070359C">
        <w:rPr>
          <w:rFonts w:eastAsia="Times New Roman"/>
          <w:noProof/>
          <w:color w:val="000000" w:themeColor="text1"/>
          <w:sz w:val="27"/>
          <w:szCs w:val="27"/>
          <w:rtl/>
        </w:rPr>
        <w:t>.</w:t>
      </w:r>
    </w:p>
    <w:p w14:paraId="52D74FBA"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 2-</w:t>
      </w:r>
      <w:r w:rsidRPr="0070359C">
        <w:rPr>
          <w:rFonts w:eastAsia="Times New Roman" w:hint="cs"/>
          <w:noProof/>
          <w:color w:val="000000" w:themeColor="text1"/>
          <w:spacing w:val="-6"/>
          <w:sz w:val="27"/>
          <w:szCs w:val="27"/>
          <w:rtl/>
        </w:rPr>
        <w:t xml:space="preserve"> هرگونه توسعه واحدهای موجود مستقر در شهرکها و نواحی صنعتی در داخل همان شهرکها و نواحی، صرفاً در چهارچوب مقررات وزارت صنعت</w:t>
      </w:r>
      <w:r w:rsidR="00F840C2"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معدن و تجارت و در سقف تأییدیه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اخذ</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آن شهرک یا ناحیه صنعتی بوده و از اخذ سایر مجوزها و استعلامات</w:t>
      </w:r>
      <w:r w:rsidRPr="0070359C">
        <w:rPr>
          <w:rFonts w:eastAsia="Times New Roman" w:hint="cs"/>
          <w:b/>
          <w:color w:val="000000" w:themeColor="text1"/>
          <w:spacing w:val="-4"/>
          <w:sz w:val="26"/>
          <w:szCs w:val="26"/>
          <w:rtl/>
          <w:lang w:bidi="fa-IR"/>
        </w:rPr>
        <w:t xml:space="preserve"> منوط به رعایت قوانین به تشخیص وزارت یاد‌شده</w:t>
      </w:r>
      <w:r w:rsidRPr="0070359C">
        <w:rPr>
          <w:rFonts w:eastAsia="Times New Roman" w:hint="cs"/>
          <w:noProof/>
          <w:color w:val="000000" w:themeColor="text1"/>
          <w:spacing w:val="-6"/>
          <w:sz w:val="27"/>
          <w:szCs w:val="27"/>
          <w:rtl/>
        </w:rPr>
        <w:t xml:space="preserve"> معاف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باشد.</w:t>
      </w:r>
    </w:p>
    <w:p w14:paraId="291A630C" w14:textId="77777777" w:rsidR="00853E19" w:rsidRPr="0070359C" w:rsidRDefault="00126444" w:rsidP="00853E19">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د</w:t>
      </w:r>
      <w:r w:rsidR="00853E19" w:rsidRPr="0070359C">
        <w:rPr>
          <w:rFonts w:eastAsia="Times New Roman" w:cs="B Zar" w:hint="cs"/>
          <w:b/>
          <w:bCs/>
          <w:noProof/>
          <w:color w:val="000000" w:themeColor="text1"/>
          <w:spacing w:val="-6"/>
          <w:sz w:val="27"/>
          <w:szCs w:val="27"/>
          <w:rtl/>
        </w:rPr>
        <w:t xml:space="preserve">- </w:t>
      </w:r>
      <w:r w:rsidR="00853E19" w:rsidRPr="0070359C">
        <w:rPr>
          <w:noProof/>
          <w:color w:val="000000" w:themeColor="text1"/>
          <w:spacing w:val="-6"/>
          <w:sz w:val="27"/>
          <w:szCs w:val="27"/>
          <w:rtl/>
        </w:rPr>
        <w:t>‌به‌منظور تسه</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ل</w:t>
      </w:r>
      <w:r w:rsidR="00853E19" w:rsidRPr="0070359C">
        <w:rPr>
          <w:noProof/>
          <w:color w:val="000000" w:themeColor="text1"/>
          <w:spacing w:val="-6"/>
          <w:sz w:val="27"/>
          <w:szCs w:val="27"/>
          <w:rtl/>
        </w:rPr>
        <w:t xml:space="preserve"> و رفع موانع و رشد تول</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د</w:t>
      </w:r>
      <w:r w:rsidR="00853E19" w:rsidRPr="0070359C">
        <w:rPr>
          <w:noProof/>
          <w:color w:val="000000" w:themeColor="text1"/>
          <w:spacing w:val="-6"/>
          <w:sz w:val="27"/>
          <w:szCs w:val="27"/>
          <w:rtl/>
        </w:rPr>
        <w:t xml:space="preserve">: </w:t>
      </w:r>
    </w:p>
    <w:p w14:paraId="745679FB" w14:textId="77777777" w:rsidR="00853E19" w:rsidRPr="0070359C" w:rsidRDefault="00853E19" w:rsidP="005B5162">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noProof/>
          <w:color w:val="000000" w:themeColor="text1"/>
          <w:spacing w:val="-6"/>
          <w:sz w:val="27"/>
          <w:szCs w:val="27"/>
          <w:rtl/>
        </w:rPr>
        <w:t xml:space="preserve">- در </w:t>
      </w:r>
      <w:r w:rsidRPr="0070359C">
        <w:rPr>
          <w:rFonts w:hint="cs"/>
          <w:noProof/>
          <w:color w:val="000000" w:themeColor="text1"/>
          <w:spacing w:val="-6"/>
          <w:sz w:val="27"/>
          <w:szCs w:val="27"/>
          <w:rtl/>
        </w:rPr>
        <w:t>مورد</w:t>
      </w:r>
      <w:r w:rsidRPr="0070359C">
        <w:rPr>
          <w:noProof/>
          <w:color w:val="000000" w:themeColor="text1"/>
          <w:spacing w:val="-6"/>
          <w:sz w:val="27"/>
          <w:szCs w:val="27"/>
          <w:rtl/>
        </w:rPr>
        <w:t xml:space="preserve"> پرونده‌ها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حقوق</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eastAsia="Times New Roman" w:hint="cs"/>
          <w:b/>
          <w:color w:val="000000" w:themeColor="text1"/>
          <w:spacing w:val="-4"/>
          <w:sz w:val="26"/>
          <w:szCs w:val="26"/>
          <w:rtl/>
          <w:lang w:bidi="fa-IR"/>
        </w:rPr>
        <w:t>غیرکیفری</w:t>
      </w:r>
      <w:r w:rsidRPr="0070359C">
        <w:rPr>
          <w:noProof/>
          <w:color w:val="000000" w:themeColor="text1"/>
          <w:spacing w:val="-6"/>
          <w:sz w:val="27"/>
          <w:szCs w:val="27"/>
          <w:rtl/>
        </w:rPr>
        <w:t xml:space="preserve"> مربوط به واحدها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تول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همچن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در رابطه با مطالبات موضوع ماده (۵۰) قانون تأم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اجتماع</w:t>
      </w:r>
      <w:r w:rsidRPr="0070359C">
        <w:rPr>
          <w:rFonts w:hint="cs"/>
          <w:noProof/>
          <w:color w:val="000000" w:themeColor="text1"/>
          <w:spacing w:val="-6"/>
          <w:sz w:val="27"/>
          <w:szCs w:val="27"/>
          <w:rtl/>
        </w:rPr>
        <w:t>ی</w:t>
      </w:r>
      <w:r w:rsidRPr="0070359C">
        <w:rPr>
          <w:noProof/>
          <w:color w:val="000000" w:themeColor="text1"/>
          <w:spacing w:val="-6"/>
          <w:sz w:val="27"/>
          <w:szCs w:val="27"/>
          <w:rtl/>
        </w:rPr>
        <w:t>، هرگونه توق</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ف</w:t>
      </w:r>
      <w:r w:rsidRPr="0070359C">
        <w:rPr>
          <w:noProof/>
          <w:color w:val="000000" w:themeColor="text1"/>
          <w:spacing w:val="-6"/>
          <w:sz w:val="27"/>
          <w:szCs w:val="27"/>
          <w:rtl/>
        </w:rPr>
        <w:t xml:space="preserve"> و ضبط ماش</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ن‌آلات،</w:t>
      </w:r>
      <w:r w:rsidRPr="0070359C">
        <w:rPr>
          <w:noProof/>
          <w:color w:val="000000" w:themeColor="text1"/>
          <w:spacing w:val="-6"/>
          <w:sz w:val="27"/>
          <w:szCs w:val="27"/>
          <w:rtl/>
        </w:rPr>
        <w:t xml:space="preserve"> ابزار توليد، تجهيزات و مواد اوليه واحدها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تول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بازداشت و حبس مد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رعامل</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اعضا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هیأت</w:t>
      </w:r>
      <w:r w:rsidRPr="0070359C">
        <w:rPr>
          <w:rFonts w:hint="eastAsia"/>
          <w:noProof/>
          <w:color w:val="000000" w:themeColor="text1"/>
          <w:spacing w:val="-6"/>
          <w:sz w:val="27"/>
          <w:szCs w:val="27"/>
          <w:rtl/>
        </w:rPr>
        <w:t>‌مد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ره</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که</w:t>
      </w:r>
      <w:r w:rsidRPr="0070359C">
        <w:rPr>
          <w:noProof/>
          <w:color w:val="000000" w:themeColor="text1"/>
          <w:spacing w:val="-6"/>
          <w:sz w:val="27"/>
          <w:szCs w:val="27"/>
          <w:rtl/>
        </w:rPr>
        <w:t xml:space="preserve"> با تشخ</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ص</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کارگروه</w:t>
      </w:r>
      <w:r w:rsidRPr="0070359C">
        <w:rPr>
          <w:noProof/>
          <w:color w:val="000000" w:themeColor="text1"/>
          <w:spacing w:val="-6"/>
          <w:sz w:val="27"/>
          <w:szCs w:val="27"/>
          <w:rtl/>
        </w:rPr>
        <w:t xml:space="preserve"> تسه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ل</w:t>
      </w:r>
      <w:r w:rsidRPr="0070359C">
        <w:rPr>
          <w:noProof/>
          <w:color w:val="000000" w:themeColor="text1"/>
          <w:spacing w:val="-6"/>
          <w:sz w:val="27"/>
          <w:szCs w:val="27"/>
          <w:rtl/>
        </w:rPr>
        <w:t xml:space="preserve"> و رفع موانع تول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استان منجر به توقف توليد شود، تا زمان قطع</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شدن</w:t>
      </w:r>
      <w:r w:rsidRPr="0070359C">
        <w:rPr>
          <w:noProof/>
          <w:color w:val="000000" w:themeColor="text1"/>
          <w:spacing w:val="-6"/>
          <w:sz w:val="27"/>
          <w:szCs w:val="27"/>
          <w:rtl/>
        </w:rPr>
        <w:t xml:space="preserve"> حکم</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ممنوع است.</w:t>
      </w:r>
    </w:p>
    <w:p w14:paraId="34927BFC" w14:textId="77777777" w:rsidR="00853E19" w:rsidRPr="0070359C" w:rsidRDefault="00853E19" w:rsidP="00A23F17">
      <w:pPr>
        <w:widowControl w:val="0"/>
        <w:bidi/>
        <w:spacing w:line="240" w:lineRule="auto"/>
        <w:ind w:firstLine="521"/>
        <w:jc w:val="both"/>
        <w:rPr>
          <w:noProof/>
          <w:color w:val="000000" w:themeColor="text1"/>
          <w:spacing w:val="-4"/>
          <w:sz w:val="27"/>
          <w:szCs w:val="27"/>
          <w:rtl/>
        </w:rPr>
      </w:pPr>
      <w:r w:rsidRPr="0070359C">
        <w:rPr>
          <w:rFonts w:eastAsia="Times New Roman" w:cs="B Zar" w:hint="cs"/>
          <w:b/>
          <w:bCs/>
          <w:noProof/>
          <w:color w:val="000000" w:themeColor="text1"/>
          <w:spacing w:val="-4"/>
          <w:sz w:val="27"/>
          <w:szCs w:val="27"/>
          <w:rtl/>
        </w:rPr>
        <w:t>2</w:t>
      </w:r>
      <w:r w:rsidRPr="0070359C">
        <w:rPr>
          <w:rFonts w:hint="cs"/>
          <w:noProof/>
          <w:color w:val="000000" w:themeColor="text1"/>
          <w:spacing w:val="-4"/>
          <w:sz w:val="27"/>
          <w:szCs w:val="27"/>
          <w:rtl/>
        </w:rPr>
        <w:t xml:space="preserve">- </w:t>
      </w:r>
      <w:r w:rsidRPr="0070359C">
        <w:rPr>
          <w:rFonts w:hint="cs"/>
          <w:noProof/>
          <w:color w:val="000000" w:themeColor="text1"/>
          <w:spacing w:val="-4"/>
          <w:sz w:val="27"/>
          <w:szCs w:val="27"/>
          <w:rtl/>
          <w:lang w:bidi="fa-IR"/>
        </w:rPr>
        <w:t>واردات ماشین‌آلات با فناوری روز دنیا جهت جایگزینی با ماشین‌آلات فرسوده مشروط به عدم ساخت داخل یا کمبود ظرفیت‌های تولید داخل</w:t>
      </w:r>
      <w:r w:rsidRPr="0070359C">
        <w:rPr>
          <w:rFonts w:hint="cs"/>
          <w:color w:val="000000" w:themeColor="text1"/>
          <w:spacing w:val="-4"/>
          <w:sz w:val="27"/>
          <w:szCs w:val="27"/>
          <w:rtl/>
        </w:rPr>
        <w:t xml:space="preserve"> پس از تأیید شورای راهبری فناوری‌های دانش‌بنیان موضوع قانون جهش تولید دانش‌بنیان</w:t>
      </w:r>
      <w:r w:rsidRPr="0070359C">
        <w:rPr>
          <w:rFonts w:hint="cs"/>
          <w:noProof/>
          <w:color w:val="000000" w:themeColor="text1"/>
          <w:spacing w:val="-4"/>
          <w:sz w:val="27"/>
          <w:szCs w:val="27"/>
          <w:rtl/>
          <w:lang w:bidi="fa-IR"/>
        </w:rPr>
        <w:t xml:space="preserve"> مجاز است. همچنین واحدهای دارای جواز نوسازی و بازسازی از معافیت حقوق گمرکی بابت واردات ماشین</w:t>
      </w:r>
      <w:r w:rsidR="00801EC5" w:rsidRPr="0070359C">
        <w:rPr>
          <w:rFonts w:hint="cs"/>
          <w:noProof/>
          <w:color w:val="000000" w:themeColor="text1"/>
          <w:spacing w:val="-4"/>
          <w:sz w:val="27"/>
          <w:szCs w:val="27"/>
          <w:rtl/>
          <w:lang w:bidi="fa-IR"/>
        </w:rPr>
        <w:t>‌</w:t>
      </w:r>
      <w:r w:rsidRPr="0070359C">
        <w:rPr>
          <w:rFonts w:hint="cs"/>
          <w:noProof/>
          <w:color w:val="000000" w:themeColor="text1"/>
          <w:spacing w:val="-4"/>
          <w:sz w:val="27"/>
          <w:szCs w:val="27"/>
          <w:rtl/>
          <w:lang w:bidi="fa-IR"/>
        </w:rPr>
        <w:t xml:space="preserve">آلات مذکور </w:t>
      </w:r>
      <w:r w:rsidR="00A23F17" w:rsidRPr="0070359C">
        <w:rPr>
          <w:rFonts w:hint="cs"/>
          <w:noProof/>
          <w:color w:val="000000" w:themeColor="text1"/>
          <w:spacing w:val="-4"/>
          <w:sz w:val="26"/>
          <w:szCs w:val="26"/>
          <w:rtl/>
          <w:lang w:bidi="fa-IR"/>
        </w:rPr>
        <w:t>معادل ارزش حاملهای انرژی صرفه‌جویی شده توسط این واحدها</w:t>
      </w:r>
      <w:r w:rsidRPr="0070359C">
        <w:rPr>
          <w:rFonts w:hint="cs"/>
          <w:noProof/>
          <w:color w:val="000000" w:themeColor="text1"/>
          <w:spacing w:val="-4"/>
          <w:sz w:val="27"/>
          <w:szCs w:val="27"/>
          <w:rtl/>
          <w:lang w:bidi="fa-IR"/>
        </w:rPr>
        <w:t xml:space="preserve"> برخوردار هستند.</w:t>
      </w:r>
    </w:p>
    <w:p w14:paraId="72AB384D" w14:textId="77777777" w:rsidR="00853E19" w:rsidRPr="0070359C" w:rsidRDefault="00853E19" w:rsidP="00853E19">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hint="cs"/>
          <w:noProof/>
          <w:color w:val="000000" w:themeColor="text1"/>
          <w:spacing w:val="-6"/>
          <w:sz w:val="27"/>
          <w:szCs w:val="27"/>
          <w:rtl/>
        </w:rPr>
        <w:t>- ی</w:t>
      </w:r>
      <w:r w:rsidRPr="0070359C">
        <w:rPr>
          <w:rFonts w:hint="eastAsia"/>
          <w:noProof/>
          <w:color w:val="000000" w:themeColor="text1"/>
          <w:spacing w:val="-6"/>
          <w:sz w:val="27"/>
          <w:szCs w:val="27"/>
          <w:rtl/>
        </w:rPr>
        <w:t>ک‌سوم</w:t>
      </w:r>
      <w:r w:rsidRPr="0070359C">
        <w:rPr>
          <w:noProof/>
          <w:color w:val="000000" w:themeColor="text1"/>
          <w:spacing w:val="-6"/>
          <w:sz w:val="27"/>
          <w:szCs w:val="27"/>
          <w:rtl/>
        </w:rPr>
        <w:t xml:space="preserve"> از سهم بخش تعاون از منابع اجرا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استها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اصل چهل‌‌</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و</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چهارم (44) قانون اساس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در قالب بودجه‌ها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سنوات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‌به‌منظور افزا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Pr="0070359C">
        <w:rPr>
          <w:noProof/>
          <w:color w:val="000000" w:themeColor="text1"/>
          <w:spacing w:val="-6"/>
          <w:sz w:val="27"/>
          <w:szCs w:val="27"/>
          <w:rtl/>
        </w:rPr>
        <w:t xml:space="preserve">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بانک توسعه تعاون و صندوق ضمانت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تعاون اختصاص می‌</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ابد</w:t>
      </w:r>
      <w:r w:rsidRPr="0070359C">
        <w:rPr>
          <w:noProof/>
          <w:color w:val="000000" w:themeColor="text1"/>
          <w:spacing w:val="-6"/>
          <w:sz w:val="27"/>
          <w:szCs w:val="27"/>
          <w:rtl/>
        </w:rPr>
        <w:t xml:space="preserve"> تا صرفا</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اعطا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تسه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لات</w:t>
      </w:r>
      <w:r w:rsidRPr="0070359C">
        <w:rPr>
          <w:noProof/>
          <w:color w:val="000000" w:themeColor="text1"/>
          <w:spacing w:val="-6"/>
          <w:sz w:val="27"/>
          <w:szCs w:val="27"/>
          <w:rtl/>
        </w:rPr>
        <w:t xml:space="preserve"> و پوشش خطرپذ</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سک</w:t>
      </w:r>
      <w:r w:rsidRPr="0070359C">
        <w:rPr>
          <w:noProof/>
          <w:color w:val="000000" w:themeColor="text1"/>
          <w:spacing w:val="-6"/>
          <w:sz w:val="27"/>
          <w:szCs w:val="27"/>
          <w:rtl/>
        </w:rPr>
        <w:t>) به تع</w:t>
      </w:r>
      <w:r w:rsidRPr="0070359C">
        <w:rPr>
          <w:rFonts w:hint="eastAsia"/>
          <w:noProof/>
          <w:color w:val="000000" w:themeColor="text1"/>
          <w:spacing w:val="-6"/>
          <w:sz w:val="27"/>
          <w:szCs w:val="27"/>
          <w:rtl/>
        </w:rPr>
        <w:t>اون</w:t>
      </w:r>
      <w:r w:rsidRPr="0070359C">
        <w:rPr>
          <w:rFonts w:hint="cs"/>
          <w:noProof/>
          <w:color w:val="000000" w:themeColor="text1"/>
          <w:spacing w:val="-6"/>
          <w:sz w:val="27"/>
          <w:szCs w:val="27"/>
          <w:rtl/>
        </w:rPr>
        <w:t>ی</w:t>
      </w:r>
      <w:r w:rsidRPr="0070359C">
        <w:rPr>
          <w:noProof/>
          <w:color w:val="000000" w:themeColor="text1"/>
          <w:spacing w:val="-6"/>
          <w:sz w:val="27"/>
          <w:szCs w:val="27"/>
          <w:rtl/>
        </w:rPr>
        <w:softHyphen/>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فراگ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مل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 اولو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تعاون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فعال در حوزه کشاورز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تأم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انرژ</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تعاون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مرزنش</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مناطق محروم و تحرک بخش</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 صادرات مرز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تخص</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ص</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ابد</w:t>
      </w:r>
      <w:r w:rsidRPr="0070359C">
        <w:rPr>
          <w:noProof/>
          <w:color w:val="000000" w:themeColor="text1"/>
          <w:spacing w:val="-6"/>
          <w:sz w:val="27"/>
          <w:szCs w:val="27"/>
          <w:rtl/>
        </w:rPr>
        <w:t xml:space="preserve">. وزارت </w:t>
      </w:r>
      <w:r w:rsidRPr="0070359C">
        <w:rPr>
          <w:rFonts w:hint="cs"/>
          <w:noProof/>
          <w:color w:val="000000" w:themeColor="text1"/>
          <w:spacing w:val="-6"/>
          <w:sz w:val="27"/>
          <w:szCs w:val="27"/>
          <w:rtl/>
        </w:rPr>
        <w:t xml:space="preserve">امور </w:t>
      </w:r>
      <w:r w:rsidRPr="0070359C">
        <w:rPr>
          <w:noProof/>
          <w:color w:val="000000" w:themeColor="text1"/>
          <w:spacing w:val="-6"/>
          <w:sz w:val="27"/>
          <w:szCs w:val="27"/>
          <w:rtl/>
        </w:rPr>
        <w:t>اقتصاد</w:t>
      </w:r>
      <w:r w:rsidR="00E135C1" w:rsidRPr="0070359C">
        <w:rPr>
          <w:rFonts w:hint="cs"/>
          <w:noProof/>
          <w:color w:val="000000" w:themeColor="text1"/>
          <w:spacing w:val="-6"/>
          <w:sz w:val="27"/>
          <w:szCs w:val="27"/>
          <w:rtl/>
        </w:rPr>
        <w:t>ی و دارای</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مکلف است منابع مربوط به بخش تعاون حاصل از واگذار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شرکتها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دولت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را در حساب</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مختص به بخش تع</w:t>
      </w:r>
      <w:r w:rsidRPr="0070359C">
        <w:rPr>
          <w:rFonts w:hint="eastAsia"/>
          <w:noProof/>
          <w:color w:val="000000" w:themeColor="text1"/>
          <w:spacing w:val="-6"/>
          <w:sz w:val="27"/>
          <w:szCs w:val="27"/>
          <w:rtl/>
        </w:rPr>
        <w:t>اون</w:t>
      </w:r>
      <w:r w:rsidRPr="0070359C">
        <w:rPr>
          <w:noProof/>
          <w:color w:val="000000" w:themeColor="text1"/>
          <w:spacing w:val="-6"/>
          <w:sz w:val="27"/>
          <w:szCs w:val="27"/>
          <w:rtl/>
        </w:rPr>
        <w:t xml:space="preserve"> در خزانه وار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w:t>
      </w:r>
      <w:r w:rsidRPr="0070359C">
        <w:rPr>
          <w:noProof/>
          <w:color w:val="000000" w:themeColor="text1"/>
          <w:spacing w:val="-6"/>
          <w:sz w:val="27"/>
          <w:szCs w:val="27"/>
          <w:rtl/>
        </w:rPr>
        <w:t xml:space="preserve">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w:t>
      </w:r>
    </w:p>
    <w:p w14:paraId="2D9BE64C" w14:textId="77777777" w:rsidR="00853E19" w:rsidRPr="0070359C" w:rsidRDefault="00853E19" w:rsidP="00C3303B">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وزارت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رو</w:t>
      </w:r>
      <w:r w:rsidRPr="0070359C">
        <w:rPr>
          <w:noProof/>
          <w:color w:val="000000" w:themeColor="text1"/>
          <w:spacing w:val="-6"/>
          <w:sz w:val="27"/>
          <w:szCs w:val="27"/>
          <w:rtl/>
        </w:rPr>
        <w:t xml:space="preserve"> مکلف است به</w:t>
      </w:r>
      <w:r w:rsidR="00C3303B" w:rsidRPr="0070359C">
        <w:rPr>
          <w:rFonts w:hint="cs"/>
          <w:noProof/>
          <w:color w:val="000000" w:themeColor="text1"/>
          <w:spacing w:val="-6"/>
          <w:sz w:val="27"/>
          <w:szCs w:val="27"/>
          <w:rtl/>
        </w:rPr>
        <w:t>‌</w:t>
      </w:r>
      <w:r w:rsidRPr="0070359C">
        <w:rPr>
          <w:noProof/>
          <w:color w:val="000000" w:themeColor="text1"/>
          <w:spacing w:val="-6"/>
          <w:sz w:val="27"/>
          <w:szCs w:val="27"/>
          <w:rtl/>
        </w:rPr>
        <w:t>گونه‌ا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اقدام کند که امکان صادرات برق به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زان</w:t>
      </w:r>
      <w:r w:rsidRPr="0070359C">
        <w:rPr>
          <w:noProof/>
          <w:color w:val="000000" w:themeColor="text1"/>
          <w:spacing w:val="-6"/>
          <w:sz w:val="27"/>
          <w:szCs w:val="27"/>
          <w:rtl/>
        </w:rPr>
        <w:t xml:space="preserve"> حداقل ده درصد (10%) از تول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برق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روگاهها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تجد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دپذ</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جد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دالاحداث</w:t>
      </w:r>
      <w:r w:rsidRPr="0070359C">
        <w:rPr>
          <w:noProof/>
          <w:color w:val="000000" w:themeColor="text1"/>
          <w:spacing w:val="-6"/>
          <w:sz w:val="27"/>
          <w:szCs w:val="27"/>
          <w:rtl/>
        </w:rPr>
        <w:t xml:space="preserve"> بخش غ</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ردولت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تعاون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سه درصد (3%) از تول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 xml:space="preserve"> برق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روگاهها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حرارت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جد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دالاحداث</w:t>
      </w:r>
      <w:r w:rsidRPr="0070359C">
        <w:rPr>
          <w:noProof/>
          <w:color w:val="000000" w:themeColor="text1"/>
          <w:spacing w:val="-6"/>
          <w:sz w:val="27"/>
          <w:szCs w:val="27"/>
          <w:rtl/>
        </w:rPr>
        <w:t xml:space="preserve"> بخش غ</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ردولت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تعاون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 ت</w:t>
      </w:r>
      <w:r w:rsidRPr="0070359C">
        <w:rPr>
          <w:rFonts w:hint="eastAsia"/>
          <w:noProof/>
          <w:color w:val="000000" w:themeColor="text1"/>
          <w:spacing w:val="-6"/>
          <w:sz w:val="27"/>
          <w:szCs w:val="27"/>
          <w:rtl/>
        </w:rPr>
        <w:t>أم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رساخت</w:t>
      </w:r>
      <w:r w:rsidRPr="0070359C">
        <w:rPr>
          <w:noProof/>
          <w:color w:val="000000" w:themeColor="text1"/>
          <w:spacing w:val="-6"/>
          <w:sz w:val="27"/>
          <w:szCs w:val="27"/>
          <w:rtl/>
        </w:rPr>
        <w:t xml:space="preserve"> مورد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از</w:t>
      </w:r>
      <w:r w:rsidRPr="0070359C">
        <w:rPr>
          <w:noProof/>
          <w:color w:val="000000" w:themeColor="text1"/>
          <w:spacing w:val="-6"/>
          <w:sz w:val="27"/>
          <w:szCs w:val="27"/>
          <w:rtl/>
        </w:rPr>
        <w:t xml:space="preserve"> (با پرداخت هز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نه</w:t>
      </w:r>
      <w:r w:rsidRPr="0070359C">
        <w:rPr>
          <w:noProof/>
          <w:color w:val="000000" w:themeColor="text1"/>
          <w:spacing w:val="-6"/>
          <w:sz w:val="27"/>
          <w:szCs w:val="27"/>
          <w:rtl/>
        </w:rPr>
        <w:t xml:space="preserve"> توسط بخش غ</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ردولت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تعاون</w:t>
      </w:r>
      <w:r w:rsidRPr="0070359C">
        <w:rPr>
          <w:rFonts w:hint="cs"/>
          <w:noProof/>
          <w:color w:val="000000" w:themeColor="text1"/>
          <w:spacing w:val="-6"/>
          <w:sz w:val="27"/>
          <w:szCs w:val="27"/>
          <w:rtl/>
        </w:rPr>
        <w:t>ی</w:t>
      </w:r>
      <w:r w:rsidRPr="0070359C">
        <w:rPr>
          <w:noProof/>
          <w:color w:val="000000" w:themeColor="text1"/>
          <w:spacing w:val="-6"/>
          <w:sz w:val="27"/>
          <w:szCs w:val="27"/>
          <w:rtl/>
        </w:rPr>
        <w:t>) فراهم شود</w:t>
      </w:r>
      <w:r w:rsidR="00C3303B" w:rsidRPr="0070359C">
        <w:rPr>
          <w:rFonts w:hint="cs"/>
          <w:noProof/>
          <w:color w:val="000000" w:themeColor="text1"/>
          <w:spacing w:val="-6"/>
          <w:sz w:val="27"/>
          <w:szCs w:val="27"/>
          <w:rtl/>
        </w:rPr>
        <w:t>.</w:t>
      </w:r>
      <w:r w:rsidRPr="0070359C">
        <w:rPr>
          <w:noProof/>
          <w:color w:val="000000" w:themeColor="text1"/>
          <w:spacing w:val="-6"/>
          <w:sz w:val="27"/>
          <w:szCs w:val="27"/>
        </w:rPr>
        <w:t xml:space="preserve"> </w:t>
      </w:r>
    </w:p>
    <w:p w14:paraId="50DEC30E" w14:textId="77777777" w:rsidR="00853E19" w:rsidRPr="0070359C" w:rsidRDefault="00853E19" w:rsidP="004364A4">
      <w:pPr>
        <w:widowControl w:val="0"/>
        <w:bidi/>
        <w:spacing w:line="240" w:lineRule="auto"/>
        <w:ind w:firstLine="521"/>
        <w:jc w:val="both"/>
        <w:rPr>
          <w:noProof/>
          <w:color w:val="000000" w:themeColor="text1"/>
          <w:spacing w:val="-6"/>
          <w:sz w:val="27"/>
          <w:szCs w:val="27"/>
          <w:rtl/>
        </w:rPr>
      </w:pPr>
      <w:r w:rsidRPr="0070359C">
        <w:rPr>
          <w:rFonts w:hint="eastAsia"/>
          <w:noProof/>
          <w:color w:val="000000" w:themeColor="text1"/>
          <w:spacing w:val="-6"/>
          <w:sz w:val="27"/>
          <w:szCs w:val="27"/>
          <w:rtl/>
        </w:rPr>
        <w:t>در</w:t>
      </w:r>
      <w:r w:rsidRPr="0070359C">
        <w:rPr>
          <w:noProof/>
          <w:color w:val="000000" w:themeColor="text1"/>
          <w:spacing w:val="-6"/>
          <w:sz w:val="27"/>
          <w:szCs w:val="27"/>
          <w:rtl/>
        </w:rPr>
        <w:t xml:space="preserve"> صورت ممانعت از صادرات برق توسط وزارت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رو</w:t>
      </w:r>
      <w:r w:rsidRPr="0070359C">
        <w:rPr>
          <w:noProof/>
          <w:color w:val="000000" w:themeColor="text1"/>
          <w:spacing w:val="-6"/>
          <w:sz w:val="27"/>
          <w:szCs w:val="27"/>
          <w:rtl/>
        </w:rPr>
        <w:t xml:space="preserve"> مطابق شرا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ط</w:t>
      </w:r>
      <w:r w:rsidRPr="0070359C">
        <w:rPr>
          <w:noProof/>
          <w:color w:val="000000" w:themeColor="text1"/>
          <w:spacing w:val="-6"/>
          <w:sz w:val="27"/>
          <w:szCs w:val="27"/>
          <w:rtl/>
        </w:rPr>
        <w:t xml:space="preserve"> مذکور در ماده (17) قانون مانع‌زدا</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از توسعه صنعت برق،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وزارتخانه مکلف است در پا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ان</w:t>
      </w:r>
      <w:r w:rsidRPr="0070359C">
        <w:rPr>
          <w:noProof/>
          <w:color w:val="000000" w:themeColor="text1"/>
          <w:spacing w:val="-6"/>
          <w:sz w:val="27"/>
          <w:szCs w:val="27"/>
          <w:rtl/>
        </w:rPr>
        <w:t xml:space="preserve"> هرسال به</w:t>
      </w:r>
      <w:r w:rsidR="004364A4" w:rsidRPr="0070359C">
        <w:rPr>
          <w:rFonts w:hint="cs"/>
          <w:noProof/>
          <w:color w:val="000000" w:themeColor="text1"/>
          <w:spacing w:val="-6"/>
          <w:sz w:val="27"/>
          <w:szCs w:val="27"/>
          <w:rtl/>
        </w:rPr>
        <w:t>‌</w:t>
      </w:r>
      <w:r w:rsidRPr="0070359C">
        <w:rPr>
          <w:noProof/>
          <w:color w:val="000000" w:themeColor="text1"/>
          <w:spacing w:val="-6"/>
          <w:sz w:val="27"/>
          <w:szCs w:val="27"/>
          <w:rtl/>
        </w:rPr>
        <w:t>ازا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هر ک</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لووات</w:t>
      </w:r>
      <w:r w:rsidRPr="0070359C">
        <w:rPr>
          <w:noProof/>
          <w:color w:val="000000" w:themeColor="text1"/>
          <w:spacing w:val="-6"/>
          <w:sz w:val="27"/>
          <w:szCs w:val="27"/>
          <w:rtl/>
        </w:rPr>
        <w:t xml:space="preserve"> ساعت کاهش سهم صادرات برق بخش غ</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ردولت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تعاون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معادل متوسط نرخ واردات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صادرات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برق را از محل منابع داخل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خود به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روگاهها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مشمول فوق‌الذکر پرداخت کند. سازمان مکلف است گزارش عملکرد دستگاهها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مشمول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جزء را هر شش</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ماه</w:t>
      </w:r>
      <w:r w:rsidR="00DC4FF6" w:rsidRPr="0070359C">
        <w:rPr>
          <w:noProof/>
          <w:color w:val="000000" w:themeColor="text1"/>
          <w:spacing w:val="-6"/>
          <w:sz w:val="27"/>
          <w:szCs w:val="27"/>
          <w:rtl/>
        </w:rPr>
        <w:t xml:space="preserve"> یک‌بار </w:t>
      </w:r>
      <w:r w:rsidRPr="0070359C">
        <w:rPr>
          <w:noProof/>
          <w:color w:val="000000" w:themeColor="text1"/>
          <w:spacing w:val="-6"/>
          <w:sz w:val="27"/>
          <w:szCs w:val="27"/>
          <w:rtl/>
        </w:rPr>
        <w:t>به مجلس ارسال نما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د</w:t>
      </w:r>
      <w:r w:rsidRPr="0070359C">
        <w:rPr>
          <w:noProof/>
          <w:color w:val="000000" w:themeColor="text1"/>
          <w:spacing w:val="-6"/>
          <w:sz w:val="27"/>
          <w:szCs w:val="27"/>
          <w:rtl/>
        </w:rPr>
        <w:t>.</w:t>
      </w:r>
    </w:p>
    <w:p w14:paraId="0CEDDAF0" w14:textId="77777777" w:rsidR="00853E19" w:rsidRPr="0070359C" w:rsidRDefault="00853E19" w:rsidP="00F73B26">
      <w:pPr>
        <w:widowControl w:val="0"/>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وزارت ارتباطات و فناور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اطلاعات </w:t>
      </w:r>
      <w:r w:rsidRPr="0070359C">
        <w:rPr>
          <w:rFonts w:hint="cs"/>
          <w:noProof/>
          <w:color w:val="000000" w:themeColor="text1"/>
          <w:spacing w:val="-6"/>
          <w:sz w:val="27"/>
          <w:szCs w:val="27"/>
          <w:rtl/>
        </w:rPr>
        <w:t>مجاز</w:t>
      </w:r>
      <w:r w:rsidRPr="0070359C">
        <w:rPr>
          <w:noProof/>
          <w:color w:val="000000" w:themeColor="text1"/>
          <w:spacing w:val="-6"/>
          <w:sz w:val="27"/>
          <w:szCs w:val="27"/>
          <w:rtl/>
        </w:rPr>
        <w:t xml:space="preserve"> است با ت</w:t>
      </w:r>
      <w:r w:rsidRPr="0070359C">
        <w:rPr>
          <w:rFonts w:hint="cs"/>
          <w:noProof/>
          <w:color w:val="000000" w:themeColor="text1"/>
          <w:spacing w:val="-6"/>
          <w:sz w:val="27"/>
          <w:szCs w:val="27"/>
          <w:rtl/>
        </w:rPr>
        <w:t>أ</w:t>
      </w:r>
      <w:r w:rsidRPr="0070359C">
        <w:rPr>
          <w:noProof/>
          <w:color w:val="000000" w:themeColor="text1"/>
          <w:spacing w:val="-6"/>
          <w:sz w:val="27"/>
          <w:szCs w:val="27"/>
          <w:rtl/>
        </w:rPr>
        <w:t>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رساخت</w:t>
      </w:r>
      <w:r w:rsidRPr="0070359C">
        <w:rPr>
          <w:noProof/>
          <w:color w:val="000000" w:themeColor="text1"/>
          <w:spacing w:val="-6"/>
          <w:sz w:val="27"/>
          <w:szCs w:val="27"/>
          <w:rtl/>
        </w:rPr>
        <w:softHyphen/>
      </w:r>
      <w:r w:rsidRPr="0070359C">
        <w:rPr>
          <w:rFonts w:hint="eastAsia"/>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لازم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ارتقا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امن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خدمات پست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انجام عمل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ات</w:t>
      </w:r>
      <w:r w:rsidRPr="0070359C">
        <w:rPr>
          <w:noProof/>
          <w:color w:val="000000" w:themeColor="text1"/>
          <w:spacing w:val="-6"/>
          <w:sz w:val="27"/>
          <w:szCs w:val="27"/>
          <w:rtl/>
        </w:rPr>
        <w:t xml:space="preserve"> و فرا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ندها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پست آماد</w:t>
      </w:r>
      <w:r w:rsidRPr="0070359C">
        <w:rPr>
          <w:rFonts w:hint="cs"/>
          <w:noProof/>
          <w:color w:val="000000" w:themeColor="text1"/>
          <w:spacing w:val="-6"/>
          <w:sz w:val="27"/>
          <w:szCs w:val="27"/>
          <w:rtl/>
        </w:rPr>
        <w:t xml:space="preserve"> و پشتیبانی (لجستیک)</w:t>
      </w:r>
      <w:r w:rsidRPr="0070359C">
        <w:rPr>
          <w:noProof/>
          <w:color w:val="000000" w:themeColor="text1"/>
          <w:spacing w:val="-6"/>
          <w:sz w:val="27"/>
          <w:szCs w:val="27"/>
          <w:rtl/>
        </w:rPr>
        <w:t xml:space="preserve"> و با مشارکت کارور(اپراتور)</w:t>
      </w:r>
      <w:r w:rsidRPr="0070359C">
        <w:rPr>
          <w:rFonts w:hint="cs"/>
          <w:noProof/>
          <w:color w:val="000000" w:themeColor="text1"/>
          <w:spacing w:val="-6"/>
          <w:sz w:val="27"/>
          <w:szCs w:val="27"/>
          <w:rtl/>
        </w:rPr>
        <w:t>های</w:t>
      </w:r>
      <w:r w:rsidRPr="0070359C">
        <w:rPr>
          <w:noProof/>
          <w:color w:val="000000" w:themeColor="text1"/>
          <w:spacing w:val="-6"/>
          <w:sz w:val="27"/>
          <w:szCs w:val="27"/>
          <w:rtl/>
        </w:rPr>
        <w:t xml:space="preserve"> پست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سا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فعالان حوزه حمل و توز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noProof/>
          <w:color w:val="000000" w:themeColor="text1"/>
          <w:spacing w:val="-6"/>
          <w:sz w:val="27"/>
          <w:szCs w:val="27"/>
          <w:rtl/>
        </w:rPr>
        <w:t xml:space="preserve"> کالا، نسبت به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جاد</w:t>
      </w:r>
      <w:r w:rsidRPr="0070359C">
        <w:rPr>
          <w:noProof/>
          <w:color w:val="000000" w:themeColor="text1"/>
          <w:spacing w:val="-6"/>
          <w:sz w:val="27"/>
          <w:szCs w:val="27"/>
          <w:rtl/>
        </w:rPr>
        <w:t xml:space="preserve"> سکو</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شبکه توز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کالا</w:t>
      </w:r>
      <w:r w:rsidRPr="0070359C">
        <w:rPr>
          <w:noProof/>
          <w:color w:val="000000" w:themeColor="text1"/>
          <w:spacing w:val="-6"/>
          <w:sz w:val="27"/>
          <w:szCs w:val="27"/>
          <w:rtl/>
        </w:rPr>
        <w:t xml:space="preserve"> و محصولات (اعم از صنعت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کشاورز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تجارت الکترون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ک</w:t>
      </w:r>
      <w:r w:rsidRPr="0070359C">
        <w:rPr>
          <w:noProof/>
          <w:color w:val="000000" w:themeColor="text1"/>
          <w:spacing w:val="-6"/>
          <w:sz w:val="27"/>
          <w:szCs w:val="27"/>
          <w:rtl/>
        </w:rPr>
        <w:t>) اقدام نموده و سامانده</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لازم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مردم</w:t>
      </w:r>
      <w:r w:rsidRPr="0070359C">
        <w:rPr>
          <w:rFonts w:hint="cs"/>
          <w:noProof/>
          <w:color w:val="000000" w:themeColor="text1"/>
          <w:spacing w:val="-6"/>
          <w:sz w:val="27"/>
          <w:szCs w:val="27"/>
          <w:rtl/>
        </w:rPr>
        <w:t>ی‌</w:t>
      </w:r>
      <w:r w:rsidRPr="0070359C">
        <w:rPr>
          <w:noProof/>
          <w:color w:val="000000" w:themeColor="text1"/>
          <w:spacing w:val="-6"/>
          <w:sz w:val="27"/>
          <w:szCs w:val="27"/>
          <w:rtl/>
        </w:rPr>
        <w:t>ساز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ع</w:t>
      </w:r>
      <w:r w:rsidRPr="0070359C">
        <w:rPr>
          <w:noProof/>
          <w:color w:val="000000" w:themeColor="text1"/>
          <w:spacing w:val="-6"/>
          <w:sz w:val="27"/>
          <w:szCs w:val="27"/>
          <w:rtl/>
        </w:rPr>
        <w:t xml:space="preserve"> را مشروط به عدم</w:t>
      </w:r>
      <w:r w:rsidRPr="0070359C">
        <w:rPr>
          <w:noProof/>
          <w:color w:val="000000" w:themeColor="text1"/>
          <w:spacing w:val="-6"/>
          <w:sz w:val="27"/>
          <w:szCs w:val="27"/>
          <w:cs/>
        </w:rPr>
        <w:t>‎</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تصد</w:t>
      </w:r>
      <w:r w:rsidRPr="0070359C">
        <w:rPr>
          <w:rFonts w:hint="cs"/>
          <w:noProof/>
          <w:color w:val="000000" w:themeColor="text1"/>
          <w:spacing w:val="-6"/>
          <w:sz w:val="27"/>
          <w:szCs w:val="27"/>
          <w:rtl/>
        </w:rPr>
        <w:t>ی</w:t>
      </w:r>
      <w:r w:rsidRPr="0070359C">
        <w:rPr>
          <w:rFonts w:hint="cs"/>
          <w:noProof/>
          <w:color w:val="000000" w:themeColor="text1"/>
          <w:spacing w:val="-6"/>
          <w:sz w:val="27"/>
          <w:szCs w:val="27"/>
          <w:cs/>
        </w:rPr>
        <w:t>‎</w:t>
      </w:r>
      <w:r w:rsidRPr="0070359C">
        <w:rPr>
          <w:rFonts w:hint="eastAsia"/>
          <w:noProof/>
          <w:color w:val="000000" w:themeColor="text1"/>
          <w:spacing w:val="-6"/>
          <w:sz w:val="27"/>
          <w:szCs w:val="27"/>
          <w:rtl/>
        </w:rPr>
        <w:t>گر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با</w:t>
      </w:r>
      <w:r w:rsidRPr="0070359C">
        <w:rPr>
          <w:noProof/>
          <w:color w:val="000000" w:themeColor="text1"/>
          <w:spacing w:val="-6"/>
          <w:sz w:val="27"/>
          <w:szCs w:val="27"/>
          <w:rtl/>
        </w:rPr>
        <w:t xml:space="preserve"> عامل</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کامل بخش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مردم</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 انجام برساند. در هم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راستا وزارت ارتباطات و فناور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اطلاعات </w:t>
      </w:r>
      <w:r w:rsidRPr="0070359C">
        <w:rPr>
          <w:rFonts w:hint="cs"/>
          <w:noProof/>
          <w:color w:val="000000" w:themeColor="text1"/>
          <w:spacing w:val="-6"/>
          <w:sz w:val="27"/>
          <w:szCs w:val="27"/>
          <w:rtl/>
        </w:rPr>
        <w:t>(</w:t>
      </w:r>
      <w:r w:rsidRPr="0070359C">
        <w:rPr>
          <w:noProof/>
          <w:color w:val="000000" w:themeColor="text1"/>
          <w:spacing w:val="-6"/>
          <w:sz w:val="27"/>
          <w:szCs w:val="27"/>
          <w:rtl/>
        </w:rPr>
        <w:t>شرکت مل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پست </w:t>
      </w:r>
      <w:r w:rsidRPr="0070359C">
        <w:rPr>
          <w:rFonts w:hint="cs"/>
          <w:noProof/>
          <w:color w:val="000000" w:themeColor="text1"/>
          <w:spacing w:val="-6"/>
          <w:sz w:val="27"/>
          <w:szCs w:val="27"/>
          <w:rtl/>
        </w:rPr>
        <w:t xml:space="preserve">جمهوری اسلامی ایران)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noProof/>
          <w:color w:val="000000" w:themeColor="text1"/>
          <w:spacing w:val="-6"/>
          <w:sz w:val="27"/>
          <w:szCs w:val="27"/>
          <w:rtl/>
        </w:rPr>
        <w:t xml:space="preserve">است </w:t>
      </w:r>
      <w:r w:rsidRPr="0070359C">
        <w:rPr>
          <w:rFonts w:hint="cs"/>
          <w:noProof/>
          <w:color w:val="000000" w:themeColor="text1"/>
          <w:spacing w:val="-6"/>
          <w:sz w:val="27"/>
          <w:szCs w:val="27"/>
          <w:rtl/>
        </w:rPr>
        <w:t xml:space="preserve">نسبت به ایجاد </w:t>
      </w:r>
      <w:r w:rsidRPr="0070359C">
        <w:rPr>
          <w:noProof/>
          <w:color w:val="000000" w:themeColor="text1"/>
          <w:spacing w:val="-6"/>
          <w:sz w:val="27"/>
          <w:szCs w:val="27"/>
          <w:rtl/>
        </w:rPr>
        <w:t xml:space="preserve">درگاه </w:t>
      </w:r>
      <w:r w:rsidRPr="0070359C">
        <w:rPr>
          <w:rFonts w:hint="cs"/>
          <w:noProof/>
          <w:color w:val="000000" w:themeColor="text1"/>
          <w:spacing w:val="-6"/>
          <w:sz w:val="27"/>
          <w:szCs w:val="27"/>
          <w:rtl/>
        </w:rPr>
        <w:t>صدور شناسه یکتای پستی مبتنی بر شناسه (کد) پستی فرستنده و گیرنده و مشخصات ارسال در بستر سکوی فوق</w:t>
      </w:r>
      <w:r w:rsidRPr="0070359C">
        <w:rPr>
          <w:noProof/>
          <w:color w:val="000000" w:themeColor="text1"/>
          <w:spacing w:val="-6"/>
          <w:sz w:val="27"/>
          <w:szCs w:val="27"/>
          <w:rtl/>
        </w:rPr>
        <w:t xml:space="preserve"> با رعا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قانون مديريت داده</w:t>
      </w:r>
      <w:r w:rsidRPr="0070359C">
        <w:rPr>
          <w:noProof/>
          <w:color w:val="000000" w:themeColor="text1"/>
          <w:spacing w:val="-6"/>
          <w:sz w:val="27"/>
          <w:szCs w:val="27"/>
          <w:rtl/>
        </w:rPr>
        <w:softHyphen/>
        <w:t xml:space="preserve">ها و اطلاعات ملي </w:t>
      </w:r>
      <w:r w:rsidRPr="0070359C">
        <w:rPr>
          <w:rFonts w:hint="cs"/>
          <w:noProof/>
          <w:color w:val="000000" w:themeColor="text1"/>
          <w:spacing w:val="-6"/>
          <w:sz w:val="27"/>
          <w:szCs w:val="27"/>
          <w:rtl/>
        </w:rPr>
        <w:t xml:space="preserve">اقدام نماید. </w:t>
      </w:r>
    </w:p>
    <w:p w14:paraId="1BF4DD6A"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٦</w:t>
      </w:r>
      <w:r w:rsidRPr="0070359C">
        <w:rPr>
          <w:rFonts w:eastAsia="Times New Roman" w:hint="cs"/>
          <w:noProof/>
          <w:color w:val="000000" w:themeColor="text1"/>
          <w:spacing w:val="-6"/>
          <w:sz w:val="27"/>
          <w:szCs w:val="27"/>
          <w:rtl/>
        </w:rPr>
        <w:t>- دولت مکلف است نسبت به اختصاص خط اعتباری برای خریداران محصولات دانش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بنیان ایرانی در کشورهای هدف با رعایت اصول هفتاد و هفتم (77)، هشتادم (80) و یکصد و بیست و پنجم (125) قانون اساسی، در تنظیم لوایح بودجه سنواتی اقدام قانونی لازم را انجام دهد.</w:t>
      </w:r>
    </w:p>
    <w:p w14:paraId="1BDEF624" w14:textId="77777777" w:rsidR="00853E19" w:rsidRPr="0070359C" w:rsidRDefault="00853E19" w:rsidP="00853E19">
      <w:pPr>
        <w:tabs>
          <w:tab w:val="left" w:pos="6480"/>
        </w:tabs>
        <w:bidi/>
        <w:spacing w:line="240" w:lineRule="auto"/>
        <w:ind w:left="-46"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۷</w:t>
      </w:r>
      <w:r w:rsidRPr="0070359C">
        <w:rPr>
          <w:rFonts w:eastAsia="Times New Roman" w:hint="cs"/>
          <w:noProof/>
          <w:color w:val="000000" w:themeColor="text1"/>
          <w:spacing w:val="-6"/>
          <w:sz w:val="27"/>
          <w:szCs w:val="27"/>
          <w:rtl/>
        </w:rPr>
        <w:t>- محصولات شرکتهای پتروشیمی که پیش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فروش نشده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اند و تعهدی نسبت به صادرات آنها وجود ندارد، با رضایت مالکین آنها و نظارت سازمان توسعه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ای مربوط در وزارت نفت،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عنوان ماده اولیه به مجتمع</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یا واحدهای پایین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دستی در طول زنجیره ارزش پتروشیمی، در قالب قراردادهای بلندمدت اختصاص یابد.</w:t>
      </w:r>
    </w:p>
    <w:p w14:paraId="53957342" w14:textId="77777777" w:rsidR="00853E19" w:rsidRPr="0070359C" w:rsidRDefault="00853E19" w:rsidP="006A7886">
      <w:pPr>
        <w:tabs>
          <w:tab w:val="left" w:pos="6480"/>
        </w:tabs>
        <w:bidi/>
        <w:spacing w:line="240" w:lineRule="auto"/>
        <w:ind w:left="-46"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آیین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نامه اجرائی این جزء مشتمل بر مشوقها متناسب با افزایش تولید در طول زنجیره ارزش، حداکثر ظرف سه</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softHyphen/>
        <w:t>ماه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 این قانون توسط وزارت نفت با هماهنگی وزارتخانه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صنعت، معدن و تجارت و امور اقتصادی و دارایی و سازمان تهیه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تصویب هیأت وزیران می‌رسد.</w:t>
      </w:r>
    </w:p>
    <w:p w14:paraId="27737CF3" w14:textId="77777777" w:rsidR="00C3303B" w:rsidRPr="0070359C" w:rsidRDefault="00C3303B" w:rsidP="00C3303B">
      <w:pPr>
        <w:widowControl w:val="0"/>
        <w:bidi/>
        <w:spacing w:line="240" w:lineRule="auto"/>
        <w:ind w:firstLine="510"/>
        <w:jc w:val="both"/>
        <w:rPr>
          <w:b/>
          <w:bCs/>
          <w:noProof/>
          <w:color w:val="000000" w:themeColor="text1"/>
          <w:spacing w:val="-6"/>
          <w:sz w:val="27"/>
          <w:szCs w:val="27"/>
          <w:rtl/>
        </w:rPr>
      </w:pPr>
    </w:p>
    <w:p w14:paraId="148D452E" w14:textId="77777777" w:rsidR="009C6B40" w:rsidRPr="0070359C" w:rsidRDefault="009C6B40">
      <w:pPr>
        <w:spacing w:line="240" w:lineRule="auto"/>
        <w:jc w:val="left"/>
        <w:rPr>
          <w:rFonts w:cs="B Zar"/>
          <w:b/>
          <w:bCs/>
          <w:noProof/>
          <w:color w:val="000000" w:themeColor="text1"/>
          <w:spacing w:val="-6"/>
          <w:sz w:val="27"/>
          <w:szCs w:val="27"/>
          <w:rtl/>
        </w:rPr>
      </w:pPr>
      <w:r w:rsidRPr="0070359C">
        <w:rPr>
          <w:rFonts w:cs="B Zar"/>
          <w:b/>
          <w:bCs/>
          <w:noProof/>
          <w:color w:val="000000" w:themeColor="text1"/>
          <w:spacing w:val="-6"/>
          <w:sz w:val="27"/>
          <w:szCs w:val="27"/>
          <w:rtl/>
        </w:rPr>
        <w:br w:type="page"/>
      </w:r>
    </w:p>
    <w:p w14:paraId="0AA3B375" w14:textId="77777777" w:rsidR="00853E19" w:rsidRPr="0070359C" w:rsidRDefault="00853E19" w:rsidP="00C3303B">
      <w:pPr>
        <w:widowControl w:val="0"/>
        <w:bidi/>
        <w:spacing w:line="240" w:lineRule="auto"/>
        <w:ind w:firstLine="510"/>
        <w:jc w:val="both"/>
        <w:rPr>
          <w:rFonts w:ascii="Calibri" w:eastAsia="Times New Roman" w:hAnsi="Calibri" w:cs="B Zar"/>
          <w:b/>
          <w:bCs/>
          <w:noProof/>
          <w:color w:val="000000" w:themeColor="text1"/>
          <w:spacing w:val="-6"/>
          <w:sz w:val="27"/>
          <w:szCs w:val="27"/>
          <w:rtl/>
        </w:rPr>
      </w:pPr>
      <w:r w:rsidRPr="0070359C">
        <w:rPr>
          <w:rFonts w:cs="B Zar" w:hint="cs"/>
          <w:b/>
          <w:bCs/>
          <w:noProof/>
          <w:color w:val="000000" w:themeColor="text1"/>
          <w:spacing w:val="-6"/>
          <w:sz w:val="27"/>
          <w:szCs w:val="27"/>
          <w:rtl/>
        </w:rPr>
        <w:t>فصل 11- توسعه مسکن</w:t>
      </w:r>
    </w:p>
    <w:p w14:paraId="45283664" w14:textId="77777777" w:rsidR="00853E19" w:rsidRPr="0070359C" w:rsidRDefault="00853E19" w:rsidP="00853E19">
      <w:pPr>
        <w:bidi/>
        <w:spacing w:line="240" w:lineRule="auto"/>
        <w:ind w:firstLine="521"/>
        <w:jc w:val="both"/>
        <w:rPr>
          <w:noProof/>
          <w:color w:val="000000" w:themeColor="text1"/>
          <w:spacing w:val="-2"/>
          <w:sz w:val="27"/>
          <w:szCs w:val="27"/>
          <w:rtl/>
        </w:rPr>
      </w:pPr>
      <w:r w:rsidRPr="0070359C">
        <w:rPr>
          <w:rFonts w:eastAsia="Times New Roman" w:cs="B Zar" w:hint="cs"/>
          <w:b/>
          <w:bCs/>
          <w:noProof/>
          <w:color w:val="000000" w:themeColor="text1"/>
          <w:spacing w:val="-6"/>
          <w:sz w:val="27"/>
          <w:szCs w:val="27"/>
          <w:rtl/>
        </w:rPr>
        <w:t>ماده 49-</w:t>
      </w:r>
      <w:r w:rsidRPr="0070359C">
        <w:rPr>
          <w:rFonts w:eastAsia="Times New Roman" w:hint="cs"/>
          <w:b/>
          <w:bCs/>
          <w:noProof/>
          <w:color w:val="000000" w:themeColor="text1"/>
          <w:spacing w:val="-2"/>
          <w:sz w:val="27"/>
          <w:szCs w:val="27"/>
          <w:rtl/>
        </w:rPr>
        <w:t xml:space="preserve"> </w:t>
      </w:r>
      <w:r w:rsidRPr="0070359C">
        <w:rPr>
          <w:rFonts w:hint="cs"/>
          <w:noProof/>
          <w:color w:val="000000" w:themeColor="text1"/>
          <w:spacing w:val="-2"/>
          <w:sz w:val="27"/>
          <w:szCs w:val="27"/>
          <w:rtl/>
        </w:rPr>
        <w:t xml:space="preserve">دولت مکلف است در اجرای بند (9) سیاست‌های کلی برنامه </w:t>
      </w:r>
      <w:r w:rsidRPr="0070359C">
        <w:rPr>
          <w:rFonts w:eastAsia="Times New Roman" w:hint="cs"/>
          <w:noProof/>
          <w:color w:val="000000" w:themeColor="text1"/>
          <w:spacing w:val="-2"/>
          <w:sz w:val="27"/>
          <w:szCs w:val="27"/>
          <w:rtl/>
        </w:rPr>
        <w:t xml:space="preserve">پنجساله </w:t>
      </w:r>
      <w:r w:rsidRPr="0070359C">
        <w:rPr>
          <w:rFonts w:hint="cs"/>
          <w:noProof/>
          <w:color w:val="000000" w:themeColor="text1"/>
          <w:spacing w:val="-2"/>
          <w:sz w:val="27"/>
          <w:szCs w:val="27"/>
          <w:rtl/>
        </w:rPr>
        <w:t>هفتم و به‌منظور تحقق اهداف کمّی زیر مطابق با احکام این فصل اقدامات زیر را به</w:t>
      </w:r>
      <w:r w:rsidRPr="0070359C">
        <w:rPr>
          <w:noProof/>
          <w:color w:val="000000" w:themeColor="text1"/>
          <w:spacing w:val="-2"/>
          <w:sz w:val="27"/>
          <w:szCs w:val="27"/>
          <w:rtl/>
        </w:rPr>
        <w:softHyphen/>
      </w:r>
      <w:r w:rsidRPr="0070359C">
        <w:rPr>
          <w:rFonts w:hint="cs"/>
          <w:noProof/>
          <w:color w:val="000000" w:themeColor="text1"/>
          <w:spacing w:val="-2"/>
          <w:sz w:val="27"/>
          <w:szCs w:val="27"/>
          <w:rtl/>
        </w:rPr>
        <w:t>عمل آورد:</w:t>
      </w:r>
    </w:p>
    <w:p w14:paraId="32BB7E95" w14:textId="77777777" w:rsidR="00853E19" w:rsidRPr="0070359C" w:rsidRDefault="00853E19" w:rsidP="00853E19">
      <w:pPr>
        <w:bidi/>
        <w:spacing w:line="240" w:lineRule="auto"/>
        <w:jc w:val="center"/>
        <w:rPr>
          <w:b/>
          <w:bCs/>
          <w:noProof/>
          <w:color w:val="000000" w:themeColor="text1"/>
          <w:spacing w:val="-6"/>
          <w:sz w:val="27"/>
          <w:szCs w:val="27"/>
          <w:rtl/>
        </w:rPr>
      </w:pPr>
      <w:r w:rsidRPr="0070359C">
        <w:rPr>
          <w:rFonts w:hint="cs"/>
          <w:b/>
          <w:bCs/>
          <w:noProof/>
          <w:color w:val="000000" w:themeColor="text1"/>
          <w:spacing w:val="-6"/>
          <w:sz w:val="27"/>
          <w:szCs w:val="27"/>
          <w:rtl/>
        </w:rPr>
        <w:t>جدول شماره (۱۲)- اهداف کمّي سنجه‌هاي عملکردي توسعه مسکن</w:t>
      </w:r>
    </w:p>
    <w:tbl>
      <w:tblPr>
        <w:tblStyle w:val="msotablegrid0"/>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052"/>
        <w:gridCol w:w="2727"/>
        <w:gridCol w:w="1181"/>
        <w:gridCol w:w="1721"/>
      </w:tblGrid>
      <w:tr w:rsidR="002B6313" w:rsidRPr="0070359C" w14:paraId="3350632B" w14:textId="77777777" w:rsidTr="00853E19">
        <w:trPr>
          <w:trHeight w:val="20"/>
          <w:jc w:val="center"/>
        </w:trPr>
        <w:tc>
          <w:tcPr>
            <w:tcW w:w="3779" w:type="dxa"/>
            <w:gridSpan w:val="2"/>
            <w:tcBorders>
              <w:top w:val="single" w:sz="4" w:space="0" w:color="auto"/>
              <w:left w:val="single" w:sz="4" w:space="0" w:color="auto"/>
              <w:bottom w:val="single" w:sz="4" w:space="0" w:color="auto"/>
              <w:right w:val="single" w:sz="4" w:space="0" w:color="auto"/>
            </w:tcBorders>
            <w:shd w:val="clear" w:color="auto" w:fill="D9D9D9"/>
            <w:tcMar>
              <w:top w:w="10" w:type="dxa"/>
              <w:left w:w="118" w:type="dxa"/>
              <w:bottom w:w="10" w:type="dxa"/>
              <w:right w:w="118" w:type="dxa"/>
            </w:tcMar>
            <w:vAlign w:val="center"/>
            <w:hideMark/>
          </w:tcPr>
          <w:p w14:paraId="5DF3F551" w14:textId="77777777" w:rsidR="00853E19" w:rsidRPr="0070359C" w:rsidRDefault="00853E19" w:rsidP="00853E19">
            <w:pPr>
              <w:bidi/>
              <w:spacing w:line="240" w:lineRule="auto"/>
              <w:jc w:val="center"/>
              <w:rPr>
                <w:rFonts w:ascii="Calibri" w:hAnsi="Calibri"/>
                <w:b/>
                <w:bCs/>
                <w:noProof/>
                <w:color w:val="000000" w:themeColor="text1"/>
                <w:spacing w:val="-6"/>
                <w:sz w:val="27"/>
                <w:szCs w:val="27"/>
              </w:rPr>
            </w:pPr>
            <w:r w:rsidRPr="0070359C">
              <w:rPr>
                <w:rFonts w:ascii="Calibri" w:hAnsi="Calibri" w:hint="cs"/>
                <w:b/>
                <w:bCs/>
                <w:noProof/>
                <w:color w:val="000000" w:themeColor="text1"/>
                <w:spacing w:val="-6"/>
                <w:sz w:val="27"/>
                <w:szCs w:val="27"/>
                <w:rtl/>
              </w:rPr>
              <w:t>سنجه عملکردي</w:t>
            </w:r>
          </w:p>
        </w:tc>
        <w:tc>
          <w:tcPr>
            <w:tcW w:w="1181" w:type="dxa"/>
            <w:tcBorders>
              <w:top w:val="single" w:sz="4" w:space="0" w:color="auto"/>
              <w:left w:val="single" w:sz="4" w:space="0" w:color="auto"/>
              <w:bottom w:val="single" w:sz="4" w:space="0" w:color="auto"/>
              <w:right w:val="single" w:sz="4" w:space="0" w:color="auto"/>
            </w:tcBorders>
            <w:shd w:val="clear" w:color="auto" w:fill="D9D9D9"/>
            <w:tcMar>
              <w:top w:w="10" w:type="dxa"/>
              <w:left w:w="113" w:type="dxa"/>
              <w:bottom w:w="10" w:type="dxa"/>
              <w:right w:w="118" w:type="dxa"/>
            </w:tcMar>
            <w:vAlign w:val="center"/>
            <w:hideMark/>
          </w:tcPr>
          <w:p w14:paraId="7317006F" w14:textId="77777777" w:rsidR="00853E19" w:rsidRPr="0070359C" w:rsidRDefault="00853E19" w:rsidP="00853E19">
            <w:pPr>
              <w:bidi/>
              <w:spacing w:line="240" w:lineRule="auto"/>
              <w:jc w:val="center"/>
              <w:rPr>
                <w:rFonts w:ascii="Calibri" w:hAnsi="Calibri"/>
                <w:b/>
                <w:bCs/>
                <w:noProof/>
                <w:color w:val="000000" w:themeColor="text1"/>
                <w:spacing w:val="-6"/>
                <w:sz w:val="27"/>
                <w:szCs w:val="27"/>
                <w:rtl/>
              </w:rPr>
            </w:pPr>
            <w:r w:rsidRPr="0070359C">
              <w:rPr>
                <w:rFonts w:ascii="Calibri" w:hAnsi="Calibri" w:hint="cs"/>
                <w:b/>
                <w:bCs/>
                <w:noProof/>
                <w:color w:val="000000" w:themeColor="text1"/>
                <w:spacing w:val="-6"/>
                <w:sz w:val="27"/>
                <w:szCs w:val="27"/>
                <w:rtl/>
              </w:rPr>
              <w:t>واحد متعارف</w:t>
            </w:r>
          </w:p>
        </w:tc>
        <w:tc>
          <w:tcPr>
            <w:tcW w:w="1721" w:type="dxa"/>
            <w:tcBorders>
              <w:top w:val="single" w:sz="4" w:space="0" w:color="auto"/>
              <w:left w:val="single" w:sz="4" w:space="0" w:color="auto"/>
              <w:bottom w:val="single" w:sz="4" w:space="0" w:color="auto"/>
              <w:right w:val="single" w:sz="4" w:space="0" w:color="auto"/>
            </w:tcBorders>
            <w:shd w:val="clear" w:color="auto" w:fill="D9D9D9"/>
            <w:tcMar>
              <w:top w:w="10" w:type="dxa"/>
              <w:left w:w="118" w:type="dxa"/>
              <w:bottom w:w="10" w:type="dxa"/>
              <w:right w:w="118" w:type="dxa"/>
            </w:tcMar>
            <w:vAlign w:val="center"/>
            <w:hideMark/>
          </w:tcPr>
          <w:p w14:paraId="5478A4A0" w14:textId="77777777" w:rsidR="00853E19" w:rsidRPr="0070359C" w:rsidRDefault="00853E19" w:rsidP="00853E19">
            <w:pPr>
              <w:bidi/>
              <w:spacing w:line="240" w:lineRule="auto"/>
              <w:jc w:val="center"/>
              <w:rPr>
                <w:rFonts w:ascii="Calibri" w:hAnsi="Calibri"/>
                <w:b/>
                <w:bCs/>
                <w:noProof/>
                <w:color w:val="000000" w:themeColor="text1"/>
                <w:spacing w:val="-6"/>
                <w:sz w:val="27"/>
                <w:szCs w:val="27"/>
                <w:rtl/>
              </w:rPr>
            </w:pPr>
            <w:r w:rsidRPr="0070359C">
              <w:rPr>
                <w:rFonts w:ascii="Calibri" w:hAnsi="Calibri" w:hint="cs"/>
                <w:b/>
                <w:bCs/>
                <w:noProof/>
                <w:color w:val="000000" w:themeColor="text1"/>
                <w:spacing w:val="-6"/>
                <w:sz w:val="27"/>
                <w:szCs w:val="27"/>
                <w:rtl/>
              </w:rPr>
              <w:t>هدف کمي در پايان برنامه</w:t>
            </w:r>
          </w:p>
        </w:tc>
      </w:tr>
      <w:tr w:rsidR="002B6313" w:rsidRPr="0070359C" w14:paraId="3276DEA9" w14:textId="77777777" w:rsidTr="00853E19">
        <w:trPr>
          <w:trHeight w:val="20"/>
          <w:jc w:val="center"/>
        </w:trPr>
        <w:tc>
          <w:tcPr>
            <w:tcW w:w="1052" w:type="dxa"/>
            <w:vMerge w:val="restart"/>
            <w:tcBorders>
              <w:top w:val="single" w:sz="4" w:space="0" w:color="auto"/>
              <w:left w:val="single" w:sz="4" w:space="0" w:color="auto"/>
              <w:bottom w:val="single" w:sz="4" w:space="0" w:color="auto"/>
              <w:right w:val="single" w:sz="4" w:space="0" w:color="auto"/>
            </w:tcBorders>
            <w:tcMar>
              <w:top w:w="5" w:type="dxa"/>
              <w:left w:w="118" w:type="dxa"/>
              <w:bottom w:w="10" w:type="dxa"/>
              <w:right w:w="118" w:type="dxa"/>
            </w:tcMar>
            <w:vAlign w:val="center"/>
            <w:hideMark/>
          </w:tcPr>
          <w:p w14:paraId="2DF948AE"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راهبردي</w:t>
            </w:r>
          </w:p>
        </w:tc>
        <w:tc>
          <w:tcPr>
            <w:tcW w:w="2727"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4F660FCE"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دسترسي به مسکن</w:t>
            </w:r>
          </w:p>
        </w:tc>
        <w:tc>
          <w:tcPr>
            <w:tcW w:w="1181"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19792E73"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سال</w:t>
            </w:r>
          </w:p>
        </w:tc>
        <w:tc>
          <w:tcPr>
            <w:tcW w:w="1721" w:type="dxa"/>
            <w:tcBorders>
              <w:top w:val="single" w:sz="4" w:space="0" w:color="auto"/>
              <w:left w:val="single" w:sz="4" w:space="0" w:color="auto"/>
              <w:bottom w:val="single" w:sz="4" w:space="0" w:color="auto"/>
              <w:right w:val="single" w:sz="4" w:space="0" w:color="auto"/>
            </w:tcBorders>
            <w:tcMar>
              <w:top w:w="5" w:type="dxa"/>
              <w:left w:w="118" w:type="dxa"/>
              <w:bottom w:w="10" w:type="dxa"/>
              <w:right w:w="118" w:type="dxa"/>
            </w:tcMar>
            <w:vAlign w:val="center"/>
            <w:hideMark/>
          </w:tcPr>
          <w:p w14:paraId="58F7B8BC"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7.5</w:t>
            </w:r>
          </w:p>
        </w:tc>
      </w:tr>
      <w:tr w:rsidR="002B6313" w:rsidRPr="0070359C" w14:paraId="3A1F23C1" w14:textId="77777777" w:rsidTr="00853E19">
        <w:trPr>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8D57C"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p>
        </w:tc>
        <w:tc>
          <w:tcPr>
            <w:tcW w:w="2727"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2632B297"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r w:rsidRPr="0070359C">
              <w:rPr>
                <w:rFonts w:ascii="Calibri" w:hAnsi="Calibri" w:hint="cs"/>
                <w:noProof/>
                <w:color w:val="000000" w:themeColor="text1"/>
                <w:spacing w:val="-6"/>
                <w:sz w:val="27"/>
                <w:szCs w:val="27"/>
                <w:rtl/>
              </w:rPr>
              <w:t>میزان کاهش سطح بافت فرسوده و ناکارآمد شهری</w:t>
            </w:r>
          </w:p>
        </w:tc>
        <w:tc>
          <w:tcPr>
            <w:tcW w:w="1181"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01FA1BB5"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درصد</w:t>
            </w:r>
          </w:p>
        </w:tc>
        <w:tc>
          <w:tcPr>
            <w:tcW w:w="1721" w:type="dxa"/>
            <w:tcBorders>
              <w:top w:val="single" w:sz="4" w:space="0" w:color="auto"/>
              <w:left w:val="single" w:sz="4" w:space="0" w:color="auto"/>
              <w:bottom w:val="single" w:sz="4" w:space="0" w:color="auto"/>
              <w:right w:val="single" w:sz="4" w:space="0" w:color="auto"/>
            </w:tcBorders>
            <w:tcMar>
              <w:top w:w="5" w:type="dxa"/>
              <w:left w:w="118" w:type="dxa"/>
              <w:bottom w:w="10" w:type="dxa"/>
              <w:right w:w="118" w:type="dxa"/>
            </w:tcMar>
            <w:vAlign w:val="center"/>
            <w:hideMark/>
          </w:tcPr>
          <w:p w14:paraId="7305A1DA"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20</w:t>
            </w:r>
          </w:p>
        </w:tc>
      </w:tr>
      <w:tr w:rsidR="002B6313" w:rsidRPr="0070359C" w14:paraId="53515584" w14:textId="77777777" w:rsidTr="00853E1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B81BF"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p>
        </w:tc>
        <w:tc>
          <w:tcPr>
            <w:tcW w:w="2727"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699D6609"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r w:rsidRPr="0070359C">
              <w:rPr>
                <w:rFonts w:ascii="Calibri" w:hAnsi="Calibri" w:hint="cs"/>
                <w:noProof/>
                <w:color w:val="000000" w:themeColor="text1"/>
                <w:spacing w:val="-6"/>
                <w:sz w:val="27"/>
                <w:szCs w:val="27"/>
                <w:rtl/>
              </w:rPr>
              <w:t>توليد صنعتي ساختمان</w:t>
            </w:r>
          </w:p>
        </w:tc>
        <w:tc>
          <w:tcPr>
            <w:tcW w:w="1181"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56604574"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درصد</w:t>
            </w:r>
          </w:p>
        </w:tc>
        <w:tc>
          <w:tcPr>
            <w:tcW w:w="1721" w:type="dxa"/>
            <w:tcBorders>
              <w:top w:val="single" w:sz="4" w:space="0" w:color="auto"/>
              <w:left w:val="single" w:sz="4" w:space="0" w:color="auto"/>
              <w:bottom w:val="single" w:sz="4" w:space="0" w:color="auto"/>
              <w:right w:val="single" w:sz="4" w:space="0" w:color="auto"/>
            </w:tcBorders>
            <w:tcMar>
              <w:top w:w="5" w:type="dxa"/>
              <w:left w:w="118" w:type="dxa"/>
              <w:bottom w:w="10" w:type="dxa"/>
              <w:right w:w="118" w:type="dxa"/>
            </w:tcMar>
            <w:vAlign w:val="center"/>
            <w:hideMark/>
          </w:tcPr>
          <w:p w14:paraId="46555958"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۱۵</w:t>
            </w:r>
          </w:p>
        </w:tc>
      </w:tr>
      <w:tr w:rsidR="002B6313" w:rsidRPr="0070359C" w14:paraId="1DC0C023" w14:textId="77777777" w:rsidTr="00853E19">
        <w:trPr>
          <w:trHeight w:val="20"/>
          <w:jc w:val="center"/>
        </w:trPr>
        <w:tc>
          <w:tcPr>
            <w:tcW w:w="1052" w:type="dxa"/>
            <w:vMerge w:val="restart"/>
            <w:tcBorders>
              <w:top w:val="single" w:sz="4" w:space="0" w:color="auto"/>
              <w:left w:val="single" w:sz="4" w:space="0" w:color="auto"/>
              <w:bottom w:val="single" w:sz="4" w:space="0" w:color="auto"/>
              <w:right w:val="single" w:sz="4" w:space="0" w:color="auto"/>
            </w:tcBorders>
            <w:tcMar>
              <w:top w:w="5" w:type="dxa"/>
              <w:left w:w="118" w:type="dxa"/>
              <w:bottom w:w="10" w:type="dxa"/>
              <w:right w:w="118" w:type="dxa"/>
            </w:tcMar>
            <w:vAlign w:val="center"/>
            <w:hideMark/>
          </w:tcPr>
          <w:p w14:paraId="724A8CE8"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r w:rsidRPr="0070359C">
              <w:rPr>
                <w:rFonts w:ascii="Calibri" w:hAnsi="Calibri" w:hint="cs"/>
                <w:noProof/>
                <w:color w:val="000000" w:themeColor="text1"/>
                <w:spacing w:val="-6"/>
                <w:sz w:val="27"/>
                <w:szCs w:val="27"/>
                <w:rtl/>
              </w:rPr>
              <w:t>عملياتي</w:t>
            </w:r>
          </w:p>
        </w:tc>
        <w:tc>
          <w:tcPr>
            <w:tcW w:w="2727"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310C85F6"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احداث مسکن شهري</w:t>
            </w:r>
          </w:p>
        </w:tc>
        <w:tc>
          <w:tcPr>
            <w:tcW w:w="1181"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487BF493"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هزار واحد</w:t>
            </w:r>
          </w:p>
        </w:tc>
        <w:tc>
          <w:tcPr>
            <w:tcW w:w="1721" w:type="dxa"/>
            <w:tcBorders>
              <w:top w:val="single" w:sz="4" w:space="0" w:color="auto"/>
              <w:left w:val="single" w:sz="4" w:space="0" w:color="auto"/>
              <w:bottom w:val="single" w:sz="4" w:space="0" w:color="auto"/>
              <w:right w:val="single" w:sz="4" w:space="0" w:color="auto"/>
            </w:tcBorders>
            <w:tcMar>
              <w:top w:w="5" w:type="dxa"/>
              <w:left w:w="118" w:type="dxa"/>
              <w:bottom w:w="10" w:type="dxa"/>
              <w:right w:w="118" w:type="dxa"/>
            </w:tcMar>
            <w:vAlign w:val="center"/>
            <w:hideMark/>
          </w:tcPr>
          <w:p w14:paraId="56628CCF"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1.500</w:t>
            </w:r>
          </w:p>
        </w:tc>
      </w:tr>
      <w:tr w:rsidR="002B6313" w:rsidRPr="0070359C" w14:paraId="581A3AF9" w14:textId="77777777" w:rsidTr="00853E1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7B784"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p>
        </w:tc>
        <w:tc>
          <w:tcPr>
            <w:tcW w:w="2727"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0567EA4B"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r w:rsidRPr="0070359C">
              <w:rPr>
                <w:rFonts w:ascii="Calibri" w:hAnsi="Calibri" w:hint="cs"/>
                <w:noProof/>
                <w:color w:val="000000" w:themeColor="text1"/>
                <w:spacing w:val="-6"/>
                <w:sz w:val="27"/>
                <w:szCs w:val="27"/>
                <w:rtl/>
              </w:rPr>
              <w:t>احداث مسکن روستايي</w:t>
            </w:r>
          </w:p>
        </w:tc>
        <w:tc>
          <w:tcPr>
            <w:tcW w:w="1181"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7E940094"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هزار واحد</w:t>
            </w:r>
          </w:p>
        </w:tc>
        <w:tc>
          <w:tcPr>
            <w:tcW w:w="1721" w:type="dxa"/>
            <w:tcBorders>
              <w:top w:val="single" w:sz="4" w:space="0" w:color="auto"/>
              <w:left w:val="single" w:sz="4" w:space="0" w:color="auto"/>
              <w:bottom w:val="single" w:sz="4" w:space="0" w:color="auto"/>
              <w:right w:val="single" w:sz="4" w:space="0" w:color="auto"/>
            </w:tcBorders>
            <w:tcMar>
              <w:top w:w="5" w:type="dxa"/>
              <w:left w:w="118" w:type="dxa"/>
              <w:bottom w:w="10" w:type="dxa"/>
              <w:right w:w="118" w:type="dxa"/>
            </w:tcMar>
            <w:vAlign w:val="center"/>
            <w:hideMark/>
          </w:tcPr>
          <w:p w14:paraId="0EE73CF5"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1.000</w:t>
            </w:r>
          </w:p>
        </w:tc>
      </w:tr>
      <w:tr w:rsidR="002B6313" w:rsidRPr="0070359C" w14:paraId="69EC3379" w14:textId="77777777" w:rsidTr="00853E1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5569A"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p>
        </w:tc>
        <w:tc>
          <w:tcPr>
            <w:tcW w:w="2727"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41E7F3E3"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r w:rsidRPr="0070359C">
              <w:rPr>
                <w:rFonts w:ascii="Calibri" w:hAnsi="Calibri" w:hint="cs"/>
                <w:noProof/>
                <w:color w:val="000000" w:themeColor="text1"/>
                <w:spacing w:val="-6"/>
                <w:sz w:val="27"/>
                <w:szCs w:val="27"/>
                <w:rtl/>
              </w:rPr>
              <w:t>بازسازی بناهای بافت فرسوده و ناکارآمد شهري</w:t>
            </w:r>
          </w:p>
        </w:tc>
        <w:tc>
          <w:tcPr>
            <w:tcW w:w="1181"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7A84302B"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هزار واحد</w:t>
            </w:r>
          </w:p>
        </w:tc>
        <w:tc>
          <w:tcPr>
            <w:tcW w:w="1721" w:type="dxa"/>
            <w:tcBorders>
              <w:top w:val="single" w:sz="4" w:space="0" w:color="auto"/>
              <w:left w:val="single" w:sz="4" w:space="0" w:color="auto"/>
              <w:bottom w:val="single" w:sz="4" w:space="0" w:color="auto"/>
              <w:right w:val="single" w:sz="4" w:space="0" w:color="auto"/>
            </w:tcBorders>
            <w:tcMar>
              <w:top w:w="5" w:type="dxa"/>
              <w:left w:w="118" w:type="dxa"/>
              <w:bottom w:w="10" w:type="dxa"/>
              <w:right w:w="118" w:type="dxa"/>
            </w:tcMar>
            <w:vAlign w:val="center"/>
            <w:hideMark/>
          </w:tcPr>
          <w:p w14:paraId="3C38CBB8"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500</w:t>
            </w:r>
          </w:p>
        </w:tc>
      </w:tr>
      <w:tr w:rsidR="002B6313" w:rsidRPr="0070359C" w14:paraId="6692185C" w14:textId="77777777" w:rsidTr="00853E19">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F9CCC"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p>
        </w:tc>
        <w:tc>
          <w:tcPr>
            <w:tcW w:w="2727"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2BAF10E8" w14:textId="77777777" w:rsidR="00853E19" w:rsidRPr="0070359C" w:rsidRDefault="00853E19" w:rsidP="00853E19">
            <w:pPr>
              <w:bidi/>
              <w:spacing w:line="240" w:lineRule="auto"/>
              <w:jc w:val="center"/>
              <w:rPr>
                <w:rFonts w:ascii="Calibri" w:hAnsi="Calibri"/>
                <w:noProof/>
                <w:color w:val="000000" w:themeColor="text1"/>
                <w:spacing w:val="-6"/>
                <w:sz w:val="27"/>
                <w:szCs w:val="27"/>
              </w:rPr>
            </w:pPr>
            <w:r w:rsidRPr="0070359C">
              <w:rPr>
                <w:rFonts w:ascii="Calibri" w:hAnsi="Calibri" w:hint="cs"/>
                <w:noProof/>
                <w:color w:val="000000" w:themeColor="text1"/>
                <w:spacing w:val="-6"/>
                <w:sz w:val="27"/>
                <w:szCs w:val="27"/>
                <w:rtl/>
              </w:rPr>
              <w:t>ساير انواع احداث مسکن</w:t>
            </w:r>
          </w:p>
        </w:tc>
        <w:tc>
          <w:tcPr>
            <w:tcW w:w="1181" w:type="dxa"/>
            <w:tcBorders>
              <w:top w:val="single" w:sz="4" w:space="0" w:color="auto"/>
              <w:left w:val="single" w:sz="4" w:space="0" w:color="auto"/>
              <w:bottom w:val="single" w:sz="4" w:space="0" w:color="auto"/>
              <w:right w:val="single" w:sz="4" w:space="0" w:color="auto"/>
            </w:tcBorders>
            <w:tcMar>
              <w:top w:w="5" w:type="dxa"/>
              <w:left w:w="113" w:type="dxa"/>
              <w:bottom w:w="10" w:type="dxa"/>
              <w:right w:w="118" w:type="dxa"/>
            </w:tcMar>
            <w:vAlign w:val="center"/>
            <w:hideMark/>
          </w:tcPr>
          <w:p w14:paraId="7628631A"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هزار واحد</w:t>
            </w:r>
          </w:p>
        </w:tc>
        <w:tc>
          <w:tcPr>
            <w:tcW w:w="1721" w:type="dxa"/>
            <w:tcBorders>
              <w:top w:val="single" w:sz="4" w:space="0" w:color="auto"/>
              <w:left w:val="single" w:sz="4" w:space="0" w:color="auto"/>
              <w:bottom w:val="single" w:sz="4" w:space="0" w:color="auto"/>
              <w:right w:val="single" w:sz="4" w:space="0" w:color="auto"/>
            </w:tcBorders>
            <w:tcMar>
              <w:top w:w="5" w:type="dxa"/>
              <w:left w:w="118" w:type="dxa"/>
              <w:bottom w:w="10" w:type="dxa"/>
              <w:right w:w="118" w:type="dxa"/>
            </w:tcMar>
            <w:vAlign w:val="center"/>
            <w:hideMark/>
          </w:tcPr>
          <w:p w14:paraId="066EDFF3" w14:textId="77777777" w:rsidR="00853E19" w:rsidRPr="0070359C" w:rsidRDefault="00853E19" w:rsidP="00853E19">
            <w:pPr>
              <w:bidi/>
              <w:spacing w:line="240" w:lineRule="auto"/>
              <w:jc w:val="center"/>
              <w:rPr>
                <w:rFonts w:ascii="Calibri" w:hAnsi="Calibri"/>
                <w:noProof/>
                <w:color w:val="000000" w:themeColor="text1"/>
                <w:spacing w:val="-6"/>
                <w:sz w:val="27"/>
                <w:szCs w:val="27"/>
                <w:rtl/>
              </w:rPr>
            </w:pPr>
            <w:r w:rsidRPr="0070359C">
              <w:rPr>
                <w:rFonts w:ascii="Calibri" w:hAnsi="Calibri" w:hint="cs"/>
                <w:noProof/>
                <w:color w:val="000000" w:themeColor="text1"/>
                <w:spacing w:val="-6"/>
                <w:sz w:val="27"/>
                <w:szCs w:val="27"/>
                <w:rtl/>
              </w:rPr>
              <w:t>2.000</w:t>
            </w:r>
          </w:p>
        </w:tc>
      </w:tr>
    </w:tbl>
    <w:p w14:paraId="0DBD6C46"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وزارت راه و شهرسازی مکلف است گزارش </w:t>
      </w:r>
      <w:r w:rsidRPr="0070359C">
        <w:rPr>
          <w:rFonts w:hint="cs"/>
          <w:noProof/>
          <w:color w:val="000000" w:themeColor="text1"/>
          <w:spacing w:val="-6"/>
          <w:sz w:val="27"/>
          <w:szCs w:val="27"/>
          <w:rtl/>
        </w:rPr>
        <w:t xml:space="preserve">سنجه‌های </w:t>
      </w:r>
      <w:r w:rsidRPr="0070359C">
        <w:rPr>
          <w:rFonts w:eastAsia="Times New Roman" w:hint="cs"/>
          <w:noProof/>
          <w:color w:val="000000" w:themeColor="text1"/>
          <w:spacing w:val="-6"/>
          <w:sz w:val="27"/>
          <w:szCs w:val="27"/>
          <w:rtl/>
        </w:rPr>
        <w:t>عملکردی توسعه مس</w:t>
      </w:r>
      <w:r w:rsidR="000827A4" w:rsidRPr="0070359C">
        <w:rPr>
          <w:rFonts w:eastAsia="Times New Roman" w:hint="cs"/>
          <w:noProof/>
          <w:color w:val="000000" w:themeColor="text1"/>
          <w:spacing w:val="-6"/>
          <w:sz w:val="27"/>
          <w:szCs w:val="27"/>
          <w:rtl/>
        </w:rPr>
        <w:t>کن را سالانه به مجلس ارسال نمای</w:t>
      </w:r>
      <w:r w:rsidRPr="0070359C">
        <w:rPr>
          <w:rFonts w:eastAsia="Times New Roman" w:hint="cs"/>
          <w:noProof/>
          <w:color w:val="000000" w:themeColor="text1"/>
          <w:spacing w:val="-6"/>
          <w:sz w:val="27"/>
          <w:szCs w:val="27"/>
          <w:rtl/>
        </w:rPr>
        <w:t>د.</w:t>
      </w:r>
    </w:p>
    <w:p w14:paraId="36EF6DA8" w14:textId="77777777" w:rsidR="001B1F3F" w:rsidRPr="0070359C" w:rsidRDefault="001B1F3F" w:rsidP="003364EA">
      <w:pPr>
        <w:bidi/>
        <w:spacing w:line="240" w:lineRule="auto"/>
        <w:ind w:right="113"/>
        <w:contextualSpacing/>
        <w:jc w:val="both"/>
        <w:rPr>
          <w:rFonts w:eastAsia="Times New Roman"/>
          <w:b/>
          <w:bCs/>
          <w:noProof/>
          <w:color w:val="000000" w:themeColor="text1"/>
          <w:spacing w:val="-6"/>
          <w:sz w:val="18"/>
          <w:szCs w:val="18"/>
          <w:rtl/>
        </w:rPr>
      </w:pPr>
    </w:p>
    <w:p w14:paraId="1A4E90AA" w14:textId="77777777" w:rsidR="00853E19" w:rsidRPr="0070359C" w:rsidRDefault="00853E19" w:rsidP="00A429E6">
      <w:pPr>
        <w:widowControl w:val="0"/>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مسکن حمایتی</w:t>
      </w:r>
    </w:p>
    <w:p w14:paraId="531079F0" w14:textId="77777777" w:rsidR="00853E19" w:rsidRPr="0070359C" w:rsidRDefault="00853E19" w:rsidP="00853E19">
      <w:pPr>
        <w:widowControl w:val="0"/>
        <w:bidi/>
        <w:spacing w:line="240" w:lineRule="auto"/>
        <w:ind w:firstLine="510"/>
        <w:jc w:val="both"/>
        <w:rPr>
          <w:rFonts w:ascii="Calibri" w:eastAsia="Times New Roman" w:hAnsi="Calibri"/>
          <w:noProof/>
          <w:color w:val="000000" w:themeColor="text1"/>
          <w:sz w:val="27"/>
          <w:szCs w:val="27"/>
          <w:rtl/>
        </w:rPr>
      </w:pPr>
      <w:r w:rsidRPr="0070359C">
        <w:rPr>
          <w:rFonts w:eastAsia="Times New Roman" w:cs="B Zar" w:hint="cs"/>
          <w:b/>
          <w:bCs/>
          <w:noProof/>
          <w:color w:val="000000" w:themeColor="text1"/>
          <w:spacing w:val="-6"/>
          <w:sz w:val="27"/>
          <w:szCs w:val="27"/>
          <w:rtl/>
        </w:rPr>
        <w:t>ماده 50-</w:t>
      </w:r>
      <w:r w:rsidRPr="0070359C">
        <w:rPr>
          <w:rFonts w:ascii="Calibri" w:eastAsia="Times New Roman" w:hAnsi="Calibri" w:hint="cs"/>
          <w:noProof/>
          <w:color w:val="000000" w:themeColor="text1"/>
          <w:sz w:val="27"/>
          <w:szCs w:val="27"/>
          <w:rtl/>
        </w:rPr>
        <w:t xml:space="preserve"> به‌منظور</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زمینه‌سازی</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و</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تسهیل</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دسترسی</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به</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مسکن</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مناسب</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به‌ویژه</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برای</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افراد واجد شرایط و</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در</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راستای</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ارتقای</w:t>
      </w:r>
      <w:r w:rsidRPr="0070359C">
        <w:rPr>
          <w:rFonts w:ascii="Calibri" w:eastAsia="Times New Roman" w:hAnsi="Calibri"/>
          <w:noProof/>
          <w:color w:val="000000" w:themeColor="text1"/>
          <w:sz w:val="27"/>
          <w:szCs w:val="27"/>
          <w:rtl/>
        </w:rPr>
        <w:t xml:space="preserve"> کمّی </w:t>
      </w:r>
      <w:r w:rsidRPr="0070359C">
        <w:rPr>
          <w:rFonts w:ascii="Calibri" w:eastAsia="Times New Roman" w:hAnsi="Calibri" w:hint="cs"/>
          <w:noProof/>
          <w:color w:val="000000" w:themeColor="text1"/>
          <w:sz w:val="27"/>
          <w:szCs w:val="27"/>
          <w:rtl/>
        </w:rPr>
        <w:t>و</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کیفی</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سکونت و</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در</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اجرای</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قانون</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جهش</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تولید</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مسکن</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وزارت</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راه</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و</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شهرسازی</w:t>
      </w:r>
      <w:r w:rsidRPr="0070359C">
        <w:rPr>
          <w:rFonts w:ascii="Calibri" w:eastAsia="Times New Roman" w:hAnsi="Calibri"/>
          <w:noProof/>
          <w:color w:val="000000" w:themeColor="text1"/>
          <w:sz w:val="27"/>
          <w:szCs w:val="27"/>
          <w:rtl/>
        </w:rPr>
        <w:t xml:space="preserve"> </w:t>
      </w:r>
      <w:r w:rsidRPr="0070359C">
        <w:rPr>
          <w:rFonts w:ascii="Calibri" w:eastAsia="Times New Roman" w:hAnsi="Calibri" w:hint="cs"/>
          <w:noProof/>
          <w:color w:val="000000" w:themeColor="text1"/>
          <w:sz w:val="27"/>
          <w:szCs w:val="27"/>
          <w:rtl/>
        </w:rPr>
        <w:t xml:space="preserve">مکلف است اقدامات زیر را در طول </w:t>
      </w:r>
      <w:r w:rsidR="00982609" w:rsidRPr="0070359C">
        <w:rPr>
          <w:rFonts w:ascii="Calibri" w:eastAsia="Times New Roman" w:hAnsi="Calibri" w:hint="cs"/>
          <w:noProof/>
          <w:color w:val="000000" w:themeColor="text1"/>
          <w:sz w:val="27"/>
          <w:szCs w:val="27"/>
          <w:rtl/>
        </w:rPr>
        <w:t xml:space="preserve">اجرای </w:t>
      </w:r>
      <w:r w:rsidRPr="0070359C">
        <w:rPr>
          <w:rFonts w:ascii="Calibri" w:eastAsia="Times New Roman" w:hAnsi="Calibri" w:hint="cs"/>
          <w:noProof/>
          <w:color w:val="000000" w:themeColor="text1"/>
          <w:sz w:val="27"/>
          <w:szCs w:val="27"/>
          <w:rtl/>
        </w:rPr>
        <w:t>برنامه انجام دهد:</w:t>
      </w:r>
    </w:p>
    <w:p w14:paraId="3A22BE29" w14:textId="77777777" w:rsidR="00853E19" w:rsidRPr="0070359C" w:rsidRDefault="00126444" w:rsidP="00155109">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00853E19" w:rsidRPr="0070359C">
        <w:rPr>
          <w:rFonts w:eastAsia="Times New Roman" w:cs="B Zar"/>
          <w:b/>
          <w:b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برنامه تولید</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عرضه</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مسکن</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حمایتی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را پس</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از</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‌تأیید</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در</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شورای مسکن</w:t>
      </w:r>
      <w:r w:rsidR="00853E19" w:rsidRPr="0070359C">
        <w:rPr>
          <w:rFonts w:ascii="Calibri" w:eastAsia="Times New Roman" w:hAnsi="Calibri"/>
          <w:noProof/>
          <w:color w:val="000000" w:themeColor="text1"/>
          <w:spacing w:val="-6"/>
          <w:sz w:val="27"/>
          <w:szCs w:val="27"/>
          <w:rtl/>
        </w:rPr>
        <w:t xml:space="preserve"> استان‌ها </w:t>
      </w:r>
      <w:r w:rsidR="00853E19" w:rsidRPr="0070359C">
        <w:rPr>
          <w:rFonts w:ascii="Calibri" w:eastAsia="Times New Roman" w:hAnsi="Calibri" w:hint="cs"/>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سپس تصویب</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در</w:t>
      </w:r>
      <w:r w:rsidR="00853E19" w:rsidRPr="0070359C">
        <w:rPr>
          <w:rFonts w:ascii="Calibri" w:eastAsia="Times New Roman" w:hAnsi="Calibri"/>
          <w:noProof/>
          <w:color w:val="000000" w:themeColor="text1"/>
          <w:spacing w:val="-6"/>
          <w:sz w:val="27"/>
          <w:szCs w:val="27"/>
          <w:rtl/>
        </w:rPr>
        <w:t xml:space="preserve"> شورای</w:t>
      </w:r>
      <w:r w:rsidR="0015510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 xml:space="preserve">‌عالی </w:t>
      </w:r>
      <w:r w:rsidR="00853E19" w:rsidRPr="0070359C">
        <w:rPr>
          <w:rFonts w:ascii="Calibri" w:eastAsia="Times New Roman" w:hAnsi="Calibri" w:hint="cs"/>
          <w:noProof/>
          <w:color w:val="000000" w:themeColor="text1"/>
          <w:spacing w:val="-6"/>
          <w:sz w:val="27"/>
          <w:szCs w:val="27"/>
          <w:rtl/>
        </w:rPr>
        <w:t>مسکن</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با رویکرد حمایت از سرمایه‌گذاری‌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بخش</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خصوصی، تعاونی و غیردولتی،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شهرداری‌ها</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سایر</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مؤسسات و نهادهای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عمومی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غیردولتی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 xml:space="preserve">در چهارچوب </w:t>
      </w:r>
      <w:r w:rsidR="00853E19" w:rsidRPr="0070359C">
        <w:rPr>
          <w:rFonts w:ascii="Calibri" w:eastAsia="Times New Roman" w:hAnsi="Calibri"/>
          <w:noProof/>
          <w:color w:val="000000" w:themeColor="text1"/>
          <w:spacing w:val="-6"/>
          <w:sz w:val="27"/>
          <w:szCs w:val="27"/>
          <w:rtl/>
        </w:rPr>
        <w:t>تفاهم</w:t>
      </w:r>
      <w:r w:rsidR="006C461C"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noProof/>
          <w:color w:val="000000" w:themeColor="text1"/>
          <w:spacing w:val="-6"/>
          <w:sz w:val="27"/>
          <w:szCs w:val="27"/>
          <w:rtl/>
        </w:rPr>
        <w:t>نامه‌ها</w:t>
      </w:r>
      <w:r w:rsidR="00853E19" w:rsidRPr="0070359C">
        <w:rPr>
          <w:rFonts w:ascii="Calibri" w:eastAsia="Times New Roman" w:hAnsi="Calibri" w:hint="cs"/>
          <w:noProof/>
          <w:color w:val="000000" w:themeColor="text1"/>
          <w:spacing w:val="-6"/>
          <w:sz w:val="27"/>
          <w:szCs w:val="27"/>
          <w:rtl/>
        </w:rPr>
        <w:t xml:space="preserve">ی </w:t>
      </w:r>
      <w:r w:rsidR="00853E19" w:rsidRPr="0070359C">
        <w:rPr>
          <w:rFonts w:ascii="Calibri" w:eastAsia="Times New Roman" w:hAnsi="Calibri"/>
          <w:noProof/>
          <w:color w:val="000000" w:themeColor="text1"/>
          <w:spacing w:val="-6"/>
          <w:sz w:val="27"/>
          <w:szCs w:val="27"/>
          <w:rtl/>
        </w:rPr>
        <w:t>ف</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ماب</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ن</w:t>
      </w:r>
      <w:r w:rsidR="00853E19" w:rsidRPr="0070359C">
        <w:rPr>
          <w:rFonts w:ascii="Calibri" w:eastAsia="Times New Roman" w:hAnsi="Calibri" w:hint="cs"/>
          <w:noProof/>
          <w:color w:val="000000" w:themeColor="text1"/>
          <w:spacing w:val="-6"/>
          <w:sz w:val="27"/>
          <w:szCs w:val="27"/>
          <w:rtl/>
        </w:rPr>
        <w:t xml:space="preserve"> و با استفاده از ابزار اعتبارات حمایتی مصوب، عملیاتی نماید.</w:t>
      </w:r>
    </w:p>
    <w:p w14:paraId="61E5F9CB" w14:textId="77777777" w:rsidR="00853E19" w:rsidRPr="0070359C" w:rsidRDefault="00126444" w:rsidP="00853E19">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cs="B Zar" w:hint="cs"/>
          <w:b/>
          <w:b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برای تأمین زمین متقاضیان واجد شرایط مسکن در طرحهای حمایتی دولت، زمینهای تحت مالکیت متصل و داخل محدوده شهرها و زمینهای مستحصل مواد (9)، (10) و (12) قانون جهش تولید مسکن را پس از تهیه طرحهای توسعه شهری، اجرای طرحهای آماده‌سازی و تفکیک قطعات از طریق سامانه جامع طرحهای حمایتی مسکن بر اساس ماده (7) قانون جهش تولید مسکن به متقاضیان واجد شرایط برای ساخت مسکن واگذار نماید.</w:t>
      </w:r>
    </w:p>
    <w:p w14:paraId="4EACC4DA" w14:textId="77777777" w:rsidR="00853E19" w:rsidRPr="0070359C" w:rsidRDefault="00853E19" w:rsidP="00853E19">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 xml:space="preserve">تبصره 1- وزارت راه و شهرسازي مكلف است در راستاي اضافه شدن حداقل دو دهم درصد (2/0%) مساحت سرزمين به ظرفيت سكونتگاهي كشور با تراكم حداكثر شصت نفر در هكتار، در روستاها، شهرهاي كوچك و مياني، مناطق مرزي و شهرك‌سازي با رعایت سند آمایش سرزمینی، </w:t>
      </w:r>
      <w:r w:rsidRPr="0070359C">
        <w:rPr>
          <w:rFonts w:ascii="Calibri" w:eastAsia="Times New Roman" w:hAnsi="Calibri"/>
          <w:noProof/>
          <w:color w:val="000000" w:themeColor="text1"/>
          <w:spacing w:val="-6"/>
          <w:sz w:val="27"/>
          <w:szCs w:val="27"/>
          <w:rtl/>
        </w:rPr>
        <w:t>قانون حفظ کاربری اراضی زراعی و باغ</w:t>
      </w:r>
      <w:r w:rsidRPr="0070359C">
        <w:rPr>
          <w:rFonts w:ascii="Calibri" w:eastAsia="Times New Roman" w:hAnsi="Calibri" w:hint="cs"/>
          <w:noProof/>
          <w:color w:val="000000" w:themeColor="text1"/>
          <w:spacing w:val="-6"/>
          <w:sz w:val="27"/>
          <w:szCs w:val="27"/>
          <w:rtl/>
        </w:rPr>
        <w:t>ها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 تبصره (2) ماده (9) قانون جهش تولید مسکن برنامه‌ريزي و اقدام نمايد. به‌منظور تسهيل مهاجرت معكوس اقشار مختلف جامعه، در اين واگذاري شرط سكونت پنج</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سال لحاظ نخواهد شد و وزارت راه و شهرسازي مجاز است واگذاري را به‌صورت 99 ساله انجام دهد.</w:t>
      </w:r>
    </w:p>
    <w:p w14:paraId="5508AC72" w14:textId="77777777" w:rsidR="00853E19" w:rsidRPr="0070359C" w:rsidRDefault="00054675" w:rsidP="00853E19">
      <w:pPr>
        <w:tabs>
          <w:tab w:val="left" w:pos="9071"/>
        </w:tabs>
        <w:bidi/>
        <w:spacing w:line="240" w:lineRule="auto"/>
        <w:ind w:firstLine="510"/>
        <w:jc w:val="both"/>
        <w:rPr>
          <w:noProof/>
          <w:color w:val="000000" w:themeColor="text1"/>
          <w:spacing w:val="-6"/>
          <w:sz w:val="27"/>
          <w:szCs w:val="27"/>
          <w:rtl/>
        </w:rPr>
      </w:pPr>
      <w:r w:rsidRPr="0070359C">
        <w:rPr>
          <w:noProof/>
          <w:color w:val="000000" w:themeColor="text1"/>
          <w:spacing w:val="-6"/>
          <w:sz w:val="27"/>
          <w:szCs w:val="27"/>
          <w:rtl/>
        </w:rPr>
        <w:t>تبصره ۲- تفاهم</w:t>
      </w:r>
      <w:r w:rsidR="00474C91" w:rsidRPr="0070359C">
        <w:rPr>
          <w:noProof/>
          <w:color w:val="000000" w:themeColor="text1"/>
          <w:spacing w:val="-6"/>
          <w:sz w:val="27"/>
          <w:szCs w:val="27"/>
          <w:rtl/>
        </w:rPr>
        <w:softHyphen/>
      </w:r>
      <w:r w:rsidR="00853E19" w:rsidRPr="0070359C">
        <w:rPr>
          <w:noProof/>
          <w:color w:val="000000" w:themeColor="text1"/>
          <w:spacing w:val="-6"/>
          <w:sz w:val="27"/>
          <w:szCs w:val="27"/>
          <w:rtl/>
        </w:rPr>
        <w:t>نامه‌ها و قراردادهاي طرح(پروژه)‌هاي حمايتي بافت فرسوده، مسکن روستايي و طرح نهضت ملي مسکن از مصاديق قراردادهاي مواد (۳۸) و (۴۱) قانون تأمين اجتماعي محسوب نمي‌شود</w:t>
      </w:r>
      <w:r w:rsidR="00853E19" w:rsidRPr="0070359C">
        <w:rPr>
          <w:rFonts w:hint="cs"/>
          <w:noProof/>
          <w:color w:val="000000" w:themeColor="text1"/>
          <w:spacing w:val="-6"/>
          <w:sz w:val="27"/>
          <w:szCs w:val="27"/>
          <w:rtl/>
        </w:rPr>
        <w:t xml:space="preserve"> و مشمول حکم ماده (5) قانون بیمه</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های اجتماعی کارگران ساختمانی اصلاحی 22/6/1402 می‌گردد</w:t>
      </w:r>
      <w:r w:rsidR="00853E19" w:rsidRPr="0070359C">
        <w:rPr>
          <w:noProof/>
          <w:color w:val="000000" w:themeColor="text1"/>
          <w:spacing w:val="-6"/>
          <w:sz w:val="27"/>
          <w:szCs w:val="27"/>
          <w:rtl/>
        </w:rPr>
        <w:t>.</w:t>
      </w:r>
      <w:r w:rsidR="00853E19" w:rsidRPr="0070359C">
        <w:rPr>
          <w:rFonts w:hint="cs"/>
          <w:noProof/>
          <w:color w:val="000000" w:themeColor="text1"/>
          <w:spacing w:val="-6"/>
          <w:sz w:val="27"/>
          <w:szCs w:val="27"/>
          <w:rtl/>
        </w:rPr>
        <w:t xml:space="preserve"> </w:t>
      </w:r>
    </w:p>
    <w:p w14:paraId="48CC75AB" w14:textId="77777777" w:rsidR="00853E19" w:rsidRPr="0070359C" w:rsidRDefault="00126444" w:rsidP="00474C91">
      <w:pPr>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hint="cs"/>
          <w:b/>
          <w:b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از طریق توافق با مالکین اراضی غیردولتی فاقد کاربری مسکونی با رعایت ماده (8) و تبصره (2)</w:t>
      </w:r>
      <w:r w:rsidR="00474C91" w:rsidRPr="0070359C">
        <w:rPr>
          <w:rFonts w:ascii="Calibri" w:eastAsia="Times New Roman" w:hAnsi="Calibri" w:hint="cs"/>
          <w:noProof/>
          <w:color w:val="000000" w:themeColor="text1"/>
          <w:spacing w:val="-6"/>
          <w:sz w:val="27"/>
          <w:szCs w:val="27"/>
          <w:rtl/>
        </w:rPr>
        <w:t xml:space="preserve"> ماده (9) قانون جهش تولید مسکن،</w:t>
      </w:r>
      <w:r w:rsidR="00853E19" w:rsidRPr="0070359C">
        <w:rPr>
          <w:rFonts w:ascii="Calibri" w:eastAsia="Times New Roman" w:hAnsi="Calibri" w:hint="cs"/>
          <w:noProof/>
          <w:color w:val="000000" w:themeColor="text1"/>
          <w:spacing w:val="-6"/>
          <w:sz w:val="27"/>
          <w:szCs w:val="27"/>
          <w:rtl/>
        </w:rPr>
        <w:t xml:space="preserve"> </w:t>
      </w:r>
      <w:r w:rsidR="00474C91" w:rsidRPr="0070359C">
        <w:rPr>
          <w:rFonts w:ascii="Calibri" w:eastAsia="Times New Roman" w:hAnsi="Calibri"/>
          <w:noProof/>
          <w:color w:val="000000" w:themeColor="text1"/>
          <w:spacing w:val="-6"/>
          <w:sz w:val="27"/>
          <w:szCs w:val="27"/>
          <w:rtl/>
        </w:rPr>
        <w:t>قانون حفظ کاربری اراضی زراعی و باغ</w:t>
      </w:r>
      <w:r w:rsidR="00474C91" w:rsidRPr="0070359C">
        <w:rPr>
          <w:rFonts w:ascii="Calibri" w:eastAsia="Times New Roman" w:hAnsi="Calibri" w:hint="cs"/>
          <w:noProof/>
          <w:color w:val="000000" w:themeColor="text1"/>
          <w:spacing w:val="-6"/>
          <w:sz w:val="27"/>
          <w:szCs w:val="27"/>
          <w:rtl/>
        </w:rPr>
        <w:t>ها</w:t>
      </w:r>
      <w:r w:rsidR="00474C91" w:rsidRPr="0070359C">
        <w:rPr>
          <w:rFonts w:ascii="Calibri" w:eastAsia="Times New Roman" w:hAnsi="Calibri"/>
          <w:noProof/>
          <w:color w:val="000000" w:themeColor="text1"/>
          <w:spacing w:val="-6"/>
          <w:sz w:val="27"/>
          <w:szCs w:val="27"/>
          <w:rtl/>
        </w:rPr>
        <w:t xml:space="preserve"> </w:t>
      </w:r>
      <w:r w:rsidR="00474C91" w:rsidRPr="0070359C">
        <w:rPr>
          <w:rFonts w:ascii="Calibri" w:eastAsia="Times New Roman" w:hAnsi="Calibri" w:hint="cs"/>
          <w:noProof/>
          <w:color w:val="000000" w:themeColor="text1"/>
          <w:spacing w:val="-6"/>
          <w:sz w:val="27"/>
          <w:szCs w:val="27"/>
          <w:rtl/>
        </w:rPr>
        <w:t xml:space="preserve">و </w:t>
      </w:r>
      <w:r w:rsidR="00853E19" w:rsidRPr="0070359C">
        <w:rPr>
          <w:rFonts w:ascii="Calibri" w:eastAsia="Times New Roman" w:hAnsi="Calibri" w:hint="cs"/>
          <w:noProof/>
          <w:color w:val="000000" w:themeColor="text1"/>
          <w:spacing w:val="-6"/>
          <w:sz w:val="27"/>
          <w:szCs w:val="27"/>
          <w:rtl/>
        </w:rPr>
        <w:t>سند آمایش سرزمینی</w:t>
      </w:r>
      <w:r w:rsidR="00474C91"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نسبت به تأمین زمین برای اجرای </w:t>
      </w:r>
      <w:r w:rsidR="00853E19" w:rsidRPr="0070359C">
        <w:rPr>
          <w:rFonts w:ascii="Calibri" w:eastAsia="Times New Roman" w:hAnsi="Calibri"/>
          <w:noProof/>
          <w:color w:val="000000" w:themeColor="text1"/>
          <w:spacing w:val="-6"/>
          <w:sz w:val="27"/>
          <w:szCs w:val="27"/>
          <w:rtl/>
        </w:rPr>
        <w:t>طرحها</w:t>
      </w:r>
      <w:r w:rsidR="00853E19" w:rsidRPr="0070359C">
        <w:rPr>
          <w:rFonts w:ascii="Calibri" w:eastAsia="Times New Roman" w:hAnsi="Calibri" w:hint="cs"/>
          <w:noProof/>
          <w:color w:val="000000" w:themeColor="text1"/>
          <w:spacing w:val="-6"/>
          <w:sz w:val="27"/>
          <w:szCs w:val="27"/>
          <w:rtl/>
        </w:rPr>
        <w:t>ی حمایتی ساخت مسکن یا احداث شهرکهای مسکونی توسط بخش خصوصی، تعاونی و عمومی غیردولتی با اولویت تعاونی</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های مردمی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و با رعایت ضوابط وزارت راه و شهرسازی اعم از رعایت سرانه‌های شهری و تأمین خدمات زیربنایی و روبنایی مورد نیاز و سایر قوانین و مقررات اقدام نماید.</w:t>
      </w:r>
    </w:p>
    <w:p w14:paraId="66CAFC4F" w14:textId="77777777" w:rsidR="00D9698D" w:rsidRPr="0070359C" w:rsidRDefault="00853E19" w:rsidP="007A06E7">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‌آیین‌نامه اجرائی اين بند شامل دامنه كاربرد و شيوه توافق با مالكين اراضي غيردولتي</w:t>
      </w:r>
      <w:r w:rsidR="0096774F" w:rsidRPr="0070359C">
        <w:rPr>
          <w:rFonts w:ascii="Calibri" w:hAnsi="Calibri" w:hint="cs"/>
          <w:noProof/>
          <w:color w:val="000000" w:themeColor="text1"/>
          <w:spacing w:val="-6"/>
          <w:sz w:val="26"/>
          <w:szCs w:val="26"/>
          <w:rtl/>
        </w:rPr>
        <w:t xml:space="preserve"> بر مبنای ارزش‌افزوده ناشی از تغییر کاربری، افزایش تراکم و سطح اشغال و </w:t>
      </w:r>
      <w:r w:rsidR="007A06E7" w:rsidRPr="0070359C">
        <w:rPr>
          <w:rFonts w:ascii="Calibri" w:hAnsi="Calibri" w:hint="cs"/>
          <w:noProof/>
          <w:color w:val="000000" w:themeColor="text1"/>
          <w:spacing w:val="-6"/>
          <w:sz w:val="26"/>
          <w:szCs w:val="26"/>
          <w:rtl/>
        </w:rPr>
        <w:t>از این قبیل،</w:t>
      </w:r>
      <w:r w:rsidRPr="0070359C">
        <w:rPr>
          <w:rFonts w:ascii="Calibri" w:eastAsia="Times New Roman" w:hAnsi="Calibri" w:hint="cs"/>
          <w:noProof/>
          <w:color w:val="000000" w:themeColor="text1"/>
          <w:spacing w:val="-6"/>
          <w:sz w:val="27"/>
          <w:szCs w:val="27"/>
          <w:rtl/>
        </w:rPr>
        <w:t xml:space="preserve"> ظرف شش‌ماه از لازم‌الاجرا شدن این قانون توسط وزارت راه و شهرسازي </w:t>
      </w:r>
      <w:r w:rsidR="00D9698D" w:rsidRPr="0070359C">
        <w:rPr>
          <w:rFonts w:ascii="Calibri" w:hAnsi="Calibri" w:hint="cs"/>
          <w:noProof/>
          <w:color w:val="000000" w:themeColor="text1"/>
          <w:spacing w:val="-6"/>
          <w:sz w:val="26"/>
          <w:szCs w:val="26"/>
          <w:rtl/>
        </w:rPr>
        <w:t xml:space="preserve">و پس از </w:t>
      </w:r>
      <w:r w:rsidR="00D9698D" w:rsidRPr="0070359C">
        <w:rPr>
          <w:rFonts w:ascii="Calibri" w:hAnsi="Calibri"/>
          <w:noProof/>
          <w:color w:val="000000" w:themeColor="text1"/>
          <w:spacing w:val="-6"/>
          <w:sz w:val="26"/>
          <w:szCs w:val="26"/>
          <w:rtl/>
        </w:rPr>
        <w:softHyphen/>
      </w:r>
      <w:r w:rsidR="00D9698D" w:rsidRPr="0070359C">
        <w:rPr>
          <w:rFonts w:ascii="Calibri" w:hAnsi="Calibri" w:hint="cs"/>
          <w:noProof/>
          <w:color w:val="000000" w:themeColor="text1"/>
          <w:spacing w:val="-6"/>
          <w:sz w:val="26"/>
          <w:szCs w:val="26"/>
          <w:rtl/>
        </w:rPr>
        <w:t>تصويب در شوراي</w:t>
      </w:r>
      <w:r w:rsidR="00D9698D" w:rsidRPr="0070359C">
        <w:rPr>
          <w:rFonts w:ascii="Calibri" w:hAnsi="Calibri"/>
          <w:noProof/>
          <w:color w:val="000000" w:themeColor="text1"/>
          <w:spacing w:val="-6"/>
          <w:sz w:val="26"/>
          <w:szCs w:val="26"/>
          <w:rtl/>
        </w:rPr>
        <w:softHyphen/>
      </w:r>
      <w:r w:rsidR="00D9698D" w:rsidRPr="0070359C">
        <w:rPr>
          <w:rFonts w:ascii="Calibri" w:hAnsi="Calibri" w:hint="cs"/>
          <w:noProof/>
          <w:color w:val="000000" w:themeColor="text1"/>
          <w:spacing w:val="-6"/>
          <w:sz w:val="26"/>
          <w:szCs w:val="26"/>
          <w:rtl/>
        </w:rPr>
        <w:t>عالي شهرسازی و معماری ایران به‌تصویب هیأت وزیران می‌رسد.</w:t>
      </w:r>
    </w:p>
    <w:p w14:paraId="143E3EB7" w14:textId="77777777" w:rsidR="00853E19" w:rsidRPr="0070359C" w:rsidRDefault="00126444" w:rsidP="00126444">
      <w:pPr>
        <w:bidi/>
        <w:spacing w:line="240" w:lineRule="auto"/>
        <w:ind w:firstLine="510"/>
        <w:jc w:val="both"/>
        <w:rPr>
          <w:rFonts w:ascii="Calibri" w:eastAsia="Times New Roman" w:hAnsi="Calibri"/>
          <w:noProof/>
          <w:color w:val="000000" w:themeColor="text1"/>
          <w:spacing w:val="-6"/>
          <w:sz w:val="27"/>
          <w:szCs w:val="27"/>
        </w:rPr>
      </w:pPr>
      <w:r w:rsidRPr="0070359C">
        <w:rPr>
          <w:rFonts w:ascii="Calibri" w:eastAsia="Times New Roman" w:hAnsi="Calibri" w:hint="cs"/>
          <w:noProof/>
          <w:color w:val="000000" w:themeColor="text1"/>
          <w:spacing w:val="-6"/>
          <w:sz w:val="27"/>
          <w:szCs w:val="27"/>
          <w:rtl/>
        </w:rPr>
        <w:t>تبصره</w:t>
      </w:r>
      <w:r w:rsidR="00853E1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در طول اجرای برنامه</w:t>
      </w:r>
      <w:r w:rsidR="00853E19" w:rsidRPr="0070359C">
        <w:rPr>
          <w:rFonts w:ascii="Calibri" w:eastAsia="Times New Roman" w:hAnsi="Calibri"/>
          <w:noProof/>
          <w:color w:val="000000" w:themeColor="text1"/>
          <w:spacing w:val="-6"/>
          <w:sz w:val="27"/>
          <w:szCs w:val="27"/>
          <w:rtl/>
        </w:rPr>
        <w:t xml:space="preserve"> به‌منظور تأمین مسکن سازمانی مورد نیاز کارکنان نیروهای مسلح </w:t>
      </w:r>
      <w:r w:rsidR="00853E19" w:rsidRPr="0070359C">
        <w:rPr>
          <w:rFonts w:ascii="Calibri" w:eastAsia="Times New Roman" w:hAnsi="Calibri" w:hint="eastAsia"/>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eastAsia"/>
          <w:noProof/>
          <w:color w:val="000000" w:themeColor="text1"/>
          <w:spacing w:val="-6"/>
          <w:sz w:val="27"/>
          <w:szCs w:val="27"/>
          <w:rtl/>
        </w:rPr>
        <w:t>امن</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ت</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با اولویت مناطق مرزی و محروم</w:t>
      </w:r>
      <w:r w:rsidR="00853E19" w:rsidRPr="0070359C">
        <w:rPr>
          <w:rFonts w:ascii="Calibri" w:eastAsia="Times New Roman" w:hAnsi="Calibri" w:hint="cs"/>
          <w:noProof/>
          <w:color w:val="000000" w:themeColor="text1"/>
          <w:spacing w:val="-6"/>
          <w:sz w:val="27"/>
          <w:szCs w:val="27"/>
          <w:rtl/>
        </w:rPr>
        <w:t xml:space="preserve"> عملیاتی</w:t>
      </w:r>
      <w:r w:rsidR="00853E19" w:rsidRPr="0070359C">
        <w:rPr>
          <w:rFonts w:ascii="Calibri" w:eastAsia="Times New Roman" w:hAnsi="Calibri"/>
          <w:noProof/>
          <w:color w:val="000000" w:themeColor="text1"/>
          <w:spacing w:val="-6"/>
          <w:sz w:val="27"/>
          <w:szCs w:val="27"/>
          <w:rtl/>
        </w:rPr>
        <w:t>:</w:t>
      </w:r>
    </w:p>
    <w:p w14:paraId="32F8A80E" w14:textId="77777777" w:rsidR="00853E19" w:rsidRPr="0070359C" w:rsidRDefault="00853E19" w:rsidP="00853E19">
      <w:pPr>
        <w:bidi/>
        <w:spacing w:line="240" w:lineRule="auto"/>
        <w:ind w:firstLine="510"/>
        <w:jc w:val="both"/>
        <w:rPr>
          <w:rFonts w:ascii="Calibri" w:eastAsia="Times New Roman" w:hAnsi="Calibri"/>
          <w:noProof/>
          <w:color w:val="000000" w:themeColor="text1"/>
          <w:spacing w:val="-6"/>
          <w:sz w:val="27"/>
          <w:szCs w:val="27"/>
        </w:rPr>
      </w:pPr>
      <w:r w:rsidRPr="0070359C">
        <w:rPr>
          <w:rFonts w:eastAsia="Times New Roman" w:cs="B Zar"/>
          <w:b/>
          <w:bCs/>
          <w:noProof/>
          <w:color w:val="000000" w:themeColor="text1"/>
          <w:spacing w:val="-6"/>
          <w:sz w:val="27"/>
          <w:szCs w:val="27"/>
          <w:rtl/>
        </w:rPr>
        <w:t>۱</w:t>
      </w:r>
      <w:r w:rsidRPr="0070359C">
        <w:rPr>
          <w:rFonts w:ascii="Calibri" w:eastAsia="Times New Roman" w:hAnsi="Calibri"/>
          <w:noProof/>
          <w:color w:val="000000" w:themeColor="text1"/>
          <w:spacing w:val="-6"/>
          <w:sz w:val="27"/>
          <w:szCs w:val="27"/>
          <w:rtl/>
        </w:rPr>
        <w:t xml:space="preserve">- ستاد کل نیروهای مسلح </w:t>
      </w:r>
      <w:r w:rsidRPr="0070359C">
        <w:rPr>
          <w:rFonts w:ascii="Calibri" w:eastAsia="Times New Roman" w:hAnsi="Calibri" w:hint="cs"/>
          <w:noProof/>
          <w:color w:val="000000" w:themeColor="text1"/>
          <w:spacing w:val="-6"/>
          <w:sz w:val="27"/>
          <w:szCs w:val="27"/>
          <w:rtl/>
        </w:rPr>
        <w:t xml:space="preserve">جمهوری اسلامی ایران </w:t>
      </w:r>
      <w:r w:rsidRPr="0070359C">
        <w:rPr>
          <w:rFonts w:ascii="Calibri" w:eastAsia="Times New Roman" w:hAnsi="Calibri"/>
          <w:noProof/>
          <w:color w:val="000000" w:themeColor="text1"/>
          <w:spacing w:val="-6"/>
          <w:sz w:val="27"/>
          <w:szCs w:val="27"/>
          <w:rtl/>
        </w:rPr>
        <w:t>مجاز است نسبت به تأمین زمین مورد نیاز احداث سالانه ده‌</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هزار واحد خانه سازمانی اقدام نماید. وزارت راه و شهرسازی نیز مکلف است با رعایت طرح تفصیلی و آمایش سرزمینی نسبت به تغییر کاربری زمینهای معرفی</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‌شده </w:t>
      </w:r>
      <w:r w:rsidRPr="0070359C">
        <w:rPr>
          <w:rFonts w:ascii="Calibri" w:eastAsia="Times New Roman" w:hAnsi="Calibri" w:hint="cs"/>
          <w:noProof/>
          <w:color w:val="000000" w:themeColor="text1"/>
          <w:spacing w:val="-6"/>
          <w:sz w:val="27"/>
          <w:szCs w:val="27"/>
          <w:rtl/>
        </w:rPr>
        <w:t xml:space="preserve">با رعایت سایر قوانین و مقررات </w:t>
      </w:r>
      <w:r w:rsidRPr="0070359C">
        <w:rPr>
          <w:rFonts w:ascii="Calibri" w:eastAsia="Times New Roman" w:hAnsi="Calibri"/>
          <w:noProof/>
          <w:color w:val="000000" w:themeColor="text1"/>
          <w:spacing w:val="-6"/>
          <w:sz w:val="27"/>
          <w:szCs w:val="27"/>
          <w:rtl/>
        </w:rPr>
        <w:t xml:space="preserve">اقدام ‌نماید. </w:t>
      </w:r>
    </w:p>
    <w:p w14:paraId="0853F60F" w14:textId="77777777" w:rsidR="00853E19" w:rsidRPr="0070359C" w:rsidRDefault="00853E19" w:rsidP="00F01AB7">
      <w:pPr>
        <w:bidi/>
        <w:spacing w:line="240" w:lineRule="auto"/>
        <w:ind w:firstLine="510"/>
        <w:jc w:val="both"/>
        <w:rPr>
          <w:rFonts w:ascii="Calibri" w:eastAsia="Times New Roman" w:hAnsi="Calibri"/>
          <w:noProof/>
          <w:color w:val="000000" w:themeColor="text1"/>
          <w:spacing w:val="-6"/>
          <w:sz w:val="27"/>
          <w:szCs w:val="27"/>
        </w:rPr>
      </w:pPr>
      <w:r w:rsidRPr="0070359C">
        <w:rPr>
          <w:rFonts w:eastAsia="Times New Roman" w:cs="B Zar"/>
          <w:b/>
          <w:bCs/>
          <w:noProof/>
          <w:color w:val="000000" w:themeColor="text1"/>
          <w:spacing w:val="-6"/>
          <w:sz w:val="27"/>
          <w:szCs w:val="27"/>
          <w:rtl/>
        </w:rPr>
        <w:t>۲</w:t>
      </w:r>
      <w:r w:rsidRPr="0070359C">
        <w:rPr>
          <w:rFonts w:ascii="Calibri" w:eastAsia="Times New Roman" w:hAnsi="Calibri"/>
          <w:noProof/>
          <w:color w:val="000000" w:themeColor="text1"/>
          <w:spacing w:val="-6"/>
          <w:sz w:val="27"/>
          <w:szCs w:val="27"/>
          <w:rtl/>
        </w:rPr>
        <w:t xml:space="preserve">- </w:t>
      </w:r>
      <w:r w:rsidR="00F01AB7" w:rsidRPr="0070359C">
        <w:rPr>
          <w:rFonts w:ascii="Calibri" w:hAnsi="Calibri" w:hint="cs"/>
          <w:noProof/>
          <w:color w:val="000000" w:themeColor="text1"/>
          <w:spacing w:val="-6"/>
          <w:sz w:val="27"/>
          <w:szCs w:val="27"/>
          <w:rtl/>
        </w:rPr>
        <w:t>دولت</w:t>
      </w:r>
      <w:r w:rsidR="00F01AB7" w:rsidRPr="0070359C">
        <w:rPr>
          <w:rFonts w:ascii="Calibri" w:hAnsi="Calibri"/>
          <w:noProof/>
          <w:color w:val="000000" w:themeColor="text1"/>
          <w:spacing w:val="-6"/>
          <w:sz w:val="27"/>
          <w:szCs w:val="27"/>
          <w:rtl/>
        </w:rPr>
        <w:t xml:space="preserve"> </w:t>
      </w:r>
      <w:r w:rsidR="00F01AB7" w:rsidRPr="0070359C">
        <w:rPr>
          <w:rFonts w:ascii="Calibri" w:hAnsi="Calibri" w:hint="cs"/>
          <w:noProof/>
          <w:color w:val="000000" w:themeColor="text1"/>
          <w:spacing w:val="-6"/>
          <w:sz w:val="27"/>
          <w:szCs w:val="27"/>
          <w:rtl/>
        </w:rPr>
        <w:t>مجاز</w:t>
      </w:r>
      <w:r w:rsidR="00F01AB7" w:rsidRPr="0070359C">
        <w:rPr>
          <w:rFonts w:ascii="Calibri" w:hAnsi="Calibri"/>
          <w:noProof/>
          <w:color w:val="000000" w:themeColor="text1"/>
          <w:spacing w:val="-6"/>
          <w:sz w:val="27"/>
          <w:szCs w:val="27"/>
          <w:rtl/>
        </w:rPr>
        <w:t xml:space="preserve"> است</w:t>
      </w:r>
      <w:r w:rsidR="00F01AB7"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زمین</w:t>
      </w:r>
      <w:r w:rsidRPr="0070359C">
        <w:rPr>
          <w:rFonts w:ascii="Calibri" w:eastAsia="Times New Roman" w:hAnsi="Calibri" w:hint="cs"/>
          <w:noProof/>
          <w:color w:val="000000" w:themeColor="text1"/>
          <w:spacing w:val="-6"/>
          <w:sz w:val="27"/>
          <w:szCs w:val="27"/>
          <w:rtl/>
        </w:rPr>
        <w:t>، پشتیبانی‌های لازم و زیرساخت‌های</w:t>
      </w:r>
      <w:r w:rsidRPr="0070359C">
        <w:rPr>
          <w:rFonts w:ascii="Calibri" w:eastAsia="Times New Roman" w:hAnsi="Calibri"/>
          <w:noProof/>
          <w:color w:val="000000" w:themeColor="text1"/>
          <w:spacing w:val="-6"/>
          <w:sz w:val="27"/>
          <w:szCs w:val="27"/>
          <w:rtl/>
        </w:rPr>
        <w:t xml:space="preserve"> مورد نیاز جهت احداث </w:t>
      </w:r>
      <w:r w:rsidRPr="0070359C">
        <w:rPr>
          <w:rFonts w:ascii="Calibri" w:eastAsia="Times New Roman" w:hAnsi="Calibri" w:hint="cs"/>
          <w:noProof/>
          <w:color w:val="000000" w:themeColor="text1"/>
          <w:spacing w:val="-6"/>
          <w:sz w:val="27"/>
          <w:szCs w:val="27"/>
          <w:rtl/>
        </w:rPr>
        <w:t>یکصد</w:t>
      </w:r>
      <w:r w:rsidRPr="0070359C">
        <w:rPr>
          <w:rFonts w:ascii="Calibri" w:eastAsia="Times New Roman" w:hAnsi="Calibri"/>
          <w:noProof/>
          <w:color w:val="000000" w:themeColor="text1"/>
          <w:spacing w:val="-6"/>
          <w:sz w:val="27"/>
          <w:szCs w:val="27"/>
          <w:rtl/>
        </w:rPr>
        <w:t xml:space="preserve"> هزار واحد خانه سازمانی نیروهای فرماندهی انتظامی جمهوری اسلامی ایران (فراجا) </w:t>
      </w:r>
      <w:r w:rsidRPr="0070359C">
        <w:rPr>
          <w:rFonts w:ascii="Calibri" w:eastAsia="Times New Roman" w:hAnsi="Calibri" w:hint="cs"/>
          <w:noProof/>
          <w:color w:val="000000" w:themeColor="text1"/>
          <w:spacing w:val="-6"/>
          <w:sz w:val="27"/>
          <w:szCs w:val="27"/>
          <w:rtl/>
        </w:rPr>
        <w:t xml:space="preserve">را به‌صورت رایگان </w:t>
      </w:r>
      <w:r w:rsidRPr="0070359C">
        <w:rPr>
          <w:rFonts w:ascii="Calibri" w:eastAsia="Times New Roman" w:hAnsi="Calibri"/>
          <w:noProof/>
          <w:color w:val="000000" w:themeColor="text1"/>
          <w:spacing w:val="-6"/>
          <w:sz w:val="27"/>
          <w:szCs w:val="27"/>
          <w:rtl/>
        </w:rPr>
        <w:t>تأمین نماید</w:t>
      </w:r>
      <w:r w:rsidRPr="0070359C">
        <w:rPr>
          <w:rFonts w:ascii="Calibri" w:eastAsia="Times New Roman" w:hAnsi="Calibri" w:hint="cs"/>
          <w:noProof/>
          <w:color w:val="000000" w:themeColor="text1"/>
          <w:spacing w:val="-6"/>
          <w:sz w:val="27"/>
          <w:szCs w:val="27"/>
          <w:rtl/>
        </w:rPr>
        <w:t xml:space="preserve"> و منابع مورد نیاز آن را در بودجه سنواتی پیش‌بینی نماید.</w:t>
      </w:r>
    </w:p>
    <w:p w14:paraId="1813502E" w14:textId="77777777" w:rsidR="00853E19" w:rsidRPr="0070359C" w:rsidRDefault="00853E19" w:rsidP="00D9698D">
      <w:pPr>
        <w:bidi/>
        <w:spacing w:line="240" w:lineRule="auto"/>
        <w:ind w:firstLine="510"/>
        <w:jc w:val="both"/>
        <w:rPr>
          <w:rFonts w:ascii="Calibri" w:eastAsia="Times New Roman" w:hAnsi="Calibri"/>
          <w:noProof/>
          <w:color w:val="000000" w:themeColor="text1"/>
          <w:spacing w:val="-6"/>
          <w:sz w:val="27"/>
          <w:szCs w:val="27"/>
        </w:rPr>
      </w:pPr>
      <w:r w:rsidRPr="0070359C">
        <w:rPr>
          <w:rFonts w:eastAsia="Times New Roman" w:cs="B Zar" w:hint="cs"/>
          <w:b/>
          <w:bCs/>
          <w:noProof/>
          <w:color w:val="000000" w:themeColor="text1"/>
          <w:spacing w:val="-6"/>
          <w:sz w:val="27"/>
          <w:szCs w:val="27"/>
          <w:rtl/>
        </w:rPr>
        <w:t>3</w:t>
      </w:r>
      <w:r w:rsidRPr="0070359C">
        <w:rPr>
          <w:rFonts w:ascii="Calibri" w:eastAsia="Times New Roman" w:hAnsi="Calibri" w:hint="cs"/>
          <w:noProof/>
          <w:color w:val="000000" w:themeColor="text1"/>
          <w:spacing w:val="-6"/>
          <w:sz w:val="27"/>
          <w:szCs w:val="27"/>
          <w:rtl/>
        </w:rPr>
        <w:t xml:space="preserve">- </w:t>
      </w:r>
      <w:r w:rsidR="00D9698D" w:rsidRPr="0070359C">
        <w:rPr>
          <w:rFonts w:ascii="Calibri" w:hAnsi="Calibri" w:hint="cs"/>
          <w:noProof/>
          <w:color w:val="000000" w:themeColor="text1"/>
          <w:spacing w:val="-6"/>
          <w:sz w:val="26"/>
          <w:szCs w:val="26"/>
          <w:rtl/>
        </w:rPr>
        <w:t>وزارت راه و شهرسازی مجاز است به‌صورت رایگان</w:t>
      </w:r>
      <w:r w:rsidR="00D9698D"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زمین مورد نیاز برای احداث حداقل سه هزار واحد خانه سازمانی وزارت اطلاعات را تأمین نماید.</w:t>
      </w:r>
    </w:p>
    <w:p w14:paraId="37F7A710" w14:textId="77777777" w:rsidR="00853E19" w:rsidRPr="0070359C" w:rsidRDefault="00853E19" w:rsidP="00853E19">
      <w:pPr>
        <w:bidi/>
        <w:spacing w:line="240" w:lineRule="auto"/>
        <w:ind w:firstLine="510"/>
        <w:jc w:val="both"/>
        <w:rPr>
          <w:rFonts w:ascii="Calibri" w:eastAsia="Times New Roman" w:hAnsi="Calibri"/>
          <w:noProof/>
          <w:color w:val="000000" w:themeColor="text1"/>
          <w:spacing w:val="-6"/>
          <w:sz w:val="27"/>
          <w:szCs w:val="27"/>
        </w:rPr>
      </w:pPr>
      <w:r w:rsidRPr="0070359C">
        <w:rPr>
          <w:rFonts w:eastAsia="Times New Roman" w:cs="B Zar" w:hint="cs"/>
          <w:b/>
          <w:bCs/>
          <w:noProof/>
          <w:color w:val="000000" w:themeColor="text1"/>
          <w:spacing w:val="-6"/>
          <w:sz w:val="27"/>
          <w:szCs w:val="27"/>
          <w:rtl/>
        </w:rPr>
        <w:t>4</w:t>
      </w:r>
      <w:r w:rsidRPr="0070359C">
        <w:rPr>
          <w:rFonts w:ascii="Calibri" w:eastAsia="Times New Roman" w:hAnsi="Calibri"/>
          <w:noProof/>
          <w:color w:val="000000" w:themeColor="text1"/>
          <w:spacing w:val="-6"/>
          <w:sz w:val="27"/>
          <w:szCs w:val="27"/>
          <w:rtl/>
        </w:rPr>
        <w:t xml:space="preserve">- بانک مرکزی مکلف است </w:t>
      </w:r>
      <w:r w:rsidRPr="0070359C">
        <w:rPr>
          <w:rFonts w:ascii="Calibri" w:eastAsia="Times New Roman" w:hAnsi="Calibri" w:hint="cs"/>
          <w:noProof/>
          <w:color w:val="000000" w:themeColor="text1"/>
          <w:spacing w:val="-6"/>
          <w:sz w:val="27"/>
          <w:szCs w:val="27"/>
          <w:rtl/>
        </w:rPr>
        <w:t xml:space="preserve">نسبت به تعیین سهمیه پرداخت </w:t>
      </w:r>
      <w:r w:rsidRPr="0070359C">
        <w:rPr>
          <w:rFonts w:ascii="Calibri" w:eastAsia="Times New Roman" w:hAnsi="Calibri"/>
          <w:noProof/>
          <w:color w:val="000000" w:themeColor="text1"/>
          <w:spacing w:val="-6"/>
          <w:sz w:val="27"/>
          <w:szCs w:val="27"/>
          <w:rtl/>
        </w:rPr>
        <w:t>تسهیلات بانکی مورد نیاز برای خانه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‌های سازمانی فوق</w:t>
      </w:r>
      <w:r w:rsidRPr="0070359C">
        <w:rPr>
          <w:rFonts w:ascii="Calibri" w:eastAsia="Times New Roman" w:hAnsi="Calibri" w:hint="cs"/>
          <w:noProof/>
          <w:color w:val="000000" w:themeColor="text1"/>
          <w:spacing w:val="-6"/>
          <w:sz w:val="27"/>
          <w:szCs w:val="27"/>
          <w:rtl/>
        </w:rPr>
        <w:t xml:space="preserve"> و نظارت بر پرداخت آن توسط بانکهای عامل </w:t>
      </w:r>
      <w:r w:rsidRPr="0070359C">
        <w:rPr>
          <w:rFonts w:ascii="Calibri" w:eastAsia="Times New Roman" w:hAnsi="Calibri"/>
          <w:noProof/>
          <w:color w:val="000000" w:themeColor="text1"/>
          <w:spacing w:val="-6"/>
          <w:sz w:val="27"/>
          <w:szCs w:val="27"/>
          <w:rtl/>
        </w:rPr>
        <w:t>از محل تسهیلات قانون جهش تولید مسکن اقدام نماید.</w:t>
      </w:r>
    </w:p>
    <w:p w14:paraId="32D0ED0D" w14:textId="77777777" w:rsidR="00853E19" w:rsidRPr="0070359C" w:rsidRDefault="00853E19" w:rsidP="00F172FA">
      <w:pPr>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ascii="Calibri" w:eastAsia="Times New Roman" w:hAnsi="Calibri"/>
          <w:noProof/>
          <w:color w:val="000000" w:themeColor="text1"/>
          <w:spacing w:val="-6"/>
          <w:sz w:val="27"/>
          <w:szCs w:val="27"/>
          <w:rtl/>
        </w:rPr>
        <w:t>- به فرماندهی انتظامی جمهوری اسلامی ایران اجازه داده می‌شود با هماهنگی بانک مرکزی نسبت به سپرده</w:t>
      </w:r>
      <w:r w:rsidRPr="0070359C">
        <w:rPr>
          <w:rFonts w:ascii="Calibri" w:eastAsia="Times New Roman" w:hAnsi="Calibri" w:hint="cs"/>
          <w:noProof/>
          <w:color w:val="000000" w:themeColor="text1"/>
          <w:spacing w:val="-6"/>
          <w:sz w:val="27"/>
          <w:szCs w:val="27"/>
          <w:rtl/>
        </w:rPr>
        <w:t>‌گذاری</w:t>
      </w:r>
      <w:r w:rsidRPr="0070359C">
        <w:rPr>
          <w:rFonts w:ascii="Calibri" w:eastAsia="Times New Roman" w:hAnsi="Calibri"/>
          <w:noProof/>
          <w:color w:val="000000" w:themeColor="text1"/>
          <w:spacing w:val="-6"/>
          <w:sz w:val="27"/>
          <w:szCs w:val="27"/>
          <w:rtl/>
        </w:rPr>
        <w:t xml:space="preserve"> برای دریافت تسهیلات کم‌</w:t>
      </w:r>
      <w:r w:rsidRPr="0070359C">
        <w:rPr>
          <w:rFonts w:ascii="Calibri" w:eastAsia="Times New Roman" w:hAnsi="Calibri"/>
          <w:noProof/>
          <w:color w:val="000000" w:themeColor="text1"/>
          <w:spacing w:val="-6"/>
          <w:sz w:val="27"/>
          <w:szCs w:val="27"/>
          <w:rtl/>
        </w:rPr>
        <w:softHyphen/>
        <w:t>بهره از محل تسهیلات قانون جهش تولید مسکن اقدام نماید.</w:t>
      </w:r>
    </w:p>
    <w:p w14:paraId="1422D634" w14:textId="77777777" w:rsidR="00853E19" w:rsidRPr="0070359C" w:rsidRDefault="00853E19" w:rsidP="00853E19">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 xml:space="preserve">تبصره 3- </w:t>
      </w:r>
      <w:r w:rsidRPr="0070359C">
        <w:rPr>
          <w:rFonts w:ascii="Calibri" w:eastAsia="Times New Roman" w:hAnsi="Calibri"/>
          <w:noProof/>
          <w:color w:val="000000" w:themeColor="text1"/>
          <w:spacing w:val="-6"/>
          <w:sz w:val="27"/>
          <w:szCs w:val="27"/>
          <w:rtl/>
        </w:rPr>
        <w:t>وزارت راه و شهرساز</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مکلف است در طرح</w:t>
      </w:r>
      <w:r w:rsidRPr="0070359C">
        <w:rPr>
          <w:rFonts w:ascii="Calibri" w:eastAsia="Times New Roman" w:hAnsi="Calibri" w:hint="cs"/>
          <w:noProof/>
          <w:color w:val="000000" w:themeColor="text1"/>
          <w:spacing w:val="-6"/>
          <w:sz w:val="27"/>
          <w:szCs w:val="27"/>
          <w:rtl/>
        </w:rPr>
        <w:t>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 xml:space="preserve">حمايتي </w:t>
      </w:r>
      <w:r w:rsidRPr="0070359C">
        <w:rPr>
          <w:rFonts w:ascii="Calibri" w:eastAsia="Times New Roman" w:hAnsi="Calibri"/>
          <w:noProof/>
          <w:color w:val="000000" w:themeColor="text1"/>
          <w:spacing w:val="-6"/>
          <w:sz w:val="27"/>
          <w:szCs w:val="27"/>
          <w:rtl/>
        </w:rPr>
        <w:t>مسکن و بازآفر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شهر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 xml:space="preserve">نسبت به تأمین </w:t>
      </w:r>
      <w:r w:rsidRPr="0070359C">
        <w:rPr>
          <w:rFonts w:ascii="Calibri" w:eastAsia="Times New Roman" w:hAnsi="Calibri"/>
          <w:noProof/>
          <w:color w:val="000000" w:themeColor="text1"/>
          <w:spacing w:val="-6"/>
          <w:sz w:val="27"/>
          <w:szCs w:val="27"/>
          <w:rtl/>
        </w:rPr>
        <w:t>زم</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hint="cs"/>
          <w:noProof/>
          <w:color w:val="000000" w:themeColor="text1"/>
          <w:spacing w:val="-6"/>
          <w:sz w:val="27"/>
          <w:szCs w:val="27"/>
          <w:rtl/>
        </w:rPr>
        <w:t xml:space="preserve"> رايگان</w:t>
      </w:r>
      <w:r w:rsidRPr="0070359C">
        <w:rPr>
          <w:rFonts w:ascii="Calibri" w:eastAsia="Times New Roman" w:hAnsi="Calibri"/>
          <w:noProof/>
          <w:color w:val="000000" w:themeColor="text1"/>
          <w:spacing w:val="-6"/>
          <w:sz w:val="27"/>
          <w:szCs w:val="27"/>
          <w:rtl/>
        </w:rPr>
        <w:t xml:space="preserve"> برا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احداث حوزه</w:t>
      </w:r>
      <w:r w:rsidRPr="0070359C">
        <w:rPr>
          <w:rFonts w:ascii="Calibri" w:eastAsia="Times New Roman" w:hAnsi="Calibri" w:hint="cs"/>
          <w:noProof/>
          <w:color w:val="000000" w:themeColor="text1"/>
          <w:spacing w:val="-6"/>
          <w:sz w:val="27"/>
          <w:szCs w:val="27"/>
          <w:rtl/>
        </w:rPr>
        <w:t xml:space="preserve"> 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نواحی</w:t>
      </w:r>
      <w:r w:rsidRPr="0070359C">
        <w:rPr>
          <w:rFonts w:ascii="Calibri" w:eastAsia="Times New Roman" w:hAnsi="Calibri"/>
          <w:noProof/>
          <w:color w:val="000000" w:themeColor="text1"/>
          <w:spacing w:val="-6"/>
          <w:sz w:val="27"/>
          <w:szCs w:val="27"/>
          <w:rtl/>
        </w:rPr>
        <w:t xml:space="preserve"> بس</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ج</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 ايستگاههاي راديويي و تلويزيوني اقدام نمايد</w:t>
      </w:r>
      <w:r w:rsidRPr="0070359C">
        <w:rPr>
          <w:rFonts w:ascii="Calibri" w:eastAsia="Times New Roman" w:hAnsi="Calibri"/>
          <w:noProof/>
          <w:color w:val="000000" w:themeColor="text1"/>
          <w:spacing w:val="-6"/>
          <w:sz w:val="27"/>
          <w:szCs w:val="27"/>
          <w:rtl/>
        </w:rPr>
        <w:t>.</w:t>
      </w:r>
    </w:p>
    <w:p w14:paraId="17805180" w14:textId="77777777" w:rsidR="00126444" w:rsidRPr="0070359C" w:rsidRDefault="00126444" w:rsidP="00281679">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ascii="Calibri" w:eastAsia="Times New Roman" w:hAnsi="Calibri" w:hint="cs"/>
          <w:noProof/>
          <w:color w:val="000000" w:themeColor="text1"/>
          <w:spacing w:val="-6"/>
          <w:sz w:val="27"/>
          <w:szCs w:val="27"/>
          <w:rtl/>
        </w:rPr>
        <w:t xml:space="preserve"> به‌منظور برنامه‌ریزی تأمین سرانه‌های مورد نیاز خدمات عمومی و شهری از قبیل فضاهای فرهنگی، ورزشی، آموزشی و بوستان‌های شهری در سکونتگاهها و مراکز جمعیتی حاشیه شهرها و بافتهای فرسوده و ناکارآمد شهری به دولت اجازه داده می</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شود؛ اراضی بلااستفاده یا بایر متعلق به خود یا سازمان‌ها و نهادهای وابسته را برای ایجاد فضاهای عمومی شهری و استفاده در کاربری‌های مورد اشاره با حفظ مالکیت دولت به شهرداری‌ها واگذار نماید. شهرداری‌ها </w:t>
      </w:r>
      <w:r w:rsidR="00281679" w:rsidRPr="0070359C">
        <w:rPr>
          <w:rFonts w:eastAsia="Times New Roman" w:hint="cs"/>
          <w:noProof/>
          <w:color w:val="000000" w:themeColor="text1"/>
          <w:spacing w:val="-6"/>
          <w:sz w:val="27"/>
          <w:szCs w:val="27"/>
          <w:rtl/>
        </w:rPr>
        <w:t xml:space="preserve">مکلفند </w:t>
      </w:r>
      <w:r w:rsidRPr="0070359C">
        <w:rPr>
          <w:rFonts w:ascii="Calibri" w:eastAsia="Times New Roman" w:hAnsi="Calibri" w:hint="cs"/>
          <w:noProof/>
          <w:color w:val="000000" w:themeColor="text1"/>
          <w:spacing w:val="-6"/>
          <w:sz w:val="27"/>
          <w:szCs w:val="27"/>
          <w:rtl/>
        </w:rPr>
        <w:t>حداکثر ظرف سه‌سال نسبت به ایجاد فضاهای شهری برای استفاده عمومی از محل منابع خود اقدام کنند. همچنین دولت مجاز است اراضی مذکور را پس از بهره‌برداری در ازای بدهی دولت به شهرداری مربوط با قیمت منطقه‌ای زمان واگذاری و نوع کاربری مورد استفاده تهاتر نماید.</w:t>
      </w:r>
    </w:p>
    <w:p w14:paraId="30C34F5A" w14:textId="77777777" w:rsidR="00126444" w:rsidRPr="0070359C" w:rsidRDefault="00126444" w:rsidP="00126444">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p>
    <w:p w14:paraId="4FC7FDD8" w14:textId="77777777" w:rsidR="00126444" w:rsidRPr="0070359C" w:rsidRDefault="00126444" w:rsidP="00126444">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ascii="Calibri" w:eastAsia="Times New Roman" w:hAnsi="Calibri" w:hint="cs"/>
          <w:noProof/>
          <w:color w:val="000000" w:themeColor="text1"/>
          <w:spacing w:val="-6"/>
          <w:sz w:val="27"/>
          <w:szCs w:val="27"/>
          <w:rtl/>
        </w:rPr>
        <w:t>- محاسبه و وصول</w:t>
      </w:r>
      <w:r w:rsidRPr="0070359C">
        <w:rPr>
          <w:rFonts w:ascii="Calibri" w:eastAsia="Times New Roman" w:hAnsi="Calibri"/>
          <w:noProof/>
          <w:color w:val="000000" w:themeColor="text1"/>
          <w:spacing w:val="-6"/>
          <w:sz w:val="27"/>
          <w:szCs w:val="27"/>
          <w:rtl/>
        </w:rPr>
        <w:t xml:space="preserve"> عوارض الحاق، تغییر کاربری و یا سهم خدمات دریافتی</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 xml:space="preserve">مالکانی که </w:t>
      </w:r>
      <w:r w:rsidRPr="0070359C">
        <w:rPr>
          <w:rFonts w:ascii="Calibri" w:eastAsia="Times New Roman" w:hAnsi="Calibri" w:hint="cs"/>
          <w:noProof/>
          <w:color w:val="000000" w:themeColor="text1"/>
          <w:spacing w:val="-6"/>
          <w:sz w:val="27"/>
          <w:szCs w:val="27"/>
          <w:rtl/>
        </w:rPr>
        <w:t xml:space="preserve">اراضی آنها </w:t>
      </w:r>
      <w:r w:rsidRPr="0070359C">
        <w:rPr>
          <w:rFonts w:ascii="Calibri" w:eastAsia="Times New Roman" w:hAnsi="Calibri"/>
          <w:noProof/>
          <w:color w:val="000000" w:themeColor="text1"/>
          <w:spacing w:val="-6"/>
          <w:sz w:val="27"/>
          <w:szCs w:val="27"/>
          <w:rtl/>
        </w:rPr>
        <w:t>در قالب طرحهای بازنگری یا ب</w:t>
      </w:r>
      <w:r w:rsidRPr="0070359C">
        <w:rPr>
          <w:rFonts w:ascii="Calibri" w:eastAsia="Times New Roman" w:hAnsi="Calibri" w:hint="cs"/>
          <w:noProof/>
          <w:color w:val="000000" w:themeColor="text1"/>
          <w:spacing w:val="-6"/>
          <w:sz w:val="27"/>
          <w:szCs w:val="27"/>
          <w:rtl/>
        </w:rPr>
        <w:t>ه‌</w:t>
      </w:r>
      <w:r w:rsidRPr="0070359C">
        <w:rPr>
          <w:rFonts w:ascii="Calibri" w:eastAsia="Times New Roman" w:hAnsi="Calibri"/>
          <w:noProof/>
          <w:color w:val="000000" w:themeColor="text1"/>
          <w:spacing w:val="-6"/>
          <w:sz w:val="27"/>
          <w:szCs w:val="27"/>
          <w:rtl/>
        </w:rPr>
        <w:t>صورت موردی به طرحهای جامع، هادی و تفصیلی شهرها توسط شورای برنامه‌ریزی و توسعه استان</w:t>
      </w:r>
      <w:r w:rsidRPr="0070359C">
        <w:rPr>
          <w:rFonts w:ascii="Calibri" w:eastAsia="Times New Roman" w:hAnsi="Calibri"/>
          <w:noProof/>
          <w:color w:val="000000" w:themeColor="text1"/>
          <w:spacing w:val="-6"/>
          <w:sz w:val="27"/>
          <w:szCs w:val="27"/>
          <w:rtl/>
        </w:rPr>
        <w:softHyphen/>
        <w:t>ها و یا شورای</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عالی شهرسازی و معماری ایران، به محدوده شهر الحاق می</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شود</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 در صورت عدم تفکیک زمین، صرفاً بر</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اساس تبصره (۴) ماده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واحده قانون تعیین وضعیت املاک واقع در طرحهای دولتی و شهرداری‌ها مصوب ۲۹/۸/۱۳۶۷</w:t>
      </w:r>
      <w:r w:rsidRPr="0070359C">
        <w:rPr>
          <w:rFonts w:ascii="Cambria" w:eastAsia="Times New Roman" w:hAnsi="Cambria" w:cs="Cambria" w:hint="cs"/>
          <w:noProof/>
          <w:color w:val="000000" w:themeColor="text1"/>
          <w:spacing w:val="-6"/>
          <w:sz w:val="27"/>
          <w:szCs w:val="27"/>
          <w:rtl/>
        </w:rPr>
        <w:t>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صورت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تفکیک</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زمین،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صرفاً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بر اساس</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ماده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۱۰۱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قانون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شهرداری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مصوب</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۱۱</w:t>
      </w:r>
      <w:r w:rsidRPr="0070359C">
        <w:rPr>
          <w:rFonts w:ascii="Calibri" w:eastAsia="Times New Roman" w:hAnsi="Calibri"/>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۴</w:t>
      </w:r>
      <w:r w:rsidRPr="0070359C">
        <w:rPr>
          <w:rFonts w:ascii="Calibri" w:eastAsia="Times New Roman" w:hAnsi="Calibri"/>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۱۳۳۴</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اصلاحات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الحاقات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بعدی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انجام می‌شود</w:t>
      </w:r>
      <w:r w:rsidRPr="0070359C">
        <w:rPr>
          <w:rFonts w:ascii="Calibri" w:eastAsia="Times New Roman" w:hAnsi="Calibri"/>
          <w:noProof/>
          <w:color w:val="000000" w:themeColor="text1"/>
          <w:spacing w:val="-6"/>
          <w:sz w:val="27"/>
          <w:szCs w:val="27"/>
          <w:rtl/>
        </w:rPr>
        <w:t xml:space="preserve">. </w:t>
      </w:r>
    </w:p>
    <w:p w14:paraId="4662329E" w14:textId="77777777" w:rsidR="00126444" w:rsidRPr="0070359C" w:rsidRDefault="00126444" w:rsidP="00126444">
      <w:pPr>
        <w:widowControl w:val="0"/>
        <w:bidi/>
        <w:spacing w:line="240" w:lineRule="auto"/>
        <w:ind w:firstLine="510"/>
        <w:jc w:val="both"/>
        <w:rPr>
          <w:rFonts w:ascii="Calibri" w:eastAsia="Times New Roman" w:hAnsi="Calibri"/>
          <w:noProof/>
          <w:color w:val="000000" w:themeColor="text1"/>
          <w:spacing w:val="-6"/>
          <w:sz w:val="27"/>
          <w:szCs w:val="27"/>
        </w:rPr>
      </w:pP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طرحهای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ساماندهی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طرحهای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خاص</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شهرداری‌ها</w:t>
      </w:r>
      <w:r w:rsidRPr="0070359C">
        <w:rPr>
          <w:rFonts w:ascii="Cambria" w:eastAsia="Times New Roman" w:hAnsi="Cambria" w:cs="Cambria" w:hint="cs"/>
          <w:noProof/>
          <w:color w:val="000000" w:themeColor="text1"/>
          <w:spacing w:val="-6"/>
          <w:sz w:val="27"/>
          <w:szCs w:val="27"/>
          <w:rtl/>
        </w:rPr>
        <w:t> </w:t>
      </w:r>
      <w:r w:rsidRPr="0070359C">
        <w:rPr>
          <w:rFonts w:ascii="Calibri" w:eastAsia="Times New Roman" w:hAnsi="Calibri" w:hint="cs"/>
          <w:noProof/>
          <w:color w:val="000000" w:themeColor="text1"/>
          <w:spacing w:val="-6"/>
          <w:sz w:val="27"/>
          <w:szCs w:val="27"/>
          <w:rtl/>
        </w:rPr>
        <w:t>که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اراضی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کاربری‌های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مخت</w:t>
      </w:r>
      <w:r w:rsidRPr="0070359C">
        <w:rPr>
          <w:rFonts w:ascii="Calibri" w:eastAsia="Times New Roman" w:hAnsi="Calibri"/>
          <w:noProof/>
          <w:color w:val="000000" w:themeColor="text1"/>
          <w:spacing w:val="-6"/>
          <w:sz w:val="27"/>
          <w:szCs w:val="27"/>
          <w:rtl/>
        </w:rPr>
        <w:t>لف به مسکونی تغییر کاربری داده شده و تفکیک می</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گردند، عوارض تغییر کاربری یا سهم خدمات دریافتی شهرداری</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ها صرف</w:t>
      </w:r>
      <w:r w:rsidRPr="0070359C">
        <w:rPr>
          <w:rFonts w:ascii="Calibri" w:eastAsia="Times New Roman" w:hAnsi="Calibri" w:hint="cs"/>
          <w:noProof/>
          <w:color w:val="000000" w:themeColor="text1"/>
          <w:spacing w:val="-6"/>
          <w:sz w:val="27"/>
          <w:szCs w:val="27"/>
          <w:rtl/>
        </w:rPr>
        <w:t>اً</w:t>
      </w:r>
      <w:r w:rsidRPr="0070359C">
        <w:rPr>
          <w:rFonts w:ascii="Calibri" w:eastAsia="Times New Roman" w:hAnsi="Calibri"/>
          <w:noProof/>
          <w:color w:val="000000" w:themeColor="text1"/>
          <w:spacing w:val="-6"/>
          <w:sz w:val="27"/>
          <w:szCs w:val="27"/>
          <w:rtl/>
        </w:rPr>
        <w:t xml:space="preserve"> بر مبنای ماده </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101</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 قانون شهرداری محاسبه و وصول می</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ش</w:t>
      </w:r>
      <w:r w:rsidRPr="0070359C">
        <w:rPr>
          <w:rFonts w:ascii="Calibri" w:eastAsia="Times New Roman" w:hAnsi="Calibri" w:hint="cs"/>
          <w:noProof/>
          <w:color w:val="000000" w:themeColor="text1"/>
          <w:spacing w:val="-6"/>
          <w:sz w:val="27"/>
          <w:szCs w:val="27"/>
          <w:rtl/>
        </w:rPr>
        <w:t>ود.</w:t>
      </w:r>
      <w:r w:rsidRPr="0070359C">
        <w:rPr>
          <w:rFonts w:ascii="Calibri" w:eastAsia="Times New Roman" w:hAnsi="Calibri"/>
          <w:noProof/>
          <w:color w:val="000000" w:themeColor="text1"/>
          <w:spacing w:val="-6"/>
          <w:sz w:val="27"/>
          <w:szCs w:val="27"/>
        </w:rPr>
        <w:t xml:space="preserve"> </w:t>
      </w:r>
    </w:p>
    <w:p w14:paraId="403CA77F" w14:textId="77777777" w:rsidR="00126444" w:rsidRPr="0070359C" w:rsidRDefault="00126444" w:rsidP="00126444">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در صورتی</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 xml:space="preserve">که برای اجرای طرحهای تولید مسکن، زمینهای دولتی سایر دستگاهها و یا </w:t>
      </w:r>
      <w:r w:rsidRPr="0070359C">
        <w:rPr>
          <w:rFonts w:ascii="Calibri" w:eastAsia="Times New Roman" w:hAnsi="Calibri" w:hint="cs"/>
          <w:noProof/>
          <w:color w:val="000000" w:themeColor="text1"/>
          <w:spacing w:val="-6"/>
          <w:sz w:val="27"/>
          <w:szCs w:val="27"/>
          <w:rtl/>
        </w:rPr>
        <w:t xml:space="preserve">زمینهای </w:t>
      </w:r>
      <w:r w:rsidRPr="0070359C">
        <w:rPr>
          <w:rFonts w:ascii="Calibri" w:eastAsia="Times New Roman" w:hAnsi="Calibri"/>
          <w:noProof/>
          <w:color w:val="000000" w:themeColor="text1"/>
          <w:spacing w:val="-6"/>
          <w:sz w:val="27"/>
          <w:szCs w:val="27"/>
          <w:rtl/>
        </w:rPr>
        <w:t>زراعی و باغی غیردولتی توسط وزارت راه و شهرسازی</w:t>
      </w:r>
      <w:r w:rsidRPr="0070359C">
        <w:rPr>
          <w:rFonts w:ascii="B Lotus" w:eastAsia="Times New Roman" w:hAnsi="B Lotus" w:hint="cs"/>
          <w:b/>
          <w:color w:val="000000" w:themeColor="text1"/>
          <w:spacing w:val="-6"/>
          <w:sz w:val="26"/>
          <w:szCs w:val="26"/>
          <w:rtl/>
        </w:rPr>
        <w:t xml:space="preserve"> </w:t>
      </w:r>
      <w:r w:rsidRPr="0070359C">
        <w:rPr>
          <w:rFonts w:ascii="B Lotus" w:eastAsia="Times New Roman" w:hAnsi="B Lotus" w:hint="cs"/>
          <w:b/>
          <w:color w:val="000000" w:themeColor="text1"/>
          <w:spacing w:val="-6"/>
          <w:sz w:val="27"/>
          <w:szCs w:val="27"/>
          <w:rtl/>
        </w:rPr>
        <w:t>پس از اخذ مصوبه شورای‌عالی شهرسازی و معماری ایران و در چهارچوب آن</w:t>
      </w:r>
      <w:r w:rsidRPr="0070359C">
        <w:rPr>
          <w:rFonts w:ascii="Calibri" w:eastAsia="Times New Roman" w:hAnsi="Calibri"/>
          <w:noProof/>
          <w:color w:val="000000" w:themeColor="text1"/>
          <w:spacing w:val="-6"/>
          <w:sz w:val="27"/>
          <w:szCs w:val="27"/>
          <w:rtl/>
        </w:rPr>
        <w:t xml:space="preserve"> وارد محدوده شهر شود، </w:t>
      </w:r>
      <w:r w:rsidRPr="0070359C">
        <w:rPr>
          <w:rFonts w:ascii="Calibri" w:eastAsia="Times New Roman" w:hAnsi="Calibri" w:hint="cs"/>
          <w:noProof/>
          <w:color w:val="000000" w:themeColor="text1"/>
          <w:spacing w:val="-6"/>
          <w:sz w:val="27"/>
          <w:szCs w:val="27"/>
          <w:rtl/>
        </w:rPr>
        <w:t xml:space="preserve">با رعایت تبصره (2) ماده (9) قانون جهش تولید مسکن </w:t>
      </w:r>
      <w:r w:rsidRPr="0070359C">
        <w:rPr>
          <w:rFonts w:ascii="Calibri" w:eastAsia="Times New Roman" w:hAnsi="Calibri"/>
          <w:noProof/>
          <w:color w:val="000000" w:themeColor="text1"/>
          <w:spacing w:val="-6"/>
          <w:sz w:val="27"/>
          <w:szCs w:val="27"/>
          <w:rtl/>
        </w:rPr>
        <w:t>بدون نیاز به پرداخت هرگونه عوارض تغییر کاربری، سهم خدمات، تفکیک یا ورود به محدوده، فقط کلیه شبکه‌های معابر به اضافه درصدی از مساحت زمینها طبق قوانین موجود به شهرداری واگذار می</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گردد. در این</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صورت ت</w:t>
      </w:r>
      <w:r w:rsidRPr="0070359C">
        <w:rPr>
          <w:rFonts w:ascii="Calibri" w:eastAsia="Times New Roman" w:hAnsi="Calibri" w:hint="cs"/>
          <w:noProof/>
          <w:color w:val="000000" w:themeColor="text1"/>
          <w:spacing w:val="-6"/>
          <w:sz w:val="27"/>
          <w:szCs w:val="27"/>
          <w:rtl/>
        </w:rPr>
        <w:t>أ</w:t>
      </w:r>
      <w:r w:rsidRPr="0070359C">
        <w:rPr>
          <w:rFonts w:ascii="Calibri" w:eastAsia="Times New Roman" w:hAnsi="Calibri"/>
          <w:noProof/>
          <w:color w:val="000000" w:themeColor="text1"/>
          <w:spacing w:val="-6"/>
          <w:sz w:val="27"/>
          <w:szCs w:val="27"/>
          <w:rtl/>
        </w:rPr>
        <w:t>مین کلیه خدمات و زیرساخت</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ها در تعهد وزارت راه و شهرسازی و دولت </w:t>
      </w:r>
      <w:r w:rsidRPr="0070359C">
        <w:rPr>
          <w:rFonts w:ascii="Calibri" w:eastAsia="Times New Roman" w:hAnsi="Calibri" w:hint="cs"/>
          <w:noProof/>
          <w:color w:val="000000" w:themeColor="text1"/>
          <w:spacing w:val="-6"/>
          <w:sz w:val="27"/>
          <w:szCs w:val="27"/>
          <w:rtl/>
        </w:rPr>
        <w:t>است</w:t>
      </w:r>
      <w:r w:rsidRPr="0070359C">
        <w:rPr>
          <w:rFonts w:ascii="Calibri" w:eastAsia="Times New Roman" w:hAnsi="Calibri"/>
          <w:noProof/>
          <w:color w:val="000000" w:themeColor="text1"/>
          <w:spacing w:val="-6"/>
          <w:sz w:val="27"/>
          <w:szCs w:val="27"/>
          <w:rtl/>
        </w:rPr>
        <w:t>. سهم مالکینی که اراضی خود را برای این موضوع در اختیار وزارت راه و شهرسازی قرار می</w:t>
      </w:r>
      <w:r w:rsidRPr="0070359C">
        <w:rPr>
          <w:rFonts w:ascii="Calibri" w:eastAsia="Times New Roman" w:hAnsi="Calibri"/>
          <w:noProof/>
          <w:color w:val="000000" w:themeColor="text1"/>
          <w:spacing w:val="-6"/>
          <w:sz w:val="27"/>
          <w:szCs w:val="27"/>
          <w:rtl/>
        </w:rPr>
        <w:softHyphen/>
        <w:t>دهند بسته به تراکم منظور</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شده،</w:t>
      </w:r>
      <w:r w:rsidRPr="0070359C">
        <w:rPr>
          <w:rFonts w:ascii="Cambria" w:eastAsia="Times New Roman" w:hAnsi="Cambria" w:cs="Cambria" w:hint="cs"/>
          <w:noProof/>
          <w:color w:val="000000" w:themeColor="text1"/>
          <w:spacing w:val="-6"/>
          <w:sz w:val="27"/>
          <w:szCs w:val="27"/>
          <w:rtl/>
        </w:rPr>
        <w:t> </w:t>
      </w:r>
      <w:r w:rsidRPr="0070359C">
        <w:rPr>
          <w:rFonts w:ascii="Calibri" w:eastAsia="Times New Roman" w:hAnsi="Calibri" w:hint="cs"/>
          <w:noProof/>
          <w:color w:val="000000" w:themeColor="text1"/>
          <w:spacing w:val="-6"/>
          <w:sz w:val="27"/>
          <w:szCs w:val="27"/>
          <w:rtl/>
        </w:rPr>
        <w:t>درصدی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خالص</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از</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زمینهای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کاربری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مسکونی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است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که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 xml:space="preserve">نحوه اجرای آن </w:t>
      </w:r>
      <w:r w:rsidRPr="0070359C">
        <w:rPr>
          <w:rFonts w:ascii="B Lotus" w:eastAsia="Times New Roman" w:hAnsi="B Lotus" w:hint="cs"/>
          <w:b/>
          <w:color w:val="000000" w:themeColor="text1"/>
          <w:spacing w:val="-6"/>
          <w:sz w:val="27"/>
          <w:szCs w:val="27"/>
          <w:rtl/>
        </w:rPr>
        <w:t>با رعایت حقوق اشخاص مطابق آیین</w:t>
      </w:r>
      <w:r w:rsidRPr="0070359C">
        <w:rPr>
          <w:rFonts w:ascii="B Lotus" w:eastAsia="Times New Roman" w:hAnsi="B Lotus"/>
          <w:b/>
          <w:color w:val="000000" w:themeColor="text1"/>
          <w:spacing w:val="-6"/>
          <w:sz w:val="27"/>
          <w:szCs w:val="27"/>
          <w:rtl/>
        </w:rPr>
        <w:softHyphen/>
      </w:r>
      <w:r w:rsidRPr="0070359C">
        <w:rPr>
          <w:rFonts w:ascii="B Lotus" w:eastAsia="Times New Roman" w:hAnsi="B Lotus" w:hint="cs"/>
          <w:b/>
          <w:color w:val="000000" w:themeColor="text1"/>
          <w:spacing w:val="-6"/>
          <w:sz w:val="27"/>
          <w:szCs w:val="27"/>
          <w:rtl/>
        </w:rPr>
        <w:t>نامه</w:t>
      </w:r>
      <w:r w:rsidRPr="0070359C">
        <w:rPr>
          <w:rFonts w:ascii="B Lotus" w:eastAsia="Times New Roman" w:hAnsi="B Lotus"/>
          <w:b/>
          <w:color w:val="000000" w:themeColor="text1"/>
          <w:spacing w:val="-6"/>
          <w:sz w:val="27"/>
          <w:szCs w:val="27"/>
          <w:rtl/>
        </w:rPr>
        <w:softHyphen/>
      </w:r>
      <w:r w:rsidRPr="0070359C">
        <w:rPr>
          <w:rFonts w:ascii="B Lotus" w:eastAsia="Times New Roman" w:hAnsi="B Lotus" w:hint="cs"/>
          <w:b/>
          <w:color w:val="000000" w:themeColor="text1"/>
          <w:spacing w:val="-6"/>
          <w:sz w:val="27"/>
          <w:szCs w:val="27"/>
          <w:rtl/>
        </w:rPr>
        <w:t>ای که توسط وزارت کشور با همکاری وزارتخانه</w:t>
      </w:r>
      <w:r w:rsidRPr="0070359C">
        <w:rPr>
          <w:rFonts w:ascii="B Lotus" w:eastAsia="Times New Roman" w:hAnsi="B Lotus"/>
          <w:b/>
          <w:color w:val="000000" w:themeColor="text1"/>
          <w:spacing w:val="-6"/>
          <w:sz w:val="27"/>
          <w:szCs w:val="27"/>
          <w:rtl/>
        </w:rPr>
        <w:softHyphen/>
      </w:r>
      <w:r w:rsidRPr="0070359C">
        <w:rPr>
          <w:rFonts w:ascii="B Lotus" w:eastAsia="Times New Roman" w:hAnsi="B Lotus" w:hint="cs"/>
          <w:b/>
          <w:color w:val="000000" w:themeColor="text1"/>
          <w:spacing w:val="-6"/>
          <w:sz w:val="27"/>
          <w:szCs w:val="27"/>
          <w:rtl/>
        </w:rPr>
        <w:t>های راه و شهرسازی و دادگستری در چهارچوب قوانین تهیه می</w:t>
      </w:r>
      <w:r w:rsidRPr="0070359C">
        <w:rPr>
          <w:rFonts w:ascii="B Lotus" w:eastAsia="Times New Roman" w:hAnsi="B Lotus"/>
          <w:b/>
          <w:color w:val="000000" w:themeColor="text1"/>
          <w:spacing w:val="-6"/>
          <w:sz w:val="27"/>
          <w:szCs w:val="27"/>
          <w:rtl/>
        </w:rPr>
        <w:softHyphen/>
      </w:r>
      <w:r w:rsidRPr="0070359C">
        <w:rPr>
          <w:rFonts w:ascii="B Lotus" w:eastAsia="Times New Roman" w:hAnsi="B Lotus" w:hint="cs"/>
          <w:b/>
          <w:color w:val="000000" w:themeColor="text1"/>
          <w:spacing w:val="-6"/>
          <w:sz w:val="27"/>
          <w:szCs w:val="27"/>
          <w:rtl/>
        </w:rPr>
        <w:t>شود و به‌تصویب هیأت وزیران می</w:t>
      </w:r>
      <w:r w:rsidRPr="0070359C">
        <w:rPr>
          <w:rFonts w:ascii="B Lotus" w:eastAsia="Times New Roman" w:hAnsi="B Lotus"/>
          <w:b/>
          <w:color w:val="000000" w:themeColor="text1"/>
          <w:spacing w:val="-6"/>
          <w:sz w:val="27"/>
          <w:szCs w:val="27"/>
          <w:rtl/>
        </w:rPr>
        <w:softHyphen/>
      </w:r>
      <w:r w:rsidRPr="0070359C">
        <w:rPr>
          <w:rFonts w:ascii="B Lotus" w:eastAsia="Times New Roman" w:hAnsi="B Lotus" w:hint="cs"/>
          <w:b/>
          <w:color w:val="000000" w:themeColor="text1"/>
          <w:spacing w:val="-6"/>
          <w:sz w:val="27"/>
          <w:szCs w:val="27"/>
          <w:rtl/>
        </w:rPr>
        <w:t>رسد،</w:t>
      </w:r>
      <w:r w:rsidRPr="0070359C">
        <w:rPr>
          <w:rFonts w:ascii="Calibri" w:eastAsia="Times New Roman" w:hAnsi="Calibri"/>
          <w:noProof/>
          <w:color w:val="000000" w:themeColor="text1"/>
          <w:spacing w:val="-6"/>
          <w:sz w:val="27"/>
          <w:szCs w:val="27"/>
          <w:rtl/>
        </w:rPr>
        <w:t xml:space="preserve"> ابلاغ می</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گردد. اراضی الحاقی به محدوده شهرها توسط وزارت راه و شهرسازی از پرداخت عوارض قانون حفظ کاربری اراضی زراعی و باغ</w:t>
      </w:r>
      <w:r w:rsidRPr="0070359C">
        <w:rPr>
          <w:rFonts w:ascii="Calibri" w:eastAsia="Times New Roman" w:hAnsi="Calibri" w:hint="cs"/>
          <w:noProof/>
          <w:color w:val="000000" w:themeColor="text1"/>
          <w:spacing w:val="-6"/>
          <w:sz w:val="27"/>
          <w:szCs w:val="27"/>
          <w:rtl/>
        </w:rPr>
        <w:t>ها</w:t>
      </w:r>
      <w:r w:rsidRPr="0070359C">
        <w:rPr>
          <w:rFonts w:ascii="Calibri" w:eastAsia="Times New Roman" w:hAnsi="Calibri"/>
          <w:noProof/>
          <w:color w:val="000000" w:themeColor="text1"/>
          <w:spacing w:val="-6"/>
          <w:sz w:val="27"/>
          <w:szCs w:val="27"/>
          <w:rtl/>
        </w:rPr>
        <w:t xml:space="preserve"> مصوب </w:t>
      </w:r>
      <w:r w:rsidRPr="0070359C">
        <w:rPr>
          <w:rFonts w:ascii="Calibri" w:eastAsia="Times New Roman" w:hAnsi="Calibri" w:hint="cs"/>
          <w:noProof/>
          <w:color w:val="000000" w:themeColor="text1"/>
          <w:spacing w:val="-6"/>
          <w:sz w:val="27"/>
          <w:szCs w:val="27"/>
          <w:rtl/>
        </w:rPr>
        <w:t>31/3/1374</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با</w:t>
      </w:r>
      <w:r w:rsidRPr="0070359C">
        <w:rPr>
          <w:rFonts w:ascii="Calibri" w:eastAsia="Times New Roman" w:hAnsi="Calibri"/>
          <w:noProof/>
          <w:color w:val="000000" w:themeColor="text1"/>
          <w:spacing w:val="-6"/>
          <w:sz w:val="27"/>
          <w:szCs w:val="27"/>
          <w:rtl/>
        </w:rPr>
        <w:t xml:space="preserve"> اصلاحات بعدی معاف </w:t>
      </w:r>
      <w:r w:rsidRPr="0070359C">
        <w:rPr>
          <w:rFonts w:ascii="Calibri" w:eastAsia="Times New Roman" w:hAnsi="Calibri" w:hint="cs"/>
          <w:noProof/>
          <w:color w:val="000000" w:themeColor="text1"/>
          <w:spacing w:val="-6"/>
          <w:sz w:val="27"/>
          <w:szCs w:val="27"/>
          <w:rtl/>
        </w:rPr>
        <w:t>است.</w:t>
      </w:r>
    </w:p>
    <w:p w14:paraId="71F293A4" w14:textId="77777777" w:rsidR="00126444" w:rsidRPr="0070359C" w:rsidRDefault="00126444" w:rsidP="00126444">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noProof/>
          <w:color w:val="000000" w:themeColor="text1"/>
          <w:spacing w:val="-6"/>
          <w:sz w:val="27"/>
          <w:szCs w:val="27"/>
          <w:rtl/>
        </w:rPr>
        <w:t>تبصره 1- در خصوص موقوفات مطابق ضوابط مربوط به خود عمل م</w:t>
      </w:r>
      <w:r w:rsidRPr="0070359C">
        <w:rPr>
          <w:rFonts w:ascii="Calibri" w:eastAsia="Times New Roman" w:hAnsi="Calibri"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ascii="Calibri" w:eastAsia="Times New Roman" w:hAnsi="Calibri" w:hint="cs"/>
          <w:noProof/>
          <w:color w:val="000000" w:themeColor="text1"/>
          <w:spacing w:val="-6"/>
          <w:sz w:val="27"/>
          <w:szCs w:val="27"/>
          <w:rtl/>
        </w:rPr>
        <w:t>شود.</w:t>
      </w:r>
    </w:p>
    <w:p w14:paraId="0216F8FC" w14:textId="77777777" w:rsidR="00126444" w:rsidRPr="0070359C" w:rsidRDefault="00126444" w:rsidP="00126444">
      <w:pPr>
        <w:widowControl w:val="0"/>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hint="eastAsia"/>
          <w:noProof/>
          <w:color w:val="000000" w:themeColor="text1"/>
          <w:spacing w:val="-6"/>
          <w:sz w:val="27"/>
          <w:szCs w:val="27"/>
          <w:rtl/>
        </w:rPr>
        <w:t>تبصره</w:t>
      </w:r>
      <w:r w:rsidRPr="0070359C">
        <w:rPr>
          <w:rFonts w:ascii="Calibri" w:eastAsia="Times New Roman" w:hAnsi="Calibri"/>
          <w:noProof/>
          <w:color w:val="000000" w:themeColor="text1"/>
          <w:spacing w:val="-6"/>
          <w:sz w:val="27"/>
          <w:szCs w:val="27"/>
          <w:rtl/>
        </w:rPr>
        <w:t xml:space="preserve"> 2- اشخاص در خصوص سهم موضوع 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noProof/>
          <w:color w:val="000000" w:themeColor="text1"/>
          <w:spacing w:val="-6"/>
          <w:sz w:val="27"/>
          <w:szCs w:val="27"/>
          <w:rtl/>
        </w:rPr>
        <w:t xml:space="preserve"> بند م</w:t>
      </w:r>
      <w:r w:rsidRPr="0070359C">
        <w:rPr>
          <w:rFonts w:ascii="Calibri" w:eastAsia="Times New Roman" w:hAnsi="Calibri"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ascii="Calibri" w:eastAsia="Times New Roman" w:hAnsi="Calibri" w:hint="cs"/>
          <w:noProof/>
          <w:color w:val="000000" w:themeColor="text1"/>
          <w:spacing w:val="-6"/>
          <w:sz w:val="27"/>
          <w:szCs w:val="27"/>
          <w:rtl/>
        </w:rPr>
        <w:t>توانند</w:t>
      </w:r>
      <w:r w:rsidRPr="0070359C">
        <w:rPr>
          <w:rFonts w:ascii="Calibri" w:eastAsia="Times New Roman" w:hAnsi="Calibri"/>
          <w:noProof/>
          <w:color w:val="000000" w:themeColor="text1"/>
          <w:spacing w:val="-6"/>
          <w:sz w:val="27"/>
          <w:szCs w:val="27"/>
          <w:rtl/>
        </w:rPr>
        <w:t xml:space="preserve"> به مراجع قضائ</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اعتراض نما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ند</w:t>
      </w:r>
      <w:r w:rsidRPr="0070359C">
        <w:rPr>
          <w:rFonts w:ascii="Calibri" w:eastAsia="Times New Roman" w:hAnsi="Calibri"/>
          <w:noProof/>
          <w:color w:val="000000" w:themeColor="text1"/>
          <w:spacing w:val="-6"/>
          <w:sz w:val="27"/>
          <w:szCs w:val="27"/>
          <w:rtl/>
        </w:rPr>
        <w:t>.</w:t>
      </w:r>
    </w:p>
    <w:p w14:paraId="465A9F82" w14:textId="77777777" w:rsidR="00126444" w:rsidRPr="0070359C" w:rsidRDefault="00126444" w:rsidP="00126444">
      <w:pPr>
        <w:widowControl w:val="0"/>
        <w:bidi/>
        <w:spacing w:line="240" w:lineRule="auto"/>
        <w:ind w:firstLine="510"/>
        <w:jc w:val="both"/>
        <w:rPr>
          <w:rFonts w:ascii="Calibri" w:eastAsia="Times New Roman" w:hAnsi="Calibri"/>
          <w:noProof/>
          <w:color w:val="000000" w:themeColor="text1"/>
          <w:spacing w:val="-6"/>
          <w:sz w:val="27"/>
          <w:szCs w:val="27"/>
          <w:rtl/>
          <w:lang w:bidi="fa-IR"/>
        </w:rPr>
      </w:pPr>
      <w:r w:rsidRPr="0070359C">
        <w:rPr>
          <w:rFonts w:eastAsia="Times New Roman" w:cs="B Zar"/>
          <w:b/>
          <w:bCs/>
          <w:noProof/>
          <w:color w:val="000000" w:themeColor="text1"/>
          <w:spacing w:val="-6"/>
          <w:sz w:val="27"/>
          <w:szCs w:val="27"/>
          <w:rtl/>
        </w:rPr>
        <w:t>۳</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Pr>
        <w:t xml:space="preserve"> </w:t>
      </w:r>
      <w:r w:rsidRPr="0070359C">
        <w:rPr>
          <w:rFonts w:ascii="Calibri" w:eastAsia="Times New Roman" w:hAnsi="Calibri"/>
          <w:noProof/>
          <w:color w:val="000000" w:themeColor="text1"/>
          <w:spacing w:val="-6"/>
          <w:sz w:val="27"/>
          <w:szCs w:val="27"/>
          <w:rtl/>
        </w:rPr>
        <w:t>در مورد الحاق اراضی دولتی و غیردولتی با کاربری</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های مختلف به محدوده روستاها</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عوارض مربوط به قانون حفظ کاربری اراضی زراعی و باغ</w:t>
      </w:r>
      <w:r w:rsidRPr="0070359C">
        <w:rPr>
          <w:rFonts w:ascii="Calibri" w:eastAsia="Times New Roman" w:hAnsi="Calibri" w:hint="cs"/>
          <w:noProof/>
          <w:color w:val="000000" w:themeColor="text1"/>
          <w:spacing w:val="-6"/>
          <w:sz w:val="27"/>
          <w:szCs w:val="27"/>
          <w:rtl/>
        </w:rPr>
        <w:t>ها</w:t>
      </w:r>
      <w:r w:rsidRPr="0070359C">
        <w:rPr>
          <w:rFonts w:ascii="Calibri" w:eastAsia="Times New Roman" w:hAnsi="Calibri"/>
          <w:noProof/>
          <w:color w:val="000000" w:themeColor="text1"/>
          <w:spacing w:val="-6"/>
          <w:sz w:val="27"/>
          <w:szCs w:val="27"/>
          <w:rtl/>
        </w:rPr>
        <w:t xml:space="preserve"> اخذ نمی</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گرد</w:t>
      </w:r>
      <w:r w:rsidRPr="0070359C">
        <w:rPr>
          <w:rFonts w:ascii="Calibri" w:eastAsia="Times New Roman" w:hAnsi="Calibri" w:hint="cs"/>
          <w:noProof/>
          <w:color w:val="000000" w:themeColor="text1"/>
          <w:spacing w:val="-6"/>
          <w:sz w:val="27"/>
          <w:szCs w:val="27"/>
          <w:rtl/>
        </w:rPr>
        <w:t>د.</w:t>
      </w:r>
    </w:p>
    <w:p w14:paraId="1DA60E68" w14:textId="77777777" w:rsidR="00853E19" w:rsidRPr="0070359C" w:rsidRDefault="00853E19" w:rsidP="00126444">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noProof/>
          <w:color w:val="000000" w:themeColor="text1"/>
          <w:spacing w:val="-6"/>
          <w:sz w:val="27"/>
          <w:szCs w:val="27"/>
          <w:rtl/>
        </w:rPr>
        <w:t>وزارت راه و شهرساز</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مکلف است</w:t>
      </w:r>
      <w:r w:rsidRPr="0070359C">
        <w:rPr>
          <w:rFonts w:ascii="Calibri" w:eastAsia="Times New Roman" w:hAnsi="Calibri" w:hint="cs"/>
          <w:noProof/>
          <w:color w:val="000000" w:themeColor="text1"/>
          <w:spacing w:val="-6"/>
          <w:sz w:val="27"/>
          <w:szCs w:val="27"/>
          <w:rtl/>
        </w:rPr>
        <w:t xml:space="preserve"> گزارش عملکرد این </w:t>
      </w:r>
      <w:r w:rsidR="00126444" w:rsidRPr="0070359C">
        <w:rPr>
          <w:rFonts w:ascii="Calibri" w:eastAsia="Times New Roman" w:hAnsi="Calibri" w:hint="cs"/>
          <w:noProof/>
          <w:color w:val="000000" w:themeColor="text1"/>
          <w:spacing w:val="-6"/>
          <w:sz w:val="27"/>
          <w:szCs w:val="27"/>
          <w:rtl/>
        </w:rPr>
        <w:t>ماده</w:t>
      </w:r>
      <w:r w:rsidRPr="0070359C">
        <w:rPr>
          <w:rFonts w:ascii="Calibri" w:eastAsia="Times New Roman" w:hAnsi="Calibri" w:hint="cs"/>
          <w:noProof/>
          <w:color w:val="000000" w:themeColor="text1"/>
          <w:spacing w:val="-6"/>
          <w:sz w:val="27"/>
          <w:szCs w:val="27"/>
          <w:rtl/>
        </w:rPr>
        <w:t xml:space="preserve"> را سالانه به مجلس ارسال نماید.</w:t>
      </w:r>
    </w:p>
    <w:p w14:paraId="06835D8A" w14:textId="77777777" w:rsidR="00853E19" w:rsidRPr="0070359C" w:rsidRDefault="00853E19" w:rsidP="00A429E6">
      <w:pPr>
        <w:widowControl w:val="0"/>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مسکن روستایی</w:t>
      </w:r>
    </w:p>
    <w:p w14:paraId="78A81B9F" w14:textId="77777777" w:rsidR="00853E19" w:rsidRPr="0070359C" w:rsidRDefault="00853E19" w:rsidP="00853E19">
      <w:pPr>
        <w:bidi/>
        <w:spacing w:line="240" w:lineRule="auto"/>
        <w:ind w:firstLine="521"/>
        <w:jc w:val="both"/>
        <w:rPr>
          <w:rFonts w:ascii="Calibri" w:eastAsia="Times New Roman" w:hAnsi="Calibri"/>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ماده 51-</w:t>
      </w:r>
      <w:r w:rsidRPr="0070359C">
        <w:rPr>
          <w:rFonts w:ascii="Calibri" w:eastAsia="Times New Roman" w:hAnsi="Calibri" w:hint="cs"/>
          <w:b/>
          <w:bCs/>
          <w:noProof/>
          <w:color w:val="000000" w:themeColor="text1"/>
          <w:spacing w:val="-6"/>
          <w:sz w:val="27"/>
          <w:szCs w:val="27"/>
          <w:rtl/>
        </w:rPr>
        <w:t xml:space="preserve"> </w:t>
      </w:r>
      <w:r w:rsidRPr="0070359C">
        <w:rPr>
          <w:rFonts w:ascii="Calibri" w:eastAsia="Times New Roman" w:hAnsi="Calibri" w:hint="cs"/>
          <w:color w:val="000000" w:themeColor="text1"/>
          <w:spacing w:val="-6"/>
          <w:sz w:val="27"/>
          <w:szCs w:val="27"/>
          <w:rtl/>
        </w:rPr>
        <w:t>به‌منظور توسعه، عمران و آبادانی روستاهای کشور و در راستای شناسایی و بهره‌برداری از ظرفیت‌های موجود در نواحی روستایی، بهبود وضعیت، ارتقای منزلت اجتماعی، سطح درآمد و کیفیت زندگی روستایی و جایگاه روستاها، اشتغال و توليد، احداث مسکن روستایی برای محرومین خصوصاً جوانان و زوجهاي جوان ساکن در روستا ایجاد معیشت پایدار و ماندگاری جمعیت، زمینه‌سازی برای مهاجرت معکوس به روستاها، توسعه دسترسی به خدمات و بستر</w:t>
      </w:r>
      <w:r w:rsidRPr="0070359C">
        <w:rPr>
          <w:rFonts w:ascii="Calibri" w:eastAsia="Times New Roman" w:hAnsi="Calibri"/>
          <w:color w:val="000000" w:themeColor="text1"/>
          <w:spacing w:val="-6"/>
          <w:sz w:val="27"/>
          <w:szCs w:val="27"/>
          <w:rtl/>
        </w:rPr>
        <w:softHyphen/>
      </w:r>
      <w:r w:rsidRPr="0070359C">
        <w:rPr>
          <w:rFonts w:ascii="Calibri" w:eastAsia="Times New Roman" w:hAnsi="Calibri" w:hint="cs"/>
          <w:color w:val="000000" w:themeColor="text1"/>
          <w:spacing w:val="-6"/>
          <w:sz w:val="27"/>
          <w:szCs w:val="27"/>
          <w:rtl/>
        </w:rPr>
        <w:t>سازی جهت شکوفایی و پیشرفت عدالت‌محور و متوازن روستاها اقدامات زیر انجام</w:t>
      </w:r>
      <w:r w:rsidRPr="0070359C">
        <w:rPr>
          <w:rFonts w:ascii="Calibri" w:eastAsia="Times New Roman" w:hAnsi="Calibri" w:hint="cs"/>
          <w:color w:val="000000" w:themeColor="text1"/>
          <w:spacing w:val="-6"/>
          <w:sz w:val="27"/>
          <w:szCs w:val="27"/>
        </w:rPr>
        <w:t>‌</w:t>
      </w:r>
      <w:r w:rsidRPr="0070359C">
        <w:rPr>
          <w:rFonts w:ascii="Calibri" w:eastAsia="Times New Roman" w:hAnsi="Calibri" w:hint="cs"/>
          <w:color w:val="000000" w:themeColor="text1"/>
          <w:spacing w:val="-6"/>
          <w:sz w:val="27"/>
          <w:szCs w:val="27"/>
          <w:rtl/>
        </w:rPr>
        <w:t xml:space="preserve"> می‌گیرد:</w:t>
      </w:r>
    </w:p>
    <w:p w14:paraId="64388E35" w14:textId="77777777" w:rsidR="00853E19" w:rsidRPr="0070359C" w:rsidRDefault="00853E19" w:rsidP="003F157C">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به‌منظور تمرکز امور روستاها و عشا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افزا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w:t>
      </w:r>
      <w:r w:rsidRPr="0070359C">
        <w:rPr>
          <w:rFonts w:eastAsia="Times New Roman"/>
          <w:noProof/>
          <w:color w:val="000000" w:themeColor="text1"/>
          <w:spacing w:val="-6"/>
          <w:sz w:val="27"/>
          <w:szCs w:val="27"/>
          <w:rtl/>
        </w:rPr>
        <w:t xml:space="preserve"> جمع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روستا</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توزی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متناسب جمع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آنها، مهاجرت معکوس، رونق تول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تنوع</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بخشی</w:t>
      </w:r>
      <w:r w:rsidRPr="0070359C">
        <w:rPr>
          <w:rFonts w:eastAsia="Times New Roman"/>
          <w:noProof/>
          <w:color w:val="000000" w:themeColor="text1"/>
          <w:spacing w:val="-6"/>
          <w:sz w:val="27"/>
          <w:szCs w:val="27"/>
          <w:rtl/>
        </w:rPr>
        <w:t xml:space="preserve"> تول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با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زنج</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ره</w:t>
      </w:r>
      <w:r w:rsidRPr="0070359C">
        <w:rPr>
          <w:rFonts w:eastAsia="Times New Roman"/>
          <w:noProof/>
          <w:color w:val="000000" w:themeColor="text1"/>
          <w:spacing w:val="-6"/>
          <w:sz w:val="27"/>
          <w:szCs w:val="27"/>
          <w:rtl/>
        </w:rPr>
        <w:t xml:space="preserve"> 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و ارزش و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رساخت</w:t>
      </w:r>
      <w:r w:rsidRPr="0070359C">
        <w:rPr>
          <w:rFonts w:eastAsia="Times New Roman"/>
          <w:noProof/>
          <w:color w:val="000000" w:themeColor="text1"/>
          <w:spacing w:val="-6"/>
          <w:sz w:val="27"/>
          <w:szCs w:val="27"/>
          <w:rtl/>
        </w:rPr>
        <w:t xml:space="preserve"> تول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و 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شت</w:t>
      </w:r>
      <w:r w:rsidRPr="0070359C">
        <w:rPr>
          <w:rFonts w:eastAsia="Times New Roman"/>
          <w:noProof/>
          <w:color w:val="000000" w:themeColor="text1"/>
          <w:spacing w:val="-6"/>
          <w:sz w:val="27"/>
          <w:szCs w:val="27"/>
          <w:rtl/>
        </w:rPr>
        <w:t xml:space="preserve"> و درآمد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دار</w:t>
      </w:r>
      <w:r w:rsidRPr="0070359C">
        <w:rPr>
          <w:rFonts w:eastAsia="Times New Roman"/>
          <w:noProof/>
          <w:color w:val="000000" w:themeColor="text1"/>
          <w:spacing w:val="-6"/>
          <w:sz w:val="27"/>
          <w:szCs w:val="27"/>
          <w:rtl/>
        </w:rPr>
        <w:t xml:space="preserve"> روستا</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و عشا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و 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نقش آنان در اقتص</w:t>
      </w:r>
      <w:r w:rsidRPr="0070359C">
        <w:rPr>
          <w:rFonts w:eastAsia="Times New Roman" w:hint="eastAsia"/>
          <w:noProof/>
          <w:color w:val="000000" w:themeColor="text1"/>
          <w:spacing w:val="-6"/>
          <w:sz w:val="27"/>
          <w:szCs w:val="27"/>
          <w:rtl/>
        </w:rPr>
        <w:t>اد</w:t>
      </w:r>
      <w:r w:rsidRPr="0070359C">
        <w:rPr>
          <w:rFonts w:eastAsia="Times New Roman"/>
          <w:noProof/>
          <w:color w:val="000000" w:themeColor="text1"/>
          <w:spacing w:val="-6"/>
          <w:sz w:val="27"/>
          <w:szCs w:val="27"/>
          <w:rtl/>
        </w:rPr>
        <w:t xml:space="preserve"> مل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پ</w:t>
      </w:r>
      <w:r w:rsidR="007A06E7"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شرفت و عمران و رفع فقر و محروم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از روستاها و جامعه عشا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بهبود 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زندگ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آنان و تحقق عدالت و اح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فرهنگ جهاد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توانمند و مسؤول و پاسخگو، وزارت جهاد کشاورز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 است تا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سال دوم برنامه نسبت به موارد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اقدام قانون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w:t>
      </w:r>
      <w:r w:rsidR="003F157C"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عمل آور</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Pr>
        <w:t>:</w:t>
      </w:r>
    </w:p>
    <w:p w14:paraId="68B47360" w14:textId="77777777" w:rsidR="00853E19" w:rsidRPr="0070359C" w:rsidRDefault="00A429E6" w:rsidP="00A429E6">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lang w:bidi="fa-IR"/>
        </w:rPr>
        <w:t>-</w:t>
      </w:r>
      <w:r w:rsidR="00853E19" w:rsidRPr="0070359C">
        <w:rPr>
          <w:rFonts w:eastAsia="Times New Roman" w:hint="cs"/>
          <w:noProof/>
          <w:color w:val="000000" w:themeColor="text1"/>
          <w:spacing w:val="-6"/>
          <w:sz w:val="27"/>
          <w:szCs w:val="27"/>
          <w:rtl/>
          <w:lang w:bidi="fa-IR"/>
        </w:rPr>
        <w:t xml:space="preserve"> «سا</w:t>
      </w:r>
      <w:r w:rsidR="00853E19" w:rsidRPr="0070359C">
        <w:rPr>
          <w:rFonts w:eastAsia="Times New Roman"/>
          <w:noProof/>
          <w:color w:val="000000" w:themeColor="text1"/>
          <w:spacing w:val="-6"/>
          <w:sz w:val="27"/>
          <w:szCs w:val="27"/>
          <w:rtl/>
        </w:rPr>
        <w:t>زمان امور عشا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ران»</w:t>
      </w:r>
      <w:r w:rsidR="00853E19" w:rsidRPr="0070359C">
        <w:rPr>
          <w:rFonts w:eastAsia="Times New Roman"/>
          <w:noProof/>
          <w:color w:val="000000" w:themeColor="text1"/>
          <w:spacing w:val="-6"/>
          <w:sz w:val="27"/>
          <w:szCs w:val="27"/>
          <w:rtl/>
        </w:rPr>
        <w:t xml:space="preserve"> به «سازمان پ</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شرفت</w:t>
      </w:r>
      <w:r w:rsidR="00853E19" w:rsidRPr="0070359C">
        <w:rPr>
          <w:rFonts w:eastAsia="Times New Roman"/>
          <w:noProof/>
          <w:color w:val="000000" w:themeColor="text1"/>
          <w:spacing w:val="-6"/>
          <w:sz w:val="27"/>
          <w:szCs w:val="27"/>
          <w:rtl/>
        </w:rPr>
        <w:t xml:space="preserve"> و آبادان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روستاها و امور عشا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تغ</w:t>
      </w:r>
      <w:r w:rsidR="00853E19" w:rsidRPr="0070359C">
        <w:rPr>
          <w:rFonts w:eastAsia="Times New Roman" w:hint="cs"/>
          <w:noProof/>
          <w:color w:val="000000" w:themeColor="text1"/>
          <w:spacing w:val="-6"/>
          <w:sz w:val="27"/>
          <w:szCs w:val="27"/>
          <w:rtl/>
        </w:rPr>
        <w:t>یی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م</w:t>
      </w:r>
      <w:r w:rsidR="00853E19" w:rsidRPr="0070359C">
        <w:rPr>
          <w:rFonts w:eastAsia="Times New Roman" w:hint="cs"/>
          <w:noProof/>
          <w:color w:val="000000" w:themeColor="text1"/>
          <w:spacing w:val="-6"/>
          <w:sz w:val="27"/>
          <w:szCs w:val="27"/>
          <w:rtl/>
        </w:rPr>
        <w:t>ی</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ابد</w:t>
      </w:r>
      <w:r w:rsidR="00853E19" w:rsidRPr="0070359C">
        <w:rPr>
          <w:rFonts w:eastAsia="Times New Roman"/>
          <w:noProof/>
          <w:color w:val="000000" w:themeColor="text1"/>
          <w:spacing w:val="-6"/>
          <w:sz w:val="27"/>
          <w:szCs w:val="27"/>
          <w:rtl/>
        </w:rPr>
        <w:t xml:space="preserve"> و واحدها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استان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آن 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ز</w:t>
      </w:r>
      <w:r w:rsidR="00853E19" w:rsidRPr="0070359C">
        <w:rPr>
          <w:rFonts w:eastAsia="Times New Roman"/>
          <w:noProof/>
          <w:color w:val="000000" w:themeColor="text1"/>
          <w:spacing w:val="-6"/>
          <w:sz w:val="27"/>
          <w:szCs w:val="27"/>
          <w:rtl/>
        </w:rPr>
        <w:t xml:space="preserve"> مشمول هم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حکم م</w:t>
      </w:r>
      <w:r w:rsidR="00853E19" w:rsidRPr="0070359C">
        <w:rPr>
          <w:rFonts w:eastAsia="Times New Roman" w:hint="cs"/>
          <w:noProof/>
          <w:color w:val="000000" w:themeColor="text1"/>
          <w:spacing w:val="-6"/>
          <w:sz w:val="27"/>
          <w:szCs w:val="27"/>
          <w:rtl/>
        </w:rPr>
        <w:t>ی</w:t>
      </w:r>
      <w:r w:rsidR="00853E19" w:rsidRPr="0070359C">
        <w:rPr>
          <w:rFonts w:ascii="Cambria" w:eastAsia="Times New Roman" w:hAnsi="Cambria" w:cs="Cambria"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باشند</w:t>
      </w:r>
      <w:r w:rsidR="00853E19" w:rsidRPr="0070359C">
        <w:rPr>
          <w:rFonts w:eastAsia="Times New Roman"/>
          <w:noProof/>
          <w:color w:val="000000" w:themeColor="text1"/>
          <w:spacing w:val="-6"/>
          <w:sz w:val="27"/>
          <w:szCs w:val="27"/>
        </w:rPr>
        <w:t>.</w:t>
      </w:r>
    </w:p>
    <w:p w14:paraId="6DBB07D5" w14:textId="77777777" w:rsidR="00853E19" w:rsidRPr="0070359C" w:rsidRDefault="00853E19" w:rsidP="00E135C1">
      <w:pPr>
        <w:bidi/>
        <w:spacing w:line="240" w:lineRule="auto"/>
        <w:ind w:firstLine="521"/>
        <w:jc w:val="both"/>
        <w:rPr>
          <w:rFonts w:eastAsia="Times New Roman"/>
          <w:noProof/>
          <w:color w:val="000000" w:themeColor="text1"/>
          <w:spacing w:val="-8"/>
          <w:sz w:val="27"/>
          <w:szCs w:val="27"/>
          <w:rtl/>
        </w:rPr>
      </w:pPr>
      <w:r w:rsidRPr="0070359C">
        <w:rPr>
          <w:rFonts w:eastAsia="Times New Roman" w:cs="B Zar"/>
          <w:b/>
          <w:bCs/>
          <w:noProof/>
          <w:color w:val="000000" w:themeColor="text1"/>
          <w:spacing w:val="-8"/>
          <w:sz w:val="27"/>
          <w:szCs w:val="27"/>
          <w:rtl/>
        </w:rPr>
        <w:t>2</w:t>
      </w:r>
      <w:r w:rsidR="00A429E6"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کل</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ه</w:t>
      </w:r>
      <w:r w:rsidRPr="0070359C">
        <w:rPr>
          <w:rFonts w:eastAsia="Times New Roman"/>
          <w:noProof/>
          <w:color w:val="000000" w:themeColor="text1"/>
          <w:spacing w:val="-8"/>
          <w:sz w:val="27"/>
          <w:szCs w:val="27"/>
          <w:rtl/>
        </w:rPr>
        <w:t xml:space="preserve"> واحدها با وظا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ف</w:t>
      </w:r>
      <w:r w:rsidRPr="0070359C">
        <w:rPr>
          <w:rFonts w:eastAsia="Times New Roman"/>
          <w:noProof/>
          <w:color w:val="000000" w:themeColor="text1"/>
          <w:spacing w:val="-8"/>
          <w:sz w:val="27"/>
          <w:szCs w:val="27"/>
          <w:rtl/>
        </w:rPr>
        <w:t xml:space="preserve"> مرتبط با اهداف مذکور از د</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گر</w:t>
      </w:r>
      <w:r w:rsidRPr="0070359C">
        <w:rPr>
          <w:rFonts w:eastAsia="Times New Roman"/>
          <w:noProof/>
          <w:color w:val="000000" w:themeColor="text1"/>
          <w:spacing w:val="-8"/>
          <w:sz w:val="27"/>
          <w:szCs w:val="27"/>
          <w:rtl/>
        </w:rPr>
        <w:t xml:space="preserve"> واحدها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ستاد</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وزارت جهاد کشاورز</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 توابع آن منتزع و به سازمان موضوع </w:t>
      </w:r>
      <w:r w:rsidR="00E135C1" w:rsidRPr="0070359C">
        <w:rPr>
          <w:rFonts w:eastAsia="Times New Roman" w:hint="cs"/>
          <w:noProof/>
          <w:color w:val="000000" w:themeColor="text1"/>
          <w:spacing w:val="-8"/>
          <w:sz w:val="27"/>
          <w:szCs w:val="27"/>
          <w:rtl/>
        </w:rPr>
        <w:t>جزء</w:t>
      </w:r>
      <w:r w:rsidRPr="0070359C">
        <w:rPr>
          <w:rFonts w:eastAsia="Times New Roman"/>
          <w:noProof/>
          <w:color w:val="000000" w:themeColor="text1"/>
          <w:spacing w:val="-8"/>
          <w:sz w:val="27"/>
          <w:szCs w:val="27"/>
          <w:rtl/>
        </w:rPr>
        <w:t xml:space="preserve"> (1) </w:t>
      </w:r>
      <w:r w:rsidR="00E135C1" w:rsidRPr="0070359C">
        <w:rPr>
          <w:rFonts w:eastAsia="Times New Roman" w:hint="cs"/>
          <w:noProof/>
          <w:color w:val="000000" w:themeColor="text1"/>
          <w:spacing w:val="-8"/>
          <w:sz w:val="27"/>
          <w:szCs w:val="27"/>
          <w:rtl/>
        </w:rPr>
        <w:t xml:space="preserve">این بند </w:t>
      </w:r>
      <w:r w:rsidRPr="0070359C">
        <w:rPr>
          <w:rFonts w:eastAsia="Times New Roman"/>
          <w:noProof/>
          <w:color w:val="000000" w:themeColor="text1"/>
          <w:spacing w:val="-8"/>
          <w:sz w:val="27"/>
          <w:szCs w:val="27"/>
          <w:rtl/>
        </w:rPr>
        <w:t>منتقل م</w:t>
      </w:r>
      <w:r w:rsidRPr="0070359C">
        <w:rPr>
          <w:rFonts w:eastAsia="Times New Roman" w:hint="cs"/>
          <w:noProof/>
          <w:color w:val="000000" w:themeColor="text1"/>
          <w:spacing w:val="-8"/>
          <w:sz w:val="27"/>
          <w:szCs w:val="27"/>
          <w:rtl/>
        </w:rPr>
        <w:t>ی</w:t>
      </w:r>
      <w:r w:rsidRPr="0070359C">
        <w:rPr>
          <w:rFonts w:ascii="Cambria" w:eastAsia="Times New Roman" w:hAnsi="Cambria" w:cs="Cambria" w:hint="cs"/>
          <w:noProof/>
          <w:color w:val="000000" w:themeColor="text1"/>
          <w:spacing w:val="-8"/>
          <w:sz w:val="27"/>
          <w:szCs w:val="27"/>
        </w:rPr>
        <w:t>‌</w:t>
      </w:r>
      <w:r w:rsidRPr="0070359C">
        <w:rPr>
          <w:rFonts w:eastAsia="Times New Roman" w:hint="cs"/>
          <w:noProof/>
          <w:color w:val="000000" w:themeColor="text1"/>
          <w:spacing w:val="-8"/>
          <w:sz w:val="27"/>
          <w:szCs w:val="27"/>
          <w:rtl/>
        </w:rPr>
        <w:t>شوند</w:t>
      </w:r>
      <w:r w:rsidRPr="0070359C">
        <w:rPr>
          <w:rFonts w:eastAsia="Times New Roman"/>
          <w:noProof/>
          <w:color w:val="000000" w:themeColor="text1"/>
          <w:spacing w:val="-8"/>
          <w:sz w:val="27"/>
          <w:szCs w:val="27"/>
        </w:rPr>
        <w:t>.</w:t>
      </w:r>
    </w:p>
    <w:p w14:paraId="3B286E0A"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تبصره</w:t>
      </w:r>
      <w:r w:rsidRPr="0070359C">
        <w:rPr>
          <w:rFonts w:eastAsia="Times New Roman"/>
          <w:noProof/>
          <w:color w:val="000000" w:themeColor="text1"/>
          <w:spacing w:val="-6"/>
          <w:sz w:val="27"/>
          <w:szCs w:val="27"/>
          <w:rtl/>
        </w:rPr>
        <w:t>- بن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اد</w:t>
      </w:r>
      <w:r w:rsidRPr="0070359C">
        <w:rPr>
          <w:rFonts w:eastAsia="Times New Roman"/>
          <w:noProof/>
          <w:color w:val="000000" w:themeColor="text1"/>
          <w:spacing w:val="-6"/>
          <w:sz w:val="27"/>
          <w:szCs w:val="27"/>
          <w:rtl/>
        </w:rPr>
        <w:t xml:space="preserve"> مسکن انقلاب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 اساس وظا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w:t>
      </w:r>
      <w:r w:rsidRPr="0070359C">
        <w:rPr>
          <w:rFonts w:eastAsia="Times New Roman"/>
          <w:noProof/>
          <w:color w:val="000000" w:themeColor="text1"/>
          <w:spacing w:val="-6"/>
          <w:sz w:val="27"/>
          <w:szCs w:val="27"/>
          <w:rtl/>
        </w:rPr>
        <w:t xml:space="preserve"> قانون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اساسنامه، حسب مورد نسبت به 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زم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ساخت و واگذار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مسکن مع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شت</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محور</w:t>
      </w:r>
      <w:r w:rsidRPr="0070359C">
        <w:rPr>
          <w:rFonts w:eastAsia="Times New Roman"/>
          <w:noProof/>
          <w:color w:val="000000" w:themeColor="text1"/>
          <w:spacing w:val="-6"/>
          <w:sz w:val="27"/>
          <w:szCs w:val="27"/>
          <w:rtl/>
        </w:rPr>
        <w:t xml:space="preserve"> و بازنگر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طرحها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بهساز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روستاها در سقف منابع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استان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شهرستان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در قالب بودجه سنوات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منابع داخل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اقدام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نمای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1912529F" w14:textId="77777777" w:rsidR="00853E19" w:rsidRPr="0070359C" w:rsidRDefault="00853E19" w:rsidP="00853E19">
      <w:pPr>
        <w:bidi/>
        <w:spacing w:line="240" w:lineRule="auto"/>
        <w:ind w:firstLine="521"/>
        <w:jc w:val="both"/>
        <w:rPr>
          <w:rFonts w:ascii="Calibri" w:eastAsia="Times New Roman" w:hAnsi="Calibri"/>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ascii="Calibri" w:eastAsia="Times New Roman" w:hAnsi="Calibri"/>
          <w:b/>
          <w:b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طرحهاي هادي روستايي و تعيين محدوده روستاها در سراسر کشور بر اساس ضوابط مصوب شوراي‌</w:t>
      </w:r>
      <w:r w:rsidR="00054675"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 xml:space="preserve">عالي شهرسازي و معماري ايران توسط اداره بنياد مسکن شهرستان </w:t>
      </w:r>
      <w:r w:rsidRPr="0070359C">
        <w:rPr>
          <w:rFonts w:ascii="Calibri" w:eastAsia="Times New Roman" w:hAnsi="Calibri"/>
          <w:noProof/>
          <w:color w:val="000000" w:themeColor="text1"/>
          <w:spacing w:val="-8"/>
          <w:sz w:val="27"/>
          <w:szCs w:val="27"/>
          <w:rtl/>
        </w:rPr>
        <w:t xml:space="preserve">تهيه مي‌شود </w:t>
      </w:r>
      <w:r w:rsidRPr="0070359C">
        <w:rPr>
          <w:rFonts w:ascii="Calibri" w:eastAsia="Times New Roman" w:hAnsi="Calibri" w:hint="cs"/>
          <w:noProof/>
          <w:color w:val="000000" w:themeColor="text1"/>
          <w:spacing w:val="-8"/>
          <w:sz w:val="27"/>
          <w:szCs w:val="27"/>
          <w:rtl/>
        </w:rPr>
        <w:t>و در کمیته‌ای متشکل از معاون عمرانی استاندار (رئیس کمیته)، مدیر</w:t>
      </w:r>
      <w:r w:rsidRPr="0070359C">
        <w:rPr>
          <w:rFonts w:ascii="Calibri" w:eastAsia="Times New Roman" w:hAnsi="Calibri"/>
          <w:noProof/>
          <w:color w:val="000000" w:themeColor="text1"/>
          <w:spacing w:val="-8"/>
          <w:sz w:val="27"/>
          <w:szCs w:val="27"/>
          <w:rtl/>
        </w:rPr>
        <w:softHyphen/>
      </w:r>
      <w:r w:rsidRPr="0070359C">
        <w:rPr>
          <w:rFonts w:ascii="Calibri" w:eastAsia="Times New Roman" w:hAnsi="Calibri" w:hint="cs"/>
          <w:noProof/>
          <w:color w:val="000000" w:themeColor="text1"/>
          <w:spacing w:val="-8"/>
          <w:sz w:val="27"/>
          <w:szCs w:val="27"/>
          <w:rtl/>
        </w:rPr>
        <w:t>کل بنیاد مسکن استان (دبیر)، نماینده اداره کل راه و شهرسازی استان، نماینده سازمان جهاد کشاورزی استان، نماینده اداره کل حفاظت محیط زیست استان، فرماندار شهرستان، مدیر بنیاد مسکن شهرستان، بخشدار بخش مربوط و رئیس شورای اسلامی روستا</w:t>
      </w:r>
      <w:r w:rsidRPr="0070359C">
        <w:rPr>
          <w:rFonts w:eastAsia="Times New Roman" w:cs="Times New Roman"/>
          <w:color w:val="000000" w:themeColor="text1"/>
          <w:spacing w:val="-8"/>
          <w:sz w:val="24"/>
          <w:szCs w:val="24"/>
          <w:rtl/>
        </w:rPr>
        <w:t xml:space="preserve"> </w:t>
      </w:r>
      <w:r w:rsidRPr="0070359C">
        <w:rPr>
          <w:rFonts w:ascii="Calibri" w:eastAsia="Times New Roman" w:hAnsi="Calibri" w:hint="cs"/>
          <w:noProof/>
          <w:color w:val="000000" w:themeColor="text1"/>
          <w:spacing w:val="-8"/>
          <w:sz w:val="27"/>
          <w:szCs w:val="27"/>
          <w:rtl/>
        </w:rPr>
        <w:t>(</w:t>
      </w:r>
      <w:r w:rsidRPr="0070359C">
        <w:rPr>
          <w:rFonts w:ascii="Calibri" w:eastAsia="Times New Roman" w:hAnsi="Calibri"/>
          <w:noProof/>
          <w:color w:val="000000" w:themeColor="text1"/>
          <w:spacing w:val="-8"/>
          <w:sz w:val="27"/>
          <w:szCs w:val="27"/>
          <w:rtl/>
        </w:rPr>
        <w:t>ناظر</w:t>
      </w:r>
      <w:r w:rsidRPr="0070359C">
        <w:rPr>
          <w:rFonts w:ascii="Calibri" w:eastAsia="Times New Roman" w:hAnsi="Calibri" w:hint="cs"/>
          <w:noProof/>
          <w:color w:val="000000" w:themeColor="text1"/>
          <w:spacing w:val="-8"/>
          <w:sz w:val="27"/>
          <w:szCs w:val="27"/>
          <w:rtl/>
        </w:rPr>
        <w:t>) و دهیار (ناظر) بررسی شده و به‌تصویب می‌رسد.</w:t>
      </w:r>
    </w:p>
    <w:p w14:paraId="6EF86132" w14:textId="77777777" w:rsidR="00853E19" w:rsidRPr="0070359C" w:rsidRDefault="00126444" w:rsidP="00D9698D">
      <w:pPr>
        <w:bidi/>
        <w:spacing w:line="240" w:lineRule="auto"/>
        <w:ind w:firstLine="521"/>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ascii="Calibri" w:eastAsia="Times New Roman" w:hAnsi="Calibri"/>
          <w:b/>
          <w:bCs/>
          <w:noProof/>
          <w:color w:val="000000" w:themeColor="text1"/>
          <w:spacing w:val="-6"/>
          <w:sz w:val="27"/>
          <w:szCs w:val="27"/>
          <w:rtl/>
        </w:rPr>
        <w:t>-</w:t>
      </w:r>
      <w:r w:rsidR="00853E19" w:rsidRPr="0070359C">
        <w:rPr>
          <w:rFonts w:ascii="Calibri" w:eastAsia="Times New Roman" w:hAnsi="Calibri" w:hint="cs"/>
          <w:b/>
          <w:bCs/>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بنیاد مسکن انقلاب اسلامی مکلف است، متناسب با بُعد خانوار و با رعایت تبصره (2) ماده (9) قانون جهش تولید مسکن، جهت ساخت مسکن روستایی معیشت</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 xml:space="preserve">محور (جهت سکونت و فعالیت اقتصادی و تولیدی) با ایجاد زیرساخت‌های لازم و بازنگری محدوده طرحهای هادی روستاهای فاقد زمین و تصویب در مراجع مربوط، نسبت به واگذاری زمین به </w:t>
      </w:r>
      <w:r w:rsidR="00D9698D" w:rsidRPr="0070359C">
        <w:rPr>
          <w:rFonts w:ascii="Calibri" w:eastAsia="Times New Roman" w:hAnsi="Calibri" w:hint="cs"/>
          <w:noProof/>
          <w:color w:val="000000" w:themeColor="text1"/>
          <w:spacing w:val="-6"/>
          <w:sz w:val="27"/>
          <w:szCs w:val="27"/>
          <w:rtl/>
        </w:rPr>
        <w:t xml:space="preserve">متقاضیان فاقد مسکن با اولویت افراد بومی (متولدان روستا و یا دارای حداقل دو سال سابقه سکونت) </w:t>
      </w:r>
      <w:r w:rsidR="00853E19" w:rsidRPr="0070359C">
        <w:rPr>
          <w:rFonts w:ascii="Calibri" w:eastAsia="Times New Roman" w:hAnsi="Calibri" w:hint="cs"/>
          <w:noProof/>
          <w:color w:val="000000" w:themeColor="text1"/>
          <w:spacing w:val="-6"/>
          <w:sz w:val="27"/>
          <w:szCs w:val="27"/>
          <w:rtl/>
        </w:rPr>
        <w:t xml:space="preserve">جهت سکونت دائمی به‌صورت اجاره 99 ساله یا واگذاری قطعی اقدام نماید. </w:t>
      </w:r>
      <w:r w:rsidR="00853E19" w:rsidRPr="0070359C">
        <w:rPr>
          <w:rFonts w:ascii="Calibri" w:eastAsia="Times New Roman" w:hAnsi="Calibri" w:hint="eastAsia"/>
          <w:noProof/>
          <w:color w:val="000000" w:themeColor="text1"/>
          <w:spacing w:val="-6"/>
          <w:sz w:val="27"/>
          <w:szCs w:val="27"/>
          <w:rtl/>
        </w:rPr>
        <w:t>آ</w:t>
      </w:r>
      <w:r w:rsidR="00853E19" w:rsidRPr="0070359C">
        <w:rPr>
          <w:rFonts w:ascii="Calibri" w:eastAsia="Times New Roman" w:hAnsi="Calibri" w:hint="cs"/>
          <w:noProof/>
          <w:color w:val="000000" w:themeColor="text1"/>
          <w:spacing w:val="-6"/>
          <w:sz w:val="27"/>
          <w:szCs w:val="27"/>
          <w:rtl/>
        </w:rPr>
        <w:t>یی</w:t>
      </w:r>
      <w:r w:rsidR="00853E19" w:rsidRPr="0070359C">
        <w:rPr>
          <w:rFonts w:ascii="Calibri" w:eastAsia="Times New Roman" w:hAnsi="Calibri" w:hint="eastAsia"/>
          <w:noProof/>
          <w:color w:val="000000" w:themeColor="text1"/>
          <w:spacing w:val="-6"/>
          <w:sz w:val="27"/>
          <w:szCs w:val="27"/>
          <w:rtl/>
        </w:rPr>
        <w:t>ن</w:t>
      </w:r>
      <w:r w:rsidR="00605EF4"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نامه اجرا</w:t>
      </w:r>
      <w:r w:rsidR="00853E19" w:rsidRPr="0070359C">
        <w:rPr>
          <w:rFonts w:ascii="Calibri" w:eastAsia="Times New Roman" w:hAnsi="Calibri" w:hint="cs"/>
          <w:noProof/>
          <w:color w:val="000000" w:themeColor="text1"/>
          <w:spacing w:val="-6"/>
          <w:sz w:val="27"/>
          <w:szCs w:val="27"/>
          <w:rtl/>
        </w:rPr>
        <w:t>ئی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 xml:space="preserve">این بند توسط وزارت راه و شهرسازی </w:t>
      </w:r>
      <w:r w:rsidR="00853E19" w:rsidRPr="0070359C">
        <w:rPr>
          <w:rFonts w:ascii="Calibri" w:eastAsia="Times New Roman" w:hAnsi="Calibri" w:hint="eastAsia"/>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eastAsia"/>
          <w:noProof/>
          <w:color w:val="000000" w:themeColor="text1"/>
          <w:spacing w:val="-6"/>
          <w:sz w:val="27"/>
          <w:szCs w:val="27"/>
          <w:rtl/>
        </w:rPr>
        <w:t>با</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eastAsia"/>
          <w:noProof/>
          <w:color w:val="000000" w:themeColor="text1"/>
          <w:spacing w:val="-6"/>
          <w:sz w:val="27"/>
          <w:szCs w:val="27"/>
          <w:rtl/>
        </w:rPr>
        <w:t>همکار</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eastAsia"/>
          <w:noProof/>
          <w:color w:val="000000" w:themeColor="text1"/>
          <w:spacing w:val="-6"/>
          <w:sz w:val="27"/>
          <w:szCs w:val="27"/>
          <w:rtl/>
        </w:rPr>
        <w:t>بن</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اد</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eastAsia"/>
          <w:noProof/>
          <w:color w:val="000000" w:themeColor="text1"/>
          <w:spacing w:val="-6"/>
          <w:sz w:val="27"/>
          <w:szCs w:val="27"/>
          <w:rtl/>
        </w:rPr>
        <w:t>مسکن</w:t>
      </w:r>
      <w:r w:rsidR="00853E19" w:rsidRPr="0070359C">
        <w:rPr>
          <w:rFonts w:ascii="Calibri" w:eastAsia="Times New Roman" w:hAnsi="Calibri" w:hint="eastAsia"/>
          <w:noProof/>
          <w:color w:val="000000" w:themeColor="text1"/>
          <w:spacing w:val="-6"/>
          <w:sz w:val="27"/>
          <w:szCs w:val="27"/>
        </w:rPr>
        <w:t>‌</w:t>
      </w:r>
      <w:r w:rsidR="00853E19" w:rsidRPr="0070359C">
        <w:rPr>
          <w:rFonts w:ascii="Calibri" w:eastAsia="Times New Roman" w:hAnsi="Calibri" w:hint="eastAsia"/>
          <w:noProof/>
          <w:color w:val="000000" w:themeColor="text1"/>
          <w:spacing w:val="-6"/>
          <w:sz w:val="27"/>
          <w:szCs w:val="27"/>
          <w:rtl/>
        </w:rPr>
        <w:t>انقلاب</w:t>
      </w:r>
      <w:r w:rsidR="00853E19" w:rsidRPr="0070359C">
        <w:rPr>
          <w:rFonts w:ascii="Calibri" w:eastAsia="Times New Roman" w:hAnsi="Calibri" w:hint="eastAsia"/>
          <w:noProof/>
          <w:color w:val="000000" w:themeColor="text1"/>
          <w:spacing w:val="-6"/>
          <w:sz w:val="27"/>
          <w:szCs w:val="27"/>
        </w:rPr>
        <w:t>‌</w:t>
      </w:r>
      <w:r w:rsidR="00853E19" w:rsidRPr="0070359C">
        <w:rPr>
          <w:rFonts w:ascii="Calibri" w:eastAsia="Times New Roman" w:hAnsi="Calibri" w:hint="eastAsia"/>
          <w:noProof/>
          <w:color w:val="000000" w:themeColor="text1"/>
          <w:spacing w:val="-6"/>
          <w:sz w:val="27"/>
          <w:szCs w:val="27"/>
          <w:rtl/>
        </w:rPr>
        <w:t>اسلام</w:t>
      </w:r>
      <w:r w:rsidR="00853E19" w:rsidRPr="0070359C">
        <w:rPr>
          <w:rFonts w:ascii="Calibri" w:eastAsia="Times New Roman" w:hAnsi="Calibri" w:hint="cs"/>
          <w:noProof/>
          <w:color w:val="000000" w:themeColor="text1"/>
          <w:spacing w:val="-6"/>
          <w:sz w:val="27"/>
          <w:szCs w:val="27"/>
          <w:rtl/>
        </w:rPr>
        <w:t>ی تهیه می</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شود و به‌تصویب هیأت وزیران می‌رسد.</w:t>
      </w:r>
    </w:p>
    <w:p w14:paraId="49B5A749" w14:textId="77777777" w:rsidR="00853E19" w:rsidRPr="0070359C" w:rsidRDefault="00853E19" w:rsidP="00853E19">
      <w:pPr>
        <w:bidi/>
        <w:spacing w:line="240" w:lineRule="auto"/>
        <w:ind w:firstLine="521"/>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بنیاد مسکن انقلاب اسلامی مکلف است گزارش عملکرد این بند را سالانه به کمیسیون عمران مجلس ارسال نماید.</w:t>
      </w:r>
    </w:p>
    <w:p w14:paraId="58DF798E" w14:textId="77777777" w:rsidR="00853E19" w:rsidRPr="0070359C" w:rsidRDefault="00126444" w:rsidP="00F73B26">
      <w:pPr>
        <w:bidi/>
        <w:spacing w:line="240" w:lineRule="auto"/>
        <w:ind w:firstLine="521"/>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ت</w:t>
      </w:r>
      <w:r w:rsidR="00853E19" w:rsidRPr="0070359C">
        <w:rPr>
          <w:rFonts w:ascii="Calibri" w:eastAsia="Times New Roman" w:hAnsi="Calibri"/>
          <w:noProof/>
          <w:color w:val="000000" w:themeColor="text1"/>
          <w:spacing w:val="-6"/>
          <w:sz w:val="27"/>
          <w:szCs w:val="27"/>
          <w:rtl/>
        </w:rPr>
        <w:t xml:space="preserve">- بنياد مسکن انقلاب اسلامي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00853E19" w:rsidRPr="0070359C">
        <w:rPr>
          <w:rFonts w:ascii="Calibri" w:eastAsia="Times New Roman" w:hAnsi="Calibri"/>
          <w:noProof/>
          <w:color w:val="000000" w:themeColor="text1"/>
          <w:spacing w:val="-6"/>
          <w:sz w:val="27"/>
          <w:szCs w:val="27"/>
          <w:rtl/>
        </w:rPr>
        <w:t xml:space="preserve">است تا پايان </w:t>
      </w:r>
      <w:r w:rsidR="00853E19" w:rsidRPr="0070359C">
        <w:rPr>
          <w:rFonts w:ascii="Calibri" w:eastAsia="Times New Roman" w:hAnsi="Calibri" w:hint="cs"/>
          <w:noProof/>
          <w:color w:val="000000" w:themeColor="text1"/>
          <w:spacing w:val="-6"/>
          <w:sz w:val="27"/>
          <w:szCs w:val="27"/>
          <w:rtl/>
        </w:rPr>
        <w:t>سال سوم برنامه</w:t>
      </w:r>
      <w:r w:rsidR="00F73B26"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اطلاعات مکانی محدوده روستاها را </w:t>
      </w:r>
      <w:r w:rsidR="00853E19" w:rsidRPr="0070359C">
        <w:rPr>
          <w:rFonts w:ascii="Calibri" w:eastAsia="Times New Roman" w:hAnsi="Calibri"/>
          <w:noProof/>
          <w:color w:val="000000" w:themeColor="text1"/>
          <w:spacing w:val="-6"/>
          <w:sz w:val="27"/>
          <w:szCs w:val="27"/>
          <w:rtl/>
        </w:rPr>
        <w:t xml:space="preserve">در سامانه </w:t>
      </w:r>
      <w:r w:rsidR="00D9698D" w:rsidRPr="0070359C">
        <w:rPr>
          <w:rFonts w:ascii="Calibri" w:eastAsia="Times New Roman" w:hAnsi="Calibri" w:hint="cs"/>
          <w:noProof/>
          <w:color w:val="000000" w:themeColor="text1"/>
          <w:spacing w:val="-6"/>
          <w:sz w:val="27"/>
          <w:szCs w:val="27"/>
          <w:rtl/>
        </w:rPr>
        <w:t xml:space="preserve">پنجره واحد مدیریت زمین </w:t>
      </w:r>
      <w:r w:rsidR="00853E19" w:rsidRPr="0070359C">
        <w:rPr>
          <w:rFonts w:ascii="Calibri" w:eastAsia="Times New Roman" w:hAnsi="Calibri" w:hint="cs"/>
          <w:noProof/>
          <w:color w:val="000000" w:themeColor="text1"/>
          <w:spacing w:val="-6"/>
          <w:sz w:val="27"/>
          <w:szCs w:val="27"/>
          <w:rtl/>
        </w:rPr>
        <w:t>با رعایت قانون مدیریت داده</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 xml:space="preserve">ها و اطلاعات ملی </w:t>
      </w:r>
      <w:r w:rsidR="00853E19" w:rsidRPr="0070359C">
        <w:rPr>
          <w:rFonts w:ascii="Calibri" w:eastAsia="Times New Roman" w:hAnsi="Calibri"/>
          <w:noProof/>
          <w:color w:val="000000" w:themeColor="text1"/>
          <w:spacing w:val="-6"/>
          <w:sz w:val="27"/>
          <w:szCs w:val="27"/>
          <w:rtl/>
        </w:rPr>
        <w:t xml:space="preserve">بارگذاري </w:t>
      </w:r>
      <w:r w:rsidR="00853E19" w:rsidRPr="0070359C">
        <w:rPr>
          <w:rFonts w:ascii="Calibri" w:eastAsia="Times New Roman" w:hAnsi="Calibri" w:hint="cs"/>
          <w:noProof/>
          <w:color w:val="000000" w:themeColor="text1"/>
          <w:spacing w:val="-6"/>
          <w:sz w:val="27"/>
          <w:szCs w:val="27"/>
          <w:rtl/>
        </w:rPr>
        <w:t>کند و گزارش عملکرد این بند را هر شش‌ماه</w:t>
      </w:r>
      <w:r w:rsidR="00DC4FF6" w:rsidRPr="0070359C">
        <w:rPr>
          <w:rFonts w:ascii="Calibri" w:eastAsia="Times New Roman" w:hAnsi="Calibri" w:hint="cs"/>
          <w:noProof/>
          <w:color w:val="000000" w:themeColor="text1"/>
          <w:spacing w:val="-6"/>
          <w:sz w:val="27"/>
          <w:szCs w:val="27"/>
          <w:rtl/>
        </w:rPr>
        <w:t xml:space="preserve"> یک‌بار </w:t>
      </w:r>
      <w:r w:rsidR="00853E19" w:rsidRPr="0070359C">
        <w:rPr>
          <w:rFonts w:ascii="Calibri" w:eastAsia="Times New Roman" w:hAnsi="Calibri" w:hint="cs"/>
          <w:noProof/>
          <w:color w:val="000000" w:themeColor="text1"/>
          <w:spacing w:val="-6"/>
          <w:sz w:val="27"/>
          <w:szCs w:val="27"/>
          <w:rtl/>
        </w:rPr>
        <w:t>به مجلس ارسال نماید.</w:t>
      </w:r>
    </w:p>
    <w:p w14:paraId="104714DB" w14:textId="77777777" w:rsidR="00853E19" w:rsidRPr="0070359C" w:rsidRDefault="00126444" w:rsidP="00E135C1">
      <w:pPr>
        <w:bidi/>
        <w:spacing w:line="240" w:lineRule="auto"/>
        <w:ind w:firstLine="521"/>
        <w:jc w:val="both"/>
        <w:rPr>
          <w:rFonts w:ascii="Calibri" w:eastAsia="Times New Roman" w:hAnsi="Calibri"/>
          <w:noProof/>
          <w:color w:val="000000" w:themeColor="text1"/>
          <w:spacing w:val="-2"/>
          <w:sz w:val="27"/>
          <w:szCs w:val="27"/>
          <w:rtl/>
          <w:lang w:bidi="fa-IR"/>
        </w:rPr>
      </w:pPr>
      <w:r w:rsidRPr="0070359C">
        <w:rPr>
          <w:rFonts w:ascii="Calibri" w:eastAsia="Times New Roman" w:hAnsi="Calibri" w:cs="B Zar" w:hint="cs"/>
          <w:b/>
          <w:bCs/>
          <w:noProof/>
          <w:color w:val="000000" w:themeColor="text1"/>
          <w:spacing w:val="-6"/>
          <w:sz w:val="27"/>
          <w:szCs w:val="27"/>
          <w:rtl/>
        </w:rPr>
        <w:t>ث</w:t>
      </w:r>
      <w:r w:rsidR="00853E19" w:rsidRPr="0070359C">
        <w:rPr>
          <w:rFonts w:ascii="Calibri" w:eastAsia="Times New Roman" w:hAnsi="Calibri" w:hint="cs"/>
          <w:noProof/>
          <w:color w:val="000000" w:themeColor="text1"/>
          <w:spacing w:val="-2"/>
          <w:sz w:val="27"/>
          <w:szCs w:val="27"/>
          <w:rtl/>
        </w:rPr>
        <w:t>-</w:t>
      </w:r>
      <w:r w:rsidR="00853E19" w:rsidRPr="0070359C">
        <w:rPr>
          <w:rFonts w:ascii="Calibri" w:eastAsia="Times New Roman" w:hAnsi="Calibri"/>
          <w:noProof/>
          <w:color w:val="000000" w:themeColor="text1"/>
          <w:spacing w:val="-2"/>
          <w:sz w:val="27"/>
          <w:szCs w:val="27"/>
          <w:rtl/>
        </w:rPr>
        <w:t xml:space="preserve"> </w:t>
      </w:r>
      <w:r w:rsidR="00853E19" w:rsidRPr="0070359C">
        <w:rPr>
          <w:rFonts w:ascii="Calibri" w:eastAsia="Times New Roman" w:hAnsi="Calibri" w:hint="cs"/>
          <w:noProof/>
          <w:color w:val="000000" w:themeColor="text1"/>
          <w:spacing w:val="-2"/>
          <w:sz w:val="27"/>
          <w:szCs w:val="27"/>
          <w:rtl/>
        </w:rPr>
        <w:t>وزارت راه و شهرسازی مكلف است با همكاري بنياد مسكن انقلاب اسلامي، نسبت به بهسازي و نوسازي سالانه حداقل دویست هزار واحد مسكوني روستايي با پرداخت تسهيلات ارزان</w:t>
      </w:r>
      <w:r w:rsidR="00853E19" w:rsidRPr="0070359C">
        <w:rPr>
          <w:rFonts w:ascii="Calibri" w:eastAsia="Times New Roman" w:hAnsi="Calibri"/>
          <w:noProof/>
          <w:color w:val="000000" w:themeColor="text1"/>
          <w:spacing w:val="-2"/>
          <w:sz w:val="27"/>
          <w:szCs w:val="27"/>
          <w:rtl/>
        </w:rPr>
        <w:softHyphen/>
      </w:r>
      <w:r w:rsidR="00853E19" w:rsidRPr="0070359C">
        <w:rPr>
          <w:rFonts w:ascii="Calibri" w:eastAsia="Times New Roman" w:hAnsi="Calibri" w:hint="cs"/>
          <w:noProof/>
          <w:color w:val="000000" w:themeColor="text1"/>
          <w:spacing w:val="-2"/>
          <w:sz w:val="27"/>
          <w:szCs w:val="27"/>
          <w:rtl/>
        </w:rPr>
        <w:t xml:space="preserve">قيمت و با </w:t>
      </w:r>
      <w:r w:rsidR="00853E19" w:rsidRPr="0070359C">
        <w:rPr>
          <w:rFonts w:eastAsia="Times New Roman" w:hint="cs"/>
          <w:color w:val="000000" w:themeColor="text1"/>
          <w:spacing w:val="-2"/>
          <w:sz w:val="26"/>
          <w:szCs w:val="26"/>
          <w:rtl/>
          <w:lang w:bidi="fa-IR"/>
        </w:rPr>
        <w:t>سود پنج درصد (5%) در قالب ماده (4) قانون جهش تولید مسکن</w:t>
      </w:r>
      <w:r w:rsidR="00853E19" w:rsidRPr="0070359C">
        <w:rPr>
          <w:rFonts w:ascii="Calibri" w:eastAsia="Times New Roman" w:hAnsi="Calibri" w:hint="cs"/>
          <w:noProof/>
          <w:color w:val="000000" w:themeColor="text1"/>
          <w:spacing w:val="-2"/>
          <w:sz w:val="27"/>
          <w:szCs w:val="27"/>
          <w:rtl/>
        </w:rPr>
        <w:t xml:space="preserve"> و تأمین مابه</w:t>
      </w:r>
      <w:r w:rsidR="00853E19" w:rsidRPr="0070359C">
        <w:rPr>
          <w:rFonts w:ascii="Calibri" w:eastAsia="Times New Roman" w:hAnsi="Calibri"/>
          <w:noProof/>
          <w:color w:val="000000" w:themeColor="text1"/>
          <w:spacing w:val="-2"/>
          <w:sz w:val="27"/>
          <w:szCs w:val="27"/>
          <w:rtl/>
        </w:rPr>
        <w:softHyphen/>
      </w:r>
      <w:r w:rsidR="00853E19" w:rsidRPr="0070359C">
        <w:rPr>
          <w:rFonts w:ascii="Calibri" w:eastAsia="Times New Roman" w:hAnsi="Calibri" w:hint="cs"/>
          <w:noProof/>
          <w:color w:val="000000" w:themeColor="text1"/>
          <w:spacing w:val="-2"/>
          <w:sz w:val="27"/>
          <w:szCs w:val="27"/>
          <w:rtl/>
        </w:rPr>
        <w:t>التفاوت سود تسهيلات براي دوران مشاركت مدني و فروش اقساطي</w:t>
      </w:r>
      <w:r w:rsidR="00853E19" w:rsidRPr="0070359C">
        <w:rPr>
          <w:rFonts w:eastAsia="Times New Roman" w:hint="cs"/>
          <w:color w:val="000000" w:themeColor="text1"/>
          <w:spacing w:val="-2"/>
          <w:sz w:val="26"/>
          <w:szCs w:val="26"/>
          <w:rtl/>
          <w:lang w:bidi="fa-IR"/>
        </w:rPr>
        <w:t xml:space="preserve"> با نرخ مصوب سود تسهیلات</w:t>
      </w:r>
      <w:r w:rsidR="00853E19" w:rsidRPr="0070359C">
        <w:rPr>
          <w:rFonts w:ascii="Calibri" w:eastAsia="Times New Roman" w:hAnsi="Calibri" w:hint="cs"/>
          <w:noProof/>
          <w:color w:val="000000" w:themeColor="text1"/>
          <w:spacing w:val="-2"/>
          <w:sz w:val="27"/>
          <w:szCs w:val="27"/>
          <w:rtl/>
        </w:rPr>
        <w:t xml:space="preserve"> از محل صندوق ملی مسکن اقدام نمايد. وزارت راه و شهرسازی و بانک مرکزی مکلفند گزارش عملکرد این بند را هر شش</w:t>
      </w:r>
      <w:r w:rsidR="006A7886" w:rsidRPr="0070359C">
        <w:rPr>
          <w:rFonts w:ascii="Calibri" w:eastAsia="Times New Roman" w:hAnsi="Calibri" w:hint="cs"/>
          <w:noProof/>
          <w:color w:val="000000" w:themeColor="text1"/>
          <w:spacing w:val="-2"/>
          <w:sz w:val="27"/>
          <w:szCs w:val="27"/>
          <w:rtl/>
        </w:rPr>
        <w:t>‌</w:t>
      </w:r>
      <w:r w:rsidR="00853E19" w:rsidRPr="0070359C">
        <w:rPr>
          <w:rFonts w:ascii="Calibri" w:eastAsia="Times New Roman" w:hAnsi="Calibri" w:hint="cs"/>
          <w:noProof/>
          <w:color w:val="000000" w:themeColor="text1"/>
          <w:spacing w:val="-2"/>
          <w:sz w:val="27"/>
          <w:szCs w:val="27"/>
          <w:rtl/>
        </w:rPr>
        <w:t>ماه یک</w:t>
      </w:r>
      <w:r w:rsidR="00054675" w:rsidRPr="0070359C">
        <w:rPr>
          <w:rFonts w:ascii="Calibri" w:eastAsia="Times New Roman" w:hAnsi="Calibri" w:hint="cs"/>
          <w:noProof/>
          <w:color w:val="000000" w:themeColor="text1"/>
          <w:spacing w:val="-2"/>
          <w:sz w:val="27"/>
          <w:szCs w:val="27"/>
          <w:rtl/>
        </w:rPr>
        <w:t>‌</w:t>
      </w:r>
      <w:r w:rsidR="00853E19" w:rsidRPr="0070359C">
        <w:rPr>
          <w:rFonts w:ascii="Calibri" w:eastAsia="Times New Roman" w:hAnsi="Calibri" w:hint="cs"/>
          <w:noProof/>
          <w:color w:val="000000" w:themeColor="text1"/>
          <w:spacing w:val="-2"/>
          <w:sz w:val="27"/>
          <w:szCs w:val="27"/>
          <w:rtl/>
        </w:rPr>
        <w:t>بار به مجلس ارائه نمایند.</w:t>
      </w:r>
    </w:p>
    <w:p w14:paraId="11F7C7FD" w14:textId="77777777" w:rsidR="00A83EDA" w:rsidRPr="0070359C" w:rsidRDefault="00A83EDA" w:rsidP="00A83EDA">
      <w:pPr>
        <w:bidi/>
        <w:spacing w:line="240" w:lineRule="auto"/>
        <w:ind w:firstLine="521"/>
        <w:jc w:val="both"/>
        <w:rPr>
          <w:rFonts w:ascii="Calibri" w:eastAsia="Times New Roman" w:hAnsi="Calibri"/>
          <w:noProof/>
          <w:color w:val="000000" w:themeColor="text1"/>
          <w:spacing w:val="-2"/>
          <w:sz w:val="27"/>
          <w:szCs w:val="27"/>
          <w:rtl/>
          <w:lang w:bidi="fa-IR"/>
        </w:rPr>
      </w:pPr>
    </w:p>
    <w:p w14:paraId="69BFF1C0" w14:textId="77777777" w:rsidR="00A83EDA" w:rsidRPr="0070359C" w:rsidRDefault="00A83EDA" w:rsidP="00A83EDA">
      <w:pPr>
        <w:bidi/>
        <w:spacing w:line="240" w:lineRule="auto"/>
        <w:ind w:firstLine="521"/>
        <w:jc w:val="both"/>
        <w:rPr>
          <w:rFonts w:ascii="Calibri" w:eastAsia="Times New Roman" w:hAnsi="Calibri"/>
          <w:noProof/>
          <w:color w:val="000000" w:themeColor="text1"/>
          <w:spacing w:val="-2"/>
          <w:sz w:val="27"/>
          <w:szCs w:val="27"/>
          <w:rtl/>
          <w:lang w:bidi="fa-IR"/>
        </w:rPr>
      </w:pPr>
    </w:p>
    <w:p w14:paraId="03AA3F7A" w14:textId="77777777" w:rsidR="00853E19" w:rsidRPr="0070359C" w:rsidRDefault="00853E19" w:rsidP="00853E19">
      <w:pPr>
        <w:bidi/>
        <w:spacing w:line="240" w:lineRule="auto"/>
        <w:ind w:right="113" w:firstLine="510"/>
        <w:contextualSpacing/>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مسکن بافت فرسوده و ناکارآمد شهری</w:t>
      </w:r>
    </w:p>
    <w:p w14:paraId="3551CDF0" w14:textId="77777777" w:rsidR="00556832" w:rsidRPr="0070359C" w:rsidRDefault="00853E19" w:rsidP="00853E19">
      <w:pPr>
        <w:bidi/>
        <w:spacing w:line="240" w:lineRule="auto"/>
        <w:ind w:firstLine="566"/>
        <w:jc w:val="both"/>
        <w:rPr>
          <w:rFonts w:ascii="Calibri" w:eastAsia="Times New Roman" w:hAnsi="Calibri" w:cs="B Zar"/>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ماده 52-</w:t>
      </w:r>
      <w:r w:rsidRPr="0070359C">
        <w:rPr>
          <w:rFonts w:ascii="Calibri" w:eastAsia="Times New Roman" w:hAnsi="Calibri" w:cs="B Zar" w:hint="cs"/>
          <w:noProof/>
          <w:color w:val="000000" w:themeColor="text1"/>
          <w:spacing w:val="-6"/>
          <w:sz w:val="27"/>
          <w:szCs w:val="27"/>
          <w:rtl/>
        </w:rPr>
        <w:t xml:space="preserve"> </w:t>
      </w:r>
    </w:p>
    <w:p w14:paraId="1E5646E2" w14:textId="77777777" w:rsidR="00853E19" w:rsidRPr="0070359C" w:rsidRDefault="00556832" w:rsidP="00556832">
      <w:pPr>
        <w:bidi/>
        <w:spacing w:line="240" w:lineRule="auto"/>
        <w:ind w:firstLine="566"/>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الف-</w:t>
      </w:r>
      <w:r w:rsidRPr="0070359C">
        <w:rPr>
          <w:rFonts w:ascii="Calibri" w:eastAsia="Times New Roman" w:hAnsi="Calibri" w:hint="cs"/>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وزارت</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راه</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و شهرسازی مجاز است به‌منظور</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تشویق مالکان</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به</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مشارکت</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در</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نوسازی</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noProof/>
          <w:color w:val="000000" w:themeColor="text1"/>
          <w:spacing w:val="-6"/>
          <w:sz w:val="27"/>
          <w:szCs w:val="27"/>
          <w:rtl/>
        </w:rPr>
        <w:t>بافتها</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فرسوده</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در</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فرایند معاوضه</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کلید</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به</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کلید</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واحدهای</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بافت</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فرسوده</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با</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واحدهای</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نوساز یا</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اراضی تحت</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مالکیت</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خود با رعایت قوانین، در قیمت</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کارشناسی واحدهای نوساز یا اراضی معوض مزبور‏، تا سقف</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چهل</w:t>
      </w:r>
      <w:r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درصد (40%) تخفیف</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اعمال</w:t>
      </w:r>
      <w:r w:rsidR="00853E19" w:rsidRPr="0070359C">
        <w:rPr>
          <w:rFonts w:ascii="Calibri" w:eastAsia="Times New Roman" w:hAnsi="Calibri"/>
          <w:noProof/>
          <w:color w:val="000000" w:themeColor="text1"/>
          <w:spacing w:val="-6"/>
          <w:sz w:val="27"/>
          <w:szCs w:val="27"/>
        </w:rPr>
        <w:t xml:space="preserve"> </w:t>
      </w:r>
      <w:r w:rsidR="00853E19" w:rsidRPr="0070359C">
        <w:rPr>
          <w:rFonts w:ascii="Calibri" w:eastAsia="Times New Roman" w:hAnsi="Calibri" w:hint="cs"/>
          <w:noProof/>
          <w:color w:val="000000" w:themeColor="text1"/>
          <w:spacing w:val="-6"/>
          <w:sz w:val="27"/>
          <w:szCs w:val="27"/>
          <w:rtl/>
        </w:rPr>
        <w:t xml:space="preserve">نماید و یا اراضی یا واحدهای مسکونی واقع در بافت فرسوده را تا سقف چهل درصد (40%) بیش از قیمت کارشناسی، </w:t>
      </w:r>
      <w:r w:rsidR="00853E19" w:rsidRPr="0070359C">
        <w:rPr>
          <w:rFonts w:ascii="Calibri" w:eastAsia="Times New Roman" w:hAnsi="Calibri"/>
          <w:noProof/>
          <w:color w:val="000000" w:themeColor="text1"/>
          <w:spacing w:val="-6"/>
          <w:sz w:val="27"/>
          <w:szCs w:val="27"/>
          <w:rtl/>
        </w:rPr>
        <w:t>ق</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مت‌گذار</w:t>
      </w:r>
      <w:r w:rsidR="00853E19" w:rsidRPr="0070359C">
        <w:rPr>
          <w:rFonts w:ascii="Calibri" w:eastAsia="Times New Roman" w:hAnsi="Calibri" w:hint="cs"/>
          <w:noProof/>
          <w:color w:val="000000" w:themeColor="text1"/>
          <w:spacing w:val="-6"/>
          <w:sz w:val="27"/>
          <w:szCs w:val="27"/>
          <w:rtl/>
        </w:rPr>
        <w:t>ی نماید.</w:t>
      </w:r>
    </w:p>
    <w:p w14:paraId="6EEA05A5" w14:textId="77777777" w:rsidR="00853E19" w:rsidRPr="0070359C" w:rsidRDefault="00853E19" w:rsidP="00556832">
      <w:pPr>
        <w:bidi/>
        <w:spacing w:line="240" w:lineRule="auto"/>
        <w:ind w:firstLine="566"/>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 xml:space="preserve">آیین‌نامه اجرائی این </w:t>
      </w:r>
      <w:r w:rsidR="00556832" w:rsidRPr="0070359C">
        <w:rPr>
          <w:rFonts w:ascii="Calibri" w:eastAsia="Times New Roman" w:hAnsi="Calibri" w:hint="cs"/>
          <w:noProof/>
          <w:color w:val="000000" w:themeColor="text1"/>
          <w:spacing w:val="-6"/>
          <w:sz w:val="27"/>
          <w:szCs w:val="27"/>
          <w:rtl/>
        </w:rPr>
        <w:t>بند</w:t>
      </w:r>
      <w:r w:rsidRPr="0070359C">
        <w:rPr>
          <w:rFonts w:ascii="Calibri" w:eastAsia="Times New Roman" w:hAnsi="Calibri" w:hint="cs"/>
          <w:noProof/>
          <w:color w:val="000000" w:themeColor="text1"/>
          <w:spacing w:val="-6"/>
          <w:sz w:val="27"/>
          <w:szCs w:val="27"/>
          <w:rtl/>
        </w:rPr>
        <w:t xml:space="preserve"> توسط وزارت راه و شهرسازی ظرف سه</w:t>
      </w:r>
      <w:r w:rsidR="006A7886"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 xml:space="preserve">ماه از لازم‌الاجرا شدن این قانون تهیه می‌شود و به‌تصویب هیأت ‌وزیران </w:t>
      </w:r>
      <w:r w:rsidRPr="0070359C">
        <w:rPr>
          <w:rFonts w:ascii="Calibri" w:eastAsia="Times New Roman" w:hAnsi="Calibri"/>
          <w:noProof/>
          <w:color w:val="000000" w:themeColor="text1"/>
          <w:spacing w:val="-6"/>
          <w:sz w:val="27"/>
          <w:szCs w:val="27"/>
          <w:rtl/>
        </w:rPr>
        <w:t>می‌رسد</w:t>
      </w:r>
      <w:r w:rsidRPr="0070359C">
        <w:rPr>
          <w:rFonts w:ascii="Calibri" w:eastAsia="Times New Roman" w:hAnsi="Calibri" w:hint="cs"/>
          <w:noProof/>
          <w:color w:val="000000" w:themeColor="text1"/>
          <w:spacing w:val="-6"/>
          <w:sz w:val="27"/>
          <w:szCs w:val="27"/>
          <w:rtl/>
        </w:rPr>
        <w:t>.</w:t>
      </w:r>
    </w:p>
    <w:p w14:paraId="22E777F7" w14:textId="77777777" w:rsidR="00556832" w:rsidRPr="0070359C" w:rsidRDefault="00556832" w:rsidP="00556832">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ب</w:t>
      </w:r>
      <w:r w:rsidRPr="0070359C">
        <w:rPr>
          <w:rFonts w:ascii="Calibri" w:eastAsia="Times New Roman" w:hAnsi="Calibri" w:hint="cs"/>
          <w:noProof/>
          <w:color w:val="000000" w:themeColor="text1"/>
          <w:spacing w:val="-6"/>
          <w:sz w:val="27"/>
          <w:szCs w:val="27"/>
          <w:rtl/>
        </w:rPr>
        <w:t>- کلیه احکام حمایتی و امتیازات قانون جهش تولید مسکن، به نوسازی مسکن در</w:t>
      </w:r>
      <w:r w:rsidRPr="0070359C">
        <w:rPr>
          <w:rFonts w:ascii="Calibri" w:eastAsia="Times New Roman" w:hAnsi="Calibri"/>
          <w:noProof/>
          <w:color w:val="000000" w:themeColor="text1"/>
          <w:spacing w:val="-6"/>
          <w:sz w:val="27"/>
          <w:szCs w:val="27"/>
          <w:rtl/>
        </w:rPr>
        <w:t xml:space="preserve"> محدوده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ها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مصوب بازآفر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شهر</w:t>
      </w:r>
      <w:r w:rsidRPr="0070359C">
        <w:rPr>
          <w:rFonts w:ascii="Calibri" w:eastAsia="Times New Roman" w:hAnsi="Calibri" w:hint="cs"/>
          <w:noProof/>
          <w:color w:val="000000" w:themeColor="text1"/>
          <w:spacing w:val="-6"/>
          <w:sz w:val="27"/>
          <w:szCs w:val="27"/>
          <w:rtl/>
        </w:rPr>
        <w:t>ی (بافتهای فرسوده و ناکارآمد) تا پنج‌واحد احداثی به‌ازای هر پلاک ملک فرسوده تسری می‌یابد.</w:t>
      </w:r>
    </w:p>
    <w:p w14:paraId="24F1FD4C" w14:textId="77777777" w:rsidR="00556832" w:rsidRPr="0070359C" w:rsidRDefault="00556832" w:rsidP="00556832">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تبصره- دولت مجاز است در خصوص تعمیم احکام حمایتی و امتیازات قانون جهش تولید مسکن نسبت به نوسازی مسکن در محدوده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های مصوب بازآفرینی اقدام قانونی به‌عمل آورد.</w:t>
      </w:r>
    </w:p>
    <w:p w14:paraId="728F19C8" w14:textId="77777777" w:rsidR="00556832" w:rsidRPr="0070359C" w:rsidRDefault="00556832" w:rsidP="00556832">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پ</w:t>
      </w:r>
      <w:r w:rsidRPr="0070359C">
        <w:rPr>
          <w:rFonts w:ascii="Calibri" w:eastAsia="Times New Roman" w:hAnsi="Calibri" w:hint="cs"/>
          <w:noProof/>
          <w:color w:val="000000" w:themeColor="text1"/>
          <w:spacing w:val="-6"/>
          <w:sz w:val="27"/>
          <w:szCs w:val="27"/>
          <w:rtl/>
        </w:rPr>
        <w:t xml:space="preserve">- جهت تشویق </w:t>
      </w:r>
      <w:r w:rsidRPr="0070359C">
        <w:rPr>
          <w:rFonts w:ascii="Calibri" w:eastAsia="Times New Roman" w:hAnsi="Calibri"/>
          <w:noProof/>
          <w:color w:val="000000" w:themeColor="text1"/>
          <w:spacing w:val="-6"/>
          <w:sz w:val="27"/>
          <w:szCs w:val="27"/>
          <w:rtl/>
        </w:rPr>
        <w:t>سرما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گذاران بخش غ</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ر</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دولت</w:t>
      </w:r>
      <w:r w:rsidRPr="0070359C">
        <w:rPr>
          <w:rFonts w:ascii="Calibri" w:eastAsia="Times New Roman" w:hAnsi="Calibri" w:hint="cs"/>
          <w:noProof/>
          <w:color w:val="000000" w:themeColor="text1"/>
          <w:spacing w:val="-6"/>
          <w:sz w:val="27"/>
          <w:szCs w:val="27"/>
          <w:rtl/>
        </w:rPr>
        <w:t xml:space="preserve">ی، خصوصی و تعاونی‌ها </w:t>
      </w:r>
      <w:r w:rsidRPr="0070359C">
        <w:rPr>
          <w:rFonts w:ascii="Calibri" w:eastAsia="Times New Roman" w:hAnsi="Calibri"/>
          <w:noProof/>
          <w:color w:val="000000" w:themeColor="text1"/>
          <w:spacing w:val="-6"/>
          <w:sz w:val="27"/>
          <w:szCs w:val="27"/>
          <w:rtl/>
        </w:rPr>
        <w:t xml:space="preserve">در </w:t>
      </w:r>
      <w:r w:rsidRPr="0070359C">
        <w:rPr>
          <w:rFonts w:ascii="Calibri" w:eastAsia="Times New Roman" w:hAnsi="Calibri" w:hint="cs"/>
          <w:noProof/>
          <w:color w:val="000000" w:themeColor="text1"/>
          <w:spacing w:val="-6"/>
          <w:sz w:val="27"/>
          <w:szCs w:val="27"/>
          <w:rtl/>
        </w:rPr>
        <w:t xml:space="preserve">طرحهای احداثی جدید </w:t>
      </w:r>
      <w:r w:rsidRPr="0070359C">
        <w:rPr>
          <w:rFonts w:ascii="Calibri" w:eastAsia="Times New Roman" w:hAnsi="Calibri"/>
          <w:noProof/>
          <w:color w:val="000000" w:themeColor="text1"/>
          <w:spacing w:val="-6"/>
          <w:sz w:val="27"/>
          <w:szCs w:val="27"/>
          <w:rtl/>
        </w:rPr>
        <w:t>صنا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ع</w:t>
      </w:r>
      <w:r w:rsidRPr="0070359C">
        <w:rPr>
          <w:rFonts w:ascii="Calibri" w:eastAsia="Times New Roman" w:hAnsi="Calibri"/>
          <w:noProof/>
          <w:color w:val="000000" w:themeColor="text1"/>
          <w:spacing w:val="-6"/>
          <w:sz w:val="27"/>
          <w:szCs w:val="27"/>
          <w:rtl/>
        </w:rPr>
        <w:t xml:space="preserve"> محل</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گردشگر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فرهنگ</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 آموزش</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و ور</w:t>
      </w:r>
      <w:r w:rsidRPr="0070359C">
        <w:rPr>
          <w:rFonts w:ascii="Calibri" w:eastAsia="Times New Roman" w:hAnsi="Calibri" w:hint="eastAsia"/>
          <w:noProof/>
          <w:color w:val="000000" w:themeColor="text1"/>
          <w:spacing w:val="-6"/>
          <w:sz w:val="27"/>
          <w:szCs w:val="27"/>
          <w:rtl/>
        </w:rPr>
        <w:t>زش</w:t>
      </w:r>
      <w:r w:rsidRPr="0070359C">
        <w:rPr>
          <w:rFonts w:ascii="Calibri" w:eastAsia="Times New Roman" w:hAnsi="Calibri" w:hint="cs"/>
          <w:noProof/>
          <w:color w:val="000000" w:themeColor="text1"/>
          <w:spacing w:val="-6"/>
          <w:sz w:val="27"/>
          <w:szCs w:val="27"/>
          <w:rtl/>
        </w:rPr>
        <w:t>ی در</w:t>
      </w:r>
      <w:r w:rsidRPr="0070359C">
        <w:rPr>
          <w:rFonts w:ascii="Calibri" w:eastAsia="Times New Roman" w:hAnsi="Calibri"/>
          <w:noProof/>
          <w:color w:val="000000" w:themeColor="text1"/>
          <w:spacing w:val="-6"/>
          <w:sz w:val="27"/>
          <w:szCs w:val="27"/>
          <w:rtl/>
        </w:rPr>
        <w:t xml:space="preserve"> محدوده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ها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مصوب بازآفر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شهر</w:t>
      </w:r>
      <w:r w:rsidRPr="0070359C">
        <w:rPr>
          <w:rFonts w:ascii="Calibri" w:eastAsia="Times New Roman" w:hAnsi="Calibri" w:hint="cs"/>
          <w:noProof/>
          <w:color w:val="000000" w:themeColor="text1"/>
          <w:spacing w:val="-6"/>
          <w:sz w:val="27"/>
          <w:szCs w:val="27"/>
          <w:rtl/>
        </w:rPr>
        <w:t xml:space="preserve">ی (بافتهای فرسوده و ناکارآمد)، نسبت به اعمال معافیت‌ها </w:t>
      </w:r>
      <w:r w:rsidRPr="0070359C">
        <w:rPr>
          <w:rFonts w:ascii="Calibri" w:eastAsia="Times New Roman" w:hAnsi="Calibri"/>
          <w:noProof/>
          <w:color w:val="000000" w:themeColor="text1"/>
          <w:spacing w:val="-6"/>
          <w:sz w:val="27"/>
          <w:szCs w:val="27"/>
          <w:rtl/>
        </w:rPr>
        <w:t>و امت</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ازات</w:t>
      </w:r>
      <w:r w:rsidRPr="0070359C">
        <w:rPr>
          <w:rFonts w:ascii="Calibri" w:eastAsia="Times New Roman" w:hAnsi="Calibri"/>
          <w:noProof/>
          <w:color w:val="000000" w:themeColor="text1"/>
          <w:spacing w:val="-6"/>
          <w:sz w:val="27"/>
          <w:szCs w:val="27"/>
          <w:rtl/>
        </w:rPr>
        <w:t xml:space="preserve"> قانون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 xml:space="preserve">سرمایه‌گذاری در </w:t>
      </w:r>
      <w:r w:rsidRPr="0070359C">
        <w:rPr>
          <w:rFonts w:ascii="Calibri" w:eastAsia="Times New Roman" w:hAnsi="Calibri"/>
          <w:noProof/>
          <w:color w:val="000000" w:themeColor="text1"/>
          <w:spacing w:val="-6"/>
          <w:sz w:val="27"/>
          <w:szCs w:val="27"/>
          <w:rtl/>
        </w:rPr>
        <w:t>مناطق محروم و کمتر توسعه</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افته</w:t>
      </w:r>
      <w:r w:rsidRPr="0070359C">
        <w:rPr>
          <w:rFonts w:ascii="Calibri" w:eastAsia="Times New Roman" w:hAnsi="Calibri" w:hint="cs"/>
          <w:noProof/>
          <w:color w:val="000000" w:themeColor="text1"/>
          <w:spacing w:val="-6"/>
          <w:sz w:val="27"/>
          <w:szCs w:val="27"/>
          <w:rtl/>
        </w:rPr>
        <w:t xml:space="preserve"> اقدام قانونی به‌عمل آید. </w:t>
      </w:r>
    </w:p>
    <w:p w14:paraId="76DD114D" w14:textId="77777777" w:rsidR="00556832" w:rsidRPr="0070359C" w:rsidRDefault="00556832" w:rsidP="00556832">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ت</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پروانه نوساز</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مسکن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محدوده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ها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مصوب بازآفر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شهر</w:t>
      </w:r>
      <w:r w:rsidRPr="0070359C">
        <w:rPr>
          <w:rFonts w:ascii="Calibri" w:eastAsia="Times New Roman" w:hAnsi="Calibri" w:hint="cs"/>
          <w:noProof/>
          <w:color w:val="000000" w:themeColor="text1"/>
          <w:spacing w:val="-6"/>
          <w:sz w:val="27"/>
          <w:szCs w:val="27"/>
          <w:rtl/>
        </w:rPr>
        <w:t xml:space="preserve">ی (بافتهای فرسوده و ناکارآمد) </w:t>
      </w:r>
      <w:r w:rsidRPr="0070359C">
        <w:rPr>
          <w:rFonts w:ascii="Calibri" w:eastAsia="Times New Roman" w:hAnsi="Calibri"/>
          <w:noProof/>
          <w:color w:val="000000" w:themeColor="text1"/>
          <w:spacing w:val="-6"/>
          <w:sz w:val="27"/>
          <w:szCs w:val="27"/>
          <w:rtl/>
        </w:rPr>
        <w:t xml:space="preserve">خارج از نوبت </w:t>
      </w:r>
      <w:r w:rsidRPr="0070359C">
        <w:rPr>
          <w:rFonts w:ascii="Calibri" w:eastAsia="Times New Roman" w:hAnsi="Calibri" w:hint="cs"/>
          <w:noProof/>
          <w:color w:val="000000" w:themeColor="text1"/>
          <w:spacing w:val="-6"/>
          <w:sz w:val="27"/>
          <w:szCs w:val="27"/>
          <w:rtl/>
        </w:rPr>
        <w:t xml:space="preserve">و </w:t>
      </w:r>
      <w:r w:rsidRPr="0070359C">
        <w:rPr>
          <w:rFonts w:ascii="Calibri" w:eastAsia="Times New Roman" w:hAnsi="Calibri"/>
          <w:noProof/>
          <w:color w:val="000000" w:themeColor="text1"/>
          <w:spacing w:val="-6"/>
          <w:sz w:val="27"/>
          <w:szCs w:val="27"/>
          <w:rtl/>
        </w:rPr>
        <w:t xml:space="preserve">حداکثر ظرف </w:t>
      </w:r>
      <w:r w:rsidRPr="0070359C">
        <w:rPr>
          <w:rFonts w:ascii="Calibri" w:eastAsia="Times New Roman" w:hAnsi="Calibri" w:hint="cs"/>
          <w:noProof/>
          <w:color w:val="000000" w:themeColor="text1"/>
          <w:spacing w:val="-6"/>
          <w:sz w:val="27"/>
          <w:szCs w:val="27"/>
          <w:rtl/>
        </w:rPr>
        <w:t>سه‌</w:t>
      </w:r>
      <w:r w:rsidRPr="0070359C">
        <w:rPr>
          <w:rFonts w:ascii="Calibri" w:eastAsia="Times New Roman" w:hAnsi="Calibri"/>
          <w:noProof/>
          <w:color w:val="000000" w:themeColor="text1"/>
          <w:spacing w:val="-6"/>
          <w:sz w:val="27"/>
          <w:szCs w:val="27"/>
          <w:rtl/>
        </w:rPr>
        <w:t>ماه از درخواست متقاض</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 xml:space="preserve">توسط شهرداري‌ها </w:t>
      </w:r>
      <w:r w:rsidRPr="0070359C">
        <w:rPr>
          <w:rFonts w:ascii="Calibri" w:eastAsia="Times New Roman" w:hAnsi="Calibri"/>
          <w:noProof/>
          <w:color w:val="000000" w:themeColor="text1"/>
          <w:spacing w:val="-6"/>
          <w:sz w:val="27"/>
          <w:szCs w:val="27"/>
          <w:rtl/>
        </w:rPr>
        <w:t xml:space="preserve">صادر </w:t>
      </w:r>
      <w:r w:rsidRPr="0070359C">
        <w:rPr>
          <w:rFonts w:ascii="Calibri" w:eastAsia="Times New Roman" w:hAnsi="Calibri" w:hint="cs"/>
          <w:noProof/>
          <w:color w:val="000000" w:themeColor="text1"/>
          <w:spacing w:val="-6"/>
          <w:sz w:val="27"/>
          <w:szCs w:val="27"/>
          <w:rtl/>
        </w:rPr>
        <w:t xml:space="preserve">مي‌گردد </w:t>
      </w:r>
      <w:r w:rsidRPr="0070359C">
        <w:rPr>
          <w:rFonts w:ascii="Calibri" w:eastAsia="Times New Roman" w:hAnsi="Calibri"/>
          <w:noProof/>
          <w:color w:val="000000" w:themeColor="text1"/>
          <w:spacing w:val="-6"/>
          <w:sz w:val="27"/>
          <w:szCs w:val="27"/>
          <w:rtl/>
        </w:rPr>
        <w:t>و ضمن حفظ تمام</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انشعابات قبل از نوساز</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 برقرار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انشعابات جد</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د</w:t>
      </w:r>
      <w:r w:rsidRPr="0070359C">
        <w:rPr>
          <w:rFonts w:ascii="Calibri" w:eastAsia="Times New Roman" w:hAnsi="Calibri"/>
          <w:noProof/>
          <w:color w:val="000000" w:themeColor="text1"/>
          <w:spacing w:val="-6"/>
          <w:sz w:val="27"/>
          <w:szCs w:val="27"/>
          <w:rtl/>
        </w:rPr>
        <w:t xml:space="preserve"> با اولو</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ت</w:t>
      </w:r>
      <w:r w:rsidRPr="0070359C">
        <w:rPr>
          <w:rFonts w:ascii="Calibri" w:eastAsia="Times New Roman" w:hAnsi="Calibri"/>
          <w:noProof/>
          <w:color w:val="000000" w:themeColor="text1"/>
          <w:spacing w:val="-6"/>
          <w:sz w:val="27"/>
          <w:szCs w:val="27"/>
          <w:rtl/>
        </w:rPr>
        <w:t xml:space="preserve"> صورت </w:t>
      </w:r>
      <w:r w:rsidRPr="0070359C">
        <w:rPr>
          <w:rFonts w:ascii="Calibri" w:eastAsia="Times New Roman" w:hAnsi="Calibri" w:hint="cs"/>
          <w:noProof/>
          <w:color w:val="000000" w:themeColor="text1"/>
          <w:spacing w:val="-6"/>
          <w:sz w:val="27"/>
          <w:szCs w:val="27"/>
          <w:rtl/>
        </w:rPr>
        <w:t>مي‌</w:t>
      </w:r>
      <w:r w:rsidRPr="0070359C">
        <w:rPr>
          <w:rFonts w:ascii="Calibri" w:eastAsia="Times New Roman" w:hAnsi="Calibri"/>
          <w:noProof/>
          <w:color w:val="000000" w:themeColor="text1"/>
          <w:spacing w:val="-6"/>
          <w:sz w:val="27"/>
          <w:szCs w:val="27"/>
          <w:rtl/>
        </w:rPr>
        <w:t>پذ</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رد</w:t>
      </w:r>
      <w:r w:rsidRPr="0070359C">
        <w:rPr>
          <w:rFonts w:ascii="Calibri" w:eastAsia="Times New Roman" w:hAnsi="Calibri"/>
          <w:noProof/>
          <w:color w:val="000000" w:themeColor="text1"/>
          <w:spacing w:val="-6"/>
          <w:sz w:val="27"/>
          <w:szCs w:val="27"/>
          <w:rtl/>
        </w:rPr>
        <w:t xml:space="preserve">. </w:t>
      </w:r>
    </w:p>
    <w:p w14:paraId="19EDBCB9" w14:textId="77777777" w:rsidR="00556832" w:rsidRPr="0070359C" w:rsidRDefault="00556832" w:rsidP="00556832">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ث</w:t>
      </w:r>
      <w:r w:rsidRPr="0070359C">
        <w:rPr>
          <w:rFonts w:ascii="Calibri" w:eastAsia="Times New Roman" w:hAnsi="Calibri" w:hint="cs"/>
          <w:noProof/>
          <w:color w:val="000000" w:themeColor="text1"/>
          <w:spacing w:val="-6"/>
          <w:sz w:val="27"/>
          <w:szCs w:val="27"/>
          <w:rtl/>
        </w:rPr>
        <w:t xml:space="preserve">- احکام و امتیازات </w:t>
      </w:r>
      <w:r w:rsidRPr="0070359C">
        <w:rPr>
          <w:rFonts w:ascii="Calibri" w:eastAsia="Times New Roman" w:hAnsi="Calibri"/>
          <w:noProof/>
          <w:color w:val="000000" w:themeColor="text1"/>
          <w:spacing w:val="-6"/>
          <w:sz w:val="27"/>
          <w:szCs w:val="27"/>
          <w:rtl/>
        </w:rPr>
        <w:t>محدوده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ها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مصوب بازآفر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شهر</w:t>
      </w:r>
      <w:r w:rsidRPr="0070359C">
        <w:rPr>
          <w:rFonts w:ascii="Calibri" w:eastAsia="Times New Roman" w:hAnsi="Calibri" w:hint="cs"/>
          <w:noProof/>
          <w:color w:val="000000" w:themeColor="text1"/>
          <w:spacing w:val="-6"/>
          <w:sz w:val="27"/>
          <w:szCs w:val="27"/>
          <w:rtl/>
        </w:rPr>
        <w:t>ی (بافتهای فرسوده و ناکارآمد) به اراضی و املاک بلافصل و مجاور این محدوده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ها </w:t>
      </w:r>
      <w:r w:rsidRPr="0070359C">
        <w:rPr>
          <w:rFonts w:ascii="Calibri" w:eastAsia="Times New Roman" w:hAnsi="Calibri"/>
          <w:noProof/>
          <w:color w:val="000000" w:themeColor="text1"/>
          <w:spacing w:val="-6"/>
          <w:sz w:val="27"/>
          <w:szCs w:val="27"/>
          <w:rtl/>
        </w:rPr>
        <w:t>محدوده</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ها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مصوب بازآفر</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شهر</w:t>
      </w:r>
      <w:r w:rsidRPr="0070359C">
        <w:rPr>
          <w:rFonts w:ascii="Calibri" w:eastAsia="Times New Roman" w:hAnsi="Calibri" w:hint="cs"/>
          <w:noProof/>
          <w:color w:val="000000" w:themeColor="text1"/>
          <w:spacing w:val="-6"/>
          <w:sz w:val="27"/>
          <w:szCs w:val="27"/>
          <w:rtl/>
        </w:rPr>
        <w:t>ی (بافتهای فرسوده و ناکارآمد) که برای اجرای طرحهای مسکن معوض و یا تأمین خدمات این محدوده‌ها بکار گرفته می‌شود، تسری می‌یابد.</w:t>
      </w:r>
    </w:p>
    <w:p w14:paraId="506DC186" w14:textId="77777777" w:rsidR="00556832" w:rsidRPr="0070359C" w:rsidRDefault="00556832" w:rsidP="00556832">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تبصره- دولت مجاز است اقدام قانونی در خصوص تعمیم احکام و امتیازات محدوده‌های مصوب بازآفرینی شهری به اراضی و املاک بلافصل و مجاور محدوده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های مصوب بازآفرینی شهری به‌عمل آورد.   </w:t>
      </w:r>
    </w:p>
    <w:p w14:paraId="1DA613FD" w14:textId="77777777" w:rsidR="00556832" w:rsidRPr="0070359C" w:rsidRDefault="00556832" w:rsidP="00F73B26">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ج</w:t>
      </w:r>
      <w:r w:rsidRPr="0070359C">
        <w:rPr>
          <w:rFonts w:ascii="Calibri" w:eastAsia="Times New Roman" w:hAnsi="Calibri" w:hint="cs"/>
          <w:noProof/>
          <w:color w:val="000000" w:themeColor="text1"/>
          <w:spacing w:val="-6"/>
          <w:sz w:val="27"/>
          <w:szCs w:val="27"/>
          <w:rtl/>
        </w:rPr>
        <w:t xml:space="preserve">- وزارت راه و شهرسازی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است با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همکاری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وزارت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کشور و شهرداری‌‌ها نسبت به شناسایی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کلیه ساختمان‌های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ناایمن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بحرانی و پرخطر دستگاههای اجرائی در کلان‌شهرها و مراکز استان‌ها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از طریق مرکز تحقیقات راه، مسکن و شهرسازی و سازمان آتش‌نشانی و خدمات ایمنی تا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پایان سال</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اول</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برنامه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 xml:space="preserve">اقدام نماید و نسبت به ایمن‌سازی آنان توسط دستگاههای مالک یا بهره‌بردار تا پایان سال سوم </w:t>
      </w:r>
      <w:r w:rsidR="00C87CFD" w:rsidRPr="0070359C">
        <w:rPr>
          <w:rFonts w:ascii="Calibri" w:eastAsia="Times New Roman" w:hAnsi="Calibri" w:hint="cs"/>
          <w:noProof/>
          <w:color w:val="000000" w:themeColor="text1"/>
          <w:spacing w:val="-6"/>
          <w:sz w:val="27"/>
          <w:szCs w:val="27"/>
          <w:rtl/>
        </w:rPr>
        <w:t xml:space="preserve">برنامه </w:t>
      </w:r>
      <w:r w:rsidRPr="0070359C">
        <w:rPr>
          <w:rFonts w:ascii="Calibri" w:eastAsia="Times New Roman" w:hAnsi="Calibri" w:hint="cs"/>
          <w:noProof/>
          <w:color w:val="000000" w:themeColor="text1"/>
          <w:spacing w:val="-6"/>
          <w:sz w:val="27"/>
          <w:szCs w:val="27"/>
          <w:rtl/>
        </w:rPr>
        <w:t xml:space="preserve">اقدام نماید. </w:t>
      </w:r>
    </w:p>
    <w:p w14:paraId="07599061" w14:textId="77777777" w:rsidR="00853E19" w:rsidRPr="0070359C" w:rsidRDefault="00853E19" w:rsidP="00853E19">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noProof/>
          <w:color w:val="000000" w:themeColor="text1"/>
          <w:spacing w:val="-6"/>
          <w:sz w:val="27"/>
          <w:szCs w:val="27"/>
          <w:rtl/>
        </w:rPr>
        <w:t>وزارت راه و شهرساز</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مکلف است</w:t>
      </w:r>
      <w:r w:rsidRPr="0070359C">
        <w:rPr>
          <w:rFonts w:ascii="Calibri" w:eastAsia="Times New Roman" w:hAnsi="Calibri" w:hint="cs"/>
          <w:noProof/>
          <w:color w:val="000000" w:themeColor="text1"/>
          <w:spacing w:val="-6"/>
          <w:sz w:val="27"/>
          <w:szCs w:val="27"/>
          <w:rtl/>
        </w:rPr>
        <w:t xml:space="preserve"> گزارش عملکرد این ماده را سالانه به مجلس ارسال نماید.</w:t>
      </w:r>
    </w:p>
    <w:p w14:paraId="120486F3" w14:textId="77777777" w:rsidR="00853E19" w:rsidRPr="0070359C" w:rsidRDefault="00853E19" w:rsidP="00853E19">
      <w:pPr>
        <w:bidi/>
        <w:spacing w:line="240" w:lineRule="auto"/>
        <w:ind w:right="113" w:firstLine="566"/>
        <w:contextualSpacing/>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سایر روشهای ساخت </w:t>
      </w:r>
    </w:p>
    <w:p w14:paraId="52B9C41C" w14:textId="77777777" w:rsidR="00853E19" w:rsidRPr="0070359C" w:rsidRDefault="00853E19" w:rsidP="00853E19">
      <w:pPr>
        <w:widowControl w:val="0"/>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w:t>
      </w:r>
      <w:r w:rsidRPr="0070359C">
        <w:rPr>
          <w:rFonts w:eastAsia="Times New Roman" w:cs="B Zar" w:hint="cs"/>
          <w:b/>
          <w:bCs/>
          <w:noProof/>
          <w:color w:val="000000" w:themeColor="text1"/>
          <w:spacing w:val="-6"/>
          <w:sz w:val="27"/>
          <w:szCs w:val="27"/>
          <w:rtl/>
        </w:rPr>
        <w:t>53</w:t>
      </w:r>
      <w:r w:rsidRPr="0070359C">
        <w:rPr>
          <w:rFonts w:eastAsia="Times New Roman" w:cs="B Zar"/>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به‌‌منظور تسهیل ساخت مسکن توسط مردم اقدامات زیر انجام می‌گیرد:</w:t>
      </w:r>
    </w:p>
    <w:p w14:paraId="3BA549FA" w14:textId="77777777" w:rsidR="00853E19" w:rsidRPr="0070359C" w:rsidRDefault="00853E19" w:rsidP="00F73B26">
      <w:pPr>
        <w:widowControl w:val="0"/>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وزارت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راه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شهرسازی</w:t>
      </w:r>
      <w:r w:rsidRPr="0070359C">
        <w:rPr>
          <w:rFonts w:eastAsia="Times New Roman"/>
          <w:noProof/>
          <w:color w:val="000000" w:themeColor="text1"/>
          <w:spacing w:val="-6"/>
          <w:sz w:val="27"/>
          <w:szCs w:val="27"/>
          <w:rtl/>
        </w:rPr>
        <w:t xml:space="preserve">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است تا پایان سال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اول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برنامه،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نسبت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cs"/>
          <w:color w:val="000000" w:themeColor="text1"/>
          <w:spacing w:val="-4"/>
          <w:sz w:val="26"/>
          <w:szCs w:val="26"/>
          <w:rtl/>
          <w:lang w:bidi="fa-IR"/>
        </w:rPr>
        <w:t>تولید و ذخیره</w:t>
      </w:r>
      <w:r w:rsidRPr="0070359C">
        <w:rPr>
          <w:rFonts w:eastAsia="Times New Roman"/>
          <w:color w:val="000000" w:themeColor="text1"/>
          <w:spacing w:val="-4"/>
          <w:sz w:val="26"/>
          <w:szCs w:val="26"/>
          <w:rtl/>
          <w:lang w:bidi="fa-IR"/>
        </w:rPr>
        <w:softHyphen/>
      </w:r>
      <w:r w:rsidRPr="0070359C">
        <w:rPr>
          <w:rFonts w:eastAsia="Times New Roman" w:hint="cs"/>
          <w:color w:val="000000" w:themeColor="text1"/>
          <w:spacing w:val="-4"/>
          <w:sz w:val="26"/>
          <w:szCs w:val="26"/>
          <w:rtl/>
          <w:lang w:bidi="fa-IR"/>
        </w:rPr>
        <w:t>سازی</w:t>
      </w:r>
      <w:r w:rsidRPr="0070359C">
        <w:rPr>
          <w:rFonts w:eastAsia="Times New Roman" w:hint="cs"/>
          <w:noProof/>
          <w:color w:val="000000" w:themeColor="text1"/>
          <w:spacing w:val="-6"/>
          <w:sz w:val="27"/>
          <w:szCs w:val="27"/>
          <w:rtl/>
        </w:rPr>
        <w:t xml:space="preserve"> اطلاعات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تمامی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طرحهای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جامع</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تفصیلی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کلان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شهرها</w:t>
      </w:r>
      <w:r w:rsidRPr="0070359C">
        <w:rPr>
          <w:rFonts w:eastAsia="Times New Roman" w:hint="cs"/>
          <w:color w:val="000000" w:themeColor="text1"/>
          <w:spacing w:val="-4"/>
          <w:sz w:val="26"/>
          <w:szCs w:val="26"/>
          <w:rtl/>
          <w:lang w:bidi="fa-IR"/>
        </w:rPr>
        <w:t xml:space="preserve"> به‌صورت رقومی (دیجیتال</w:t>
      </w:r>
      <w:r w:rsidRPr="0070359C">
        <w:rPr>
          <w:rFonts w:eastAsia="Times New Roman"/>
          <w:color w:val="000000" w:themeColor="text1"/>
          <w:spacing w:val="-4"/>
          <w:sz w:val="26"/>
          <w:szCs w:val="26"/>
          <w:rtl/>
          <w:lang w:bidi="fa-IR"/>
        </w:rPr>
        <w:softHyphen/>
      </w:r>
      <w:r w:rsidRPr="0070359C">
        <w:rPr>
          <w:rFonts w:eastAsia="Times New Roman" w:hint="cs"/>
          <w:color w:val="000000" w:themeColor="text1"/>
          <w:spacing w:val="-4"/>
          <w:sz w:val="26"/>
          <w:szCs w:val="26"/>
          <w:rtl/>
          <w:lang w:bidi="fa-IR"/>
        </w:rPr>
        <w:t>سازی)</w:t>
      </w:r>
      <w:r w:rsidRPr="0070359C">
        <w:rPr>
          <w:rFonts w:eastAsia="Times New Roman"/>
          <w:noProof/>
          <w:color w:val="000000" w:themeColor="text1"/>
          <w:spacing w:val="-6"/>
          <w:sz w:val="27"/>
          <w:szCs w:val="27"/>
          <w:rtl/>
        </w:rPr>
        <w:t xml:space="preserve"> 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ها و اطلاعات ملي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سامانه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طرحهای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جامع</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تفصیلی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همچنین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الکترونیکی نمودن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فرایند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‌‌اخذ</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مجوزهای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مربوط</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شورای</w:t>
      </w:r>
      <w:r w:rsidR="0015510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‌عالی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معماری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شهرسازی ایران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کمیسیون‌های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استانی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ماده (5)</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قانون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تأسیس</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شورای</w:t>
      </w:r>
      <w:r w:rsidR="0015510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‌عالی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شهرسازی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معماری ایران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اصلاحی 31/3/1390 اقدام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نماید</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در مورد سایر شهرها نیز تا پایان سال سوم برنامه باید اقدام شود.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زمان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راه‌اندازی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سامانه،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کلیه مصوبات شورا 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کمیسیون‌های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فوق‌الذکر به‌صورت برخط و آنی در سامانه مزبور بارگذاری و اعلام عمومی می‌شود 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صرفاً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پس</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بارگذاری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سامانه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مذکور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قابل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اجراست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نحوه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اجرای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طرحهای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جامع</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تفصیلی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طریق</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این سامانه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به‌صورت دوره‌ای رصد‌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پایش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می‌شود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گزارش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عملکرد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آن با اولویت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کلان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شهرها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به‌صورت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عمومی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منتشر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می‌گردد.</w:t>
      </w:r>
    </w:p>
    <w:p w14:paraId="4F13D390" w14:textId="77777777" w:rsidR="00853E19" w:rsidRPr="0070359C" w:rsidRDefault="00853E19" w:rsidP="00F73B26">
      <w:pPr>
        <w:widowControl w:val="0"/>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w:t>
      </w:r>
      <w:r w:rsidRPr="0070359C">
        <w:rPr>
          <w:rFonts w:hint="cs"/>
          <w:noProof/>
          <w:color w:val="000000" w:themeColor="text1"/>
          <w:spacing w:val="-6"/>
          <w:sz w:val="27"/>
          <w:szCs w:val="27"/>
          <w:rtl/>
          <w:lang w:bidi="fa-IR"/>
        </w:rPr>
        <w:t>وزارت</w:t>
      </w:r>
      <w:r w:rsidRPr="0070359C">
        <w:rPr>
          <w:noProof/>
          <w:color w:val="000000" w:themeColor="text1"/>
          <w:spacing w:val="-6"/>
          <w:sz w:val="27"/>
          <w:szCs w:val="27"/>
          <w:rtl/>
          <w:lang w:bidi="fa-IR"/>
        </w:rPr>
        <w:t xml:space="preserve"> </w:t>
      </w:r>
      <w:r w:rsidRPr="0070359C">
        <w:rPr>
          <w:rFonts w:hint="cs"/>
          <w:noProof/>
          <w:color w:val="000000" w:themeColor="text1"/>
          <w:spacing w:val="-6"/>
          <w:sz w:val="27"/>
          <w:szCs w:val="27"/>
          <w:rtl/>
          <w:lang w:bidi="fa-IR"/>
        </w:rPr>
        <w:t>راه</w:t>
      </w:r>
      <w:r w:rsidRPr="0070359C">
        <w:rPr>
          <w:noProof/>
          <w:color w:val="000000" w:themeColor="text1"/>
          <w:spacing w:val="-6"/>
          <w:sz w:val="27"/>
          <w:szCs w:val="27"/>
          <w:rtl/>
          <w:lang w:bidi="fa-IR"/>
        </w:rPr>
        <w:t xml:space="preserve"> </w:t>
      </w:r>
      <w:r w:rsidRPr="0070359C">
        <w:rPr>
          <w:rFonts w:hint="cs"/>
          <w:noProof/>
          <w:color w:val="000000" w:themeColor="text1"/>
          <w:spacing w:val="-6"/>
          <w:sz w:val="27"/>
          <w:szCs w:val="27"/>
          <w:rtl/>
          <w:lang w:bidi="fa-IR"/>
        </w:rPr>
        <w:t>و</w:t>
      </w:r>
      <w:r w:rsidRPr="0070359C">
        <w:rPr>
          <w:noProof/>
          <w:color w:val="000000" w:themeColor="text1"/>
          <w:spacing w:val="-6"/>
          <w:sz w:val="27"/>
          <w:szCs w:val="27"/>
          <w:rtl/>
          <w:lang w:bidi="fa-IR"/>
        </w:rPr>
        <w:t xml:space="preserve"> </w:t>
      </w:r>
      <w:r w:rsidRPr="0070359C">
        <w:rPr>
          <w:rFonts w:hint="cs"/>
          <w:noProof/>
          <w:color w:val="000000" w:themeColor="text1"/>
          <w:spacing w:val="-6"/>
          <w:sz w:val="27"/>
          <w:szCs w:val="27"/>
          <w:rtl/>
          <w:lang w:bidi="fa-IR"/>
        </w:rPr>
        <w:t>شهرسازی</w:t>
      </w:r>
      <w:r w:rsidRPr="0070359C">
        <w:rPr>
          <w:noProof/>
          <w:color w:val="000000" w:themeColor="text1"/>
          <w:spacing w:val="-6"/>
          <w:sz w:val="27"/>
          <w:szCs w:val="27"/>
          <w:rtl/>
          <w:lang w:bidi="fa-IR"/>
        </w:rPr>
        <w:t xml:space="preserve">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hint="cs"/>
          <w:noProof/>
          <w:color w:val="000000" w:themeColor="text1"/>
          <w:spacing w:val="-6"/>
          <w:sz w:val="27"/>
          <w:szCs w:val="27"/>
          <w:rtl/>
          <w:lang w:bidi="fa-IR"/>
        </w:rPr>
        <w:t>است تا پایان سال دوم برنامه، اقدام قانونی لازم را جهت اصلاح قانون پیش</w:t>
      </w:r>
      <w:r w:rsidRPr="0070359C">
        <w:rPr>
          <w:noProof/>
          <w:color w:val="000000" w:themeColor="text1"/>
          <w:spacing w:val="-6"/>
          <w:sz w:val="27"/>
          <w:szCs w:val="27"/>
          <w:rtl/>
          <w:lang w:bidi="fa-IR"/>
        </w:rPr>
        <w:softHyphen/>
      </w:r>
      <w:r w:rsidRPr="0070359C">
        <w:rPr>
          <w:rFonts w:hint="cs"/>
          <w:noProof/>
          <w:color w:val="000000" w:themeColor="text1"/>
          <w:spacing w:val="-6"/>
          <w:sz w:val="27"/>
          <w:szCs w:val="27"/>
          <w:rtl/>
          <w:lang w:bidi="fa-IR"/>
        </w:rPr>
        <w:t>فروش ساختمان مصوب 12/10/1389 انجام دهد.</w:t>
      </w:r>
    </w:p>
    <w:p w14:paraId="46A809B0" w14:textId="77777777" w:rsidR="00853E19" w:rsidRPr="0070359C" w:rsidRDefault="00853E19" w:rsidP="00853E19">
      <w:pPr>
        <w:widowControl w:val="0"/>
        <w:bidi/>
        <w:spacing w:line="240" w:lineRule="auto"/>
        <w:ind w:firstLine="510"/>
        <w:jc w:val="both"/>
        <w:rPr>
          <w:rFonts w:ascii="Calibri" w:eastAsia="Times New Roman" w:hAnsi="Calibri"/>
          <w:noProof/>
          <w:color w:val="000000" w:themeColor="text1"/>
          <w:spacing w:val="-8"/>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8"/>
          <w:sz w:val="27"/>
          <w:szCs w:val="27"/>
          <w:rtl/>
        </w:rPr>
        <w:t>سازمان</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ثبت</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اسناد</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و</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املاک</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کشور</w:t>
      </w:r>
      <w:r w:rsidRPr="0070359C">
        <w:rPr>
          <w:rFonts w:eastAsia="Times New Roman" w:hint="cs"/>
          <w:noProof/>
          <w:color w:val="000000" w:themeColor="text1"/>
          <w:spacing w:val="-8"/>
          <w:sz w:val="27"/>
          <w:szCs w:val="27"/>
          <w:rtl/>
        </w:rPr>
        <w:t xml:space="preserve"> و </w:t>
      </w:r>
      <w:r w:rsidRPr="0070359C">
        <w:rPr>
          <w:rFonts w:eastAsia="Times New Roman"/>
          <w:noProof/>
          <w:color w:val="000000" w:themeColor="text1"/>
          <w:spacing w:val="-8"/>
          <w:sz w:val="27"/>
          <w:szCs w:val="27"/>
          <w:rtl/>
        </w:rPr>
        <w:t>مراجع صادرکننده گواه</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پا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ان</w:t>
      </w:r>
      <w:r w:rsidRPr="0070359C">
        <w:rPr>
          <w:rFonts w:eastAsia="Times New Roman"/>
          <w:noProof/>
          <w:color w:val="000000" w:themeColor="text1"/>
          <w:spacing w:val="-8"/>
          <w:sz w:val="27"/>
          <w:szCs w:val="27"/>
          <w:rtl/>
        </w:rPr>
        <w:softHyphen/>
        <w:t>کار ساختمان</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مكلفند در صورت</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که صدور گواه</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پا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ان</w:t>
      </w:r>
      <w:r w:rsidRPr="0070359C">
        <w:rPr>
          <w:rFonts w:eastAsia="Times New Roman"/>
          <w:noProof/>
          <w:color w:val="000000" w:themeColor="text1"/>
          <w:spacing w:val="-8"/>
          <w:sz w:val="27"/>
          <w:szCs w:val="27"/>
          <w:rtl/>
        </w:rPr>
        <w:softHyphen/>
        <w:t>کار برا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ساختمان</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بنا بر حکم کم</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س</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ون</w:t>
      </w:r>
      <w:r w:rsidRPr="0070359C">
        <w:rPr>
          <w:rFonts w:eastAsia="Times New Roman"/>
          <w:noProof/>
          <w:color w:val="000000" w:themeColor="text1"/>
          <w:spacing w:val="-8"/>
          <w:sz w:val="27"/>
          <w:szCs w:val="27"/>
          <w:rtl/>
        </w:rPr>
        <w:t xml:space="preserve"> ماده </w:t>
      </w:r>
      <w:r w:rsidRPr="0070359C">
        <w:rPr>
          <w:rFonts w:eastAsia="Times New Roman" w:hint="cs"/>
          <w:noProof/>
          <w:color w:val="000000" w:themeColor="text1"/>
          <w:spacing w:val="-8"/>
          <w:sz w:val="27"/>
          <w:szCs w:val="27"/>
          <w:rtl/>
        </w:rPr>
        <w:t xml:space="preserve">(100) </w:t>
      </w:r>
      <w:r w:rsidRPr="0070359C">
        <w:rPr>
          <w:rFonts w:eastAsia="Times New Roman"/>
          <w:noProof/>
          <w:color w:val="000000" w:themeColor="text1"/>
          <w:spacing w:val="-8"/>
          <w:sz w:val="27"/>
          <w:szCs w:val="27"/>
          <w:rtl/>
        </w:rPr>
        <w:t>قانون شهردار</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w:t>
      </w:r>
      <w:r w:rsidRPr="0070359C">
        <w:rPr>
          <w:rFonts w:eastAsia="Times New Roman"/>
          <w:noProof/>
          <w:color w:val="000000" w:themeColor="text1"/>
          <w:spacing w:val="-8"/>
          <w:sz w:val="27"/>
          <w:szCs w:val="27"/>
          <w:rtl/>
        </w:rPr>
        <w:t xml:space="preserve"> سا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w:t>
      </w:r>
      <w:r w:rsidRPr="0070359C">
        <w:rPr>
          <w:rFonts w:eastAsia="Times New Roman"/>
          <w:noProof/>
          <w:color w:val="000000" w:themeColor="text1"/>
          <w:spacing w:val="-8"/>
          <w:sz w:val="27"/>
          <w:szCs w:val="27"/>
          <w:rtl/>
        </w:rPr>
        <w:t xml:space="preserve"> مراجع ذ</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صلاح</w:t>
      </w:r>
      <w:r w:rsidRPr="0070359C">
        <w:rPr>
          <w:rFonts w:eastAsia="Times New Roman"/>
          <w:noProof/>
          <w:color w:val="000000" w:themeColor="text1"/>
          <w:spacing w:val="-8"/>
          <w:sz w:val="27"/>
          <w:szCs w:val="27"/>
          <w:rtl/>
        </w:rPr>
        <w:t xml:space="preserve"> صرفاً منوط به پرداخت جر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مه</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w:t>
      </w:r>
      <w:r w:rsidRPr="0070359C">
        <w:rPr>
          <w:rFonts w:eastAsia="Times New Roman"/>
          <w:noProof/>
          <w:color w:val="000000" w:themeColor="text1"/>
          <w:spacing w:val="-8"/>
          <w:sz w:val="27"/>
          <w:szCs w:val="27"/>
          <w:rtl/>
        </w:rPr>
        <w:t xml:space="preserve"> بده</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باشد، برا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هر </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ک</w:t>
      </w:r>
      <w:r w:rsidRPr="0070359C">
        <w:rPr>
          <w:rFonts w:eastAsia="Times New Roman"/>
          <w:noProof/>
          <w:color w:val="000000" w:themeColor="text1"/>
          <w:spacing w:val="-8"/>
          <w:sz w:val="27"/>
          <w:szCs w:val="27"/>
          <w:rtl/>
        </w:rPr>
        <w:t xml:space="preserve"> از واحدها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آن ساختمان که جريمه قسمتهاي اختصاصي تعیین‌شده توسط كميسيون‌ها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موضوع مواد (99) و (100) قانون شهرداري‌ </w:t>
      </w:r>
      <w:r w:rsidRPr="0070359C">
        <w:rPr>
          <w:rFonts w:eastAsia="Times New Roman" w:hint="cs"/>
          <w:noProof/>
          <w:color w:val="000000" w:themeColor="text1"/>
          <w:spacing w:val="-8"/>
          <w:sz w:val="27"/>
          <w:szCs w:val="27"/>
          <w:rtl/>
        </w:rPr>
        <w:t xml:space="preserve">و </w:t>
      </w:r>
      <w:r w:rsidRPr="0070359C">
        <w:rPr>
          <w:rFonts w:eastAsia="Times New Roman"/>
          <w:noProof/>
          <w:color w:val="000000" w:themeColor="text1"/>
          <w:spacing w:val="-8"/>
          <w:sz w:val="27"/>
          <w:szCs w:val="27"/>
          <w:rtl/>
        </w:rPr>
        <w:t>سهم واحد ساختمان</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از جر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مه</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قسمتها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مشترک</w:t>
      </w:r>
      <w:r w:rsidRPr="0070359C">
        <w:rPr>
          <w:rFonts w:eastAsia="Times New Roman"/>
          <w:noProof/>
          <w:color w:val="000000" w:themeColor="text1"/>
          <w:spacing w:val="-8"/>
          <w:sz w:val="27"/>
          <w:szCs w:val="27"/>
          <w:rtl/>
        </w:rPr>
        <w:t xml:space="preserve"> (به </w:t>
      </w:r>
      <w:r w:rsidRPr="0070359C">
        <w:rPr>
          <w:rFonts w:eastAsia="Times New Roman" w:hint="eastAsia"/>
          <w:noProof/>
          <w:color w:val="000000" w:themeColor="text1"/>
          <w:spacing w:val="-8"/>
          <w:sz w:val="27"/>
          <w:szCs w:val="27"/>
          <w:rtl/>
        </w:rPr>
        <w:t>نسبت</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مساحت</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اختصاصي</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تعیین‌شده</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توسط</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كميسيون‌ها</w:t>
      </w:r>
      <w:r w:rsidRPr="0070359C">
        <w:rPr>
          <w:rFonts w:eastAsia="Times New Roman" w:hint="cs"/>
          <w:noProof/>
          <w:color w:val="000000" w:themeColor="text1"/>
          <w:spacing w:val="-8"/>
          <w:sz w:val="27"/>
          <w:szCs w:val="27"/>
          <w:rtl/>
        </w:rPr>
        <w:t>ی مذکور را پرداخت کرده ‌باشند،</w:t>
      </w:r>
      <w:r w:rsidRPr="0070359C">
        <w:rPr>
          <w:rFonts w:eastAsia="Times New Roman"/>
          <w:noProof/>
          <w:color w:val="000000" w:themeColor="text1"/>
          <w:spacing w:val="-8"/>
          <w:sz w:val="27"/>
          <w:szCs w:val="27"/>
          <w:rtl/>
        </w:rPr>
        <w:t xml:space="preserve"> گواهي پايان</w:t>
      </w:r>
      <w:r w:rsidRPr="0070359C">
        <w:rPr>
          <w:rFonts w:eastAsia="Times New Roman"/>
          <w:noProof/>
          <w:color w:val="000000" w:themeColor="text1"/>
          <w:spacing w:val="-8"/>
          <w:sz w:val="27"/>
          <w:szCs w:val="27"/>
          <w:rtl/>
        </w:rPr>
        <w:softHyphen/>
        <w:t>كار ساختمان</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آن واحد</w:t>
      </w:r>
      <w:r w:rsidRPr="0070359C">
        <w:rPr>
          <w:rFonts w:eastAsia="Times New Roman" w:hint="cs"/>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صورتمجلس</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تفک</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ک</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آپارتمان</w:t>
      </w:r>
      <w:r w:rsidRPr="0070359C">
        <w:rPr>
          <w:rFonts w:eastAsia="Times New Roman" w:hint="cs"/>
          <w:noProof/>
          <w:color w:val="000000" w:themeColor="text1"/>
          <w:spacing w:val="-8"/>
          <w:sz w:val="27"/>
          <w:szCs w:val="27"/>
          <w:rtl/>
        </w:rPr>
        <w:t>‌</w:t>
      </w:r>
      <w:r w:rsidRPr="0070359C">
        <w:rPr>
          <w:rFonts w:eastAsia="Times New Roman" w:hint="eastAsia"/>
          <w:noProof/>
          <w:color w:val="000000" w:themeColor="text1"/>
          <w:spacing w:val="-8"/>
          <w:sz w:val="27"/>
          <w:szCs w:val="27"/>
          <w:rtl/>
        </w:rPr>
        <w:t>ها</w:t>
      </w:r>
      <w:r w:rsidRPr="0070359C">
        <w:rPr>
          <w:rFonts w:eastAsia="Times New Roman"/>
          <w:noProof/>
          <w:color w:val="000000" w:themeColor="text1"/>
          <w:spacing w:val="-8"/>
          <w:sz w:val="27"/>
          <w:szCs w:val="27"/>
          <w:rtl/>
        </w:rPr>
        <w:t xml:space="preserve"> (اع</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ان</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 xml:space="preserve">و سند تفکیکی مالکیت </w:t>
      </w:r>
      <w:r w:rsidRPr="0070359C">
        <w:rPr>
          <w:rFonts w:eastAsia="Times New Roman"/>
          <w:noProof/>
          <w:color w:val="000000" w:themeColor="text1"/>
          <w:spacing w:val="-8"/>
          <w:sz w:val="27"/>
          <w:szCs w:val="27"/>
          <w:rtl/>
        </w:rPr>
        <w:t>را صادر نمايند</w:t>
      </w:r>
      <w:r w:rsidRPr="0070359C">
        <w:rPr>
          <w:rFonts w:eastAsia="Times New Roman" w:hint="cs"/>
          <w:noProof/>
          <w:color w:val="000000" w:themeColor="text1"/>
          <w:spacing w:val="-8"/>
          <w:sz w:val="27"/>
          <w:szCs w:val="27"/>
          <w:rtl/>
        </w:rPr>
        <w:t>.</w:t>
      </w:r>
      <w:r w:rsidRPr="0070359C">
        <w:rPr>
          <w:rFonts w:ascii="Calibri" w:eastAsia="Times New Roman" w:hAnsi="Calibri"/>
          <w:noProof/>
          <w:color w:val="000000" w:themeColor="text1"/>
          <w:spacing w:val="-8"/>
          <w:sz w:val="27"/>
          <w:szCs w:val="27"/>
          <w:rtl/>
        </w:rPr>
        <w:t xml:space="preserve"> </w:t>
      </w:r>
    </w:p>
    <w:p w14:paraId="37887EA1" w14:textId="77777777" w:rsidR="00853E19" w:rsidRPr="0070359C" w:rsidRDefault="00853E19" w:rsidP="006A7886">
      <w:pPr>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وزارت راه و شهرساز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 است</w:t>
      </w:r>
      <w:r w:rsidRPr="0070359C">
        <w:rPr>
          <w:rFonts w:eastAsia="Times New Roman" w:hint="cs"/>
          <w:noProof/>
          <w:color w:val="000000" w:themeColor="text1"/>
          <w:spacing w:val="-6"/>
          <w:sz w:val="27"/>
          <w:szCs w:val="27"/>
          <w:rtl/>
        </w:rPr>
        <w:t xml:space="preserve"> گزارش عملکرد بندهای «الف»،</w:t>
      </w:r>
      <w:r w:rsidR="008F473B"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 و «پ» این ماده را هر شش</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ماه</w:t>
      </w:r>
      <w:r w:rsidR="00DC4FF6" w:rsidRPr="0070359C">
        <w:rPr>
          <w:rFonts w:eastAsia="Times New Roman" w:hint="cs"/>
          <w:noProof/>
          <w:color w:val="000000" w:themeColor="text1"/>
          <w:spacing w:val="-6"/>
          <w:sz w:val="27"/>
          <w:szCs w:val="27"/>
          <w:rtl/>
        </w:rPr>
        <w:t xml:space="preserve"> یک‌بار </w:t>
      </w:r>
      <w:r w:rsidRPr="0070359C">
        <w:rPr>
          <w:rFonts w:eastAsia="Times New Roman" w:hint="cs"/>
          <w:noProof/>
          <w:color w:val="000000" w:themeColor="text1"/>
          <w:spacing w:val="-6"/>
          <w:sz w:val="27"/>
          <w:szCs w:val="27"/>
          <w:rtl/>
        </w:rPr>
        <w:t>به کمیسیون عمران و معاونت نظارت مجلس ارسال نماید.</w:t>
      </w:r>
    </w:p>
    <w:p w14:paraId="0A6EAA3A"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ت</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شرکت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مادرتخصصی </w:t>
      </w:r>
      <w:r w:rsidRPr="0070359C">
        <w:rPr>
          <w:rFonts w:eastAsia="Times New Roman" w:hint="eastAsia"/>
          <w:noProof/>
          <w:color w:val="000000" w:themeColor="text1"/>
          <w:spacing w:val="-6"/>
          <w:sz w:val="27"/>
          <w:szCs w:val="27"/>
          <w:rtl/>
        </w:rPr>
        <w:t>عمران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شهرها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جد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اجازه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داده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محل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منابع</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داخل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خود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نسبت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مشارکت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منابع</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مورد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ساخت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آزادراهها،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بزرگراهها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خطوط</w:t>
      </w:r>
      <w:r w:rsidRPr="0070359C">
        <w:rPr>
          <w:rFonts w:eastAsia="Times New Roman"/>
          <w:noProof/>
          <w:color w:val="000000" w:themeColor="text1"/>
          <w:spacing w:val="-6"/>
          <w:sz w:val="27"/>
          <w:szCs w:val="27"/>
          <w:rtl/>
        </w:rPr>
        <w:t xml:space="preserve"> </w:t>
      </w:r>
      <w:r w:rsidRPr="0070359C">
        <w:rPr>
          <w:rFonts w:hint="cs"/>
          <w:noProof/>
          <w:color w:val="000000" w:themeColor="text1"/>
          <w:spacing w:val="-6"/>
          <w:sz w:val="27"/>
          <w:szCs w:val="27"/>
          <w:rtl/>
          <w:lang w:bidi="fa-IR"/>
        </w:rPr>
        <w:t>راه آهن (ریل</w:t>
      </w:r>
      <w:r w:rsidRPr="0070359C">
        <w:rPr>
          <w:rFonts w:ascii="B Lotus" w:eastAsia="Times New Roman" w:hAnsi="B Lotus" w:hint="cs"/>
          <w:color w:val="000000" w:themeColor="text1"/>
          <w:spacing w:val="-6"/>
          <w:sz w:val="26"/>
          <w:szCs w:val="26"/>
          <w:rtl/>
          <w:lang w:bidi="fa-IR"/>
        </w:rPr>
        <w:t>)</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شهر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حومه‌ا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داخل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خارج</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حر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شهرها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جد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بدون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شرکت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جد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صرفاً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Pr>
        <w:t xml:space="preserve"> </w:t>
      </w:r>
      <w:r w:rsidRPr="0070359C">
        <w:rPr>
          <w:rFonts w:eastAsia="Times New Roman" w:hint="eastAsia"/>
          <w:noProof/>
          <w:color w:val="000000" w:themeColor="text1"/>
          <w:spacing w:val="-6"/>
          <w:sz w:val="27"/>
          <w:szCs w:val="27"/>
          <w:rtl/>
        </w:rPr>
        <w:t>اتصال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شهر</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مادر</w:t>
      </w:r>
      <w:r w:rsidRPr="0070359C">
        <w:rPr>
          <w:rFonts w:eastAsia="Times New Roman" w:hint="cs"/>
          <w:noProof/>
          <w:color w:val="000000" w:themeColor="text1"/>
          <w:spacing w:val="-6"/>
          <w:sz w:val="27"/>
          <w:szCs w:val="27"/>
          <w:rtl/>
        </w:rPr>
        <w:t xml:space="preserve"> خود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اقدام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52852E56" w14:textId="77777777" w:rsidR="00853E19" w:rsidRPr="0070359C" w:rsidRDefault="00126444" w:rsidP="00E12DC3">
      <w:pPr>
        <w:widowControl w:val="0"/>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در راستای حمایت از افراد فاقد مسکن در کلیه طرحهای حمایتی مسکن، تمام مراحل ترهین اسناد ملکی به</w:t>
      </w:r>
      <w:r w:rsidR="00853E19" w:rsidRPr="0070359C">
        <w:rPr>
          <w:rFonts w:eastAsia="Times New Roman"/>
          <w:noProof/>
          <w:color w:val="000000" w:themeColor="text1"/>
          <w:spacing w:val="-6"/>
          <w:sz w:val="27"/>
          <w:szCs w:val="27"/>
          <w:rtl/>
        </w:rPr>
        <w:softHyphen/>
        <w:t>نام دولت یا بانک</w:t>
      </w:r>
      <w:r w:rsidR="00853E19" w:rsidRPr="0070359C">
        <w:rPr>
          <w:rFonts w:ascii="B Lotus" w:eastAsia="Times New Roman" w:hAnsi="B Lotus" w:hint="cs"/>
          <w:color w:val="000000" w:themeColor="text1"/>
          <w:spacing w:val="-6"/>
          <w:sz w:val="26"/>
          <w:szCs w:val="26"/>
          <w:rtl/>
        </w:rPr>
        <w:t xml:space="preserve"> </w:t>
      </w:r>
      <w:r w:rsidR="00853E19" w:rsidRPr="0070359C">
        <w:rPr>
          <w:rFonts w:hint="cs"/>
          <w:noProof/>
          <w:color w:val="000000" w:themeColor="text1"/>
          <w:spacing w:val="-6"/>
          <w:sz w:val="27"/>
          <w:szCs w:val="27"/>
          <w:rtl/>
          <w:lang w:bidi="fa-IR"/>
        </w:rPr>
        <w:t>منوط به پیش</w:t>
      </w:r>
      <w:r w:rsidR="00853E19" w:rsidRPr="0070359C">
        <w:rPr>
          <w:noProof/>
          <w:color w:val="000000" w:themeColor="text1"/>
          <w:spacing w:val="-6"/>
          <w:sz w:val="27"/>
          <w:szCs w:val="27"/>
          <w:rtl/>
          <w:lang w:bidi="fa-IR"/>
        </w:rPr>
        <w:softHyphen/>
      </w:r>
      <w:r w:rsidR="00853E19" w:rsidRPr="0070359C">
        <w:rPr>
          <w:rFonts w:hint="cs"/>
          <w:noProof/>
          <w:color w:val="000000" w:themeColor="text1"/>
          <w:spacing w:val="-6"/>
          <w:sz w:val="27"/>
          <w:szCs w:val="27"/>
          <w:rtl/>
          <w:lang w:bidi="fa-IR"/>
        </w:rPr>
        <w:t>بینی آن در بودجه سنواتی</w:t>
      </w:r>
      <w:r w:rsidR="00853E19" w:rsidRPr="0070359C">
        <w:rPr>
          <w:rFonts w:eastAsia="Times New Roman"/>
          <w:noProof/>
          <w:color w:val="000000" w:themeColor="text1"/>
          <w:spacing w:val="-6"/>
          <w:sz w:val="27"/>
          <w:szCs w:val="27"/>
          <w:rtl/>
        </w:rPr>
        <w:t xml:space="preserve"> از شمول موا</w:t>
      </w:r>
      <w:r w:rsidR="00853E19" w:rsidRPr="0070359C">
        <w:rPr>
          <w:rFonts w:eastAsia="Times New Roman" w:hint="cs"/>
          <w:noProof/>
          <w:color w:val="000000" w:themeColor="text1"/>
          <w:spacing w:val="-6"/>
          <w:sz w:val="27"/>
          <w:szCs w:val="27"/>
          <w:rtl/>
        </w:rPr>
        <w:t xml:space="preserve">د (123) </w:t>
      </w:r>
      <w:r w:rsidR="00853E19" w:rsidRPr="0070359C">
        <w:rPr>
          <w:rFonts w:eastAsia="Times New Roman"/>
          <w:noProof/>
          <w:color w:val="000000" w:themeColor="text1"/>
          <w:spacing w:val="-6"/>
          <w:sz w:val="27"/>
          <w:szCs w:val="27"/>
          <w:rtl/>
        </w:rPr>
        <w:t xml:space="preserve">و (124) </w:t>
      </w:r>
      <w:r w:rsidR="00E12DC3" w:rsidRPr="0070359C">
        <w:rPr>
          <w:rFonts w:eastAsia="Times New Roman" w:hint="cs"/>
          <w:noProof/>
          <w:color w:val="000000" w:themeColor="text1"/>
          <w:spacing w:val="-6"/>
          <w:sz w:val="27"/>
          <w:szCs w:val="27"/>
          <w:rtl/>
        </w:rPr>
        <w:t>‌قانون ثبت اسناد و املاک</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اصلاحی 15/8/1384</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آیین‌نامه‌های</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مرتبط،</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مستثنی هستند.</w:t>
      </w:r>
    </w:p>
    <w:p w14:paraId="5A4F8D14" w14:textId="77777777" w:rsidR="00A83EDA" w:rsidRPr="0070359C" w:rsidRDefault="00A83EDA" w:rsidP="00A83EDA">
      <w:pPr>
        <w:widowControl w:val="0"/>
        <w:bidi/>
        <w:spacing w:line="240" w:lineRule="auto"/>
        <w:ind w:firstLine="510"/>
        <w:jc w:val="both"/>
        <w:rPr>
          <w:rFonts w:eastAsia="Times New Roman"/>
          <w:noProof/>
          <w:color w:val="000000" w:themeColor="text1"/>
          <w:spacing w:val="-6"/>
          <w:sz w:val="27"/>
          <w:szCs w:val="27"/>
          <w:rtl/>
        </w:rPr>
      </w:pPr>
    </w:p>
    <w:p w14:paraId="38E4316D" w14:textId="77777777" w:rsidR="00A83EDA" w:rsidRPr="0070359C" w:rsidRDefault="00A83EDA" w:rsidP="00A83EDA">
      <w:pPr>
        <w:widowControl w:val="0"/>
        <w:bidi/>
        <w:spacing w:line="240" w:lineRule="auto"/>
        <w:ind w:firstLine="510"/>
        <w:jc w:val="both"/>
        <w:rPr>
          <w:rFonts w:eastAsia="Times New Roman"/>
          <w:noProof/>
          <w:color w:val="000000" w:themeColor="text1"/>
          <w:spacing w:val="-6"/>
          <w:sz w:val="27"/>
          <w:szCs w:val="27"/>
          <w:rtl/>
        </w:rPr>
      </w:pPr>
    </w:p>
    <w:p w14:paraId="2548F16D" w14:textId="77777777" w:rsidR="00A83EDA" w:rsidRPr="0070359C" w:rsidRDefault="00A83EDA" w:rsidP="00A83EDA">
      <w:pPr>
        <w:widowControl w:val="0"/>
        <w:bidi/>
        <w:spacing w:line="240" w:lineRule="auto"/>
        <w:ind w:firstLine="510"/>
        <w:jc w:val="both"/>
        <w:rPr>
          <w:rFonts w:eastAsia="Times New Roman"/>
          <w:noProof/>
          <w:color w:val="000000" w:themeColor="text1"/>
          <w:spacing w:val="-6"/>
          <w:sz w:val="27"/>
          <w:szCs w:val="27"/>
          <w:rtl/>
        </w:rPr>
      </w:pPr>
    </w:p>
    <w:p w14:paraId="7A62995E" w14:textId="77777777" w:rsidR="00853E19" w:rsidRPr="0070359C" w:rsidRDefault="00853E19" w:rsidP="00853E19">
      <w:pPr>
        <w:bidi/>
        <w:spacing w:line="240" w:lineRule="auto"/>
        <w:ind w:right="113" w:firstLine="510"/>
        <w:contextualSpacing/>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تأمین منابع مالی</w:t>
      </w:r>
    </w:p>
    <w:p w14:paraId="33A2A2E3" w14:textId="77777777" w:rsidR="00853E19" w:rsidRPr="0070359C" w:rsidRDefault="00853E19" w:rsidP="00853E19">
      <w:pPr>
        <w:bidi/>
        <w:spacing w:line="240" w:lineRule="auto"/>
        <w:ind w:firstLine="522"/>
        <w:jc w:val="both"/>
        <w:rPr>
          <w:rFonts w:ascii="Calibri" w:eastAsia="Times New Roman" w:hAnsi="Calibri"/>
          <w:noProof/>
          <w:color w:val="000000" w:themeColor="text1"/>
          <w:spacing w:val="-6"/>
          <w:sz w:val="27"/>
          <w:szCs w:val="27"/>
          <w:rtl/>
        </w:rPr>
      </w:pPr>
      <w:r w:rsidRPr="0070359C">
        <w:rPr>
          <w:rFonts w:eastAsia="Times New Roman" w:cs="B Zar"/>
          <w:b/>
          <w:bCs/>
          <w:noProof/>
          <w:color w:val="000000" w:themeColor="text1"/>
          <w:spacing w:val="-6"/>
          <w:sz w:val="27"/>
          <w:szCs w:val="27"/>
          <w:rtl/>
        </w:rPr>
        <w:t>ماده ۵۴-</w:t>
      </w:r>
      <w:r w:rsidRPr="0070359C">
        <w:rPr>
          <w:rFonts w:ascii="Calibri" w:eastAsia="Times New Roman" w:hAnsi="Calibri"/>
          <w:noProof/>
          <w:color w:val="000000" w:themeColor="text1"/>
          <w:spacing w:val="-6"/>
          <w:sz w:val="27"/>
          <w:szCs w:val="27"/>
          <w:rtl/>
        </w:rPr>
        <w:t xml:space="preserve"> به‌منظور تأمين بخشي از منابع مالي مورد نياز </w:t>
      </w:r>
      <w:r w:rsidRPr="0070359C">
        <w:rPr>
          <w:rFonts w:ascii="Calibri" w:eastAsia="Times New Roman" w:hAnsi="Calibri" w:hint="cs"/>
          <w:noProof/>
          <w:color w:val="000000" w:themeColor="text1"/>
          <w:spacing w:val="-6"/>
          <w:sz w:val="27"/>
          <w:szCs w:val="27"/>
          <w:rtl/>
        </w:rPr>
        <w:t xml:space="preserve">در </w:t>
      </w:r>
      <w:r w:rsidRPr="0070359C">
        <w:rPr>
          <w:rFonts w:ascii="Calibri" w:eastAsia="Times New Roman" w:hAnsi="Calibri"/>
          <w:noProof/>
          <w:color w:val="000000" w:themeColor="text1"/>
          <w:spacing w:val="-6"/>
          <w:sz w:val="27"/>
          <w:szCs w:val="27"/>
          <w:rtl/>
        </w:rPr>
        <w:t>آماده‌سازي، تأمين خدمات زيربنايي و روبنايي</w:t>
      </w:r>
      <w:r w:rsidRPr="0070359C">
        <w:rPr>
          <w:rFonts w:ascii="Calibri" w:eastAsia="Times New Roman" w:hAnsi="Calibri" w:hint="cs"/>
          <w:noProof/>
          <w:color w:val="000000" w:themeColor="text1"/>
          <w:spacing w:val="-6"/>
          <w:sz w:val="27"/>
          <w:szCs w:val="27"/>
          <w:rtl/>
        </w:rPr>
        <w:t xml:space="preserve"> و احداث مسکن </w:t>
      </w:r>
      <w:r w:rsidRPr="0070359C">
        <w:rPr>
          <w:rFonts w:ascii="Calibri" w:eastAsia="Times New Roman" w:hAnsi="Calibri"/>
          <w:noProof/>
          <w:color w:val="000000" w:themeColor="text1"/>
          <w:spacing w:val="-6"/>
          <w:sz w:val="27"/>
          <w:szCs w:val="27"/>
          <w:rtl/>
        </w:rPr>
        <w:t xml:space="preserve">حمايتي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نهضت ملي مسکن</w:t>
      </w:r>
      <w:r w:rsidRPr="0070359C">
        <w:rPr>
          <w:rFonts w:ascii="Calibri" w:eastAsia="Times New Roman" w:hAnsi="Calibri" w:hint="cs"/>
          <w:noProof/>
          <w:color w:val="000000" w:themeColor="text1"/>
          <w:spacing w:val="-6"/>
          <w:sz w:val="27"/>
          <w:szCs w:val="27"/>
          <w:rtl/>
        </w:rPr>
        <w:t xml:space="preserve"> و مسکن موضوع قانون حمایت از خانواده و جوانی جمعیت:</w:t>
      </w:r>
    </w:p>
    <w:p w14:paraId="014F9C23" w14:textId="77777777" w:rsidR="00853E19" w:rsidRPr="0070359C" w:rsidRDefault="00853E19" w:rsidP="00A429E6">
      <w:pPr>
        <w:bidi/>
        <w:spacing w:line="240" w:lineRule="auto"/>
        <w:ind w:firstLine="522"/>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الف- </w:t>
      </w:r>
    </w:p>
    <w:p w14:paraId="66258AA2" w14:textId="77777777" w:rsidR="00853E19" w:rsidRPr="0070359C" w:rsidRDefault="00853E19" w:rsidP="00A429E6">
      <w:pPr>
        <w:bidi/>
        <w:spacing w:line="240" w:lineRule="auto"/>
        <w:ind w:firstLine="522"/>
        <w:jc w:val="both"/>
        <w:rPr>
          <w:rFonts w:eastAsia="Times New Roman"/>
          <w:color w:val="000000" w:themeColor="text1"/>
          <w:spacing w:val="-8"/>
          <w:sz w:val="27"/>
          <w:szCs w:val="27"/>
          <w:rtl/>
        </w:rPr>
      </w:pPr>
      <w:r w:rsidRPr="0070359C">
        <w:rPr>
          <w:rFonts w:eastAsia="Times New Roman" w:cs="B Zar" w:hint="cs"/>
          <w:b/>
          <w:bCs/>
          <w:noProof/>
          <w:color w:val="000000" w:themeColor="text1"/>
          <w:spacing w:val="-6"/>
          <w:sz w:val="27"/>
          <w:szCs w:val="27"/>
          <w:rtl/>
        </w:rPr>
        <w:t>1</w:t>
      </w:r>
      <w:r w:rsidRPr="0070359C">
        <w:rPr>
          <w:rFonts w:ascii="Calibri" w:eastAsia="Times New Roman" w:hAnsi="Calibri" w:hint="cs"/>
          <w:noProof/>
          <w:color w:val="000000" w:themeColor="text1"/>
          <w:spacing w:val="-8"/>
          <w:sz w:val="27"/>
          <w:szCs w:val="27"/>
          <w:rtl/>
        </w:rPr>
        <w:t xml:space="preserve">- </w:t>
      </w:r>
      <w:r w:rsidRPr="0070359C">
        <w:rPr>
          <w:rFonts w:ascii="Calibri" w:eastAsia="Times New Roman" w:hAnsi="Calibri"/>
          <w:noProof/>
          <w:color w:val="000000" w:themeColor="text1"/>
          <w:spacing w:val="-8"/>
          <w:sz w:val="27"/>
          <w:szCs w:val="27"/>
          <w:rtl/>
        </w:rPr>
        <w:t xml:space="preserve">وزارت راه و شهرسازي مجاز </w:t>
      </w:r>
      <w:r w:rsidRPr="0070359C">
        <w:rPr>
          <w:rFonts w:ascii="Calibri" w:eastAsia="Times New Roman" w:hAnsi="Calibri" w:hint="cs"/>
          <w:noProof/>
          <w:color w:val="000000" w:themeColor="text1"/>
          <w:spacing w:val="-8"/>
          <w:sz w:val="27"/>
          <w:szCs w:val="27"/>
          <w:rtl/>
        </w:rPr>
        <w:t xml:space="preserve">است </w:t>
      </w:r>
      <w:r w:rsidRPr="0070359C">
        <w:rPr>
          <w:rFonts w:ascii="Calibri" w:eastAsia="Times New Roman" w:hAnsi="Calibri"/>
          <w:noProof/>
          <w:color w:val="000000" w:themeColor="text1"/>
          <w:spacing w:val="-8"/>
          <w:sz w:val="27"/>
          <w:szCs w:val="27"/>
          <w:rtl/>
        </w:rPr>
        <w:t>بخشي از اراضي</w:t>
      </w:r>
      <w:r w:rsidRPr="0070359C">
        <w:rPr>
          <w:rFonts w:ascii="Calibri" w:eastAsia="Times New Roman" w:hAnsi="Calibri" w:hint="cs"/>
          <w:noProof/>
          <w:color w:val="000000" w:themeColor="text1"/>
          <w:spacing w:val="-8"/>
          <w:sz w:val="27"/>
          <w:szCs w:val="27"/>
          <w:rtl/>
        </w:rPr>
        <w:t xml:space="preserve"> </w:t>
      </w:r>
      <w:r w:rsidRPr="0070359C">
        <w:rPr>
          <w:rFonts w:ascii="Calibri" w:eastAsia="Times New Roman" w:hAnsi="Calibri"/>
          <w:noProof/>
          <w:color w:val="000000" w:themeColor="text1"/>
          <w:spacing w:val="-8"/>
          <w:sz w:val="27"/>
          <w:szCs w:val="27"/>
          <w:rtl/>
        </w:rPr>
        <w:t>تحت تملک و در اختيار خود را</w:t>
      </w:r>
      <w:r w:rsidRPr="0070359C">
        <w:rPr>
          <w:rFonts w:ascii="Calibri" w:eastAsia="Times New Roman" w:hAnsi="Calibri" w:hint="cs"/>
          <w:noProof/>
          <w:color w:val="000000" w:themeColor="text1"/>
          <w:spacing w:val="-8"/>
          <w:sz w:val="27"/>
          <w:szCs w:val="27"/>
          <w:rtl/>
        </w:rPr>
        <w:t xml:space="preserve"> </w:t>
      </w:r>
      <w:r w:rsidRPr="0070359C">
        <w:rPr>
          <w:rFonts w:ascii="Calibri" w:eastAsia="Times New Roman" w:hAnsi="Calibri"/>
          <w:noProof/>
          <w:color w:val="000000" w:themeColor="text1"/>
          <w:spacing w:val="-8"/>
          <w:sz w:val="27"/>
          <w:szCs w:val="27"/>
          <w:rtl/>
        </w:rPr>
        <w:t>مطابق</w:t>
      </w:r>
      <w:r w:rsidR="00EE120D" w:rsidRPr="0070359C">
        <w:rPr>
          <w:rFonts w:ascii="Calibri" w:eastAsia="Times New Roman" w:hAnsi="Calibri"/>
          <w:noProof/>
          <w:color w:val="000000" w:themeColor="text1"/>
          <w:spacing w:val="-8"/>
          <w:sz w:val="27"/>
          <w:szCs w:val="27"/>
          <w:rtl/>
        </w:rPr>
        <w:t xml:space="preserve"> طرح توجيهي فني و اقتصادي مصوب </w:t>
      </w:r>
      <w:r w:rsidRPr="0070359C">
        <w:rPr>
          <w:rFonts w:ascii="Calibri" w:eastAsia="Times New Roman" w:hAnsi="Calibri"/>
          <w:noProof/>
          <w:color w:val="000000" w:themeColor="text1"/>
          <w:spacing w:val="-8"/>
          <w:sz w:val="27"/>
          <w:szCs w:val="27"/>
          <w:rtl/>
        </w:rPr>
        <w:t>شامل مشخصات فني ضروري اعم از تعداد واحدهاي مسکوني و سرانه‌هاي شهري مورد</w:t>
      </w:r>
      <w:r w:rsidRPr="0070359C">
        <w:rPr>
          <w:rFonts w:ascii="Calibri" w:eastAsia="Times New Roman" w:hAnsi="Calibri" w:hint="cs"/>
          <w:noProof/>
          <w:color w:val="000000" w:themeColor="text1"/>
          <w:spacing w:val="-8"/>
          <w:sz w:val="27"/>
          <w:szCs w:val="27"/>
          <w:rtl/>
        </w:rPr>
        <w:t xml:space="preserve"> </w:t>
      </w:r>
      <w:r w:rsidR="00EE120D" w:rsidRPr="0070359C">
        <w:rPr>
          <w:rFonts w:ascii="Calibri" w:eastAsia="Times New Roman" w:hAnsi="Calibri"/>
          <w:noProof/>
          <w:color w:val="000000" w:themeColor="text1"/>
          <w:spacing w:val="-8"/>
          <w:sz w:val="27"/>
          <w:szCs w:val="27"/>
          <w:rtl/>
        </w:rPr>
        <w:t>نياز</w:t>
      </w:r>
      <w:r w:rsidR="00EE120D" w:rsidRPr="0070359C">
        <w:rPr>
          <w:rFonts w:ascii="Calibri" w:eastAsia="Times New Roman" w:hAnsi="Calibri" w:hint="cs"/>
          <w:noProof/>
          <w:color w:val="000000" w:themeColor="text1"/>
          <w:spacing w:val="-8"/>
          <w:sz w:val="27"/>
          <w:szCs w:val="27"/>
          <w:rtl/>
        </w:rPr>
        <w:t>؛</w:t>
      </w:r>
      <w:r w:rsidRPr="0070359C">
        <w:rPr>
          <w:rFonts w:ascii="Calibri" w:eastAsia="Times New Roman" w:hAnsi="Calibri"/>
          <w:noProof/>
          <w:color w:val="000000" w:themeColor="text1"/>
          <w:spacing w:val="-8"/>
          <w:sz w:val="27"/>
          <w:szCs w:val="27"/>
          <w:rtl/>
        </w:rPr>
        <w:t xml:space="preserve"> از طريق مزايده </w:t>
      </w:r>
      <w:r w:rsidRPr="0070359C">
        <w:rPr>
          <w:rFonts w:ascii="Calibri" w:eastAsia="Times New Roman" w:hAnsi="Calibri" w:hint="cs"/>
          <w:noProof/>
          <w:color w:val="000000" w:themeColor="text1"/>
          <w:spacing w:val="-8"/>
          <w:sz w:val="27"/>
          <w:szCs w:val="27"/>
          <w:rtl/>
        </w:rPr>
        <w:t xml:space="preserve">با </w:t>
      </w:r>
      <w:r w:rsidRPr="0070359C">
        <w:rPr>
          <w:rFonts w:ascii="Calibri" w:eastAsia="Times New Roman" w:hAnsi="Calibri"/>
          <w:noProof/>
          <w:color w:val="000000" w:themeColor="text1"/>
          <w:spacing w:val="-8"/>
          <w:sz w:val="27"/>
          <w:szCs w:val="27"/>
          <w:rtl/>
        </w:rPr>
        <w:t>رعايت تشريفات قانوني</w:t>
      </w:r>
      <w:r w:rsidRPr="0070359C">
        <w:rPr>
          <w:rFonts w:ascii="Calibri" w:eastAsia="Times New Roman" w:hAnsi="Calibri" w:hint="cs"/>
          <w:noProof/>
          <w:color w:val="000000" w:themeColor="text1"/>
          <w:spacing w:val="-8"/>
          <w:sz w:val="27"/>
          <w:szCs w:val="27"/>
          <w:rtl/>
        </w:rPr>
        <w:t xml:space="preserve"> </w:t>
      </w:r>
      <w:r w:rsidRPr="0070359C">
        <w:rPr>
          <w:rFonts w:ascii="Calibri" w:eastAsia="Times New Roman" w:hAnsi="Calibri"/>
          <w:noProof/>
          <w:color w:val="000000" w:themeColor="text1"/>
          <w:spacing w:val="-8"/>
          <w:sz w:val="27"/>
          <w:szCs w:val="27"/>
          <w:rtl/>
        </w:rPr>
        <w:t xml:space="preserve">به سرمايه‌گذاران، توسعه‌گران، انبوه‌سازان و نهادهاي عمومي غيردولتي </w:t>
      </w:r>
      <w:r w:rsidRPr="0070359C">
        <w:rPr>
          <w:rFonts w:ascii="Calibri" w:eastAsia="Times New Roman" w:hAnsi="Calibri" w:hint="cs"/>
          <w:noProof/>
          <w:color w:val="000000" w:themeColor="text1"/>
          <w:spacing w:val="-8"/>
          <w:sz w:val="27"/>
          <w:szCs w:val="27"/>
          <w:rtl/>
        </w:rPr>
        <w:t>جهت</w:t>
      </w:r>
      <w:r w:rsidRPr="0070359C">
        <w:rPr>
          <w:rFonts w:ascii="Calibri" w:eastAsia="Times New Roman" w:hAnsi="Calibri"/>
          <w:noProof/>
          <w:color w:val="000000" w:themeColor="text1"/>
          <w:spacing w:val="-8"/>
          <w:sz w:val="27"/>
          <w:szCs w:val="27"/>
          <w:rtl/>
        </w:rPr>
        <w:t xml:space="preserve"> ساخت</w:t>
      </w:r>
      <w:r w:rsidRPr="0070359C">
        <w:rPr>
          <w:rFonts w:ascii="Calibri" w:eastAsia="Times New Roman" w:hAnsi="Calibri" w:hint="cs"/>
          <w:noProof/>
          <w:color w:val="000000" w:themeColor="text1"/>
          <w:spacing w:val="-8"/>
          <w:sz w:val="27"/>
          <w:szCs w:val="27"/>
          <w:rtl/>
        </w:rPr>
        <w:t xml:space="preserve"> مسکن</w:t>
      </w:r>
      <w:r w:rsidRPr="0070359C">
        <w:rPr>
          <w:rFonts w:ascii="Calibri" w:eastAsia="Times New Roman" w:hAnsi="Calibri"/>
          <w:noProof/>
          <w:color w:val="000000" w:themeColor="text1"/>
          <w:spacing w:val="-8"/>
          <w:sz w:val="27"/>
          <w:szCs w:val="27"/>
          <w:rtl/>
        </w:rPr>
        <w:t>، به</w:t>
      </w:r>
      <w:r w:rsidRPr="0070359C">
        <w:rPr>
          <w:rFonts w:ascii="Calibri" w:eastAsia="Times New Roman" w:hAnsi="Calibri"/>
          <w:noProof/>
          <w:color w:val="000000" w:themeColor="text1"/>
          <w:spacing w:val="-8"/>
          <w:sz w:val="27"/>
          <w:szCs w:val="27"/>
          <w:rtl/>
        </w:rPr>
        <w:softHyphen/>
        <w:t>صورت فروش</w:t>
      </w:r>
      <w:r w:rsidRPr="0070359C">
        <w:rPr>
          <w:rFonts w:ascii="Calibri" w:eastAsia="Times New Roman" w:hAnsi="Calibri" w:hint="cs"/>
          <w:noProof/>
          <w:color w:val="000000" w:themeColor="text1"/>
          <w:spacing w:val="-8"/>
          <w:sz w:val="27"/>
          <w:szCs w:val="27"/>
          <w:rtl/>
        </w:rPr>
        <w:t xml:space="preserve"> </w:t>
      </w:r>
      <w:r w:rsidRPr="0070359C">
        <w:rPr>
          <w:rFonts w:ascii="Calibri" w:eastAsia="Times New Roman" w:hAnsi="Calibri"/>
          <w:noProof/>
          <w:color w:val="000000" w:themeColor="text1"/>
          <w:spacing w:val="-8"/>
          <w:sz w:val="27"/>
          <w:szCs w:val="27"/>
          <w:rtl/>
        </w:rPr>
        <w:t>يا اجاره يا انتقال مالکيت پس از دوره اجاره‌ زمين، واگذار</w:t>
      </w:r>
      <w:r w:rsidRPr="0070359C">
        <w:rPr>
          <w:rFonts w:ascii="Calibri" w:eastAsia="Times New Roman" w:hAnsi="Calibri" w:hint="cs"/>
          <w:noProof/>
          <w:color w:val="000000" w:themeColor="text1"/>
          <w:spacing w:val="-8"/>
          <w:sz w:val="27"/>
          <w:szCs w:val="27"/>
          <w:rtl/>
        </w:rPr>
        <w:t xml:space="preserve"> نماید. </w:t>
      </w:r>
      <w:r w:rsidRPr="0070359C">
        <w:rPr>
          <w:rFonts w:ascii="Calibri" w:eastAsia="Times New Roman" w:hAnsi="Calibri"/>
          <w:noProof/>
          <w:color w:val="000000" w:themeColor="text1"/>
          <w:spacing w:val="-8"/>
          <w:sz w:val="27"/>
          <w:szCs w:val="27"/>
          <w:rtl/>
        </w:rPr>
        <w:t xml:space="preserve">منابع حاصل </w:t>
      </w:r>
      <w:r w:rsidRPr="0070359C">
        <w:rPr>
          <w:rFonts w:ascii="Calibri" w:eastAsia="Times New Roman" w:hAnsi="Calibri" w:hint="cs"/>
          <w:noProof/>
          <w:color w:val="000000" w:themeColor="text1"/>
          <w:spacing w:val="-8"/>
          <w:sz w:val="27"/>
          <w:szCs w:val="27"/>
          <w:rtl/>
        </w:rPr>
        <w:t>از آن</w:t>
      </w:r>
      <w:r w:rsidRPr="0070359C">
        <w:rPr>
          <w:rFonts w:ascii="Calibri" w:eastAsia="Times New Roman" w:hAnsi="Calibri"/>
          <w:noProof/>
          <w:color w:val="000000" w:themeColor="text1"/>
          <w:spacing w:val="-8"/>
          <w:sz w:val="27"/>
          <w:szCs w:val="27"/>
          <w:rtl/>
        </w:rPr>
        <w:t xml:space="preserve"> </w:t>
      </w:r>
      <w:r w:rsidRPr="0070359C">
        <w:rPr>
          <w:rFonts w:ascii="Calibri" w:eastAsia="Times New Roman" w:hAnsi="Calibri" w:hint="cs"/>
          <w:noProof/>
          <w:color w:val="000000" w:themeColor="text1"/>
          <w:spacing w:val="-8"/>
          <w:sz w:val="27"/>
          <w:szCs w:val="27"/>
          <w:rtl/>
        </w:rPr>
        <w:t xml:space="preserve">پس از واریز به خزانه </w:t>
      </w:r>
      <w:r w:rsidRPr="0070359C">
        <w:rPr>
          <w:rFonts w:ascii="Calibri" w:eastAsia="Times New Roman" w:hAnsi="Calibri"/>
          <w:noProof/>
          <w:color w:val="000000" w:themeColor="text1"/>
          <w:spacing w:val="-8"/>
          <w:sz w:val="27"/>
          <w:szCs w:val="27"/>
          <w:rtl/>
        </w:rPr>
        <w:t>به</w:t>
      </w:r>
      <w:r w:rsidRPr="0070359C">
        <w:rPr>
          <w:rFonts w:ascii="Calibri" w:eastAsia="Times New Roman" w:hAnsi="Calibri"/>
          <w:noProof/>
          <w:color w:val="000000" w:themeColor="text1"/>
          <w:spacing w:val="-8"/>
          <w:sz w:val="27"/>
          <w:szCs w:val="27"/>
          <w:rtl/>
        </w:rPr>
        <w:softHyphen/>
        <w:t xml:space="preserve">حساب صندوق ملي مسکن واريز </w:t>
      </w:r>
      <w:r w:rsidRPr="0070359C">
        <w:rPr>
          <w:rFonts w:ascii="Calibri" w:eastAsia="Times New Roman" w:hAnsi="Calibri" w:hint="cs"/>
          <w:noProof/>
          <w:color w:val="000000" w:themeColor="text1"/>
          <w:spacing w:val="-8"/>
          <w:sz w:val="27"/>
          <w:szCs w:val="27"/>
          <w:rtl/>
        </w:rPr>
        <w:t>می‌شود</w:t>
      </w:r>
      <w:r w:rsidRPr="0070359C">
        <w:rPr>
          <w:rFonts w:ascii="Calibri" w:eastAsia="Times New Roman" w:hAnsi="Calibri"/>
          <w:noProof/>
          <w:color w:val="000000" w:themeColor="text1"/>
          <w:spacing w:val="-8"/>
          <w:sz w:val="27"/>
          <w:szCs w:val="27"/>
          <w:rtl/>
        </w:rPr>
        <w:t xml:space="preserve"> و يا به‌صورت واحدهاي مسکوني آماده در همان اراضي </w:t>
      </w:r>
      <w:r w:rsidRPr="0070359C">
        <w:rPr>
          <w:rFonts w:ascii="Calibri" w:eastAsia="Times New Roman" w:hAnsi="Calibri" w:hint="cs"/>
          <w:noProof/>
          <w:color w:val="000000" w:themeColor="text1"/>
          <w:spacing w:val="-8"/>
          <w:sz w:val="27"/>
          <w:szCs w:val="27"/>
          <w:rtl/>
        </w:rPr>
        <w:t xml:space="preserve">در اختیار این وزارتخانه قرار </w:t>
      </w:r>
      <w:r w:rsidR="00EE120D" w:rsidRPr="0070359C">
        <w:rPr>
          <w:rFonts w:ascii="Calibri" w:eastAsia="Times New Roman" w:hAnsi="Calibri" w:hint="cs"/>
          <w:noProof/>
          <w:color w:val="000000" w:themeColor="text1"/>
          <w:spacing w:val="-8"/>
          <w:sz w:val="27"/>
          <w:szCs w:val="27"/>
          <w:rtl/>
        </w:rPr>
        <w:t>می</w:t>
      </w:r>
      <w:r w:rsidR="00EE120D" w:rsidRPr="0070359C">
        <w:rPr>
          <w:rFonts w:ascii="Calibri" w:eastAsia="Times New Roman" w:hAnsi="Calibri"/>
          <w:noProof/>
          <w:color w:val="000000" w:themeColor="text1"/>
          <w:spacing w:val="-8"/>
          <w:sz w:val="27"/>
          <w:szCs w:val="27"/>
          <w:rtl/>
        </w:rPr>
        <w:softHyphen/>
      </w:r>
      <w:r w:rsidRPr="0070359C">
        <w:rPr>
          <w:rFonts w:ascii="Calibri" w:eastAsia="Times New Roman" w:hAnsi="Calibri" w:hint="cs"/>
          <w:noProof/>
          <w:color w:val="000000" w:themeColor="text1"/>
          <w:spacing w:val="-8"/>
          <w:sz w:val="27"/>
          <w:szCs w:val="27"/>
          <w:rtl/>
        </w:rPr>
        <w:t>گیرد</w:t>
      </w:r>
      <w:r w:rsidRPr="0070359C">
        <w:rPr>
          <w:rFonts w:ascii="Calibri" w:eastAsia="Times New Roman" w:hAnsi="Calibri"/>
          <w:noProof/>
          <w:color w:val="000000" w:themeColor="text1"/>
          <w:spacing w:val="-8"/>
          <w:sz w:val="27"/>
          <w:szCs w:val="27"/>
          <w:rtl/>
        </w:rPr>
        <w:t xml:space="preserve">. </w:t>
      </w:r>
      <w:r w:rsidRPr="0070359C">
        <w:rPr>
          <w:rFonts w:ascii="Calibri" w:eastAsia="Times New Roman" w:hAnsi="Calibri" w:hint="cs"/>
          <w:noProof/>
          <w:color w:val="000000" w:themeColor="text1"/>
          <w:spacing w:val="-8"/>
          <w:sz w:val="27"/>
          <w:szCs w:val="27"/>
          <w:rtl/>
        </w:rPr>
        <w:t>انتقال قطعی مالکیت</w:t>
      </w:r>
      <w:r w:rsidRPr="0070359C">
        <w:rPr>
          <w:rFonts w:ascii="Calibri" w:eastAsia="Times New Roman" w:hAnsi="Calibri"/>
          <w:noProof/>
          <w:color w:val="000000" w:themeColor="text1"/>
          <w:spacing w:val="-8"/>
          <w:sz w:val="27"/>
          <w:szCs w:val="27"/>
          <w:rtl/>
        </w:rPr>
        <w:t xml:space="preserve"> زمين مشروط به ساخت‌وساز در زمان</w:t>
      </w:r>
      <w:r w:rsidR="00A9425B" w:rsidRPr="0070359C">
        <w:rPr>
          <w:rFonts w:ascii="Calibri" w:eastAsia="Times New Roman" w:hAnsi="Calibri"/>
          <w:noProof/>
          <w:color w:val="000000" w:themeColor="text1"/>
          <w:spacing w:val="-8"/>
          <w:sz w:val="27"/>
          <w:szCs w:val="27"/>
          <w:rtl/>
        </w:rPr>
        <w:softHyphen/>
      </w:r>
      <w:r w:rsidRPr="0070359C">
        <w:rPr>
          <w:rFonts w:ascii="Calibri" w:eastAsia="Times New Roman" w:hAnsi="Calibri"/>
          <w:noProof/>
          <w:color w:val="000000" w:themeColor="text1"/>
          <w:spacing w:val="-8"/>
          <w:sz w:val="27"/>
          <w:szCs w:val="27"/>
          <w:rtl/>
        </w:rPr>
        <w:t xml:space="preserve">بندي معين بوده و زيرساخت‌ها و </w:t>
      </w:r>
      <w:r w:rsidRPr="0070359C">
        <w:rPr>
          <w:rFonts w:ascii="B Lotus" w:eastAsia="Times New Roman" w:hAnsi="B Lotus" w:hint="cs"/>
          <w:color w:val="000000" w:themeColor="text1"/>
          <w:spacing w:val="-8"/>
          <w:sz w:val="27"/>
          <w:szCs w:val="27"/>
          <w:rtl/>
        </w:rPr>
        <w:t>سرانه‌هاي شهري شهرک در چهارچوب مصوبات شورای</w:t>
      </w:r>
      <w:r w:rsidR="00155109" w:rsidRPr="0070359C">
        <w:rPr>
          <w:rFonts w:ascii="B Lotus" w:eastAsia="Times New Roman" w:hAnsi="B Lotus" w:hint="cs"/>
          <w:color w:val="000000" w:themeColor="text1"/>
          <w:spacing w:val="-8"/>
          <w:sz w:val="27"/>
          <w:szCs w:val="27"/>
          <w:rtl/>
        </w:rPr>
        <w:t>‌</w:t>
      </w:r>
      <w:r w:rsidRPr="0070359C">
        <w:rPr>
          <w:rFonts w:ascii="B Lotus" w:eastAsia="Times New Roman" w:hAnsi="B Lotus" w:hint="cs"/>
          <w:color w:val="000000" w:themeColor="text1"/>
          <w:spacing w:val="-8"/>
          <w:sz w:val="27"/>
          <w:szCs w:val="27"/>
          <w:rtl/>
        </w:rPr>
        <w:t>عالی معماری و شهرسازی ایران تأمين می‌گردد. حداقل پنج درصد (5%) از قدر</w:t>
      </w:r>
      <w:r w:rsidRPr="0070359C">
        <w:rPr>
          <w:rFonts w:ascii="B Lotus" w:eastAsia="Times New Roman" w:hAnsi="B Lotus"/>
          <w:color w:val="000000" w:themeColor="text1"/>
          <w:spacing w:val="-8"/>
          <w:sz w:val="27"/>
          <w:szCs w:val="27"/>
          <w:rtl/>
        </w:rPr>
        <w:softHyphen/>
      </w:r>
      <w:r w:rsidRPr="0070359C">
        <w:rPr>
          <w:rFonts w:ascii="B Lotus" w:eastAsia="Times New Roman" w:hAnsi="B Lotus" w:hint="cs"/>
          <w:color w:val="000000" w:themeColor="text1"/>
          <w:spacing w:val="-8"/>
          <w:sz w:val="27"/>
          <w:szCs w:val="27"/>
          <w:rtl/>
        </w:rPr>
        <w:t>السهم وزارت راه و شهرسازی مندرج در قراردادهای مذکور یا معادل آن، باید از طریق کمیته امداد امام خمینی (ره)، سازمان بهزیستی کشور و بنیاد مسکن انقلاب اسلامی برای مسکن حمایتی در شهر و روستا مطابق آیین‌نامه</w:t>
      </w:r>
      <w:r w:rsidRPr="0070359C">
        <w:rPr>
          <w:rFonts w:ascii="B Lotus" w:eastAsia="Times New Roman" w:hAnsi="B Lotus"/>
          <w:color w:val="000000" w:themeColor="text1"/>
          <w:spacing w:val="-8"/>
          <w:sz w:val="27"/>
          <w:szCs w:val="27"/>
          <w:rtl/>
        </w:rPr>
        <w:softHyphen/>
      </w:r>
      <w:r w:rsidRPr="0070359C">
        <w:rPr>
          <w:rFonts w:ascii="B Lotus" w:eastAsia="Times New Roman" w:hAnsi="B Lotus" w:hint="cs"/>
          <w:color w:val="000000" w:themeColor="text1"/>
          <w:spacing w:val="-8"/>
          <w:sz w:val="27"/>
          <w:szCs w:val="27"/>
          <w:rtl/>
        </w:rPr>
        <w:t xml:space="preserve">ای که به پیشنهاد وزارت تعاون، کار و رفاه اجتماعی با همکاری وزارت راه و شهرسازی، کمیته امداد امام خمینی (ره)، سازمان بهزیستی </w:t>
      </w:r>
      <w:r w:rsidR="0013799A" w:rsidRPr="0070359C">
        <w:rPr>
          <w:rFonts w:ascii="B Lotus" w:eastAsia="Times New Roman" w:hAnsi="B Lotus" w:hint="cs"/>
          <w:color w:val="000000" w:themeColor="text1"/>
          <w:spacing w:val="-8"/>
          <w:sz w:val="27"/>
          <w:szCs w:val="27"/>
          <w:rtl/>
        </w:rPr>
        <w:t xml:space="preserve">کشور </w:t>
      </w:r>
      <w:r w:rsidRPr="0070359C">
        <w:rPr>
          <w:rFonts w:ascii="B Lotus" w:eastAsia="Times New Roman" w:hAnsi="B Lotus" w:hint="cs"/>
          <w:color w:val="000000" w:themeColor="text1"/>
          <w:spacing w:val="-8"/>
          <w:sz w:val="27"/>
          <w:szCs w:val="27"/>
          <w:rtl/>
        </w:rPr>
        <w:t xml:space="preserve">و بنیاد مسکن انقلاب اسلامی تهیه </w:t>
      </w:r>
      <w:r w:rsidR="0013799A" w:rsidRPr="0070359C">
        <w:rPr>
          <w:rFonts w:ascii="B Lotus" w:eastAsia="Times New Roman" w:hAnsi="B Lotus" w:hint="cs"/>
          <w:color w:val="000000" w:themeColor="text1"/>
          <w:spacing w:val="-8"/>
          <w:sz w:val="27"/>
          <w:szCs w:val="27"/>
          <w:rtl/>
        </w:rPr>
        <w:t>می</w:t>
      </w:r>
      <w:r w:rsidR="0013799A" w:rsidRPr="0070359C">
        <w:rPr>
          <w:rFonts w:ascii="B Lotus" w:eastAsia="Times New Roman" w:hAnsi="B Lotus"/>
          <w:color w:val="000000" w:themeColor="text1"/>
          <w:spacing w:val="-8"/>
          <w:sz w:val="27"/>
          <w:szCs w:val="27"/>
          <w:rtl/>
        </w:rPr>
        <w:softHyphen/>
      </w:r>
      <w:r w:rsidR="0013799A" w:rsidRPr="0070359C">
        <w:rPr>
          <w:rFonts w:ascii="B Lotus" w:eastAsia="Times New Roman" w:hAnsi="B Lotus" w:hint="cs"/>
          <w:color w:val="000000" w:themeColor="text1"/>
          <w:spacing w:val="-8"/>
          <w:sz w:val="27"/>
          <w:szCs w:val="27"/>
          <w:rtl/>
        </w:rPr>
        <w:t xml:space="preserve">شود </w:t>
      </w:r>
      <w:r w:rsidRPr="0070359C">
        <w:rPr>
          <w:rFonts w:ascii="B Lotus" w:eastAsia="Times New Roman" w:hAnsi="B Lotus" w:hint="cs"/>
          <w:color w:val="000000" w:themeColor="text1"/>
          <w:spacing w:val="-8"/>
          <w:sz w:val="27"/>
          <w:szCs w:val="27"/>
          <w:rtl/>
        </w:rPr>
        <w:t>و به‌تصویب هیأت وزیران می‌رسد، اختصاص یابد.</w:t>
      </w:r>
    </w:p>
    <w:p w14:paraId="4944513A" w14:textId="77777777" w:rsidR="00853E19" w:rsidRPr="0070359C" w:rsidRDefault="00853E19" w:rsidP="00F73B26">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noProof/>
          <w:color w:val="000000" w:themeColor="text1"/>
          <w:spacing w:val="-6"/>
          <w:sz w:val="27"/>
          <w:szCs w:val="27"/>
          <w:rtl/>
        </w:rPr>
        <w:t xml:space="preserve">تبصره- وزارت راه و شهرسازي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است در قراردادهاي منعقدشده، شرط فسخ قرارداد در</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 xml:space="preserve">صورت تأخير در ساخت‌‌و‌ساز بيش از حدود تعيين‌شده را پيش‌بيني </w:t>
      </w:r>
      <w:r w:rsidRPr="0070359C">
        <w:rPr>
          <w:rFonts w:ascii="Calibri" w:eastAsia="Times New Roman" w:hAnsi="Calibri" w:hint="cs"/>
          <w:noProof/>
          <w:color w:val="000000" w:themeColor="text1"/>
          <w:spacing w:val="-6"/>
          <w:sz w:val="27"/>
          <w:szCs w:val="27"/>
          <w:rtl/>
        </w:rPr>
        <w:t xml:space="preserve">نماید </w:t>
      </w:r>
      <w:r w:rsidRPr="0070359C">
        <w:rPr>
          <w:rFonts w:ascii="Calibri" w:eastAsia="Times New Roman" w:hAnsi="Calibri"/>
          <w:noProof/>
          <w:color w:val="000000" w:themeColor="text1"/>
          <w:spacing w:val="-6"/>
          <w:sz w:val="27"/>
          <w:szCs w:val="27"/>
          <w:rtl/>
        </w:rPr>
        <w:t>و در صورت وقوع</w:t>
      </w:r>
      <w:r w:rsidRPr="0070359C">
        <w:rPr>
          <w:rFonts w:ascii="Calibri" w:eastAsia="Times New Roman" w:hAnsi="Calibri" w:hint="cs"/>
          <w:noProof/>
          <w:color w:val="000000" w:themeColor="text1"/>
          <w:spacing w:val="-6"/>
          <w:sz w:val="27"/>
          <w:szCs w:val="27"/>
          <w:rtl/>
        </w:rPr>
        <w:t xml:space="preserve"> تأخیر غیر‌مجاز، </w:t>
      </w:r>
      <w:r w:rsidRPr="0070359C">
        <w:rPr>
          <w:rFonts w:ascii="Calibri" w:eastAsia="Times New Roman" w:hAnsi="Calibri"/>
          <w:noProof/>
          <w:color w:val="000000" w:themeColor="text1"/>
          <w:spacing w:val="-6"/>
          <w:sz w:val="27"/>
          <w:szCs w:val="27"/>
          <w:rtl/>
        </w:rPr>
        <w:t>نسبت به بازپس‌گيري زمين، تسويه هزينه‌هاي انجام‌شده</w:t>
      </w:r>
      <w:r w:rsidRPr="0070359C">
        <w:rPr>
          <w:rFonts w:ascii="Calibri" w:eastAsia="Times New Roman" w:hAnsi="Calibri" w:hint="cs"/>
          <w:noProof/>
          <w:color w:val="000000" w:themeColor="text1"/>
          <w:spacing w:val="-6"/>
          <w:sz w:val="27"/>
          <w:szCs w:val="27"/>
          <w:rtl/>
        </w:rPr>
        <w:t xml:space="preserve"> به</w:t>
      </w:r>
      <w:r w:rsidR="008F473B"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‌قیمت روز</w:t>
      </w:r>
      <w:r w:rsidRPr="0070359C">
        <w:rPr>
          <w:rFonts w:ascii="Calibri" w:eastAsia="Times New Roman" w:hAnsi="Calibri"/>
          <w:noProof/>
          <w:color w:val="000000" w:themeColor="text1"/>
          <w:spacing w:val="-6"/>
          <w:sz w:val="27"/>
          <w:szCs w:val="27"/>
          <w:rtl/>
        </w:rPr>
        <w:t xml:space="preserve"> و واگذاري مجدد</w:t>
      </w:r>
      <w:r w:rsidRPr="0070359C">
        <w:rPr>
          <w:rFonts w:ascii="Calibri" w:eastAsia="Times New Roman" w:hAnsi="Calibri" w:hint="cs"/>
          <w:noProof/>
          <w:color w:val="000000" w:themeColor="text1"/>
          <w:spacing w:val="-6"/>
          <w:sz w:val="27"/>
          <w:szCs w:val="27"/>
          <w:rtl/>
        </w:rPr>
        <w:t xml:space="preserve"> آن</w:t>
      </w:r>
      <w:r w:rsidRPr="0070359C">
        <w:rPr>
          <w:rFonts w:ascii="Calibri" w:eastAsia="Times New Roman" w:hAnsi="Calibri"/>
          <w:noProof/>
          <w:color w:val="000000" w:themeColor="text1"/>
          <w:spacing w:val="-6"/>
          <w:sz w:val="27"/>
          <w:szCs w:val="27"/>
          <w:rtl/>
        </w:rPr>
        <w:t xml:space="preserve"> اقدام نمايد. وزارت راه و شهرساز</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مکلف است</w:t>
      </w:r>
      <w:r w:rsidRPr="0070359C">
        <w:rPr>
          <w:rFonts w:ascii="Calibri" w:eastAsia="Times New Roman" w:hAnsi="Calibri" w:hint="cs"/>
          <w:noProof/>
          <w:color w:val="000000" w:themeColor="text1"/>
          <w:spacing w:val="-6"/>
          <w:sz w:val="27"/>
          <w:szCs w:val="27"/>
          <w:rtl/>
        </w:rPr>
        <w:t xml:space="preserve"> گزارش عملکرد این جزء را سالانه به مجلس ارسال نماید.</w:t>
      </w:r>
    </w:p>
    <w:p w14:paraId="5CED0459" w14:textId="77777777" w:rsidR="00853E19" w:rsidRPr="0070359C" w:rsidRDefault="00853E19" w:rsidP="00853E19">
      <w:pPr>
        <w:bidi/>
        <w:spacing w:line="240" w:lineRule="auto"/>
        <w:ind w:firstLine="522"/>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ascii="Calibri" w:eastAsia="Times New Roman" w:hAnsi="Calibri" w:hint="cs"/>
          <w:noProof/>
          <w:color w:val="000000" w:themeColor="text1"/>
          <w:spacing w:val="-6"/>
          <w:sz w:val="27"/>
          <w:szCs w:val="27"/>
          <w:rtl/>
        </w:rPr>
        <w:t xml:space="preserve">- به‌منظور تحقق اهداف این قانون و قانون جهش تولید مسکن و تأمین بخشی از منابع مالی طرحهای توسعه مسکن، وزارت راه و شهرسازی مجاز است در چهارچوب بودجه‌های سالانه برای طرح(پروژه)‌های مسکن محرومین، نسبت به تهاتر اراضی و املاک تحت مالکیت خود پس از اعمال ارزش‌افزایی، با مطالبات قطعی پیمانکاران طرف قرارداد موضوعات یاد‌شده اقدام نماید. </w:t>
      </w:r>
    </w:p>
    <w:p w14:paraId="0BCCA1DA" w14:textId="77777777" w:rsidR="00853E19" w:rsidRPr="0070359C" w:rsidRDefault="00853E19" w:rsidP="00853E19">
      <w:pPr>
        <w:bidi/>
        <w:spacing w:line="240" w:lineRule="auto"/>
        <w:ind w:firstLine="522"/>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 xml:space="preserve">وزارت راه و شهرسازي مجاز </w:t>
      </w:r>
      <w:r w:rsidRPr="0070359C">
        <w:rPr>
          <w:rFonts w:ascii="Calibri" w:eastAsia="Times New Roman" w:hAnsi="Calibri" w:hint="cs"/>
          <w:noProof/>
          <w:color w:val="000000" w:themeColor="text1"/>
          <w:spacing w:val="-6"/>
          <w:sz w:val="27"/>
          <w:szCs w:val="27"/>
          <w:rtl/>
        </w:rPr>
        <w:t xml:space="preserve">است </w:t>
      </w:r>
      <w:r w:rsidRPr="0070359C">
        <w:rPr>
          <w:rFonts w:ascii="Calibri" w:eastAsia="Times New Roman" w:hAnsi="Calibri"/>
          <w:noProof/>
          <w:color w:val="000000" w:themeColor="text1"/>
          <w:spacing w:val="-6"/>
          <w:sz w:val="27"/>
          <w:szCs w:val="27"/>
          <w:rtl/>
        </w:rPr>
        <w:t>بخشي از اراضي</w:t>
      </w:r>
      <w:r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noProof/>
          <w:color w:val="000000" w:themeColor="text1"/>
          <w:spacing w:val="-6"/>
          <w:sz w:val="27"/>
          <w:szCs w:val="27"/>
          <w:rtl/>
        </w:rPr>
        <w:t>تحت تملک و در اختيار خود را</w:t>
      </w:r>
      <w:r w:rsidRPr="0070359C">
        <w:rPr>
          <w:rFonts w:ascii="Calibri" w:eastAsia="Times New Roman" w:hAnsi="Calibri" w:hint="cs"/>
          <w:noProof/>
          <w:color w:val="000000" w:themeColor="text1"/>
          <w:spacing w:val="-6"/>
          <w:sz w:val="27"/>
          <w:szCs w:val="27"/>
          <w:rtl/>
        </w:rPr>
        <w:t xml:space="preserve"> با انتقال مالکیت </w:t>
      </w:r>
      <w:r w:rsidRPr="0070359C">
        <w:rPr>
          <w:rFonts w:ascii="Calibri" w:eastAsia="Times New Roman" w:hAnsi="Calibri"/>
          <w:noProof/>
          <w:color w:val="000000" w:themeColor="text1"/>
          <w:spacing w:val="-6"/>
          <w:sz w:val="27"/>
          <w:szCs w:val="27"/>
          <w:rtl/>
        </w:rPr>
        <w:t>از طريق شرکتها و سازمان‌هاي تابعه خود</w:t>
      </w:r>
      <w:r w:rsidRPr="0070359C">
        <w:rPr>
          <w:rFonts w:ascii="Calibri" w:eastAsia="Times New Roman" w:hAnsi="Calibri" w:hint="cs"/>
          <w:noProof/>
          <w:color w:val="000000" w:themeColor="text1"/>
          <w:spacing w:val="-6"/>
          <w:sz w:val="27"/>
          <w:szCs w:val="27"/>
          <w:rtl/>
        </w:rPr>
        <w:t xml:space="preserve"> در سقف بودجه مصوب، در اختیار </w:t>
      </w:r>
      <w:r w:rsidRPr="0070359C">
        <w:rPr>
          <w:rFonts w:ascii="Calibri" w:eastAsia="Times New Roman" w:hAnsi="Calibri"/>
          <w:noProof/>
          <w:color w:val="000000" w:themeColor="text1"/>
          <w:spacing w:val="-6"/>
          <w:sz w:val="27"/>
          <w:szCs w:val="27"/>
          <w:rtl/>
        </w:rPr>
        <w:t xml:space="preserve">بانک مسکن </w:t>
      </w:r>
      <w:r w:rsidRPr="0070359C">
        <w:rPr>
          <w:rFonts w:ascii="Calibri" w:eastAsia="Times New Roman" w:hAnsi="Calibri" w:hint="cs"/>
          <w:noProof/>
          <w:color w:val="000000" w:themeColor="text1"/>
          <w:spacing w:val="-6"/>
          <w:sz w:val="27"/>
          <w:szCs w:val="27"/>
          <w:rtl/>
        </w:rPr>
        <w:t>قرار دهد</w:t>
      </w:r>
      <w:r w:rsidRPr="0070359C">
        <w:rPr>
          <w:rFonts w:ascii="Calibri" w:eastAsia="Times New Roman" w:hAnsi="Calibri"/>
          <w:noProof/>
          <w:color w:val="000000" w:themeColor="text1"/>
          <w:spacing w:val="-6"/>
          <w:sz w:val="27"/>
          <w:szCs w:val="27"/>
          <w:rtl/>
        </w:rPr>
        <w:t xml:space="preserve">. معادل ارزش روز کارشناسي </w:t>
      </w:r>
      <w:r w:rsidRPr="0070359C">
        <w:rPr>
          <w:rFonts w:ascii="Calibri" w:eastAsia="Times New Roman" w:hAnsi="Calibri" w:hint="cs"/>
          <w:noProof/>
          <w:color w:val="000000" w:themeColor="text1"/>
          <w:spacing w:val="-6"/>
          <w:sz w:val="27"/>
          <w:szCs w:val="27"/>
          <w:rtl/>
        </w:rPr>
        <w:t>این اراضی</w:t>
      </w:r>
      <w:r w:rsidRPr="0070359C">
        <w:rPr>
          <w:rFonts w:ascii="Calibri" w:eastAsia="Times New Roman" w:hAnsi="Calibri"/>
          <w:noProof/>
          <w:color w:val="000000" w:themeColor="text1"/>
          <w:spacing w:val="-6"/>
          <w:sz w:val="27"/>
          <w:szCs w:val="27"/>
          <w:rtl/>
        </w:rPr>
        <w:t xml:space="preserve"> به‌عنوان افزايش سرمايه دولت در بانک مسکن منظور مي‌گردد. بانک مسکن مکلف به مولدسازي </w:t>
      </w:r>
      <w:r w:rsidRPr="0070359C">
        <w:rPr>
          <w:rFonts w:ascii="Calibri" w:eastAsia="Times New Roman" w:hAnsi="Calibri" w:hint="cs"/>
          <w:noProof/>
          <w:color w:val="000000" w:themeColor="text1"/>
          <w:spacing w:val="-6"/>
          <w:sz w:val="27"/>
          <w:szCs w:val="27"/>
          <w:rtl/>
        </w:rPr>
        <w:t>این اراضی</w:t>
      </w:r>
      <w:r w:rsidRPr="0070359C">
        <w:rPr>
          <w:rFonts w:ascii="Calibri" w:eastAsia="Times New Roman" w:hAnsi="Calibri"/>
          <w:noProof/>
          <w:color w:val="000000" w:themeColor="text1"/>
          <w:spacing w:val="-6"/>
          <w:sz w:val="27"/>
          <w:szCs w:val="27"/>
          <w:rtl/>
        </w:rPr>
        <w:t xml:space="preserve"> حداکثر ظرف سه‌سال از زمان واگذاري جهت افزايش ارائه تسهيلات در اجراي قانون جهش توليد مسکن است</w:t>
      </w:r>
      <w:r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 در صورت عدم مولدسازي در زمان مقرر، دارايي‌هاي مذکور با ارزش روز کارشناسي به وزارت راه و شهرسازي مسترد مي‌گردد.</w:t>
      </w:r>
    </w:p>
    <w:p w14:paraId="4469E1AA" w14:textId="77777777" w:rsidR="00853E19" w:rsidRPr="0070359C" w:rsidRDefault="00853E19" w:rsidP="006A7886">
      <w:pPr>
        <w:bidi/>
        <w:spacing w:line="240" w:lineRule="auto"/>
        <w:ind w:firstLine="522"/>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آیین‌نامه اجرائی این بند مشتمل بر نحوه ارزشیابی و ارزش‌افزایی اراضی و املاک ظرف سه</w:t>
      </w:r>
      <w:r w:rsidR="006A7886"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ماه از لازم‌الاجرا شدن این قانون توسط وزارت راه و شهرسازی با همکاری سازمان و وزارت امور اقتصادی و دارایی تهیه می</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شود و به‌تصویب هیأت وزیران می‌رسد.</w:t>
      </w:r>
    </w:p>
    <w:p w14:paraId="2D031CD0" w14:textId="77777777" w:rsidR="00853E19" w:rsidRPr="0070359C" w:rsidRDefault="00126444" w:rsidP="00F73B26">
      <w:pPr>
        <w:bidi/>
        <w:spacing w:line="240" w:lineRule="auto"/>
        <w:ind w:firstLine="522"/>
        <w:jc w:val="both"/>
        <w:rPr>
          <w:rFonts w:ascii="Calibri" w:eastAsia="Times New Roman" w:hAnsi="Calibri"/>
          <w:noProof/>
          <w:color w:val="000000" w:themeColor="text1"/>
          <w:spacing w:val="-6"/>
          <w:sz w:val="27"/>
          <w:szCs w:val="27"/>
        </w:rPr>
      </w:pPr>
      <w:r w:rsidRPr="0070359C">
        <w:rPr>
          <w:rFonts w:eastAsia="Times New Roman" w:cs="B Zar" w:hint="cs"/>
          <w:b/>
          <w:bCs/>
          <w:noProof/>
          <w:color w:val="000000" w:themeColor="text1"/>
          <w:spacing w:val="-6"/>
          <w:sz w:val="27"/>
          <w:szCs w:val="27"/>
          <w:rtl/>
        </w:rPr>
        <w:t>ب</w:t>
      </w:r>
      <w:r w:rsidR="00853E19" w:rsidRPr="0070359C">
        <w:rPr>
          <w:rFonts w:ascii="Calibri" w:eastAsia="Times New Roman" w:hAnsi="Calibri" w:hint="cs"/>
          <w:b/>
          <w:b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w:t>
      </w:r>
      <w:r w:rsidR="00853E19" w:rsidRPr="0070359C">
        <w:rPr>
          <w:rFonts w:ascii="Calibri" w:eastAsia="Times New Roman" w:hAnsi="Calibri"/>
          <w:noProof/>
          <w:color w:val="000000" w:themeColor="text1"/>
          <w:spacing w:val="-6"/>
          <w:sz w:val="27"/>
          <w:szCs w:val="27"/>
          <w:rtl/>
        </w:rPr>
        <w:t>در صورت</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که بانکها</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عامل به تعهدات</w:t>
      </w:r>
      <w:r w:rsidR="00853E19" w:rsidRPr="0070359C">
        <w:rPr>
          <w:rFonts w:ascii="Calibri" w:eastAsia="Times New Roman" w:hAnsi="Calibri" w:hint="cs"/>
          <w:noProof/>
          <w:color w:val="000000" w:themeColor="text1"/>
          <w:spacing w:val="-6"/>
          <w:sz w:val="27"/>
          <w:szCs w:val="27"/>
          <w:rtl/>
        </w:rPr>
        <w:t xml:space="preserve"> </w:t>
      </w:r>
      <w:r w:rsidR="00853E19" w:rsidRPr="0070359C">
        <w:rPr>
          <w:rFonts w:ascii="Calibri" w:eastAsia="Times New Roman" w:hAnsi="Calibri" w:hint="eastAsia"/>
          <w:noProof/>
          <w:color w:val="000000" w:themeColor="text1"/>
          <w:spacing w:val="-6"/>
          <w:sz w:val="27"/>
          <w:szCs w:val="27"/>
          <w:rtl/>
        </w:rPr>
        <w:t>قطع</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که حسب ابلاغ</w:t>
      </w:r>
      <w:r w:rsidR="00853E19" w:rsidRPr="0070359C">
        <w:rPr>
          <w:rFonts w:ascii="Calibri" w:eastAsia="Times New Roman" w:hAnsi="Calibri"/>
          <w:noProof/>
          <w:color w:val="000000" w:themeColor="text1"/>
          <w:spacing w:val="-6"/>
          <w:sz w:val="27"/>
          <w:szCs w:val="27"/>
          <w:rtl/>
        </w:rPr>
        <w:t xml:space="preserve"> بانک مرکز</w:t>
      </w:r>
      <w:r w:rsidR="00853E19" w:rsidRPr="0070359C">
        <w:rPr>
          <w:rFonts w:ascii="Calibri" w:eastAsia="Times New Roman" w:hAnsi="Calibri" w:hint="cs"/>
          <w:noProof/>
          <w:color w:val="000000" w:themeColor="text1"/>
          <w:spacing w:val="-6"/>
          <w:sz w:val="27"/>
          <w:szCs w:val="27"/>
          <w:rtl/>
        </w:rPr>
        <w:t>ی در رابطه با ماده (4) قانون جهش تولید مسکن دارند عمل نکنند، بانک مرکزی مکلف</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است</w:t>
      </w:r>
      <w:r w:rsidR="00853E19" w:rsidRPr="0070359C">
        <w:rPr>
          <w:rFonts w:ascii="B Lotus" w:eastAsia="Times New Roman" w:hAnsi="B Lotus" w:hint="cs"/>
          <w:color w:val="000000" w:themeColor="text1"/>
          <w:spacing w:val="-6"/>
          <w:sz w:val="27"/>
          <w:szCs w:val="27"/>
          <w:rtl/>
        </w:rPr>
        <w:t xml:space="preserve"> با رعایت قانون بانک مرکزی جمهوری اسلامی ایران</w:t>
      </w:r>
      <w:r w:rsidR="00853E19" w:rsidRPr="0070359C">
        <w:rPr>
          <w:rFonts w:ascii="B Lotus" w:eastAsia="Times New Roman" w:hAnsi="B Lotus"/>
          <w:color w:val="000000" w:themeColor="text1"/>
          <w:spacing w:val="-6"/>
          <w:sz w:val="27"/>
          <w:szCs w:val="27"/>
          <w:rtl/>
        </w:rPr>
        <w:t xml:space="preserve"> </w:t>
      </w:r>
      <w:r w:rsidR="00853E19" w:rsidRPr="0070359C">
        <w:rPr>
          <w:rFonts w:ascii="Calibri" w:eastAsia="Times New Roman" w:hAnsi="Calibri"/>
          <w:noProof/>
          <w:color w:val="000000" w:themeColor="text1"/>
          <w:spacing w:val="-6"/>
          <w:sz w:val="27"/>
          <w:szCs w:val="27"/>
          <w:rtl/>
        </w:rPr>
        <w:t>رشد ترازنامه</w:t>
      </w:r>
      <w:r w:rsidR="00853E19" w:rsidRPr="0070359C">
        <w:rPr>
          <w:rFonts w:ascii="Calibri" w:eastAsia="Times New Roman" w:hAnsi="Calibri" w:hint="cs"/>
          <w:noProof/>
          <w:color w:val="000000" w:themeColor="text1"/>
          <w:spacing w:val="-6"/>
          <w:sz w:val="27"/>
          <w:szCs w:val="27"/>
          <w:rtl/>
        </w:rPr>
        <w:t xml:space="preserve"> بانک متخلف را به میزان </w:t>
      </w:r>
      <w:r w:rsidR="00853E19" w:rsidRPr="0070359C">
        <w:rPr>
          <w:rFonts w:ascii="Calibri" w:eastAsia="Times New Roman" w:hAnsi="Calibri"/>
          <w:noProof/>
          <w:color w:val="000000" w:themeColor="text1"/>
          <w:spacing w:val="-6"/>
          <w:sz w:val="27"/>
          <w:szCs w:val="27"/>
          <w:rtl/>
        </w:rPr>
        <w:t>تعهد</w:t>
      </w:r>
      <w:r w:rsidR="00853E19" w:rsidRPr="0070359C">
        <w:rPr>
          <w:rFonts w:ascii="Calibri" w:eastAsia="Times New Roman" w:hAnsi="Calibri" w:hint="cs"/>
          <w:noProof/>
          <w:color w:val="000000" w:themeColor="text1"/>
          <w:spacing w:val="-6"/>
          <w:sz w:val="27"/>
          <w:szCs w:val="27"/>
          <w:rtl/>
        </w:rPr>
        <w:t xml:space="preserve">ات </w:t>
      </w:r>
      <w:r w:rsidR="00853E19" w:rsidRPr="0070359C">
        <w:rPr>
          <w:rFonts w:ascii="Calibri" w:eastAsia="Times New Roman" w:hAnsi="Calibri" w:hint="eastAsia"/>
          <w:noProof/>
          <w:color w:val="000000" w:themeColor="text1"/>
          <w:spacing w:val="-6"/>
          <w:sz w:val="27"/>
          <w:szCs w:val="27"/>
          <w:rtl/>
        </w:rPr>
        <w:t>قطع</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ايفا</w:t>
      </w:r>
      <w:r w:rsidR="00853E1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نشده</w:t>
      </w:r>
      <w:r w:rsidR="00853E19" w:rsidRPr="0070359C">
        <w:rPr>
          <w:rFonts w:ascii="Calibri" w:eastAsia="Times New Roman" w:hAnsi="Calibri" w:hint="cs"/>
          <w:noProof/>
          <w:color w:val="000000" w:themeColor="text1"/>
          <w:spacing w:val="-6"/>
          <w:sz w:val="27"/>
          <w:szCs w:val="27"/>
          <w:rtl/>
        </w:rPr>
        <w:t xml:space="preserve"> کاهش داده و معادل آن را به رشد ترازنامه سایر بانکهایی که ناتراز نیستند با اولویت بانک مسکن اضافه نماید</w:t>
      </w:r>
      <w:r w:rsidR="00853E19" w:rsidRPr="0070359C">
        <w:rPr>
          <w:rFonts w:ascii="Calibri" w:eastAsia="Times New Roman" w:hAnsi="Calibri"/>
          <w:noProof/>
          <w:color w:val="000000" w:themeColor="text1"/>
          <w:spacing w:val="-6"/>
          <w:sz w:val="27"/>
          <w:szCs w:val="27"/>
          <w:rtl/>
        </w:rPr>
        <w:t>. بانک مرکز</w:t>
      </w:r>
      <w:r w:rsidR="00853E19" w:rsidRPr="0070359C">
        <w:rPr>
          <w:rFonts w:ascii="Calibri" w:eastAsia="Times New Roman" w:hAnsi="Calibri" w:hint="cs"/>
          <w:noProof/>
          <w:color w:val="000000" w:themeColor="text1"/>
          <w:spacing w:val="-6"/>
          <w:sz w:val="27"/>
          <w:szCs w:val="27"/>
          <w:rtl/>
        </w:rPr>
        <w:t>ی</w:t>
      </w:r>
      <w:r w:rsidR="008F473B" w:rsidRPr="0070359C">
        <w:rPr>
          <w:rFonts w:ascii="Calibri" w:eastAsia="Times New Roman" w:hAnsi="Calibri" w:hint="cs"/>
          <w:noProof/>
          <w:color w:val="000000" w:themeColor="text1"/>
          <w:spacing w:val="-6"/>
          <w:sz w:val="27"/>
          <w:szCs w:val="27"/>
          <w:rtl/>
        </w:rPr>
        <w:t xml:space="preserve">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00853E19" w:rsidRPr="0070359C">
        <w:rPr>
          <w:rFonts w:ascii="Calibri" w:eastAsia="Times New Roman" w:hAnsi="Calibri"/>
          <w:noProof/>
          <w:color w:val="000000" w:themeColor="text1"/>
          <w:spacing w:val="-6"/>
          <w:sz w:val="27"/>
          <w:szCs w:val="27"/>
          <w:rtl/>
        </w:rPr>
        <w:t>است هر سه</w:t>
      </w:r>
      <w:r w:rsidR="00853E1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ماه</w:t>
      </w:r>
      <w:r w:rsidR="00DC4FF6" w:rsidRPr="0070359C">
        <w:rPr>
          <w:rFonts w:ascii="Calibri" w:eastAsia="Times New Roman" w:hAnsi="Calibri"/>
          <w:noProof/>
          <w:color w:val="000000" w:themeColor="text1"/>
          <w:spacing w:val="-6"/>
          <w:sz w:val="27"/>
          <w:szCs w:val="27"/>
          <w:rtl/>
        </w:rPr>
        <w:t xml:space="preserve"> یک‌بار </w:t>
      </w:r>
      <w:r w:rsidR="00853E19" w:rsidRPr="0070359C">
        <w:rPr>
          <w:rFonts w:ascii="Calibri" w:eastAsia="Times New Roman" w:hAnsi="Calibri"/>
          <w:noProof/>
          <w:color w:val="000000" w:themeColor="text1"/>
          <w:spacing w:val="-6"/>
          <w:sz w:val="27"/>
          <w:szCs w:val="27"/>
          <w:rtl/>
        </w:rPr>
        <w:t>گزارش عملکرد م</w:t>
      </w:r>
      <w:r w:rsidR="00853E19" w:rsidRPr="0070359C">
        <w:rPr>
          <w:rFonts w:ascii="Calibri" w:eastAsia="Times New Roman" w:hAnsi="Calibri" w:hint="cs"/>
          <w:noProof/>
          <w:color w:val="000000" w:themeColor="text1"/>
          <w:spacing w:val="-6"/>
          <w:sz w:val="27"/>
          <w:szCs w:val="27"/>
          <w:rtl/>
        </w:rPr>
        <w:t>ؤ</w:t>
      </w:r>
      <w:r w:rsidR="00853E19" w:rsidRPr="0070359C">
        <w:rPr>
          <w:rFonts w:ascii="Calibri" w:eastAsia="Times New Roman" w:hAnsi="Calibri"/>
          <w:noProof/>
          <w:color w:val="000000" w:themeColor="text1"/>
          <w:spacing w:val="-6"/>
          <w:sz w:val="27"/>
          <w:szCs w:val="27"/>
          <w:rtl/>
        </w:rPr>
        <w:t>سسات اعتباري در خصوص ارائه تسه</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لات</w:t>
      </w:r>
      <w:r w:rsidR="00853E19" w:rsidRPr="0070359C">
        <w:rPr>
          <w:rFonts w:ascii="Calibri" w:eastAsia="Times New Roman" w:hAnsi="Calibri"/>
          <w:noProof/>
          <w:color w:val="000000" w:themeColor="text1"/>
          <w:spacing w:val="-6"/>
          <w:sz w:val="27"/>
          <w:szCs w:val="27"/>
          <w:rtl/>
        </w:rPr>
        <w:t xml:space="preserve"> ساخت مسکن را به مجلس اعلام نما</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د</w:t>
      </w:r>
      <w:r w:rsidR="00853E19" w:rsidRPr="0070359C">
        <w:rPr>
          <w:rFonts w:ascii="Calibri" w:eastAsia="Times New Roman" w:hAnsi="Calibri"/>
          <w:noProof/>
          <w:color w:val="000000" w:themeColor="text1"/>
          <w:spacing w:val="-6"/>
          <w:sz w:val="27"/>
          <w:szCs w:val="27"/>
          <w:rtl/>
        </w:rPr>
        <w:t>.</w:t>
      </w:r>
    </w:p>
    <w:p w14:paraId="6B751A2C" w14:textId="77777777" w:rsidR="00853E19" w:rsidRPr="0070359C" w:rsidRDefault="00853E19" w:rsidP="00A429E6">
      <w:pPr>
        <w:bidi/>
        <w:spacing w:line="240" w:lineRule="auto"/>
        <w:ind w:firstLine="522"/>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ارتقای بهره‌وری</w:t>
      </w:r>
    </w:p>
    <w:p w14:paraId="0679F62F" w14:textId="77777777" w:rsidR="00853E19" w:rsidRPr="0070359C" w:rsidRDefault="00853E19" w:rsidP="00853E19">
      <w:pPr>
        <w:bidi/>
        <w:spacing w:line="240" w:lineRule="auto"/>
        <w:ind w:firstLine="566"/>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55-</w:t>
      </w:r>
      <w:r w:rsidRPr="0070359C">
        <w:rPr>
          <w:rFonts w:ascii="Calibri" w:eastAsia="Times New Roman" w:hAnsi="Calibri" w:hint="cs"/>
          <w:noProof/>
          <w:color w:val="000000" w:themeColor="text1"/>
          <w:spacing w:val="-6"/>
          <w:sz w:val="27"/>
          <w:szCs w:val="27"/>
          <w:rtl/>
        </w:rPr>
        <w:t xml:space="preserve"> به‌منظور بهبود کیفیت و کاهش هزینه‌های ساخت</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وساز مسکن، اقدامات زیر انجام می‌شود:</w:t>
      </w:r>
    </w:p>
    <w:p w14:paraId="0FE627A5" w14:textId="77777777" w:rsidR="00853E19" w:rsidRPr="0070359C" w:rsidRDefault="00853E19" w:rsidP="00F73B26">
      <w:pPr>
        <w:bidi/>
        <w:spacing w:line="276" w:lineRule="auto"/>
        <w:ind w:firstLine="566"/>
        <w:jc w:val="both"/>
        <w:rPr>
          <w:rFonts w:ascii="Calibri" w:eastAsia="Times New Roman" w:hAnsi="Calibri"/>
          <w:noProof/>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الف-</w:t>
      </w:r>
      <w:r w:rsidRPr="0070359C">
        <w:rPr>
          <w:rFonts w:ascii="Calibri" w:eastAsia="Times New Roman" w:hAnsi="Calibri" w:hint="cs"/>
          <w:noProof/>
          <w:color w:val="000000" w:themeColor="text1"/>
          <w:spacing w:val="-6"/>
          <w:sz w:val="27"/>
          <w:szCs w:val="27"/>
          <w:rtl/>
        </w:rPr>
        <w:t xml:space="preserve"> وزارت راه و شهرسازی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است تا پایان برنامه، حداقل پانزده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 درصد (15%) از برنامه‌های تأمین مسکن را با استفاده از فناوری‌های نوین، صنعتی</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سازی (پیش‌ساخته و مجموعه‌‌ای (مدولار)) و هوشمندسازی سازگار با اقليم و بافت كشور با اولویت احداث شهرکهای مسکونی، انبوه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سازی و توسعه شهرهای جدید عملیاتی نماید.</w:t>
      </w:r>
      <w:r w:rsidRPr="0070359C">
        <w:rPr>
          <w:rFonts w:ascii="Calibri" w:eastAsia="Times New Roman" w:hAnsi="Calibri" w:hint="cs"/>
          <w:noProof/>
          <w:color w:val="000000" w:themeColor="text1"/>
          <w:spacing w:val="-6"/>
          <w:sz w:val="27"/>
          <w:szCs w:val="27"/>
          <w:rtl/>
          <w:lang w:bidi="fa-IR"/>
        </w:rPr>
        <w:t xml:space="preserve"> وزارت راه و شهرسازی مکلف است گزارش عملکرد این بند را هر شش</w:t>
      </w:r>
      <w:r w:rsidR="006A7886" w:rsidRPr="0070359C">
        <w:rPr>
          <w:rFonts w:ascii="Calibri" w:eastAsia="Times New Roman" w:hAnsi="Calibri" w:hint="cs"/>
          <w:noProof/>
          <w:color w:val="000000" w:themeColor="text1"/>
          <w:spacing w:val="-6"/>
          <w:sz w:val="27"/>
          <w:szCs w:val="27"/>
          <w:rtl/>
          <w:lang w:bidi="fa-IR"/>
        </w:rPr>
        <w:t>‌</w:t>
      </w:r>
      <w:r w:rsidRPr="0070359C">
        <w:rPr>
          <w:rFonts w:ascii="Calibri" w:eastAsia="Times New Roman" w:hAnsi="Calibri" w:hint="cs"/>
          <w:noProof/>
          <w:color w:val="000000" w:themeColor="text1"/>
          <w:spacing w:val="-6"/>
          <w:sz w:val="27"/>
          <w:szCs w:val="27"/>
          <w:rtl/>
          <w:lang w:bidi="fa-IR"/>
        </w:rPr>
        <w:t>ماه</w:t>
      </w:r>
      <w:r w:rsidR="00DC4FF6" w:rsidRPr="0070359C">
        <w:rPr>
          <w:rFonts w:ascii="Calibri" w:eastAsia="Times New Roman" w:hAnsi="Calibri" w:hint="cs"/>
          <w:noProof/>
          <w:color w:val="000000" w:themeColor="text1"/>
          <w:spacing w:val="-6"/>
          <w:sz w:val="27"/>
          <w:szCs w:val="27"/>
          <w:rtl/>
          <w:lang w:bidi="fa-IR"/>
        </w:rPr>
        <w:t xml:space="preserve"> یک‌بار </w:t>
      </w:r>
      <w:r w:rsidRPr="0070359C">
        <w:rPr>
          <w:rFonts w:ascii="Calibri" w:eastAsia="Times New Roman" w:hAnsi="Calibri" w:hint="cs"/>
          <w:noProof/>
          <w:color w:val="000000" w:themeColor="text1"/>
          <w:spacing w:val="-6"/>
          <w:sz w:val="27"/>
          <w:szCs w:val="27"/>
          <w:rtl/>
          <w:lang w:bidi="fa-IR"/>
        </w:rPr>
        <w:t>به کمیسیون عمران و معاونت نظارت مجلس ارسال نماید.</w:t>
      </w:r>
    </w:p>
    <w:p w14:paraId="0B8B8BC2" w14:textId="77777777" w:rsidR="00853E19" w:rsidRPr="0070359C" w:rsidRDefault="00853E19" w:rsidP="00F73B26">
      <w:pPr>
        <w:bidi/>
        <w:spacing w:line="240" w:lineRule="auto"/>
        <w:ind w:firstLine="522"/>
        <w:jc w:val="both"/>
        <w:rPr>
          <w:rFonts w:ascii="Calibri" w:eastAsia="Times New Roman" w:hAnsi="Calibri"/>
          <w:noProof/>
          <w:color w:val="000000" w:themeColor="text1"/>
          <w:spacing w:val="-6"/>
          <w:sz w:val="27"/>
          <w:szCs w:val="27"/>
          <w:rtl/>
        </w:rPr>
      </w:pPr>
      <w:r w:rsidRPr="0070359C">
        <w:rPr>
          <w:rFonts w:eastAsia="Times New Roman" w:cs="B Zar"/>
          <w:b/>
          <w:bCs/>
          <w:noProof/>
          <w:color w:val="000000" w:themeColor="text1"/>
          <w:spacing w:val="-6"/>
          <w:sz w:val="27"/>
          <w:szCs w:val="27"/>
          <w:rtl/>
        </w:rPr>
        <w:t>ب-</w:t>
      </w:r>
      <w:r w:rsidRPr="0070359C">
        <w:rPr>
          <w:rFonts w:ascii="Calibri" w:eastAsia="Times New Roman" w:hAnsi="Calibri" w:hint="cs"/>
          <w:b/>
          <w:bCs/>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 xml:space="preserve">وزارت راه و شهرسازی </w:t>
      </w:r>
      <w:r w:rsidR="00F73B26" w:rsidRPr="0070359C">
        <w:rPr>
          <w:rFonts w:eastAsia="Times New Roman" w:hint="cs"/>
          <w:noProof/>
          <w:color w:val="000000" w:themeColor="text1"/>
          <w:spacing w:val="-6"/>
          <w:sz w:val="27"/>
          <w:szCs w:val="27"/>
          <w:rtl/>
        </w:rPr>
        <w:t>مکلف</w:t>
      </w:r>
      <w:r w:rsidR="00F73B26" w:rsidRPr="0070359C">
        <w:rPr>
          <w:rFonts w:eastAsia="Times New Roman"/>
          <w:noProof/>
          <w:color w:val="000000" w:themeColor="text1"/>
          <w:spacing w:val="-6"/>
          <w:sz w:val="27"/>
          <w:szCs w:val="27"/>
          <w:rtl/>
        </w:rPr>
        <w:t xml:space="preserve"> </w:t>
      </w:r>
      <w:r w:rsidRPr="0070359C">
        <w:rPr>
          <w:rFonts w:ascii="Calibri" w:eastAsia="Times New Roman" w:hAnsi="Calibri" w:hint="cs"/>
          <w:noProof/>
          <w:color w:val="000000" w:themeColor="text1"/>
          <w:spacing w:val="-4"/>
          <w:sz w:val="27"/>
          <w:szCs w:val="27"/>
          <w:rtl/>
        </w:rPr>
        <w:t>است نسبت</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به</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بازنگری</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شناسنامه</w:t>
      </w:r>
      <w:r w:rsidRPr="0070359C">
        <w:rPr>
          <w:rFonts w:ascii="Calibri" w:eastAsia="Times New Roman" w:hAnsi="Calibri"/>
          <w:noProof/>
          <w:color w:val="000000" w:themeColor="text1"/>
          <w:spacing w:val="-4"/>
          <w:sz w:val="27"/>
          <w:szCs w:val="27"/>
          <w:rtl/>
        </w:rPr>
        <w:br/>
      </w:r>
      <w:r w:rsidRPr="0070359C">
        <w:rPr>
          <w:rFonts w:ascii="Calibri" w:eastAsia="Times New Roman" w:hAnsi="Calibri" w:hint="cs"/>
          <w:noProof/>
          <w:color w:val="000000" w:themeColor="text1"/>
          <w:spacing w:val="-4"/>
          <w:sz w:val="27"/>
          <w:szCs w:val="27"/>
          <w:rtl/>
        </w:rPr>
        <w:t>فنی</w:t>
      </w:r>
      <w:r w:rsidR="008F473B" w:rsidRPr="0070359C">
        <w:rPr>
          <w:rFonts w:ascii="Calibri" w:eastAsia="Times New Roman" w:hAnsi="Calibri" w:hint="cs"/>
          <w:noProof/>
          <w:color w:val="000000" w:themeColor="text1"/>
          <w:spacing w:val="-4"/>
          <w:sz w:val="27"/>
          <w:szCs w:val="27"/>
          <w:rtl/>
        </w:rPr>
        <w:t>-</w:t>
      </w:r>
      <w:r w:rsidRPr="0070359C">
        <w:rPr>
          <w:rFonts w:ascii="Calibri" w:eastAsia="Times New Roman" w:hAnsi="Calibri" w:hint="cs"/>
          <w:noProof/>
          <w:color w:val="000000" w:themeColor="text1"/>
          <w:spacing w:val="-4"/>
          <w:sz w:val="27"/>
          <w:szCs w:val="27"/>
          <w:rtl/>
        </w:rPr>
        <w:t>‌ملکی</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برای كليه ساختمان‌های جدیدالاحداث و</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همچنين ایجاد</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و</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راهبری</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سامانه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صدور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الکترونیکی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آن</w:t>
      </w:r>
      <w:r w:rsidRPr="0070359C">
        <w:rPr>
          <w:rFonts w:ascii="Calibri" w:eastAsia="Times New Roman" w:hAnsi="Calibri"/>
          <w:noProof/>
          <w:color w:val="000000" w:themeColor="text1"/>
          <w:spacing w:val="-6"/>
          <w:sz w:val="27"/>
          <w:szCs w:val="27"/>
          <w:rtl/>
        </w:rPr>
        <w:t xml:space="preserve"> با رعا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ت</w:t>
      </w:r>
      <w:r w:rsidRPr="0070359C">
        <w:rPr>
          <w:rFonts w:ascii="Calibri" w:eastAsia="Times New Roman" w:hAnsi="Calibri"/>
          <w:noProof/>
          <w:color w:val="000000" w:themeColor="text1"/>
          <w:spacing w:val="-6"/>
          <w:sz w:val="27"/>
          <w:szCs w:val="27"/>
          <w:rtl/>
        </w:rPr>
        <w:t xml:space="preserve"> قانون مديريت داده</w:t>
      </w:r>
      <w:r w:rsidRPr="0070359C">
        <w:rPr>
          <w:rFonts w:ascii="Calibri" w:eastAsia="Times New Roman" w:hAnsi="Calibri"/>
          <w:noProof/>
          <w:color w:val="000000" w:themeColor="text1"/>
          <w:spacing w:val="-6"/>
          <w:sz w:val="27"/>
          <w:szCs w:val="27"/>
          <w:rtl/>
        </w:rPr>
        <w:softHyphen/>
        <w:t>ها و اطلاعات ملي</w:t>
      </w:r>
      <w:r w:rsidRPr="0070359C">
        <w:rPr>
          <w:rFonts w:ascii="Calibri" w:eastAsia="Times New Roman" w:hAnsi="Calibri" w:hint="cs"/>
          <w:noProof/>
          <w:color w:val="000000" w:themeColor="text1"/>
          <w:spacing w:val="-6"/>
          <w:sz w:val="27"/>
          <w:szCs w:val="27"/>
          <w:rtl/>
        </w:rPr>
        <w:t xml:space="preserve"> اقدام</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نماید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به‌طوری</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 که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امکان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درجه‌بندی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ساختمان‌ها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مستحدثات</w:t>
      </w:r>
      <w:r w:rsidRPr="0070359C">
        <w:rPr>
          <w:rFonts w:ascii="Calibri" w:eastAsia="Times New Roman" w:hAnsi="Calibri"/>
          <w:noProof/>
          <w:color w:val="000000" w:themeColor="text1"/>
          <w:spacing w:val="-6"/>
          <w:sz w:val="27"/>
          <w:szCs w:val="27"/>
          <w:rtl/>
        </w:rPr>
        <w:t xml:space="preserve"> جد</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دالاحداث</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دو بخش</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کیفیت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ساخت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بهره‌وری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انرژی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چهار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رده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فراهم</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گردد</w:t>
      </w:r>
      <w:r w:rsidRPr="0070359C">
        <w:rPr>
          <w:rFonts w:ascii="Calibri" w:eastAsia="Times New Roman" w:hAnsi="Calibri"/>
          <w:noProof/>
          <w:color w:val="000000" w:themeColor="text1"/>
          <w:spacing w:val="-6"/>
          <w:sz w:val="27"/>
          <w:szCs w:val="27"/>
          <w:rtl/>
        </w:rPr>
        <w:t>.</w:t>
      </w:r>
    </w:p>
    <w:p w14:paraId="037D4867" w14:textId="77777777" w:rsidR="00853E19" w:rsidRPr="0070359C" w:rsidRDefault="00853E19" w:rsidP="006D63B2">
      <w:pPr>
        <w:bidi/>
        <w:spacing w:line="240" w:lineRule="auto"/>
        <w:ind w:firstLine="522"/>
        <w:jc w:val="both"/>
        <w:rPr>
          <w:rFonts w:ascii="Calibri" w:eastAsia="Times New Roman" w:hAnsi="Calibri"/>
          <w:noProof/>
          <w:color w:val="000000" w:themeColor="text1"/>
          <w:spacing w:val="-6"/>
          <w:sz w:val="27"/>
          <w:szCs w:val="27"/>
        </w:rPr>
      </w:pPr>
      <w:r w:rsidRPr="0070359C">
        <w:rPr>
          <w:rFonts w:ascii="Calibri" w:eastAsia="Times New Roman" w:hAnsi="Calibri" w:hint="cs"/>
          <w:noProof/>
          <w:color w:val="000000" w:themeColor="text1"/>
          <w:spacing w:val="-6"/>
          <w:sz w:val="27"/>
          <w:szCs w:val="27"/>
          <w:rtl/>
        </w:rPr>
        <w:t>تکمیل</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مرحله‌‌ای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شناسنامه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فنی-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ملکی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از</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شروع</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اخذ</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پروانه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ساخت</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در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زمان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تنظیم</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گزارش‌های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مرحله‌ای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توسط مهندسین ناظر تا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صدور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پایان</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کار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الزامی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بوده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شهرداری‌ها</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مکلفند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از</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صدور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پایان</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کار</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برای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ساختمان‌های فاقد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شناسنامه فنی</w:t>
      </w:r>
      <w:r w:rsidRPr="0070359C">
        <w:rPr>
          <w:rFonts w:ascii="Calibri" w:eastAsia="Times New Roman" w:hAnsi="Calibri"/>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 ملکی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مورد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‌تأیید</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سازمان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نظام</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مهندسی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ساختمان</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کشور خودداری</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نمایند و حسب مورد پرونده تخلفات ساختمانی را برای تعیین</w:t>
      </w:r>
      <w:r w:rsidR="006D63B2"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تکلیف به کمیسیون مواد (99) و (100) قانون شهرداری</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 و تخلف ناظرین نظام مهندسی را به شورای انتظامی سازمان نظام مهندسی ساختمان ارجاع نمایند. </w:t>
      </w:r>
    </w:p>
    <w:p w14:paraId="784F505C" w14:textId="77777777" w:rsidR="00853E19" w:rsidRPr="0070359C" w:rsidRDefault="00853E19" w:rsidP="00853E19">
      <w:pPr>
        <w:bidi/>
        <w:spacing w:line="240" w:lineRule="auto"/>
        <w:ind w:firstLine="522"/>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از تاریخ لازم</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الاجرا شدن این قانون، کارکنان دستگاههای اجرائی، امکان فعالیت به‌عنوان مجری یا نماینده مجری در فرایند ساخت‌وساز ساختمان‌ها را ندارند.</w:t>
      </w:r>
    </w:p>
    <w:p w14:paraId="15CADB6D" w14:textId="77777777" w:rsidR="00853E19" w:rsidRPr="0070359C" w:rsidRDefault="00853E19" w:rsidP="006A7886">
      <w:pPr>
        <w:bidi/>
        <w:spacing w:line="240" w:lineRule="auto"/>
        <w:ind w:left="-46" w:firstLine="567"/>
        <w:contextualSpacing/>
        <w:jc w:val="both"/>
        <w:rPr>
          <w:rFonts w:ascii="Calibri" w:eastAsia="Times New Roman" w:hAnsi="Calibri"/>
          <w:noProof/>
          <w:color w:val="000000" w:themeColor="text1"/>
          <w:spacing w:val="-2"/>
          <w:sz w:val="27"/>
          <w:szCs w:val="27"/>
          <w:rtl/>
        </w:rPr>
      </w:pPr>
      <w:r w:rsidRPr="0070359C">
        <w:rPr>
          <w:rFonts w:ascii="Calibri" w:eastAsia="Times New Roman" w:hAnsi="Calibri" w:hint="cs"/>
          <w:noProof/>
          <w:color w:val="000000" w:themeColor="text1"/>
          <w:spacing w:val="-2"/>
          <w:sz w:val="27"/>
          <w:szCs w:val="27"/>
          <w:rtl/>
        </w:rPr>
        <w:t>آیین‌نامه</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اجرائی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این</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بند</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شامل</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تکالیف</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‌دستگاهها،</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عوامل</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فنی،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اجرائی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و</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نظارت</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ساختمان،</w:t>
      </w:r>
      <w:r w:rsidRPr="0070359C">
        <w:rPr>
          <w:rFonts w:ascii="Calibri" w:eastAsia="Times New Roman" w:hAnsi="Calibri"/>
          <w:noProof/>
          <w:color w:val="000000" w:themeColor="text1"/>
          <w:spacing w:val="-2"/>
          <w:sz w:val="27"/>
          <w:szCs w:val="27"/>
          <w:rtl/>
        </w:rPr>
        <w:t xml:space="preserve"> فرایند</w:t>
      </w:r>
      <w:r w:rsidRPr="0070359C">
        <w:rPr>
          <w:rFonts w:ascii="Calibri" w:eastAsia="Times New Roman" w:hAnsi="Calibri" w:hint="eastAsia"/>
          <w:noProof/>
          <w:color w:val="000000" w:themeColor="text1"/>
          <w:spacing w:val="-2"/>
          <w:sz w:val="27"/>
          <w:szCs w:val="27"/>
          <w:rtl/>
        </w:rPr>
        <w:t>ها</w:t>
      </w:r>
      <w:r w:rsidRPr="0070359C">
        <w:rPr>
          <w:rFonts w:ascii="Calibri" w:eastAsia="Times New Roman" w:hAnsi="Calibri" w:hint="cs"/>
          <w:noProof/>
          <w:color w:val="000000" w:themeColor="text1"/>
          <w:spacing w:val="-2"/>
          <w:sz w:val="27"/>
          <w:szCs w:val="27"/>
          <w:rtl/>
        </w:rPr>
        <w:t>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تهیه</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و</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صدور</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شناسنامه</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فنی-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ملکی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ساختمان و</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ضوابط</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و</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معیارهای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صنعتی‌سازی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و</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بهره‌وری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انرژی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ظرف</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سه</w:t>
      </w:r>
      <w:r w:rsidR="006A7886" w:rsidRPr="0070359C">
        <w:rPr>
          <w:rFonts w:ascii="Calibri" w:eastAsia="Times New Roman" w:hAnsi="Calibri" w:hint="cs"/>
          <w:noProof/>
          <w:color w:val="000000" w:themeColor="text1"/>
          <w:spacing w:val="-2"/>
          <w:sz w:val="27"/>
          <w:szCs w:val="27"/>
          <w:rtl/>
        </w:rPr>
        <w:t>‌</w:t>
      </w:r>
      <w:r w:rsidRPr="0070359C">
        <w:rPr>
          <w:rFonts w:ascii="Calibri" w:eastAsia="Times New Roman" w:hAnsi="Calibri" w:hint="cs"/>
          <w:noProof/>
          <w:color w:val="000000" w:themeColor="text1"/>
          <w:spacing w:val="-2"/>
          <w:sz w:val="27"/>
          <w:szCs w:val="27"/>
          <w:rtl/>
        </w:rPr>
        <w:t>‌ماه</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از</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لازم‌الاجرا شدن این قانون،</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با</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پیشنهاد</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وزارت</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راه</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و</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شهرسازی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و</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با</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همکاری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وزارتخانه‌های</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کشور،</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نفت و نیرو، سازمان، سازمان نظام مهندسی ساختمان و شورای‌عالی استان‌ها تهیه می</w:t>
      </w:r>
      <w:r w:rsidRPr="0070359C">
        <w:rPr>
          <w:rFonts w:ascii="Calibri" w:eastAsia="Times New Roman" w:hAnsi="Calibri"/>
          <w:noProof/>
          <w:color w:val="000000" w:themeColor="text1"/>
          <w:spacing w:val="-2"/>
          <w:sz w:val="27"/>
          <w:szCs w:val="27"/>
          <w:rtl/>
        </w:rPr>
        <w:softHyphen/>
      </w:r>
      <w:r w:rsidRPr="0070359C">
        <w:rPr>
          <w:rFonts w:ascii="Calibri" w:eastAsia="Times New Roman" w:hAnsi="Calibri" w:hint="cs"/>
          <w:noProof/>
          <w:color w:val="000000" w:themeColor="text1"/>
          <w:spacing w:val="-2"/>
          <w:sz w:val="27"/>
          <w:szCs w:val="27"/>
          <w:rtl/>
        </w:rPr>
        <w:t>شود و به‌تصویب</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هیأت‌ وزیران</w:t>
      </w:r>
      <w:r w:rsidRPr="0070359C">
        <w:rPr>
          <w:rFonts w:ascii="Calibri" w:eastAsia="Times New Roman" w:hAnsi="Calibri"/>
          <w:noProof/>
          <w:color w:val="000000" w:themeColor="text1"/>
          <w:spacing w:val="-2"/>
          <w:sz w:val="27"/>
          <w:szCs w:val="27"/>
          <w:rtl/>
        </w:rPr>
        <w:t xml:space="preserve"> </w:t>
      </w:r>
      <w:r w:rsidRPr="0070359C">
        <w:rPr>
          <w:rFonts w:ascii="Calibri" w:eastAsia="Times New Roman" w:hAnsi="Calibri" w:hint="cs"/>
          <w:noProof/>
          <w:color w:val="000000" w:themeColor="text1"/>
          <w:spacing w:val="-2"/>
          <w:sz w:val="27"/>
          <w:szCs w:val="27"/>
          <w:rtl/>
        </w:rPr>
        <w:t>می‌رسد</w:t>
      </w:r>
      <w:r w:rsidRPr="0070359C">
        <w:rPr>
          <w:rFonts w:ascii="Calibri" w:eastAsia="Times New Roman" w:hAnsi="Calibri"/>
          <w:noProof/>
          <w:color w:val="000000" w:themeColor="text1"/>
          <w:spacing w:val="-2"/>
          <w:sz w:val="27"/>
          <w:szCs w:val="27"/>
          <w:rtl/>
        </w:rPr>
        <w:t>.</w:t>
      </w:r>
    </w:p>
    <w:p w14:paraId="22509DC5" w14:textId="77777777" w:rsidR="00853E19" w:rsidRPr="0070359C" w:rsidRDefault="00853E19" w:rsidP="0013799A">
      <w:pPr>
        <w:bidi/>
        <w:spacing w:line="240" w:lineRule="auto"/>
        <w:ind w:left="-46" w:firstLine="567"/>
        <w:contextualSpacing/>
        <w:jc w:val="both"/>
        <w:rPr>
          <w:rFonts w:ascii="Calibri" w:eastAsia="Times New Roman" w:hAnsi="Calibri"/>
          <w:noProof/>
          <w:color w:val="000000" w:themeColor="text1"/>
          <w:spacing w:val="-6"/>
          <w:sz w:val="27"/>
          <w:szCs w:val="27"/>
          <w:rtl/>
        </w:rPr>
      </w:pPr>
      <w:r w:rsidRPr="0070359C">
        <w:rPr>
          <w:rFonts w:ascii="Calibri" w:eastAsia="Times New Roman" w:hAnsi="Calibri"/>
          <w:noProof/>
          <w:color w:val="000000" w:themeColor="text1"/>
          <w:spacing w:val="-6"/>
          <w:sz w:val="27"/>
          <w:szCs w:val="27"/>
          <w:rtl/>
        </w:rPr>
        <w:t>تبصره- حکم 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noProof/>
          <w:color w:val="000000" w:themeColor="text1"/>
          <w:spacing w:val="-6"/>
          <w:sz w:val="27"/>
          <w:szCs w:val="27"/>
          <w:rtl/>
        </w:rPr>
        <w:t xml:space="preserve"> بند صرفاً شامل موارد</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است که</w:t>
      </w:r>
      <w:r w:rsidR="003B216B" w:rsidRPr="0070359C">
        <w:rPr>
          <w:rFonts w:ascii="Calibri" w:eastAsia="Times New Roman" w:hAnsi="Calibri" w:hint="cs"/>
          <w:noProof/>
          <w:color w:val="000000" w:themeColor="text1"/>
          <w:spacing w:val="-6"/>
          <w:sz w:val="27"/>
          <w:szCs w:val="27"/>
          <w:rtl/>
        </w:rPr>
        <w:t xml:space="preserve"> بعد</w:t>
      </w:r>
      <w:r w:rsidRPr="0070359C">
        <w:rPr>
          <w:rFonts w:ascii="Calibri" w:eastAsia="Times New Roman" w:hAnsi="Calibri"/>
          <w:noProof/>
          <w:color w:val="000000" w:themeColor="text1"/>
          <w:spacing w:val="-6"/>
          <w:sz w:val="27"/>
          <w:szCs w:val="27"/>
          <w:rtl/>
        </w:rPr>
        <w:t xml:space="preserve"> از </w:t>
      </w:r>
      <w:r w:rsidR="0013799A" w:rsidRPr="0070359C">
        <w:rPr>
          <w:rFonts w:ascii="Calibri" w:eastAsia="Times New Roman" w:hAnsi="Calibri" w:hint="cs"/>
          <w:noProof/>
          <w:color w:val="000000" w:themeColor="text1"/>
          <w:spacing w:val="-6"/>
          <w:sz w:val="27"/>
          <w:szCs w:val="27"/>
          <w:rtl/>
        </w:rPr>
        <w:t xml:space="preserve">تاریخ </w:t>
      </w:r>
      <w:r w:rsidRPr="0070359C">
        <w:rPr>
          <w:rFonts w:ascii="Calibri" w:eastAsia="Times New Roman" w:hAnsi="Calibri"/>
          <w:noProof/>
          <w:color w:val="000000" w:themeColor="text1"/>
          <w:spacing w:val="-6"/>
          <w:sz w:val="27"/>
          <w:szCs w:val="27"/>
          <w:rtl/>
        </w:rPr>
        <w:t>لازم‌الاجرا شدن 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noProof/>
          <w:color w:val="000000" w:themeColor="text1"/>
          <w:spacing w:val="-6"/>
          <w:sz w:val="27"/>
          <w:szCs w:val="27"/>
          <w:rtl/>
        </w:rPr>
        <w:t xml:space="preserve"> قانون پروانه برا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آنها صادر م</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شود</w:t>
      </w:r>
      <w:r w:rsidRPr="0070359C">
        <w:rPr>
          <w:rFonts w:ascii="Calibri" w:eastAsia="Times New Roman" w:hAnsi="Calibri"/>
          <w:noProof/>
          <w:color w:val="000000" w:themeColor="text1"/>
          <w:spacing w:val="-6"/>
          <w:sz w:val="27"/>
          <w:szCs w:val="27"/>
          <w:rtl/>
        </w:rPr>
        <w:t>.</w:t>
      </w:r>
    </w:p>
    <w:p w14:paraId="09C158C0" w14:textId="77777777" w:rsidR="00D54F17" w:rsidRPr="0070359C" w:rsidRDefault="00D54F17" w:rsidP="00281679">
      <w:pPr>
        <w:bidi/>
        <w:spacing w:line="240" w:lineRule="auto"/>
        <w:ind w:left="-46" w:firstLine="567"/>
        <w:contextualSpacing/>
        <w:jc w:val="both"/>
        <w:rPr>
          <w:rFonts w:ascii="Calibri" w:eastAsia="Times New Roman" w:hAnsi="Calibri"/>
          <w:noProof/>
          <w:color w:val="000000" w:themeColor="text1"/>
          <w:spacing w:val="-4"/>
          <w:sz w:val="27"/>
          <w:szCs w:val="27"/>
          <w:rtl/>
        </w:rPr>
      </w:pPr>
      <w:r w:rsidRPr="0070359C">
        <w:rPr>
          <w:rFonts w:eastAsia="Times New Roman" w:cs="B Zar" w:hint="cs"/>
          <w:b/>
          <w:bCs/>
          <w:noProof/>
          <w:color w:val="000000" w:themeColor="text1"/>
          <w:spacing w:val="-6"/>
          <w:sz w:val="27"/>
          <w:szCs w:val="27"/>
          <w:rtl/>
        </w:rPr>
        <w:t>پ</w:t>
      </w:r>
      <w:r w:rsidR="00213E8F" w:rsidRPr="0070359C">
        <w:rPr>
          <w:rFonts w:ascii="Calibri" w:eastAsia="Times New Roman" w:hAnsi="Calibri" w:hint="cs"/>
          <w:noProof/>
          <w:color w:val="000000" w:themeColor="text1"/>
          <w:spacing w:val="-4"/>
          <w:sz w:val="27"/>
          <w:szCs w:val="27"/>
          <w:rtl/>
        </w:rPr>
        <w:t>-</w:t>
      </w:r>
      <w:r w:rsidRPr="0070359C">
        <w:rPr>
          <w:rFonts w:ascii="Calibri" w:eastAsia="Times New Roman" w:hAnsi="Calibri" w:hint="cs"/>
          <w:noProof/>
          <w:color w:val="000000" w:themeColor="text1"/>
          <w:spacing w:val="-4"/>
          <w:sz w:val="27"/>
          <w:szCs w:val="27"/>
          <w:rtl/>
        </w:rPr>
        <w:t xml:space="preserve"> سازمان نظام مهندسی ساختمان استان</w:t>
      </w:r>
      <w:r w:rsidRPr="0070359C">
        <w:rPr>
          <w:rFonts w:ascii="Calibri" w:eastAsia="Times New Roman" w:hAnsi="Calibri"/>
          <w:noProof/>
          <w:color w:val="000000" w:themeColor="text1"/>
          <w:spacing w:val="-4"/>
          <w:sz w:val="27"/>
          <w:szCs w:val="27"/>
          <w:rtl/>
        </w:rPr>
        <w:softHyphen/>
      </w:r>
      <w:r w:rsidRPr="0070359C">
        <w:rPr>
          <w:rFonts w:ascii="Calibri" w:eastAsia="Times New Roman" w:hAnsi="Calibri" w:hint="cs"/>
          <w:noProof/>
          <w:color w:val="000000" w:themeColor="text1"/>
          <w:spacing w:val="-4"/>
          <w:sz w:val="27"/>
          <w:szCs w:val="27"/>
          <w:rtl/>
        </w:rPr>
        <w:t xml:space="preserve">ها </w:t>
      </w:r>
      <w:r w:rsidR="00281679" w:rsidRPr="0070359C">
        <w:rPr>
          <w:rFonts w:eastAsia="Times New Roman" w:hint="cs"/>
          <w:noProof/>
          <w:color w:val="000000" w:themeColor="text1"/>
          <w:spacing w:val="-6"/>
          <w:sz w:val="27"/>
          <w:szCs w:val="27"/>
          <w:rtl/>
        </w:rPr>
        <w:t xml:space="preserve">مکلفند </w:t>
      </w:r>
      <w:r w:rsidRPr="0070359C">
        <w:rPr>
          <w:rFonts w:ascii="Calibri" w:eastAsia="Times New Roman" w:hAnsi="Calibri" w:hint="cs"/>
          <w:noProof/>
          <w:color w:val="000000" w:themeColor="text1"/>
          <w:spacing w:val="-4"/>
          <w:sz w:val="27"/>
          <w:szCs w:val="27"/>
          <w:rtl/>
        </w:rPr>
        <w:t>حسب درخواست، اعضای حقیقی دارای پروانه صلاحيت حرفه‌اي و فاقد هرگونه بیمه را به سازمان تأمین اجتماعی معرفی نمایند. به‌منظور حمایت حرفه</w:t>
      </w:r>
      <w:r w:rsidRPr="0070359C">
        <w:rPr>
          <w:rFonts w:ascii="Calibri" w:eastAsia="Times New Roman" w:hAnsi="Calibri"/>
          <w:noProof/>
          <w:color w:val="000000" w:themeColor="text1"/>
          <w:spacing w:val="-4"/>
          <w:sz w:val="27"/>
          <w:szCs w:val="27"/>
          <w:rtl/>
        </w:rPr>
        <w:softHyphen/>
      </w:r>
      <w:r w:rsidRPr="0070359C">
        <w:rPr>
          <w:rFonts w:ascii="Calibri" w:eastAsia="Times New Roman" w:hAnsi="Calibri" w:hint="cs"/>
          <w:noProof/>
          <w:color w:val="000000" w:themeColor="text1"/>
          <w:spacing w:val="-4"/>
          <w:sz w:val="27"/>
          <w:szCs w:val="27"/>
          <w:rtl/>
        </w:rPr>
        <w:t>مندان نظام مهندسی ساختمان، سهم وزارت راه و شهرسازی از حق بیمه مذکور بیست درصد (20%) علاوه بر سه درصد (3%) بیمه بیکاری تکلیفی سهم دولت و سهم حرفه</w:t>
      </w:r>
      <w:r w:rsidRPr="0070359C">
        <w:rPr>
          <w:rFonts w:ascii="Calibri" w:eastAsia="Times New Roman" w:hAnsi="Calibri"/>
          <w:noProof/>
          <w:color w:val="000000" w:themeColor="text1"/>
          <w:spacing w:val="-4"/>
          <w:sz w:val="27"/>
          <w:szCs w:val="27"/>
          <w:rtl/>
        </w:rPr>
        <w:softHyphen/>
      </w:r>
      <w:r w:rsidRPr="0070359C">
        <w:rPr>
          <w:rFonts w:ascii="Calibri" w:eastAsia="Times New Roman" w:hAnsi="Calibri" w:hint="cs"/>
          <w:noProof/>
          <w:color w:val="000000" w:themeColor="text1"/>
          <w:spacing w:val="-4"/>
          <w:sz w:val="27"/>
          <w:szCs w:val="27"/>
          <w:rtl/>
        </w:rPr>
        <w:t>مند هفت درصد (7%) می</w:t>
      </w:r>
      <w:r w:rsidRPr="0070359C">
        <w:rPr>
          <w:rFonts w:ascii="Calibri" w:eastAsia="Times New Roman" w:hAnsi="Calibri"/>
          <w:noProof/>
          <w:color w:val="000000" w:themeColor="text1"/>
          <w:spacing w:val="-4"/>
          <w:sz w:val="27"/>
          <w:szCs w:val="27"/>
          <w:rtl/>
        </w:rPr>
        <w:softHyphen/>
      </w:r>
      <w:r w:rsidRPr="0070359C">
        <w:rPr>
          <w:rFonts w:ascii="Calibri" w:eastAsia="Times New Roman" w:hAnsi="Calibri" w:hint="cs"/>
          <w:noProof/>
          <w:color w:val="000000" w:themeColor="text1"/>
          <w:spacing w:val="-4"/>
          <w:sz w:val="27"/>
          <w:szCs w:val="27"/>
          <w:rtl/>
        </w:rPr>
        <w:t>باشد. مأخذ محاسبه حق بیمه مذکور بر اساس حداقل حقوق و دستمزد اعلامی وزارت تعاون، کار و رفاه اجتماعی می</w:t>
      </w:r>
      <w:r w:rsidRPr="0070359C">
        <w:rPr>
          <w:rFonts w:ascii="Calibri" w:eastAsia="Times New Roman" w:hAnsi="Calibri"/>
          <w:noProof/>
          <w:color w:val="000000" w:themeColor="text1"/>
          <w:spacing w:val="-4"/>
          <w:sz w:val="27"/>
          <w:szCs w:val="27"/>
          <w:rtl/>
        </w:rPr>
        <w:softHyphen/>
      </w:r>
      <w:r w:rsidRPr="0070359C">
        <w:rPr>
          <w:rFonts w:ascii="Calibri" w:eastAsia="Times New Roman" w:hAnsi="Calibri" w:hint="cs"/>
          <w:noProof/>
          <w:color w:val="000000" w:themeColor="text1"/>
          <w:spacing w:val="-4"/>
          <w:sz w:val="27"/>
          <w:szCs w:val="27"/>
          <w:rtl/>
        </w:rPr>
        <w:t xml:space="preserve">باشد. منابع تأمين سهم دولت از محل افزایش تعرفه‌های موضوع ماده (39) قانون نظام مهندسي و كنترل ساختمان مصوب 22/12/1374 تأمين مي‌شود. </w:t>
      </w:r>
    </w:p>
    <w:p w14:paraId="59766A7B" w14:textId="77777777" w:rsidR="00D54F17" w:rsidRPr="0070359C" w:rsidRDefault="00D54F17" w:rsidP="00D54F17">
      <w:pPr>
        <w:bidi/>
        <w:spacing w:line="240" w:lineRule="auto"/>
        <w:ind w:left="-46" w:firstLine="567"/>
        <w:contextualSpacing/>
        <w:jc w:val="both"/>
        <w:rPr>
          <w:rFonts w:ascii="Calibri" w:eastAsia="Times New Roman" w:hAnsi="Calibri"/>
          <w:noProof/>
          <w:color w:val="000000" w:themeColor="text1"/>
          <w:spacing w:val="-4"/>
          <w:sz w:val="27"/>
          <w:szCs w:val="27"/>
          <w:rtl/>
        </w:rPr>
      </w:pPr>
      <w:r w:rsidRPr="0070359C">
        <w:rPr>
          <w:rFonts w:ascii="Calibri" w:eastAsia="Times New Roman" w:hAnsi="Calibri" w:hint="cs"/>
          <w:noProof/>
          <w:color w:val="000000" w:themeColor="text1"/>
          <w:spacing w:val="-4"/>
          <w:sz w:val="27"/>
          <w:szCs w:val="27"/>
          <w:rtl/>
        </w:rPr>
        <w:t xml:space="preserve">آیین‌نامه اجرائی این بند </w:t>
      </w:r>
      <w:r w:rsidRPr="0070359C">
        <w:rPr>
          <w:rFonts w:ascii="Calibri" w:eastAsia="Times New Roman" w:hAnsi="Calibri" w:hint="eastAsia"/>
          <w:noProof/>
          <w:color w:val="000000" w:themeColor="text1"/>
          <w:spacing w:val="-4"/>
          <w:sz w:val="27"/>
          <w:szCs w:val="27"/>
          <w:rtl/>
        </w:rPr>
        <w:t>توسط</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 xml:space="preserve">وزارت راه و شهرسازی با همکاری وزارت تعاون، کار و رفاه اجتماعی </w:t>
      </w:r>
      <w:r w:rsidRPr="0070359C">
        <w:rPr>
          <w:rFonts w:ascii="Calibri" w:eastAsia="Times New Roman" w:hAnsi="Calibri" w:hint="eastAsia"/>
          <w:noProof/>
          <w:color w:val="000000" w:themeColor="text1"/>
          <w:spacing w:val="-4"/>
          <w:sz w:val="27"/>
          <w:szCs w:val="27"/>
          <w:rtl/>
        </w:rPr>
        <w:t>ته</w:t>
      </w:r>
      <w:r w:rsidRPr="0070359C">
        <w:rPr>
          <w:rFonts w:ascii="Calibri" w:eastAsia="Times New Roman" w:hAnsi="Calibri" w:hint="cs"/>
          <w:noProof/>
          <w:color w:val="000000" w:themeColor="text1"/>
          <w:spacing w:val="-4"/>
          <w:sz w:val="27"/>
          <w:szCs w:val="27"/>
          <w:rtl/>
        </w:rPr>
        <w:t>ی</w:t>
      </w:r>
      <w:r w:rsidRPr="0070359C">
        <w:rPr>
          <w:rFonts w:ascii="Calibri" w:eastAsia="Times New Roman" w:hAnsi="Calibri" w:hint="eastAsia"/>
          <w:noProof/>
          <w:color w:val="000000" w:themeColor="text1"/>
          <w:spacing w:val="-4"/>
          <w:sz w:val="27"/>
          <w:szCs w:val="27"/>
          <w:rtl/>
        </w:rPr>
        <w:t>ه</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می</w:t>
      </w:r>
      <w:r w:rsidRPr="0070359C">
        <w:rPr>
          <w:rFonts w:ascii="Calibri" w:eastAsia="Times New Roman" w:hAnsi="Calibri"/>
          <w:noProof/>
          <w:color w:val="000000" w:themeColor="text1"/>
          <w:spacing w:val="-4"/>
          <w:sz w:val="27"/>
          <w:szCs w:val="27"/>
          <w:rtl/>
        </w:rPr>
        <w:softHyphen/>
      </w:r>
      <w:r w:rsidRPr="0070359C">
        <w:rPr>
          <w:rFonts w:ascii="Calibri" w:eastAsia="Times New Roman" w:hAnsi="Calibri" w:hint="cs"/>
          <w:noProof/>
          <w:color w:val="000000" w:themeColor="text1"/>
          <w:spacing w:val="-4"/>
          <w:sz w:val="27"/>
          <w:szCs w:val="27"/>
          <w:rtl/>
        </w:rPr>
        <w:t xml:space="preserve">شود </w:t>
      </w:r>
      <w:r w:rsidRPr="0070359C">
        <w:rPr>
          <w:rFonts w:ascii="Calibri" w:eastAsia="Times New Roman" w:hAnsi="Calibri"/>
          <w:noProof/>
          <w:color w:val="000000" w:themeColor="text1"/>
          <w:spacing w:val="-4"/>
          <w:sz w:val="27"/>
          <w:szCs w:val="27"/>
          <w:rtl/>
        </w:rPr>
        <w:t xml:space="preserve">و </w:t>
      </w:r>
      <w:r w:rsidRPr="0070359C">
        <w:rPr>
          <w:rFonts w:ascii="Calibri" w:eastAsia="Times New Roman" w:hAnsi="Calibri" w:hint="cs"/>
          <w:noProof/>
          <w:color w:val="000000" w:themeColor="text1"/>
          <w:spacing w:val="-4"/>
          <w:sz w:val="27"/>
          <w:szCs w:val="27"/>
          <w:rtl/>
        </w:rPr>
        <w:t>به‌تصویب هیأت وزیران می</w:t>
      </w:r>
      <w:r w:rsidRPr="0070359C">
        <w:rPr>
          <w:rFonts w:ascii="Calibri" w:eastAsia="Times New Roman" w:hAnsi="Calibri"/>
          <w:noProof/>
          <w:color w:val="000000" w:themeColor="text1"/>
          <w:spacing w:val="-4"/>
          <w:sz w:val="27"/>
          <w:szCs w:val="27"/>
          <w:rtl/>
        </w:rPr>
        <w:softHyphen/>
      </w:r>
      <w:r w:rsidRPr="0070359C">
        <w:rPr>
          <w:rFonts w:ascii="Calibri" w:eastAsia="Times New Roman" w:hAnsi="Calibri" w:hint="cs"/>
          <w:noProof/>
          <w:color w:val="000000" w:themeColor="text1"/>
          <w:spacing w:val="-4"/>
          <w:sz w:val="27"/>
          <w:szCs w:val="27"/>
          <w:rtl/>
        </w:rPr>
        <w:t xml:space="preserve">رسد. </w:t>
      </w:r>
      <w:r w:rsidRPr="0070359C">
        <w:rPr>
          <w:rFonts w:ascii="Calibri" w:eastAsia="Times New Roman" w:hAnsi="Calibri" w:hint="eastAsia"/>
          <w:noProof/>
          <w:color w:val="000000" w:themeColor="text1"/>
          <w:spacing w:val="-4"/>
          <w:sz w:val="27"/>
          <w:szCs w:val="27"/>
          <w:rtl/>
        </w:rPr>
        <w:t>وزارت</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eastAsia"/>
          <w:noProof/>
          <w:color w:val="000000" w:themeColor="text1"/>
          <w:spacing w:val="-4"/>
          <w:sz w:val="27"/>
          <w:szCs w:val="27"/>
          <w:rtl/>
        </w:rPr>
        <w:t>راه</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eastAsia"/>
          <w:noProof/>
          <w:color w:val="000000" w:themeColor="text1"/>
          <w:spacing w:val="-4"/>
          <w:sz w:val="27"/>
          <w:szCs w:val="27"/>
          <w:rtl/>
        </w:rPr>
        <w:t>و</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eastAsia"/>
          <w:noProof/>
          <w:color w:val="000000" w:themeColor="text1"/>
          <w:spacing w:val="-4"/>
          <w:sz w:val="27"/>
          <w:szCs w:val="27"/>
          <w:rtl/>
        </w:rPr>
        <w:t>شهرساز</w:t>
      </w:r>
      <w:r w:rsidRPr="0070359C">
        <w:rPr>
          <w:rFonts w:ascii="Calibri" w:eastAsia="Times New Roman" w:hAnsi="Calibri" w:hint="cs"/>
          <w:noProof/>
          <w:color w:val="000000" w:themeColor="text1"/>
          <w:spacing w:val="-4"/>
          <w:sz w:val="27"/>
          <w:szCs w:val="27"/>
          <w:rtl/>
        </w:rPr>
        <w:t>ی</w:t>
      </w:r>
      <w:r w:rsidRPr="0070359C">
        <w:rPr>
          <w:rFonts w:ascii="Calibri" w:eastAsia="Times New Roman" w:hAnsi="Calibri"/>
          <w:noProof/>
          <w:color w:val="000000" w:themeColor="text1"/>
          <w:spacing w:val="-4"/>
          <w:sz w:val="27"/>
          <w:szCs w:val="27"/>
          <w:rtl/>
        </w:rPr>
        <w:t xml:space="preserve"> </w:t>
      </w:r>
      <w:r w:rsidRPr="0070359C">
        <w:rPr>
          <w:rFonts w:ascii="Calibri" w:eastAsia="Times New Roman" w:hAnsi="Calibri" w:hint="cs"/>
          <w:noProof/>
          <w:color w:val="000000" w:themeColor="text1"/>
          <w:spacing w:val="-4"/>
          <w:sz w:val="27"/>
          <w:szCs w:val="27"/>
          <w:rtl/>
        </w:rPr>
        <w:t>مکلف است گزارش عملکرد این بند را سالانه به کمیسیون عمران مجلس ارسال نماید.</w:t>
      </w:r>
    </w:p>
    <w:p w14:paraId="2EDFDB62" w14:textId="77777777" w:rsidR="00D54F17" w:rsidRPr="0070359C" w:rsidRDefault="00D54F17" w:rsidP="00D54F17">
      <w:pPr>
        <w:bidi/>
        <w:spacing w:line="240" w:lineRule="auto"/>
        <w:ind w:firstLine="510"/>
        <w:jc w:val="both"/>
        <w:rPr>
          <w:rFonts w:ascii="Calibri" w:eastAsia="Times New Roman" w:hAnsi="Calibri" w:cs="B Zar"/>
          <w:b/>
          <w:bCs/>
          <w:noProof/>
          <w:color w:val="000000" w:themeColor="text1"/>
          <w:spacing w:val="-6"/>
          <w:sz w:val="27"/>
          <w:szCs w:val="27"/>
          <w:rtl/>
        </w:rPr>
      </w:pPr>
    </w:p>
    <w:p w14:paraId="5CF00B40" w14:textId="77777777" w:rsidR="009C6B40" w:rsidRPr="0070359C" w:rsidRDefault="009C6B40">
      <w:pPr>
        <w:spacing w:line="240" w:lineRule="auto"/>
        <w:jc w:val="left"/>
        <w:rPr>
          <w:rFonts w:ascii="Calibri" w:eastAsia="Times New Roman" w:hAnsi="Calibri" w:cs="B Zar"/>
          <w:b/>
          <w:bCs/>
          <w:noProof/>
          <w:color w:val="000000" w:themeColor="text1"/>
          <w:spacing w:val="-6"/>
          <w:sz w:val="27"/>
          <w:szCs w:val="27"/>
          <w:rtl/>
        </w:rPr>
      </w:pPr>
      <w:r w:rsidRPr="0070359C">
        <w:rPr>
          <w:rFonts w:ascii="Calibri" w:eastAsia="Times New Roman" w:hAnsi="Calibri" w:cs="B Zar"/>
          <w:b/>
          <w:bCs/>
          <w:noProof/>
          <w:color w:val="000000" w:themeColor="text1"/>
          <w:spacing w:val="-6"/>
          <w:sz w:val="27"/>
          <w:szCs w:val="27"/>
          <w:rtl/>
        </w:rPr>
        <w:br w:type="page"/>
      </w:r>
    </w:p>
    <w:p w14:paraId="7FEC8F7B" w14:textId="77777777" w:rsidR="00853E19" w:rsidRPr="0070359C" w:rsidRDefault="00853E19" w:rsidP="00126444">
      <w:pPr>
        <w:bidi/>
        <w:spacing w:line="240" w:lineRule="auto"/>
        <w:ind w:firstLine="510"/>
        <w:jc w:val="both"/>
        <w:rPr>
          <w:rFonts w:eastAsia="Times New Roman"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فصل 12- گذر (</w:t>
      </w:r>
      <w:r w:rsidRPr="0070359C">
        <w:rPr>
          <w:rFonts w:ascii="Calibri" w:eastAsia="Times New Roman" w:hAnsi="Calibri" w:cs="B Zar"/>
          <w:b/>
          <w:bCs/>
          <w:noProof/>
          <w:color w:val="000000" w:themeColor="text1"/>
          <w:spacing w:val="-6"/>
          <w:sz w:val="27"/>
          <w:szCs w:val="27"/>
          <w:rtl/>
        </w:rPr>
        <w:t>ترانزیت</w:t>
      </w:r>
      <w:r w:rsidRPr="0070359C">
        <w:rPr>
          <w:rFonts w:ascii="Calibri" w:eastAsia="Times New Roman" w:hAnsi="Calibri" w:cs="B Zar" w:hint="cs"/>
          <w:b/>
          <w:bCs/>
          <w:noProof/>
          <w:color w:val="000000" w:themeColor="text1"/>
          <w:spacing w:val="-6"/>
          <w:sz w:val="27"/>
          <w:szCs w:val="27"/>
          <w:rtl/>
        </w:rPr>
        <w:t>) و اقتصاد دریامحور</w:t>
      </w:r>
    </w:p>
    <w:p w14:paraId="31495DD7" w14:textId="77777777" w:rsidR="00853E19" w:rsidRPr="0070359C" w:rsidRDefault="00853E19" w:rsidP="00853E19">
      <w:pPr>
        <w:tabs>
          <w:tab w:val="left" w:pos="521"/>
        </w:tabs>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56- </w:t>
      </w:r>
      <w:r w:rsidRPr="0070359C">
        <w:rPr>
          <w:rFonts w:hint="cs"/>
          <w:noProof/>
          <w:color w:val="000000" w:themeColor="text1"/>
          <w:spacing w:val="-6"/>
          <w:sz w:val="27"/>
          <w:szCs w:val="27"/>
          <w:rtl/>
        </w:rPr>
        <w:t xml:space="preserve">در اجرای بندهای (10) و (11) سیاست‌های کلی برنامه </w:t>
      </w:r>
      <w:r w:rsidR="004D6A86" w:rsidRPr="0070359C">
        <w:rPr>
          <w:rFonts w:hint="cs"/>
          <w:noProof/>
          <w:color w:val="000000" w:themeColor="text1"/>
          <w:spacing w:val="-6"/>
          <w:sz w:val="27"/>
          <w:szCs w:val="27"/>
          <w:rtl/>
        </w:rPr>
        <w:t xml:space="preserve">پنجساله </w:t>
      </w:r>
      <w:r w:rsidRPr="0070359C">
        <w:rPr>
          <w:rFonts w:hint="cs"/>
          <w:noProof/>
          <w:color w:val="000000" w:themeColor="text1"/>
          <w:spacing w:val="-6"/>
          <w:sz w:val="27"/>
          <w:szCs w:val="27"/>
          <w:rtl/>
        </w:rPr>
        <w:t xml:space="preserve">هفتم و به‌منظور تحقق اهداف کمّی زیر </w:t>
      </w:r>
      <w:r w:rsidRPr="0070359C">
        <w:rPr>
          <w:rFonts w:ascii="B Mitra" w:eastAsia="Times New Roman" w:hint="cs"/>
          <w:noProof/>
          <w:color w:val="000000" w:themeColor="text1"/>
          <w:spacing w:val="-6"/>
          <w:sz w:val="27"/>
          <w:szCs w:val="27"/>
          <w:rtl/>
        </w:rPr>
        <w:t>مطابق با احکام این فصل، اقدام می‌شود:</w:t>
      </w:r>
    </w:p>
    <w:p w14:paraId="66A1DA31" w14:textId="77777777" w:rsidR="00853E19" w:rsidRPr="0070359C" w:rsidRDefault="00853E19" w:rsidP="00AD6387">
      <w:pPr>
        <w:bidi/>
        <w:spacing w:line="240" w:lineRule="auto"/>
        <w:jc w:val="both"/>
        <w:rPr>
          <w:rFonts w:ascii="Calibri" w:hAnsi="Calibri"/>
          <w:b/>
          <w:bCs/>
          <w:noProof/>
          <w:color w:val="000000" w:themeColor="text1"/>
          <w:spacing w:val="-12"/>
          <w:sz w:val="27"/>
          <w:szCs w:val="27"/>
          <w:rtl/>
        </w:rPr>
      </w:pPr>
      <w:r w:rsidRPr="0070359C">
        <w:rPr>
          <w:rFonts w:eastAsia="Times New Roman" w:hint="cs"/>
          <w:b/>
          <w:bCs/>
          <w:noProof/>
          <w:color w:val="000000" w:themeColor="text1"/>
          <w:spacing w:val="-12"/>
          <w:sz w:val="27"/>
          <w:szCs w:val="27"/>
          <w:rtl/>
        </w:rPr>
        <w:t xml:space="preserve">جدول شماره (13) </w:t>
      </w:r>
      <w:r w:rsidRPr="0070359C">
        <w:rPr>
          <w:rFonts w:ascii="Sakkal Majalla" w:eastAsia="Times New Roman" w:hAnsi="Sakkal Majalla" w:cs="Sakkal Majalla" w:hint="cs"/>
          <w:b/>
          <w:bCs/>
          <w:noProof/>
          <w:color w:val="000000" w:themeColor="text1"/>
          <w:spacing w:val="-12"/>
          <w:sz w:val="27"/>
          <w:szCs w:val="27"/>
          <w:rtl/>
        </w:rPr>
        <w:t>–</w:t>
      </w:r>
      <w:r w:rsidRPr="0070359C">
        <w:rPr>
          <w:rFonts w:eastAsia="Times New Roman" w:hint="cs"/>
          <w:b/>
          <w:bCs/>
          <w:noProof/>
          <w:color w:val="000000" w:themeColor="text1"/>
          <w:spacing w:val="-12"/>
          <w:sz w:val="27"/>
          <w:szCs w:val="27"/>
          <w:rtl/>
        </w:rPr>
        <w:t xml:space="preserve"> اهداف کمّی سنجه‌های عملکردی گذر (ترانزیت) و اقتصاد دریامحور</w:t>
      </w:r>
    </w:p>
    <w:tbl>
      <w:tblPr>
        <w:tblStyle w:val="TableGrid1941"/>
        <w:bidiVisual/>
        <w:tblW w:w="4987" w:type="pct"/>
        <w:jc w:val="center"/>
        <w:tblLook w:val="04A0" w:firstRow="1" w:lastRow="0" w:firstColumn="1" w:lastColumn="0" w:noHBand="0" w:noVBand="1"/>
      </w:tblPr>
      <w:tblGrid>
        <w:gridCol w:w="2910"/>
        <w:gridCol w:w="1571"/>
        <w:gridCol w:w="2408"/>
      </w:tblGrid>
      <w:tr w:rsidR="002B6313" w:rsidRPr="0070359C" w14:paraId="4E870294" w14:textId="77777777" w:rsidTr="00853E19">
        <w:trPr>
          <w:trHeight w:val="690"/>
          <w:tblHeader/>
          <w:jc w:val="center"/>
        </w:trPr>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3C88E0" w14:textId="77777777" w:rsidR="00853E19" w:rsidRPr="0070359C" w:rsidRDefault="00853E19" w:rsidP="00853E19">
            <w:pPr>
              <w:bidi/>
              <w:spacing w:line="240" w:lineRule="auto"/>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سنجه عملکردی</w:t>
            </w:r>
          </w:p>
        </w:tc>
        <w:tc>
          <w:tcPr>
            <w:tcW w:w="1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BFBFA" w14:textId="77777777" w:rsidR="00853E19" w:rsidRPr="0070359C" w:rsidRDefault="00853E19" w:rsidP="00853E19">
            <w:pPr>
              <w:bidi/>
              <w:spacing w:line="240" w:lineRule="auto"/>
              <w:ind w:firstLine="2"/>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واحد متعارف</w:t>
            </w:r>
          </w:p>
        </w:tc>
        <w:tc>
          <w:tcPr>
            <w:tcW w:w="3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E704C" w14:textId="77777777" w:rsidR="00853E19" w:rsidRPr="0070359C" w:rsidRDefault="00853E19" w:rsidP="00AD6387">
            <w:pPr>
              <w:bidi/>
              <w:spacing w:line="240" w:lineRule="auto"/>
              <w:jc w:val="both"/>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هدف کمّی در پایان برنامه</w:t>
            </w:r>
          </w:p>
        </w:tc>
      </w:tr>
      <w:tr w:rsidR="002B6313" w:rsidRPr="0070359C" w14:paraId="0519A767"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2C7AC20E"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میزان گذر (ترانزیت) زمینی سالانه کالا از ایران</w:t>
            </w:r>
          </w:p>
        </w:tc>
        <w:tc>
          <w:tcPr>
            <w:tcW w:w="1816" w:type="dxa"/>
            <w:tcBorders>
              <w:top w:val="single" w:sz="4" w:space="0" w:color="auto"/>
              <w:left w:val="single" w:sz="4" w:space="0" w:color="auto"/>
              <w:bottom w:val="single" w:sz="4" w:space="0" w:color="auto"/>
              <w:right w:val="single" w:sz="4" w:space="0" w:color="auto"/>
            </w:tcBorders>
            <w:vAlign w:val="center"/>
            <w:hideMark/>
          </w:tcPr>
          <w:p w14:paraId="7C736833"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میلیون تن</w:t>
            </w:r>
          </w:p>
        </w:tc>
        <w:tc>
          <w:tcPr>
            <w:tcW w:w="3266" w:type="dxa"/>
            <w:tcBorders>
              <w:top w:val="single" w:sz="4" w:space="0" w:color="auto"/>
              <w:left w:val="single" w:sz="4" w:space="0" w:color="auto"/>
              <w:bottom w:val="single" w:sz="4" w:space="0" w:color="auto"/>
              <w:right w:val="single" w:sz="4" w:space="0" w:color="auto"/>
            </w:tcBorders>
            <w:vAlign w:val="center"/>
            <w:hideMark/>
          </w:tcPr>
          <w:p w14:paraId="727179EA" w14:textId="77777777" w:rsidR="00853E19" w:rsidRPr="0070359C" w:rsidRDefault="00853E19" w:rsidP="00853E19">
            <w:pPr>
              <w:widowControl w:val="0"/>
              <w:bidi/>
              <w:spacing w:line="240" w:lineRule="auto"/>
              <w:contextualSpacing/>
              <w:jc w:val="center"/>
              <w:rPr>
                <w:noProof/>
                <w:color w:val="000000" w:themeColor="text1"/>
                <w:spacing w:val="-6"/>
                <w:sz w:val="27"/>
                <w:szCs w:val="27"/>
                <w:rtl/>
              </w:rPr>
            </w:pPr>
            <w:r w:rsidRPr="0070359C">
              <w:rPr>
                <w:rFonts w:hint="cs"/>
                <w:noProof/>
                <w:color w:val="000000" w:themeColor="text1"/>
                <w:spacing w:val="-6"/>
                <w:sz w:val="27"/>
                <w:szCs w:val="27"/>
                <w:rtl/>
              </w:rPr>
              <w:t>40</w:t>
            </w:r>
          </w:p>
          <w:p w14:paraId="065EFCEC" w14:textId="77777777" w:rsidR="00853E19" w:rsidRPr="0070359C" w:rsidRDefault="00853E19" w:rsidP="00853E19">
            <w:pPr>
              <w:widowControl w:val="0"/>
              <w:bidi/>
              <w:spacing w:line="240" w:lineRule="auto"/>
              <w:contextualSpacing/>
              <w:jc w:val="center"/>
              <w:rPr>
                <w:noProof/>
                <w:color w:val="000000" w:themeColor="text1"/>
                <w:spacing w:val="-6"/>
                <w:sz w:val="27"/>
                <w:szCs w:val="27"/>
              </w:rPr>
            </w:pPr>
            <w:r w:rsidRPr="0070359C">
              <w:rPr>
                <w:rFonts w:hint="cs"/>
                <w:noProof/>
                <w:color w:val="000000" w:themeColor="text1"/>
                <w:spacing w:val="-6"/>
                <w:sz w:val="27"/>
                <w:szCs w:val="27"/>
                <w:rtl/>
              </w:rPr>
              <w:t>(در پایان سال اول 16 میلیون تن؛ از سال دوم 6 میلیون تن، افزایش سالانه)</w:t>
            </w:r>
          </w:p>
        </w:tc>
      </w:tr>
      <w:tr w:rsidR="002B6313" w:rsidRPr="0070359C" w14:paraId="6FB0CBF7"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4437E0B3"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متوسط رشد سالانه ارزش‌افزوده اقتصاد دریامحور</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EB41B67"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 xml:space="preserve">درصد </w:t>
            </w:r>
          </w:p>
        </w:tc>
        <w:tc>
          <w:tcPr>
            <w:tcW w:w="3266" w:type="dxa"/>
            <w:tcBorders>
              <w:top w:val="single" w:sz="4" w:space="0" w:color="auto"/>
              <w:left w:val="single" w:sz="4" w:space="0" w:color="auto"/>
              <w:bottom w:val="single" w:sz="4" w:space="0" w:color="auto"/>
              <w:right w:val="single" w:sz="4" w:space="0" w:color="auto"/>
            </w:tcBorders>
            <w:vAlign w:val="center"/>
            <w:hideMark/>
          </w:tcPr>
          <w:p w14:paraId="4E8C193B"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16</w:t>
            </w:r>
          </w:p>
        </w:tc>
      </w:tr>
      <w:tr w:rsidR="002B6313" w:rsidRPr="0070359C" w14:paraId="3F7BFB8B"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6C8DB345" w14:textId="77777777" w:rsidR="00853E19" w:rsidRPr="0070359C" w:rsidRDefault="00853E19" w:rsidP="00155109">
            <w:pPr>
              <w:widowControl w:val="0"/>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سهم حمل</w:t>
            </w:r>
            <w:r w:rsidR="00155109" w:rsidRPr="0070359C">
              <w:rPr>
                <w:rFonts w:hint="cs"/>
                <w:noProof/>
                <w:color w:val="000000" w:themeColor="text1"/>
                <w:spacing w:val="-6"/>
                <w:sz w:val="27"/>
                <w:szCs w:val="27"/>
                <w:rtl/>
              </w:rPr>
              <w:t>‌و</w:t>
            </w:r>
            <w:r w:rsidRPr="0070359C">
              <w:rPr>
                <w:rFonts w:hint="cs"/>
                <w:noProof/>
                <w:color w:val="000000" w:themeColor="text1"/>
                <w:spacing w:val="-6"/>
                <w:sz w:val="27"/>
                <w:szCs w:val="27"/>
                <w:rtl/>
              </w:rPr>
              <w:t xml:space="preserve">نقل </w:t>
            </w:r>
            <w:r w:rsidRPr="0070359C">
              <w:rPr>
                <w:rFonts w:ascii="B Lotus" w:hAnsi="B Lotus" w:hint="cs"/>
                <w:color w:val="000000" w:themeColor="text1"/>
                <w:spacing w:val="-12"/>
                <w:sz w:val="26"/>
                <w:szCs w:val="26"/>
                <w:rtl/>
                <w:lang w:bidi="fa-IR"/>
              </w:rPr>
              <w:t>راه</w:t>
            </w:r>
            <w:r w:rsidRPr="0070359C">
              <w:rPr>
                <w:rFonts w:ascii="B Lotus" w:hAnsi="B Lotus"/>
                <w:color w:val="000000" w:themeColor="text1"/>
                <w:spacing w:val="-12"/>
                <w:sz w:val="26"/>
                <w:szCs w:val="26"/>
                <w:rtl/>
                <w:lang w:bidi="fa-IR"/>
              </w:rPr>
              <w:softHyphen/>
            </w:r>
            <w:r w:rsidRPr="0070359C">
              <w:rPr>
                <w:rFonts w:ascii="B Lotus" w:hAnsi="B Lotus" w:hint="cs"/>
                <w:color w:val="000000" w:themeColor="text1"/>
                <w:spacing w:val="-12"/>
                <w:sz w:val="26"/>
                <w:szCs w:val="26"/>
                <w:rtl/>
                <w:lang w:bidi="fa-IR"/>
              </w:rPr>
              <w:t>آهنی</w:t>
            </w:r>
            <w:r w:rsidRPr="0070359C">
              <w:rPr>
                <w:rFonts w:hint="cs"/>
                <w:noProof/>
                <w:color w:val="000000" w:themeColor="text1"/>
                <w:spacing w:val="-6"/>
                <w:sz w:val="27"/>
                <w:szCs w:val="27"/>
                <w:rtl/>
              </w:rPr>
              <w:t xml:space="preserve"> از جابه‌جایی کل بار زمینی داخلی </w:t>
            </w:r>
            <w:r w:rsidRPr="0070359C">
              <w:rPr>
                <w:noProof/>
                <w:color w:val="000000" w:themeColor="text1"/>
                <w:spacing w:val="-6"/>
                <w:sz w:val="27"/>
                <w:szCs w:val="27"/>
                <w:rtl/>
              </w:rPr>
              <w:br/>
            </w:r>
            <w:r w:rsidRPr="0070359C">
              <w:rPr>
                <w:rFonts w:hint="cs"/>
                <w:noProof/>
                <w:color w:val="000000" w:themeColor="text1"/>
                <w:spacing w:val="-6"/>
                <w:sz w:val="27"/>
                <w:szCs w:val="27"/>
                <w:rtl/>
              </w:rPr>
              <w:t>(تن-کیلومتر)</w:t>
            </w:r>
          </w:p>
        </w:tc>
        <w:tc>
          <w:tcPr>
            <w:tcW w:w="1816" w:type="dxa"/>
            <w:tcBorders>
              <w:top w:val="single" w:sz="4" w:space="0" w:color="auto"/>
              <w:left w:val="single" w:sz="4" w:space="0" w:color="auto"/>
              <w:bottom w:val="single" w:sz="4" w:space="0" w:color="auto"/>
              <w:right w:val="single" w:sz="4" w:space="0" w:color="auto"/>
            </w:tcBorders>
            <w:vAlign w:val="center"/>
            <w:hideMark/>
          </w:tcPr>
          <w:p w14:paraId="132357AE"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3266" w:type="dxa"/>
            <w:tcBorders>
              <w:top w:val="single" w:sz="4" w:space="0" w:color="auto"/>
              <w:left w:val="single" w:sz="4" w:space="0" w:color="auto"/>
              <w:bottom w:val="single" w:sz="4" w:space="0" w:color="auto"/>
              <w:right w:val="single" w:sz="4" w:space="0" w:color="auto"/>
            </w:tcBorders>
            <w:vAlign w:val="center"/>
            <w:hideMark/>
          </w:tcPr>
          <w:p w14:paraId="4DE75A31"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30</w:t>
            </w:r>
          </w:p>
        </w:tc>
      </w:tr>
      <w:tr w:rsidR="002B6313" w:rsidRPr="0070359C" w14:paraId="35FC824D"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126DD300"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 xml:space="preserve">سهم </w:t>
            </w:r>
            <w:r w:rsidRPr="0070359C">
              <w:rPr>
                <w:rFonts w:ascii="B Lotus" w:hAnsi="B Lotus" w:hint="cs"/>
                <w:color w:val="000000" w:themeColor="text1"/>
                <w:spacing w:val="-12"/>
                <w:sz w:val="26"/>
                <w:szCs w:val="26"/>
                <w:rtl/>
                <w:lang w:bidi="fa-IR"/>
              </w:rPr>
              <w:t>راه</w:t>
            </w:r>
            <w:r w:rsidRPr="0070359C">
              <w:rPr>
                <w:rFonts w:ascii="B Lotus" w:hAnsi="B Lotus"/>
                <w:color w:val="000000" w:themeColor="text1"/>
                <w:spacing w:val="-12"/>
                <w:sz w:val="26"/>
                <w:szCs w:val="26"/>
                <w:rtl/>
                <w:lang w:bidi="fa-IR"/>
              </w:rPr>
              <w:softHyphen/>
            </w:r>
            <w:r w:rsidRPr="0070359C">
              <w:rPr>
                <w:rFonts w:ascii="B Lotus" w:hAnsi="B Lotus" w:hint="cs"/>
                <w:color w:val="000000" w:themeColor="text1"/>
                <w:spacing w:val="-12"/>
                <w:sz w:val="26"/>
                <w:szCs w:val="26"/>
                <w:rtl/>
                <w:lang w:bidi="fa-IR"/>
              </w:rPr>
              <w:t>آهنی</w:t>
            </w:r>
            <w:r w:rsidRPr="0070359C">
              <w:rPr>
                <w:rFonts w:hint="cs"/>
                <w:noProof/>
                <w:color w:val="000000" w:themeColor="text1"/>
                <w:spacing w:val="-6"/>
                <w:sz w:val="27"/>
                <w:szCs w:val="27"/>
                <w:rtl/>
              </w:rPr>
              <w:t xml:space="preserve"> بنادر کشور</w:t>
            </w:r>
          </w:p>
        </w:tc>
        <w:tc>
          <w:tcPr>
            <w:tcW w:w="1816" w:type="dxa"/>
            <w:tcBorders>
              <w:top w:val="single" w:sz="4" w:space="0" w:color="auto"/>
              <w:left w:val="single" w:sz="4" w:space="0" w:color="auto"/>
              <w:bottom w:val="single" w:sz="4" w:space="0" w:color="auto"/>
              <w:right w:val="single" w:sz="4" w:space="0" w:color="auto"/>
            </w:tcBorders>
            <w:vAlign w:val="center"/>
            <w:hideMark/>
          </w:tcPr>
          <w:p w14:paraId="1A444FC3"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3266" w:type="dxa"/>
            <w:tcBorders>
              <w:top w:val="single" w:sz="4" w:space="0" w:color="auto"/>
              <w:left w:val="single" w:sz="4" w:space="0" w:color="auto"/>
              <w:bottom w:val="single" w:sz="4" w:space="0" w:color="auto"/>
              <w:right w:val="single" w:sz="4" w:space="0" w:color="auto"/>
            </w:tcBorders>
            <w:vAlign w:val="center"/>
            <w:hideMark/>
          </w:tcPr>
          <w:p w14:paraId="49B4BE7C"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25</w:t>
            </w:r>
          </w:p>
        </w:tc>
      </w:tr>
      <w:tr w:rsidR="002B6313" w:rsidRPr="0070359C" w14:paraId="782DBA42"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331F82FD"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 xml:space="preserve">احداث زیرساخت‌های </w:t>
            </w:r>
            <w:r w:rsidRPr="0070359C">
              <w:rPr>
                <w:rFonts w:ascii="B Lotus" w:hAnsi="B Lotus" w:hint="cs"/>
                <w:color w:val="000000" w:themeColor="text1"/>
                <w:spacing w:val="-12"/>
                <w:sz w:val="26"/>
                <w:szCs w:val="26"/>
                <w:rtl/>
                <w:lang w:bidi="fa-IR"/>
              </w:rPr>
              <w:t>راه</w:t>
            </w:r>
            <w:r w:rsidRPr="0070359C">
              <w:rPr>
                <w:rFonts w:ascii="B Lotus" w:hAnsi="B Lotus"/>
                <w:color w:val="000000" w:themeColor="text1"/>
                <w:spacing w:val="-12"/>
                <w:sz w:val="26"/>
                <w:szCs w:val="26"/>
                <w:rtl/>
                <w:lang w:bidi="fa-IR"/>
              </w:rPr>
              <w:softHyphen/>
            </w:r>
            <w:r w:rsidRPr="0070359C">
              <w:rPr>
                <w:rFonts w:ascii="B Lotus" w:hAnsi="B Lotus" w:hint="cs"/>
                <w:color w:val="000000" w:themeColor="text1"/>
                <w:spacing w:val="-12"/>
                <w:sz w:val="26"/>
                <w:szCs w:val="26"/>
                <w:rtl/>
                <w:lang w:bidi="fa-IR"/>
              </w:rPr>
              <w:t>آهنی</w:t>
            </w:r>
            <w:r w:rsidRPr="0070359C">
              <w:rPr>
                <w:rFonts w:hint="cs"/>
                <w:noProof/>
                <w:color w:val="000000" w:themeColor="text1"/>
                <w:spacing w:val="-6"/>
                <w:sz w:val="27"/>
                <w:szCs w:val="27"/>
                <w:rtl/>
              </w:rPr>
              <w:t xml:space="preserve"> گذری (ترانزیتی) شامل خطوط اصلی، دوخطه‌سازی، برقی‌سازی و خطوط فرعی </w:t>
            </w:r>
            <w:r w:rsidRPr="0070359C">
              <w:rPr>
                <w:rFonts w:ascii="B Lotus" w:hAnsi="B Lotus" w:hint="cs"/>
                <w:color w:val="000000" w:themeColor="text1"/>
                <w:spacing w:val="-12"/>
                <w:sz w:val="26"/>
                <w:szCs w:val="26"/>
                <w:rtl/>
                <w:lang w:bidi="fa-IR"/>
              </w:rPr>
              <w:t>راه</w:t>
            </w:r>
            <w:r w:rsidRPr="0070359C">
              <w:rPr>
                <w:rFonts w:ascii="B Lotus" w:hAnsi="B Lotus"/>
                <w:color w:val="000000" w:themeColor="text1"/>
                <w:spacing w:val="-12"/>
                <w:sz w:val="26"/>
                <w:szCs w:val="26"/>
                <w:rtl/>
                <w:lang w:bidi="fa-IR"/>
              </w:rPr>
              <w:softHyphen/>
            </w:r>
            <w:r w:rsidRPr="0070359C">
              <w:rPr>
                <w:rFonts w:ascii="B Lotus" w:hAnsi="B Lotus" w:hint="cs"/>
                <w:color w:val="000000" w:themeColor="text1"/>
                <w:spacing w:val="-12"/>
                <w:sz w:val="26"/>
                <w:szCs w:val="26"/>
                <w:rtl/>
                <w:lang w:bidi="fa-IR"/>
              </w:rPr>
              <w:t>آهنی</w:t>
            </w:r>
          </w:p>
        </w:tc>
        <w:tc>
          <w:tcPr>
            <w:tcW w:w="1816" w:type="dxa"/>
            <w:tcBorders>
              <w:top w:val="single" w:sz="4" w:space="0" w:color="auto"/>
              <w:left w:val="single" w:sz="4" w:space="0" w:color="auto"/>
              <w:bottom w:val="single" w:sz="4" w:space="0" w:color="auto"/>
              <w:right w:val="single" w:sz="4" w:space="0" w:color="auto"/>
            </w:tcBorders>
            <w:vAlign w:val="center"/>
          </w:tcPr>
          <w:p w14:paraId="5AF0F488"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کیلومتر</w:t>
            </w:r>
          </w:p>
          <w:p w14:paraId="68E1F054" w14:textId="77777777" w:rsidR="00853E19" w:rsidRPr="0070359C" w:rsidRDefault="00853E19" w:rsidP="00853E19">
            <w:pPr>
              <w:bidi/>
              <w:spacing w:line="240" w:lineRule="auto"/>
              <w:jc w:val="center"/>
              <w:rPr>
                <w:noProof/>
                <w:color w:val="000000" w:themeColor="text1"/>
                <w:spacing w:val="-6"/>
                <w:sz w:val="27"/>
                <w:szCs w:val="27"/>
              </w:rPr>
            </w:pPr>
          </w:p>
        </w:tc>
        <w:tc>
          <w:tcPr>
            <w:tcW w:w="3266" w:type="dxa"/>
            <w:tcBorders>
              <w:top w:val="single" w:sz="4" w:space="0" w:color="auto"/>
              <w:left w:val="single" w:sz="4" w:space="0" w:color="auto"/>
              <w:bottom w:val="single" w:sz="4" w:space="0" w:color="auto"/>
              <w:right w:val="single" w:sz="4" w:space="0" w:color="auto"/>
            </w:tcBorders>
            <w:vAlign w:val="center"/>
            <w:hideMark/>
          </w:tcPr>
          <w:p w14:paraId="3ECDA813"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 کل خطوط: 3.200</w:t>
            </w:r>
          </w:p>
          <w:p w14:paraId="72B5A768" w14:textId="77777777" w:rsidR="00853E19" w:rsidRPr="0070359C" w:rsidRDefault="00853E19" w:rsidP="00853E19">
            <w:pPr>
              <w:widowControl w:val="0"/>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 سهم مجموع طول خطوط دوخطه یا بیشتر و خطوط برقی از طول خطوط آهن سراسری: حداقل 1000</w:t>
            </w:r>
          </w:p>
          <w:p w14:paraId="3DE43E10"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3- میانگین طول خطوط فرعی به مبادی بار و مراکز معدنی، صنعتی و تجاری: حداقل 400</w:t>
            </w:r>
          </w:p>
        </w:tc>
      </w:tr>
      <w:tr w:rsidR="002B6313" w:rsidRPr="0070359C" w14:paraId="45A5D0BB"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0D4F7D00"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 xml:space="preserve">نوسازی و تأمین ناوگان </w:t>
            </w:r>
            <w:r w:rsidRPr="0070359C">
              <w:rPr>
                <w:rFonts w:ascii="B Lotus" w:hAnsi="B Lotus" w:hint="cs"/>
                <w:color w:val="000000" w:themeColor="text1"/>
                <w:spacing w:val="-12"/>
                <w:sz w:val="27"/>
                <w:szCs w:val="27"/>
                <w:rtl/>
                <w:lang w:bidi="fa-IR"/>
              </w:rPr>
              <w:t>راه</w:t>
            </w:r>
            <w:r w:rsidRPr="0070359C">
              <w:rPr>
                <w:rFonts w:ascii="B Lotus" w:hAnsi="B Lotus"/>
                <w:color w:val="000000" w:themeColor="text1"/>
                <w:spacing w:val="-12"/>
                <w:sz w:val="27"/>
                <w:szCs w:val="27"/>
                <w:rtl/>
                <w:lang w:bidi="fa-IR"/>
              </w:rPr>
              <w:softHyphen/>
            </w:r>
            <w:r w:rsidRPr="0070359C">
              <w:rPr>
                <w:rFonts w:ascii="B Lotus" w:hAnsi="B Lotus" w:hint="cs"/>
                <w:color w:val="000000" w:themeColor="text1"/>
                <w:spacing w:val="-12"/>
                <w:sz w:val="27"/>
                <w:szCs w:val="27"/>
                <w:rtl/>
                <w:lang w:bidi="fa-IR"/>
              </w:rPr>
              <w:t>آهنی</w:t>
            </w:r>
            <w:r w:rsidRPr="0070359C">
              <w:rPr>
                <w:rFonts w:hint="cs"/>
                <w:noProof/>
                <w:color w:val="000000" w:themeColor="text1"/>
                <w:spacing w:val="-6"/>
                <w:sz w:val="27"/>
                <w:szCs w:val="27"/>
                <w:rtl/>
              </w:rPr>
              <w:t xml:space="preserve"> جدید با مشارکت بخش غیردولتی</w:t>
            </w:r>
          </w:p>
        </w:tc>
        <w:tc>
          <w:tcPr>
            <w:tcW w:w="1816" w:type="dxa"/>
            <w:tcBorders>
              <w:top w:val="single" w:sz="4" w:space="0" w:color="auto"/>
              <w:left w:val="single" w:sz="4" w:space="0" w:color="auto"/>
              <w:bottom w:val="single" w:sz="4" w:space="0" w:color="auto"/>
              <w:right w:val="single" w:sz="4" w:space="0" w:color="auto"/>
            </w:tcBorders>
            <w:vAlign w:val="center"/>
            <w:hideMark/>
          </w:tcPr>
          <w:p w14:paraId="3D7B28C4"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دستگاه کشنده (لوکوموتیو)</w:t>
            </w:r>
          </w:p>
        </w:tc>
        <w:tc>
          <w:tcPr>
            <w:tcW w:w="3266" w:type="dxa"/>
            <w:tcBorders>
              <w:top w:val="single" w:sz="4" w:space="0" w:color="auto"/>
              <w:left w:val="single" w:sz="4" w:space="0" w:color="auto"/>
              <w:bottom w:val="single" w:sz="4" w:space="0" w:color="auto"/>
              <w:right w:val="single" w:sz="4" w:space="0" w:color="auto"/>
            </w:tcBorders>
            <w:vAlign w:val="center"/>
            <w:hideMark/>
          </w:tcPr>
          <w:p w14:paraId="38D7B0C9"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550</w:t>
            </w:r>
          </w:p>
        </w:tc>
      </w:tr>
      <w:tr w:rsidR="002B6313" w:rsidRPr="0070359C" w14:paraId="3FDDF0CE"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05457B3E" w14:textId="77777777" w:rsidR="006D63B2" w:rsidRPr="0070359C" w:rsidRDefault="00853E19" w:rsidP="006D63B2">
            <w:pPr>
              <w:bidi/>
              <w:spacing w:line="240" w:lineRule="auto"/>
              <w:jc w:val="both"/>
              <w:rPr>
                <w:rFonts w:ascii="B Lotus" w:hAnsi="B Lotus"/>
                <w:color w:val="000000" w:themeColor="text1"/>
                <w:spacing w:val="-12"/>
                <w:sz w:val="26"/>
                <w:szCs w:val="26"/>
                <w:rtl/>
                <w:lang w:bidi="fa-IR"/>
              </w:rPr>
            </w:pPr>
            <w:r w:rsidRPr="0070359C">
              <w:rPr>
                <w:rFonts w:hint="cs"/>
                <w:noProof/>
                <w:color w:val="000000" w:themeColor="text1"/>
                <w:spacing w:val="-6"/>
                <w:sz w:val="27"/>
                <w:szCs w:val="27"/>
                <w:rtl/>
              </w:rPr>
              <w:t xml:space="preserve">سرعت سفر و سیر بازرگانی بار </w:t>
            </w:r>
          </w:p>
          <w:p w14:paraId="55959CD0" w14:textId="77777777" w:rsidR="00853E19" w:rsidRPr="0070359C" w:rsidRDefault="00853E19" w:rsidP="006D63B2">
            <w:pPr>
              <w:bidi/>
              <w:spacing w:line="240" w:lineRule="auto"/>
              <w:jc w:val="both"/>
              <w:rPr>
                <w:noProof/>
                <w:color w:val="000000" w:themeColor="text1"/>
                <w:spacing w:val="-6"/>
                <w:sz w:val="27"/>
                <w:szCs w:val="27"/>
                <w:rtl/>
              </w:rPr>
            </w:pPr>
            <w:r w:rsidRPr="0070359C">
              <w:rPr>
                <w:rFonts w:ascii="B Lotus" w:hAnsi="B Lotus" w:hint="cs"/>
                <w:color w:val="000000" w:themeColor="text1"/>
                <w:spacing w:val="-12"/>
                <w:sz w:val="27"/>
                <w:szCs w:val="27"/>
                <w:rtl/>
                <w:lang w:bidi="fa-IR"/>
              </w:rPr>
              <w:t>راه</w:t>
            </w:r>
            <w:r w:rsidR="006D63B2" w:rsidRPr="0070359C">
              <w:rPr>
                <w:rFonts w:ascii="B Lotus" w:hAnsi="B Lotus" w:hint="cs"/>
                <w:color w:val="000000" w:themeColor="text1"/>
                <w:spacing w:val="-12"/>
                <w:sz w:val="27"/>
                <w:szCs w:val="27"/>
                <w:rtl/>
                <w:lang w:bidi="fa-IR"/>
              </w:rPr>
              <w:t xml:space="preserve">‌ </w:t>
            </w:r>
            <w:r w:rsidRPr="0070359C">
              <w:rPr>
                <w:rFonts w:ascii="B Lotus" w:hAnsi="B Lotus" w:hint="cs"/>
                <w:color w:val="000000" w:themeColor="text1"/>
                <w:spacing w:val="-12"/>
                <w:sz w:val="27"/>
                <w:szCs w:val="27"/>
                <w:rtl/>
                <w:lang w:bidi="fa-IR"/>
              </w:rPr>
              <w:t>آهنی</w:t>
            </w:r>
          </w:p>
        </w:tc>
        <w:tc>
          <w:tcPr>
            <w:tcW w:w="1816" w:type="dxa"/>
            <w:tcBorders>
              <w:top w:val="single" w:sz="4" w:space="0" w:color="auto"/>
              <w:left w:val="single" w:sz="4" w:space="0" w:color="auto"/>
              <w:bottom w:val="single" w:sz="4" w:space="0" w:color="auto"/>
              <w:right w:val="single" w:sz="4" w:space="0" w:color="auto"/>
            </w:tcBorders>
            <w:vAlign w:val="center"/>
            <w:hideMark/>
          </w:tcPr>
          <w:p w14:paraId="67ADC69B"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میانگین در سال</w:t>
            </w:r>
          </w:p>
        </w:tc>
        <w:tc>
          <w:tcPr>
            <w:tcW w:w="3266" w:type="dxa"/>
            <w:tcBorders>
              <w:top w:val="single" w:sz="4" w:space="0" w:color="auto"/>
              <w:left w:val="single" w:sz="4" w:space="0" w:color="auto"/>
              <w:bottom w:val="single" w:sz="4" w:space="0" w:color="auto"/>
              <w:right w:val="single" w:sz="4" w:space="0" w:color="auto"/>
            </w:tcBorders>
            <w:vAlign w:val="center"/>
            <w:hideMark/>
          </w:tcPr>
          <w:p w14:paraId="10A9097E"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ارتقا به میزان حداقل هفتاد درصد (70%) نسبت به شروع برنامه</w:t>
            </w:r>
          </w:p>
        </w:tc>
      </w:tr>
      <w:tr w:rsidR="002B6313" w:rsidRPr="0070359C" w14:paraId="3A607704"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406BD3FF"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نوسازی ناوگان جاده</w:t>
            </w:r>
            <w:r w:rsidRPr="0070359C">
              <w:rPr>
                <w:rFonts w:hint="cs"/>
                <w:noProof/>
                <w:color w:val="000000" w:themeColor="text1"/>
                <w:spacing w:val="-6"/>
                <w:sz w:val="27"/>
                <w:szCs w:val="27"/>
                <w:rtl/>
              </w:rPr>
              <w:softHyphen/>
              <w:t>ای (تجمعی)</w:t>
            </w:r>
          </w:p>
        </w:tc>
        <w:tc>
          <w:tcPr>
            <w:tcW w:w="1816" w:type="dxa"/>
            <w:tcBorders>
              <w:top w:val="single" w:sz="4" w:space="0" w:color="auto"/>
              <w:left w:val="single" w:sz="4" w:space="0" w:color="auto"/>
              <w:bottom w:val="single" w:sz="4" w:space="0" w:color="auto"/>
              <w:right w:val="single" w:sz="4" w:space="0" w:color="auto"/>
            </w:tcBorders>
            <w:vAlign w:val="center"/>
            <w:hideMark/>
          </w:tcPr>
          <w:p w14:paraId="03B0AA38"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دستگاه</w:t>
            </w:r>
          </w:p>
        </w:tc>
        <w:tc>
          <w:tcPr>
            <w:tcW w:w="3266" w:type="dxa"/>
            <w:tcBorders>
              <w:top w:val="single" w:sz="4" w:space="0" w:color="auto"/>
              <w:left w:val="single" w:sz="4" w:space="0" w:color="auto"/>
              <w:bottom w:val="single" w:sz="4" w:space="0" w:color="auto"/>
              <w:right w:val="single" w:sz="4" w:space="0" w:color="auto"/>
            </w:tcBorders>
            <w:vAlign w:val="center"/>
            <w:hideMark/>
          </w:tcPr>
          <w:p w14:paraId="2B7ECBE2"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110.000</w:t>
            </w:r>
          </w:p>
        </w:tc>
      </w:tr>
      <w:tr w:rsidR="002B6313" w:rsidRPr="0070359C" w14:paraId="0E3137D3"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21C2AD18"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حداکثر مجموع مسافت ترددهای خالی (بدون بار) کامیون</w:t>
            </w:r>
            <w:r w:rsidRPr="0070359C">
              <w:rPr>
                <w:noProof/>
                <w:color w:val="000000" w:themeColor="text1"/>
                <w:spacing w:val="-6"/>
                <w:sz w:val="27"/>
                <w:szCs w:val="27"/>
                <w:rtl/>
              </w:rPr>
              <w:softHyphen/>
            </w:r>
            <w:r w:rsidRPr="0070359C">
              <w:rPr>
                <w:rFonts w:hint="cs"/>
                <w:noProof/>
                <w:color w:val="000000" w:themeColor="text1"/>
                <w:spacing w:val="-6"/>
                <w:sz w:val="27"/>
                <w:szCs w:val="27"/>
                <w:rtl/>
              </w:rPr>
              <w:t>های کشور</w:t>
            </w:r>
          </w:p>
        </w:tc>
        <w:tc>
          <w:tcPr>
            <w:tcW w:w="1816" w:type="dxa"/>
            <w:tcBorders>
              <w:top w:val="single" w:sz="4" w:space="0" w:color="auto"/>
              <w:left w:val="single" w:sz="4" w:space="0" w:color="auto"/>
              <w:bottom w:val="single" w:sz="4" w:space="0" w:color="auto"/>
              <w:right w:val="single" w:sz="4" w:space="0" w:color="auto"/>
            </w:tcBorders>
            <w:vAlign w:val="center"/>
            <w:hideMark/>
          </w:tcPr>
          <w:p w14:paraId="447746FD"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 از پیمایش کل سالانه</w:t>
            </w:r>
          </w:p>
        </w:tc>
        <w:tc>
          <w:tcPr>
            <w:tcW w:w="3266" w:type="dxa"/>
            <w:tcBorders>
              <w:top w:val="single" w:sz="4" w:space="0" w:color="auto"/>
              <w:left w:val="single" w:sz="4" w:space="0" w:color="auto"/>
              <w:bottom w:val="single" w:sz="4" w:space="0" w:color="auto"/>
              <w:right w:val="single" w:sz="4" w:space="0" w:color="auto"/>
            </w:tcBorders>
            <w:vAlign w:val="center"/>
            <w:hideMark/>
          </w:tcPr>
          <w:p w14:paraId="2EEB2683"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30</w:t>
            </w:r>
          </w:p>
        </w:tc>
      </w:tr>
      <w:tr w:rsidR="002B6313" w:rsidRPr="0070359C" w14:paraId="2A36CFCA"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11375107"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بنادر نسل سه و بالاتر (مطابق با اسناد بین‌المللی)</w:t>
            </w:r>
          </w:p>
        </w:tc>
        <w:tc>
          <w:tcPr>
            <w:tcW w:w="1816" w:type="dxa"/>
            <w:tcBorders>
              <w:top w:val="single" w:sz="4" w:space="0" w:color="auto"/>
              <w:left w:val="single" w:sz="4" w:space="0" w:color="auto"/>
              <w:bottom w:val="single" w:sz="4" w:space="0" w:color="auto"/>
              <w:right w:val="single" w:sz="4" w:space="0" w:color="auto"/>
            </w:tcBorders>
            <w:vAlign w:val="center"/>
            <w:hideMark/>
          </w:tcPr>
          <w:p w14:paraId="122C35F0"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تعداد بندر</w:t>
            </w:r>
          </w:p>
        </w:tc>
        <w:tc>
          <w:tcPr>
            <w:tcW w:w="3266" w:type="dxa"/>
            <w:tcBorders>
              <w:top w:val="single" w:sz="4" w:space="0" w:color="auto"/>
              <w:left w:val="single" w:sz="4" w:space="0" w:color="auto"/>
              <w:bottom w:val="single" w:sz="4" w:space="0" w:color="auto"/>
              <w:right w:val="single" w:sz="4" w:space="0" w:color="auto"/>
            </w:tcBorders>
            <w:vAlign w:val="center"/>
            <w:hideMark/>
          </w:tcPr>
          <w:p w14:paraId="451DFB19"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3</w:t>
            </w:r>
          </w:p>
        </w:tc>
      </w:tr>
      <w:tr w:rsidR="002B6313" w:rsidRPr="0070359C" w14:paraId="6CF5D030"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13CE4CD4"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صادرات غیرنفتی و غیرانرژی‌بر از مناطق ویژه اقتصادی</w:t>
            </w:r>
          </w:p>
        </w:tc>
        <w:tc>
          <w:tcPr>
            <w:tcW w:w="1816" w:type="dxa"/>
            <w:tcBorders>
              <w:top w:val="single" w:sz="4" w:space="0" w:color="auto"/>
              <w:left w:val="single" w:sz="4" w:space="0" w:color="auto"/>
              <w:bottom w:val="single" w:sz="4" w:space="0" w:color="auto"/>
              <w:right w:val="single" w:sz="4" w:space="0" w:color="auto"/>
            </w:tcBorders>
            <w:vAlign w:val="center"/>
            <w:hideMark/>
          </w:tcPr>
          <w:p w14:paraId="6C662FB0"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میلیارد یورو</w:t>
            </w:r>
          </w:p>
        </w:tc>
        <w:tc>
          <w:tcPr>
            <w:tcW w:w="3266" w:type="dxa"/>
            <w:tcBorders>
              <w:top w:val="single" w:sz="4" w:space="0" w:color="auto"/>
              <w:left w:val="single" w:sz="4" w:space="0" w:color="auto"/>
              <w:bottom w:val="single" w:sz="4" w:space="0" w:color="auto"/>
              <w:right w:val="single" w:sz="4" w:space="0" w:color="auto"/>
            </w:tcBorders>
            <w:vAlign w:val="center"/>
            <w:hideMark/>
          </w:tcPr>
          <w:p w14:paraId="27406880"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6.5</w:t>
            </w:r>
          </w:p>
        </w:tc>
      </w:tr>
      <w:tr w:rsidR="002B6313" w:rsidRPr="0070359C" w14:paraId="4CF4B7FD"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2D40AB8A"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نسبت جمعیت سواحل جنوبی به کل کشور</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5018867"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3266" w:type="dxa"/>
            <w:tcBorders>
              <w:top w:val="single" w:sz="4" w:space="0" w:color="auto"/>
              <w:left w:val="single" w:sz="4" w:space="0" w:color="auto"/>
              <w:bottom w:val="single" w:sz="4" w:space="0" w:color="auto"/>
              <w:right w:val="single" w:sz="4" w:space="0" w:color="auto"/>
            </w:tcBorders>
            <w:vAlign w:val="center"/>
            <w:hideMark/>
          </w:tcPr>
          <w:p w14:paraId="46DAA4E5"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8</w:t>
            </w:r>
          </w:p>
        </w:tc>
      </w:tr>
      <w:tr w:rsidR="002B6313" w:rsidRPr="0070359C" w14:paraId="22F1678C" w14:textId="77777777" w:rsidTr="00853E19">
        <w:trPr>
          <w:trHeight w:val="340"/>
          <w:jc w:val="center"/>
        </w:trPr>
        <w:tc>
          <w:tcPr>
            <w:tcW w:w="3911" w:type="dxa"/>
            <w:tcBorders>
              <w:top w:val="single" w:sz="4" w:space="0" w:color="auto"/>
              <w:left w:val="single" w:sz="4" w:space="0" w:color="auto"/>
              <w:bottom w:val="single" w:sz="4" w:space="0" w:color="auto"/>
              <w:right w:val="single" w:sz="4" w:space="0" w:color="auto"/>
            </w:tcBorders>
            <w:vAlign w:val="center"/>
            <w:hideMark/>
          </w:tcPr>
          <w:p w14:paraId="634333BC"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حجم سوخت‌رسانی به کشتیها (بانکرینگ)</w:t>
            </w:r>
          </w:p>
        </w:tc>
        <w:tc>
          <w:tcPr>
            <w:tcW w:w="1816" w:type="dxa"/>
            <w:tcBorders>
              <w:top w:val="single" w:sz="4" w:space="0" w:color="auto"/>
              <w:left w:val="single" w:sz="4" w:space="0" w:color="auto"/>
              <w:bottom w:val="single" w:sz="4" w:space="0" w:color="auto"/>
              <w:right w:val="single" w:sz="4" w:space="0" w:color="auto"/>
            </w:tcBorders>
            <w:vAlign w:val="center"/>
            <w:hideMark/>
          </w:tcPr>
          <w:p w14:paraId="2424906F"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میلیون تن</w:t>
            </w:r>
          </w:p>
        </w:tc>
        <w:tc>
          <w:tcPr>
            <w:tcW w:w="3266" w:type="dxa"/>
            <w:tcBorders>
              <w:top w:val="single" w:sz="4" w:space="0" w:color="auto"/>
              <w:left w:val="single" w:sz="4" w:space="0" w:color="auto"/>
              <w:bottom w:val="single" w:sz="4" w:space="0" w:color="auto"/>
              <w:right w:val="single" w:sz="4" w:space="0" w:color="auto"/>
            </w:tcBorders>
            <w:vAlign w:val="center"/>
            <w:hideMark/>
          </w:tcPr>
          <w:p w14:paraId="29C5C3B3"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w:t>
            </w:r>
          </w:p>
        </w:tc>
      </w:tr>
    </w:tbl>
    <w:p w14:paraId="221E1E35" w14:textId="77777777" w:rsidR="00853E19" w:rsidRPr="0070359C" w:rsidRDefault="00853E19" w:rsidP="00853E19">
      <w:pPr>
        <w:bidi/>
        <w:spacing w:line="276" w:lineRule="auto"/>
        <w:ind w:firstLine="566"/>
        <w:jc w:val="both"/>
        <w:rPr>
          <w:rFonts w:ascii="Calibri" w:eastAsia="Times New Roman" w:hAnsi="Calibri"/>
          <w:noProof/>
          <w:color w:val="000000" w:themeColor="text1"/>
          <w:spacing w:val="-6"/>
          <w:sz w:val="27"/>
          <w:szCs w:val="27"/>
          <w:rtl/>
          <w:lang w:bidi="fa-IR"/>
        </w:rPr>
      </w:pPr>
      <w:r w:rsidRPr="0070359C">
        <w:rPr>
          <w:rFonts w:ascii="Calibri" w:eastAsia="Times New Roman" w:hAnsi="Calibri" w:hint="cs"/>
          <w:noProof/>
          <w:color w:val="000000" w:themeColor="text1"/>
          <w:spacing w:val="-6"/>
          <w:sz w:val="27"/>
          <w:szCs w:val="27"/>
          <w:rtl/>
          <w:lang w:bidi="fa-IR"/>
        </w:rPr>
        <w:t>وزارت راه و شهرسازی مکلف است گزارش سنجه‌های عملکردی گذر (ترانزیت) و اقتصاد دریامحور این ماده را سالانه به مجلس ارسال نماید.</w:t>
      </w:r>
    </w:p>
    <w:p w14:paraId="7879A181" w14:textId="77777777" w:rsidR="00A83EDA" w:rsidRPr="0070359C" w:rsidRDefault="00A83EDA" w:rsidP="00A83EDA">
      <w:pPr>
        <w:bidi/>
        <w:spacing w:line="276" w:lineRule="auto"/>
        <w:ind w:firstLine="566"/>
        <w:jc w:val="both"/>
        <w:rPr>
          <w:rFonts w:ascii="Calibri" w:eastAsia="Times New Roman" w:hAnsi="Calibri"/>
          <w:noProof/>
          <w:color w:val="000000" w:themeColor="text1"/>
          <w:spacing w:val="-6"/>
          <w:sz w:val="27"/>
          <w:szCs w:val="27"/>
          <w:rtl/>
          <w:lang w:bidi="fa-IR"/>
        </w:rPr>
      </w:pPr>
    </w:p>
    <w:p w14:paraId="6D35D24A" w14:textId="77777777" w:rsidR="00E01235" w:rsidRPr="0070359C" w:rsidRDefault="00E01235" w:rsidP="00E01235">
      <w:pPr>
        <w:bidi/>
        <w:spacing w:line="276" w:lineRule="auto"/>
        <w:ind w:firstLine="566"/>
        <w:jc w:val="both"/>
        <w:rPr>
          <w:rFonts w:ascii="Calibri" w:eastAsia="Times New Roman" w:hAnsi="Calibri"/>
          <w:noProof/>
          <w:color w:val="000000" w:themeColor="text1"/>
          <w:spacing w:val="-6"/>
          <w:sz w:val="27"/>
          <w:szCs w:val="27"/>
          <w:rtl/>
          <w:lang w:bidi="fa-IR"/>
        </w:rPr>
      </w:pPr>
    </w:p>
    <w:p w14:paraId="44D1479C" w14:textId="77777777" w:rsidR="00E01235" w:rsidRPr="0070359C" w:rsidRDefault="00E01235" w:rsidP="00E01235">
      <w:pPr>
        <w:bidi/>
        <w:spacing w:line="276" w:lineRule="auto"/>
        <w:ind w:firstLine="566"/>
        <w:jc w:val="both"/>
        <w:rPr>
          <w:rFonts w:ascii="Calibri" w:eastAsia="Times New Roman" w:hAnsi="Calibri"/>
          <w:noProof/>
          <w:color w:val="000000" w:themeColor="text1"/>
          <w:spacing w:val="-6"/>
          <w:sz w:val="27"/>
          <w:szCs w:val="27"/>
          <w:rtl/>
          <w:lang w:bidi="fa-IR"/>
        </w:rPr>
      </w:pPr>
    </w:p>
    <w:p w14:paraId="2BB506B6" w14:textId="77777777" w:rsidR="00A83EDA" w:rsidRPr="0070359C" w:rsidRDefault="00A83EDA" w:rsidP="00A83EDA">
      <w:pPr>
        <w:bidi/>
        <w:spacing w:line="276" w:lineRule="auto"/>
        <w:ind w:firstLine="566"/>
        <w:jc w:val="both"/>
        <w:rPr>
          <w:rFonts w:ascii="Calibri" w:eastAsia="Times New Roman" w:hAnsi="Calibri"/>
          <w:noProof/>
          <w:color w:val="000000" w:themeColor="text1"/>
          <w:spacing w:val="-6"/>
          <w:sz w:val="27"/>
          <w:szCs w:val="27"/>
          <w:rtl/>
          <w:lang w:bidi="fa-IR"/>
        </w:rPr>
      </w:pPr>
    </w:p>
    <w:p w14:paraId="5ACF4231" w14:textId="77777777" w:rsidR="00853E19" w:rsidRPr="0070359C" w:rsidRDefault="00853E19" w:rsidP="00853E19">
      <w:pPr>
        <w:widowControl w:val="0"/>
        <w:bidi/>
        <w:spacing w:line="240" w:lineRule="auto"/>
        <w:ind w:firstLine="510"/>
        <w:jc w:val="both"/>
        <w:rPr>
          <w:rFonts w:eastAsia="Times New Roman" w:cs="B Zar"/>
          <w:b/>
          <w:bCs/>
          <w:noProof/>
          <w:color w:val="000000" w:themeColor="text1"/>
          <w:spacing w:val="-6"/>
          <w:sz w:val="27"/>
          <w:szCs w:val="27"/>
          <w:rtl/>
          <w:lang w:bidi="fa-IR"/>
        </w:rPr>
      </w:pPr>
      <w:r w:rsidRPr="0070359C">
        <w:rPr>
          <w:rFonts w:ascii="Calibri" w:eastAsia="Times New Roman" w:hAnsi="Calibri" w:cs="B Zar" w:hint="cs"/>
          <w:b/>
          <w:bCs/>
          <w:noProof/>
          <w:color w:val="000000" w:themeColor="text1"/>
          <w:spacing w:val="-6"/>
          <w:sz w:val="27"/>
          <w:szCs w:val="27"/>
          <w:rtl/>
        </w:rPr>
        <w:t>مدیریت گذر (ترانزیت</w:t>
      </w:r>
      <w:r w:rsidRPr="0070359C">
        <w:rPr>
          <w:rFonts w:eastAsia="Times New Roman" w:cs="B Zar" w:hint="cs"/>
          <w:b/>
          <w:bCs/>
          <w:noProof/>
          <w:color w:val="000000" w:themeColor="text1"/>
          <w:spacing w:val="-6"/>
          <w:sz w:val="27"/>
          <w:szCs w:val="27"/>
          <w:rtl/>
        </w:rPr>
        <w:t>)</w:t>
      </w:r>
    </w:p>
    <w:p w14:paraId="5C2B35FA" w14:textId="77777777" w:rsidR="00853E19" w:rsidRPr="0070359C" w:rsidRDefault="00853E19" w:rsidP="00A75BB7">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57-</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‌‌به‌منظور نظم</w:t>
      </w:r>
      <w:r w:rsidRPr="0070359C">
        <w:rPr>
          <w:rFonts w:eastAsia="Times New Roman"/>
          <w:noProof/>
          <w:color w:val="000000" w:themeColor="text1"/>
          <w:spacing w:val="-6"/>
          <w:sz w:val="27"/>
          <w:szCs w:val="27"/>
          <w:rtl/>
        </w:rPr>
        <w:softHyphen/>
        <w:t>بخش</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انسجام در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گذر (</w:t>
      </w:r>
      <w:r w:rsidRPr="0070359C">
        <w:rPr>
          <w:rFonts w:eastAsia="Times New Roman"/>
          <w:noProof/>
          <w:color w:val="000000" w:themeColor="text1"/>
          <w:spacing w:val="-6"/>
          <w:sz w:val="27"/>
          <w:szCs w:val="27"/>
          <w:rtl/>
        </w:rPr>
        <w:t>ترانز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و </w:t>
      </w:r>
      <w:r w:rsidRPr="0070359C">
        <w:rPr>
          <w:noProof/>
          <w:color w:val="000000" w:themeColor="text1"/>
          <w:spacing w:val="-6"/>
          <w:sz w:val="27"/>
          <w:szCs w:val="27"/>
          <w:rtl/>
        </w:rPr>
        <w:t>آماد</w:t>
      </w:r>
      <w:r w:rsidRPr="0070359C">
        <w:rPr>
          <w:rFonts w:hint="cs"/>
          <w:noProof/>
          <w:color w:val="000000" w:themeColor="text1"/>
          <w:spacing w:val="-6"/>
          <w:sz w:val="27"/>
          <w:szCs w:val="27"/>
          <w:rtl/>
        </w:rPr>
        <w:t xml:space="preserve"> و پشتیبانی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لجست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softHyphen/>
        <w:t>الملل و با هدف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وندده</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متقابل و م</w:t>
      </w:r>
      <w:r w:rsidRPr="0070359C">
        <w:rPr>
          <w:rFonts w:eastAsia="Times New Roman" w:hint="cs"/>
          <w:noProof/>
          <w:color w:val="000000" w:themeColor="text1"/>
          <w:spacing w:val="-6"/>
          <w:sz w:val="27"/>
          <w:szCs w:val="27"/>
          <w:rtl/>
        </w:rPr>
        <w:t>س</w:t>
      </w:r>
      <w:r w:rsidRPr="0070359C">
        <w:rPr>
          <w:rFonts w:eastAsia="Times New Roman"/>
          <w:noProof/>
          <w:color w:val="000000" w:themeColor="text1"/>
          <w:spacing w:val="-6"/>
          <w:sz w:val="27"/>
          <w:szCs w:val="27"/>
          <w:rtl/>
        </w:rPr>
        <w:t>تحکم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کشورها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 حضور فعال و افزایش سهم</w:t>
      </w:r>
      <w:r w:rsidRPr="0070359C">
        <w:rPr>
          <w:rFonts w:eastAsia="Times New Roman"/>
          <w:noProof/>
          <w:color w:val="000000" w:themeColor="text1"/>
          <w:spacing w:val="-6"/>
          <w:sz w:val="27"/>
          <w:szCs w:val="27"/>
        </w:rPr>
        <w:softHyphen/>
      </w:r>
      <w:r w:rsidRPr="0070359C">
        <w:rPr>
          <w:rFonts w:eastAsia="Times New Roman" w:hint="cs"/>
          <w:noProof/>
          <w:color w:val="000000" w:themeColor="text1"/>
          <w:spacing w:val="-6"/>
          <w:sz w:val="27"/>
          <w:szCs w:val="27"/>
          <w:rtl/>
        </w:rPr>
        <w:t>بری از زنجیره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ارزش منطقه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ای و فرامنطقه‌ای بر</w:t>
      </w:r>
      <w:r w:rsidR="007E768A"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‌اساس مزیتهای نسبی مناطق مختلف کشور و </w:t>
      </w:r>
      <w:r w:rsidRPr="0070359C">
        <w:rPr>
          <w:rFonts w:eastAsia="Times New Roman"/>
          <w:noProof/>
          <w:color w:val="000000" w:themeColor="text1"/>
          <w:spacing w:val="-6"/>
          <w:sz w:val="27"/>
          <w:szCs w:val="27"/>
          <w:rtl/>
        </w:rPr>
        <w:t>مز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موضوع ماده (48)</w:t>
      </w:r>
      <w:r w:rsidRPr="0070359C">
        <w:rPr>
          <w:rFonts w:eastAsia="Times New Roman" w:hint="cs"/>
          <w:noProof/>
          <w:color w:val="000000" w:themeColor="text1"/>
          <w:spacing w:val="-6"/>
          <w:sz w:val="27"/>
          <w:szCs w:val="27"/>
          <w:rtl/>
        </w:rPr>
        <w:t xml:space="preserve"> این قانون،</w:t>
      </w:r>
      <w:r w:rsidRPr="0070359C">
        <w:rPr>
          <w:rFonts w:eastAsia="Times New Roman"/>
          <w:noProof/>
          <w:color w:val="000000" w:themeColor="text1"/>
          <w:spacing w:val="-6"/>
          <w:sz w:val="27"/>
          <w:szCs w:val="27"/>
          <w:rtl/>
        </w:rPr>
        <w:t xml:space="preserve"> اقدامات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در </w:t>
      </w:r>
      <w:r w:rsidR="00A75BB7" w:rsidRPr="0070359C">
        <w:rPr>
          <w:rFonts w:eastAsia="Times New Roman" w:hint="cs"/>
          <w:noProof/>
          <w:color w:val="000000" w:themeColor="text1"/>
          <w:spacing w:val="-6"/>
          <w:sz w:val="27"/>
          <w:szCs w:val="27"/>
          <w:rtl/>
        </w:rPr>
        <w:t>طول</w:t>
      </w:r>
      <w:r w:rsidRPr="0070359C">
        <w:rPr>
          <w:rFonts w:eastAsia="Times New Roman" w:hint="cs"/>
          <w:noProof/>
          <w:color w:val="000000" w:themeColor="text1"/>
          <w:spacing w:val="-6"/>
          <w:sz w:val="27"/>
          <w:szCs w:val="27"/>
          <w:rtl/>
        </w:rPr>
        <w:t xml:space="preserve"> اجرای</w:t>
      </w:r>
      <w:r w:rsidRPr="0070359C">
        <w:rPr>
          <w:rFonts w:eastAsia="Times New Roman"/>
          <w:noProof/>
          <w:color w:val="000000" w:themeColor="text1"/>
          <w:spacing w:val="-6"/>
          <w:sz w:val="27"/>
          <w:szCs w:val="27"/>
          <w:rtl/>
        </w:rPr>
        <w:t xml:space="preserve"> برنامه انجام 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رد</w:t>
      </w:r>
      <w:r w:rsidRPr="0070359C">
        <w:rPr>
          <w:rFonts w:eastAsia="Times New Roman" w:hint="cs"/>
          <w:noProof/>
          <w:color w:val="000000" w:themeColor="text1"/>
          <w:spacing w:val="-6"/>
          <w:sz w:val="27"/>
          <w:szCs w:val="27"/>
          <w:rtl/>
        </w:rPr>
        <w:t>:</w:t>
      </w:r>
    </w:p>
    <w:p w14:paraId="00C2B268" w14:textId="77777777" w:rsidR="00853E19" w:rsidRPr="0070359C" w:rsidRDefault="00853E19" w:rsidP="005C2EF6">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«ستاد ملی </w:t>
      </w:r>
      <w:r w:rsidRPr="0070359C">
        <w:rPr>
          <w:rFonts w:eastAsia="Times New Roman"/>
          <w:noProof/>
          <w:color w:val="000000" w:themeColor="text1"/>
          <w:spacing w:val="-6"/>
          <w:sz w:val="27"/>
          <w:szCs w:val="27"/>
          <w:rtl/>
        </w:rPr>
        <w:t>گذر مرز به مرز (ترانز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به‌عنوان هماهنگ‌کننده و مسؤول حوزه گذر (</w:t>
      </w:r>
      <w:r w:rsidRPr="0070359C">
        <w:rPr>
          <w:rFonts w:eastAsia="Times New Roman"/>
          <w:noProof/>
          <w:color w:val="000000" w:themeColor="text1"/>
          <w:spacing w:val="-6"/>
          <w:sz w:val="27"/>
          <w:szCs w:val="27"/>
          <w:rtl/>
        </w:rPr>
        <w:t>ترانز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و </w:t>
      </w:r>
      <w:r w:rsidRPr="0070359C">
        <w:rPr>
          <w:noProof/>
          <w:color w:val="000000" w:themeColor="text1"/>
          <w:spacing w:val="-6"/>
          <w:sz w:val="27"/>
          <w:szCs w:val="27"/>
          <w:rtl/>
        </w:rPr>
        <w:t>آماد</w:t>
      </w:r>
      <w:r w:rsidRPr="0070359C">
        <w:rPr>
          <w:rFonts w:hint="cs"/>
          <w:noProof/>
          <w:color w:val="000000" w:themeColor="text1"/>
          <w:spacing w:val="-6"/>
          <w:sz w:val="27"/>
          <w:szCs w:val="27"/>
          <w:rtl/>
        </w:rPr>
        <w:t xml:space="preserve"> و پشتیبانی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لجست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 به ریاست رئیس</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جمهور (و در غیاب وی معاون اول رئیس جمهور) و عضویت وزرای امور اقتصادی و دارایی، صنعت، معدن و تجارت، کشور، نفت، امور خارجه، راه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شهرسازی، دفاع و پشتیبانی نیروهای مسلح و فرماندهی انتظامی جمهوری اسلامی ایران، رئیس سازمان و یک</w:t>
      </w:r>
      <w:r w:rsidRPr="0070359C">
        <w:rPr>
          <w:rFonts w:eastAsia="Times New Roman"/>
          <w:noProof/>
          <w:color w:val="000000" w:themeColor="text1"/>
          <w:spacing w:val="-6"/>
          <w:sz w:val="27"/>
          <w:szCs w:val="27"/>
          <w:rtl/>
        </w:rPr>
        <w:softHyphen/>
      </w:r>
      <w:r w:rsidR="0000001B" w:rsidRPr="0070359C">
        <w:rPr>
          <w:rFonts w:eastAsia="Times New Roman" w:hint="cs"/>
          <w:noProof/>
          <w:color w:val="000000" w:themeColor="text1"/>
          <w:spacing w:val="-6"/>
          <w:sz w:val="27"/>
          <w:szCs w:val="27"/>
          <w:rtl/>
        </w:rPr>
        <w:t>نفر عضو ناظر از کمیسیون عمران</w:t>
      </w:r>
      <w:r w:rsidRPr="0070359C">
        <w:rPr>
          <w:rFonts w:eastAsia="Times New Roman" w:hint="cs"/>
          <w:noProof/>
          <w:color w:val="000000" w:themeColor="text1"/>
          <w:spacing w:val="-6"/>
          <w:sz w:val="27"/>
          <w:szCs w:val="27"/>
          <w:rtl/>
        </w:rPr>
        <w:t xml:space="preserve"> با انتخاب مجلس تشکیل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می‌شود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دبیرخانه این ستاد در وزارت راه و شهرسازی تشکیل </w:t>
      </w:r>
      <w:r w:rsidR="0000001B" w:rsidRPr="0070359C">
        <w:rPr>
          <w:rFonts w:eastAsia="Times New Roman" w:hint="cs"/>
          <w:noProof/>
          <w:color w:val="000000" w:themeColor="text1"/>
          <w:spacing w:val="-6"/>
          <w:sz w:val="27"/>
          <w:szCs w:val="27"/>
          <w:rtl/>
        </w:rPr>
        <w:t xml:space="preserve">شده </w:t>
      </w:r>
      <w:r w:rsidRPr="0070359C">
        <w:rPr>
          <w:rFonts w:eastAsia="Times New Roman" w:hint="cs"/>
          <w:noProof/>
          <w:color w:val="000000" w:themeColor="text1"/>
          <w:spacing w:val="-6"/>
          <w:sz w:val="27"/>
          <w:szCs w:val="27"/>
          <w:rtl/>
        </w:rPr>
        <w:t xml:space="preserve">و </w:t>
      </w:r>
      <w:r w:rsidRPr="0070359C">
        <w:rPr>
          <w:rFonts w:hint="cs"/>
          <w:noProof/>
          <w:color w:val="000000" w:themeColor="text1"/>
          <w:spacing w:val="-12"/>
          <w:sz w:val="27"/>
          <w:szCs w:val="27"/>
          <w:rtl/>
          <w:lang w:bidi="fa-IR"/>
        </w:rPr>
        <w:t>وزیر راه و شهرسازی دبیر ستاد خواهد بود</w:t>
      </w:r>
      <w:r w:rsidRPr="0070359C">
        <w:rPr>
          <w:rFonts w:eastAsia="Times New Roman" w:hint="cs"/>
          <w:noProof/>
          <w:color w:val="000000" w:themeColor="text1"/>
          <w:spacing w:val="-6"/>
          <w:sz w:val="27"/>
          <w:szCs w:val="27"/>
          <w:rtl/>
        </w:rPr>
        <w:t>. آن دسته از وظایف شورای</w:t>
      </w:r>
      <w:r w:rsidR="0015510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‌عالی هماهنگی ترابری کشور که به امر گذر (ترانزیت) و </w:t>
      </w:r>
      <w:r w:rsidRPr="0070359C">
        <w:rPr>
          <w:noProof/>
          <w:color w:val="000000" w:themeColor="text1"/>
          <w:spacing w:val="-6"/>
          <w:sz w:val="27"/>
          <w:szCs w:val="27"/>
          <w:rtl/>
        </w:rPr>
        <w:t>آماد</w:t>
      </w:r>
      <w:r w:rsidRPr="0070359C">
        <w:rPr>
          <w:rFonts w:hint="cs"/>
          <w:noProof/>
          <w:color w:val="000000" w:themeColor="text1"/>
          <w:spacing w:val="-6"/>
          <w:sz w:val="27"/>
          <w:szCs w:val="27"/>
          <w:rtl/>
        </w:rPr>
        <w:t xml:space="preserve"> و پشتیبانی </w:t>
      </w:r>
      <w:r w:rsidRPr="0070359C">
        <w:rPr>
          <w:rFonts w:eastAsia="Times New Roman" w:hint="cs"/>
          <w:noProof/>
          <w:color w:val="000000" w:themeColor="text1"/>
          <w:spacing w:val="-6"/>
          <w:sz w:val="27"/>
          <w:szCs w:val="27"/>
          <w:rtl/>
        </w:rPr>
        <w:t xml:space="preserve">(لجستیک) بین‌الملل پرداخته </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است از این شورای</w:t>
      </w:r>
      <w:r w:rsidR="0015510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‌عالی منتزع و به ستاد ملی </w:t>
      </w:r>
      <w:r w:rsidR="005C2EF6" w:rsidRPr="0070359C">
        <w:rPr>
          <w:noProof/>
          <w:color w:val="000000" w:themeColor="text1"/>
          <w:spacing w:val="-6"/>
          <w:sz w:val="27"/>
          <w:szCs w:val="27"/>
          <w:rtl/>
        </w:rPr>
        <w:t>گذر مرز به مرز (ترانز</w:t>
      </w:r>
      <w:r w:rsidR="005C2EF6" w:rsidRPr="0070359C">
        <w:rPr>
          <w:rFonts w:hint="cs"/>
          <w:noProof/>
          <w:color w:val="000000" w:themeColor="text1"/>
          <w:spacing w:val="-6"/>
          <w:sz w:val="27"/>
          <w:szCs w:val="27"/>
          <w:rtl/>
        </w:rPr>
        <w:t>ی</w:t>
      </w:r>
      <w:r w:rsidR="005C2EF6" w:rsidRPr="0070359C">
        <w:rPr>
          <w:rFonts w:hint="eastAsia"/>
          <w:noProof/>
          <w:color w:val="000000" w:themeColor="text1"/>
          <w:spacing w:val="-6"/>
          <w:sz w:val="27"/>
          <w:szCs w:val="27"/>
          <w:rtl/>
        </w:rPr>
        <w:t>ت</w:t>
      </w:r>
      <w:r w:rsidR="005C2EF6" w:rsidRPr="0070359C">
        <w:rPr>
          <w:noProof/>
          <w:color w:val="000000" w:themeColor="text1"/>
          <w:spacing w:val="-6"/>
          <w:sz w:val="27"/>
          <w:szCs w:val="27"/>
          <w:rtl/>
        </w:rPr>
        <w:t>)</w:t>
      </w:r>
      <w:r w:rsidR="005C2EF6" w:rsidRPr="0070359C">
        <w:rPr>
          <w:rFonts w:hint="cs"/>
          <w:noProof/>
          <w:color w:val="000000" w:themeColor="text1"/>
          <w:spacing w:val="-6"/>
          <w:sz w:val="27"/>
          <w:szCs w:val="27"/>
          <w:rtl/>
        </w:rPr>
        <w:t xml:space="preserve"> </w:t>
      </w:r>
      <w:r w:rsidRPr="0070359C">
        <w:rPr>
          <w:rFonts w:hint="cs"/>
          <w:noProof/>
          <w:color w:val="000000" w:themeColor="text1"/>
          <w:spacing w:val="-6"/>
          <w:sz w:val="27"/>
          <w:szCs w:val="27"/>
          <w:rtl/>
        </w:rPr>
        <w:t>منتقل</w:t>
      </w:r>
      <w:r w:rsidRPr="0070359C">
        <w:rPr>
          <w:rFonts w:eastAsia="Times New Roman" w:hint="cs"/>
          <w:noProof/>
          <w:color w:val="000000" w:themeColor="text1"/>
          <w:spacing w:val="-6"/>
          <w:sz w:val="27"/>
          <w:szCs w:val="27"/>
          <w:rtl/>
        </w:rPr>
        <w:t xml:space="preserve">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گردد. وظایف این ستاد به‌شرح زیر است:</w:t>
      </w:r>
    </w:p>
    <w:p w14:paraId="4842F98D" w14:textId="77777777" w:rsidR="00853E19" w:rsidRPr="0070359C" w:rsidRDefault="00853E19" w:rsidP="006D63B2">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softHyphen/>
        <w:t>گذار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برنامه‌ریزی در تمام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امور مرتبط با حوزه </w:t>
      </w:r>
      <w:r w:rsidRPr="0070359C">
        <w:rPr>
          <w:rFonts w:eastAsia="Times New Roman" w:hint="cs"/>
          <w:noProof/>
          <w:color w:val="000000" w:themeColor="text1"/>
          <w:spacing w:val="-6"/>
          <w:sz w:val="27"/>
          <w:szCs w:val="27"/>
          <w:rtl/>
        </w:rPr>
        <w:t>گذر (</w:t>
      </w:r>
      <w:r w:rsidRPr="0070359C">
        <w:rPr>
          <w:rFonts w:eastAsia="Times New Roman"/>
          <w:noProof/>
          <w:color w:val="000000" w:themeColor="text1"/>
          <w:spacing w:val="-6"/>
          <w:sz w:val="27"/>
          <w:szCs w:val="27"/>
          <w:rtl/>
        </w:rPr>
        <w:t>ترانز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و </w:t>
      </w:r>
      <w:r w:rsidRPr="0070359C">
        <w:rPr>
          <w:noProof/>
          <w:color w:val="000000" w:themeColor="text1"/>
          <w:spacing w:val="-6"/>
          <w:sz w:val="27"/>
          <w:szCs w:val="27"/>
          <w:rtl/>
        </w:rPr>
        <w:t>آماد</w:t>
      </w:r>
      <w:r w:rsidRPr="0070359C">
        <w:rPr>
          <w:rFonts w:hint="cs"/>
          <w:noProof/>
          <w:color w:val="000000" w:themeColor="text1"/>
          <w:spacing w:val="-6"/>
          <w:sz w:val="27"/>
          <w:szCs w:val="27"/>
          <w:rtl/>
        </w:rPr>
        <w:t xml:space="preserve"> و پشتیبانی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لجست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softHyphen/>
        <w:t>الملل از جمله حمل</w:t>
      </w:r>
      <w:r w:rsidR="006D63B2"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و</w:t>
      </w:r>
      <w:r w:rsidR="006D63B2"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نقل، گمرک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بانک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مه</w:t>
      </w:r>
      <w:r w:rsidRPr="0070359C">
        <w:rPr>
          <w:rFonts w:eastAsia="Times New Roman"/>
          <w:noProof/>
          <w:color w:val="000000" w:themeColor="text1"/>
          <w:spacing w:val="-6"/>
          <w:sz w:val="27"/>
          <w:szCs w:val="27"/>
          <w:rtl/>
        </w:rPr>
        <w:softHyphen/>
        <w:t>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سوخت و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مجوزها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الزام</w:t>
      </w:r>
      <w:r w:rsidRPr="0070359C">
        <w:rPr>
          <w:rFonts w:eastAsia="Times New Roman" w:hint="cs"/>
          <w:noProof/>
          <w:color w:val="000000" w:themeColor="text1"/>
          <w:spacing w:val="-6"/>
          <w:sz w:val="27"/>
          <w:szCs w:val="27"/>
          <w:rtl/>
        </w:rPr>
        <w:t xml:space="preserve">ی مرتبط و ارائه مشوقها و حمایت‌های </w:t>
      </w:r>
      <w:r w:rsidRPr="0070359C">
        <w:rPr>
          <w:rFonts w:hint="cs"/>
          <w:noProof/>
          <w:color w:val="000000" w:themeColor="text1"/>
          <w:spacing w:val="-12"/>
          <w:sz w:val="27"/>
          <w:szCs w:val="27"/>
          <w:rtl/>
          <w:lang w:bidi="fa-IR"/>
        </w:rPr>
        <w:t>جدید با رعایت قوانین</w:t>
      </w:r>
      <w:r w:rsidRPr="0070359C">
        <w:rPr>
          <w:rFonts w:eastAsia="Times New Roman" w:hint="cs"/>
          <w:noProof/>
          <w:color w:val="000000" w:themeColor="text1"/>
          <w:spacing w:val="-6"/>
          <w:sz w:val="27"/>
          <w:szCs w:val="27"/>
          <w:rtl/>
        </w:rPr>
        <w:t xml:space="preserve"> </w:t>
      </w:r>
    </w:p>
    <w:p w14:paraId="4C6C71C9"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و 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«سند برنامه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گذر (</w:t>
      </w:r>
      <w:r w:rsidRPr="0070359C">
        <w:rPr>
          <w:rFonts w:eastAsia="Times New Roman"/>
          <w:noProof/>
          <w:color w:val="000000" w:themeColor="text1"/>
          <w:spacing w:val="-6"/>
          <w:sz w:val="27"/>
          <w:szCs w:val="27"/>
          <w:rtl/>
        </w:rPr>
        <w:t>ترانز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در راستا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تحقق اهداف ذکر</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شده در صدر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ماده حداکثر ظرف</w:t>
      </w:r>
      <w:r w:rsidRPr="0070359C">
        <w:rPr>
          <w:rFonts w:eastAsia="Times New Roman" w:hint="cs"/>
          <w:noProof/>
          <w:color w:val="000000" w:themeColor="text1"/>
          <w:spacing w:val="-6"/>
          <w:sz w:val="27"/>
          <w:szCs w:val="27"/>
          <w:rtl/>
        </w:rPr>
        <w:t xml:space="preserve"> یک‌سال</w:t>
      </w:r>
      <w:r w:rsidRPr="0070359C">
        <w:rPr>
          <w:rFonts w:eastAsia="Times New Roman"/>
          <w:noProof/>
          <w:color w:val="000000" w:themeColor="text1"/>
          <w:spacing w:val="-6"/>
          <w:sz w:val="27"/>
          <w:szCs w:val="27"/>
          <w:rtl/>
        </w:rPr>
        <w:t xml:space="preserve"> از لازم</w:t>
      </w:r>
      <w:r w:rsidRPr="0070359C">
        <w:rPr>
          <w:rFonts w:eastAsia="Times New Roman"/>
          <w:noProof/>
          <w:color w:val="000000" w:themeColor="text1"/>
          <w:spacing w:val="-6"/>
          <w:sz w:val="27"/>
          <w:szCs w:val="27"/>
          <w:rtl/>
        </w:rPr>
        <w:softHyphen/>
        <w:t>الاجرا شدن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w:t>
      </w:r>
    </w:p>
    <w:p w14:paraId="77560FF9"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سند </w:t>
      </w:r>
      <w:r w:rsidRPr="0070359C">
        <w:rPr>
          <w:rFonts w:eastAsia="Times New Roman" w:hint="cs"/>
          <w:noProof/>
          <w:color w:val="000000" w:themeColor="text1"/>
          <w:spacing w:val="-6"/>
          <w:sz w:val="27"/>
          <w:szCs w:val="27"/>
          <w:rtl/>
        </w:rPr>
        <w:t xml:space="preserve">مشتمل بر </w:t>
      </w:r>
      <w:r w:rsidRPr="0070359C">
        <w:rPr>
          <w:rFonts w:eastAsia="Times New Roman"/>
          <w:noProof/>
          <w:color w:val="000000" w:themeColor="text1"/>
          <w:spacing w:val="-6"/>
          <w:sz w:val="27"/>
          <w:szCs w:val="27"/>
          <w:rtl/>
        </w:rPr>
        <w:t>طراح</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ابتکار</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عم</w:t>
      </w:r>
      <w:r w:rsidRPr="0070359C">
        <w:rPr>
          <w:rFonts w:eastAsia="Times New Roman" w:hint="cs"/>
          <w:noProof/>
          <w:color w:val="000000" w:themeColor="text1"/>
          <w:spacing w:val="-6"/>
          <w:sz w:val="27"/>
          <w:szCs w:val="27"/>
          <w:rtl/>
        </w:rPr>
        <w:t>ل</w:t>
      </w:r>
      <w:r w:rsidRPr="0070359C">
        <w:rPr>
          <w:rFonts w:eastAsia="Times New Roman"/>
          <w:noProof/>
          <w:color w:val="000000" w:themeColor="text1"/>
          <w:spacing w:val="-6"/>
          <w:sz w:val="27"/>
          <w:szCs w:val="27"/>
          <w:rtl/>
        </w:rPr>
        <w:t>های چند</w:t>
      </w:r>
      <w:r w:rsidRPr="0070359C">
        <w:rPr>
          <w:rFonts w:eastAsia="Times New Roman"/>
          <w:noProof/>
          <w:color w:val="000000" w:themeColor="text1"/>
          <w:spacing w:val="-6"/>
          <w:sz w:val="27"/>
          <w:szCs w:val="27"/>
          <w:rtl/>
        </w:rPr>
        <w:softHyphen/>
        <w:t>جانبه منطقه</w:t>
      </w:r>
      <w:r w:rsidRPr="0070359C">
        <w:rPr>
          <w:rFonts w:eastAsia="Times New Roman"/>
          <w:noProof/>
          <w:color w:val="000000" w:themeColor="text1"/>
          <w:spacing w:val="-6"/>
          <w:sz w:val="27"/>
          <w:szCs w:val="27"/>
          <w:rtl/>
        </w:rPr>
        <w:softHyphen/>
        <w:t>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softHyphen/>
        <w:t>الملل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اولو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‌های توسعه </w:t>
      </w:r>
      <w:r w:rsidRPr="0070359C">
        <w:rPr>
          <w:rFonts w:eastAsia="Times New Roman" w:hint="cs"/>
          <w:noProof/>
          <w:color w:val="000000" w:themeColor="text1"/>
          <w:spacing w:val="-6"/>
          <w:sz w:val="27"/>
          <w:szCs w:val="27"/>
          <w:rtl/>
        </w:rPr>
        <w:t>دالان‌های گذری</w:t>
      </w:r>
      <w:r w:rsidRPr="0070359C">
        <w:rPr>
          <w:rFonts w:eastAsia="Times New Roman"/>
          <w:noProof/>
          <w:color w:val="000000" w:themeColor="text1"/>
          <w:spacing w:val="-6"/>
          <w:sz w:val="27"/>
          <w:szCs w:val="27"/>
          <w:rtl/>
        </w:rPr>
        <w:t xml:space="preserve"> (کر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دورها</w:t>
      </w:r>
      <w:r w:rsidRPr="0070359C">
        <w:rPr>
          <w:rFonts w:eastAsia="Times New Roman" w:hint="cs"/>
          <w:noProof/>
          <w:color w:val="000000" w:themeColor="text1"/>
          <w:spacing w:val="-6"/>
          <w:sz w:val="27"/>
          <w:szCs w:val="27"/>
          <w:rtl/>
        </w:rPr>
        <w:t xml:space="preserve">ی </w:t>
      </w:r>
      <w:r w:rsidRPr="0070359C">
        <w:rPr>
          <w:rFonts w:eastAsia="Times New Roman"/>
          <w:noProof/>
          <w:color w:val="000000" w:themeColor="text1"/>
          <w:spacing w:val="-6"/>
          <w:sz w:val="27"/>
          <w:szCs w:val="27"/>
          <w:rtl/>
        </w:rPr>
        <w:t>تران</w:t>
      </w:r>
      <w:r w:rsidRPr="0070359C">
        <w:rPr>
          <w:rFonts w:eastAsia="Times New Roman" w:hint="eastAsia"/>
          <w:noProof/>
          <w:color w:val="000000" w:themeColor="text1"/>
          <w:spacing w:val="-6"/>
          <w:sz w:val="27"/>
          <w:szCs w:val="27"/>
          <w:rtl/>
        </w:rPr>
        <w:t>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هدف</w:t>
      </w:r>
      <w:r w:rsidRPr="0070359C">
        <w:rPr>
          <w:rFonts w:eastAsia="Times New Roman"/>
          <w:noProof/>
          <w:color w:val="000000" w:themeColor="text1"/>
          <w:spacing w:val="-6"/>
          <w:sz w:val="27"/>
          <w:szCs w:val="27"/>
          <w:rtl/>
        </w:rPr>
        <w:softHyphen/>
        <w:t>گذار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کمّی حداقل </w:t>
      </w:r>
      <w:r w:rsidRPr="0070359C">
        <w:rPr>
          <w:rFonts w:eastAsia="Times New Roman" w:hint="cs"/>
          <w:noProof/>
          <w:color w:val="000000" w:themeColor="text1"/>
          <w:spacing w:val="-6"/>
          <w:sz w:val="27"/>
          <w:szCs w:val="27"/>
          <w:rtl/>
        </w:rPr>
        <w:t>چهل</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w:t>
      </w:r>
      <w:r w:rsidRPr="0070359C">
        <w:rPr>
          <w:rFonts w:eastAsia="Times New Roman"/>
          <w:noProof/>
          <w:color w:val="000000" w:themeColor="text1"/>
          <w:spacing w:val="-6"/>
          <w:sz w:val="27"/>
          <w:szCs w:val="27"/>
          <w:rtl/>
        </w:rPr>
        <w:t xml:space="preserve"> تن </w:t>
      </w:r>
      <w:r w:rsidRPr="0070359C">
        <w:rPr>
          <w:rFonts w:eastAsia="Times New Roman" w:hint="cs"/>
          <w:noProof/>
          <w:color w:val="000000" w:themeColor="text1"/>
          <w:spacing w:val="-6"/>
          <w:sz w:val="27"/>
          <w:szCs w:val="27"/>
          <w:rtl/>
        </w:rPr>
        <w:t>گذر</w:t>
      </w:r>
      <w:r w:rsidR="006D63B2"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ترانز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سالانه کالا از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افق </w:t>
      </w:r>
      <w:r w:rsidRPr="0070359C">
        <w:rPr>
          <w:rFonts w:eastAsia="Times New Roman" w:hint="cs"/>
          <w:noProof/>
          <w:color w:val="000000" w:themeColor="text1"/>
          <w:spacing w:val="-6"/>
          <w:sz w:val="27"/>
          <w:szCs w:val="27"/>
          <w:rtl/>
        </w:rPr>
        <w:t>پنج</w:t>
      </w:r>
      <w:r w:rsidRPr="0070359C">
        <w:rPr>
          <w:rFonts w:eastAsia="Times New Roman"/>
          <w:noProof/>
          <w:color w:val="000000" w:themeColor="text1"/>
          <w:spacing w:val="-6"/>
          <w:sz w:val="27"/>
          <w:szCs w:val="27"/>
          <w:rtl/>
        </w:rPr>
        <w:t>ساله</w:t>
      </w:r>
      <w:r w:rsidRPr="0070359C">
        <w:rPr>
          <w:rFonts w:eastAsia="Times New Roman"/>
          <w:noProof/>
          <w:color w:val="000000" w:themeColor="text1"/>
          <w:spacing w:val="-6"/>
          <w:sz w:val="27"/>
          <w:szCs w:val="27"/>
        </w:rPr>
        <w:t>‌‌‌</w:t>
      </w:r>
      <w:r w:rsidRPr="0070359C">
        <w:rPr>
          <w:rFonts w:eastAsia="Times New Roman"/>
          <w:noProof/>
          <w:color w:val="000000" w:themeColor="text1"/>
          <w:spacing w:val="-6"/>
          <w:sz w:val="27"/>
          <w:szCs w:val="27"/>
          <w:rtl/>
        </w:rPr>
        <w:t xml:space="preserve"> می‌</w:t>
      </w:r>
      <w:r w:rsidRPr="0070359C">
        <w:rPr>
          <w:rFonts w:eastAsia="Times New Roman" w:hint="cs"/>
          <w:noProof/>
          <w:color w:val="000000" w:themeColor="text1"/>
          <w:spacing w:val="-6"/>
          <w:sz w:val="27"/>
          <w:szCs w:val="27"/>
          <w:rtl/>
        </w:rPr>
        <w:t>باشد.</w:t>
      </w:r>
    </w:p>
    <w:p w14:paraId="3BAFA923"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اصلاح فرایند</w:t>
      </w:r>
      <w:r w:rsidRPr="0070359C">
        <w:rPr>
          <w:rFonts w:eastAsia="Times New Roman" w:hint="eastAsia"/>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گذر (</w:t>
      </w:r>
      <w:r w:rsidRPr="0070359C">
        <w:rPr>
          <w:rFonts w:eastAsia="Times New Roman"/>
          <w:noProof/>
          <w:color w:val="000000" w:themeColor="text1"/>
          <w:spacing w:val="-6"/>
          <w:sz w:val="27"/>
          <w:szCs w:val="27"/>
          <w:rtl/>
        </w:rPr>
        <w:t>ترانز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و </w:t>
      </w:r>
      <w:r w:rsidRPr="0070359C">
        <w:rPr>
          <w:noProof/>
          <w:color w:val="000000" w:themeColor="text1"/>
          <w:spacing w:val="-6"/>
          <w:sz w:val="27"/>
          <w:szCs w:val="27"/>
          <w:rtl/>
        </w:rPr>
        <w:t>آماد</w:t>
      </w:r>
      <w:r w:rsidRPr="0070359C">
        <w:rPr>
          <w:rFonts w:hint="cs"/>
          <w:noProof/>
          <w:color w:val="000000" w:themeColor="text1"/>
          <w:spacing w:val="-6"/>
          <w:sz w:val="27"/>
          <w:szCs w:val="27"/>
          <w:rtl/>
        </w:rPr>
        <w:t xml:space="preserve"> و پشتیبانی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لجست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softHyphen/>
        <w:t>الملل (اقدامات نرم‌افزار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شامل بازنگر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مقررات</w:t>
      </w:r>
      <w:r w:rsidRPr="0070359C">
        <w:rPr>
          <w:rFonts w:hint="cs"/>
          <w:noProof/>
          <w:color w:val="000000" w:themeColor="text1"/>
          <w:spacing w:val="-6"/>
          <w:sz w:val="26"/>
          <w:szCs w:val="26"/>
          <w:rtl/>
          <w:lang w:bidi="fa-IR"/>
        </w:rPr>
        <w:t xml:space="preserve"> </w:t>
      </w:r>
      <w:r w:rsidRPr="0070359C">
        <w:rPr>
          <w:rFonts w:hint="cs"/>
          <w:noProof/>
          <w:color w:val="000000" w:themeColor="text1"/>
          <w:spacing w:val="-12"/>
          <w:sz w:val="27"/>
          <w:szCs w:val="27"/>
          <w:rtl/>
          <w:lang w:bidi="fa-IR"/>
        </w:rPr>
        <w:t>(در چهارچوب قوانین و مصوبات مراجع قانونی از جمله هیأت وزیران)</w:t>
      </w:r>
      <w:r w:rsidRPr="0070359C">
        <w:rPr>
          <w:rFonts w:eastAsia="Times New Roman"/>
          <w:noProof/>
          <w:color w:val="000000" w:themeColor="text1"/>
          <w:spacing w:val="-6"/>
          <w:sz w:val="27"/>
          <w:szCs w:val="27"/>
          <w:rtl/>
        </w:rPr>
        <w:t xml:space="preserve"> و رو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softHyphen/>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موجود، حذف مجوزها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softHyphen/>
        <w:t>ضرور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محدود نمودن زمان پاسخگو</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دستگاههای مرتبط،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ضوابط </w:t>
      </w:r>
      <w:r w:rsidRPr="0070359C">
        <w:rPr>
          <w:rFonts w:eastAsia="Times New Roman" w:hint="cs"/>
          <w:noProof/>
          <w:color w:val="000000" w:themeColor="text1"/>
          <w:spacing w:val="-6"/>
          <w:sz w:val="27"/>
          <w:szCs w:val="27"/>
          <w:rtl/>
        </w:rPr>
        <w:t xml:space="preserve">سامانه </w:t>
      </w:r>
      <w:r w:rsidRPr="0070359C">
        <w:rPr>
          <w:rFonts w:eastAsia="Times New Roman"/>
          <w:noProof/>
          <w:color w:val="000000" w:themeColor="text1"/>
          <w:spacing w:val="-6"/>
          <w:sz w:val="27"/>
          <w:szCs w:val="27"/>
          <w:rtl/>
        </w:rPr>
        <w:t>اطلاع</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رسان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خدمات </w:t>
      </w:r>
      <w:r w:rsidRPr="0070359C">
        <w:rPr>
          <w:rFonts w:eastAsia="Times New Roman" w:hint="cs"/>
          <w:noProof/>
          <w:color w:val="000000" w:themeColor="text1"/>
          <w:spacing w:val="-6"/>
          <w:sz w:val="27"/>
          <w:szCs w:val="27"/>
          <w:rtl/>
        </w:rPr>
        <w:t>گذر (</w:t>
      </w:r>
      <w:r w:rsidRPr="0070359C">
        <w:rPr>
          <w:rFonts w:eastAsia="Times New Roman"/>
          <w:noProof/>
          <w:color w:val="000000" w:themeColor="text1"/>
          <w:spacing w:val="-6"/>
          <w:sz w:val="27"/>
          <w:szCs w:val="27"/>
          <w:rtl/>
        </w:rPr>
        <w:t>ترانز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در مورد </w:t>
      </w:r>
      <w:r w:rsidRPr="0070359C">
        <w:rPr>
          <w:rFonts w:eastAsia="Times New Roman"/>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امکان </w:t>
      </w:r>
      <w:r w:rsidRPr="0070359C">
        <w:rPr>
          <w:rFonts w:eastAsia="Times New Roman" w:hint="cs"/>
          <w:noProof/>
          <w:color w:val="000000" w:themeColor="text1"/>
          <w:spacing w:val="-6"/>
          <w:sz w:val="27"/>
          <w:szCs w:val="27"/>
          <w:rtl/>
        </w:rPr>
        <w:t xml:space="preserve">رهگیری </w:t>
      </w:r>
      <w:r w:rsidRPr="0070359C">
        <w:rPr>
          <w:rFonts w:eastAsia="Times New Roman"/>
          <w:noProof/>
          <w:color w:val="000000" w:themeColor="text1"/>
          <w:spacing w:val="-6"/>
          <w:sz w:val="27"/>
          <w:szCs w:val="27"/>
          <w:rtl/>
        </w:rPr>
        <w:t>و تضم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موعد تقر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تحو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کالا با هدف </w:t>
      </w:r>
      <w:r w:rsidRPr="0070359C">
        <w:rPr>
          <w:rFonts w:eastAsia="Times New Roman" w:hint="cs"/>
          <w:noProof/>
          <w:color w:val="000000" w:themeColor="text1"/>
          <w:spacing w:val="-6"/>
          <w:sz w:val="27"/>
          <w:szCs w:val="27"/>
          <w:rtl/>
        </w:rPr>
        <w:t>افزايش</w:t>
      </w:r>
      <w:r w:rsidRPr="0070359C">
        <w:rPr>
          <w:rFonts w:eastAsia="Times New Roman"/>
          <w:noProof/>
          <w:color w:val="000000" w:themeColor="text1"/>
          <w:spacing w:val="-6"/>
          <w:sz w:val="27"/>
          <w:szCs w:val="27"/>
          <w:rtl/>
        </w:rPr>
        <w:t xml:space="preserve"> مطلوب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دالان‌های گذری از ايران </w:t>
      </w:r>
      <w:r w:rsidRPr="0070359C">
        <w:rPr>
          <w:rFonts w:eastAsia="Times New Roman"/>
          <w:noProof/>
          <w:color w:val="000000" w:themeColor="text1"/>
          <w:spacing w:val="-6"/>
          <w:sz w:val="27"/>
          <w:szCs w:val="27"/>
          <w:rtl/>
        </w:rPr>
        <w:t>و تسر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در فرایند</w:t>
      </w:r>
      <w:r w:rsidRPr="0070359C">
        <w:rPr>
          <w:rFonts w:eastAsia="Times New Roman" w:hint="eastAsia"/>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گذری (ترانزیتی)</w:t>
      </w:r>
    </w:p>
    <w:p w14:paraId="5CF869EC"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2"/>
          <w:sz w:val="27"/>
          <w:szCs w:val="27"/>
          <w:rtl/>
        </w:rPr>
        <w:t xml:space="preserve"> </w:t>
      </w:r>
      <w:r w:rsidRPr="0070359C">
        <w:rPr>
          <w:rFonts w:eastAsia="Times New Roman"/>
          <w:noProof/>
          <w:color w:val="000000" w:themeColor="text1"/>
          <w:spacing w:val="-2"/>
          <w:sz w:val="27"/>
          <w:szCs w:val="27"/>
          <w:rtl/>
        </w:rPr>
        <w:t>تع</w:t>
      </w:r>
      <w:r w:rsidRPr="0070359C">
        <w:rPr>
          <w:rFonts w:eastAsia="Times New Roman" w:hint="cs"/>
          <w:noProof/>
          <w:color w:val="000000" w:themeColor="text1"/>
          <w:spacing w:val="-2"/>
          <w:sz w:val="27"/>
          <w:szCs w:val="27"/>
          <w:rtl/>
        </w:rPr>
        <w:t>یی</w:t>
      </w:r>
      <w:r w:rsidRPr="0070359C">
        <w:rPr>
          <w:rFonts w:eastAsia="Times New Roman" w:hint="eastAsia"/>
          <w:noProof/>
          <w:color w:val="000000" w:themeColor="text1"/>
          <w:spacing w:val="-2"/>
          <w:sz w:val="27"/>
          <w:szCs w:val="27"/>
          <w:rtl/>
        </w:rPr>
        <w:t>ن</w:t>
      </w:r>
      <w:r w:rsidRPr="0070359C">
        <w:rPr>
          <w:rFonts w:eastAsia="Times New Roman"/>
          <w:noProof/>
          <w:color w:val="000000" w:themeColor="text1"/>
          <w:spacing w:val="-2"/>
          <w:sz w:val="27"/>
          <w:szCs w:val="27"/>
          <w:rtl/>
        </w:rPr>
        <w:t xml:space="preserve"> ش</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وه</w:t>
      </w:r>
      <w:r w:rsidRPr="0070359C">
        <w:rPr>
          <w:rFonts w:eastAsia="Times New Roman"/>
          <w:noProof/>
          <w:color w:val="000000" w:themeColor="text1"/>
          <w:spacing w:val="-2"/>
          <w:sz w:val="27"/>
          <w:szCs w:val="27"/>
          <w:rtl/>
        </w:rPr>
        <w:t xml:space="preserve"> مد</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ر</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ت</w:t>
      </w:r>
      <w:r w:rsidRPr="0070359C">
        <w:rPr>
          <w:rFonts w:eastAsia="Times New Roman"/>
          <w:noProof/>
          <w:color w:val="000000" w:themeColor="text1"/>
          <w:spacing w:val="-2"/>
          <w:sz w:val="27"/>
          <w:szCs w:val="27"/>
          <w:rtl/>
        </w:rPr>
        <w:t xml:space="preserve"> امور ز</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ربنا</w:t>
      </w:r>
      <w:r w:rsidRPr="0070359C">
        <w:rPr>
          <w:rFonts w:eastAsia="Times New Roman" w:hint="cs"/>
          <w:noProof/>
          <w:color w:val="000000" w:themeColor="text1"/>
          <w:spacing w:val="-2"/>
          <w:sz w:val="27"/>
          <w:szCs w:val="27"/>
          <w:rtl/>
        </w:rPr>
        <w:t>یی</w:t>
      </w:r>
      <w:r w:rsidRPr="0070359C">
        <w:rPr>
          <w:rFonts w:eastAsia="Times New Roman"/>
          <w:noProof/>
          <w:color w:val="000000" w:themeColor="text1"/>
          <w:spacing w:val="-2"/>
          <w:sz w:val="27"/>
          <w:szCs w:val="27"/>
          <w:rtl/>
        </w:rPr>
        <w:t xml:space="preserve"> و فرایند</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و همچن</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ن</w:t>
      </w:r>
      <w:r w:rsidRPr="0070359C">
        <w:rPr>
          <w:rFonts w:eastAsia="Times New Roman"/>
          <w:noProof/>
          <w:color w:val="000000" w:themeColor="text1"/>
          <w:spacing w:val="-2"/>
          <w:sz w:val="27"/>
          <w:szCs w:val="27"/>
          <w:rtl/>
        </w:rPr>
        <w:t xml:space="preserve"> هماهنگ</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م</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ان</w:t>
      </w:r>
      <w:r w:rsidRPr="0070359C">
        <w:rPr>
          <w:rFonts w:eastAsia="Times New Roman"/>
          <w:noProof/>
          <w:color w:val="000000" w:themeColor="text1"/>
          <w:spacing w:val="-2"/>
          <w:sz w:val="27"/>
          <w:szCs w:val="27"/>
          <w:rtl/>
        </w:rPr>
        <w:t xml:space="preserve"> سازمان‌‌ها و نهادها</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مستقر در پا</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انه</w:t>
      </w:r>
      <w:r w:rsidRPr="0070359C">
        <w:rPr>
          <w:rFonts w:eastAsia="Times New Roman"/>
          <w:noProof/>
          <w:color w:val="000000" w:themeColor="text1"/>
          <w:spacing w:val="-2"/>
          <w:sz w:val="27"/>
          <w:szCs w:val="27"/>
          <w:rtl/>
        </w:rPr>
        <w:t>‌های مرز</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هوا</w:t>
      </w:r>
      <w:r w:rsidRPr="0070359C">
        <w:rPr>
          <w:rFonts w:eastAsia="Times New Roman" w:hint="cs"/>
          <w:noProof/>
          <w:color w:val="000000" w:themeColor="text1"/>
          <w:spacing w:val="-2"/>
          <w:sz w:val="27"/>
          <w:szCs w:val="27"/>
          <w:rtl/>
        </w:rPr>
        <w:t>یی</w:t>
      </w:r>
      <w:r w:rsidRPr="0070359C">
        <w:rPr>
          <w:rFonts w:eastAsia="Times New Roman" w:hint="eastAsia"/>
          <w:noProof/>
          <w:color w:val="000000" w:themeColor="text1"/>
          <w:spacing w:val="-2"/>
          <w:sz w:val="27"/>
          <w:szCs w:val="27"/>
          <w:rtl/>
        </w:rPr>
        <w:t>،</w:t>
      </w:r>
      <w:r w:rsidRPr="0070359C">
        <w:rPr>
          <w:rFonts w:eastAsia="Times New Roman"/>
          <w:noProof/>
          <w:color w:val="000000" w:themeColor="text1"/>
          <w:spacing w:val="-2"/>
          <w:sz w:val="27"/>
          <w:szCs w:val="27"/>
          <w:rtl/>
        </w:rPr>
        <w:t xml:space="preserve"> در</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ا</w:t>
      </w:r>
      <w:r w:rsidRPr="0070359C">
        <w:rPr>
          <w:rFonts w:eastAsia="Times New Roman" w:hint="cs"/>
          <w:noProof/>
          <w:color w:val="000000" w:themeColor="text1"/>
          <w:spacing w:val="-2"/>
          <w:sz w:val="27"/>
          <w:szCs w:val="27"/>
          <w:rtl/>
        </w:rPr>
        <w:t>یی</w:t>
      </w:r>
      <w:r w:rsidRPr="0070359C">
        <w:rPr>
          <w:rFonts w:eastAsia="Times New Roman" w:hint="eastAsia"/>
          <w:noProof/>
          <w:color w:val="000000" w:themeColor="text1"/>
          <w:spacing w:val="-2"/>
          <w:sz w:val="27"/>
          <w:szCs w:val="27"/>
          <w:rtl/>
        </w:rPr>
        <w:t>،</w:t>
      </w:r>
      <w:r w:rsidRPr="0070359C">
        <w:rPr>
          <w:rFonts w:eastAsia="Times New Roman"/>
          <w:noProof/>
          <w:color w:val="000000" w:themeColor="text1"/>
          <w:spacing w:val="-2"/>
          <w:sz w:val="27"/>
          <w:szCs w:val="27"/>
          <w:rtl/>
        </w:rPr>
        <w:t xml:space="preserve"> ر</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ل</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و </w:t>
      </w:r>
      <w:r w:rsidRPr="0070359C">
        <w:rPr>
          <w:rFonts w:eastAsia="Times New Roman" w:hint="cs"/>
          <w:noProof/>
          <w:color w:val="000000" w:themeColor="text1"/>
          <w:spacing w:val="-2"/>
          <w:sz w:val="27"/>
          <w:szCs w:val="27"/>
          <w:rtl/>
        </w:rPr>
        <w:t>ج</w:t>
      </w:r>
      <w:r w:rsidRPr="0070359C">
        <w:rPr>
          <w:rFonts w:eastAsia="Times New Roman"/>
          <w:noProof/>
          <w:color w:val="000000" w:themeColor="text1"/>
          <w:spacing w:val="-2"/>
          <w:sz w:val="27"/>
          <w:szCs w:val="27"/>
          <w:rtl/>
        </w:rPr>
        <w:t>اده‌ای</w:t>
      </w:r>
      <w:r w:rsidRPr="0070359C">
        <w:rPr>
          <w:rFonts w:eastAsia="Times New Roman" w:hint="cs"/>
          <w:noProof/>
          <w:color w:val="000000" w:themeColor="text1"/>
          <w:spacing w:val="-2"/>
          <w:sz w:val="27"/>
          <w:szCs w:val="27"/>
          <w:rtl/>
        </w:rPr>
        <w:t xml:space="preserve">، </w:t>
      </w:r>
      <w:r w:rsidRPr="0070359C">
        <w:rPr>
          <w:rFonts w:eastAsia="Times New Roman"/>
          <w:noProof/>
          <w:color w:val="000000" w:themeColor="text1"/>
          <w:spacing w:val="-2"/>
          <w:sz w:val="27"/>
          <w:szCs w:val="27"/>
          <w:rtl/>
        </w:rPr>
        <w:t>هماهنگ</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ب</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ن</w:t>
      </w:r>
      <w:r w:rsidRPr="0070359C">
        <w:rPr>
          <w:rFonts w:eastAsia="Times New Roman"/>
          <w:noProof/>
          <w:color w:val="000000" w:themeColor="text1"/>
          <w:spacing w:val="-2"/>
          <w:sz w:val="27"/>
          <w:szCs w:val="27"/>
          <w:rtl/>
        </w:rPr>
        <w:t xml:space="preserve"> پا</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انه</w:t>
      </w:r>
      <w:r w:rsidRPr="0070359C">
        <w:rPr>
          <w:rFonts w:eastAsia="Times New Roman"/>
          <w:noProof/>
          <w:color w:val="000000" w:themeColor="text1"/>
          <w:spacing w:val="-2"/>
          <w:sz w:val="27"/>
          <w:szCs w:val="27"/>
          <w:rtl/>
        </w:rPr>
        <w:t>‌های مرز</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دو</w:t>
      </w:r>
      <w:r w:rsidRPr="0070359C">
        <w:rPr>
          <w:rFonts w:eastAsia="Times New Roman" w:hint="cs"/>
          <w:noProof/>
          <w:color w:val="000000" w:themeColor="text1"/>
          <w:spacing w:val="-2"/>
          <w:sz w:val="27"/>
          <w:szCs w:val="27"/>
          <w:rtl/>
        </w:rPr>
        <w:t xml:space="preserve"> </w:t>
      </w:r>
      <w:r w:rsidRPr="0070359C">
        <w:rPr>
          <w:rFonts w:eastAsia="Times New Roman"/>
          <w:noProof/>
          <w:color w:val="000000" w:themeColor="text1"/>
          <w:spacing w:val="-2"/>
          <w:sz w:val="27"/>
          <w:szCs w:val="27"/>
          <w:rtl/>
        </w:rPr>
        <w:t>طرف مرز و هماهنگ</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با کشورها</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مبدأ و مقصد کالا</w:t>
      </w:r>
      <w:r w:rsidRPr="0070359C">
        <w:rPr>
          <w:rFonts w:eastAsia="Times New Roman" w:hint="cs"/>
          <w:noProof/>
          <w:color w:val="000000" w:themeColor="text1"/>
          <w:spacing w:val="-2"/>
          <w:sz w:val="27"/>
          <w:szCs w:val="27"/>
          <w:rtl/>
        </w:rPr>
        <w:t>ی</w:t>
      </w:r>
      <w:r w:rsidRPr="0070359C">
        <w:rPr>
          <w:rFonts w:eastAsia="Times New Roman"/>
          <w:noProof/>
          <w:color w:val="000000" w:themeColor="text1"/>
          <w:spacing w:val="-2"/>
          <w:sz w:val="27"/>
          <w:szCs w:val="27"/>
          <w:rtl/>
        </w:rPr>
        <w:t xml:space="preserve"> </w:t>
      </w:r>
      <w:r w:rsidRPr="0070359C">
        <w:rPr>
          <w:rFonts w:eastAsia="Times New Roman" w:hint="cs"/>
          <w:noProof/>
          <w:color w:val="000000" w:themeColor="text1"/>
          <w:spacing w:val="-2"/>
          <w:sz w:val="27"/>
          <w:szCs w:val="27"/>
          <w:rtl/>
        </w:rPr>
        <w:t>گذری (</w:t>
      </w:r>
      <w:r w:rsidRPr="0070359C">
        <w:rPr>
          <w:rFonts w:eastAsia="Times New Roman"/>
          <w:noProof/>
          <w:color w:val="000000" w:themeColor="text1"/>
          <w:spacing w:val="-2"/>
          <w:sz w:val="27"/>
          <w:szCs w:val="27"/>
          <w:rtl/>
        </w:rPr>
        <w:t>ترانز</w:t>
      </w:r>
      <w:r w:rsidRPr="0070359C">
        <w:rPr>
          <w:rFonts w:eastAsia="Times New Roman" w:hint="cs"/>
          <w:noProof/>
          <w:color w:val="000000" w:themeColor="text1"/>
          <w:spacing w:val="-2"/>
          <w:sz w:val="27"/>
          <w:szCs w:val="27"/>
          <w:rtl/>
        </w:rPr>
        <w:t>ی</w:t>
      </w:r>
      <w:r w:rsidRPr="0070359C">
        <w:rPr>
          <w:rFonts w:eastAsia="Times New Roman" w:hint="eastAsia"/>
          <w:noProof/>
          <w:color w:val="000000" w:themeColor="text1"/>
          <w:spacing w:val="-2"/>
          <w:sz w:val="27"/>
          <w:szCs w:val="27"/>
          <w:rtl/>
        </w:rPr>
        <w:t>ت</w:t>
      </w:r>
      <w:r w:rsidRPr="0070359C">
        <w:rPr>
          <w:rFonts w:eastAsia="Times New Roman" w:hint="cs"/>
          <w:noProof/>
          <w:color w:val="000000" w:themeColor="text1"/>
          <w:spacing w:val="-2"/>
          <w:sz w:val="27"/>
          <w:szCs w:val="27"/>
          <w:rtl/>
        </w:rPr>
        <w:t>ی)</w:t>
      </w:r>
    </w:p>
    <w:p w14:paraId="41046424" w14:textId="77777777" w:rsidR="00853E19" w:rsidRPr="0070359C" w:rsidRDefault="00853E19" w:rsidP="0028167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وزارت راه و شهرسازی به‌عنوان متولی پنجره واحد خدمات یکپارچه گذر (ترانزیت) در مبادی ورودی و خروجی کشور تعیین می‌شود. دستگاههای اجرائی مستقر در مبادی ورودی و خروجی اعم از نهادهای نظامی،‌ انتظامی، امنیتی و اقتصادی </w:t>
      </w:r>
      <w:r w:rsidR="00281679" w:rsidRPr="0070359C">
        <w:rPr>
          <w:rFonts w:eastAsia="Times New Roman" w:hint="cs"/>
          <w:noProof/>
          <w:color w:val="000000" w:themeColor="text1"/>
          <w:spacing w:val="-6"/>
          <w:sz w:val="27"/>
          <w:szCs w:val="27"/>
          <w:rtl/>
        </w:rPr>
        <w:t>مکلفند</w:t>
      </w:r>
      <w:r w:rsidRPr="0070359C">
        <w:rPr>
          <w:rFonts w:eastAsia="Times New Roman" w:hint="cs"/>
          <w:noProof/>
          <w:color w:val="000000" w:themeColor="text1"/>
          <w:spacing w:val="-6"/>
          <w:sz w:val="27"/>
          <w:szCs w:val="27"/>
          <w:rtl/>
        </w:rPr>
        <w:t xml:space="preserve"> وظایف قانونی خود را به‌طور </w:t>
      </w:r>
      <w:r w:rsidRPr="0070359C">
        <w:rPr>
          <w:rFonts w:eastAsia="Times New Roman"/>
          <w:noProof/>
          <w:color w:val="000000" w:themeColor="text1"/>
          <w:spacing w:val="-6"/>
          <w:sz w:val="27"/>
          <w:szCs w:val="27"/>
          <w:rtl/>
        </w:rPr>
        <w:t>مؤثر</w:t>
      </w:r>
      <w:r w:rsidRPr="0070359C">
        <w:rPr>
          <w:rFonts w:eastAsia="Times New Roman" w:hint="cs"/>
          <w:noProof/>
          <w:color w:val="000000" w:themeColor="text1"/>
          <w:spacing w:val="-6"/>
          <w:sz w:val="27"/>
          <w:szCs w:val="27"/>
          <w:rtl/>
        </w:rPr>
        <w:t xml:space="preserve"> و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موقع در قالب پنجره واحد </w:t>
      </w:r>
      <w:r w:rsidRPr="0070359C">
        <w:rPr>
          <w:rFonts w:eastAsia="Times New Roman"/>
          <w:noProof/>
          <w:color w:val="000000" w:themeColor="text1"/>
          <w:spacing w:val="-6"/>
          <w:sz w:val="27"/>
          <w:szCs w:val="27"/>
          <w:rtl/>
        </w:rPr>
        <w:t>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و اطلاعات ملي</w:t>
      </w:r>
      <w:r w:rsidRPr="0070359C">
        <w:rPr>
          <w:rFonts w:eastAsia="Times New Roman" w:hint="cs"/>
          <w:noProof/>
          <w:color w:val="000000" w:themeColor="text1"/>
          <w:spacing w:val="-6"/>
          <w:sz w:val="27"/>
          <w:szCs w:val="27"/>
          <w:rtl/>
        </w:rPr>
        <w:t xml:space="preserve"> به متقاضیان خدمات مزبور ارائه نمایند.</w:t>
      </w:r>
    </w:p>
    <w:p w14:paraId="60829803" w14:textId="77777777" w:rsidR="003B216B" w:rsidRPr="0070359C" w:rsidRDefault="00853E19" w:rsidP="003B216B">
      <w:pPr>
        <w:bidi/>
        <w:spacing w:line="240" w:lineRule="auto"/>
        <w:ind w:firstLine="510"/>
        <w:jc w:val="both"/>
        <w:rP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وزارت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راه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شهرسازی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به‌عنوان</w:t>
      </w:r>
      <w:r w:rsidRPr="0070359C">
        <w:rPr>
          <w:rFonts w:eastAsia="Times New Roman"/>
          <w:noProof/>
          <w:color w:val="000000" w:themeColor="text1"/>
          <w:spacing w:val="-6"/>
          <w:sz w:val="27"/>
          <w:szCs w:val="27"/>
          <w:rtl/>
        </w:rPr>
        <w:t xml:space="preserve"> </w:t>
      </w:r>
      <w:r w:rsidRPr="0070359C">
        <w:rPr>
          <w:rFonts w:hint="cs"/>
          <w:noProof/>
          <w:color w:val="000000" w:themeColor="text1"/>
          <w:spacing w:val="-6"/>
          <w:sz w:val="27"/>
          <w:szCs w:val="27"/>
          <w:rtl/>
          <w:lang w:bidi="fa-IR"/>
        </w:rPr>
        <w:t>مسؤول</w:t>
      </w:r>
      <w:r w:rsidRPr="0070359C">
        <w:rPr>
          <w:noProof/>
          <w:color w:val="000000" w:themeColor="text1"/>
          <w:spacing w:val="-6"/>
          <w:sz w:val="27"/>
          <w:szCs w:val="27"/>
          <w:rtl/>
        </w:rPr>
        <w:t xml:space="preserve"> آماد</w:t>
      </w:r>
      <w:r w:rsidRPr="0070359C">
        <w:rPr>
          <w:rFonts w:hint="cs"/>
          <w:noProof/>
          <w:color w:val="000000" w:themeColor="text1"/>
          <w:spacing w:val="-6"/>
          <w:sz w:val="27"/>
          <w:szCs w:val="27"/>
          <w:rtl/>
        </w:rPr>
        <w:t xml:space="preserve"> و پشتیبانی </w:t>
      </w:r>
      <w:r w:rsidRPr="0070359C">
        <w:rPr>
          <w:rFonts w:eastAsia="Times New Roman" w:hint="cs"/>
          <w:noProof/>
          <w:color w:val="000000" w:themeColor="text1"/>
          <w:spacing w:val="-6"/>
          <w:sz w:val="27"/>
          <w:szCs w:val="27"/>
          <w:rtl/>
        </w:rPr>
        <w:t>(لجستیک)</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غیرنظامی 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کشور تعیین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می‌گردد.</w:t>
      </w:r>
      <w:r w:rsidRPr="0070359C">
        <w:rPr>
          <w:rFonts w:eastAsia="Times New Roman"/>
          <w:noProof/>
          <w:color w:val="000000" w:themeColor="text1"/>
          <w:spacing w:val="-6"/>
          <w:sz w:val="27"/>
          <w:szCs w:val="27"/>
          <w:rtl/>
        </w:rPr>
        <w:t xml:space="preserve"> </w:t>
      </w:r>
      <w:r w:rsidR="003B216B" w:rsidRPr="0070359C">
        <w:rPr>
          <w:rFonts w:hint="cs"/>
          <w:noProof/>
          <w:color w:val="000000" w:themeColor="text1"/>
          <w:spacing w:val="-6"/>
          <w:sz w:val="26"/>
          <w:szCs w:val="26"/>
          <w:rtl/>
          <w:lang w:bidi="fa-IR"/>
        </w:rPr>
        <w:t>دولت مکلف است نسبت به تعیین نحوه</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صدور</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مجوز</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فعالیت</w:t>
      </w:r>
      <w:r w:rsidR="003B216B" w:rsidRPr="0070359C">
        <w:rPr>
          <w:noProof/>
          <w:color w:val="000000" w:themeColor="text1"/>
          <w:spacing w:val="-6"/>
          <w:sz w:val="26"/>
          <w:szCs w:val="26"/>
          <w:rtl/>
          <w:lang w:bidi="fa-IR"/>
        </w:rPr>
        <w:t xml:space="preserve"> شرکتهای ارائه‌دهنده </w:t>
      </w:r>
      <w:r w:rsidR="003B216B" w:rsidRPr="0070359C">
        <w:rPr>
          <w:rFonts w:hint="cs"/>
          <w:noProof/>
          <w:color w:val="000000" w:themeColor="text1"/>
          <w:spacing w:val="-6"/>
          <w:sz w:val="26"/>
          <w:szCs w:val="26"/>
          <w:rtl/>
          <w:lang w:bidi="fa-IR"/>
        </w:rPr>
        <w:t>این‌گونه خدمات</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و</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مراکز</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مربوط،</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ضوابط</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و</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نحوه</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تقسیم</w:t>
      </w:r>
      <w:r w:rsidR="003B216B" w:rsidRPr="0070359C">
        <w:rPr>
          <w:noProof/>
          <w:color w:val="000000" w:themeColor="text1"/>
          <w:spacing w:val="-6"/>
          <w:sz w:val="26"/>
          <w:szCs w:val="26"/>
          <w:rtl/>
          <w:lang w:bidi="fa-IR"/>
        </w:rPr>
        <w:t xml:space="preserve"> </w:t>
      </w:r>
      <w:r w:rsidR="003B216B" w:rsidRPr="0070359C">
        <w:rPr>
          <w:rFonts w:hint="cs"/>
          <w:noProof/>
          <w:color w:val="000000" w:themeColor="text1"/>
          <w:spacing w:val="-6"/>
          <w:sz w:val="26"/>
          <w:szCs w:val="26"/>
          <w:rtl/>
          <w:lang w:bidi="fa-IR"/>
        </w:rPr>
        <w:t>کار</w:t>
      </w:r>
      <w:r w:rsidR="003B216B" w:rsidRPr="0070359C">
        <w:rPr>
          <w:noProof/>
          <w:color w:val="000000" w:themeColor="text1"/>
          <w:spacing w:val="-6"/>
          <w:sz w:val="26"/>
          <w:szCs w:val="26"/>
          <w:rtl/>
          <w:lang w:bidi="fa-IR"/>
        </w:rPr>
        <w:t xml:space="preserve"> دستگاههای </w:t>
      </w:r>
      <w:r w:rsidR="003B216B" w:rsidRPr="0070359C">
        <w:rPr>
          <w:rFonts w:hint="cs"/>
          <w:noProof/>
          <w:color w:val="000000" w:themeColor="text1"/>
          <w:spacing w:val="-6"/>
          <w:sz w:val="26"/>
          <w:szCs w:val="26"/>
          <w:rtl/>
          <w:lang w:bidi="fa-IR"/>
        </w:rPr>
        <w:t>اجرائی، اقدام قانونی به عمل آورد.</w:t>
      </w:r>
    </w:p>
    <w:p w14:paraId="0D0E8A41" w14:textId="77777777" w:rsidR="00853E19" w:rsidRPr="0070359C" w:rsidRDefault="00853E19" w:rsidP="003B216B">
      <w:pPr>
        <w:bidi/>
        <w:spacing w:line="240" w:lineRule="auto"/>
        <w:ind w:firstLine="510"/>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وزارت راه و شهرساز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 رعا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س</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است‌ها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اصل</w:t>
      </w:r>
      <w:r w:rsidRPr="0070359C">
        <w:rPr>
          <w:rFonts w:hint="cs"/>
          <w:noProof/>
          <w:color w:val="000000" w:themeColor="text1"/>
          <w:spacing w:val="-6"/>
          <w:sz w:val="27"/>
          <w:szCs w:val="27"/>
          <w:rtl/>
        </w:rPr>
        <w:t xml:space="preserve"> چهل و چهارم (</w:t>
      </w:r>
      <w:r w:rsidRPr="0070359C">
        <w:rPr>
          <w:noProof/>
          <w:color w:val="000000" w:themeColor="text1"/>
          <w:spacing w:val="-6"/>
          <w:sz w:val="27"/>
          <w:szCs w:val="27"/>
          <w:rtl/>
        </w:rPr>
        <w:t>۴۴</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قانون اساس</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مجاز است</w:t>
      </w:r>
      <w:r w:rsidRPr="0070359C">
        <w:rPr>
          <w:rFonts w:hint="cs"/>
          <w:noProof/>
          <w:color w:val="000000" w:themeColor="text1"/>
          <w:spacing w:val="-6"/>
          <w:sz w:val="27"/>
          <w:szCs w:val="27"/>
          <w:rtl/>
        </w:rPr>
        <w:t>:</w:t>
      </w:r>
    </w:p>
    <w:p w14:paraId="01DA86F4" w14:textId="77777777" w:rsidR="00853E19" w:rsidRPr="0070359C" w:rsidRDefault="00853E19" w:rsidP="00A67DCA">
      <w:pPr>
        <w:bidi/>
        <w:spacing w:line="240" w:lineRule="auto"/>
        <w:ind w:firstLine="521"/>
        <w:jc w:val="both"/>
        <w:rPr>
          <w:rFonts w:ascii="B Lotus" w:eastAsia="Times New Roman" w:hAnsi="B Lotus"/>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hint="cs"/>
          <w:noProof/>
          <w:color w:val="000000" w:themeColor="text1"/>
          <w:spacing w:val="-6"/>
          <w:sz w:val="27"/>
          <w:szCs w:val="27"/>
          <w:rtl/>
        </w:rPr>
        <w:t>-</w:t>
      </w:r>
      <w:r w:rsidRPr="0070359C">
        <w:rPr>
          <w:noProof/>
          <w:color w:val="000000" w:themeColor="text1"/>
          <w:spacing w:val="-6"/>
          <w:sz w:val="27"/>
          <w:szCs w:val="27"/>
        </w:rPr>
        <w:t xml:space="preserve"> </w:t>
      </w:r>
      <w:r w:rsidRPr="0070359C">
        <w:rPr>
          <w:noProof/>
          <w:color w:val="000000" w:themeColor="text1"/>
          <w:spacing w:val="-6"/>
          <w:sz w:val="27"/>
          <w:szCs w:val="27"/>
          <w:rtl/>
        </w:rPr>
        <w:t>به</w:t>
      </w:r>
      <w:r w:rsidRPr="0070359C">
        <w:rPr>
          <w:rFonts w:hint="cs"/>
          <w:noProof/>
          <w:color w:val="000000" w:themeColor="text1"/>
          <w:spacing w:val="-6"/>
          <w:sz w:val="27"/>
          <w:szCs w:val="27"/>
          <w:rtl/>
        </w:rPr>
        <w:t>‌</w:t>
      </w:r>
      <w:r w:rsidRPr="0070359C">
        <w:rPr>
          <w:noProof/>
          <w:color w:val="000000" w:themeColor="text1"/>
          <w:spacing w:val="-6"/>
          <w:sz w:val="27"/>
          <w:szCs w:val="27"/>
          <w:rtl/>
        </w:rPr>
        <w:t>منظور افزا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Pr="0070359C">
        <w:rPr>
          <w:noProof/>
          <w:color w:val="000000" w:themeColor="text1"/>
          <w:spacing w:val="-6"/>
          <w:sz w:val="27"/>
          <w:szCs w:val="27"/>
          <w:rtl/>
        </w:rPr>
        <w:t xml:space="preserve"> کارا</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و بهبود خدمت</w:t>
      </w:r>
      <w:r w:rsidRPr="0070359C">
        <w:rPr>
          <w:rFonts w:hint="cs"/>
          <w:noProof/>
          <w:color w:val="000000" w:themeColor="text1"/>
          <w:spacing w:val="-6"/>
          <w:sz w:val="27"/>
          <w:szCs w:val="27"/>
          <w:rtl/>
        </w:rPr>
        <w:t>‌</w:t>
      </w:r>
      <w:r w:rsidRPr="0070359C">
        <w:rPr>
          <w:noProof/>
          <w:color w:val="000000" w:themeColor="text1"/>
          <w:spacing w:val="-6"/>
          <w:sz w:val="27"/>
          <w:szCs w:val="27"/>
          <w:rtl/>
        </w:rPr>
        <w:t>رسان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ارتقا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بهره‌ور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کاهش هز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دولت و منطق</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ساز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چابک</w:t>
      </w:r>
      <w:r w:rsidRPr="0070359C">
        <w:rPr>
          <w:noProof/>
          <w:color w:val="000000" w:themeColor="text1"/>
          <w:spacing w:val="-6"/>
          <w:sz w:val="27"/>
          <w:szCs w:val="27"/>
          <w:rtl/>
        </w:rPr>
        <w:softHyphen/>
        <w:t>ساز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نسبت به واگذار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rFonts w:ascii="B Lotus" w:eastAsia="Times New Roman" w:hAnsi="B Lotus" w:hint="cs"/>
          <w:color w:val="000000" w:themeColor="text1"/>
          <w:spacing w:val="-6"/>
          <w:sz w:val="26"/>
          <w:szCs w:val="26"/>
          <w:rtl/>
        </w:rPr>
        <w:t xml:space="preserve"> </w:t>
      </w:r>
      <w:r w:rsidRPr="0070359C">
        <w:rPr>
          <w:rFonts w:ascii="B Lotus" w:eastAsia="Times New Roman" w:hAnsi="B Lotus" w:hint="cs"/>
          <w:color w:val="000000" w:themeColor="text1"/>
          <w:spacing w:val="-6"/>
          <w:sz w:val="27"/>
          <w:szCs w:val="27"/>
          <w:rtl/>
        </w:rPr>
        <w:t>بهره</w:t>
      </w:r>
      <w:r w:rsidRPr="0070359C">
        <w:rPr>
          <w:rFonts w:ascii="B Lotus" w:eastAsia="Times New Roman" w:hAnsi="B Lotus"/>
          <w:color w:val="000000" w:themeColor="text1"/>
          <w:spacing w:val="-6"/>
          <w:sz w:val="27"/>
          <w:szCs w:val="27"/>
          <w:rtl/>
        </w:rPr>
        <w:softHyphen/>
      </w:r>
      <w:r w:rsidRPr="0070359C">
        <w:rPr>
          <w:rFonts w:ascii="B Lotus" w:eastAsia="Times New Roman" w:hAnsi="B Lotus" w:hint="cs"/>
          <w:color w:val="000000" w:themeColor="text1"/>
          <w:spacing w:val="-6"/>
          <w:sz w:val="27"/>
          <w:szCs w:val="27"/>
          <w:rtl/>
        </w:rPr>
        <w:t>برداری</w:t>
      </w:r>
      <w:r w:rsidRPr="0070359C">
        <w:rPr>
          <w:noProof/>
          <w:color w:val="000000" w:themeColor="text1"/>
          <w:spacing w:val="-6"/>
          <w:sz w:val="27"/>
          <w:szCs w:val="27"/>
          <w:rtl/>
        </w:rPr>
        <w:t xml:space="preserve"> فرودگا</w:t>
      </w:r>
      <w:r w:rsidRPr="0070359C">
        <w:rPr>
          <w:rFonts w:hint="cs"/>
          <w:noProof/>
          <w:color w:val="000000" w:themeColor="text1"/>
          <w:spacing w:val="-6"/>
          <w:sz w:val="27"/>
          <w:szCs w:val="27"/>
          <w:rtl/>
        </w:rPr>
        <w:t>ه</w:t>
      </w:r>
      <w:r w:rsidRPr="0070359C">
        <w:rPr>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کشور</w:t>
      </w:r>
      <w:r w:rsidRPr="0070359C">
        <w:rPr>
          <w:rFonts w:hint="cs"/>
          <w:noProof/>
          <w:color w:val="000000" w:themeColor="text1"/>
          <w:spacing w:val="-6"/>
          <w:sz w:val="27"/>
          <w:szCs w:val="27"/>
          <w:rtl/>
        </w:rPr>
        <w:t xml:space="preserve"> (از جمله فرودگاههای وابسته به دستگاههای اجرائی به</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استثنای فرودگاههای متعلق به نیروهای مسلح) </w:t>
      </w:r>
      <w:r w:rsidRPr="0070359C">
        <w:rPr>
          <w:noProof/>
          <w:color w:val="000000" w:themeColor="text1"/>
          <w:spacing w:val="-6"/>
          <w:sz w:val="27"/>
          <w:szCs w:val="27"/>
          <w:rtl/>
        </w:rPr>
        <w:t>به بخش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عموم</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w:t>
      </w:r>
      <w:r w:rsidRPr="0070359C">
        <w:rPr>
          <w:rFonts w:ascii="B Lotus" w:eastAsia="Times New Roman" w:hAnsi="B Lotus" w:hint="cs"/>
          <w:color w:val="000000" w:themeColor="text1"/>
          <w:spacing w:val="-6"/>
          <w:sz w:val="27"/>
          <w:szCs w:val="27"/>
          <w:rtl/>
        </w:rPr>
        <w:t xml:space="preserve">مشارکت‌های داخلی و خارجی در قالب واگذاری مدیریت مذکور با اولویت شرکتهای هواپیمایی داخلی با حفظ مالکیت دولت و استمرار ارائه خدمات ناوبری هوایی توسط دولت و رعایت </w:t>
      </w:r>
      <w:r w:rsidR="00A67DCA" w:rsidRPr="0070359C">
        <w:rPr>
          <w:rFonts w:ascii="B Lotus" w:hAnsi="B Lotus" w:hint="cs"/>
          <w:color w:val="000000" w:themeColor="text1"/>
          <w:sz w:val="26"/>
          <w:szCs w:val="26"/>
          <w:rtl/>
        </w:rPr>
        <w:t>حقوق قانونی کارکنان</w:t>
      </w:r>
      <w:r w:rsidR="00A67DCA" w:rsidRPr="0070359C">
        <w:rPr>
          <w:rFonts w:ascii="B Lotus" w:eastAsia="Times New Roman" w:hAnsi="B Lotus" w:hint="cs"/>
          <w:color w:val="000000" w:themeColor="text1"/>
          <w:spacing w:val="-6"/>
          <w:sz w:val="27"/>
          <w:szCs w:val="27"/>
          <w:rtl/>
        </w:rPr>
        <w:t xml:space="preserve"> </w:t>
      </w:r>
      <w:r w:rsidRPr="0070359C">
        <w:rPr>
          <w:rFonts w:ascii="B Lotus" w:eastAsia="Times New Roman" w:hAnsi="B Lotus" w:hint="cs"/>
          <w:color w:val="000000" w:themeColor="text1"/>
          <w:spacing w:val="-6"/>
          <w:sz w:val="27"/>
          <w:szCs w:val="27"/>
          <w:rtl/>
        </w:rPr>
        <w:t>اقدام کند.</w:t>
      </w:r>
    </w:p>
    <w:p w14:paraId="3777FFFB"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noProof/>
          <w:color w:val="000000" w:themeColor="text1"/>
          <w:spacing w:val="-6"/>
          <w:sz w:val="27"/>
          <w:szCs w:val="27"/>
          <w:rtl/>
        </w:rPr>
        <w:t>آ</w:t>
      </w:r>
      <w:r w:rsidRPr="0070359C">
        <w:rPr>
          <w:rFonts w:hint="cs"/>
          <w:noProof/>
          <w:color w:val="000000" w:themeColor="text1"/>
          <w:spacing w:val="-6"/>
          <w:sz w:val="27"/>
          <w:szCs w:val="27"/>
          <w:rtl/>
        </w:rPr>
        <w:t>یی</w:t>
      </w:r>
      <w:r w:rsidRPr="0070359C">
        <w:rPr>
          <w:rFonts w:hint="eastAsia"/>
          <w:noProof/>
          <w:color w:val="000000" w:themeColor="text1"/>
          <w:spacing w:val="-6"/>
          <w:sz w:val="27"/>
          <w:szCs w:val="27"/>
          <w:rtl/>
        </w:rPr>
        <w:t>ن</w:t>
      </w:r>
      <w:r w:rsidRPr="0070359C">
        <w:rPr>
          <w:noProof/>
          <w:color w:val="000000" w:themeColor="text1"/>
          <w:spacing w:val="-6"/>
          <w:sz w:val="27"/>
          <w:szCs w:val="27"/>
          <w:rtl/>
        </w:rPr>
        <w:softHyphen/>
        <w:t>نامه اجرا</w:t>
      </w:r>
      <w:r w:rsidRPr="0070359C">
        <w:rPr>
          <w:rFonts w:hint="cs"/>
          <w:noProof/>
          <w:color w:val="000000" w:themeColor="text1"/>
          <w:spacing w:val="-6"/>
          <w:sz w:val="27"/>
          <w:szCs w:val="27"/>
          <w:rtl/>
        </w:rPr>
        <w:t>ئی</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جزء</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توسط</w:t>
      </w:r>
      <w:r w:rsidRPr="0070359C">
        <w:rPr>
          <w:noProof/>
          <w:color w:val="000000" w:themeColor="text1"/>
          <w:spacing w:val="-6"/>
          <w:sz w:val="27"/>
          <w:szCs w:val="27"/>
          <w:rtl/>
        </w:rPr>
        <w:t xml:space="preserve"> وزارت راه و شهرساز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همکار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وزارت امور اقتصاد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دارا</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ته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rFonts w:hint="cs"/>
          <w:noProof/>
          <w:color w:val="000000" w:themeColor="text1"/>
          <w:spacing w:val="-6"/>
          <w:sz w:val="27"/>
          <w:szCs w:val="27"/>
          <w:rtl/>
        </w:rPr>
        <w:t xml:space="preserve">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شود</w:t>
      </w:r>
      <w:r w:rsidRPr="0070359C">
        <w:rPr>
          <w:noProof/>
          <w:color w:val="000000" w:themeColor="text1"/>
          <w:spacing w:val="-6"/>
          <w:sz w:val="27"/>
          <w:szCs w:val="27"/>
          <w:rtl/>
        </w:rPr>
        <w:t xml:space="preserve"> و به</w:t>
      </w:r>
      <w:r w:rsidRPr="0070359C">
        <w:rPr>
          <w:noProof/>
          <w:color w:val="000000" w:themeColor="text1"/>
          <w:spacing w:val="-6"/>
          <w:sz w:val="27"/>
          <w:szCs w:val="27"/>
          <w:rtl/>
        </w:rPr>
        <w:softHyphen/>
        <w:t>تصو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ب</w:t>
      </w:r>
      <w:r w:rsidRPr="0070359C">
        <w:rPr>
          <w:noProof/>
          <w:color w:val="000000" w:themeColor="text1"/>
          <w:spacing w:val="-6"/>
          <w:sz w:val="27"/>
          <w:szCs w:val="27"/>
          <w:rtl/>
        </w:rPr>
        <w:t xml:space="preserve"> 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أت</w:t>
      </w:r>
      <w:r w:rsidRPr="0070359C">
        <w:rPr>
          <w:noProof/>
          <w:color w:val="000000" w:themeColor="text1"/>
          <w:spacing w:val="-6"/>
          <w:sz w:val="27"/>
          <w:szCs w:val="27"/>
          <w:rtl/>
        </w:rPr>
        <w:t xml:space="preserve"> 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رسد.</w:t>
      </w:r>
    </w:p>
    <w:p w14:paraId="11A402A7" w14:textId="77777777" w:rsidR="00853E19" w:rsidRPr="0070359C" w:rsidRDefault="00853E19" w:rsidP="00853E19">
      <w:pPr>
        <w:bidi/>
        <w:spacing w:line="240" w:lineRule="auto"/>
        <w:ind w:firstLine="521"/>
        <w:jc w:val="both"/>
        <w:rPr>
          <w:rFonts w:ascii="B Lotus" w:eastAsia="Times New Roman" w:hAnsi="B Lotus"/>
          <w:color w:val="000000" w:themeColor="text1"/>
          <w:spacing w:val="-6"/>
          <w:sz w:val="27"/>
          <w:szCs w:val="27"/>
          <w:rtl/>
        </w:rPr>
      </w:pPr>
      <w:r w:rsidRPr="0070359C">
        <w:rPr>
          <w:rFonts w:ascii="B Lotus" w:eastAsia="Times New Roman" w:hAnsi="B Lotus"/>
          <w:color w:val="000000" w:themeColor="text1"/>
          <w:spacing w:val="-6"/>
          <w:sz w:val="27"/>
          <w:szCs w:val="27"/>
          <w:rtl/>
        </w:rPr>
        <w:t>تبصره- دولت مجاز است برا</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تقو</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hint="eastAsia"/>
          <w:color w:val="000000" w:themeColor="text1"/>
          <w:spacing w:val="-6"/>
          <w:sz w:val="27"/>
          <w:szCs w:val="27"/>
          <w:rtl/>
        </w:rPr>
        <w:t>ت</w:t>
      </w:r>
      <w:r w:rsidRPr="0070359C">
        <w:rPr>
          <w:rFonts w:ascii="B Lotus" w:eastAsia="Times New Roman" w:hAnsi="B Lotus"/>
          <w:color w:val="000000" w:themeColor="text1"/>
          <w:spacing w:val="-6"/>
          <w:sz w:val="27"/>
          <w:szCs w:val="27"/>
          <w:rtl/>
        </w:rPr>
        <w:t xml:space="preserve"> امور حاکم</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hint="eastAsia"/>
          <w:color w:val="000000" w:themeColor="text1"/>
          <w:spacing w:val="-6"/>
          <w:sz w:val="27"/>
          <w:szCs w:val="27"/>
          <w:rtl/>
        </w:rPr>
        <w:t>ت</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و نظارت</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و تحقق صح</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hint="eastAsia"/>
          <w:color w:val="000000" w:themeColor="text1"/>
          <w:spacing w:val="-6"/>
          <w:sz w:val="27"/>
          <w:szCs w:val="27"/>
          <w:rtl/>
        </w:rPr>
        <w:t>ح</w:t>
      </w:r>
      <w:r w:rsidRPr="0070359C">
        <w:rPr>
          <w:rFonts w:ascii="B Lotus" w:eastAsia="Times New Roman" w:hAnsi="B Lotus"/>
          <w:color w:val="000000" w:themeColor="text1"/>
          <w:spacing w:val="-6"/>
          <w:sz w:val="27"/>
          <w:szCs w:val="27"/>
          <w:rtl/>
        </w:rPr>
        <w:t xml:space="preserve"> و قانونمند احکام مربوط به فرودگاهها و شرکتها</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هواپ</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hint="eastAsia"/>
          <w:color w:val="000000" w:themeColor="text1"/>
          <w:spacing w:val="-6"/>
          <w:sz w:val="27"/>
          <w:szCs w:val="27"/>
          <w:rtl/>
        </w:rPr>
        <w:t>ما</w:t>
      </w:r>
      <w:r w:rsidRPr="0070359C">
        <w:rPr>
          <w:rFonts w:ascii="B Lotus" w:eastAsia="Times New Roman" w:hAnsi="B Lotus" w:hint="cs"/>
          <w:color w:val="000000" w:themeColor="text1"/>
          <w:spacing w:val="-6"/>
          <w:sz w:val="27"/>
          <w:szCs w:val="27"/>
          <w:rtl/>
        </w:rPr>
        <w:t>یی</w:t>
      </w:r>
      <w:r w:rsidRPr="0070359C">
        <w:rPr>
          <w:rFonts w:ascii="B Lotus" w:eastAsia="Times New Roman" w:hAnsi="B Lotus"/>
          <w:color w:val="000000" w:themeColor="text1"/>
          <w:spacing w:val="-6"/>
          <w:sz w:val="27"/>
          <w:szCs w:val="27"/>
          <w:rtl/>
        </w:rPr>
        <w:t xml:space="preserve"> با تقو</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hint="eastAsia"/>
          <w:color w:val="000000" w:themeColor="text1"/>
          <w:spacing w:val="-6"/>
          <w:sz w:val="27"/>
          <w:szCs w:val="27"/>
          <w:rtl/>
        </w:rPr>
        <w:t>ت</w:t>
      </w:r>
      <w:r w:rsidRPr="0070359C">
        <w:rPr>
          <w:rFonts w:ascii="B Lotus" w:eastAsia="Times New Roman" w:hAnsi="B Lotus"/>
          <w:color w:val="000000" w:themeColor="text1"/>
          <w:spacing w:val="-6"/>
          <w:sz w:val="27"/>
          <w:szCs w:val="27"/>
          <w:rtl/>
        </w:rPr>
        <w:t xml:space="preserve"> و نگهداشت ن</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hint="eastAsia"/>
          <w:color w:val="000000" w:themeColor="text1"/>
          <w:spacing w:val="-6"/>
          <w:sz w:val="27"/>
          <w:szCs w:val="27"/>
          <w:rtl/>
        </w:rPr>
        <w:t>رو</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انسان</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متعهد و توانمند، فوق</w:t>
      </w:r>
      <w:r w:rsidRPr="0070359C">
        <w:rPr>
          <w:rFonts w:ascii="B Lotus" w:eastAsia="Times New Roman" w:hAnsi="B Lotus" w:hint="cs"/>
          <w:color w:val="000000" w:themeColor="text1"/>
          <w:spacing w:val="-6"/>
          <w:sz w:val="27"/>
          <w:szCs w:val="27"/>
        </w:rPr>
        <w:t>‌</w:t>
      </w:r>
      <w:r w:rsidRPr="0070359C">
        <w:rPr>
          <w:rFonts w:ascii="B Lotus" w:eastAsia="Times New Roman" w:hAnsi="B Lotus" w:hint="cs"/>
          <w:color w:val="000000" w:themeColor="text1"/>
          <w:spacing w:val="-6"/>
          <w:sz w:val="27"/>
          <w:szCs w:val="27"/>
          <w:rtl/>
        </w:rPr>
        <w:t>العاده</w:t>
      </w:r>
      <w:r w:rsidRPr="0070359C">
        <w:rPr>
          <w:rFonts w:ascii="B Lotus" w:eastAsia="Times New Roman" w:hAnsi="B Lotus"/>
          <w:color w:val="000000" w:themeColor="text1"/>
          <w:spacing w:val="-6"/>
          <w:sz w:val="27"/>
          <w:szCs w:val="27"/>
          <w:rtl/>
        </w:rPr>
        <w:t xml:space="preserve"> </w:t>
      </w:r>
      <w:r w:rsidRPr="0070359C">
        <w:rPr>
          <w:rFonts w:ascii="B Lotus" w:eastAsia="Times New Roman" w:hAnsi="B Lotus" w:hint="cs"/>
          <w:color w:val="000000" w:themeColor="text1"/>
          <w:spacing w:val="-6"/>
          <w:sz w:val="27"/>
          <w:szCs w:val="27"/>
          <w:rtl/>
        </w:rPr>
        <w:t>خاصی</w:t>
      </w:r>
      <w:r w:rsidRPr="0070359C">
        <w:rPr>
          <w:rFonts w:ascii="B Lotus" w:eastAsia="Times New Roman" w:hAnsi="B Lotus"/>
          <w:color w:val="000000" w:themeColor="text1"/>
          <w:spacing w:val="-6"/>
          <w:sz w:val="27"/>
          <w:szCs w:val="27"/>
          <w:rtl/>
        </w:rPr>
        <w:t xml:space="preserve"> برا</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سازمان هواپ</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hint="eastAsia"/>
          <w:color w:val="000000" w:themeColor="text1"/>
          <w:spacing w:val="-6"/>
          <w:sz w:val="27"/>
          <w:szCs w:val="27"/>
          <w:rtl/>
        </w:rPr>
        <w:t>ما</w:t>
      </w:r>
      <w:r w:rsidRPr="0070359C">
        <w:rPr>
          <w:rFonts w:ascii="B Lotus" w:eastAsia="Times New Roman" w:hAnsi="B Lotus" w:hint="cs"/>
          <w:color w:val="000000" w:themeColor="text1"/>
          <w:spacing w:val="-6"/>
          <w:sz w:val="27"/>
          <w:szCs w:val="27"/>
          <w:rtl/>
        </w:rPr>
        <w:t>یی</w:t>
      </w:r>
      <w:r w:rsidRPr="0070359C">
        <w:rPr>
          <w:rFonts w:ascii="B Lotus" w:eastAsia="Times New Roman" w:hAnsi="B Lotus"/>
          <w:color w:val="000000" w:themeColor="text1"/>
          <w:spacing w:val="-6"/>
          <w:sz w:val="27"/>
          <w:szCs w:val="27"/>
          <w:rtl/>
        </w:rPr>
        <w:t xml:space="preserve"> کشور</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و سا</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hint="eastAsia"/>
          <w:color w:val="000000" w:themeColor="text1"/>
          <w:spacing w:val="-6"/>
          <w:sz w:val="27"/>
          <w:szCs w:val="27"/>
          <w:rtl/>
        </w:rPr>
        <w:t>ر</w:t>
      </w:r>
      <w:r w:rsidRPr="0070359C">
        <w:rPr>
          <w:rFonts w:ascii="B Lotus" w:eastAsia="Times New Roman" w:hAnsi="B Lotus"/>
          <w:color w:val="000000" w:themeColor="text1"/>
          <w:spacing w:val="-6"/>
          <w:sz w:val="27"/>
          <w:szCs w:val="27"/>
          <w:rtl/>
        </w:rPr>
        <w:t xml:space="preserve"> بخشها</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حاکم</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hint="eastAsia"/>
          <w:color w:val="000000" w:themeColor="text1"/>
          <w:spacing w:val="-6"/>
          <w:sz w:val="27"/>
          <w:szCs w:val="27"/>
          <w:rtl/>
        </w:rPr>
        <w:t>ت</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و نظارت</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color w:val="000000" w:themeColor="text1"/>
          <w:spacing w:val="-6"/>
          <w:sz w:val="27"/>
          <w:szCs w:val="27"/>
          <w:rtl/>
        </w:rPr>
        <w:t xml:space="preserve"> بر فرودگاه</w:t>
      </w:r>
      <w:r w:rsidRPr="0070359C">
        <w:rPr>
          <w:rFonts w:ascii="B Lotus" w:eastAsia="Times New Roman" w:hAnsi="B Lotus" w:hint="eastAsia"/>
          <w:color w:val="000000" w:themeColor="text1"/>
          <w:spacing w:val="-6"/>
          <w:sz w:val="27"/>
          <w:szCs w:val="27"/>
          <w:rtl/>
        </w:rPr>
        <w:t>ها</w:t>
      </w:r>
      <w:r w:rsidRPr="0070359C">
        <w:rPr>
          <w:rFonts w:ascii="B Lotus" w:eastAsia="Times New Roman" w:hAnsi="B Lotus"/>
          <w:color w:val="000000" w:themeColor="text1"/>
          <w:spacing w:val="-6"/>
          <w:sz w:val="27"/>
          <w:szCs w:val="27"/>
          <w:rtl/>
        </w:rPr>
        <w:t xml:space="preserve"> وضع نما</w:t>
      </w:r>
      <w:r w:rsidRPr="0070359C">
        <w:rPr>
          <w:rFonts w:ascii="B Lotus" w:eastAsia="Times New Roman" w:hAnsi="B Lotus" w:hint="cs"/>
          <w:color w:val="000000" w:themeColor="text1"/>
          <w:spacing w:val="-6"/>
          <w:sz w:val="27"/>
          <w:szCs w:val="27"/>
          <w:rtl/>
        </w:rPr>
        <w:t>ی</w:t>
      </w:r>
      <w:r w:rsidRPr="0070359C">
        <w:rPr>
          <w:rFonts w:ascii="B Lotus" w:eastAsia="Times New Roman" w:hAnsi="B Lotus" w:hint="eastAsia"/>
          <w:color w:val="000000" w:themeColor="text1"/>
          <w:spacing w:val="-6"/>
          <w:sz w:val="27"/>
          <w:szCs w:val="27"/>
          <w:rtl/>
        </w:rPr>
        <w:t>د</w:t>
      </w:r>
      <w:r w:rsidRPr="0070359C">
        <w:rPr>
          <w:rFonts w:ascii="B Lotus" w:eastAsia="Times New Roman" w:hAnsi="B Lotus"/>
          <w:color w:val="000000" w:themeColor="text1"/>
          <w:spacing w:val="-6"/>
          <w:sz w:val="27"/>
          <w:szCs w:val="27"/>
          <w:rtl/>
        </w:rPr>
        <w:t>.</w:t>
      </w:r>
    </w:p>
    <w:p w14:paraId="5C066934" w14:textId="77777777" w:rsidR="00A67DCA" w:rsidRPr="0070359C" w:rsidRDefault="00A67DCA" w:rsidP="00A67DCA">
      <w:pPr>
        <w:bidi/>
        <w:spacing w:line="240" w:lineRule="auto"/>
        <w:ind w:firstLine="521"/>
        <w:jc w:val="both"/>
        <w:rPr>
          <w:rFonts w:ascii="B Lotus" w:eastAsia="Times New Roman" w:hAnsi="B Lotus"/>
          <w:color w:val="000000" w:themeColor="text1"/>
          <w:spacing w:val="-6"/>
          <w:sz w:val="27"/>
          <w:szCs w:val="27"/>
          <w:rtl/>
        </w:rPr>
      </w:pPr>
      <w:r w:rsidRPr="0070359C">
        <w:rPr>
          <w:rFonts w:ascii="B Lotus" w:hAnsi="B Lotus" w:hint="cs"/>
          <w:color w:val="000000" w:themeColor="text1"/>
          <w:sz w:val="26"/>
          <w:szCs w:val="26"/>
          <w:rtl/>
        </w:rPr>
        <w:t>این فوق‌العاده با استفاده از ظرفیت‌های قانونی از جمله بندهای (۵)، (۶) و (۱۰) ماده (۶۸) قانون مدیریت خدمات کشوری تعیین می‌شود.</w:t>
      </w:r>
    </w:p>
    <w:p w14:paraId="7CFED3FE" w14:textId="77777777" w:rsidR="00853E19" w:rsidRPr="0070359C" w:rsidRDefault="00853E19" w:rsidP="00853E19">
      <w:pPr>
        <w:bidi/>
        <w:spacing w:line="240" w:lineRule="auto"/>
        <w:ind w:firstLine="521"/>
        <w:jc w:val="both"/>
        <w:rPr>
          <w:rFonts w:ascii="B Lotus" w:eastAsia="Times New Roman" w:hAnsi="B Lotus"/>
          <w:color w:val="000000" w:themeColor="text1"/>
          <w:spacing w:val="-6"/>
          <w:sz w:val="27"/>
          <w:szCs w:val="27"/>
          <w:rtl/>
        </w:rPr>
      </w:pPr>
      <w:r w:rsidRPr="0070359C">
        <w:rPr>
          <w:rFonts w:eastAsia="Times New Roman" w:cs="B Zar"/>
          <w:b/>
          <w:bCs/>
          <w:noProof/>
          <w:color w:val="000000" w:themeColor="text1"/>
          <w:spacing w:val="-6"/>
          <w:sz w:val="27"/>
          <w:szCs w:val="27"/>
          <w:rtl/>
        </w:rPr>
        <w:t>۲</w:t>
      </w:r>
      <w:r w:rsidRPr="0070359C">
        <w:rPr>
          <w:noProof/>
          <w:color w:val="000000" w:themeColor="text1"/>
          <w:spacing w:val="-6"/>
          <w:sz w:val="27"/>
          <w:szCs w:val="27"/>
          <w:rtl/>
        </w:rPr>
        <w:t>- به</w:t>
      </w:r>
      <w:r w:rsidRPr="0070359C">
        <w:rPr>
          <w:noProof/>
          <w:color w:val="000000" w:themeColor="text1"/>
          <w:spacing w:val="-6"/>
          <w:sz w:val="27"/>
          <w:szCs w:val="27"/>
          <w:rtl/>
        </w:rPr>
        <w:softHyphen/>
        <w:t>منظور ت</w:t>
      </w:r>
      <w:r w:rsidRPr="0070359C">
        <w:rPr>
          <w:rFonts w:hint="cs"/>
          <w:noProof/>
          <w:color w:val="000000" w:themeColor="text1"/>
          <w:spacing w:val="-6"/>
          <w:sz w:val="27"/>
          <w:szCs w:val="27"/>
          <w:rtl/>
        </w:rPr>
        <w:t>أ</w:t>
      </w:r>
      <w:r w:rsidRPr="0070359C">
        <w:rPr>
          <w:noProof/>
          <w:color w:val="000000" w:themeColor="text1"/>
          <w:spacing w:val="-6"/>
          <w:sz w:val="27"/>
          <w:szCs w:val="27"/>
          <w:rtl/>
        </w:rPr>
        <w:t>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مال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w:t>
      </w:r>
      <w:r w:rsidRPr="0070359C">
        <w:rPr>
          <w:noProof/>
          <w:color w:val="000000" w:themeColor="text1"/>
          <w:spacing w:val="-6"/>
          <w:sz w:val="27"/>
          <w:szCs w:val="27"/>
          <w:rtl/>
        </w:rPr>
        <w:t xml:space="preserve"> توسعه 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رساخت‌ها</w:t>
      </w:r>
      <w:r w:rsidRPr="0070359C">
        <w:rPr>
          <w:noProof/>
          <w:color w:val="000000" w:themeColor="text1"/>
          <w:spacing w:val="-6"/>
          <w:sz w:val="27"/>
          <w:szCs w:val="27"/>
          <w:rtl/>
        </w:rPr>
        <w:t xml:space="preserve"> و ارتقا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سطح خدمات و افزا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شدآمد (</w:t>
      </w:r>
      <w:r w:rsidRPr="0070359C">
        <w:rPr>
          <w:noProof/>
          <w:color w:val="000000" w:themeColor="text1"/>
          <w:spacing w:val="-6"/>
          <w:sz w:val="27"/>
          <w:szCs w:val="27"/>
          <w:rtl/>
        </w:rPr>
        <w:t>تراف</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ک</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مسافر و بار و مد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به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نه</w:t>
      </w:r>
      <w:r w:rsidRPr="0070359C">
        <w:rPr>
          <w:noProof/>
          <w:color w:val="000000" w:themeColor="text1"/>
          <w:spacing w:val="-6"/>
          <w:sz w:val="27"/>
          <w:szCs w:val="27"/>
          <w:rtl/>
        </w:rPr>
        <w:t xml:space="preserve"> فرودگاه</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نسبت به پذ</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رش</w:t>
      </w:r>
      <w:r w:rsidRPr="0070359C">
        <w:rPr>
          <w:noProof/>
          <w:color w:val="000000" w:themeColor="text1"/>
          <w:spacing w:val="-6"/>
          <w:sz w:val="27"/>
          <w:szCs w:val="27"/>
          <w:rtl/>
        </w:rPr>
        <w:t xml:space="preserve"> سرما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ه‌گذار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توسط بخش خصوص</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w:t>
      </w:r>
      <w:r w:rsidRPr="0070359C">
        <w:rPr>
          <w:noProof/>
          <w:color w:val="000000" w:themeColor="text1"/>
          <w:spacing w:val="-6"/>
          <w:sz w:val="27"/>
          <w:szCs w:val="27"/>
          <w:rtl/>
        </w:rPr>
        <w:t xml:space="preserve"> </w:t>
      </w:r>
      <w:r w:rsidRPr="0070359C">
        <w:rPr>
          <w:rFonts w:ascii="B Lotus" w:eastAsia="Times New Roman" w:hAnsi="B Lotus" w:hint="cs"/>
          <w:color w:val="000000" w:themeColor="text1"/>
          <w:spacing w:val="-6"/>
          <w:sz w:val="27"/>
          <w:szCs w:val="27"/>
          <w:rtl/>
        </w:rPr>
        <w:t>با مشارکت سرمایه‌گذار خارجی در قبال واگذاری حق بهره‌برداری متناسب با میزان سرمایه</w:t>
      </w:r>
      <w:r w:rsidRPr="0070359C">
        <w:rPr>
          <w:rFonts w:ascii="B Lotus" w:eastAsia="Times New Roman" w:hAnsi="B Lotus"/>
          <w:color w:val="000000" w:themeColor="text1"/>
          <w:spacing w:val="-6"/>
          <w:sz w:val="27"/>
          <w:szCs w:val="27"/>
          <w:rtl/>
        </w:rPr>
        <w:softHyphen/>
      </w:r>
      <w:r w:rsidRPr="0070359C">
        <w:rPr>
          <w:rFonts w:ascii="B Lotus" w:eastAsia="Times New Roman" w:hAnsi="B Lotus" w:hint="cs"/>
          <w:color w:val="000000" w:themeColor="text1"/>
          <w:spacing w:val="-6"/>
          <w:sz w:val="27"/>
          <w:szCs w:val="27"/>
          <w:rtl/>
        </w:rPr>
        <w:t>گذاری با رعایت اصل هشتادم (80) قانون اساسی</w:t>
      </w:r>
      <w:r w:rsidR="00930538" w:rsidRPr="0070359C">
        <w:rPr>
          <w:rFonts w:ascii="B Lotus" w:hAnsi="B Lotus" w:hint="cs"/>
          <w:color w:val="000000" w:themeColor="text1"/>
          <w:sz w:val="26"/>
          <w:szCs w:val="26"/>
          <w:rtl/>
        </w:rPr>
        <w:t xml:space="preserve"> با رعایت ضوابط شرعی و امنیتی</w:t>
      </w:r>
      <w:r w:rsidRPr="0070359C">
        <w:rPr>
          <w:rFonts w:ascii="B Lotus" w:eastAsia="Times New Roman" w:hAnsi="B Lotus" w:hint="cs"/>
          <w:color w:val="000000" w:themeColor="text1"/>
          <w:spacing w:val="-6"/>
          <w:sz w:val="27"/>
          <w:szCs w:val="27"/>
          <w:rtl/>
        </w:rPr>
        <w:t xml:space="preserve"> در قالب قرارداد قانونی اقدام نماید.</w:t>
      </w:r>
    </w:p>
    <w:p w14:paraId="5717AAE3" w14:textId="77777777" w:rsidR="00853E19" w:rsidRPr="0070359C" w:rsidRDefault="00853E19" w:rsidP="0000001B">
      <w:pPr>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به</w:t>
      </w:r>
      <w:r w:rsidRPr="0070359C">
        <w:rPr>
          <w:noProof/>
          <w:color w:val="000000" w:themeColor="text1"/>
          <w:spacing w:val="-6"/>
          <w:sz w:val="27"/>
          <w:szCs w:val="27"/>
          <w:rtl/>
        </w:rPr>
        <w:softHyphen/>
      </w:r>
      <w:r w:rsidRPr="0070359C">
        <w:rPr>
          <w:rFonts w:hint="cs"/>
          <w:noProof/>
          <w:color w:val="000000" w:themeColor="text1"/>
          <w:spacing w:val="-6"/>
          <w:sz w:val="27"/>
          <w:szCs w:val="27"/>
          <w:rtl/>
        </w:rPr>
        <w:t>منظور تأمین منابع مالی اجرای طرحهای توسعه‌ای و ارتقای خدمات فرودگاهی در</w:t>
      </w:r>
      <w:r w:rsidRPr="0070359C">
        <w:rPr>
          <w:noProof/>
          <w:color w:val="000000" w:themeColor="text1"/>
          <w:spacing w:val="-6"/>
          <w:sz w:val="27"/>
          <w:szCs w:val="27"/>
          <w:rtl/>
        </w:rPr>
        <w:t xml:space="preserve"> فرودگاههاي بين</w:t>
      </w:r>
      <w:r w:rsidRPr="0070359C">
        <w:rPr>
          <w:noProof/>
          <w:color w:val="000000" w:themeColor="text1"/>
          <w:spacing w:val="-6"/>
          <w:sz w:val="27"/>
          <w:szCs w:val="27"/>
          <w:rtl/>
        </w:rPr>
        <w:softHyphen/>
        <w:t xml:space="preserve">المللي، از مسافران پروازهاي خارجي </w:t>
      </w:r>
      <w:r w:rsidRPr="0070359C">
        <w:rPr>
          <w:rFonts w:hint="cs"/>
          <w:noProof/>
          <w:color w:val="000000" w:themeColor="text1"/>
          <w:spacing w:val="-6"/>
          <w:sz w:val="27"/>
          <w:szCs w:val="27"/>
          <w:rtl/>
        </w:rPr>
        <w:t>معادل</w:t>
      </w:r>
      <w:r w:rsidRPr="0070359C">
        <w:rPr>
          <w:noProof/>
          <w:color w:val="000000" w:themeColor="text1"/>
          <w:spacing w:val="-6"/>
          <w:sz w:val="27"/>
          <w:szCs w:val="27"/>
          <w:rtl/>
        </w:rPr>
        <w:t xml:space="preserve"> </w:t>
      </w:r>
      <w:r w:rsidR="0000001B" w:rsidRPr="0070359C">
        <w:rPr>
          <w:rFonts w:hint="cs"/>
          <w:noProof/>
          <w:color w:val="000000" w:themeColor="text1"/>
          <w:spacing w:val="-6"/>
          <w:sz w:val="27"/>
          <w:szCs w:val="27"/>
          <w:rtl/>
        </w:rPr>
        <w:t xml:space="preserve">10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ورو</w:t>
      </w:r>
      <w:r w:rsidRPr="0070359C">
        <w:rPr>
          <w:noProof/>
          <w:color w:val="000000" w:themeColor="text1"/>
          <w:spacing w:val="-6"/>
          <w:sz w:val="27"/>
          <w:szCs w:val="27"/>
          <w:rtl/>
        </w:rPr>
        <w:t xml:space="preserve"> </w:t>
      </w:r>
      <w:r w:rsidR="0000001B" w:rsidRPr="0070359C">
        <w:rPr>
          <w:rFonts w:hint="cs"/>
          <w:noProof/>
          <w:color w:val="000000" w:themeColor="text1"/>
          <w:spacing w:val="-6"/>
          <w:sz w:val="27"/>
          <w:szCs w:val="27"/>
          <w:rtl/>
        </w:rPr>
        <w:t xml:space="preserve">به نرخ مرکز مبادله </w:t>
      </w:r>
      <w:r w:rsidRPr="0070359C">
        <w:rPr>
          <w:noProof/>
          <w:color w:val="000000" w:themeColor="text1"/>
          <w:spacing w:val="-6"/>
          <w:sz w:val="27"/>
          <w:szCs w:val="27"/>
          <w:rtl/>
        </w:rPr>
        <w:t>به</w:t>
      </w:r>
      <w:r w:rsidRPr="0070359C">
        <w:rPr>
          <w:noProof/>
          <w:color w:val="000000" w:themeColor="text1"/>
          <w:spacing w:val="-6"/>
          <w:sz w:val="27"/>
          <w:szCs w:val="27"/>
          <w:rtl/>
        </w:rPr>
        <w:softHyphen/>
        <w:t>ازا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هر مسافر که به</w:t>
      </w:r>
      <w:r w:rsidRPr="0070359C">
        <w:rPr>
          <w:noProof/>
          <w:color w:val="000000" w:themeColor="text1"/>
          <w:spacing w:val="-6"/>
          <w:sz w:val="27"/>
          <w:szCs w:val="27"/>
          <w:rtl/>
        </w:rPr>
        <w:softHyphen/>
        <w:t>صورت جداگانه در بلي</w:t>
      </w:r>
      <w:r w:rsidRPr="0070359C">
        <w:rPr>
          <w:rFonts w:hint="cs"/>
          <w:noProof/>
          <w:color w:val="000000" w:themeColor="text1"/>
          <w:spacing w:val="-6"/>
          <w:sz w:val="27"/>
          <w:szCs w:val="27"/>
          <w:rtl/>
        </w:rPr>
        <w:t>ت</w:t>
      </w:r>
      <w:r w:rsidR="0000001B" w:rsidRPr="0070359C">
        <w:rPr>
          <w:rFonts w:hint="cs"/>
          <w:noProof/>
          <w:color w:val="000000" w:themeColor="text1"/>
          <w:spacing w:val="-6"/>
          <w:sz w:val="27"/>
          <w:szCs w:val="27"/>
          <w:rtl/>
        </w:rPr>
        <w:t>،</w:t>
      </w:r>
      <w:r w:rsidRPr="0070359C">
        <w:rPr>
          <w:noProof/>
          <w:color w:val="000000" w:themeColor="text1"/>
          <w:spacing w:val="-6"/>
          <w:sz w:val="27"/>
          <w:szCs w:val="27"/>
          <w:rtl/>
        </w:rPr>
        <w:t xml:space="preserve"> درج و از مسافرين </w:t>
      </w:r>
      <w:r w:rsidRPr="0070359C">
        <w:rPr>
          <w:rFonts w:hint="cs"/>
          <w:noProof/>
          <w:color w:val="000000" w:themeColor="text1"/>
          <w:spacing w:val="-6"/>
          <w:sz w:val="27"/>
          <w:szCs w:val="27"/>
          <w:rtl/>
        </w:rPr>
        <w:t>ا</w:t>
      </w:r>
      <w:r w:rsidRPr="0070359C">
        <w:rPr>
          <w:noProof/>
          <w:color w:val="000000" w:themeColor="text1"/>
          <w:spacing w:val="-6"/>
          <w:sz w:val="27"/>
          <w:szCs w:val="27"/>
          <w:rtl/>
        </w:rPr>
        <w:t>خذ مي</w:t>
      </w:r>
      <w:r w:rsidRPr="0070359C">
        <w:rPr>
          <w:noProof/>
          <w:color w:val="000000" w:themeColor="text1"/>
          <w:spacing w:val="-6"/>
          <w:sz w:val="27"/>
          <w:szCs w:val="27"/>
          <w:rtl/>
        </w:rPr>
        <w:softHyphen/>
        <w:t xml:space="preserve">شود، دريافت </w:t>
      </w:r>
      <w:r w:rsidRPr="0070359C">
        <w:rPr>
          <w:rFonts w:hint="cs"/>
          <w:noProof/>
          <w:color w:val="000000" w:themeColor="text1"/>
          <w:spacing w:val="-6"/>
          <w:sz w:val="27"/>
          <w:szCs w:val="27"/>
          <w:rtl/>
        </w:rPr>
        <w:t>و به</w:t>
      </w:r>
      <w:r w:rsidRPr="0070359C">
        <w:rPr>
          <w:noProof/>
          <w:color w:val="000000" w:themeColor="text1"/>
          <w:spacing w:val="-6"/>
          <w:sz w:val="27"/>
          <w:szCs w:val="27"/>
          <w:rtl/>
        </w:rPr>
        <w:softHyphen/>
      </w:r>
      <w:r w:rsidRPr="0070359C">
        <w:rPr>
          <w:rFonts w:hint="cs"/>
          <w:noProof/>
          <w:color w:val="000000" w:themeColor="text1"/>
          <w:spacing w:val="-6"/>
          <w:sz w:val="27"/>
          <w:szCs w:val="27"/>
          <w:rtl/>
        </w:rPr>
        <w:t>حساب مربوط در خزانه</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داری کل </w:t>
      </w:r>
      <w:r w:rsidR="0000001B" w:rsidRPr="0070359C">
        <w:rPr>
          <w:rFonts w:hint="cs"/>
          <w:noProof/>
          <w:color w:val="000000" w:themeColor="text1"/>
          <w:spacing w:val="-6"/>
          <w:sz w:val="27"/>
          <w:szCs w:val="27"/>
          <w:rtl/>
        </w:rPr>
        <w:t xml:space="preserve">کشور </w:t>
      </w:r>
      <w:r w:rsidRPr="0070359C">
        <w:rPr>
          <w:rFonts w:hint="cs"/>
          <w:noProof/>
          <w:color w:val="000000" w:themeColor="text1"/>
          <w:spacing w:val="-6"/>
          <w:sz w:val="27"/>
          <w:szCs w:val="27"/>
          <w:rtl/>
        </w:rPr>
        <w:t xml:space="preserve">واریز </w:t>
      </w:r>
      <w:r w:rsidRPr="0070359C">
        <w:rPr>
          <w:noProof/>
          <w:color w:val="000000" w:themeColor="text1"/>
          <w:spacing w:val="-6"/>
          <w:sz w:val="27"/>
          <w:szCs w:val="27"/>
          <w:rtl/>
        </w:rPr>
        <w:t>نمايد. پروازها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 مقاصد 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eastAsia"/>
          <w:noProof/>
          <w:color w:val="000000" w:themeColor="text1"/>
          <w:spacing w:val="-6"/>
          <w:sz w:val="27"/>
          <w:szCs w:val="27"/>
          <w:rtl/>
        </w:rPr>
        <w:t>از</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حکم مستثن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است</w:t>
      </w:r>
      <w:r w:rsidRPr="0070359C">
        <w:rPr>
          <w:noProof/>
          <w:color w:val="000000" w:themeColor="text1"/>
          <w:spacing w:val="-6"/>
          <w:sz w:val="27"/>
          <w:szCs w:val="27"/>
          <w:rtl/>
        </w:rPr>
        <w:t>.</w:t>
      </w:r>
      <w:r w:rsidRPr="0070359C">
        <w:rPr>
          <w:rFonts w:hint="cs"/>
          <w:noProof/>
          <w:color w:val="000000" w:themeColor="text1"/>
          <w:spacing w:val="-6"/>
          <w:sz w:val="27"/>
          <w:szCs w:val="27"/>
          <w:rtl/>
        </w:rPr>
        <w:t xml:space="preserve"> </w:t>
      </w:r>
    </w:p>
    <w:p w14:paraId="4203AACB" w14:textId="77777777" w:rsidR="00853E19" w:rsidRPr="0070359C" w:rsidRDefault="00853E19" w:rsidP="00975BC3">
      <w:pPr>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hint="cs"/>
          <w:noProof/>
          <w:color w:val="000000" w:themeColor="text1"/>
          <w:spacing w:val="-6"/>
          <w:sz w:val="27"/>
          <w:szCs w:val="27"/>
          <w:rtl/>
        </w:rPr>
        <w:t>- نسبت به تأمین مالی خرید و اجاره به</w:t>
      </w:r>
      <w:r w:rsidRPr="0070359C">
        <w:rPr>
          <w:noProof/>
          <w:color w:val="000000" w:themeColor="text1"/>
          <w:spacing w:val="-6"/>
          <w:sz w:val="27"/>
          <w:szCs w:val="27"/>
          <w:rtl/>
        </w:rPr>
        <w:softHyphen/>
      </w:r>
      <w:r w:rsidRPr="0070359C">
        <w:rPr>
          <w:rFonts w:hint="cs"/>
          <w:noProof/>
          <w:color w:val="000000" w:themeColor="text1"/>
          <w:spacing w:val="-6"/>
          <w:sz w:val="27"/>
          <w:szCs w:val="27"/>
          <w:rtl/>
        </w:rPr>
        <w:t>شرط تملیک هواپیما و بالگرد از محل منابع داخلی و خارجی در قالب تسهیلات با رعایت اصل هشتادم (80) قانون اساسی برای شرکتهای هواپیمایی ایرانی از طرق مختلف از جمله صندوق توسعه حمل</w:t>
      </w:r>
      <w:r w:rsidR="00975BC3" w:rsidRPr="0070359C">
        <w:rPr>
          <w:rFonts w:hint="cs"/>
          <w:noProof/>
          <w:color w:val="000000" w:themeColor="text1"/>
          <w:spacing w:val="-6"/>
          <w:sz w:val="27"/>
          <w:szCs w:val="27"/>
          <w:rtl/>
        </w:rPr>
        <w:t>‌</w:t>
      </w:r>
      <w:r w:rsidRPr="0070359C">
        <w:rPr>
          <w:rFonts w:hint="cs"/>
          <w:noProof/>
          <w:color w:val="000000" w:themeColor="text1"/>
          <w:spacing w:val="-6"/>
          <w:sz w:val="27"/>
          <w:szCs w:val="27"/>
          <w:rtl/>
        </w:rPr>
        <w:t>و</w:t>
      </w:r>
      <w:r w:rsidR="00975BC3" w:rsidRPr="0070359C">
        <w:rPr>
          <w:rFonts w:hint="cs"/>
          <w:noProof/>
          <w:color w:val="000000" w:themeColor="text1"/>
          <w:spacing w:val="-6"/>
          <w:sz w:val="27"/>
          <w:szCs w:val="27"/>
          <w:rtl/>
        </w:rPr>
        <w:t>‌</w:t>
      </w:r>
      <w:r w:rsidRPr="0070359C">
        <w:rPr>
          <w:rFonts w:hint="cs"/>
          <w:noProof/>
          <w:color w:val="000000" w:themeColor="text1"/>
          <w:spacing w:val="-6"/>
          <w:sz w:val="27"/>
          <w:szCs w:val="27"/>
          <w:rtl/>
        </w:rPr>
        <w:t>نقل و صندوق توسعه ملی اقدام کند. همچنین اعطای کمکهای فنی- اعتباری توسط دولت در قالب بودجه سنواتی در این خصوص مجاز می‌باشد.</w:t>
      </w:r>
    </w:p>
    <w:p w14:paraId="21BC0FE8" w14:textId="77777777" w:rsidR="00853E19" w:rsidRPr="0070359C" w:rsidRDefault="00853E19" w:rsidP="0000001B">
      <w:pPr>
        <w:tabs>
          <w:tab w:val="left" w:pos="804"/>
        </w:tabs>
        <w:bidi/>
        <w:spacing w:line="240" w:lineRule="auto"/>
        <w:ind w:firstLine="521"/>
        <w:jc w:val="both"/>
        <w:rPr>
          <w:rFonts w:ascii="Calibri" w:eastAsia="Times New Roman" w:hAnsi="Calibri"/>
          <w:noProof/>
          <w:color w:val="000000" w:themeColor="text1"/>
          <w:spacing w:val="-6"/>
          <w:sz w:val="27"/>
          <w:szCs w:val="27"/>
        </w:rPr>
      </w:pPr>
      <w:r w:rsidRPr="0070359C">
        <w:rPr>
          <w:rFonts w:eastAsia="Times New Roman" w:cs="B Zar" w:hint="cs"/>
          <w:b/>
          <w:bCs/>
          <w:noProof/>
          <w:color w:val="000000" w:themeColor="text1"/>
          <w:spacing w:val="-6"/>
          <w:sz w:val="27"/>
          <w:szCs w:val="27"/>
          <w:rtl/>
        </w:rPr>
        <w:t>ث</w:t>
      </w:r>
      <w:r w:rsidRPr="0070359C">
        <w:rPr>
          <w:rFonts w:ascii="Calibri" w:eastAsia="Times New Roman" w:hAnsi="Calibri" w:hint="cs"/>
          <w:b/>
          <w:b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 xml:space="preserve"> به</w:t>
      </w:r>
      <w:r w:rsidRPr="0070359C">
        <w:rPr>
          <w:rFonts w:ascii="Calibri" w:eastAsia="Times New Roman" w:hAnsi="Calibri"/>
          <w:noProof/>
          <w:color w:val="000000" w:themeColor="text1"/>
          <w:spacing w:val="-6"/>
          <w:sz w:val="27"/>
          <w:szCs w:val="27"/>
        </w:rPr>
        <w:t>‌</w:t>
      </w:r>
      <w:r w:rsidRPr="0070359C">
        <w:rPr>
          <w:rFonts w:ascii="Calibri" w:eastAsia="Times New Roman" w:hAnsi="Calibri" w:hint="cs"/>
          <w:noProof/>
          <w:color w:val="000000" w:themeColor="text1"/>
          <w:spacing w:val="-6"/>
          <w:sz w:val="27"/>
          <w:szCs w:val="27"/>
          <w:rtl/>
        </w:rPr>
        <w:t>منظور تحقق اهداف ذکر</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شده در ماده (56) این قانون در زمینه حمل</w:t>
      </w:r>
      <w:r w:rsidR="00975BC3"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و</w:t>
      </w:r>
      <w:r w:rsidR="00975BC3"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 xml:space="preserve">نقل </w:t>
      </w:r>
      <w:r w:rsidR="0000001B" w:rsidRPr="0070359C">
        <w:rPr>
          <w:rFonts w:ascii="Calibri" w:eastAsia="Times New Roman" w:hAnsi="Calibri" w:hint="cs"/>
          <w:noProof/>
          <w:color w:val="000000" w:themeColor="text1"/>
          <w:spacing w:val="-6"/>
          <w:sz w:val="27"/>
          <w:szCs w:val="27"/>
          <w:rtl/>
        </w:rPr>
        <w:t>راه</w:t>
      </w:r>
      <w:r w:rsidR="0000001B" w:rsidRPr="0070359C">
        <w:rPr>
          <w:rFonts w:ascii="Calibri" w:eastAsia="Times New Roman" w:hAnsi="Calibri"/>
          <w:noProof/>
          <w:color w:val="000000" w:themeColor="text1"/>
          <w:spacing w:val="-6"/>
          <w:sz w:val="27"/>
          <w:szCs w:val="27"/>
          <w:rtl/>
        </w:rPr>
        <w:softHyphen/>
      </w:r>
      <w:r w:rsidR="0000001B" w:rsidRPr="0070359C">
        <w:rPr>
          <w:rFonts w:ascii="Calibri" w:eastAsia="Times New Roman" w:hAnsi="Calibri" w:hint="cs"/>
          <w:noProof/>
          <w:color w:val="000000" w:themeColor="text1"/>
          <w:spacing w:val="-6"/>
          <w:sz w:val="27"/>
          <w:szCs w:val="27"/>
          <w:rtl/>
        </w:rPr>
        <w:t>آهنی (</w:t>
      </w:r>
      <w:r w:rsidRPr="0070359C">
        <w:rPr>
          <w:rFonts w:ascii="Calibri" w:eastAsia="Times New Roman" w:hAnsi="Calibri" w:hint="cs"/>
          <w:noProof/>
          <w:color w:val="000000" w:themeColor="text1"/>
          <w:spacing w:val="-6"/>
          <w:sz w:val="27"/>
          <w:szCs w:val="27"/>
          <w:rtl/>
        </w:rPr>
        <w:t>ریلی</w:t>
      </w:r>
      <w:r w:rsidR="0000001B"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 xml:space="preserve"> و ارتقای بهره‌وری این بخش از طریق جلب مشارکت بخش غیردولتی، اقدامات زیر انجام می</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شود:</w:t>
      </w:r>
    </w:p>
    <w:p w14:paraId="46BAE8CF" w14:textId="77777777" w:rsidR="00853E19" w:rsidRPr="0070359C" w:rsidRDefault="00853E19" w:rsidP="00114EF8">
      <w:pPr>
        <w:tabs>
          <w:tab w:val="left" w:pos="804"/>
        </w:tabs>
        <w:bidi/>
        <w:spacing w:line="240" w:lineRule="auto"/>
        <w:ind w:firstLine="521"/>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ascii="Calibri" w:eastAsia="Times New Roman" w:hAnsi="Calibri" w:hint="cs"/>
          <w:noProof/>
          <w:color w:val="000000" w:themeColor="text1"/>
          <w:spacing w:val="-6"/>
          <w:sz w:val="27"/>
          <w:szCs w:val="27"/>
          <w:rtl/>
        </w:rPr>
        <w:t>- شرکت راه‌آهن جمهوری اسلامی ایران مکلف است کشنده‌هاي متوقف بیش از پنج</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سال را که بازسازی آنها داراي صرفه اقتصادي است، تا پایان سال دوم برنامه با استفاده از روشهای مشارکت عمومی- خصوصی راه‌اندازی يا واگذار نماید.</w:t>
      </w:r>
    </w:p>
    <w:p w14:paraId="0B822984" w14:textId="77777777" w:rsidR="00853E19" w:rsidRPr="0070359C" w:rsidRDefault="00853E19" w:rsidP="00281679">
      <w:pPr>
        <w:tabs>
          <w:tab w:val="left" w:pos="804"/>
        </w:tabs>
        <w:bidi/>
        <w:spacing w:line="240" w:lineRule="auto"/>
        <w:ind w:firstLine="521"/>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ascii="Calibri" w:eastAsia="Times New Roman" w:hAnsi="Calibri" w:hint="cs"/>
          <w:noProof/>
          <w:color w:val="000000" w:themeColor="text1"/>
          <w:spacing w:val="-6"/>
          <w:sz w:val="27"/>
          <w:szCs w:val="27"/>
          <w:rtl/>
        </w:rPr>
        <w:t xml:space="preserve">- وزارت صنعت، معدن و تجارت </w:t>
      </w:r>
      <w:r w:rsidR="00281679" w:rsidRPr="0070359C">
        <w:rPr>
          <w:rFonts w:eastAsia="Times New Roman" w:hint="cs"/>
          <w:noProof/>
          <w:color w:val="000000" w:themeColor="text1"/>
          <w:spacing w:val="-6"/>
          <w:sz w:val="27"/>
          <w:szCs w:val="27"/>
          <w:rtl/>
        </w:rPr>
        <w:t xml:space="preserve">مکلف </w:t>
      </w:r>
      <w:r w:rsidRPr="0070359C">
        <w:rPr>
          <w:rFonts w:ascii="Calibri" w:eastAsia="Times New Roman" w:hAnsi="Calibri" w:hint="cs"/>
          <w:noProof/>
          <w:color w:val="000000" w:themeColor="text1"/>
          <w:spacing w:val="-6"/>
          <w:sz w:val="27"/>
          <w:szCs w:val="27"/>
          <w:rtl/>
        </w:rPr>
        <w:t>است با لحاظ ظرفیت سالانه تولید داخل، نسبت به صدور مجوز واردات کشنده‌های ریلی</w:t>
      </w:r>
      <w:r w:rsidRPr="0070359C">
        <w:rPr>
          <w:rFonts w:ascii="Calibri" w:eastAsia="Times New Roman" w:hAnsi="Calibri"/>
          <w:noProof/>
          <w:color w:val="000000" w:themeColor="text1"/>
          <w:spacing w:val="-6"/>
          <w:sz w:val="27"/>
          <w:szCs w:val="27"/>
          <w:rtl/>
        </w:rPr>
        <w:t xml:space="preserve"> با رعا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ت</w:t>
      </w:r>
      <w:r w:rsidRPr="0070359C">
        <w:rPr>
          <w:rFonts w:ascii="Calibri" w:eastAsia="Times New Roman" w:hAnsi="Calibri"/>
          <w:noProof/>
          <w:color w:val="000000" w:themeColor="text1"/>
          <w:spacing w:val="-6"/>
          <w:sz w:val="27"/>
          <w:szCs w:val="27"/>
          <w:rtl/>
        </w:rPr>
        <w:t xml:space="preserve"> قانون تسهيل صدور مجوزهاي كسب</w:t>
      </w:r>
      <w:r w:rsidR="00975BC3" w:rsidRPr="0070359C">
        <w:rPr>
          <w:rFonts w:ascii="Calibri" w:eastAsia="Times New Roman" w:hAnsi="Calibri" w:hint="cs"/>
          <w:noProof/>
          <w:color w:val="000000" w:themeColor="text1"/>
          <w:spacing w:val="-6"/>
          <w:sz w:val="27"/>
          <w:szCs w:val="27"/>
          <w:rtl/>
        </w:rPr>
        <w:t>‌</w:t>
      </w:r>
      <w:r w:rsidR="00975BC3" w:rsidRPr="0070359C">
        <w:rPr>
          <w:rFonts w:ascii="Calibri" w:eastAsia="Times New Roman" w:hAnsi="Calibri"/>
          <w:noProof/>
          <w:color w:val="000000" w:themeColor="text1"/>
          <w:spacing w:val="-6"/>
          <w:sz w:val="27"/>
          <w:szCs w:val="27"/>
          <w:rtl/>
        </w:rPr>
        <w:t>و</w:t>
      </w:r>
      <w:r w:rsidRPr="0070359C">
        <w:rPr>
          <w:rFonts w:ascii="Calibri" w:eastAsia="Times New Roman" w:hAnsi="Calibri" w:hint="cs"/>
          <w:noProof/>
          <w:color w:val="000000" w:themeColor="text1"/>
          <w:spacing w:val="-6"/>
          <w:sz w:val="27"/>
          <w:szCs w:val="27"/>
          <w:rtl/>
        </w:rPr>
        <w:t>کار با سن کمتر از پانزده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سال با اولويت كشنده‌هاي نو اقدام نماید. آیین‌نامه اجرائی این </w:t>
      </w:r>
      <w:r w:rsidR="00126444" w:rsidRPr="0070359C">
        <w:rPr>
          <w:rFonts w:ascii="Calibri" w:eastAsia="Times New Roman" w:hAnsi="Calibri" w:hint="cs"/>
          <w:noProof/>
          <w:color w:val="000000" w:themeColor="text1"/>
          <w:spacing w:val="-6"/>
          <w:sz w:val="27"/>
          <w:szCs w:val="27"/>
          <w:rtl/>
        </w:rPr>
        <w:t>جزء</w:t>
      </w:r>
      <w:r w:rsidRPr="0070359C">
        <w:rPr>
          <w:rFonts w:ascii="Calibri" w:eastAsia="Times New Roman" w:hAnsi="Calibri" w:hint="cs"/>
          <w:noProof/>
          <w:color w:val="000000" w:themeColor="text1"/>
          <w:spacing w:val="-6"/>
          <w:sz w:val="27"/>
          <w:szCs w:val="27"/>
          <w:rtl/>
        </w:rPr>
        <w:t xml:space="preserve"> توسط وزارت راه و شهرسازی با هماهنگی بانک مرکزی و با همکاری وزارت صنعت، معدن و تجارت با در</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 نظر گرفتن مشوقهای قانونی لازم از جمله اعطای تخفیف در عوارض گمرکی، تهیه می‌شود و به‌تصویب هیأت وزیران می‌رسد.</w:t>
      </w:r>
    </w:p>
    <w:p w14:paraId="1B7F580A" w14:textId="77777777" w:rsidR="00853E19" w:rsidRPr="0070359C" w:rsidRDefault="00126444" w:rsidP="00114EF8">
      <w:pPr>
        <w:tabs>
          <w:tab w:val="left" w:pos="9071"/>
        </w:tabs>
        <w:bidi/>
        <w:spacing w:line="240" w:lineRule="auto"/>
        <w:ind w:firstLine="521"/>
        <w:jc w:val="both"/>
        <w:rPr>
          <w:rFonts w:ascii="Calibri" w:eastAsia="Times New Roman" w:hAnsi="Calibri"/>
          <w:noProof/>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3</w:t>
      </w:r>
      <w:r w:rsidR="00853E19" w:rsidRPr="0070359C">
        <w:rPr>
          <w:rFonts w:ascii="Calibri" w:eastAsia="Times New Roman" w:hAnsi="Calibri" w:hint="cs"/>
          <w:noProof/>
          <w:color w:val="000000" w:themeColor="text1"/>
          <w:spacing w:val="-6"/>
          <w:sz w:val="27"/>
          <w:szCs w:val="27"/>
          <w:rtl/>
        </w:rPr>
        <w:t>- شرکت راه</w:t>
      </w:r>
      <w:r w:rsidR="00853E19" w:rsidRPr="0070359C">
        <w:rPr>
          <w:rFonts w:ascii="Calibri" w:eastAsia="Times New Roman" w:hAnsi="Calibri"/>
          <w:noProof/>
          <w:color w:val="000000" w:themeColor="text1"/>
          <w:spacing w:val="-6"/>
          <w:sz w:val="27"/>
          <w:szCs w:val="27"/>
          <w:rtl/>
        </w:rPr>
        <w:softHyphen/>
      </w:r>
      <w:r w:rsidR="00975BC3" w:rsidRPr="0070359C">
        <w:rPr>
          <w:rFonts w:ascii="Calibri" w:eastAsia="Times New Roman" w:hAnsi="Calibri" w:hint="cs"/>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آهن جمهوری اسلامی ایران مکلف است قطارهای باری را به</w:t>
      </w:r>
      <w:r w:rsidR="00853E19" w:rsidRPr="0070359C">
        <w:rPr>
          <w:rFonts w:ascii="Calibri" w:eastAsia="Times New Roman" w:hAnsi="Calibri" w:hint="eastAsia"/>
          <w:noProof/>
          <w:color w:val="000000" w:themeColor="text1"/>
          <w:spacing w:val="-6"/>
          <w:sz w:val="27"/>
          <w:szCs w:val="27"/>
        </w:rPr>
        <w:t>‌</w:t>
      </w:r>
      <w:r w:rsidR="00853E19" w:rsidRPr="0070359C">
        <w:rPr>
          <w:rFonts w:ascii="Calibri" w:eastAsia="Times New Roman" w:hAnsi="Calibri" w:hint="cs"/>
          <w:noProof/>
          <w:color w:val="000000" w:themeColor="text1"/>
          <w:spacing w:val="-6"/>
          <w:sz w:val="27"/>
          <w:szCs w:val="27"/>
          <w:rtl/>
        </w:rPr>
        <w:t>صورت برنامه</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ای مبدأ- مقصد سیر دهد و مجوز تشکیل و سیر قطار (قطار کامل) را به بخش خصوصی، غیردولتی و تعاونی اعطا کند، به</w:t>
      </w:r>
      <w:r w:rsidR="00853E19" w:rsidRPr="0070359C">
        <w:rPr>
          <w:rFonts w:ascii="Calibri" w:eastAsia="Times New Roman" w:hAnsi="Calibri" w:hint="eastAsia"/>
          <w:noProof/>
          <w:color w:val="000000" w:themeColor="text1"/>
          <w:spacing w:val="-6"/>
          <w:sz w:val="27"/>
          <w:szCs w:val="27"/>
        </w:rPr>
        <w:t>‌</w:t>
      </w:r>
      <w:r w:rsidR="00853E19" w:rsidRPr="0070359C">
        <w:rPr>
          <w:rFonts w:ascii="Calibri" w:eastAsia="Times New Roman" w:hAnsi="Calibri" w:hint="cs"/>
          <w:noProof/>
          <w:color w:val="000000" w:themeColor="text1"/>
          <w:spacing w:val="-6"/>
          <w:sz w:val="27"/>
          <w:szCs w:val="27"/>
          <w:rtl/>
        </w:rPr>
        <w:t xml:space="preserve">نحوی که تا پایان سال دوم </w:t>
      </w:r>
      <w:r w:rsidR="00114EF8" w:rsidRPr="0070359C">
        <w:rPr>
          <w:rFonts w:ascii="Calibri" w:eastAsia="Times New Roman" w:hAnsi="Calibri" w:hint="cs"/>
          <w:noProof/>
          <w:color w:val="000000" w:themeColor="text1"/>
          <w:spacing w:val="-6"/>
          <w:sz w:val="27"/>
          <w:szCs w:val="27"/>
          <w:rtl/>
        </w:rPr>
        <w:t>برنامه</w:t>
      </w:r>
      <w:r w:rsidR="00853E19" w:rsidRPr="0070359C">
        <w:rPr>
          <w:rFonts w:ascii="Calibri" w:eastAsia="Times New Roman" w:hAnsi="Calibri" w:hint="cs"/>
          <w:noProof/>
          <w:color w:val="000000" w:themeColor="text1"/>
          <w:spacing w:val="-6"/>
          <w:sz w:val="27"/>
          <w:szCs w:val="27"/>
          <w:rtl/>
        </w:rPr>
        <w:t>، سیر تمامی قطارهای باری کشور به</w:t>
      </w:r>
      <w:r w:rsidR="00853E19" w:rsidRPr="0070359C">
        <w:rPr>
          <w:rFonts w:ascii="Calibri" w:eastAsia="Times New Roman" w:hAnsi="Calibri" w:hint="eastAsia"/>
          <w:noProof/>
          <w:color w:val="000000" w:themeColor="text1"/>
          <w:spacing w:val="-6"/>
          <w:sz w:val="27"/>
          <w:szCs w:val="27"/>
        </w:rPr>
        <w:t>‌</w:t>
      </w:r>
      <w:r w:rsidR="00853E19" w:rsidRPr="0070359C">
        <w:rPr>
          <w:rFonts w:ascii="Calibri" w:eastAsia="Times New Roman" w:hAnsi="Calibri" w:hint="cs"/>
          <w:noProof/>
          <w:color w:val="000000" w:themeColor="text1"/>
          <w:spacing w:val="-6"/>
          <w:sz w:val="27"/>
          <w:szCs w:val="27"/>
          <w:rtl/>
        </w:rPr>
        <w:t>صورت منظم و برنامه</w:t>
      </w:r>
      <w:r w:rsidR="00853E19" w:rsidRPr="0070359C">
        <w:rPr>
          <w:rFonts w:ascii="Calibri" w:eastAsia="Times New Roman" w:hAnsi="Calibri"/>
          <w:noProof/>
          <w:color w:val="000000" w:themeColor="text1"/>
          <w:spacing w:val="-6"/>
          <w:sz w:val="27"/>
          <w:szCs w:val="27"/>
        </w:rPr>
        <w:t>‌</w:t>
      </w:r>
      <w:r w:rsidR="00853E19" w:rsidRPr="0070359C">
        <w:rPr>
          <w:rFonts w:ascii="Calibri" w:eastAsia="Times New Roman" w:hAnsi="Calibri" w:hint="cs"/>
          <w:noProof/>
          <w:color w:val="000000" w:themeColor="text1"/>
          <w:spacing w:val="-6"/>
          <w:sz w:val="27"/>
          <w:szCs w:val="27"/>
          <w:rtl/>
        </w:rPr>
        <w:t>ای انجام شود. آیین‌نامه اجرائی این جزء، با پیشنهاد وزارت راه و شهرسازی تهیه می‌شود و به‌تصویب هیأت وزیران می‌رسد.</w:t>
      </w:r>
      <w:r w:rsidR="00853E19" w:rsidRPr="0070359C">
        <w:rPr>
          <w:rFonts w:ascii="Calibri" w:eastAsia="Times New Roman" w:hAnsi="Calibri" w:hint="cs"/>
          <w:noProof/>
          <w:color w:val="000000" w:themeColor="text1"/>
          <w:spacing w:val="-6"/>
          <w:sz w:val="27"/>
          <w:szCs w:val="27"/>
          <w:rtl/>
          <w:lang w:bidi="fa-IR"/>
        </w:rPr>
        <w:t xml:space="preserve"> وزارت راه و شهرسازی مکلف است گزارش عملکرد این جزء را هر شش</w:t>
      </w:r>
      <w:r w:rsidR="006A7886" w:rsidRPr="0070359C">
        <w:rPr>
          <w:rFonts w:ascii="Calibri" w:eastAsia="Times New Roman" w:hAnsi="Calibri" w:hint="cs"/>
          <w:noProof/>
          <w:color w:val="000000" w:themeColor="text1"/>
          <w:spacing w:val="-6"/>
          <w:sz w:val="27"/>
          <w:szCs w:val="27"/>
          <w:rtl/>
          <w:lang w:bidi="fa-IR"/>
        </w:rPr>
        <w:t>‌</w:t>
      </w:r>
      <w:r w:rsidR="00853E19" w:rsidRPr="0070359C">
        <w:rPr>
          <w:rFonts w:ascii="Calibri" w:eastAsia="Times New Roman" w:hAnsi="Calibri" w:hint="cs"/>
          <w:noProof/>
          <w:color w:val="000000" w:themeColor="text1"/>
          <w:spacing w:val="-6"/>
          <w:sz w:val="27"/>
          <w:szCs w:val="27"/>
          <w:rtl/>
          <w:lang w:bidi="fa-IR"/>
        </w:rPr>
        <w:t>ماه</w:t>
      </w:r>
      <w:r w:rsidR="00DC4FF6" w:rsidRPr="0070359C">
        <w:rPr>
          <w:rFonts w:ascii="Calibri" w:eastAsia="Times New Roman" w:hAnsi="Calibri" w:hint="cs"/>
          <w:noProof/>
          <w:color w:val="000000" w:themeColor="text1"/>
          <w:spacing w:val="-6"/>
          <w:sz w:val="27"/>
          <w:szCs w:val="27"/>
          <w:rtl/>
          <w:lang w:bidi="fa-IR"/>
        </w:rPr>
        <w:t xml:space="preserve"> یک‌بار </w:t>
      </w:r>
      <w:r w:rsidR="00853E19" w:rsidRPr="0070359C">
        <w:rPr>
          <w:rFonts w:ascii="Calibri" w:eastAsia="Times New Roman" w:hAnsi="Calibri" w:hint="cs"/>
          <w:noProof/>
          <w:color w:val="000000" w:themeColor="text1"/>
          <w:spacing w:val="-6"/>
          <w:sz w:val="27"/>
          <w:szCs w:val="27"/>
          <w:rtl/>
          <w:lang w:bidi="fa-IR"/>
        </w:rPr>
        <w:t>به کمیسیون عمران مجلس ارسال نماید.</w:t>
      </w:r>
    </w:p>
    <w:p w14:paraId="7F613C1D" w14:textId="77777777" w:rsidR="00853E19" w:rsidRPr="0070359C" w:rsidRDefault="00782C42" w:rsidP="00853E19">
      <w:pPr>
        <w:bidi/>
        <w:spacing w:line="240" w:lineRule="auto"/>
        <w:ind w:firstLine="521"/>
        <w:jc w:val="both"/>
        <w:rPr>
          <w:rFonts w:eastAsia="Times New Roman"/>
          <w:noProof/>
          <w:color w:val="000000" w:themeColor="text1"/>
          <w:spacing w:val="-12"/>
          <w:sz w:val="27"/>
          <w:szCs w:val="27"/>
        </w:rPr>
      </w:pPr>
      <w:r w:rsidRPr="0070359C">
        <w:rPr>
          <w:rFonts w:eastAsia="Times New Roman" w:cs="B Zar" w:hint="cs"/>
          <w:b/>
          <w:bCs/>
          <w:noProof/>
          <w:color w:val="000000" w:themeColor="text1"/>
          <w:spacing w:val="-6"/>
          <w:sz w:val="27"/>
          <w:szCs w:val="27"/>
          <w:rtl/>
        </w:rPr>
        <w:t>ج</w:t>
      </w:r>
      <w:r w:rsidR="00853E19" w:rsidRPr="0070359C">
        <w:rPr>
          <w:rFonts w:eastAsia="Times New Roman" w:hint="cs"/>
          <w:b/>
          <w:bCs/>
          <w:noProof/>
          <w:color w:val="000000" w:themeColor="text1"/>
          <w:spacing w:val="-12"/>
          <w:sz w:val="27"/>
          <w:szCs w:val="27"/>
          <w:rtl/>
        </w:rPr>
        <w:t xml:space="preserve">- </w:t>
      </w:r>
      <w:r w:rsidR="00853E19" w:rsidRPr="0070359C">
        <w:rPr>
          <w:rFonts w:eastAsia="Times New Roman" w:hint="cs"/>
          <w:noProof/>
          <w:color w:val="000000" w:themeColor="text1"/>
          <w:spacing w:val="-12"/>
          <w:sz w:val="27"/>
          <w:szCs w:val="27"/>
          <w:rtl/>
        </w:rPr>
        <w:t>به</w:t>
      </w:r>
      <w:r w:rsidR="00853E19" w:rsidRPr="0070359C">
        <w:rPr>
          <w:rFonts w:eastAsia="Times New Roman"/>
          <w:noProof/>
          <w:color w:val="000000" w:themeColor="text1"/>
          <w:spacing w:val="-12"/>
          <w:sz w:val="27"/>
          <w:szCs w:val="27"/>
          <w:rtl/>
        </w:rPr>
        <w:softHyphen/>
      </w:r>
      <w:r w:rsidR="00853E19" w:rsidRPr="0070359C">
        <w:rPr>
          <w:rFonts w:eastAsia="Times New Roman" w:hint="cs"/>
          <w:noProof/>
          <w:color w:val="000000" w:themeColor="text1"/>
          <w:spacing w:val="-12"/>
          <w:sz w:val="27"/>
          <w:szCs w:val="27"/>
          <w:rtl/>
        </w:rPr>
        <w:t xml:space="preserve">منظور تقویت و ارتقای کیفی خدمات مسافر و بار ناوگان هوایی کشور: </w:t>
      </w:r>
    </w:p>
    <w:p w14:paraId="504C257C" w14:textId="77777777" w:rsidR="00853E19" w:rsidRPr="0070359C" w:rsidRDefault="00853E19" w:rsidP="00E63398">
      <w:pPr>
        <w:bidi/>
        <w:spacing w:line="240" w:lineRule="auto"/>
        <w:ind w:firstLine="521"/>
        <w:jc w:val="both"/>
        <w:rPr>
          <w:rFonts w:eastAsia="Times New Roman"/>
          <w:noProof/>
          <w:color w:val="000000" w:themeColor="text1"/>
          <w:spacing w:val="-10"/>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10"/>
          <w:sz w:val="27"/>
          <w:szCs w:val="27"/>
          <w:rtl/>
        </w:rPr>
        <w:t xml:space="preserve">- </w:t>
      </w:r>
      <w:r w:rsidRPr="0070359C">
        <w:rPr>
          <w:rFonts w:ascii="B Lotus" w:eastAsia="Times New Roman" w:hAnsi="B Lotus" w:hint="cs"/>
          <w:color w:val="000000" w:themeColor="text1"/>
          <w:spacing w:val="-10"/>
          <w:sz w:val="27"/>
          <w:szCs w:val="27"/>
          <w:rtl/>
          <w:lang w:bidi="fa-IR"/>
        </w:rPr>
        <w:t>سازمان هواپیمایی کشوری حداکثر ظرف شش</w:t>
      </w:r>
      <w:r w:rsidRPr="0070359C">
        <w:rPr>
          <w:rFonts w:ascii="B Lotus" w:eastAsia="Times New Roman" w:hAnsi="B Lotus" w:hint="cs"/>
          <w:color w:val="000000" w:themeColor="text1"/>
          <w:spacing w:val="-10"/>
          <w:sz w:val="27"/>
          <w:szCs w:val="27"/>
          <w:rtl/>
          <w:lang w:bidi="fa-IR"/>
        </w:rPr>
        <w:softHyphen/>
        <w:t>ماه از لازم</w:t>
      </w:r>
      <w:r w:rsidRPr="0070359C">
        <w:rPr>
          <w:rFonts w:ascii="B Lotus" w:eastAsia="Times New Roman" w:hAnsi="B Lotus" w:hint="cs"/>
          <w:color w:val="000000" w:themeColor="text1"/>
          <w:spacing w:val="-10"/>
          <w:sz w:val="27"/>
          <w:szCs w:val="27"/>
          <w:rtl/>
          <w:lang w:bidi="fa-IR"/>
        </w:rPr>
        <w:softHyphen/>
        <w:t>الاجرا شدن این قانون کلیه دستورالعمل</w:t>
      </w:r>
      <w:r w:rsidRPr="0070359C">
        <w:rPr>
          <w:rFonts w:ascii="B Lotus" w:eastAsia="Times New Roman" w:hAnsi="B Lotus"/>
          <w:color w:val="000000" w:themeColor="text1"/>
          <w:spacing w:val="-10"/>
          <w:sz w:val="27"/>
          <w:szCs w:val="27"/>
          <w:rtl/>
          <w:lang w:bidi="fa-IR"/>
        </w:rPr>
        <w:softHyphen/>
      </w:r>
      <w:r w:rsidRPr="0070359C">
        <w:rPr>
          <w:rFonts w:ascii="B Lotus" w:eastAsia="Times New Roman" w:hAnsi="B Lotus" w:hint="cs"/>
          <w:color w:val="000000" w:themeColor="text1"/>
          <w:spacing w:val="-10"/>
          <w:sz w:val="27"/>
          <w:szCs w:val="27"/>
          <w:rtl/>
          <w:lang w:bidi="fa-IR"/>
        </w:rPr>
        <w:t>ها و ضوابط قبلی مرتبط با نحوه تأسیس، فعالیت، اداره و نظارت بر شرکتهای هواپیمایی را به تفکیک بار و مسافر با رعایت قوانین در قالب آیین</w:t>
      </w:r>
      <w:r w:rsidRPr="0070359C">
        <w:rPr>
          <w:rFonts w:ascii="B Lotus" w:eastAsia="Times New Roman" w:hAnsi="B Lotus" w:hint="cs"/>
          <w:color w:val="000000" w:themeColor="text1"/>
          <w:spacing w:val="-10"/>
          <w:sz w:val="27"/>
          <w:szCs w:val="27"/>
          <w:rtl/>
          <w:lang w:bidi="fa-IR"/>
        </w:rPr>
        <w:softHyphen/>
        <w:t>نامه اجرائی بازنگری نموده و پس از اخذ تأیید شورای</w:t>
      </w:r>
      <w:r w:rsidRPr="0070359C">
        <w:rPr>
          <w:rFonts w:ascii="B Lotus" w:eastAsia="Times New Roman" w:hAnsi="B Lotus" w:hint="cs"/>
          <w:color w:val="000000" w:themeColor="text1"/>
          <w:spacing w:val="-10"/>
          <w:sz w:val="27"/>
          <w:szCs w:val="27"/>
          <w:rtl/>
          <w:lang w:bidi="fa-IR"/>
        </w:rPr>
        <w:softHyphen/>
        <w:t>عالی هواپیمایی کشوری آن را به</w:t>
      </w:r>
      <w:r w:rsidR="00E63398" w:rsidRPr="0070359C">
        <w:rPr>
          <w:rFonts w:ascii="B Lotus" w:eastAsia="Times New Roman" w:hAnsi="B Lotus" w:hint="cs"/>
          <w:color w:val="000000" w:themeColor="text1"/>
          <w:spacing w:val="-10"/>
          <w:sz w:val="27"/>
          <w:szCs w:val="27"/>
          <w:rtl/>
          <w:lang w:bidi="fa-IR"/>
        </w:rPr>
        <w:t>‌</w:t>
      </w:r>
      <w:r w:rsidRPr="0070359C">
        <w:rPr>
          <w:rFonts w:ascii="B Lotus" w:eastAsia="Times New Roman" w:hAnsi="B Lotus" w:hint="cs"/>
          <w:color w:val="000000" w:themeColor="text1"/>
          <w:spacing w:val="-10"/>
          <w:sz w:val="27"/>
          <w:szCs w:val="27"/>
          <w:rtl/>
          <w:lang w:bidi="fa-IR"/>
        </w:rPr>
        <w:t>تصویب هیأت وزیران برساند</w:t>
      </w:r>
      <w:r w:rsidRPr="0070359C">
        <w:rPr>
          <w:rFonts w:eastAsia="Times New Roman" w:hint="cs"/>
          <w:noProof/>
          <w:color w:val="000000" w:themeColor="text1"/>
          <w:spacing w:val="-10"/>
          <w:sz w:val="27"/>
          <w:szCs w:val="27"/>
          <w:rtl/>
          <w:lang w:bidi="fa-IR"/>
        </w:rPr>
        <w:t>.</w:t>
      </w:r>
    </w:p>
    <w:p w14:paraId="1446F71E" w14:textId="77777777" w:rsidR="00853E19" w:rsidRPr="0070359C" w:rsidRDefault="00853E19" w:rsidP="00281679">
      <w:pPr>
        <w:bidi/>
        <w:spacing w:line="240" w:lineRule="auto"/>
        <w:ind w:firstLine="521"/>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شرکتهای هواپیمایی مکلفند نحوه فعالیت و ارائه خدمات خود را مطابق آیین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نامه موضوع جزء (1) این بند تنظیم و منطبق نمایند. سازمان هواپیمایی کشوری </w:t>
      </w:r>
      <w:r w:rsidR="00281679" w:rsidRPr="0070359C">
        <w:rPr>
          <w:rFonts w:eastAsia="Times New Roman" w:hint="cs"/>
          <w:noProof/>
          <w:color w:val="000000" w:themeColor="text1"/>
          <w:spacing w:val="-6"/>
          <w:sz w:val="27"/>
          <w:szCs w:val="27"/>
          <w:rtl/>
        </w:rPr>
        <w:t>مکلف</w:t>
      </w:r>
      <w:r w:rsidRPr="0070359C">
        <w:rPr>
          <w:rFonts w:eastAsia="Times New Roman" w:hint="cs"/>
          <w:noProof/>
          <w:color w:val="000000" w:themeColor="text1"/>
          <w:spacing w:val="-6"/>
          <w:sz w:val="27"/>
          <w:szCs w:val="27"/>
          <w:rtl/>
        </w:rPr>
        <w:t xml:space="preserve"> است نسبت به نظارت مستمر بر مجموعه فعالیت‌ها و خدمات شرکتهای فوق و ارزیابی مخاطرات حاصل از مغایرت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احتمالی و ابلاغ اقدامات اصلاحی به این شرکتها اقدام نماید. پس از انقضای مهلت مندرج در آیین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نامه یاد</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ادامه فعالیت شرکتهای فاقد صلاحیت منوط به انجام اقدامات اصلاحی و حصول شاخصهای مورد نظر می‌باشد به</w:t>
      </w:r>
      <w:r w:rsidR="00975BC3"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نحوی که حداکثر تا پایان سال سوم برنامه، این شرکتها از طرق مختلف از جمله ادغام، انحلال و یا توسعه خدمات به سطح کیفی مندرج در آیین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نامه مزبور نایل گردند.</w:t>
      </w:r>
      <w:r w:rsidRPr="0070359C">
        <w:rPr>
          <w:rFonts w:ascii="Calibri" w:eastAsia="Times New Roman" w:hAnsi="Calibri"/>
          <w:noProof/>
          <w:color w:val="000000" w:themeColor="text1"/>
          <w:spacing w:val="-6"/>
          <w:sz w:val="27"/>
          <w:szCs w:val="27"/>
          <w:rtl/>
        </w:rPr>
        <w:t xml:space="preserve"> وزارت راه و شهرساز</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مکلف است</w:t>
      </w:r>
      <w:r w:rsidRPr="0070359C">
        <w:rPr>
          <w:rFonts w:ascii="Calibri" w:eastAsia="Times New Roman" w:hAnsi="Calibri" w:hint="cs"/>
          <w:noProof/>
          <w:color w:val="000000" w:themeColor="text1"/>
          <w:spacing w:val="-6"/>
          <w:sz w:val="27"/>
          <w:szCs w:val="27"/>
          <w:rtl/>
        </w:rPr>
        <w:t xml:space="preserve"> گزارش عملکرد این بند را سالانه به مجلس ارسال نماید.</w:t>
      </w:r>
    </w:p>
    <w:p w14:paraId="0182F10D" w14:textId="77777777" w:rsidR="00853E19" w:rsidRPr="0070359C" w:rsidRDefault="00782C42" w:rsidP="00155109">
      <w:pPr>
        <w:tabs>
          <w:tab w:val="left" w:pos="804"/>
        </w:tabs>
        <w:bidi/>
        <w:spacing w:line="240" w:lineRule="auto"/>
        <w:ind w:firstLine="521"/>
        <w:jc w:val="both"/>
        <w:rPr>
          <w:rFonts w:ascii="Calibri" w:eastAsia="Times New Roman" w:hAnsi="Calibri"/>
          <w:noProof/>
          <w:color w:val="000000" w:themeColor="text1"/>
          <w:spacing w:val="-4"/>
          <w:sz w:val="27"/>
          <w:szCs w:val="27"/>
          <w:rtl/>
        </w:rPr>
      </w:pPr>
      <w:r w:rsidRPr="0070359C">
        <w:rPr>
          <w:rFonts w:eastAsia="Times New Roman" w:cs="B Zar" w:hint="cs"/>
          <w:b/>
          <w:bCs/>
          <w:noProof/>
          <w:color w:val="000000" w:themeColor="text1"/>
          <w:spacing w:val="-6"/>
          <w:sz w:val="27"/>
          <w:szCs w:val="27"/>
          <w:rtl/>
        </w:rPr>
        <w:t>چ</w:t>
      </w:r>
      <w:r w:rsidR="00853E19" w:rsidRPr="0070359C">
        <w:rPr>
          <w:rFonts w:ascii="Calibri" w:eastAsia="Times New Roman" w:hAnsi="Calibri" w:hint="cs"/>
          <w:b/>
          <w:bCs/>
          <w:noProof/>
          <w:color w:val="000000" w:themeColor="text1"/>
          <w:spacing w:val="-4"/>
          <w:sz w:val="27"/>
          <w:szCs w:val="27"/>
          <w:rtl/>
        </w:rPr>
        <w:t>-</w:t>
      </w:r>
      <w:r w:rsidR="00853E19" w:rsidRPr="0070359C">
        <w:rPr>
          <w:rFonts w:ascii="Calibri" w:eastAsia="Times New Roman" w:hAnsi="Calibri" w:hint="cs"/>
          <w:noProof/>
          <w:color w:val="000000" w:themeColor="text1"/>
          <w:spacing w:val="-4"/>
          <w:sz w:val="27"/>
          <w:szCs w:val="27"/>
          <w:rtl/>
        </w:rPr>
        <w:t xml:space="preserve"> به‌منظور افزایش ظرفیت فرودگاه بین</w:t>
      </w:r>
      <w:r w:rsidR="00853E19" w:rsidRPr="0070359C">
        <w:rPr>
          <w:rFonts w:ascii="Calibri" w:eastAsia="Times New Roman" w:hAnsi="Calibri"/>
          <w:noProof/>
          <w:color w:val="000000" w:themeColor="text1"/>
          <w:spacing w:val="-4"/>
          <w:sz w:val="27"/>
          <w:szCs w:val="27"/>
        </w:rPr>
        <w:t>‌</w:t>
      </w:r>
      <w:r w:rsidR="00853E19" w:rsidRPr="0070359C">
        <w:rPr>
          <w:rFonts w:ascii="Calibri" w:eastAsia="Times New Roman" w:hAnsi="Calibri" w:hint="cs"/>
          <w:noProof/>
          <w:color w:val="000000" w:themeColor="text1"/>
          <w:spacing w:val="-4"/>
          <w:sz w:val="27"/>
          <w:szCs w:val="27"/>
          <w:rtl/>
        </w:rPr>
        <w:t>المللی امام</w:t>
      </w:r>
      <w:r w:rsidR="00853E19" w:rsidRPr="0070359C">
        <w:rPr>
          <w:rFonts w:ascii="Calibri" w:eastAsia="Times New Roman" w:hAnsi="Calibri"/>
          <w:noProof/>
          <w:color w:val="000000" w:themeColor="text1"/>
          <w:spacing w:val="-4"/>
          <w:sz w:val="27"/>
          <w:szCs w:val="27"/>
        </w:rPr>
        <w:t>‌</w:t>
      </w:r>
      <w:r w:rsidR="00853E19" w:rsidRPr="0070359C">
        <w:rPr>
          <w:rFonts w:ascii="Calibri" w:eastAsia="Times New Roman" w:hAnsi="Calibri" w:hint="cs"/>
          <w:noProof/>
          <w:color w:val="000000" w:themeColor="text1"/>
          <w:spacing w:val="-4"/>
          <w:sz w:val="27"/>
          <w:szCs w:val="27"/>
          <w:rtl/>
        </w:rPr>
        <w:t>خمینی (ره) با مشارکت سرمایه‌گذاران داخلی و خارجی و تبدیل شدن این فرودگاه به یکی از قطبهای منطقه در حمل</w:t>
      </w:r>
      <w:r w:rsidR="00155109" w:rsidRPr="0070359C">
        <w:rPr>
          <w:rFonts w:ascii="Calibri" w:eastAsia="Times New Roman" w:hAnsi="Calibri" w:hint="cs"/>
          <w:noProof/>
          <w:color w:val="000000" w:themeColor="text1"/>
          <w:spacing w:val="-4"/>
          <w:sz w:val="27"/>
          <w:szCs w:val="27"/>
          <w:rtl/>
        </w:rPr>
        <w:t>‌‌و</w:t>
      </w:r>
      <w:r w:rsidR="00853E19" w:rsidRPr="0070359C">
        <w:rPr>
          <w:rFonts w:ascii="Calibri" w:eastAsia="Times New Roman" w:hAnsi="Calibri" w:hint="cs"/>
          <w:noProof/>
          <w:color w:val="000000" w:themeColor="text1"/>
          <w:spacing w:val="-4"/>
          <w:sz w:val="27"/>
          <w:szCs w:val="27"/>
          <w:rtl/>
        </w:rPr>
        <w:t>نقل و گذر (ترانزیت) مسافر و بار هوایی بین‌المللی، دولت مکلف است اقدامات تسهیل‌گرانه نظیر اعطای آزادی پرواز را برای شرکتهای هواپیمایی خارجی در مسیرهای خارجی همراه با تعیین نرخ رقابتی سوخت و خدمات فرودگاهی و ناوبری به</w:t>
      </w:r>
      <w:r w:rsidR="00853E19" w:rsidRPr="0070359C">
        <w:rPr>
          <w:rFonts w:ascii="Calibri" w:eastAsia="Times New Roman" w:hAnsi="Calibri"/>
          <w:noProof/>
          <w:color w:val="000000" w:themeColor="text1"/>
          <w:spacing w:val="-4"/>
          <w:sz w:val="27"/>
          <w:szCs w:val="27"/>
          <w:rtl/>
        </w:rPr>
        <w:softHyphen/>
      </w:r>
      <w:r w:rsidR="00853E19" w:rsidRPr="0070359C">
        <w:rPr>
          <w:rFonts w:ascii="Calibri" w:eastAsia="Times New Roman" w:hAnsi="Calibri" w:hint="cs"/>
          <w:noProof/>
          <w:color w:val="000000" w:themeColor="text1"/>
          <w:spacing w:val="-4"/>
          <w:sz w:val="27"/>
          <w:szCs w:val="27"/>
          <w:rtl/>
        </w:rPr>
        <w:t>عمل آورد.</w:t>
      </w:r>
    </w:p>
    <w:p w14:paraId="17662736" w14:textId="77777777" w:rsidR="00853E19" w:rsidRPr="0070359C" w:rsidRDefault="00782C42" w:rsidP="00281679">
      <w:pPr>
        <w:tabs>
          <w:tab w:val="left" w:pos="804"/>
        </w:tabs>
        <w:bidi/>
        <w:spacing w:line="240" w:lineRule="auto"/>
        <w:ind w:firstLine="521"/>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ح</w:t>
      </w:r>
      <w:r w:rsidR="00853E19" w:rsidRPr="0070359C">
        <w:rPr>
          <w:rFonts w:eastAsia="Times New Roman" w:cs="B Zar" w:hint="cs"/>
          <w:b/>
          <w:b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سازمان هواپیمایی کشوری </w:t>
      </w:r>
      <w:r w:rsidR="00281679" w:rsidRPr="0070359C">
        <w:rPr>
          <w:rFonts w:eastAsia="Times New Roman" w:hint="cs"/>
          <w:noProof/>
          <w:color w:val="000000" w:themeColor="text1"/>
          <w:spacing w:val="-6"/>
          <w:sz w:val="27"/>
          <w:szCs w:val="27"/>
          <w:rtl/>
        </w:rPr>
        <w:t xml:space="preserve">مکلف </w:t>
      </w:r>
      <w:r w:rsidR="00853E19" w:rsidRPr="0070359C">
        <w:rPr>
          <w:rFonts w:ascii="Calibri" w:eastAsia="Times New Roman" w:hAnsi="Calibri" w:hint="cs"/>
          <w:noProof/>
          <w:color w:val="000000" w:themeColor="text1"/>
          <w:spacing w:val="-6"/>
          <w:sz w:val="27"/>
          <w:szCs w:val="27"/>
          <w:rtl/>
        </w:rPr>
        <w:t xml:space="preserve">است ‌سازوکارهای لازم برای </w:t>
      </w:r>
      <w:r w:rsidR="00853E19" w:rsidRPr="0070359C">
        <w:rPr>
          <w:rFonts w:ascii="Calibri" w:eastAsia="Times New Roman" w:hAnsi="Calibri" w:hint="eastAsia"/>
          <w:noProof/>
          <w:color w:val="000000" w:themeColor="text1"/>
          <w:spacing w:val="-6"/>
          <w:sz w:val="27"/>
          <w:szCs w:val="27"/>
          <w:rtl/>
        </w:rPr>
        <w:t>همکار</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eastAsia"/>
          <w:noProof/>
          <w:color w:val="000000" w:themeColor="text1"/>
          <w:spacing w:val="-6"/>
          <w:sz w:val="27"/>
          <w:szCs w:val="27"/>
          <w:rtl/>
        </w:rPr>
        <w:t>مشترک</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بازرگانی میان شرکتهای هواپیمایی در ایران از طریق شیوه</w:t>
      </w:r>
      <w:r w:rsidR="00853E19" w:rsidRPr="0070359C">
        <w:rPr>
          <w:rFonts w:ascii="Calibri" w:eastAsia="Times New Roman" w:hAnsi="Calibri"/>
          <w:noProof/>
          <w:color w:val="000000" w:themeColor="text1"/>
          <w:spacing w:val="-6"/>
          <w:sz w:val="27"/>
          <w:szCs w:val="27"/>
        </w:rPr>
        <w:t>‌</w:t>
      </w:r>
      <w:r w:rsidR="00853E19" w:rsidRPr="0070359C">
        <w:rPr>
          <w:rFonts w:ascii="Calibri" w:eastAsia="Times New Roman" w:hAnsi="Calibri" w:hint="cs"/>
          <w:noProof/>
          <w:color w:val="000000" w:themeColor="text1"/>
          <w:spacing w:val="-6"/>
          <w:sz w:val="27"/>
          <w:szCs w:val="27"/>
          <w:rtl/>
        </w:rPr>
        <w:t>های همکاری مانند ادغام یا ائتلاف، برقراری پروازهای نماد مشترک (کد شِیْر)</w:t>
      </w:r>
      <w:r w:rsidR="0000001B"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برقراری اتاق تسویه پایاپای ملی بین شرکتهای هواپیمایی و سایر اقدامات مدیریتی و نرم‌افزاری را فراهم کند.</w:t>
      </w:r>
    </w:p>
    <w:p w14:paraId="44FB11E4" w14:textId="77777777" w:rsidR="006E2958" w:rsidRPr="0070359C" w:rsidRDefault="00782C42" w:rsidP="006E2958">
      <w:pPr>
        <w:tabs>
          <w:tab w:val="left" w:pos="804"/>
        </w:tabs>
        <w:bidi/>
        <w:spacing w:line="240" w:lineRule="auto"/>
        <w:ind w:firstLine="521"/>
        <w:jc w:val="both"/>
        <w:rPr>
          <w:rFonts w:ascii="Calibri" w:eastAsia="Times New Roman" w:hAnsi="Calibri"/>
          <w:b/>
          <w:bCs/>
          <w:noProof/>
          <w:color w:val="000000" w:themeColor="text1"/>
          <w:spacing w:val="-10"/>
          <w:sz w:val="27"/>
          <w:szCs w:val="27"/>
          <w:rtl/>
        </w:rPr>
      </w:pPr>
      <w:r w:rsidRPr="0070359C">
        <w:rPr>
          <w:rFonts w:eastAsia="Times New Roman" w:cs="B Zar" w:hint="cs"/>
          <w:b/>
          <w:bCs/>
          <w:noProof/>
          <w:color w:val="000000" w:themeColor="text1"/>
          <w:spacing w:val="-6"/>
          <w:sz w:val="27"/>
          <w:szCs w:val="27"/>
          <w:rtl/>
        </w:rPr>
        <w:t>خ</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10"/>
          <w:sz w:val="27"/>
          <w:szCs w:val="27"/>
          <w:rtl/>
        </w:rPr>
        <w:t xml:space="preserve"> </w:t>
      </w:r>
      <w:r w:rsidR="006E2958" w:rsidRPr="0070359C">
        <w:rPr>
          <w:rFonts w:ascii="Calibri" w:eastAsia="Times New Roman" w:hAnsi="Calibri" w:hint="cs"/>
          <w:noProof/>
          <w:color w:val="000000" w:themeColor="text1"/>
          <w:spacing w:val="-10"/>
          <w:sz w:val="27"/>
          <w:szCs w:val="27"/>
          <w:rtl/>
        </w:rPr>
        <w:t>دولت</w:t>
      </w:r>
      <w:r w:rsidR="006E2958" w:rsidRPr="0070359C">
        <w:rPr>
          <w:rFonts w:ascii="Calibri" w:eastAsia="Times New Roman" w:hAnsi="Calibri"/>
          <w:noProof/>
          <w:color w:val="000000" w:themeColor="text1"/>
          <w:spacing w:val="-10"/>
          <w:sz w:val="27"/>
          <w:szCs w:val="27"/>
          <w:rtl/>
        </w:rPr>
        <w:t xml:space="preserve"> </w:t>
      </w:r>
      <w:r w:rsidR="006E2958" w:rsidRPr="0070359C">
        <w:rPr>
          <w:rFonts w:ascii="Calibri" w:eastAsia="Times New Roman" w:hAnsi="Calibri" w:hint="cs"/>
          <w:noProof/>
          <w:color w:val="000000" w:themeColor="text1"/>
          <w:spacing w:val="-10"/>
          <w:sz w:val="27"/>
          <w:szCs w:val="27"/>
          <w:rtl/>
        </w:rPr>
        <w:t>مکلف</w:t>
      </w:r>
      <w:r w:rsidR="006E2958" w:rsidRPr="0070359C">
        <w:rPr>
          <w:rFonts w:ascii="Calibri" w:eastAsia="Times New Roman" w:hAnsi="Calibri"/>
          <w:noProof/>
          <w:color w:val="000000" w:themeColor="text1"/>
          <w:spacing w:val="-10"/>
          <w:sz w:val="27"/>
          <w:szCs w:val="27"/>
          <w:rtl/>
        </w:rPr>
        <w:t xml:space="preserve"> </w:t>
      </w:r>
      <w:r w:rsidR="006E2958" w:rsidRPr="0070359C">
        <w:rPr>
          <w:rFonts w:ascii="Calibri" w:eastAsia="Times New Roman" w:hAnsi="Calibri" w:hint="cs"/>
          <w:noProof/>
          <w:color w:val="000000" w:themeColor="text1"/>
          <w:spacing w:val="-10"/>
          <w:sz w:val="27"/>
          <w:szCs w:val="27"/>
          <w:rtl/>
        </w:rPr>
        <w:t>است</w:t>
      </w:r>
      <w:r w:rsidR="006E2958" w:rsidRPr="0070359C">
        <w:rPr>
          <w:rFonts w:ascii="Calibri" w:eastAsia="Times New Roman" w:hAnsi="Calibri"/>
          <w:noProof/>
          <w:color w:val="000000" w:themeColor="text1"/>
          <w:spacing w:val="-10"/>
          <w:sz w:val="27"/>
          <w:szCs w:val="27"/>
          <w:rtl/>
        </w:rPr>
        <w:t xml:space="preserve"> </w:t>
      </w:r>
      <w:r w:rsidR="006E2958" w:rsidRPr="0070359C">
        <w:rPr>
          <w:rFonts w:ascii="Calibri" w:eastAsia="Times New Roman" w:hAnsi="Calibri" w:hint="cs"/>
          <w:noProof/>
          <w:color w:val="000000" w:themeColor="text1"/>
          <w:spacing w:val="-10"/>
          <w:sz w:val="27"/>
          <w:szCs w:val="27"/>
          <w:rtl/>
        </w:rPr>
        <w:t>حداکثر</w:t>
      </w:r>
      <w:r w:rsidR="006E2958" w:rsidRPr="0070359C">
        <w:rPr>
          <w:rFonts w:ascii="Calibri" w:eastAsia="Times New Roman" w:hAnsi="Calibri"/>
          <w:noProof/>
          <w:color w:val="000000" w:themeColor="text1"/>
          <w:spacing w:val="-10"/>
          <w:sz w:val="27"/>
          <w:szCs w:val="27"/>
          <w:rtl/>
        </w:rPr>
        <w:t xml:space="preserve"> </w:t>
      </w:r>
      <w:r w:rsidR="006E2958" w:rsidRPr="0070359C">
        <w:rPr>
          <w:rFonts w:ascii="Calibri" w:eastAsia="Times New Roman" w:hAnsi="Calibri" w:hint="cs"/>
          <w:noProof/>
          <w:color w:val="000000" w:themeColor="text1"/>
          <w:spacing w:val="-10"/>
          <w:sz w:val="27"/>
          <w:szCs w:val="27"/>
          <w:rtl/>
        </w:rPr>
        <w:t>ظرف</w:t>
      </w:r>
      <w:r w:rsidR="006E2958" w:rsidRPr="0070359C">
        <w:rPr>
          <w:rFonts w:ascii="Calibri" w:eastAsia="Times New Roman" w:hAnsi="Calibri"/>
          <w:noProof/>
          <w:color w:val="000000" w:themeColor="text1"/>
          <w:spacing w:val="-10"/>
          <w:sz w:val="27"/>
          <w:szCs w:val="27"/>
          <w:rtl/>
        </w:rPr>
        <w:t xml:space="preserve"> </w:t>
      </w:r>
      <w:r w:rsidR="006E2958" w:rsidRPr="0070359C">
        <w:rPr>
          <w:rFonts w:ascii="Calibri" w:eastAsia="Times New Roman" w:hAnsi="Calibri" w:hint="cs"/>
          <w:noProof/>
          <w:color w:val="000000" w:themeColor="text1"/>
          <w:spacing w:val="-10"/>
          <w:sz w:val="27"/>
          <w:szCs w:val="27"/>
          <w:rtl/>
        </w:rPr>
        <w:t>شش‌ماه</w:t>
      </w:r>
      <w:r w:rsidR="006E2958" w:rsidRPr="0070359C">
        <w:rPr>
          <w:rFonts w:ascii="Calibri" w:eastAsia="Times New Roman" w:hAnsi="Calibri"/>
          <w:noProof/>
          <w:color w:val="000000" w:themeColor="text1"/>
          <w:spacing w:val="-10"/>
          <w:sz w:val="27"/>
          <w:szCs w:val="27"/>
          <w:rtl/>
        </w:rPr>
        <w:t xml:space="preserve"> </w:t>
      </w:r>
      <w:r w:rsidR="006E2958" w:rsidRPr="0070359C">
        <w:rPr>
          <w:rFonts w:ascii="Calibri" w:eastAsia="Times New Roman" w:hAnsi="Calibri" w:hint="cs"/>
          <w:noProof/>
          <w:color w:val="000000" w:themeColor="text1"/>
          <w:spacing w:val="-10"/>
          <w:sz w:val="27"/>
          <w:szCs w:val="27"/>
          <w:rtl/>
        </w:rPr>
        <w:t>از</w:t>
      </w:r>
      <w:r w:rsidR="006E2958" w:rsidRPr="0070359C">
        <w:rPr>
          <w:rFonts w:ascii="Calibri" w:eastAsia="Times New Roman" w:hAnsi="Calibri"/>
          <w:noProof/>
          <w:color w:val="000000" w:themeColor="text1"/>
          <w:spacing w:val="-10"/>
          <w:sz w:val="27"/>
          <w:szCs w:val="27"/>
          <w:rtl/>
        </w:rPr>
        <w:t xml:space="preserve"> </w:t>
      </w:r>
      <w:r w:rsidR="006E2958" w:rsidRPr="0070359C">
        <w:rPr>
          <w:rFonts w:ascii="Calibri" w:eastAsia="Times New Roman" w:hAnsi="Calibri" w:hint="cs"/>
          <w:noProof/>
          <w:color w:val="000000" w:themeColor="text1"/>
          <w:spacing w:val="-10"/>
          <w:sz w:val="27"/>
          <w:szCs w:val="27"/>
          <w:rtl/>
        </w:rPr>
        <w:t>لازم</w:t>
      </w:r>
      <w:r w:rsidR="006E2958" w:rsidRPr="0070359C">
        <w:rPr>
          <w:rFonts w:ascii="Calibri" w:eastAsia="Times New Roman" w:hAnsi="Calibri"/>
          <w:noProof/>
          <w:color w:val="000000" w:themeColor="text1"/>
          <w:spacing w:val="-10"/>
          <w:sz w:val="27"/>
          <w:szCs w:val="27"/>
          <w:rtl/>
        </w:rPr>
        <w:softHyphen/>
      </w:r>
      <w:r w:rsidR="006E2958" w:rsidRPr="0070359C">
        <w:rPr>
          <w:rFonts w:ascii="Calibri" w:eastAsia="Times New Roman" w:hAnsi="Calibri" w:hint="cs"/>
          <w:noProof/>
          <w:color w:val="000000" w:themeColor="text1"/>
          <w:spacing w:val="-10"/>
          <w:sz w:val="27"/>
          <w:szCs w:val="27"/>
          <w:rtl/>
        </w:rPr>
        <w:t>الاجراء شدن</w:t>
      </w:r>
      <w:r w:rsidR="006E2958" w:rsidRPr="0070359C">
        <w:rPr>
          <w:rFonts w:ascii="Calibri" w:eastAsia="Times New Roman" w:hAnsi="Calibri"/>
          <w:noProof/>
          <w:color w:val="000000" w:themeColor="text1"/>
          <w:spacing w:val="-10"/>
          <w:sz w:val="27"/>
          <w:szCs w:val="27"/>
          <w:rtl/>
        </w:rPr>
        <w:t xml:space="preserve"> </w:t>
      </w:r>
      <w:r w:rsidR="006E2958" w:rsidRPr="0070359C">
        <w:rPr>
          <w:rFonts w:ascii="Calibri" w:eastAsia="Times New Roman" w:hAnsi="Calibri" w:hint="cs"/>
          <w:noProof/>
          <w:color w:val="000000" w:themeColor="text1"/>
          <w:spacing w:val="-10"/>
          <w:sz w:val="27"/>
          <w:szCs w:val="27"/>
          <w:rtl/>
        </w:rPr>
        <w:t>ای</w:t>
      </w:r>
      <w:r w:rsidR="006E2958" w:rsidRPr="0070359C">
        <w:rPr>
          <w:rFonts w:ascii="Calibri" w:eastAsia="Times New Roman" w:hAnsi="Calibri" w:hint="eastAsia"/>
          <w:noProof/>
          <w:color w:val="000000" w:themeColor="text1"/>
          <w:spacing w:val="-10"/>
          <w:sz w:val="27"/>
          <w:szCs w:val="27"/>
          <w:rtl/>
        </w:rPr>
        <w:t>ن</w:t>
      </w:r>
      <w:r w:rsidR="006E2958" w:rsidRPr="0070359C">
        <w:rPr>
          <w:rFonts w:ascii="Calibri" w:eastAsia="Times New Roman" w:hAnsi="Calibri"/>
          <w:noProof/>
          <w:color w:val="000000" w:themeColor="text1"/>
          <w:spacing w:val="-10"/>
          <w:sz w:val="27"/>
          <w:szCs w:val="27"/>
          <w:rtl/>
        </w:rPr>
        <w:t xml:space="preserve"> قانون، با هدف </w:t>
      </w:r>
      <w:r w:rsidR="006E2958" w:rsidRPr="0070359C">
        <w:rPr>
          <w:rFonts w:ascii="Calibri" w:eastAsia="Times New Roman" w:hAnsi="Calibri" w:hint="cs"/>
          <w:noProof/>
          <w:color w:val="000000" w:themeColor="text1"/>
          <w:spacing w:val="-10"/>
          <w:sz w:val="27"/>
          <w:szCs w:val="27"/>
          <w:rtl/>
        </w:rPr>
        <w:t>همسوسازی و ارتقای اثربخشی سیاستهای اقتصادی در امور صنعتی، ترابری، تجاری و آمایش سرزمین و</w:t>
      </w:r>
      <w:r w:rsidR="006E2958" w:rsidRPr="0070359C">
        <w:rPr>
          <w:rFonts w:ascii="Calibri" w:eastAsia="Times New Roman" w:hAnsi="Calibri"/>
          <w:noProof/>
          <w:color w:val="000000" w:themeColor="text1"/>
          <w:spacing w:val="-10"/>
          <w:sz w:val="27"/>
          <w:szCs w:val="27"/>
          <w:rtl/>
        </w:rPr>
        <w:t xml:space="preserve"> ارتقا</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noProof/>
          <w:color w:val="000000" w:themeColor="text1"/>
          <w:spacing w:val="-10"/>
          <w:sz w:val="27"/>
          <w:szCs w:val="27"/>
          <w:rtl/>
        </w:rPr>
        <w:t xml:space="preserve"> جا</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گاه</w:t>
      </w:r>
      <w:r w:rsidR="006E2958" w:rsidRPr="0070359C">
        <w:rPr>
          <w:rFonts w:ascii="Calibri" w:eastAsia="Times New Roman" w:hAnsi="Calibri"/>
          <w:noProof/>
          <w:color w:val="000000" w:themeColor="text1"/>
          <w:spacing w:val="-10"/>
          <w:sz w:val="27"/>
          <w:szCs w:val="27"/>
          <w:rtl/>
        </w:rPr>
        <w:t xml:space="preserve"> کشور در بازار تول</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د</w:t>
      </w:r>
      <w:r w:rsidR="006E2958" w:rsidRPr="0070359C">
        <w:rPr>
          <w:rFonts w:ascii="Calibri" w:eastAsia="Times New Roman" w:hAnsi="Calibri"/>
          <w:noProof/>
          <w:color w:val="000000" w:themeColor="text1"/>
          <w:spacing w:val="-10"/>
          <w:sz w:val="27"/>
          <w:szCs w:val="27"/>
          <w:rtl/>
        </w:rPr>
        <w:t xml:space="preserve"> و تجارت </w:t>
      </w:r>
      <w:r w:rsidR="006E2958" w:rsidRPr="0070359C">
        <w:rPr>
          <w:rFonts w:ascii="Calibri" w:eastAsia="Times New Roman" w:hAnsi="Calibri" w:hint="cs"/>
          <w:noProof/>
          <w:color w:val="000000" w:themeColor="text1"/>
          <w:spacing w:val="-10"/>
          <w:sz w:val="27"/>
          <w:szCs w:val="27"/>
          <w:rtl/>
        </w:rPr>
        <w:t>جهانی</w:t>
      </w:r>
      <w:r w:rsidR="006E2958" w:rsidRPr="0070359C">
        <w:rPr>
          <w:rFonts w:ascii="Calibri" w:eastAsia="Times New Roman" w:hAnsi="Calibri"/>
          <w:noProof/>
          <w:color w:val="000000" w:themeColor="text1"/>
          <w:spacing w:val="-10"/>
          <w:sz w:val="27"/>
          <w:szCs w:val="27"/>
          <w:rtl/>
        </w:rPr>
        <w:t xml:space="preserve"> و افزا</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ش</w:t>
      </w:r>
      <w:r w:rsidR="006E2958" w:rsidRPr="0070359C">
        <w:rPr>
          <w:rFonts w:ascii="Calibri" w:eastAsia="Times New Roman" w:hAnsi="Calibri"/>
          <w:noProof/>
          <w:color w:val="000000" w:themeColor="text1"/>
          <w:spacing w:val="-10"/>
          <w:sz w:val="27"/>
          <w:szCs w:val="27"/>
          <w:rtl/>
        </w:rPr>
        <w:t xml:space="preserve"> سهم</w:t>
      </w:r>
      <w:r w:rsidR="006E2958" w:rsidRPr="0070359C">
        <w:rPr>
          <w:rFonts w:ascii="Calibri" w:eastAsia="Times New Roman" w:hAnsi="Calibri" w:hint="cs"/>
          <w:noProof/>
          <w:color w:val="000000" w:themeColor="text1"/>
          <w:spacing w:val="-10"/>
          <w:sz w:val="27"/>
          <w:szCs w:val="27"/>
          <w:rtl/>
        </w:rPr>
        <w:t>‌</w:t>
      </w:r>
      <w:r w:rsidR="006E2958" w:rsidRPr="0070359C">
        <w:rPr>
          <w:rFonts w:ascii="Calibri" w:eastAsia="Times New Roman" w:hAnsi="Calibri"/>
          <w:noProof/>
          <w:color w:val="000000" w:themeColor="text1"/>
          <w:spacing w:val="-10"/>
          <w:sz w:val="27"/>
          <w:szCs w:val="27"/>
          <w:rtl/>
        </w:rPr>
        <w:t>بر</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noProof/>
          <w:color w:val="000000" w:themeColor="text1"/>
          <w:spacing w:val="-10"/>
          <w:sz w:val="27"/>
          <w:szCs w:val="27"/>
          <w:rtl/>
        </w:rPr>
        <w:t xml:space="preserve"> از زنج</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ره</w:t>
      </w:r>
      <w:r w:rsidR="006E2958" w:rsidRPr="0070359C">
        <w:rPr>
          <w:rFonts w:ascii="Calibri" w:eastAsia="Times New Roman" w:hAnsi="Calibri" w:hint="cs"/>
          <w:noProof/>
          <w:color w:val="000000" w:themeColor="text1"/>
          <w:spacing w:val="-10"/>
          <w:sz w:val="27"/>
          <w:szCs w:val="27"/>
          <w:rtl/>
        </w:rPr>
        <w:t>‌</w:t>
      </w:r>
      <w:r w:rsidR="006E2958" w:rsidRPr="0070359C">
        <w:rPr>
          <w:rFonts w:ascii="Calibri" w:eastAsia="Times New Roman" w:hAnsi="Calibri"/>
          <w:noProof/>
          <w:color w:val="000000" w:themeColor="text1"/>
          <w:spacing w:val="-10"/>
          <w:sz w:val="27"/>
          <w:szCs w:val="27"/>
          <w:rtl/>
        </w:rPr>
        <w:t>ها</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noProof/>
          <w:color w:val="000000" w:themeColor="text1"/>
          <w:spacing w:val="-10"/>
          <w:sz w:val="27"/>
          <w:szCs w:val="27"/>
          <w:rtl/>
        </w:rPr>
        <w:t xml:space="preserve"> ارزش منطقه</w:t>
      </w:r>
      <w:r w:rsidR="006E2958" w:rsidRPr="0070359C">
        <w:rPr>
          <w:rFonts w:ascii="Calibri" w:eastAsia="Times New Roman" w:hAnsi="Calibri" w:hint="cs"/>
          <w:noProof/>
          <w:color w:val="000000" w:themeColor="text1"/>
          <w:spacing w:val="-10"/>
          <w:sz w:val="27"/>
          <w:szCs w:val="27"/>
          <w:rtl/>
        </w:rPr>
        <w:t>‌</w:t>
      </w:r>
      <w:r w:rsidR="006E2958" w:rsidRPr="0070359C">
        <w:rPr>
          <w:rFonts w:ascii="Calibri" w:eastAsia="Times New Roman" w:hAnsi="Calibri"/>
          <w:noProof/>
          <w:color w:val="000000" w:themeColor="text1"/>
          <w:spacing w:val="-10"/>
          <w:sz w:val="27"/>
          <w:szCs w:val="27"/>
          <w:rtl/>
        </w:rPr>
        <w:t>ا</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noProof/>
          <w:color w:val="000000" w:themeColor="text1"/>
          <w:spacing w:val="-10"/>
          <w:sz w:val="27"/>
          <w:szCs w:val="27"/>
          <w:rtl/>
        </w:rPr>
        <w:t xml:space="preserve"> و جهان</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w:t>
      </w:r>
      <w:r w:rsidR="006E2958" w:rsidRPr="0070359C">
        <w:rPr>
          <w:rFonts w:ascii="Calibri" w:eastAsia="Times New Roman" w:hAnsi="Calibri"/>
          <w:noProof/>
          <w:color w:val="000000" w:themeColor="text1"/>
          <w:spacing w:val="-10"/>
          <w:sz w:val="27"/>
          <w:szCs w:val="27"/>
          <w:rtl/>
        </w:rPr>
        <w:t xml:space="preserve"> بر</w:t>
      </w:r>
      <w:r w:rsidR="007E768A" w:rsidRPr="0070359C">
        <w:rPr>
          <w:rFonts w:ascii="Calibri" w:eastAsia="Times New Roman" w:hAnsi="Calibri" w:hint="cs"/>
          <w:noProof/>
          <w:color w:val="000000" w:themeColor="text1"/>
          <w:spacing w:val="-10"/>
          <w:sz w:val="27"/>
          <w:szCs w:val="27"/>
          <w:rtl/>
        </w:rPr>
        <w:t xml:space="preserve"> </w:t>
      </w:r>
      <w:r w:rsidR="006E2958" w:rsidRPr="0070359C">
        <w:rPr>
          <w:rFonts w:ascii="Calibri" w:eastAsia="Times New Roman" w:hAnsi="Calibri"/>
          <w:noProof/>
          <w:color w:val="000000" w:themeColor="text1"/>
          <w:spacing w:val="-10"/>
          <w:sz w:val="27"/>
          <w:szCs w:val="27"/>
          <w:rtl/>
        </w:rPr>
        <w:t>اساس مز</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ت</w:t>
      </w:r>
      <w:r w:rsidR="006E2958" w:rsidRPr="0070359C">
        <w:rPr>
          <w:rFonts w:ascii="Calibri" w:eastAsia="Times New Roman" w:hAnsi="Calibri"/>
          <w:noProof/>
          <w:color w:val="000000" w:themeColor="text1"/>
          <w:spacing w:val="-10"/>
          <w:sz w:val="27"/>
          <w:szCs w:val="27"/>
          <w:rtl/>
        </w:rPr>
        <w:t xml:space="preserve"> نسب</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noProof/>
          <w:color w:val="000000" w:themeColor="text1"/>
          <w:spacing w:val="-10"/>
          <w:sz w:val="27"/>
          <w:szCs w:val="27"/>
          <w:rtl/>
        </w:rPr>
        <w:t xml:space="preserve"> مناطق مختلف کشور</w:t>
      </w:r>
      <w:r w:rsidR="006E2958" w:rsidRPr="0070359C">
        <w:rPr>
          <w:rFonts w:ascii="Calibri" w:eastAsia="Times New Roman" w:hAnsi="Calibri" w:hint="eastAsia"/>
          <w:noProof/>
          <w:color w:val="000000" w:themeColor="text1"/>
          <w:spacing w:val="-10"/>
          <w:sz w:val="27"/>
          <w:szCs w:val="27"/>
          <w:rtl/>
        </w:rPr>
        <w:t>،</w:t>
      </w:r>
      <w:r w:rsidR="006E2958" w:rsidRPr="0070359C">
        <w:rPr>
          <w:rFonts w:ascii="Calibri" w:eastAsia="Times New Roman" w:hAnsi="Calibri"/>
          <w:noProof/>
          <w:color w:val="000000" w:themeColor="text1"/>
          <w:spacing w:val="-10"/>
          <w:sz w:val="27"/>
          <w:szCs w:val="27"/>
          <w:rtl/>
        </w:rPr>
        <w:t xml:space="preserve"> نسبت به س</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است</w:t>
      </w:r>
      <w:r w:rsidR="006E2958" w:rsidRPr="0070359C">
        <w:rPr>
          <w:rFonts w:ascii="Calibri" w:eastAsia="Times New Roman" w:hAnsi="Calibri"/>
          <w:noProof/>
          <w:color w:val="000000" w:themeColor="text1"/>
          <w:spacing w:val="-10"/>
          <w:sz w:val="27"/>
          <w:szCs w:val="27"/>
          <w:rtl/>
        </w:rPr>
        <w:t>گذار</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noProof/>
          <w:color w:val="000000" w:themeColor="text1"/>
          <w:spacing w:val="-10"/>
          <w:sz w:val="27"/>
          <w:szCs w:val="27"/>
          <w:rtl/>
        </w:rPr>
        <w:t xml:space="preserve"> لازم جهت </w:t>
      </w:r>
      <w:r w:rsidR="006E2958" w:rsidRPr="0070359C">
        <w:rPr>
          <w:rFonts w:ascii="Calibri" w:eastAsia="Times New Roman" w:hAnsi="Calibri" w:hint="cs"/>
          <w:noProof/>
          <w:color w:val="000000" w:themeColor="text1"/>
          <w:spacing w:val="-10"/>
          <w:sz w:val="27"/>
          <w:szCs w:val="27"/>
          <w:rtl/>
        </w:rPr>
        <w:t xml:space="preserve">مدیریت یکپارچه زنجیره‌های ارزش آفرین اقتصادی و توسعه سامانه پشتیبان تصمیم این زنجیره ها و </w:t>
      </w:r>
      <w:r w:rsidR="006E2958" w:rsidRPr="0070359C">
        <w:rPr>
          <w:rFonts w:ascii="Calibri" w:eastAsia="Times New Roman" w:hAnsi="Calibri"/>
          <w:noProof/>
          <w:color w:val="000000" w:themeColor="text1"/>
          <w:spacing w:val="-10"/>
          <w:sz w:val="27"/>
          <w:szCs w:val="27"/>
          <w:rtl/>
        </w:rPr>
        <w:t>تشو</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ق</w:t>
      </w:r>
      <w:r w:rsidR="006E2958" w:rsidRPr="0070359C">
        <w:rPr>
          <w:rFonts w:ascii="Calibri" w:eastAsia="Times New Roman" w:hAnsi="Calibri"/>
          <w:noProof/>
          <w:color w:val="000000" w:themeColor="text1"/>
          <w:spacing w:val="-10"/>
          <w:sz w:val="27"/>
          <w:szCs w:val="27"/>
          <w:rtl/>
        </w:rPr>
        <w:t xml:space="preserve"> و حما</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ت</w:t>
      </w:r>
      <w:r w:rsidR="006E2958" w:rsidRPr="0070359C">
        <w:rPr>
          <w:rFonts w:ascii="Calibri" w:eastAsia="Times New Roman" w:hAnsi="Calibri"/>
          <w:noProof/>
          <w:color w:val="000000" w:themeColor="text1"/>
          <w:spacing w:val="-10"/>
          <w:sz w:val="27"/>
          <w:szCs w:val="27"/>
          <w:rtl/>
        </w:rPr>
        <w:t xml:space="preserve"> از بخش خصوص</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noProof/>
          <w:color w:val="000000" w:themeColor="text1"/>
          <w:spacing w:val="-10"/>
          <w:sz w:val="27"/>
          <w:szCs w:val="27"/>
          <w:rtl/>
        </w:rPr>
        <w:t xml:space="preserve"> در راه</w:t>
      </w:r>
      <w:r w:rsidR="006E2958" w:rsidRPr="0070359C">
        <w:rPr>
          <w:rFonts w:ascii="Calibri" w:eastAsia="Times New Roman" w:hAnsi="Calibri" w:hint="cs"/>
          <w:noProof/>
          <w:color w:val="000000" w:themeColor="text1"/>
          <w:spacing w:val="-10"/>
          <w:sz w:val="27"/>
          <w:szCs w:val="27"/>
          <w:rtl/>
        </w:rPr>
        <w:t>‌</w:t>
      </w:r>
      <w:r w:rsidR="006E2958" w:rsidRPr="0070359C">
        <w:rPr>
          <w:rFonts w:ascii="Calibri" w:eastAsia="Times New Roman" w:hAnsi="Calibri"/>
          <w:noProof/>
          <w:color w:val="000000" w:themeColor="text1"/>
          <w:spacing w:val="-10"/>
          <w:sz w:val="27"/>
          <w:szCs w:val="27"/>
          <w:rtl/>
        </w:rPr>
        <w:t>انداز</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noProof/>
          <w:color w:val="000000" w:themeColor="text1"/>
          <w:spacing w:val="-10"/>
          <w:sz w:val="27"/>
          <w:szCs w:val="27"/>
          <w:rtl/>
        </w:rPr>
        <w:t xml:space="preserve"> زنج</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ر</w:t>
      </w:r>
      <w:r w:rsidR="006E2958" w:rsidRPr="0070359C">
        <w:rPr>
          <w:rFonts w:ascii="Calibri" w:eastAsia="Times New Roman" w:hAnsi="Calibri" w:hint="cs"/>
          <w:noProof/>
          <w:color w:val="000000" w:themeColor="text1"/>
          <w:spacing w:val="-10"/>
          <w:sz w:val="27"/>
          <w:szCs w:val="27"/>
          <w:rtl/>
        </w:rPr>
        <w:t>ه</w:t>
      </w:r>
      <w:r w:rsidR="006E2958" w:rsidRPr="0070359C">
        <w:rPr>
          <w:rFonts w:ascii="Calibri" w:eastAsia="Times New Roman" w:hAnsi="Calibri"/>
          <w:noProof/>
          <w:color w:val="000000" w:themeColor="text1"/>
          <w:spacing w:val="-10"/>
          <w:sz w:val="27"/>
          <w:szCs w:val="27"/>
          <w:rtl/>
        </w:rPr>
        <w:softHyphen/>
      </w:r>
      <w:r w:rsidR="006E2958" w:rsidRPr="0070359C">
        <w:rPr>
          <w:rFonts w:ascii="Calibri" w:eastAsia="Times New Roman" w:hAnsi="Calibri" w:hint="eastAsia"/>
          <w:noProof/>
          <w:color w:val="000000" w:themeColor="text1"/>
          <w:spacing w:val="-10"/>
          <w:sz w:val="27"/>
          <w:szCs w:val="27"/>
          <w:rtl/>
        </w:rPr>
        <w:t>ها</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noProof/>
          <w:color w:val="000000" w:themeColor="text1"/>
          <w:spacing w:val="-10"/>
          <w:sz w:val="27"/>
          <w:szCs w:val="27"/>
          <w:rtl/>
        </w:rPr>
        <w:t xml:space="preserve"> ارزش</w:t>
      </w:r>
      <w:r w:rsidR="006E2958" w:rsidRPr="0070359C">
        <w:rPr>
          <w:rFonts w:ascii="Calibri" w:eastAsia="Times New Roman" w:hAnsi="Calibri" w:hint="cs"/>
          <w:noProof/>
          <w:color w:val="000000" w:themeColor="text1"/>
          <w:spacing w:val="-10"/>
          <w:sz w:val="27"/>
          <w:szCs w:val="27"/>
          <w:rtl/>
        </w:rPr>
        <w:t xml:space="preserve"> و مراکز فرآوری و آماد </w:t>
      </w:r>
      <w:r w:rsidR="005D5B11" w:rsidRPr="0070359C">
        <w:rPr>
          <w:rFonts w:ascii="Calibri" w:eastAsia="Times New Roman" w:hAnsi="Calibri" w:hint="cs"/>
          <w:noProof/>
          <w:color w:val="000000" w:themeColor="text1"/>
          <w:spacing w:val="-10"/>
          <w:sz w:val="27"/>
          <w:szCs w:val="27"/>
          <w:rtl/>
        </w:rPr>
        <w:t>و پشتیبانی</w:t>
      </w:r>
      <w:r w:rsidR="006E2958" w:rsidRPr="0070359C">
        <w:rPr>
          <w:rFonts w:ascii="Calibri" w:eastAsia="Times New Roman" w:hAnsi="Calibri" w:hint="cs"/>
          <w:noProof/>
          <w:color w:val="000000" w:themeColor="text1"/>
          <w:spacing w:val="-10"/>
          <w:sz w:val="27"/>
          <w:szCs w:val="27"/>
          <w:rtl/>
        </w:rPr>
        <w:t>(لجستیک)</w:t>
      </w:r>
      <w:r w:rsidR="006E2958" w:rsidRPr="0070359C">
        <w:rPr>
          <w:rFonts w:ascii="Calibri" w:eastAsia="Times New Roman" w:hAnsi="Calibri"/>
          <w:noProof/>
          <w:color w:val="000000" w:themeColor="text1"/>
          <w:spacing w:val="-10"/>
          <w:sz w:val="27"/>
          <w:szCs w:val="27"/>
          <w:rtl/>
        </w:rPr>
        <w:t xml:space="preserve"> با اولو</w:t>
      </w:r>
      <w:r w:rsidR="006E2958" w:rsidRPr="0070359C">
        <w:rPr>
          <w:rFonts w:ascii="Calibri" w:eastAsia="Times New Roman" w:hAnsi="Calibri" w:hint="cs"/>
          <w:noProof/>
          <w:color w:val="000000" w:themeColor="text1"/>
          <w:spacing w:val="-10"/>
          <w:sz w:val="27"/>
          <w:szCs w:val="27"/>
          <w:rtl/>
        </w:rPr>
        <w:t>ی</w:t>
      </w:r>
      <w:r w:rsidR="006E2958" w:rsidRPr="0070359C">
        <w:rPr>
          <w:rFonts w:ascii="Calibri" w:eastAsia="Times New Roman" w:hAnsi="Calibri" w:hint="eastAsia"/>
          <w:noProof/>
          <w:color w:val="000000" w:themeColor="text1"/>
          <w:spacing w:val="-10"/>
          <w:sz w:val="27"/>
          <w:szCs w:val="27"/>
          <w:rtl/>
        </w:rPr>
        <w:t>ت</w:t>
      </w:r>
      <w:r w:rsidR="006E2958" w:rsidRPr="0070359C">
        <w:rPr>
          <w:rFonts w:ascii="Calibri" w:eastAsia="Times New Roman" w:hAnsi="Calibri"/>
          <w:noProof/>
          <w:color w:val="000000" w:themeColor="text1"/>
          <w:spacing w:val="-10"/>
          <w:sz w:val="27"/>
          <w:szCs w:val="27"/>
          <w:rtl/>
        </w:rPr>
        <w:t xml:space="preserve"> مناطق محروم </w:t>
      </w:r>
      <w:r w:rsidR="006E2958" w:rsidRPr="0070359C">
        <w:rPr>
          <w:rFonts w:ascii="Calibri" w:eastAsia="Times New Roman" w:hAnsi="Calibri" w:hint="cs"/>
          <w:noProof/>
          <w:color w:val="000000" w:themeColor="text1"/>
          <w:spacing w:val="-10"/>
          <w:sz w:val="27"/>
          <w:szCs w:val="27"/>
          <w:rtl/>
        </w:rPr>
        <w:t>با رعایت موازین شرعی و ملاحظات امنیتی اقدام قانونی به عمل آورد</w:t>
      </w:r>
      <w:r w:rsidR="006E2958" w:rsidRPr="0070359C">
        <w:rPr>
          <w:rFonts w:ascii="Calibri" w:hAnsi="Calibri" w:hint="cs"/>
          <w:noProof/>
          <w:color w:val="000000" w:themeColor="text1"/>
          <w:spacing w:val="-10"/>
          <w:sz w:val="26"/>
          <w:szCs w:val="26"/>
          <w:rtl/>
          <w:lang w:bidi="fa-IR"/>
        </w:rPr>
        <w:t>.</w:t>
      </w:r>
    </w:p>
    <w:p w14:paraId="6EEA43E9" w14:textId="77777777" w:rsidR="00853E19" w:rsidRPr="0070359C" w:rsidRDefault="00853E19" w:rsidP="00557A31">
      <w:pPr>
        <w:widowControl w:val="0"/>
        <w:bidi/>
        <w:spacing w:line="240" w:lineRule="auto"/>
        <w:ind w:firstLine="510"/>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مشوقها و حمایت‌ها</w:t>
      </w:r>
    </w:p>
    <w:p w14:paraId="2C3C2F57" w14:textId="77777777" w:rsidR="00853E19" w:rsidRPr="0070359C" w:rsidRDefault="00853E19" w:rsidP="00853E19">
      <w:pPr>
        <w:widowControl w:val="0"/>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58-</w:t>
      </w:r>
      <w:r w:rsidRPr="0070359C">
        <w:rPr>
          <w:rFonts w:eastAsia="Times New Roman" w:hint="cs"/>
          <w:noProof/>
          <w:color w:val="000000" w:themeColor="text1"/>
          <w:spacing w:val="-6"/>
          <w:sz w:val="27"/>
          <w:szCs w:val="27"/>
          <w:rtl/>
        </w:rPr>
        <w:t xml:space="preserve"> به‌منظور افزایش رقابت‌پذیری گذر (ترانزیت) از مسیر ایران نسبت به مسیرهای رقیب اقدامات زیر انجام می‌شود:</w:t>
      </w:r>
    </w:p>
    <w:p w14:paraId="1BF0F373" w14:textId="77777777" w:rsidR="00853E19" w:rsidRPr="0070359C" w:rsidRDefault="00853E19" w:rsidP="00853E19">
      <w:pPr>
        <w:widowControl w:val="0"/>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مشوقها و حمایت‌های موضوع قانون توسعه و حمایت از صنایع دریایی مصوب 15/2/1387 تا پایان برنامه احیا و تجویز می‌شود. </w:t>
      </w:r>
    </w:p>
    <w:p w14:paraId="05B84A43" w14:textId="77777777" w:rsidR="00546912" w:rsidRPr="0070359C" w:rsidRDefault="00853E19" w:rsidP="00155109">
      <w:pPr>
        <w:tabs>
          <w:tab w:val="left" w:pos="6480"/>
        </w:tabs>
        <w:bidi/>
        <w:spacing w:line="240" w:lineRule="auto"/>
        <w:ind w:firstLine="521"/>
        <w:jc w:val="both"/>
        <w:rPr>
          <w:rFonts w:ascii="Times New Roman Bold" w:eastAsia="Times New Roman" w:hAnsi="Times New Roman Bold"/>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وزارتخانه‌های نفت و راه و شهرسازی حسب مورد مکلفند با همکاری وزارتخانه‌های صنعت، معدن و تجارت و امور خارجه، بانک ‌مرکزی و </w:t>
      </w:r>
      <w:r w:rsidRPr="0070359C">
        <w:rPr>
          <w:rFonts w:eastAsia="Times New Roman"/>
          <w:noProof/>
          <w:color w:val="000000" w:themeColor="text1"/>
          <w:spacing w:val="-6"/>
          <w:sz w:val="27"/>
          <w:szCs w:val="27"/>
          <w:rtl/>
        </w:rPr>
        <w:t>شورای</w:t>
      </w:r>
      <w:r w:rsidR="00155109"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‌عالی </w:t>
      </w:r>
      <w:r w:rsidRPr="0070359C">
        <w:rPr>
          <w:rFonts w:eastAsia="Times New Roman" w:hint="cs"/>
          <w:noProof/>
          <w:color w:val="000000" w:themeColor="text1"/>
          <w:spacing w:val="-6"/>
          <w:sz w:val="27"/>
          <w:szCs w:val="27"/>
          <w:rtl/>
        </w:rPr>
        <w:t>مناطق</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آزاد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تجاری- صنعتی 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ویژه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اقتصادی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نسبت به ایجاد و توسعه زیرساخت‌های صادراتی نظیر تأسیسات برون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ساحلی (آف‌شور)، مراکز بارانداز و فضاهای مسقف برای تسهیل صدور کالاهای ایرانی و تأمین امنیت صادرکنندگان اقدام نمایند.</w:t>
      </w:r>
      <w:r w:rsidRPr="0070359C">
        <w:rPr>
          <w:rFonts w:ascii="Times New Roman Bold" w:eastAsia="Times New Roman" w:hAnsi="Times New Roman Bold" w:hint="cs"/>
          <w:noProof/>
          <w:color w:val="000000" w:themeColor="text1"/>
          <w:spacing w:val="-6"/>
          <w:sz w:val="27"/>
          <w:szCs w:val="27"/>
          <w:rtl/>
        </w:rPr>
        <w:t xml:space="preserve"> </w:t>
      </w:r>
    </w:p>
    <w:p w14:paraId="0A05AAC2" w14:textId="77777777" w:rsidR="00853E19" w:rsidRPr="0070359C" w:rsidRDefault="00853E19" w:rsidP="00546912">
      <w:pPr>
        <w:tabs>
          <w:tab w:val="left" w:pos="6480"/>
        </w:tabs>
        <w:bidi/>
        <w:spacing w:line="240" w:lineRule="auto"/>
        <w:ind w:firstLine="521"/>
        <w:jc w:val="both"/>
        <w:rPr>
          <w:rFonts w:ascii="Times New Roman Bold" w:eastAsia="Times New Roman" w:hAnsi="Times New Roman Bold"/>
          <w:noProof/>
          <w:color w:val="000000" w:themeColor="text1"/>
          <w:spacing w:val="-6"/>
          <w:sz w:val="27"/>
          <w:szCs w:val="27"/>
          <w:rtl/>
        </w:rPr>
      </w:pPr>
      <w:r w:rsidRPr="0070359C">
        <w:rPr>
          <w:rFonts w:ascii="Times New Roman Bold" w:eastAsia="Times New Roman" w:hAnsi="Times New Roman Bold" w:hint="cs"/>
          <w:noProof/>
          <w:color w:val="000000" w:themeColor="text1"/>
          <w:spacing w:val="-6"/>
          <w:sz w:val="27"/>
          <w:szCs w:val="27"/>
          <w:rtl/>
        </w:rPr>
        <w:t>سازمان مکلف است گزارش عملک</w:t>
      </w:r>
      <w:r w:rsidR="002C5AFA" w:rsidRPr="0070359C">
        <w:rPr>
          <w:rFonts w:ascii="Times New Roman Bold" w:eastAsia="Times New Roman" w:hAnsi="Times New Roman Bold" w:hint="cs"/>
          <w:noProof/>
          <w:color w:val="000000" w:themeColor="text1"/>
          <w:spacing w:val="-6"/>
          <w:sz w:val="27"/>
          <w:szCs w:val="27"/>
          <w:rtl/>
        </w:rPr>
        <w:t xml:space="preserve">رد بندهای «الف» و «ب» این ماده </w:t>
      </w:r>
      <w:r w:rsidRPr="0070359C">
        <w:rPr>
          <w:rFonts w:ascii="Times New Roman Bold" w:eastAsia="Times New Roman" w:hAnsi="Times New Roman Bold" w:hint="cs"/>
          <w:noProof/>
          <w:color w:val="000000" w:themeColor="text1"/>
          <w:spacing w:val="-6"/>
          <w:sz w:val="27"/>
          <w:szCs w:val="27"/>
          <w:rtl/>
        </w:rPr>
        <w:t>مشتمل بر عملکرد هریک از دستگاههای مسؤول‌ را سالانه به مجلس ارسال نماید.</w:t>
      </w:r>
    </w:p>
    <w:p w14:paraId="167493B8" w14:textId="77777777" w:rsidR="00853E19" w:rsidRPr="0070359C" w:rsidRDefault="00782C42" w:rsidP="00281679">
      <w:pPr>
        <w:bidi/>
        <w:spacing w:line="240" w:lineRule="auto"/>
        <w:ind w:firstLine="566"/>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hint="cs"/>
          <w:b/>
          <w:bCs/>
          <w:noProof/>
          <w:color w:val="000000" w:themeColor="text1"/>
          <w:spacing w:val="-8"/>
          <w:sz w:val="27"/>
          <w:szCs w:val="27"/>
          <w:rtl/>
        </w:rPr>
        <w:t>-</w:t>
      </w:r>
      <w:r w:rsidR="00853E19" w:rsidRPr="0070359C">
        <w:rPr>
          <w:rFonts w:eastAsia="Times New Roman" w:hint="cs"/>
          <w:noProof/>
          <w:color w:val="000000" w:themeColor="text1"/>
          <w:spacing w:val="-8"/>
          <w:sz w:val="27"/>
          <w:szCs w:val="27"/>
          <w:rtl/>
        </w:rPr>
        <w:t xml:space="preserve"> وزارت راه و شهرسازی </w:t>
      </w:r>
      <w:r w:rsidR="00281679" w:rsidRPr="0070359C">
        <w:rPr>
          <w:rFonts w:eastAsia="Times New Roman" w:hint="cs"/>
          <w:noProof/>
          <w:color w:val="000000" w:themeColor="text1"/>
          <w:spacing w:val="-6"/>
          <w:sz w:val="27"/>
          <w:szCs w:val="27"/>
          <w:rtl/>
        </w:rPr>
        <w:t xml:space="preserve">مکلف </w:t>
      </w:r>
      <w:r w:rsidR="00853E19" w:rsidRPr="0070359C">
        <w:rPr>
          <w:rFonts w:eastAsia="Times New Roman" w:hint="cs"/>
          <w:noProof/>
          <w:color w:val="000000" w:themeColor="text1"/>
          <w:spacing w:val="-8"/>
          <w:sz w:val="27"/>
          <w:szCs w:val="27"/>
          <w:rtl/>
        </w:rPr>
        <w:t xml:space="preserve">است به‌منظور افزایش رقابت‌پذیری گذر (ترانزیت) از مسیر ایران نسبت به مسیرهای رقیب با کاهش زمان و هزینه برای تحقق هدف مذکور در ماده (56) این قانون، سایر مشوقها و حمایت‌ها را </w:t>
      </w:r>
      <w:r w:rsidR="00853E19" w:rsidRPr="0070359C">
        <w:rPr>
          <w:rFonts w:ascii="B Lotus" w:eastAsia="Times New Roman" w:hAnsi="B Lotus" w:hint="cs"/>
          <w:color w:val="000000" w:themeColor="text1"/>
          <w:spacing w:val="-8"/>
          <w:sz w:val="27"/>
          <w:szCs w:val="27"/>
          <w:rtl/>
          <w:lang w:bidi="fa-IR"/>
        </w:rPr>
        <w:t>پس از تأیید ستاد ملی گذر مرز به مرز (ترانزیت) با رعایت قوانین به</w:t>
      </w:r>
      <w:r w:rsidR="00E63398" w:rsidRPr="0070359C">
        <w:rPr>
          <w:rFonts w:ascii="B Lotus" w:eastAsia="Times New Roman" w:hAnsi="B Lotus" w:hint="cs"/>
          <w:color w:val="000000" w:themeColor="text1"/>
          <w:spacing w:val="-8"/>
          <w:sz w:val="27"/>
          <w:szCs w:val="27"/>
          <w:rtl/>
          <w:lang w:bidi="fa-IR"/>
        </w:rPr>
        <w:t>‌</w:t>
      </w:r>
      <w:r w:rsidR="00853E19" w:rsidRPr="0070359C">
        <w:rPr>
          <w:rFonts w:ascii="B Lotus" w:eastAsia="Times New Roman" w:hAnsi="B Lotus" w:hint="cs"/>
          <w:color w:val="000000" w:themeColor="text1"/>
          <w:spacing w:val="-8"/>
          <w:sz w:val="27"/>
          <w:szCs w:val="27"/>
          <w:rtl/>
          <w:lang w:bidi="fa-IR"/>
        </w:rPr>
        <w:t>تصویب هیأت ‌وزیران رسانده و</w:t>
      </w:r>
      <w:r w:rsidR="00853E19" w:rsidRPr="0070359C">
        <w:rPr>
          <w:rFonts w:eastAsia="Times New Roman" w:hint="cs"/>
          <w:noProof/>
          <w:color w:val="000000" w:themeColor="text1"/>
          <w:spacing w:val="-8"/>
          <w:sz w:val="27"/>
          <w:szCs w:val="27"/>
          <w:rtl/>
        </w:rPr>
        <w:t xml:space="preserve"> به مرحله اجرا گذارد.</w:t>
      </w:r>
    </w:p>
    <w:p w14:paraId="1153B903" w14:textId="77777777" w:rsidR="00853E19" w:rsidRPr="0070359C" w:rsidRDefault="00782C42" w:rsidP="00A75BB7">
      <w:pPr>
        <w:bidi/>
        <w:spacing w:line="240" w:lineRule="auto"/>
        <w:ind w:firstLine="521"/>
        <w:jc w:val="both"/>
        <w:rPr>
          <w:rFonts w:ascii="Times New Roman Bold" w:hAnsi="Times New Roman Bold"/>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به سازمان بنادر و در</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انورد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اجازه داده 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شود</w:t>
      </w:r>
      <w:r w:rsidR="00853E19" w:rsidRPr="0070359C">
        <w:rPr>
          <w:noProof/>
          <w:color w:val="000000" w:themeColor="text1"/>
          <w:spacing w:val="-6"/>
          <w:sz w:val="27"/>
          <w:szCs w:val="27"/>
          <w:rtl/>
        </w:rPr>
        <w:t xml:space="preserve"> با رعا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س</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است‌ها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کل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اصل چهل و چهارم (۴۴) قانون اساس</w:t>
      </w:r>
      <w:r w:rsidR="00853E19" w:rsidRPr="0070359C">
        <w:rPr>
          <w:rFonts w:hint="cs"/>
          <w:noProof/>
          <w:color w:val="000000" w:themeColor="text1"/>
          <w:spacing w:val="-6"/>
          <w:sz w:val="27"/>
          <w:szCs w:val="27"/>
          <w:rtl/>
        </w:rPr>
        <w:t>ی</w:t>
      </w:r>
      <w:r w:rsidR="0000001B" w:rsidRPr="0070359C">
        <w:rPr>
          <w:rFonts w:hint="cs"/>
          <w:noProof/>
          <w:color w:val="000000" w:themeColor="text1"/>
          <w:spacing w:val="-6"/>
          <w:sz w:val="27"/>
          <w:szCs w:val="27"/>
          <w:rtl/>
        </w:rPr>
        <w:t>،</w:t>
      </w:r>
      <w:r w:rsidR="00853E19" w:rsidRPr="0070359C">
        <w:rPr>
          <w:noProof/>
          <w:color w:val="000000" w:themeColor="text1"/>
          <w:spacing w:val="-6"/>
          <w:sz w:val="27"/>
          <w:szCs w:val="27"/>
          <w:rtl/>
        </w:rPr>
        <w:t xml:space="preserve"> قانون اجرا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س</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است‌ها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کل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اصل چهل و چهارم (۴۴) قان</w:t>
      </w:r>
      <w:r w:rsidR="00853E19" w:rsidRPr="0070359C">
        <w:rPr>
          <w:rFonts w:hint="eastAsia"/>
          <w:noProof/>
          <w:color w:val="000000" w:themeColor="text1"/>
          <w:spacing w:val="-6"/>
          <w:sz w:val="27"/>
          <w:szCs w:val="27"/>
          <w:rtl/>
        </w:rPr>
        <w:t>ون</w:t>
      </w:r>
      <w:r w:rsidR="00853E19" w:rsidRPr="0070359C">
        <w:rPr>
          <w:noProof/>
          <w:color w:val="000000" w:themeColor="text1"/>
          <w:spacing w:val="-6"/>
          <w:sz w:val="27"/>
          <w:szCs w:val="27"/>
          <w:rtl/>
        </w:rPr>
        <w:t xml:space="preserve"> </w:t>
      </w:r>
      <w:r w:rsidR="00853E19" w:rsidRPr="0070359C">
        <w:rPr>
          <w:rFonts w:ascii="Times New Roman Bold" w:hAnsi="Times New Roman Bold"/>
          <w:noProof/>
          <w:color w:val="000000" w:themeColor="text1"/>
          <w:spacing w:val="-6"/>
          <w:sz w:val="27"/>
          <w:szCs w:val="27"/>
          <w:rtl/>
        </w:rPr>
        <w:t>اساس</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w:t>
      </w:r>
      <w:r w:rsidR="00853E19" w:rsidRPr="0070359C">
        <w:rPr>
          <w:rFonts w:ascii="Times New Roman Bold" w:hAnsi="Times New Roman Bold" w:hint="cs"/>
          <w:noProof/>
          <w:color w:val="000000" w:themeColor="text1"/>
          <w:spacing w:val="-6"/>
          <w:sz w:val="27"/>
          <w:szCs w:val="27"/>
          <w:rtl/>
        </w:rPr>
        <w:t xml:space="preserve">و </w:t>
      </w:r>
      <w:r w:rsidR="00B44189" w:rsidRPr="0070359C">
        <w:rPr>
          <w:rFonts w:hint="cs"/>
          <w:noProof/>
          <w:color w:val="000000" w:themeColor="text1"/>
          <w:spacing w:val="-6"/>
          <w:sz w:val="27"/>
          <w:szCs w:val="27"/>
          <w:rtl/>
        </w:rPr>
        <w:t>قانون تشویق و حمایت سرمایه گذاری خارجی</w:t>
      </w:r>
      <w:r w:rsidR="00853E19" w:rsidRPr="0070359C">
        <w:rPr>
          <w:rFonts w:ascii="Times New Roman Bold" w:hAnsi="Times New Roman Bold"/>
          <w:noProof/>
          <w:color w:val="000000" w:themeColor="text1"/>
          <w:spacing w:val="-6"/>
          <w:sz w:val="27"/>
          <w:szCs w:val="27"/>
          <w:rtl/>
        </w:rPr>
        <w:t xml:space="preserve"> نسبت به مشارکت با شرکتها</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معتبر ب</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hint="eastAsia"/>
          <w:noProof/>
          <w:color w:val="000000" w:themeColor="text1"/>
          <w:spacing w:val="-6"/>
          <w:sz w:val="27"/>
          <w:szCs w:val="27"/>
          <w:rtl/>
        </w:rPr>
        <w:t>ن‌الملل</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(داخل</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و خارج</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برا</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تشک</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hint="eastAsia"/>
          <w:noProof/>
          <w:color w:val="000000" w:themeColor="text1"/>
          <w:spacing w:val="-6"/>
          <w:sz w:val="27"/>
          <w:szCs w:val="27"/>
          <w:rtl/>
        </w:rPr>
        <w:t>ل</w:t>
      </w:r>
      <w:r w:rsidR="00853E19" w:rsidRPr="0070359C">
        <w:rPr>
          <w:rFonts w:ascii="Times New Roman Bold" w:hAnsi="Times New Roman Bold"/>
          <w:noProof/>
          <w:color w:val="000000" w:themeColor="text1"/>
          <w:spacing w:val="-6"/>
          <w:sz w:val="27"/>
          <w:szCs w:val="27"/>
          <w:rtl/>
        </w:rPr>
        <w:t xml:space="preserve"> شرک</w:t>
      </w:r>
      <w:r w:rsidR="00853E19" w:rsidRPr="0070359C">
        <w:rPr>
          <w:rFonts w:ascii="Times New Roman Bold" w:hAnsi="Times New Roman Bold" w:hint="cs"/>
          <w:noProof/>
          <w:color w:val="000000" w:themeColor="text1"/>
          <w:spacing w:val="-6"/>
          <w:sz w:val="27"/>
          <w:szCs w:val="27"/>
          <w:rtl/>
        </w:rPr>
        <w:t>تی</w:t>
      </w:r>
      <w:r w:rsidR="00853E19" w:rsidRPr="0070359C">
        <w:rPr>
          <w:rFonts w:ascii="Times New Roman Bold" w:hAnsi="Times New Roman Bold"/>
          <w:noProof/>
          <w:color w:val="000000" w:themeColor="text1"/>
          <w:spacing w:val="-6"/>
          <w:sz w:val="27"/>
          <w:szCs w:val="27"/>
          <w:rtl/>
        </w:rPr>
        <w:t xml:space="preserve"> جهت سرما</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hint="eastAsia"/>
          <w:noProof/>
          <w:color w:val="000000" w:themeColor="text1"/>
          <w:spacing w:val="-6"/>
          <w:sz w:val="27"/>
          <w:szCs w:val="27"/>
          <w:rtl/>
        </w:rPr>
        <w:t>ه‌گذار</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و بهره‌بردار</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از بنادر اصل</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با کارکرد ب</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hint="eastAsia"/>
          <w:noProof/>
          <w:color w:val="000000" w:themeColor="text1"/>
          <w:spacing w:val="-6"/>
          <w:sz w:val="27"/>
          <w:szCs w:val="27"/>
          <w:rtl/>
        </w:rPr>
        <w:t>ن‌الملل</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اقدام نما</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hint="eastAsia"/>
          <w:noProof/>
          <w:color w:val="000000" w:themeColor="text1"/>
          <w:spacing w:val="-6"/>
          <w:sz w:val="27"/>
          <w:szCs w:val="27"/>
          <w:rtl/>
        </w:rPr>
        <w:t>د</w:t>
      </w:r>
      <w:r w:rsidR="00853E19" w:rsidRPr="0070359C">
        <w:rPr>
          <w:rFonts w:ascii="Times New Roman Bold" w:hAnsi="Times New Roman Bold"/>
          <w:noProof/>
          <w:color w:val="000000" w:themeColor="text1"/>
          <w:spacing w:val="-6"/>
          <w:sz w:val="27"/>
          <w:szCs w:val="27"/>
          <w:rtl/>
        </w:rPr>
        <w:t>. سهم سازمان بنادر و در</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hint="eastAsia"/>
          <w:noProof/>
          <w:color w:val="000000" w:themeColor="text1"/>
          <w:spacing w:val="-6"/>
          <w:sz w:val="27"/>
          <w:szCs w:val="27"/>
          <w:rtl/>
        </w:rPr>
        <w:t>انورد</w:t>
      </w:r>
      <w:r w:rsidR="00853E19" w:rsidRPr="0070359C">
        <w:rPr>
          <w:rFonts w:ascii="Times New Roman Bold" w:hAnsi="Times New Roman Bold" w:hint="cs"/>
          <w:noProof/>
          <w:color w:val="000000" w:themeColor="text1"/>
          <w:spacing w:val="-6"/>
          <w:sz w:val="27"/>
          <w:szCs w:val="27"/>
          <w:rtl/>
        </w:rPr>
        <w:t xml:space="preserve">ی </w:t>
      </w:r>
      <w:r w:rsidR="00853E19" w:rsidRPr="0070359C">
        <w:rPr>
          <w:rFonts w:ascii="Times New Roman Bold" w:hAnsi="Times New Roman Bold"/>
          <w:noProof/>
          <w:color w:val="000000" w:themeColor="text1"/>
          <w:spacing w:val="-6"/>
          <w:sz w:val="27"/>
          <w:szCs w:val="27"/>
          <w:rtl/>
        </w:rPr>
        <w:t>و بخش خصوص</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داخل</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noProof/>
          <w:color w:val="000000" w:themeColor="text1"/>
          <w:spacing w:val="-6"/>
          <w:sz w:val="27"/>
          <w:szCs w:val="27"/>
          <w:rtl/>
        </w:rPr>
        <w:t xml:space="preserve"> حداقل پنجاه‌ و </w:t>
      </w:r>
      <w:r w:rsidR="00853E19" w:rsidRPr="0070359C">
        <w:rPr>
          <w:rFonts w:ascii="Times New Roman Bold" w:hAnsi="Times New Roman Bold" w:hint="cs"/>
          <w:noProof/>
          <w:color w:val="000000" w:themeColor="text1"/>
          <w:spacing w:val="-6"/>
          <w:sz w:val="27"/>
          <w:szCs w:val="27"/>
          <w:rtl/>
        </w:rPr>
        <w:t>ی</w:t>
      </w:r>
      <w:r w:rsidR="00853E19" w:rsidRPr="0070359C">
        <w:rPr>
          <w:rFonts w:ascii="Times New Roman Bold" w:hAnsi="Times New Roman Bold" w:hint="eastAsia"/>
          <w:noProof/>
          <w:color w:val="000000" w:themeColor="text1"/>
          <w:spacing w:val="-6"/>
          <w:sz w:val="27"/>
          <w:szCs w:val="27"/>
          <w:rtl/>
        </w:rPr>
        <w:t>ک‌</w:t>
      </w:r>
      <w:r w:rsidR="00853E19" w:rsidRPr="0070359C">
        <w:rPr>
          <w:rFonts w:ascii="Times New Roman Bold" w:hAnsi="Times New Roman Bold"/>
          <w:noProof/>
          <w:color w:val="000000" w:themeColor="text1"/>
          <w:spacing w:val="-6"/>
          <w:sz w:val="27"/>
          <w:szCs w:val="27"/>
          <w:rtl/>
        </w:rPr>
        <w:t xml:space="preserve"> درصد</w:t>
      </w:r>
      <w:r w:rsidR="00853E19" w:rsidRPr="0070359C">
        <w:rPr>
          <w:rFonts w:ascii="Times New Roman Bold" w:hAnsi="Times New Roman Bold" w:hint="cs"/>
          <w:noProof/>
          <w:color w:val="000000" w:themeColor="text1"/>
          <w:spacing w:val="-6"/>
          <w:sz w:val="27"/>
          <w:szCs w:val="27"/>
          <w:rtl/>
        </w:rPr>
        <w:t xml:space="preserve"> </w:t>
      </w:r>
      <w:r w:rsidR="00853E19" w:rsidRPr="0070359C">
        <w:rPr>
          <w:rFonts w:ascii="Times New Roman Bold" w:hAnsi="Times New Roman Bold"/>
          <w:noProof/>
          <w:color w:val="000000" w:themeColor="text1"/>
          <w:spacing w:val="-6"/>
          <w:sz w:val="27"/>
          <w:szCs w:val="27"/>
          <w:rtl/>
        </w:rPr>
        <w:t>(۵۱%) است.</w:t>
      </w:r>
    </w:p>
    <w:p w14:paraId="53ED6049" w14:textId="77777777" w:rsidR="00853E19" w:rsidRPr="0070359C" w:rsidRDefault="00853E19" w:rsidP="00920126">
      <w:pPr>
        <w:widowControl w:val="0"/>
        <w:bidi/>
        <w:spacing w:line="240" w:lineRule="auto"/>
        <w:ind w:firstLine="510"/>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زیرساخت</w:t>
      </w:r>
    </w:p>
    <w:p w14:paraId="5493B333" w14:textId="77777777" w:rsidR="00853E19" w:rsidRPr="0070359C" w:rsidRDefault="00853E19" w:rsidP="00853E19">
      <w:pPr>
        <w:bidi/>
        <w:spacing w:line="240" w:lineRule="auto"/>
        <w:ind w:firstLine="522"/>
        <w:jc w:val="both"/>
        <w:rPr>
          <w:rFonts w:eastAsia="Times New Roman" w:cs="B Zar"/>
          <w:b/>
          <w:bCs/>
          <w:noProof/>
          <w:color w:val="000000" w:themeColor="text1"/>
          <w:spacing w:val="-6"/>
          <w:sz w:val="27"/>
          <w:szCs w:val="27"/>
          <w:rtl/>
          <w:lang w:val="x-none" w:eastAsia="x-none"/>
        </w:rPr>
      </w:pPr>
      <w:r w:rsidRPr="0070359C">
        <w:rPr>
          <w:rFonts w:ascii="Calibri" w:eastAsia="Times New Roman" w:hAnsi="Calibri" w:cs="B Zar" w:hint="cs"/>
          <w:b/>
          <w:bCs/>
          <w:noProof/>
          <w:color w:val="000000" w:themeColor="text1"/>
          <w:spacing w:val="-6"/>
          <w:sz w:val="27"/>
          <w:szCs w:val="27"/>
          <w:rtl/>
        </w:rPr>
        <w:t>ماده 59</w:t>
      </w:r>
      <w:r w:rsidRPr="0070359C">
        <w:rPr>
          <w:rFonts w:eastAsia="Times New Roman" w:cs="B Zar" w:hint="cs"/>
          <w:b/>
          <w:bCs/>
          <w:noProof/>
          <w:color w:val="000000" w:themeColor="text1"/>
          <w:spacing w:val="-6"/>
          <w:sz w:val="27"/>
          <w:szCs w:val="27"/>
          <w:rtl/>
          <w:lang w:val="x-none" w:eastAsia="x-none"/>
        </w:rPr>
        <w:t xml:space="preserve">- </w:t>
      </w:r>
    </w:p>
    <w:p w14:paraId="414E8DD5" w14:textId="77777777" w:rsidR="00853E19" w:rsidRPr="0070359C" w:rsidRDefault="00782C42" w:rsidP="00281679">
      <w:pPr>
        <w:bidi/>
        <w:spacing w:line="240" w:lineRule="auto"/>
        <w:ind w:firstLine="663"/>
        <w:jc w:val="both"/>
        <w:rPr>
          <w:rFonts w:eastAsia="Times New Roman"/>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الف</w:t>
      </w:r>
      <w:r w:rsidR="00853E19" w:rsidRPr="0070359C">
        <w:rPr>
          <w:rFonts w:ascii="Calibri" w:eastAsia="Times New Roman" w:hAnsi="Calibri" w:hint="cs"/>
          <w:b/>
          <w:b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وزارت</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راه</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 xml:space="preserve">شهرسازی </w:t>
      </w:r>
      <w:r w:rsidR="00281679" w:rsidRPr="0070359C">
        <w:rPr>
          <w:rFonts w:eastAsia="Times New Roman" w:hint="cs"/>
          <w:noProof/>
          <w:color w:val="000000" w:themeColor="text1"/>
          <w:spacing w:val="-6"/>
          <w:sz w:val="27"/>
          <w:szCs w:val="27"/>
          <w:rtl/>
        </w:rPr>
        <w:t xml:space="preserve">مکلف </w:t>
      </w:r>
      <w:r w:rsidR="00853E19" w:rsidRPr="0070359C">
        <w:rPr>
          <w:rFonts w:ascii="Calibri" w:eastAsia="Times New Roman" w:hAnsi="Calibri" w:hint="cs"/>
          <w:noProof/>
          <w:color w:val="000000" w:themeColor="text1"/>
          <w:spacing w:val="-6"/>
          <w:sz w:val="27"/>
          <w:szCs w:val="27"/>
          <w:rtl/>
        </w:rPr>
        <w:t>است</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جدول</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عوارض جبران خسارات</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واردشده</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 xml:space="preserve">به </w:t>
      </w:r>
      <w:r w:rsidR="00853E19" w:rsidRPr="0070359C">
        <w:rPr>
          <w:rFonts w:ascii="Calibri" w:eastAsia="Times New Roman" w:hAnsi="Calibri"/>
          <w:noProof/>
          <w:color w:val="000000" w:themeColor="text1"/>
          <w:spacing w:val="-6"/>
          <w:sz w:val="27"/>
          <w:szCs w:val="27"/>
          <w:rtl/>
        </w:rPr>
        <w:t xml:space="preserve">جاده‌ها </w:t>
      </w:r>
      <w:r w:rsidR="00853E19" w:rsidRPr="0070359C">
        <w:rPr>
          <w:rFonts w:ascii="Calibri" w:eastAsia="Times New Roman" w:hAnsi="Calibri" w:hint="cs"/>
          <w:noProof/>
          <w:color w:val="000000" w:themeColor="text1"/>
          <w:spacing w:val="-6"/>
          <w:sz w:val="27"/>
          <w:szCs w:val="27"/>
          <w:rtl/>
        </w:rPr>
        <w:t>را</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بر</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اساس</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میزان</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بارمحوری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میزان</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صدمه</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واردشده</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به</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جاده‌های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کشور</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توسط</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انواع</w:t>
      </w:r>
      <w:r w:rsidR="00853E19" w:rsidRPr="0070359C">
        <w:rPr>
          <w:rFonts w:ascii="Calibri" w:eastAsia="Times New Roman" w:hAnsi="Calibri"/>
          <w:noProof/>
          <w:color w:val="000000" w:themeColor="text1"/>
          <w:spacing w:val="-6"/>
          <w:sz w:val="27"/>
          <w:szCs w:val="27"/>
          <w:rtl/>
        </w:rPr>
        <w:t xml:space="preserve"> کام</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ون‌ها</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کامیونت‌ها</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تا</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شش</w:t>
      </w:r>
      <w:r w:rsidR="006A7886"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ماه</w:t>
      </w:r>
      <w:r w:rsidR="00853E19" w:rsidRPr="0070359C">
        <w:rPr>
          <w:rFonts w:ascii="Calibri" w:eastAsia="Times New Roman" w:hAnsi="Calibri"/>
          <w:b/>
          <w:bCs/>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اول</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برنامه</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تهیه کند 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B Lotus" w:eastAsia="Times New Roman" w:hAnsi="B Lotus" w:hint="cs"/>
          <w:color w:val="000000" w:themeColor="text1"/>
          <w:spacing w:val="-6"/>
          <w:sz w:val="27"/>
          <w:szCs w:val="27"/>
          <w:rtl/>
          <w:lang w:bidi="fa-IR"/>
        </w:rPr>
        <w:t>پس از تأیید شورای</w:t>
      </w:r>
      <w:r w:rsidR="00155109" w:rsidRPr="0070359C">
        <w:rPr>
          <w:rFonts w:ascii="B Lotus" w:eastAsia="Times New Roman" w:hAnsi="B Lotus" w:hint="cs"/>
          <w:color w:val="000000" w:themeColor="text1"/>
          <w:spacing w:val="-6"/>
          <w:sz w:val="27"/>
          <w:szCs w:val="27"/>
          <w:rtl/>
          <w:lang w:bidi="fa-IR"/>
        </w:rPr>
        <w:t>‌</w:t>
      </w:r>
      <w:r w:rsidR="00853E19" w:rsidRPr="0070359C">
        <w:rPr>
          <w:rFonts w:ascii="B Lotus" w:eastAsia="Times New Roman" w:hAnsi="B Lotus" w:hint="cs"/>
          <w:color w:val="000000" w:themeColor="text1"/>
          <w:spacing w:val="-6"/>
          <w:sz w:val="27"/>
          <w:szCs w:val="27"/>
          <w:rtl/>
          <w:lang w:bidi="fa-IR"/>
        </w:rPr>
        <w:t>‌عالی هماهنگی ترابری کشور به‌تصویب هیأت وزیران</w:t>
      </w:r>
      <w:r w:rsidR="00853E19" w:rsidRPr="0070359C">
        <w:rPr>
          <w:rFonts w:ascii="Calibri" w:eastAsia="Times New Roman" w:hAnsi="Calibri" w:hint="cs"/>
          <w:noProof/>
          <w:color w:val="000000" w:themeColor="text1"/>
          <w:spacing w:val="-6"/>
          <w:sz w:val="27"/>
          <w:szCs w:val="27"/>
          <w:rtl/>
        </w:rPr>
        <w:t xml:space="preserve"> برساند</w:t>
      </w:r>
      <w:r w:rsidR="00853E19" w:rsidRPr="0070359C">
        <w:rPr>
          <w:rFonts w:ascii="Calibri" w:eastAsia="Times New Roman" w:hAnsi="Calibri"/>
          <w:noProof/>
          <w:color w:val="000000" w:themeColor="text1"/>
          <w:spacing w:val="-6"/>
          <w:sz w:val="27"/>
          <w:szCs w:val="27"/>
          <w:rtl/>
        </w:rPr>
        <w:t>.</w:t>
      </w:r>
    </w:p>
    <w:p w14:paraId="7DA40A34" w14:textId="77777777" w:rsidR="00853E19" w:rsidRPr="0070359C" w:rsidRDefault="00782C42" w:rsidP="00155109">
      <w:pPr>
        <w:tabs>
          <w:tab w:val="left" w:pos="521"/>
        </w:tabs>
        <w:bidi/>
        <w:spacing w:line="240" w:lineRule="auto"/>
        <w:ind w:firstLine="663"/>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ب</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ascii="Calibri" w:eastAsia="Times New Roman" w:hAnsi="Calibri"/>
          <w:noProof/>
          <w:color w:val="000000" w:themeColor="text1"/>
          <w:spacing w:val="-6"/>
          <w:sz w:val="27"/>
          <w:szCs w:val="27"/>
          <w:rtl/>
        </w:rPr>
        <w:t>به‌منظور جلوگ</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ر</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از تخر</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ب</w:t>
      </w:r>
      <w:r w:rsidR="00853E19" w:rsidRPr="0070359C">
        <w:rPr>
          <w:rFonts w:ascii="Calibri" w:eastAsia="Times New Roman" w:hAnsi="Calibri"/>
          <w:noProof/>
          <w:color w:val="000000" w:themeColor="text1"/>
          <w:spacing w:val="-6"/>
          <w:sz w:val="27"/>
          <w:szCs w:val="27"/>
          <w:rtl/>
        </w:rPr>
        <w:t xml:space="preserve"> جاده‌ها</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کشور ناش</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از اضافه گنجا</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ش</w:t>
      </w:r>
      <w:r w:rsidR="00853E19" w:rsidRPr="0070359C">
        <w:rPr>
          <w:rFonts w:ascii="Calibri" w:eastAsia="Times New Roman" w:hAnsi="Calibri"/>
          <w:noProof/>
          <w:color w:val="000000" w:themeColor="text1"/>
          <w:spacing w:val="-6"/>
          <w:sz w:val="27"/>
          <w:szCs w:val="27"/>
          <w:rtl/>
        </w:rPr>
        <w:t xml:space="preserve"> (تناژ) حمل تول</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دات</w:t>
      </w:r>
      <w:r w:rsidR="00853E19" w:rsidRPr="0070359C">
        <w:rPr>
          <w:rFonts w:ascii="Calibri" w:eastAsia="Times New Roman" w:hAnsi="Calibri"/>
          <w:noProof/>
          <w:color w:val="000000" w:themeColor="text1"/>
          <w:spacing w:val="-6"/>
          <w:sz w:val="27"/>
          <w:szCs w:val="27"/>
          <w:rtl/>
        </w:rPr>
        <w:t xml:space="preserve"> معدن</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 xml:space="preserve"> کل</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ه</w:t>
      </w:r>
      <w:r w:rsidR="00853E19" w:rsidRPr="0070359C">
        <w:rPr>
          <w:rFonts w:ascii="Calibri" w:eastAsia="Times New Roman" w:hAnsi="Calibri"/>
          <w:noProof/>
          <w:color w:val="000000" w:themeColor="text1"/>
          <w:spacing w:val="-6"/>
          <w:sz w:val="27"/>
          <w:szCs w:val="27"/>
          <w:rtl/>
        </w:rPr>
        <w:t xml:space="preserve"> معادن کشور مکلفند با هماهنگ</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ادارات کل راهدار</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و حمل</w:t>
      </w:r>
      <w:r w:rsidR="00E44609" w:rsidRPr="0070359C">
        <w:rPr>
          <w:rFonts w:ascii="Calibri" w:eastAsia="Times New Roman" w:hAnsi="Calibri" w:hint="cs"/>
          <w:noProof/>
          <w:color w:val="000000" w:themeColor="text1"/>
          <w:spacing w:val="-6"/>
          <w:sz w:val="27"/>
          <w:szCs w:val="27"/>
          <w:rtl/>
        </w:rPr>
        <w:t>‌</w:t>
      </w:r>
      <w:r w:rsidR="00E44609" w:rsidRPr="0070359C">
        <w:rPr>
          <w:rFonts w:ascii="Calibri" w:eastAsia="Times New Roman" w:hAnsi="Calibri"/>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نقل جاده‌ا</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استان</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 xml:space="preserve">ها </w:t>
      </w:r>
      <w:r w:rsidR="00853E19" w:rsidRPr="0070359C">
        <w:rPr>
          <w:rFonts w:ascii="Calibri" w:eastAsia="Times New Roman" w:hAnsi="Calibri"/>
          <w:noProof/>
          <w:color w:val="000000" w:themeColor="text1"/>
          <w:spacing w:val="-6"/>
          <w:sz w:val="27"/>
          <w:szCs w:val="27"/>
          <w:rtl/>
        </w:rPr>
        <w:t>در خروج</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واحد تول</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د</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نسبت به صدور بارنامه اقدام نما</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ند</w:t>
      </w:r>
      <w:r w:rsidR="00853E19" w:rsidRPr="0070359C">
        <w:rPr>
          <w:rFonts w:ascii="Calibri" w:eastAsia="Times New Roman" w:hAnsi="Calibri"/>
          <w:noProof/>
          <w:color w:val="000000" w:themeColor="text1"/>
          <w:spacing w:val="-6"/>
          <w:sz w:val="27"/>
          <w:szCs w:val="27"/>
          <w:rtl/>
        </w:rPr>
        <w:t>. تخص</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ص</w:t>
      </w:r>
      <w:r w:rsidR="00853E19" w:rsidRPr="0070359C">
        <w:rPr>
          <w:rFonts w:ascii="Calibri" w:eastAsia="Times New Roman" w:hAnsi="Calibri"/>
          <w:noProof/>
          <w:color w:val="000000" w:themeColor="text1"/>
          <w:spacing w:val="-6"/>
          <w:sz w:val="27"/>
          <w:szCs w:val="27"/>
          <w:rtl/>
        </w:rPr>
        <w:t xml:space="preserve"> سهم</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ه</w:t>
      </w:r>
      <w:r w:rsidR="00853E19" w:rsidRPr="0070359C">
        <w:rPr>
          <w:rFonts w:ascii="Calibri" w:eastAsia="Times New Roman" w:hAnsi="Calibri"/>
          <w:noProof/>
          <w:color w:val="000000" w:themeColor="text1"/>
          <w:spacing w:val="-6"/>
          <w:sz w:val="27"/>
          <w:szCs w:val="27"/>
          <w:rtl/>
        </w:rPr>
        <w:t xml:space="preserve"> سوخت به ناوگان حمل</w:t>
      </w:r>
      <w:r w:rsidR="00155109" w:rsidRPr="0070359C">
        <w:rPr>
          <w:rFonts w:ascii="Calibri" w:eastAsia="Times New Roman" w:hAnsi="Calibri" w:hint="cs"/>
          <w:noProof/>
          <w:color w:val="000000" w:themeColor="text1"/>
          <w:spacing w:val="-6"/>
          <w:sz w:val="27"/>
          <w:szCs w:val="27"/>
          <w:rtl/>
        </w:rPr>
        <w:t>‌</w:t>
      </w:r>
      <w:r w:rsidR="00155109" w:rsidRPr="0070359C">
        <w:rPr>
          <w:rFonts w:ascii="Calibri" w:eastAsia="Times New Roman" w:hAnsi="Calibri"/>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نقل مح</w:t>
      </w:r>
      <w:r w:rsidR="00853E19" w:rsidRPr="0070359C">
        <w:rPr>
          <w:rFonts w:ascii="Calibri" w:eastAsia="Times New Roman" w:hAnsi="Calibri" w:hint="eastAsia"/>
          <w:noProof/>
          <w:color w:val="000000" w:themeColor="text1"/>
          <w:spacing w:val="-6"/>
          <w:sz w:val="27"/>
          <w:szCs w:val="27"/>
          <w:rtl/>
        </w:rPr>
        <w:t>صولات</w:t>
      </w:r>
      <w:r w:rsidR="00853E19" w:rsidRPr="0070359C">
        <w:rPr>
          <w:rFonts w:ascii="Calibri" w:eastAsia="Times New Roman" w:hAnsi="Calibri"/>
          <w:noProof/>
          <w:color w:val="000000" w:themeColor="text1"/>
          <w:spacing w:val="-6"/>
          <w:sz w:val="27"/>
          <w:szCs w:val="27"/>
          <w:rtl/>
        </w:rPr>
        <w:t xml:space="preserve"> واحدها</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تول</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د</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معادن شن و نمک مشروط به ‌‌‌اخذ بارنامه و تأ</w:t>
      </w:r>
      <w:r w:rsidR="00853E19" w:rsidRPr="0070359C">
        <w:rPr>
          <w:rFonts w:ascii="Calibri" w:eastAsia="Times New Roman" w:hAnsi="Calibri" w:hint="cs"/>
          <w:noProof/>
          <w:color w:val="000000" w:themeColor="text1"/>
          <w:spacing w:val="-6"/>
          <w:sz w:val="27"/>
          <w:szCs w:val="27"/>
          <w:rtl/>
        </w:rPr>
        <w:t>یی</w:t>
      </w:r>
      <w:r w:rsidR="00853E19" w:rsidRPr="0070359C">
        <w:rPr>
          <w:rFonts w:ascii="Calibri" w:eastAsia="Times New Roman" w:hAnsi="Calibri" w:hint="eastAsia"/>
          <w:noProof/>
          <w:color w:val="000000" w:themeColor="text1"/>
          <w:spacing w:val="-6"/>
          <w:sz w:val="27"/>
          <w:szCs w:val="27"/>
          <w:rtl/>
        </w:rPr>
        <w:t>د</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ه</w:t>
      </w:r>
      <w:r w:rsidR="00853E19" w:rsidRPr="0070359C">
        <w:rPr>
          <w:rFonts w:ascii="Calibri" w:eastAsia="Times New Roman" w:hAnsi="Calibri"/>
          <w:noProof/>
          <w:color w:val="000000" w:themeColor="text1"/>
          <w:spacing w:val="-6"/>
          <w:sz w:val="27"/>
          <w:szCs w:val="27"/>
          <w:rtl/>
        </w:rPr>
        <w:t xml:space="preserve"> پ</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ما</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hint="eastAsia"/>
          <w:noProof/>
          <w:color w:val="000000" w:themeColor="text1"/>
          <w:spacing w:val="-6"/>
          <w:sz w:val="27"/>
          <w:szCs w:val="27"/>
          <w:rtl/>
        </w:rPr>
        <w:t>ش</w:t>
      </w:r>
      <w:r w:rsidR="00853E19" w:rsidRPr="0070359C">
        <w:rPr>
          <w:rFonts w:ascii="Calibri" w:eastAsia="Times New Roman" w:hAnsi="Calibri"/>
          <w:noProof/>
          <w:color w:val="000000" w:themeColor="text1"/>
          <w:spacing w:val="-6"/>
          <w:sz w:val="27"/>
          <w:szCs w:val="27"/>
          <w:rtl/>
        </w:rPr>
        <w:t xml:space="preserve"> توسط اداره کل راهدار</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و حمل</w:t>
      </w:r>
      <w:r w:rsidR="00E4460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و</w:t>
      </w:r>
      <w:r w:rsidR="00E4460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نقل جاده‌ا</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استان است.</w:t>
      </w:r>
    </w:p>
    <w:p w14:paraId="19286753" w14:textId="77777777" w:rsidR="00853E19" w:rsidRPr="0070359C" w:rsidRDefault="00853E19" w:rsidP="003F157C">
      <w:pPr>
        <w:tabs>
          <w:tab w:val="left" w:pos="521"/>
        </w:tabs>
        <w:bidi/>
        <w:spacing w:line="240" w:lineRule="auto"/>
        <w:ind w:firstLine="663"/>
        <w:jc w:val="both"/>
        <w:rPr>
          <w:noProof/>
          <w:color w:val="000000" w:themeColor="text1"/>
          <w:spacing w:val="-6"/>
          <w:sz w:val="27"/>
          <w:szCs w:val="27"/>
          <w:rtl/>
          <w:lang w:bidi="fa-IR"/>
        </w:rPr>
      </w:pPr>
      <w:r w:rsidRPr="0070359C">
        <w:rPr>
          <w:rFonts w:hint="cs"/>
          <w:noProof/>
          <w:color w:val="000000" w:themeColor="text1"/>
          <w:spacing w:val="-6"/>
          <w:sz w:val="27"/>
          <w:szCs w:val="27"/>
          <w:rtl/>
          <w:lang w:bidi="fa-IR"/>
        </w:rPr>
        <w:t>وزارت صنعت، معدن و تجارت با همکاری وزارت راه و شهرسازی تا پایان سال اول برنامه نسبت به نحوه جبران خسارت واردشده به زیرساخت</w:t>
      </w:r>
      <w:r w:rsidRPr="0070359C">
        <w:rPr>
          <w:noProof/>
          <w:color w:val="000000" w:themeColor="text1"/>
          <w:spacing w:val="-6"/>
          <w:sz w:val="27"/>
          <w:szCs w:val="27"/>
          <w:rtl/>
          <w:lang w:bidi="fa-IR"/>
        </w:rPr>
        <w:softHyphen/>
      </w:r>
      <w:r w:rsidR="00E44609" w:rsidRPr="0070359C">
        <w:rPr>
          <w:rFonts w:hint="cs"/>
          <w:noProof/>
          <w:color w:val="000000" w:themeColor="text1"/>
          <w:spacing w:val="-6"/>
          <w:sz w:val="27"/>
          <w:szCs w:val="27"/>
          <w:rtl/>
          <w:lang w:bidi="fa-IR"/>
        </w:rPr>
        <w:t>ها و راه</w:t>
      </w:r>
      <w:r w:rsidRPr="0070359C">
        <w:rPr>
          <w:rFonts w:hint="cs"/>
          <w:noProof/>
          <w:color w:val="000000" w:themeColor="text1"/>
          <w:spacing w:val="-6"/>
          <w:sz w:val="27"/>
          <w:szCs w:val="27"/>
          <w:rtl/>
          <w:lang w:bidi="fa-IR"/>
        </w:rPr>
        <w:t>ها از طرق مختلف از جمله از طریق اشخاص بهره</w:t>
      </w:r>
      <w:r w:rsidRPr="0070359C">
        <w:rPr>
          <w:noProof/>
          <w:color w:val="000000" w:themeColor="text1"/>
          <w:spacing w:val="-6"/>
          <w:sz w:val="27"/>
          <w:szCs w:val="27"/>
          <w:rtl/>
          <w:lang w:bidi="fa-IR"/>
        </w:rPr>
        <w:softHyphen/>
      </w:r>
      <w:r w:rsidRPr="0070359C">
        <w:rPr>
          <w:rFonts w:hint="cs"/>
          <w:noProof/>
          <w:color w:val="000000" w:themeColor="text1"/>
          <w:spacing w:val="-6"/>
          <w:sz w:val="27"/>
          <w:szCs w:val="27"/>
          <w:rtl/>
          <w:lang w:bidi="fa-IR"/>
        </w:rPr>
        <w:t>بردار اقدام قانونی به</w:t>
      </w:r>
      <w:r w:rsidR="003F157C" w:rsidRPr="0070359C">
        <w:rPr>
          <w:rFonts w:hint="cs"/>
          <w:noProof/>
          <w:color w:val="000000" w:themeColor="text1"/>
          <w:spacing w:val="-6"/>
          <w:sz w:val="27"/>
          <w:szCs w:val="27"/>
          <w:rtl/>
          <w:lang w:bidi="fa-IR"/>
        </w:rPr>
        <w:t>‌</w:t>
      </w:r>
      <w:r w:rsidRPr="0070359C">
        <w:rPr>
          <w:rFonts w:hint="cs"/>
          <w:noProof/>
          <w:color w:val="000000" w:themeColor="text1"/>
          <w:spacing w:val="-6"/>
          <w:sz w:val="27"/>
          <w:szCs w:val="27"/>
          <w:rtl/>
          <w:lang w:bidi="fa-IR"/>
        </w:rPr>
        <w:t>عمل آورد.</w:t>
      </w:r>
    </w:p>
    <w:p w14:paraId="3E10AD80" w14:textId="77777777" w:rsidR="00853E19" w:rsidRPr="0070359C" w:rsidRDefault="00853E19" w:rsidP="00C646C8">
      <w:pPr>
        <w:tabs>
          <w:tab w:val="left" w:pos="521"/>
        </w:tabs>
        <w:bidi/>
        <w:spacing w:line="240" w:lineRule="auto"/>
        <w:ind w:firstLine="663"/>
        <w:jc w:val="both"/>
        <w:rPr>
          <w:rFonts w:ascii="Calibri" w:eastAsia="Times New Roman" w:hAnsi="Calibri"/>
          <w:noProof/>
          <w:color w:val="000000" w:themeColor="text1"/>
          <w:spacing w:val="-6"/>
          <w:sz w:val="27"/>
          <w:szCs w:val="27"/>
          <w:rtl/>
        </w:rPr>
      </w:pPr>
      <w:r w:rsidRPr="0070359C">
        <w:rPr>
          <w:rFonts w:ascii="Calibri" w:eastAsia="Times New Roman" w:hAnsi="Calibri" w:hint="eastAsia"/>
          <w:noProof/>
          <w:color w:val="000000" w:themeColor="text1"/>
          <w:spacing w:val="-6"/>
          <w:sz w:val="27"/>
          <w:szCs w:val="27"/>
          <w:rtl/>
        </w:rPr>
        <w:t>تبصره</w:t>
      </w:r>
      <w:r w:rsidRPr="0070359C">
        <w:rPr>
          <w:rFonts w:ascii="Calibri" w:eastAsia="Times New Roman" w:hAnsi="Calibri"/>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 xml:space="preserve">معادن </w:t>
      </w:r>
      <w:r w:rsidRPr="0070359C">
        <w:rPr>
          <w:rFonts w:ascii="Calibri" w:eastAsia="Times New Roman" w:hAnsi="Calibri"/>
          <w:noProof/>
          <w:color w:val="000000" w:themeColor="text1"/>
          <w:spacing w:val="-6"/>
          <w:sz w:val="27"/>
          <w:szCs w:val="27"/>
          <w:rtl/>
        </w:rPr>
        <w:t>مواد</w:t>
      </w:r>
      <w:r w:rsidRPr="0070359C">
        <w:rPr>
          <w:rFonts w:eastAsia="Times New Roman" w:cs="Times New Roman"/>
          <w:color w:val="000000" w:themeColor="text1"/>
          <w:sz w:val="24"/>
          <w:szCs w:val="24"/>
          <w:rtl/>
        </w:rPr>
        <w:t xml:space="preserve"> </w:t>
      </w:r>
      <w:r w:rsidRPr="0070359C">
        <w:rPr>
          <w:rFonts w:ascii="Calibri" w:eastAsia="Times New Roman" w:hAnsi="Calibri"/>
          <w:noProof/>
          <w:color w:val="000000" w:themeColor="text1"/>
          <w:spacing w:val="-6"/>
          <w:sz w:val="27"/>
          <w:szCs w:val="27"/>
          <w:rtl/>
        </w:rPr>
        <w:t>پرتوزا از شمول ا</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hint="eastAsia"/>
          <w:noProof/>
          <w:color w:val="000000" w:themeColor="text1"/>
          <w:spacing w:val="-6"/>
          <w:sz w:val="27"/>
          <w:szCs w:val="27"/>
          <w:rtl/>
        </w:rPr>
        <w:t>ن</w:t>
      </w:r>
      <w:r w:rsidRPr="0070359C">
        <w:rPr>
          <w:rFonts w:ascii="Calibri" w:eastAsia="Times New Roman" w:hAnsi="Calibri"/>
          <w:noProof/>
          <w:color w:val="000000" w:themeColor="text1"/>
          <w:spacing w:val="-6"/>
          <w:sz w:val="27"/>
          <w:szCs w:val="27"/>
          <w:rtl/>
        </w:rPr>
        <w:t xml:space="preserve"> </w:t>
      </w:r>
      <w:r w:rsidR="00C646C8" w:rsidRPr="0070359C">
        <w:rPr>
          <w:rFonts w:ascii="Calibri" w:eastAsia="Times New Roman" w:hAnsi="Calibri" w:hint="cs"/>
          <w:noProof/>
          <w:color w:val="000000" w:themeColor="text1"/>
          <w:spacing w:val="-6"/>
          <w:sz w:val="27"/>
          <w:szCs w:val="27"/>
          <w:rtl/>
        </w:rPr>
        <w:t>بند</w:t>
      </w:r>
      <w:r w:rsidRPr="0070359C">
        <w:rPr>
          <w:rFonts w:ascii="Calibri" w:eastAsia="Times New Roman" w:hAnsi="Calibri"/>
          <w:noProof/>
          <w:color w:val="000000" w:themeColor="text1"/>
          <w:spacing w:val="-6"/>
          <w:sz w:val="27"/>
          <w:szCs w:val="27"/>
          <w:rtl/>
        </w:rPr>
        <w:t xml:space="preserve"> مستثن</w:t>
      </w:r>
      <w:r w:rsidRPr="0070359C">
        <w:rPr>
          <w:rFonts w:ascii="Calibri" w:eastAsia="Times New Roman" w:hAnsi="Calibri" w:hint="cs"/>
          <w:noProof/>
          <w:color w:val="000000" w:themeColor="text1"/>
          <w:spacing w:val="-6"/>
          <w:sz w:val="27"/>
          <w:szCs w:val="27"/>
          <w:rtl/>
        </w:rPr>
        <w:t>ی</w:t>
      </w:r>
      <w:r w:rsidRPr="0070359C">
        <w:rPr>
          <w:rFonts w:ascii="Calibri" w:eastAsia="Times New Roman" w:hAnsi="Calibri"/>
          <w:noProof/>
          <w:color w:val="000000" w:themeColor="text1"/>
          <w:spacing w:val="-6"/>
          <w:sz w:val="27"/>
          <w:szCs w:val="27"/>
          <w:rtl/>
        </w:rPr>
        <w:t xml:space="preserve"> است.</w:t>
      </w:r>
    </w:p>
    <w:p w14:paraId="20DCD2E1" w14:textId="77777777" w:rsidR="00853E19" w:rsidRPr="0070359C" w:rsidRDefault="00782C42" w:rsidP="00C93249">
      <w:pPr>
        <w:bidi/>
        <w:spacing w:line="240" w:lineRule="auto"/>
        <w:ind w:firstLine="566"/>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پ</w:t>
      </w:r>
      <w:r w:rsidR="00853E19" w:rsidRPr="0070359C">
        <w:rPr>
          <w:rFonts w:ascii="Calibri" w:eastAsia="Times New Roman" w:hAnsi="Calibri" w:hint="cs"/>
          <w:b/>
          <w:b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دولت مجاز است در ازای اسقاط هر دستگاه اتوبوس و ک</w:t>
      </w:r>
      <w:r w:rsidR="00E4460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شنده جاده‌ای بالای بیست و پنج</w:t>
      </w:r>
      <w:r w:rsidR="00E44609" w:rsidRPr="0070359C">
        <w:rPr>
          <w:rFonts w:ascii="Calibri" w:eastAsia="Times New Roman" w:hAnsi="Calibri" w:hint="cs"/>
          <w:noProof/>
          <w:color w:val="000000" w:themeColor="text1"/>
          <w:spacing w:val="-6"/>
          <w:sz w:val="27"/>
          <w:szCs w:val="27"/>
          <w:rtl/>
        </w:rPr>
        <w:t xml:space="preserve"> </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 xml:space="preserve">سال نسبت به اعطای مجوز واردات </w:t>
      </w:r>
      <w:r w:rsidR="00C93249" w:rsidRPr="0070359C">
        <w:rPr>
          <w:rFonts w:ascii="Calibri" w:hAnsi="Calibri" w:hint="cs"/>
          <w:noProof/>
          <w:color w:val="000000" w:themeColor="text1"/>
          <w:spacing w:val="-4"/>
          <w:sz w:val="26"/>
          <w:szCs w:val="26"/>
          <w:rtl/>
          <w:lang w:bidi="fa-IR"/>
        </w:rPr>
        <w:t>دستگاه اتوبوس یا کشنده</w:t>
      </w:r>
      <w:r w:rsidR="00C93249" w:rsidRPr="0070359C">
        <w:rPr>
          <w:rFonts w:ascii="Calibri" w:eastAsia="Times New Roman" w:hAnsi="Calibri" w:hint="cs"/>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جاده‌ای</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با سن کمتر از ده</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 xml:space="preserve">سال به </w:t>
      </w:r>
      <w:r w:rsidR="00C93249" w:rsidRPr="0070359C">
        <w:rPr>
          <w:rFonts w:ascii="Calibri" w:hAnsi="Calibri" w:hint="cs"/>
          <w:noProof/>
          <w:color w:val="000000" w:themeColor="text1"/>
          <w:spacing w:val="-4"/>
          <w:sz w:val="26"/>
          <w:szCs w:val="26"/>
          <w:rtl/>
          <w:lang w:bidi="fa-IR"/>
        </w:rPr>
        <w:t>مالک اتوبوس یا کشنده</w:t>
      </w:r>
      <w:r w:rsidR="00C93249" w:rsidRPr="0070359C">
        <w:rPr>
          <w:rFonts w:ascii="Calibri" w:eastAsia="Times New Roman" w:hAnsi="Calibri" w:hint="cs"/>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اقدام نماید. ‌‌آیین‌نامه اجرائی این بند با در نظر گرفتن مشوقهای قانونی لازم از جمله اعطای تخفیف در عوارض گمرکی به‌تصویب ‌‌هیأت وزیران</w:t>
      </w:r>
      <w:r w:rsidR="00853E19" w:rsidRPr="0070359C">
        <w:rPr>
          <w:rFonts w:ascii="Calibri" w:eastAsia="Times New Roman" w:hAnsi="Calibri" w:hint="cs"/>
          <w:noProof/>
          <w:color w:val="000000" w:themeColor="text1"/>
          <w:spacing w:val="-6"/>
          <w:sz w:val="27"/>
          <w:szCs w:val="27"/>
        </w:rPr>
        <w:t>‌‌</w:t>
      </w:r>
      <w:r w:rsidR="00853E19" w:rsidRPr="0070359C">
        <w:rPr>
          <w:rFonts w:ascii="Calibri" w:eastAsia="Times New Roman" w:hAnsi="Calibri" w:hint="cs"/>
          <w:noProof/>
          <w:color w:val="000000" w:themeColor="text1"/>
          <w:spacing w:val="-6"/>
          <w:sz w:val="27"/>
          <w:szCs w:val="27"/>
          <w:rtl/>
        </w:rPr>
        <w:t xml:space="preserve"> می‌رسد. </w:t>
      </w:r>
    </w:p>
    <w:p w14:paraId="5292D13D" w14:textId="77777777" w:rsidR="00853E19" w:rsidRPr="0070359C" w:rsidRDefault="00782C42" w:rsidP="00155109">
      <w:pPr>
        <w:bidi/>
        <w:spacing w:line="240" w:lineRule="auto"/>
        <w:ind w:firstLine="566"/>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ت</w:t>
      </w:r>
      <w:r w:rsidR="00853E19" w:rsidRPr="0070359C">
        <w:rPr>
          <w:rFonts w:ascii="Calibri" w:eastAsia="Times New Roman" w:hAnsi="Calibri" w:hint="cs"/>
          <w:b/>
          <w:b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w:t>
      </w:r>
      <w:r w:rsidR="00853E19" w:rsidRPr="0070359C">
        <w:rPr>
          <w:rFonts w:ascii="Calibri" w:eastAsia="Times New Roman" w:hAnsi="Calibri"/>
          <w:noProof/>
          <w:color w:val="000000" w:themeColor="text1"/>
          <w:spacing w:val="-6"/>
          <w:sz w:val="27"/>
          <w:szCs w:val="27"/>
          <w:rtl/>
        </w:rPr>
        <w:t>شورای</w:t>
      </w:r>
      <w:r w:rsidR="0015510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softHyphen/>
        <w:t xml:space="preserve">عالی </w:t>
      </w:r>
      <w:r w:rsidR="00853E19" w:rsidRPr="0070359C">
        <w:rPr>
          <w:rFonts w:ascii="Calibri" w:eastAsia="Times New Roman" w:hAnsi="Calibri" w:hint="cs"/>
          <w:noProof/>
          <w:color w:val="000000" w:themeColor="text1"/>
          <w:spacing w:val="-6"/>
          <w:sz w:val="27"/>
          <w:szCs w:val="27"/>
          <w:rtl/>
        </w:rPr>
        <w:t xml:space="preserve">هماهنگی </w:t>
      </w:r>
      <w:r w:rsidR="00853E19" w:rsidRPr="0070359C">
        <w:rPr>
          <w:rFonts w:ascii="Calibri" w:eastAsia="Times New Roman" w:hAnsi="Calibri"/>
          <w:noProof/>
          <w:color w:val="000000" w:themeColor="text1"/>
          <w:spacing w:val="-6"/>
          <w:sz w:val="27"/>
          <w:szCs w:val="27"/>
          <w:rtl/>
        </w:rPr>
        <w:t>حمل</w:t>
      </w:r>
      <w:r w:rsidR="00E4460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و</w:t>
      </w:r>
      <w:r w:rsidR="00E4460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 xml:space="preserve">نقل </w:t>
      </w:r>
      <w:r w:rsidR="00853E19" w:rsidRPr="0070359C">
        <w:rPr>
          <w:rFonts w:ascii="Calibri" w:eastAsia="Times New Roman" w:hAnsi="Calibri" w:hint="cs"/>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ای</w:t>
      </w:r>
      <w:r w:rsidR="00853E19" w:rsidRPr="0070359C">
        <w:rPr>
          <w:rFonts w:ascii="Calibri" w:eastAsia="Times New Roman" w:hAnsi="Calibri" w:hint="eastAsia"/>
          <w:noProof/>
          <w:color w:val="000000" w:themeColor="text1"/>
          <w:spacing w:val="-6"/>
          <w:sz w:val="27"/>
          <w:szCs w:val="27"/>
          <w:rtl/>
        </w:rPr>
        <w:t>من</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کشور </w:t>
      </w:r>
      <w:r w:rsidR="00853E19" w:rsidRPr="0070359C">
        <w:rPr>
          <w:rFonts w:ascii="Calibri" w:eastAsia="Times New Roman" w:hAnsi="Calibri" w:hint="cs"/>
          <w:noProof/>
          <w:color w:val="000000" w:themeColor="text1"/>
          <w:spacing w:val="-6"/>
          <w:sz w:val="27"/>
          <w:szCs w:val="27"/>
          <w:rtl/>
        </w:rPr>
        <w:t>باید برای کاهش سالانه ده درصد (۱۰%) از تلفات جانی ناشی از تصادفات رانندگی در جاده‌های کشور موضوع جزء (3) ‌بند «ج» ماده (30) قانون احکام دائمی برنامه‌های توسعه کشور، «برنامه عملیاتی ارتقای ایمنی راههای کشور» را حداکثر ظرف شش</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ماه از لازم‌الاجرا شدن این قانون به‌تصویب برساند. تمامی برنامه</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ها و اقدامات در حوزه ایمنی راههای کشور و بودجه مورد نیاز برای آنها باید در قالب لوایح بودجه سنواتی پیش</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 xml:space="preserve">بینی گردد و </w:t>
      </w:r>
      <w:r w:rsidR="00853E19" w:rsidRPr="0070359C">
        <w:rPr>
          <w:rFonts w:ascii="Calibri" w:eastAsia="Times New Roman" w:hAnsi="Calibri"/>
          <w:noProof/>
          <w:color w:val="000000" w:themeColor="text1"/>
          <w:spacing w:val="-6"/>
          <w:sz w:val="27"/>
          <w:szCs w:val="27"/>
          <w:rtl/>
        </w:rPr>
        <w:t>شورای</w:t>
      </w:r>
      <w:r w:rsidR="00853E19" w:rsidRPr="0070359C">
        <w:rPr>
          <w:rFonts w:ascii="Calibri" w:eastAsia="Times New Roman" w:hAnsi="Calibri"/>
          <w:noProof/>
          <w:color w:val="000000" w:themeColor="text1"/>
          <w:spacing w:val="-6"/>
          <w:sz w:val="27"/>
          <w:szCs w:val="27"/>
          <w:rtl/>
        </w:rPr>
        <w:softHyphen/>
      </w:r>
      <w:r w:rsidR="0015510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 xml:space="preserve">عالی </w:t>
      </w:r>
      <w:r w:rsidR="00853E19" w:rsidRPr="0070359C">
        <w:rPr>
          <w:rFonts w:ascii="Calibri" w:eastAsia="Times New Roman" w:hAnsi="Calibri" w:hint="cs"/>
          <w:noProof/>
          <w:color w:val="000000" w:themeColor="text1"/>
          <w:spacing w:val="-6"/>
          <w:sz w:val="27"/>
          <w:szCs w:val="27"/>
          <w:rtl/>
        </w:rPr>
        <w:t xml:space="preserve">هماهنگی </w:t>
      </w:r>
      <w:r w:rsidR="00853E19" w:rsidRPr="0070359C">
        <w:rPr>
          <w:rFonts w:ascii="Calibri" w:eastAsia="Times New Roman" w:hAnsi="Calibri"/>
          <w:noProof/>
          <w:color w:val="000000" w:themeColor="text1"/>
          <w:spacing w:val="-6"/>
          <w:sz w:val="27"/>
          <w:szCs w:val="27"/>
          <w:rtl/>
        </w:rPr>
        <w:t>حمل</w:t>
      </w:r>
      <w:r w:rsidR="00E4460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و</w:t>
      </w:r>
      <w:r w:rsidR="00E44609"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noProof/>
          <w:color w:val="000000" w:themeColor="text1"/>
          <w:spacing w:val="-6"/>
          <w:sz w:val="27"/>
          <w:szCs w:val="27"/>
          <w:rtl/>
        </w:rPr>
        <w:t xml:space="preserve">نقل </w:t>
      </w:r>
      <w:r w:rsidR="00853E19" w:rsidRPr="0070359C">
        <w:rPr>
          <w:rFonts w:ascii="Calibri" w:eastAsia="Times New Roman" w:hAnsi="Calibri" w:hint="cs"/>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ای</w:t>
      </w:r>
      <w:r w:rsidR="00853E19" w:rsidRPr="0070359C">
        <w:rPr>
          <w:rFonts w:ascii="Calibri" w:eastAsia="Times New Roman" w:hAnsi="Calibri" w:hint="eastAsia"/>
          <w:noProof/>
          <w:color w:val="000000" w:themeColor="text1"/>
          <w:spacing w:val="-6"/>
          <w:sz w:val="27"/>
          <w:szCs w:val="27"/>
          <w:rtl/>
        </w:rPr>
        <w:t>من</w:t>
      </w:r>
      <w:r w:rsidR="00853E19" w:rsidRPr="0070359C">
        <w:rPr>
          <w:rFonts w:ascii="Calibri" w:eastAsia="Times New Roman" w:hAnsi="Calibri" w:hint="cs"/>
          <w:noProof/>
          <w:color w:val="000000" w:themeColor="text1"/>
          <w:spacing w:val="-6"/>
          <w:sz w:val="27"/>
          <w:szCs w:val="27"/>
          <w:rtl/>
        </w:rPr>
        <w:t>ی</w:t>
      </w:r>
      <w:r w:rsidR="00853E19" w:rsidRPr="0070359C">
        <w:rPr>
          <w:rFonts w:ascii="Calibri" w:eastAsia="Times New Roman" w:hAnsi="Calibri"/>
          <w:noProof/>
          <w:color w:val="000000" w:themeColor="text1"/>
          <w:spacing w:val="-6"/>
          <w:sz w:val="27"/>
          <w:szCs w:val="27"/>
          <w:rtl/>
        </w:rPr>
        <w:t xml:space="preserve"> کشور</w:t>
      </w:r>
      <w:r w:rsidR="00853E19" w:rsidRPr="0070359C">
        <w:rPr>
          <w:rFonts w:ascii="Calibri" w:eastAsia="Times New Roman" w:hAnsi="Calibri" w:hint="cs"/>
          <w:noProof/>
          <w:color w:val="000000" w:themeColor="text1"/>
          <w:spacing w:val="-6"/>
          <w:sz w:val="27"/>
          <w:szCs w:val="27"/>
          <w:rtl/>
        </w:rPr>
        <w:t xml:space="preserve"> متولی راهبری آن است.</w:t>
      </w:r>
    </w:p>
    <w:p w14:paraId="6571E048" w14:textId="77777777" w:rsidR="00853E19" w:rsidRPr="0070359C" w:rsidRDefault="00853E19" w:rsidP="00853E19">
      <w:pPr>
        <w:bidi/>
        <w:spacing w:line="240" w:lineRule="auto"/>
        <w:ind w:firstLine="510"/>
        <w:jc w:val="both"/>
        <w:rPr>
          <w:rFonts w:eastAsia="Times New Roman" w:cs="B Zar"/>
          <w:b/>
          <w:bCs/>
          <w:noProof/>
          <w:color w:val="000000" w:themeColor="text1"/>
          <w:spacing w:val="-6"/>
          <w:sz w:val="27"/>
          <w:szCs w:val="27"/>
        </w:rPr>
      </w:pPr>
      <w:r w:rsidRPr="0070359C">
        <w:rPr>
          <w:rFonts w:eastAsia="Times New Roman" w:cs="B Zar" w:hint="cs"/>
          <w:b/>
          <w:bCs/>
          <w:noProof/>
          <w:color w:val="000000" w:themeColor="text1"/>
          <w:spacing w:val="-6"/>
          <w:sz w:val="27"/>
          <w:szCs w:val="27"/>
          <w:rtl/>
        </w:rPr>
        <w:t>اقتصاد دریامحور</w:t>
      </w:r>
    </w:p>
    <w:p w14:paraId="5CB6232A"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60-</w:t>
      </w:r>
      <w:r w:rsidRPr="0070359C">
        <w:rPr>
          <w:rFonts w:eastAsia="Times New Roman" w:hint="cs"/>
          <w:noProof/>
          <w:color w:val="000000" w:themeColor="text1"/>
          <w:spacing w:val="-6"/>
          <w:sz w:val="27"/>
          <w:szCs w:val="27"/>
          <w:rtl/>
        </w:rPr>
        <w:t xml:space="preserve"> به‌منظور هدایت جمعیت و فعالیت</w:t>
      </w:r>
      <w:r w:rsidRPr="0070359C">
        <w:rPr>
          <w:rFonts w:eastAsia="Times New Roman" w:hint="cs"/>
          <w:noProof/>
          <w:color w:val="000000" w:themeColor="text1"/>
          <w:spacing w:val="-6"/>
          <w:sz w:val="27"/>
          <w:szCs w:val="27"/>
          <w:rtl/>
        </w:rPr>
        <w:softHyphen/>
        <w:t>های آب</w:t>
      </w:r>
      <w:r w:rsidRPr="0070359C">
        <w:rPr>
          <w:rFonts w:eastAsia="Times New Roman" w:hint="cs"/>
          <w:noProof/>
          <w:color w:val="000000" w:themeColor="text1"/>
          <w:spacing w:val="-6"/>
          <w:sz w:val="27"/>
          <w:szCs w:val="27"/>
          <w:rtl/>
        </w:rPr>
        <w:softHyphen/>
        <w:t>بر و صادرات</w:t>
      </w:r>
      <w:r w:rsidRPr="0070359C">
        <w:rPr>
          <w:rFonts w:eastAsia="Times New Roman" w:hint="cs"/>
          <w:noProof/>
          <w:color w:val="000000" w:themeColor="text1"/>
          <w:spacing w:val="-6"/>
          <w:sz w:val="27"/>
          <w:szCs w:val="27"/>
          <w:rtl/>
        </w:rPr>
        <w:softHyphen/>
        <w:t>گرا به قلمروهای مستعد کشور در چهارچوب اسناد آمایش سرزمین و اسناد مدیریت یکپارچه سواحل، اقدامات زیر انجام می‌شود:</w:t>
      </w:r>
    </w:p>
    <w:p w14:paraId="526FE982" w14:textId="77777777" w:rsidR="00853E19" w:rsidRPr="0070359C" w:rsidRDefault="00853E19" w:rsidP="0028167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وزارت تعاون، کار و رفاه اجتماعی </w:t>
      </w:r>
      <w:r w:rsidR="00281679"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در ارائه حمایت</w:t>
      </w:r>
      <w:r w:rsidRPr="0070359C">
        <w:rPr>
          <w:rFonts w:eastAsia="Times New Roman" w:hint="cs"/>
          <w:noProof/>
          <w:color w:val="000000" w:themeColor="text1"/>
          <w:spacing w:val="-6"/>
          <w:sz w:val="27"/>
          <w:szCs w:val="27"/>
          <w:rtl/>
        </w:rPr>
        <w:softHyphen/>
        <w:t>ها و مشوقها برای ایجاد یا توسعه طرحهای کسب‌و‌کار و ایجاد اشتغال، اولویت را به جمعیت فعال در این مناطق اختصاص دهد.</w:t>
      </w:r>
    </w:p>
    <w:p w14:paraId="2A5E059B" w14:textId="77777777" w:rsidR="00853E19" w:rsidRPr="0070359C" w:rsidRDefault="00853E19" w:rsidP="0028167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وزارت نیرو </w:t>
      </w:r>
      <w:r w:rsidR="00281679"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آب مصرفی صنایع مستقر در استان‌های ساحلی جنوب کشور را از طریق احداث تأسیسات آب شیرین</w:t>
      </w:r>
      <w:r w:rsidRPr="0070359C">
        <w:rPr>
          <w:rFonts w:eastAsia="Times New Roman" w:hint="cs"/>
          <w:noProof/>
          <w:color w:val="000000" w:themeColor="text1"/>
          <w:spacing w:val="-6"/>
          <w:sz w:val="27"/>
          <w:szCs w:val="27"/>
          <w:rtl/>
        </w:rPr>
        <w:softHyphen/>
        <w:t>کن رأساً یا با مشارکت بخش خصوصی تأمین نماید.</w:t>
      </w:r>
    </w:p>
    <w:p w14:paraId="7409DBEE" w14:textId="77777777" w:rsidR="00853E19" w:rsidRPr="0070359C" w:rsidRDefault="00853E19" w:rsidP="00853E19">
      <w:pPr>
        <w:bidi/>
        <w:spacing w:line="240" w:lineRule="auto"/>
        <w:ind w:firstLine="566"/>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وزارتخانه</w:t>
      </w:r>
      <w:r w:rsidRPr="0070359C">
        <w:rPr>
          <w:rFonts w:eastAsia="Times New Roman" w:hint="cs"/>
          <w:noProof/>
          <w:color w:val="000000" w:themeColor="text1"/>
          <w:spacing w:val="-6"/>
          <w:sz w:val="27"/>
          <w:szCs w:val="27"/>
          <w:rtl/>
        </w:rPr>
        <w:softHyphen/>
        <w:t xml:space="preserve">های نفت و نیرو مکلفند برق و گاز مورد نیاز شهرکهای صنعتی، </w:t>
      </w:r>
      <w:r w:rsidRPr="0070359C">
        <w:rPr>
          <w:rFonts w:eastAsia="Times New Roman" w:hint="cs"/>
          <w:noProof/>
          <w:color w:val="000000" w:themeColor="text1"/>
          <w:spacing w:val="-6"/>
          <w:sz w:val="27"/>
          <w:szCs w:val="27"/>
          <w:rtl/>
        </w:rPr>
        <w:softHyphen/>
        <w:t xml:space="preserve">پالایشگاهها، </w:t>
      </w:r>
      <w:r w:rsidRPr="0070359C">
        <w:rPr>
          <w:rFonts w:eastAsia="Times New Roman" w:hint="cs"/>
          <w:noProof/>
          <w:color w:val="000000" w:themeColor="text1"/>
          <w:spacing w:val="-6"/>
          <w:sz w:val="27"/>
          <w:szCs w:val="27"/>
          <w:rtl/>
        </w:rPr>
        <w:softHyphen/>
        <w:t>پتروپالایشگاهها، مجتمع‌های فولادی و شهرکهای شیلاتی و آبزی</w:t>
      </w:r>
      <w:r w:rsidRPr="0070359C">
        <w:rPr>
          <w:rFonts w:eastAsia="Times New Roman" w:hint="cs"/>
          <w:noProof/>
          <w:color w:val="000000" w:themeColor="text1"/>
          <w:spacing w:val="-6"/>
          <w:sz w:val="27"/>
          <w:szCs w:val="27"/>
          <w:rtl/>
        </w:rPr>
        <w:softHyphen/>
        <w:t xml:space="preserve">پروری در این مناطق را به‌صورت پایدار تأمین نمایند. </w:t>
      </w:r>
    </w:p>
    <w:p w14:paraId="39472462" w14:textId="77777777" w:rsidR="00853E19" w:rsidRPr="0070359C" w:rsidRDefault="00853E19" w:rsidP="00E4460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سازمان حفاظت محیط زیست مکلف است با همکاری مؤسسات تحقیقاتی شیلات ایران و دستگاههای اجرائی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ربط نسبت به بازسازی زیستگاههای حساس به</w:t>
      </w:r>
      <w:r w:rsidR="00E4460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ویژه زیستگاههای آبی دارای گونه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در معرض خطر اقدام نماید.</w:t>
      </w:r>
    </w:p>
    <w:p w14:paraId="794BA53B" w14:textId="77777777" w:rsidR="00C646C8" w:rsidRPr="0070359C" w:rsidRDefault="00782C42" w:rsidP="00853E19">
      <w:pPr>
        <w:tabs>
          <w:tab w:val="left" w:pos="6480"/>
        </w:tabs>
        <w:bidi/>
        <w:spacing w:line="240" w:lineRule="auto"/>
        <w:ind w:firstLine="521"/>
        <w:jc w:val="both"/>
        <w:rPr>
          <w:rFonts w:eastAsia="Times New Roman"/>
          <w:noProof/>
          <w:color w:val="000000" w:themeColor="text1"/>
          <w:spacing w:val="-12"/>
          <w:sz w:val="27"/>
          <w:szCs w:val="27"/>
          <w:rtl/>
        </w:rPr>
      </w:pPr>
      <w:r w:rsidRPr="0070359C">
        <w:rPr>
          <w:rFonts w:eastAsia="Times New Roman" w:cs="B Zar" w:hint="cs"/>
          <w:b/>
          <w:bCs/>
          <w:noProof/>
          <w:color w:val="000000" w:themeColor="text1"/>
          <w:spacing w:val="-6"/>
          <w:sz w:val="27"/>
          <w:szCs w:val="27"/>
          <w:rtl/>
        </w:rPr>
        <w:t>ث</w:t>
      </w:r>
      <w:r w:rsidR="00853E19" w:rsidRPr="0070359C">
        <w:rPr>
          <w:rFonts w:eastAsia="Times New Roman" w:hint="cs"/>
          <w:b/>
          <w:bCs/>
          <w:noProof/>
          <w:color w:val="000000" w:themeColor="text1"/>
          <w:spacing w:val="-12"/>
          <w:sz w:val="27"/>
          <w:szCs w:val="27"/>
          <w:rtl/>
        </w:rPr>
        <w:t>-</w:t>
      </w:r>
      <w:r w:rsidR="00853E19" w:rsidRPr="0070359C">
        <w:rPr>
          <w:rFonts w:eastAsia="Times New Roman" w:hint="cs"/>
          <w:noProof/>
          <w:color w:val="000000" w:themeColor="text1"/>
          <w:spacing w:val="-12"/>
          <w:sz w:val="27"/>
          <w:szCs w:val="27"/>
          <w:rtl/>
        </w:rPr>
        <w:t xml:space="preserve"> </w:t>
      </w:r>
      <w:r w:rsidR="00853E19" w:rsidRPr="0070359C">
        <w:rPr>
          <w:rFonts w:eastAsia="Times New Roman"/>
          <w:noProof/>
          <w:color w:val="000000" w:themeColor="text1"/>
          <w:spacing w:val="-12"/>
          <w:sz w:val="27"/>
          <w:szCs w:val="27"/>
          <w:rtl/>
        </w:rPr>
        <w:t xml:space="preserve">‌دولت مکلف است </w:t>
      </w:r>
      <w:r w:rsidR="00853E19" w:rsidRPr="0070359C">
        <w:rPr>
          <w:rFonts w:eastAsia="Times New Roman" w:hint="cs"/>
          <w:noProof/>
          <w:color w:val="000000" w:themeColor="text1"/>
          <w:spacing w:val="-12"/>
          <w:sz w:val="27"/>
          <w:szCs w:val="27"/>
          <w:rtl/>
        </w:rPr>
        <w:t>در راستای</w:t>
      </w:r>
      <w:r w:rsidR="00853E19" w:rsidRPr="0070359C">
        <w:rPr>
          <w:rFonts w:eastAsia="Times New Roman"/>
          <w:noProof/>
          <w:color w:val="000000" w:themeColor="text1"/>
          <w:spacing w:val="-12"/>
          <w:sz w:val="27"/>
          <w:szCs w:val="27"/>
          <w:rtl/>
        </w:rPr>
        <w:t xml:space="preserve"> واگذار</w:t>
      </w:r>
      <w:r w:rsidR="00853E19" w:rsidRPr="0070359C">
        <w:rPr>
          <w:rFonts w:eastAsia="Times New Roman" w:hint="cs"/>
          <w:noProof/>
          <w:color w:val="000000" w:themeColor="text1"/>
          <w:spacing w:val="-12"/>
          <w:sz w:val="27"/>
          <w:szCs w:val="27"/>
          <w:rtl/>
        </w:rPr>
        <w:t>ی حق بهره‌برداری از</w:t>
      </w:r>
      <w:r w:rsidR="00853E19" w:rsidRPr="0070359C">
        <w:rPr>
          <w:rFonts w:eastAsia="Times New Roman"/>
          <w:noProof/>
          <w:color w:val="000000" w:themeColor="text1"/>
          <w:spacing w:val="-12"/>
          <w:sz w:val="27"/>
          <w:szCs w:val="27"/>
          <w:rtl/>
        </w:rPr>
        <w:t xml:space="preserve"> عرصه و ا</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جاد</w:t>
      </w:r>
      <w:r w:rsidR="00853E19" w:rsidRPr="0070359C">
        <w:rPr>
          <w:rFonts w:eastAsia="Times New Roman"/>
          <w:noProof/>
          <w:color w:val="000000" w:themeColor="text1"/>
          <w:spacing w:val="-12"/>
          <w:sz w:val="27"/>
          <w:szCs w:val="27"/>
          <w:rtl/>
        </w:rPr>
        <w:t xml:space="preserve"> ز</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رساخت،</w:t>
      </w:r>
      <w:r w:rsidR="00853E19" w:rsidRPr="0070359C">
        <w:rPr>
          <w:rFonts w:eastAsia="Times New Roman"/>
          <w:noProof/>
          <w:color w:val="000000" w:themeColor="text1"/>
          <w:spacing w:val="-12"/>
          <w:sz w:val="27"/>
          <w:szCs w:val="27"/>
          <w:rtl/>
        </w:rPr>
        <w:t xml:space="preserve"> اعطا</w:t>
      </w:r>
      <w:r w:rsidR="00853E19" w:rsidRPr="0070359C">
        <w:rPr>
          <w:rFonts w:eastAsia="Times New Roman" w:hint="cs"/>
          <w:noProof/>
          <w:color w:val="000000" w:themeColor="text1"/>
          <w:spacing w:val="-12"/>
          <w:sz w:val="27"/>
          <w:szCs w:val="27"/>
          <w:rtl/>
        </w:rPr>
        <w:t>ی</w:t>
      </w:r>
      <w:r w:rsidR="00853E19" w:rsidRPr="0070359C">
        <w:rPr>
          <w:rFonts w:eastAsia="Times New Roman"/>
          <w:noProof/>
          <w:color w:val="000000" w:themeColor="text1"/>
          <w:spacing w:val="-12"/>
          <w:sz w:val="27"/>
          <w:szCs w:val="27"/>
          <w:rtl/>
        </w:rPr>
        <w:t xml:space="preserve"> تسه</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لات،</w:t>
      </w:r>
      <w:r w:rsidR="00853E19" w:rsidRPr="0070359C">
        <w:rPr>
          <w:rFonts w:eastAsia="Times New Roman"/>
          <w:noProof/>
          <w:color w:val="000000" w:themeColor="text1"/>
          <w:spacing w:val="-12"/>
          <w:sz w:val="27"/>
          <w:szCs w:val="27"/>
          <w:rtl/>
        </w:rPr>
        <w:t xml:space="preserve"> اعمال معاف</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ت‌ها</w:t>
      </w:r>
      <w:r w:rsidR="00853E19" w:rsidRPr="0070359C">
        <w:rPr>
          <w:rFonts w:eastAsia="Times New Roman"/>
          <w:noProof/>
          <w:color w:val="000000" w:themeColor="text1"/>
          <w:spacing w:val="-12"/>
          <w:sz w:val="27"/>
          <w:szCs w:val="27"/>
          <w:rtl/>
        </w:rPr>
        <w:t xml:space="preserve"> و مشوقها</w:t>
      </w:r>
      <w:r w:rsidR="00853E19" w:rsidRPr="0070359C">
        <w:rPr>
          <w:rFonts w:eastAsia="Times New Roman" w:hint="cs"/>
          <w:noProof/>
          <w:color w:val="000000" w:themeColor="text1"/>
          <w:spacing w:val="-12"/>
          <w:sz w:val="27"/>
          <w:szCs w:val="27"/>
          <w:rtl/>
        </w:rPr>
        <w:t>ی</w:t>
      </w:r>
      <w:r w:rsidR="00853E19" w:rsidRPr="0070359C">
        <w:rPr>
          <w:rFonts w:eastAsia="Times New Roman"/>
          <w:noProof/>
          <w:color w:val="000000" w:themeColor="text1"/>
          <w:spacing w:val="-12"/>
          <w:sz w:val="27"/>
          <w:szCs w:val="27"/>
          <w:rtl/>
        </w:rPr>
        <w:t xml:space="preserve"> لازم در سواحل جنوب</w:t>
      </w:r>
      <w:r w:rsidR="00853E19" w:rsidRPr="0070359C">
        <w:rPr>
          <w:rFonts w:eastAsia="Times New Roman" w:hint="cs"/>
          <w:noProof/>
          <w:color w:val="000000" w:themeColor="text1"/>
          <w:spacing w:val="-12"/>
          <w:sz w:val="27"/>
          <w:szCs w:val="27"/>
          <w:rtl/>
        </w:rPr>
        <w:t>ی و شمالی و پس</w:t>
      </w:r>
      <w:r w:rsidR="00853E19" w:rsidRPr="0070359C">
        <w:rPr>
          <w:rFonts w:eastAsia="Times New Roman"/>
          <w:noProof/>
          <w:color w:val="000000" w:themeColor="text1"/>
          <w:spacing w:val="-12"/>
          <w:sz w:val="27"/>
          <w:szCs w:val="27"/>
          <w:rtl/>
        </w:rPr>
        <w:softHyphen/>
      </w:r>
      <w:r w:rsidR="00853E19" w:rsidRPr="0070359C">
        <w:rPr>
          <w:rFonts w:eastAsia="Times New Roman" w:hint="cs"/>
          <w:noProof/>
          <w:color w:val="000000" w:themeColor="text1"/>
          <w:spacing w:val="-12"/>
          <w:sz w:val="27"/>
          <w:szCs w:val="27"/>
          <w:rtl/>
        </w:rPr>
        <w:t>کرانه‌های سواحل</w:t>
      </w:r>
      <w:r w:rsidR="00853E19" w:rsidRPr="0070359C">
        <w:rPr>
          <w:rFonts w:eastAsia="Times New Roman"/>
          <w:noProof/>
          <w:color w:val="000000" w:themeColor="text1"/>
          <w:spacing w:val="-12"/>
          <w:sz w:val="27"/>
          <w:szCs w:val="27"/>
          <w:rtl/>
        </w:rPr>
        <w:t xml:space="preserve"> به استان‌ها برا</w:t>
      </w:r>
      <w:r w:rsidR="00853E19" w:rsidRPr="0070359C">
        <w:rPr>
          <w:rFonts w:eastAsia="Times New Roman" w:hint="cs"/>
          <w:noProof/>
          <w:color w:val="000000" w:themeColor="text1"/>
          <w:spacing w:val="-12"/>
          <w:sz w:val="27"/>
          <w:szCs w:val="27"/>
          <w:rtl/>
        </w:rPr>
        <w:t>ی</w:t>
      </w:r>
      <w:r w:rsidR="00853E19" w:rsidRPr="0070359C">
        <w:rPr>
          <w:rFonts w:eastAsia="Times New Roman"/>
          <w:noProof/>
          <w:color w:val="000000" w:themeColor="text1"/>
          <w:spacing w:val="-12"/>
          <w:sz w:val="27"/>
          <w:szCs w:val="27"/>
          <w:rtl/>
        </w:rPr>
        <w:t xml:space="preserve"> توسعه فعال</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ت‌ها</w:t>
      </w:r>
      <w:r w:rsidR="00853E19" w:rsidRPr="0070359C">
        <w:rPr>
          <w:rFonts w:eastAsia="Times New Roman" w:hint="cs"/>
          <w:noProof/>
          <w:color w:val="000000" w:themeColor="text1"/>
          <w:spacing w:val="-12"/>
          <w:sz w:val="27"/>
          <w:szCs w:val="27"/>
          <w:rtl/>
        </w:rPr>
        <w:t>ی</w:t>
      </w:r>
      <w:r w:rsidR="00853E19" w:rsidRPr="0070359C">
        <w:rPr>
          <w:rFonts w:eastAsia="Times New Roman"/>
          <w:noProof/>
          <w:color w:val="000000" w:themeColor="text1"/>
          <w:spacing w:val="-12"/>
          <w:sz w:val="27"/>
          <w:szCs w:val="27"/>
          <w:rtl/>
        </w:rPr>
        <w:t xml:space="preserve"> اقتصاد در</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امحور</w:t>
      </w:r>
      <w:r w:rsidR="00853E19" w:rsidRPr="0070359C">
        <w:rPr>
          <w:rFonts w:eastAsia="Times New Roman"/>
          <w:noProof/>
          <w:color w:val="000000" w:themeColor="text1"/>
          <w:spacing w:val="-12"/>
          <w:sz w:val="27"/>
          <w:szCs w:val="27"/>
          <w:rtl/>
        </w:rPr>
        <w:t xml:space="preserve"> </w:t>
      </w:r>
      <w:r w:rsidR="00853E19" w:rsidRPr="0070359C">
        <w:rPr>
          <w:rFonts w:eastAsia="Times New Roman" w:hint="cs"/>
          <w:noProof/>
          <w:color w:val="000000" w:themeColor="text1"/>
          <w:spacing w:val="-12"/>
          <w:sz w:val="27"/>
          <w:szCs w:val="27"/>
          <w:rtl/>
        </w:rPr>
        <w:t>ظرف سه</w:t>
      </w:r>
      <w:r w:rsidR="00853E19" w:rsidRPr="0070359C">
        <w:rPr>
          <w:rFonts w:eastAsia="Times New Roman"/>
          <w:noProof/>
          <w:color w:val="000000" w:themeColor="text1"/>
          <w:spacing w:val="-12"/>
          <w:sz w:val="27"/>
          <w:szCs w:val="27"/>
        </w:rPr>
        <w:softHyphen/>
      </w:r>
      <w:r w:rsidR="00853E19" w:rsidRPr="0070359C">
        <w:rPr>
          <w:rFonts w:eastAsia="Times New Roman" w:hint="cs"/>
          <w:noProof/>
          <w:color w:val="000000" w:themeColor="text1"/>
          <w:spacing w:val="-12"/>
          <w:sz w:val="27"/>
          <w:szCs w:val="27"/>
          <w:rtl/>
        </w:rPr>
        <w:t>ماه از لازم</w:t>
      </w:r>
      <w:r w:rsidR="00853E19" w:rsidRPr="0070359C">
        <w:rPr>
          <w:rFonts w:eastAsia="Times New Roman"/>
          <w:noProof/>
          <w:color w:val="000000" w:themeColor="text1"/>
          <w:spacing w:val="-12"/>
          <w:sz w:val="27"/>
          <w:szCs w:val="27"/>
        </w:rPr>
        <w:softHyphen/>
      </w:r>
      <w:r w:rsidR="00853E19" w:rsidRPr="0070359C">
        <w:rPr>
          <w:rFonts w:eastAsia="Times New Roman" w:hint="cs"/>
          <w:noProof/>
          <w:color w:val="000000" w:themeColor="text1"/>
          <w:spacing w:val="-12"/>
          <w:sz w:val="27"/>
          <w:szCs w:val="27"/>
          <w:rtl/>
        </w:rPr>
        <w:t xml:space="preserve">الاجرا شدن این قانون </w:t>
      </w:r>
      <w:r w:rsidR="00853E19" w:rsidRPr="0070359C">
        <w:rPr>
          <w:rFonts w:eastAsia="Times New Roman"/>
          <w:noProof/>
          <w:color w:val="000000" w:themeColor="text1"/>
          <w:spacing w:val="-12"/>
          <w:sz w:val="27"/>
          <w:szCs w:val="27"/>
          <w:rtl/>
        </w:rPr>
        <w:t xml:space="preserve">اقدام </w:t>
      </w:r>
      <w:r w:rsidR="00853E19" w:rsidRPr="0070359C">
        <w:rPr>
          <w:rFonts w:eastAsia="Times New Roman" w:hint="cs"/>
          <w:noProof/>
          <w:color w:val="000000" w:themeColor="text1"/>
          <w:spacing w:val="-12"/>
          <w:sz w:val="27"/>
          <w:szCs w:val="27"/>
          <w:rtl/>
        </w:rPr>
        <w:t xml:space="preserve">قانونی لازم را به‌عمل آورد. </w:t>
      </w:r>
    </w:p>
    <w:p w14:paraId="660EBC45" w14:textId="77777777" w:rsidR="00853E19" w:rsidRPr="0070359C" w:rsidRDefault="00853E19" w:rsidP="00C646C8">
      <w:pPr>
        <w:tabs>
          <w:tab w:val="left" w:pos="6480"/>
        </w:tabs>
        <w:bidi/>
        <w:spacing w:line="240" w:lineRule="auto"/>
        <w:ind w:firstLine="521"/>
        <w:jc w:val="both"/>
        <w:rPr>
          <w:rFonts w:eastAsia="Times New Roman"/>
          <w:noProof/>
          <w:color w:val="000000" w:themeColor="text1"/>
          <w:spacing w:val="-12"/>
          <w:sz w:val="27"/>
          <w:szCs w:val="27"/>
          <w:rtl/>
        </w:rPr>
      </w:pPr>
      <w:r w:rsidRPr="0070359C">
        <w:rPr>
          <w:rFonts w:eastAsia="Times New Roman" w:hint="cs"/>
          <w:noProof/>
          <w:color w:val="000000" w:themeColor="text1"/>
          <w:spacing w:val="-12"/>
          <w:sz w:val="27"/>
          <w:szCs w:val="27"/>
          <w:rtl/>
        </w:rPr>
        <w:t>سازمان مکلف است گزارش عملکرد این ماده مشتمل بر عملکرد هریک از دستگاههای مسؤول‌ را سالانه به مجلس ارسال نماید.</w:t>
      </w:r>
    </w:p>
    <w:p w14:paraId="5E599C60" w14:textId="77777777" w:rsidR="00853E19" w:rsidRPr="0070359C" w:rsidRDefault="00853E19" w:rsidP="007B16F6">
      <w:pPr>
        <w:bidi/>
        <w:spacing w:line="240" w:lineRule="auto"/>
        <w:ind w:firstLine="566"/>
        <w:jc w:val="both"/>
        <w:rPr>
          <w:rFonts w:eastAsia="Times New Roman" w:cs="B Zar"/>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61-</w:t>
      </w:r>
      <w:r w:rsidRPr="0070359C">
        <w:rPr>
          <w:rFonts w:eastAsia="Times New Roman" w:cs="B Zar" w:hint="cs"/>
          <w:noProof/>
          <w:color w:val="000000" w:themeColor="text1"/>
          <w:spacing w:val="-6"/>
          <w:sz w:val="27"/>
          <w:szCs w:val="27"/>
          <w:rtl/>
        </w:rPr>
        <w:t xml:space="preserve"> </w:t>
      </w:r>
    </w:p>
    <w:p w14:paraId="2ED0EBA3" w14:textId="77777777" w:rsidR="00853E19" w:rsidRPr="0070359C" w:rsidRDefault="00853E19" w:rsidP="00C93249">
      <w:pPr>
        <w:tabs>
          <w:tab w:val="left" w:pos="6480"/>
        </w:tabs>
        <w:bidi/>
        <w:spacing w:line="240" w:lineRule="auto"/>
        <w:ind w:firstLine="521"/>
        <w:jc w:val="both"/>
        <w:rPr>
          <w:rFonts w:ascii="Times New Roman Bold" w:eastAsia="Times New Roman" w:hAnsi="Times New Roman Bold"/>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دولت مکلف است نسبت به فعال‌ساز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حداکثر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ظرف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متنوع</w:t>
      </w:r>
      <w:r w:rsidRPr="0070359C">
        <w:rPr>
          <w:rFonts w:eastAsia="Times New Roman" w:hint="cs"/>
          <w:noProof/>
          <w:color w:val="000000" w:themeColor="text1"/>
          <w:spacing w:val="-6"/>
          <w:sz w:val="27"/>
          <w:szCs w:val="27"/>
          <w:rtl/>
        </w:rPr>
        <w:t xml:space="preserve"> شهرستان ابوموسی</w:t>
      </w:r>
      <w:r w:rsidRPr="0070359C">
        <w:rPr>
          <w:rFonts w:eastAsia="Times New Roman"/>
          <w:noProof/>
          <w:color w:val="000000" w:themeColor="text1"/>
          <w:spacing w:val="-6"/>
          <w:sz w:val="27"/>
          <w:szCs w:val="27"/>
          <w:rtl/>
        </w:rPr>
        <w:t xml:space="preserve"> در استان هرمزگان با محور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جزا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مربوط، </w:t>
      </w:r>
      <w:r w:rsidRPr="0070359C">
        <w:rPr>
          <w:rFonts w:eastAsia="Times New Roman"/>
          <w:noProof/>
          <w:color w:val="000000" w:themeColor="text1"/>
          <w:spacing w:val="-6"/>
          <w:sz w:val="27"/>
          <w:szCs w:val="27"/>
          <w:rtl/>
        </w:rPr>
        <w:t>با ت</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بر استقرار و ارائه خدمات برتر در سطوح فرامل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محل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با در نظر گرفتن نظام حمل</w:t>
      </w:r>
      <w:r w:rsidR="00155109" w:rsidRPr="0070359C">
        <w:rPr>
          <w:rFonts w:eastAsia="Times New Roman" w:hint="cs"/>
          <w:noProof/>
          <w:color w:val="000000" w:themeColor="text1"/>
          <w:spacing w:val="-6"/>
          <w:sz w:val="27"/>
          <w:szCs w:val="27"/>
          <w:rtl/>
        </w:rPr>
        <w:t>‌</w:t>
      </w:r>
      <w:r w:rsidR="00155109" w:rsidRPr="0070359C">
        <w:rPr>
          <w:rFonts w:eastAsia="Times New Roman"/>
          <w:noProof/>
          <w:color w:val="000000" w:themeColor="text1"/>
          <w:spacing w:val="-6"/>
          <w:sz w:val="27"/>
          <w:szCs w:val="27"/>
          <w:rtl/>
        </w:rPr>
        <w:t>و</w:t>
      </w:r>
      <w:r w:rsidRPr="0070359C">
        <w:rPr>
          <w:rFonts w:eastAsia="Times New Roman"/>
          <w:noProof/>
          <w:color w:val="000000" w:themeColor="text1"/>
          <w:spacing w:val="-6"/>
          <w:sz w:val="27"/>
          <w:szCs w:val="27"/>
          <w:rtl/>
        </w:rPr>
        <w:t xml:space="preserve">نقل، </w:t>
      </w:r>
      <w:r w:rsidRPr="0070359C">
        <w:rPr>
          <w:noProof/>
          <w:color w:val="000000" w:themeColor="text1"/>
          <w:spacing w:val="-6"/>
          <w:sz w:val="27"/>
          <w:szCs w:val="27"/>
          <w:rtl/>
        </w:rPr>
        <w:t>آماد</w:t>
      </w:r>
      <w:r w:rsidRPr="0070359C">
        <w:rPr>
          <w:rFonts w:hint="cs"/>
          <w:noProof/>
          <w:color w:val="000000" w:themeColor="text1"/>
          <w:spacing w:val="-6"/>
          <w:sz w:val="27"/>
          <w:szCs w:val="27"/>
          <w:rtl/>
        </w:rPr>
        <w:t xml:space="preserve"> و پشتیبانی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لجست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و خدمات بازرگان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توسعه م</w:t>
      </w:r>
      <w:r w:rsidRPr="0070359C">
        <w:rPr>
          <w:rFonts w:eastAsia="Times New Roman" w:hint="cs"/>
          <w:noProof/>
          <w:color w:val="000000" w:themeColor="text1"/>
          <w:spacing w:val="-6"/>
          <w:sz w:val="27"/>
          <w:szCs w:val="27"/>
          <w:rtl/>
        </w:rPr>
        <w:t>ؤ</w:t>
      </w:r>
      <w:r w:rsidRPr="0070359C">
        <w:rPr>
          <w:rFonts w:eastAsia="Times New Roman"/>
          <w:noProof/>
          <w:color w:val="000000" w:themeColor="text1"/>
          <w:spacing w:val="-6"/>
          <w:sz w:val="27"/>
          <w:szCs w:val="27"/>
          <w:rtl/>
        </w:rPr>
        <w:t>ثر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رساخت‌ها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انرژ</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w:t>
      </w:r>
      <w:r w:rsidRPr="0070359C">
        <w:rPr>
          <w:rFonts w:eastAsia="Times New Roman" w:hint="eastAsia"/>
          <w:noProof/>
          <w:color w:val="000000" w:themeColor="text1"/>
          <w:spacing w:val="-6"/>
          <w:sz w:val="27"/>
          <w:szCs w:val="27"/>
          <w:rtl/>
        </w:rPr>
        <w:t>ارتباطات،</w:t>
      </w:r>
      <w:r w:rsidRPr="0070359C">
        <w:rPr>
          <w:rFonts w:eastAsia="Times New Roman"/>
          <w:noProof/>
          <w:color w:val="000000" w:themeColor="text1"/>
          <w:spacing w:val="-6"/>
          <w:sz w:val="27"/>
          <w:szCs w:val="27"/>
          <w:rtl/>
        </w:rPr>
        <w:t xml:space="preserve"> صنعت و معدن و </w:t>
      </w:r>
      <w:r w:rsidR="00C93249" w:rsidRPr="0070359C">
        <w:rPr>
          <w:rFonts w:ascii="Times New Roman Bold" w:hAnsi="Times New Roman Bold" w:hint="cs"/>
          <w:noProof/>
          <w:color w:val="000000" w:themeColor="text1"/>
          <w:spacing w:val="-6"/>
          <w:sz w:val="26"/>
          <w:szCs w:val="26"/>
          <w:rtl/>
        </w:rPr>
        <w:t>ایجاد و توزیع</w:t>
      </w:r>
      <w:r w:rsidR="00C93249" w:rsidRPr="0070359C">
        <w:rPr>
          <w:rFonts w:eastAsia="Times New Roman"/>
          <w:noProof/>
          <w:color w:val="000000" w:themeColor="text1"/>
          <w:spacing w:val="-6"/>
          <w:sz w:val="27"/>
          <w:szCs w:val="27"/>
          <w:rtl/>
        </w:rPr>
        <w:t xml:space="preserve"> </w:t>
      </w:r>
      <w:r w:rsidRPr="0070359C">
        <w:rPr>
          <w:rFonts w:eastAsia="Times New Roman"/>
          <w:noProof/>
          <w:color w:val="000000" w:themeColor="text1"/>
          <w:spacing w:val="-6"/>
          <w:sz w:val="27"/>
          <w:szCs w:val="27"/>
          <w:rtl/>
        </w:rPr>
        <w:t>خدمات اجتماع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شامل آموزش‌عال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درمان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فرهنگ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ورزش</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شناسا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و گسترش ظرف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قلمروها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گردشگر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اقامت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اقتصاد در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محور اقدام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r w:rsidRPr="0070359C">
        <w:rPr>
          <w:rFonts w:ascii="Times New Roman Bold" w:eastAsia="Times New Roman" w:hAnsi="Times New Roman Bold" w:hint="cs"/>
          <w:noProof/>
          <w:color w:val="000000" w:themeColor="text1"/>
          <w:spacing w:val="-6"/>
          <w:sz w:val="27"/>
          <w:szCs w:val="27"/>
          <w:rtl/>
        </w:rPr>
        <w:t xml:space="preserve"> سازمان و وزارت کشور مکلفند گزارش عملکرد این بند را هر شش</w:t>
      </w:r>
      <w:r w:rsidR="006A7886" w:rsidRPr="0070359C">
        <w:rPr>
          <w:rFonts w:ascii="Times New Roman Bold" w:eastAsia="Times New Roman" w:hAnsi="Times New Roman Bold" w:hint="cs"/>
          <w:noProof/>
          <w:color w:val="000000" w:themeColor="text1"/>
          <w:spacing w:val="-6"/>
          <w:sz w:val="27"/>
          <w:szCs w:val="27"/>
          <w:rtl/>
        </w:rPr>
        <w:t>‌</w:t>
      </w:r>
      <w:r w:rsidRPr="0070359C">
        <w:rPr>
          <w:rFonts w:ascii="Times New Roman Bold" w:eastAsia="Times New Roman" w:hAnsi="Times New Roman Bold" w:hint="cs"/>
          <w:noProof/>
          <w:color w:val="000000" w:themeColor="text1"/>
          <w:spacing w:val="-6"/>
          <w:sz w:val="27"/>
          <w:szCs w:val="27"/>
          <w:rtl/>
        </w:rPr>
        <w:t>ماه</w:t>
      </w:r>
      <w:r w:rsidR="00DC4FF6" w:rsidRPr="0070359C">
        <w:rPr>
          <w:rFonts w:ascii="Times New Roman Bold" w:eastAsia="Times New Roman" w:hAnsi="Times New Roman Bold" w:hint="cs"/>
          <w:noProof/>
          <w:color w:val="000000" w:themeColor="text1"/>
          <w:spacing w:val="-6"/>
          <w:sz w:val="27"/>
          <w:szCs w:val="27"/>
          <w:rtl/>
        </w:rPr>
        <w:t xml:space="preserve"> یک‌بار </w:t>
      </w:r>
      <w:r w:rsidRPr="0070359C">
        <w:rPr>
          <w:rFonts w:ascii="Times New Roman Bold" w:eastAsia="Times New Roman" w:hAnsi="Times New Roman Bold" w:hint="cs"/>
          <w:noProof/>
          <w:color w:val="000000" w:themeColor="text1"/>
          <w:spacing w:val="-6"/>
          <w:sz w:val="27"/>
          <w:szCs w:val="27"/>
          <w:rtl/>
        </w:rPr>
        <w:t>به مجلس ارسال نمایند.</w:t>
      </w:r>
    </w:p>
    <w:p w14:paraId="1FECA11C" w14:textId="77777777" w:rsidR="00853E19" w:rsidRPr="0070359C" w:rsidRDefault="00853E19" w:rsidP="00853E19">
      <w:pPr>
        <w:widowControl w:val="0"/>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وزارت امور اقتصادی و دارایی مکلف است با همکاری وزارت راه و شهرسازی، ظرف شش‌ماه از لازم‌الاجرا شدن این قانون نسبت به شبانه</w:t>
      </w:r>
      <w:r w:rsidRPr="0070359C">
        <w:rPr>
          <w:rFonts w:eastAsia="Times New Roman" w:hint="cs"/>
          <w:noProof/>
          <w:color w:val="000000" w:themeColor="text1"/>
          <w:spacing w:val="-6"/>
          <w:sz w:val="27"/>
          <w:szCs w:val="27"/>
          <w:rtl/>
        </w:rPr>
        <w:softHyphen/>
        <w:t>روزی کردن فعالیت گمرکات در مرزهای زمینی و بنادر بزرگ و پرتردد کشور اقدام نماید.</w:t>
      </w:r>
    </w:p>
    <w:p w14:paraId="53ED814B" w14:textId="77777777" w:rsidR="00853E19" w:rsidRPr="0070359C" w:rsidRDefault="00853E19" w:rsidP="00853E19">
      <w:pPr>
        <w:widowControl w:val="0"/>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وزارت راه و شهرسازی مکلف است با همکاری وزارت صنعت، معدن و تجارت، ظرف شش‌ماه از لازم‌الاجرا شدن این قانون نسبت به اصلاح نظام تعرفه‌گذاری خدمات بندری و ایجاد سازوکارهای لازم برای رقابتی نمودن آن در مقایسه با بنادر منطقه </w:t>
      </w:r>
      <w:r w:rsidRPr="0070359C">
        <w:rPr>
          <w:rFonts w:hint="cs"/>
          <w:noProof/>
          <w:color w:val="000000" w:themeColor="text1"/>
          <w:spacing w:val="-6"/>
          <w:sz w:val="27"/>
          <w:szCs w:val="27"/>
          <w:rtl/>
          <w:lang w:bidi="fa-IR"/>
        </w:rPr>
        <w:t>در چهارچوب قوانین</w:t>
      </w:r>
      <w:r w:rsidRPr="0070359C">
        <w:rPr>
          <w:rFonts w:eastAsia="Times New Roman" w:hint="cs"/>
          <w:noProof/>
          <w:color w:val="000000" w:themeColor="text1"/>
          <w:spacing w:val="-6"/>
          <w:sz w:val="27"/>
          <w:szCs w:val="27"/>
          <w:rtl/>
        </w:rPr>
        <w:t xml:space="preserve"> اقدام نماید.</w:t>
      </w:r>
    </w:p>
    <w:p w14:paraId="5985F715" w14:textId="77777777" w:rsidR="00853E19" w:rsidRPr="0070359C" w:rsidRDefault="00853E19" w:rsidP="00A75BB7">
      <w:pPr>
        <w:widowControl w:val="0"/>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62-</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به‌منظور افزایش سهم کشور از بازار ارائه سوخت و خدمات جانبی به کشتیها (ب</w:t>
      </w:r>
      <w:r w:rsidRPr="0070359C">
        <w:rPr>
          <w:rFonts w:eastAsia="Times New Roman" w:hint="cs"/>
          <w:noProof/>
          <w:color w:val="000000" w:themeColor="text1"/>
          <w:spacing w:val="-6"/>
          <w:sz w:val="27"/>
          <w:szCs w:val="27"/>
          <w:rtl/>
        </w:rPr>
        <w:t>ن</w:t>
      </w:r>
      <w:r w:rsidRPr="0070359C">
        <w:rPr>
          <w:rFonts w:eastAsia="Times New Roman"/>
          <w:noProof/>
          <w:color w:val="000000" w:themeColor="text1"/>
          <w:spacing w:val="-6"/>
          <w:sz w:val="27"/>
          <w:szCs w:val="27"/>
          <w:rtl/>
        </w:rPr>
        <w:t>کرینگ) در منطقه خلیج</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‌فارس و دریای عمان با اولویت بنادر شهید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رجایی و قشم به میزان سوخت‌رسانی سالانه حداقل </w:t>
      </w:r>
      <w:r w:rsidRPr="0070359C">
        <w:rPr>
          <w:rFonts w:eastAsia="Times New Roman" w:hint="cs"/>
          <w:noProof/>
          <w:color w:val="000000" w:themeColor="text1"/>
          <w:spacing w:val="-6"/>
          <w:sz w:val="27"/>
          <w:szCs w:val="27"/>
          <w:rtl/>
        </w:rPr>
        <w:t>پنج</w:t>
      </w:r>
      <w:r w:rsidRPr="0070359C">
        <w:rPr>
          <w:rFonts w:eastAsia="Times New Roman"/>
          <w:noProof/>
          <w:color w:val="000000" w:themeColor="text1"/>
          <w:spacing w:val="-6"/>
          <w:sz w:val="27"/>
          <w:szCs w:val="27"/>
          <w:rtl/>
        </w:rPr>
        <w:t xml:space="preserve"> میلیون تن به همراه خدمات جانبی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اقدامات زیر </w:t>
      </w:r>
      <w:r w:rsidR="00A75BB7" w:rsidRPr="0070359C">
        <w:rPr>
          <w:rFonts w:eastAsia="Times New Roman" w:hint="cs"/>
          <w:noProof/>
          <w:color w:val="000000" w:themeColor="text1"/>
          <w:spacing w:val="-6"/>
          <w:sz w:val="27"/>
          <w:szCs w:val="27"/>
          <w:rtl/>
        </w:rPr>
        <w:t>در طول اجرای برنامه</w:t>
      </w:r>
      <w:r w:rsidRPr="0070359C">
        <w:rPr>
          <w:rFonts w:eastAsia="Times New Roman"/>
          <w:noProof/>
          <w:color w:val="000000" w:themeColor="text1"/>
          <w:spacing w:val="-6"/>
          <w:sz w:val="27"/>
          <w:szCs w:val="27"/>
          <w:rtl/>
        </w:rPr>
        <w:t xml:space="preserve"> صورت</w:t>
      </w:r>
      <w:r w:rsidRPr="0070359C">
        <w:rPr>
          <w:rFonts w:eastAsia="Times New Roman"/>
          <w:noProof/>
          <w:color w:val="000000" w:themeColor="text1"/>
          <w:spacing w:val="-6"/>
          <w:sz w:val="27"/>
          <w:szCs w:val="27"/>
        </w:rPr>
        <w:t>‌</w:t>
      </w:r>
      <w:r w:rsidRPr="0070359C">
        <w:rPr>
          <w:rFonts w:eastAsia="Times New Roman"/>
          <w:noProof/>
          <w:color w:val="000000" w:themeColor="text1"/>
          <w:spacing w:val="-6"/>
          <w:sz w:val="27"/>
          <w:szCs w:val="27"/>
          <w:rtl/>
        </w:rPr>
        <w:t xml:space="preserve"> می‌گیرد:</w:t>
      </w:r>
      <w:r w:rsidRPr="0070359C">
        <w:rPr>
          <w:rFonts w:eastAsia="Times New Roman" w:hint="cs"/>
          <w:noProof/>
          <w:color w:val="000000" w:themeColor="text1"/>
          <w:spacing w:val="-6"/>
          <w:sz w:val="27"/>
          <w:szCs w:val="27"/>
          <w:rtl/>
        </w:rPr>
        <w:t xml:space="preserve"> </w:t>
      </w:r>
    </w:p>
    <w:p w14:paraId="0364BC7F" w14:textId="77777777" w:rsidR="00853E19" w:rsidRPr="0070359C" w:rsidRDefault="00853E19" w:rsidP="00281679">
      <w:pPr>
        <w:widowControl w:val="0"/>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وزارت نفت </w:t>
      </w:r>
      <w:r w:rsidR="00281679"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نسبت به تولید و تحویل نفت کوره کم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سولفور ‌نیم درصدی (5/0%) با رشد سالانه بیست ‌و ‌پنج درصد (25%) به شرکتهای ارائه کننده </w:t>
      </w:r>
      <w:r w:rsidRPr="0070359C">
        <w:rPr>
          <w:rFonts w:eastAsia="Times New Roman"/>
          <w:noProof/>
          <w:color w:val="000000" w:themeColor="text1"/>
          <w:spacing w:val="-6"/>
          <w:sz w:val="27"/>
          <w:szCs w:val="27"/>
          <w:rtl/>
        </w:rPr>
        <w:t>خدمات جانبی به کشتیها</w:t>
      </w:r>
      <w:r w:rsidRPr="0070359C">
        <w:rPr>
          <w:rFonts w:eastAsia="Times New Roman" w:hint="cs"/>
          <w:noProof/>
          <w:color w:val="000000" w:themeColor="text1"/>
          <w:spacing w:val="-6"/>
          <w:sz w:val="27"/>
          <w:szCs w:val="27"/>
          <w:rtl/>
        </w:rPr>
        <w:t xml:space="preserve"> (بنکرینگ) و تسهیل فرایندهای واردات و تهیه سوخت بر اساس استانداردهای سوخت‌رسانی دریایی اقدام نماید.</w:t>
      </w:r>
    </w:p>
    <w:p w14:paraId="4A9FFBC6" w14:textId="77777777" w:rsidR="00853E19" w:rsidRPr="0070359C" w:rsidRDefault="00853E19" w:rsidP="00853E19">
      <w:pPr>
        <w:widowControl w:val="0"/>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w:t>
      </w:r>
      <w:r w:rsidRPr="0070359C">
        <w:rPr>
          <w:rFonts w:eastAsia="Times New Roman"/>
          <w:noProof/>
          <w:color w:val="000000" w:themeColor="text1"/>
          <w:spacing w:val="-6"/>
          <w:sz w:val="27"/>
          <w:szCs w:val="27"/>
          <w:rtl/>
        </w:rPr>
        <w:t xml:space="preserve">به‌منظور تأمین پایدار خوراک متقاضیان تولید نفت کوره </w:t>
      </w:r>
      <w:r w:rsidRPr="0070359C">
        <w:rPr>
          <w:rFonts w:eastAsia="Times New Roman" w:hint="cs"/>
          <w:noProof/>
          <w:color w:val="000000" w:themeColor="text1"/>
          <w:spacing w:val="-6"/>
          <w:sz w:val="27"/>
          <w:szCs w:val="27"/>
          <w:rtl/>
        </w:rPr>
        <w:t>کم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سولفور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‌نیم درصدی (5/0%)</w:t>
      </w:r>
      <w:r w:rsidRPr="0070359C">
        <w:rPr>
          <w:rFonts w:eastAsia="Times New Roman"/>
          <w:noProof/>
          <w:color w:val="000000" w:themeColor="text1"/>
          <w:spacing w:val="-6"/>
          <w:sz w:val="27"/>
          <w:szCs w:val="27"/>
          <w:rtl/>
        </w:rPr>
        <w:t xml:space="preserve">، اولویت‌بخشی </w:t>
      </w:r>
      <w:r w:rsidRPr="0070359C">
        <w:rPr>
          <w:rFonts w:eastAsia="Times New Roman" w:hint="cs"/>
          <w:noProof/>
          <w:color w:val="000000" w:themeColor="text1"/>
          <w:spacing w:val="-6"/>
          <w:sz w:val="27"/>
          <w:szCs w:val="27"/>
          <w:rtl/>
        </w:rPr>
        <w:t>اختصاص</w:t>
      </w:r>
      <w:r w:rsidRPr="0070359C">
        <w:rPr>
          <w:rFonts w:eastAsia="Times New Roman"/>
          <w:noProof/>
          <w:color w:val="000000" w:themeColor="text1"/>
          <w:spacing w:val="-6"/>
          <w:sz w:val="27"/>
          <w:szCs w:val="27"/>
          <w:rtl/>
        </w:rPr>
        <w:t xml:space="preserve"> نفت کوره صادراتی به شرکتهای </w:t>
      </w:r>
      <w:r w:rsidRPr="0070359C">
        <w:rPr>
          <w:rFonts w:eastAsia="Times New Roman" w:hint="cs"/>
          <w:noProof/>
          <w:color w:val="000000" w:themeColor="text1"/>
          <w:spacing w:val="-6"/>
          <w:sz w:val="27"/>
          <w:szCs w:val="27"/>
          <w:rtl/>
        </w:rPr>
        <w:t>ارائه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کننده </w:t>
      </w:r>
      <w:r w:rsidRPr="0070359C">
        <w:rPr>
          <w:rFonts w:eastAsia="Times New Roman"/>
          <w:noProof/>
          <w:color w:val="000000" w:themeColor="text1"/>
          <w:spacing w:val="-6"/>
          <w:sz w:val="27"/>
          <w:szCs w:val="27"/>
          <w:rtl/>
        </w:rPr>
        <w:t>خدمات جانبی به کشتیها</w:t>
      </w:r>
      <w:r w:rsidRPr="0070359C">
        <w:rPr>
          <w:rFonts w:eastAsia="Times New Roman" w:hint="cs"/>
          <w:noProof/>
          <w:color w:val="000000" w:themeColor="text1"/>
          <w:spacing w:val="-6"/>
          <w:sz w:val="27"/>
          <w:szCs w:val="27"/>
          <w:rtl/>
        </w:rPr>
        <w:t xml:space="preserve"> (بنکرینگ)</w:t>
      </w:r>
      <w:r w:rsidRPr="0070359C">
        <w:rPr>
          <w:rFonts w:eastAsia="Times New Roman"/>
          <w:noProof/>
          <w:color w:val="000000" w:themeColor="text1"/>
          <w:spacing w:val="-6"/>
          <w:sz w:val="27"/>
          <w:szCs w:val="27"/>
          <w:rtl/>
        </w:rPr>
        <w:t>، تسهیل فرایندهای واردات و تهیه سوخت برای کاربردهای سوخت‌رسانی دریایی و تنظیم مقررات مربوط به‌عملیات شرکتهای سوخت‌رسان، وزارت نفت مکلف است با همکاری وزارت راه و شهرسازی، آیین‌نامه اجرا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 xml:space="preserve">ی مورد نیاز را </w:t>
      </w:r>
      <w:r w:rsidRPr="0070359C">
        <w:rPr>
          <w:rFonts w:eastAsia="Times New Roman" w:hint="cs"/>
          <w:noProof/>
          <w:color w:val="000000" w:themeColor="text1"/>
          <w:spacing w:val="-6"/>
          <w:sz w:val="27"/>
          <w:szCs w:val="27"/>
          <w:rtl/>
        </w:rPr>
        <w:t>تهیه نموده</w:t>
      </w:r>
      <w:r w:rsidRPr="0070359C">
        <w:rPr>
          <w:rFonts w:eastAsia="Times New Roman"/>
          <w:noProof/>
          <w:color w:val="000000" w:themeColor="text1"/>
          <w:spacing w:val="-6"/>
          <w:sz w:val="27"/>
          <w:szCs w:val="27"/>
          <w:rtl/>
        </w:rPr>
        <w:t xml:space="preserve"> و به‌تصویب هیأت</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‌وزیران برساند.</w:t>
      </w:r>
    </w:p>
    <w:p w14:paraId="768AB823" w14:textId="77777777" w:rsidR="00853E19" w:rsidRPr="0070359C" w:rsidRDefault="00853E19" w:rsidP="00853E19">
      <w:pPr>
        <w:tabs>
          <w:tab w:val="left" w:pos="6480"/>
        </w:tabs>
        <w:bidi/>
        <w:spacing w:line="240" w:lineRule="auto"/>
        <w:ind w:firstLine="521"/>
        <w:jc w:val="both"/>
        <w:rPr>
          <w:rFonts w:ascii="Times New Roman Bold" w:eastAsia="Times New Roman" w:hAnsi="Times New Roman Bold"/>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وزارت راه و شهرسازی مکلف است نسبت به واگذاری حق بهره‌برداری زمین به بخش خصوصی و غیر‌دولتی با رعایت قوانین و مقررات برای عملیات احداث زیرساخت </w:t>
      </w:r>
      <w:r w:rsidRPr="0070359C">
        <w:rPr>
          <w:rFonts w:eastAsia="Times New Roman"/>
          <w:noProof/>
          <w:color w:val="000000" w:themeColor="text1"/>
          <w:spacing w:val="-6"/>
          <w:sz w:val="27"/>
          <w:szCs w:val="27"/>
          <w:rtl/>
        </w:rPr>
        <w:t>خدمات جانبی به کشتیها</w:t>
      </w:r>
      <w:r w:rsidRPr="0070359C">
        <w:rPr>
          <w:rFonts w:eastAsia="Times New Roman" w:hint="cs"/>
          <w:noProof/>
          <w:color w:val="000000" w:themeColor="text1"/>
          <w:spacing w:val="-6"/>
          <w:sz w:val="27"/>
          <w:szCs w:val="27"/>
          <w:rtl/>
        </w:rPr>
        <w:t xml:space="preserve"> (بنکرینگ) اقدام کند.</w:t>
      </w:r>
      <w:r w:rsidRPr="0070359C">
        <w:rPr>
          <w:rFonts w:ascii="Times New Roman Bold" w:eastAsia="Times New Roman" w:hAnsi="Times New Roman Bold" w:hint="cs"/>
          <w:noProof/>
          <w:color w:val="000000" w:themeColor="text1"/>
          <w:spacing w:val="-6"/>
          <w:sz w:val="27"/>
          <w:szCs w:val="27"/>
          <w:rtl/>
        </w:rPr>
        <w:t xml:space="preserve"> </w:t>
      </w:r>
    </w:p>
    <w:p w14:paraId="42C7156B" w14:textId="77777777" w:rsidR="00853E19" w:rsidRPr="0070359C" w:rsidRDefault="00853E19" w:rsidP="006A7886">
      <w:pPr>
        <w:tabs>
          <w:tab w:val="left" w:pos="6480"/>
        </w:tabs>
        <w:bidi/>
        <w:spacing w:line="240" w:lineRule="auto"/>
        <w:ind w:firstLine="521"/>
        <w:jc w:val="both"/>
        <w:rPr>
          <w:rFonts w:ascii="Times New Roman Bold" w:eastAsia="Times New Roman" w:hAnsi="Times New Roman Bold"/>
          <w:noProof/>
          <w:color w:val="000000" w:themeColor="text1"/>
          <w:spacing w:val="-6"/>
          <w:sz w:val="27"/>
          <w:szCs w:val="27"/>
          <w:rtl/>
        </w:rPr>
      </w:pPr>
      <w:r w:rsidRPr="0070359C">
        <w:rPr>
          <w:rFonts w:ascii="Times New Roman Bold" w:eastAsia="Times New Roman" w:hAnsi="Times New Roman Bold" w:hint="cs"/>
          <w:noProof/>
          <w:color w:val="000000" w:themeColor="text1"/>
          <w:spacing w:val="-6"/>
          <w:sz w:val="27"/>
          <w:szCs w:val="27"/>
          <w:rtl/>
        </w:rPr>
        <w:t>وزارتخانه‌های نفت و راه و شهرسازی مکلفند گزارش عملکرد این ماده را هر شش</w:t>
      </w:r>
      <w:r w:rsidR="006A7886" w:rsidRPr="0070359C">
        <w:rPr>
          <w:rFonts w:ascii="Times New Roman Bold" w:eastAsia="Times New Roman" w:hAnsi="Times New Roman Bold" w:hint="cs"/>
          <w:noProof/>
          <w:color w:val="000000" w:themeColor="text1"/>
          <w:spacing w:val="-6"/>
          <w:sz w:val="27"/>
          <w:szCs w:val="27"/>
          <w:rtl/>
        </w:rPr>
        <w:t>‌</w:t>
      </w:r>
      <w:r w:rsidRPr="0070359C">
        <w:rPr>
          <w:rFonts w:ascii="Times New Roman Bold" w:eastAsia="Times New Roman" w:hAnsi="Times New Roman Bold" w:hint="cs"/>
          <w:noProof/>
          <w:color w:val="000000" w:themeColor="text1"/>
          <w:spacing w:val="-6"/>
          <w:sz w:val="27"/>
          <w:szCs w:val="27"/>
          <w:rtl/>
        </w:rPr>
        <w:t>ماه</w:t>
      </w:r>
      <w:r w:rsidR="00DC4FF6" w:rsidRPr="0070359C">
        <w:rPr>
          <w:rFonts w:ascii="Times New Roman Bold" w:eastAsia="Times New Roman" w:hAnsi="Times New Roman Bold" w:hint="cs"/>
          <w:noProof/>
          <w:color w:val="000000" w:themeColor="text1"/>
          <w:spacing w:val="-6"/>
          <w:sz w:val="27"/>
          <w:szCs w:val="27"/>
          <w:rtl/>
        </w:rPr>
        <w:t xml:space="preserve"> یک‌بار </w:t>
      </w:r>
      <w:r w:rsidRPr="0070359C">
        <w:rPr>
          <w:rFonts w:ascii="Times New Roman Bold" w:eastAsia="Times New Roman" w:hAnsi="Times New Roman Bold" w:hint="cs"/>
          <w:noProof/>
          <w:color w:val="000000" w:themeColor="text1"/>
          <w:spacing w:val="-6"/>
          <w:sz w:val="27"/>
          <w:szCs w:val="27"/>
          <w:rtl/>
        </w:rPr>
        <w:t>به کمیسیون انرژی مجلس ارسال نمایند.</w:t>
      </w:r>
    </w:p>
    <w:p w14:paraId="6A8D89B4" w14:textId="77777777" w:rsidR="00853E19" w:rsidRPr="0070359C" w:rsidRDefault="00853E19" w:rsidP="00853E19">
      <w:pPr>
        <w:widowControl w:val="0"/>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63-</w:t>
      </w:r>
      <w:r w:rsidRPr="0070359C">
        <w:rPr>
          <w:rFonts w:eastAsia="Times New Roman" w:hint="cs"/>
          <w:noProof/>
          <w:color w:val="000000" w:themeColor="text1"/>
          <w:spacing w:val="-6"/>
          <w:sz w:val="27"/>
          <w:szCs w:val="27"/>
          <w:rtl/>
        </w:rPr>
        <w:t xml:space="preserve"> به‌منظور افزایش صید محصولات شیلاتی کشور و ارتقای نقش و جایگاه پروتئین دریایی در سبد غذایی خانوارها اقدامات زیر انجام می‌گردد:</w:t>
      </w:r>
    </w:p>
    <w:p w14:paraId="52E8A471" w14:textId="77777777" w:rsidR="00853E19" w:rsidRPr="0070359C" w:rsidRDefault="00782C42" w:rsidP="00281679">
      <w:pPr>
        <w:widowControl w:val="0"/>
        <w:bidi/>
        <w:spacing w:line="240" w:lineRule="auto"/>
        <w:ind w:firstLine="521"/>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الف</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وزارتخانه</w:t>
      </w:r>
      <w:r w:rsidR="00853E19" w:rsidRPr="0070359C">
        <w:rPr>
          <w:rFonts w:eastAsia="Times New Roman" w:hint="cs"/>
          <w:noProof/>
          <w:color w:val="000000" w:themeColor="text1"/>
          <w:spacing w:val="-6"/>
          <w:sz w:val="27"/>
          <w:szCs w:val="27"/>
          <w:rtl/>
        </w:rPr>
        <w:softHyphen/>
        <w:t xml:space="preserve">های نیرو و نفت </w:t>
      </w:r>
      <w:r w:rsidR="00281679" w:rsidRPr="0070359C">
        <w:rPr>
          <w:rFonts w:eastAsia="Times New Roman" w:hint="cs"/>
          <w:noProof/>
          <w:color w:val="000000" w:themeColor="text1"/>
          <w:spacing w:val="-6"/>
          <w:sz w:val="27"/>
          <w:szCs w:val="27"/>
          <w:rtl/>
        </w:rPr>
        <w:t xml:space="preserve">مکلفند </w:t>
      </w:r>
      <w:r w:rsidR="00853E19" w:rsidRPr="0070359C">
        <w:rPr>
          <w:rFonts w:eastAsia="Times New Roman" w:hint="cs"/>
          <w:noProof/>
          <w:color w:val="000000" w:themeColor="text1"/>
          <w:spacing w:val="-6"/>
          <w:sz w:val="27"/>
          <w:szCs w:val="27"/>
          <w:rtl/>
        </w:rPr>
        <w:t>آب، برق و گاز مجتمع</w:t>
      </w:r>
      <w:r w:rsidR="00853E19" w:rsidRPr="0070359C">
        <w:rPr>
          <w:rFonts w:eastAsia="Times New Roman" w:hint="cs"/>
          <w:noProof/>
          <w:color w:val="000000" w:themeColor="text1"/>
          <w:spacing w:val="-6"/>
          <w:sz w:val="27"/>
          <w:szCs w:val="27"/>
          <w:rtl/>
        </w:rPr>
        <w:softHyphen/>
        <w:t>های شیلاتی تا ورودی آنها و سوخت مورد نیاز برای توسعه ناوگان صید فراساحلی را فراهم کنند.</w:t>
      </w:r>
    </w:p>
    <w:p w14:paraId="41F96C07" w14:textId="77777777" w:rsidR="00853E19" w:rsidRPr="0070359C" w:rsidRDefault="00782C42" w:rsidP="00281679">
      <w:pPr>
        <w:widowControl w:val="0"/>
        <w:bidi/>
        <w:spacing w:line="240" w:lineRule="auto"/>
        <w:ind w:firstLine="521"/>
        <w:jc w:val="both"/>
        <w:rPr>
          <w:rFonts w:eastAsia="Times New Roman"/>
          <w:noProof/>
          <w:color w:val="000000" w:themeColor="text1"/>
          <w:spacing w:val="-12"/>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12"/>
          <w:sz w:val="27"/>
          <w:szCs w:val="27"/>
          <w:rtl/>
        </w:rPr>
        <w:t xml:space="preserve"> وزارت جهاد کشاورزی </w:t>
      </w:r>
      <w:r w:rsidR="00281679" w:rsidRPr="0070359C">
        <w:rPr>
          <w:rFonts w:eastAsia="Times New Roman" w:hint="cs"/>
          <w:noProof/>
          <w:color w:val="000000" w:themeColor="text1"/>
          <w:spacing w:val="-6"/>
          <w:sz w:val="27"/>
          <w:szCs w:val="27"/>
          <w:rtl/>
        </w:rPr>
        <w:t xml:space="preserve">مکلف </w:t>
      </w:r>
      <w:r w:rsidR="00853E19" w:rsidRPr="0070359C">
        <w:rPr>
          <w:rFonts w:eastAsia="Times New Roman" w:hint="cs"/>
          <w:noProof/>
          <w:color w:val="000000" w:themeColor="text1"/>
          <w:spacing w:val="-12"/>
          <w:sz w:val="27"/>
          <w:szCs w:val="27"/>
          <w:rtl/>
        </w:rPr>
        <w:t>است با همکاری معاونت علمی، فناوری و اقتصاد دانش</w:t>
      </w:r>
      <w:r w:rsidR="00853E19" w:rsidRPr="0070359C">
        <w:rPr>
          <w:rFonts w:eastAsia="Times New Roman"/>
          <w:noProof/>
          <w:color w:val="000000" w:themeColor="text1"/>
          <w:spacing w:val="-12"/>
          <w:sz w:val="27"/>
          <w:szCs w:val="27"/>
          <w:rtl/>
        </w:rPr>
        <w:softHyphen/>
      </w:r>
      <w:r w:rsidR="00853E19" w:rsidRPr="0070359C">
        <w:rPr>
          <w:rFonts w:eastAsia="Times New Roman" w:hint="cs"/>
          <w:noProof/>
          <w:color w:val="000000" w:themeColor="text1"/>
          <w:spacing w:val="-12"/>
          <w:sz w:val="27"/>
          <w:szCs w:val="27"/>
          <w:rtl/>
        </w:rPr>
        <w:t>بنیان ریاست جمهوری نسبت به بومی</w:t>
      </w:r>
      <w:r w:rsidR="00853E19" w:rsidRPr="0070359C">
        <w:rPr>
          <w:rFonts w:eastAsia="Times New Roman" w:hint="cs"/>
          <w:noProof/>
          <w:color w:val="000000" w:themeColor="text1"/>
          <w:spacing w:val="-12"/>
          <w:sz w:val="27"/>
          <w:szCs w:val="27"/>
          <w:rtl/>
        </w:rPr>
        <w:softHyphen/>
        <w:t>سازی تجهیزات مورد نیاز پرورش ماهی در قفس و تسهیل شرایط لازم برای ایجاد مراکز خوراک ماهی و میگو و تکثیر ماهیان اقدام کند.</w:t>
      </w:r>
    </w:p>
    <w:p w14:paraId="18B20E61" w14:textId="77777777" w:rsidR="009C6B40" w:rsidRPr="0070359C" w:rsidRDefault="009C6B40">
      <w:pPr>
        <w:spacing w:line="240" w:lineRule="auto"/>
        <w:jc w:val="left"/>
        <w:rPr>
          <w:rFonts w:eastAsia="Times New Roman" w:cs="B Zar"/>
          <w:b/>
          <w:bCs/>
          <w:noProof/>
          <w:color w:val="000000" w:themeColor="text1"/>
          <w:spacing w:val="-6"/>
          <w:sz w:val="27"/>
          <w:szCs w:val="27"/>
          <w:rtl/>
        </w:rPr>
      </w:pPr>
      <w:r w:rsidRPr="0070359C">
        <w:rPr>
          <w:rFonts w:eastAsia="Times New Roman" w:cs="B Zar"/>
          <w:b/>
          <w:bCs/>
          <w:noProof/>
          <w:color w:val="000000" w:themeColor="text1"/>
          <w:spacing w:val="-6"/>
          <w:sz w:val="27"/>
          <w:szCs w:val="27"/>
          <w:rtl/>
        </w:rPr>
        <w:br w:type="page"/>
      </w:r>
    </w:p>
    <w:p w14:paraId="01DE5DCF" w14:textId="77777777" w:rsidR="00853E19" w:rsidRPr="0070359C" w:rsidRDefault="00853E19" w:rsidP="00557A31">
      <w:pPr>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فصل 13- توسعه شبکه ملی اطلاعات و اقتصاد رقومی (دیجیتال</w:t>
      </w:r>
      <w:r w:rsidRPr="0070359C">
        <w:rPr>
          <w:rFonts w:hint="cs"/>
          <w:b/>
          <w:bCs/>
          <w:noProof/>
          <w:color w:val="000000" w:themeColor="text1"/>
          <w:spacing w:val="-6"/>
          <w:sz w:val="27"/>
          <w:szCs w:val="27"/>
          <w:rtl/>
        </w:rPr>
        <w:t>)</w:t>
      </w:r>
    </w:p>
    <w:p w14:paraId="4AC17503"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64-</w:t>
      </w:r>
      <w:r w:rsidRPr="0070359C">
        <w:rPr>
          <w:rFonts w:hint="cs"/>
          <w:noProof/>
          <w:color w:val="000000" w:themeColor="text1"/>
          <w:spacing w:val="-6"/>
          <w:sz w:val="27"/>
          <w:szCs w:val="27"/>
          <w:rtl/>
        </w:rPr>
        <w:t xml:space="preserve"> در </w:t>
      </w:r>
      <w:r w:rsidRPr="0070359C">
        <w:rPr>
          <w:rFonts w:eastAsia="Times New Roman" w:hint="cs"/>
          <w:noProof/>
          <w:color w:val="000000" w:themeColor="text1"/>
          <w:spacing w:val="-6"/>
          <w:sz w:val="27"/>
          <w:szCs w:val="27"/>
          <w:rtl/>
        </w:rPr>
        <w:t>اجرای</w:t>
      </w:r>
      <w:r w:rsidRPr="0070359C">
        <w:rPr>
          <w:rFonts w:hint="cs"/>
          <w:noProof/>
          <w:color w:val="000000" w:themeColor="text1"/>
          <w:spacing w:val="-6"/>
          <w:sz w:val="27"/>
          <w:szCs w:val="27"/>
          <w:rtl/>
        </w:rPr>
        <w:t xml:space="preserve"> بندهای (19)‏ و (20) سیاست‌های کلی برنامه پنجساله هفتم و به‌منظور تحقق اهداف کمّی زیر </w:t>
      </w:r>
      <w:r w:rsidRPr="0070359C">
        <w:rPr>
          <w:rFonts w:eastAsia="Times New Roman" w:hint="cs"/>
          <w:noProof/>
          <w:color w:val="000000" w:themeColor="text1"/>
          <w:spacing w:val="-6"/>
          <w:sz w:val="27"/>
          <w:szCs w:val="27"/>
          <w:rtl/>
        </w:rPr>
        <w:t xml:space="preserve">مطابق با احکام این فصل، اقدام می‌شود: </w:t>
      </w:r>
    </w:p>
    <w:p w14:paraId="7AB2D160" w14:textId="77777777" w:rsidR="00853E19" w:rsidRPr="0070359C" w:rsidRDefault="00853E19" w:rsidP="007B16F6">
      <w:pPr>
        <w:bidi/>
        <w:spacing w:line="240" w:lineRule="auto"/>
        <w:ind w:firstLine="510"/>
        <w:jc w:val="center"/>
        <w:rPr>
          <w:rFonts w:ascii="IRNazanin" w:eastAsia="Times New Roman" w:hAnsi="IRNazanin"/>
          <w:i/>
          <w:iCs/>
          <w:noProof/>
          <w:color w:val="000000" w:themeColor="text1"/>
          <w:spacing w:val="-6"/>
          <w:sz w:val="27"/>
          <w:szCs w:val="27"/>
        </w:rPr>
      </w:pPr>
      <w:r w:rsidRPr="0070359C">
        <w:rPr>
          <w:rFonts w:eastAsia="Times New Roman" w:hint="cs"/>
          <w:b/>
          <w:bCs/>
          <w:noProof/>
          <w:color w:val="000000" w:themeColor="text1"/>
          <w:spacing w:val="-6"/>
          <w:sz w:val="27"/>
          <w:szCs w:val="27"/>
          <w:rtl/>
        </w:rPr>
        <w:t>جدول شماره (14)- اهداف کمّی سنجه‌های عملکردی رقومی(</w:t>
      </w:r>
      <w:r w:rsidRPr="0070359C">
        <w:rPr>
          <w:rFonts w:eastAsia="Times New Roman"/>
          <w:b/>
          <w:bCs/>
          <w:noProof/>
          <w:color w:val="000000" w:themeColor="text1"/>
          <w:spacing w:val="-6"/>
          <w:sz w:val="27"/>
          <w:szCs w:val="27"/>
          <w:rtl/>
        </w:rPr>
        <w:t>دیجیتال</w:t>
      </w:r>
      <w:r w:rsidRPr="0070359C">
        <w:rPr>
          <w:rFonts w:eastAsia="Times New Roman" w:hint="cs"/>
          <w:b/>
          <w:bCs/>
          <w:noProof/>
          <w:color w:val="000000" w:themeColor="text1"/>
          <w:spacing w:val="-6"/>
          <w:sz w:val="27"/>
          <w:szCs w:val="27"/>
          <w:rtl/>
        </w:rPr>
        <w:t>)</w:t>
      </w:r>
    </w:p>
    <w:tbl>
      <w:tblPr>
        <w:tblStyle w:val="TableGrid"/>
        <w:bidiVisual/>
        <w:tblW w:w="5000" w:type="pct"/>
        <w:jc w:val="center"/>
        <w:tblLook w:val="04A0" w:firstRow="1" w:lastRow="0" w:firstColumn="1" w:lastColumn="0" w:noHBand="0" w:noVBand="1"/>
      </w:tblPr>
      <w:tblGrid>
        <w:gridCol w:w="4024"/>
        <w:gridCol w:w="1293"/>
        <w:gridCol w:w="1590"/>
      </w:tblGrid>
      <w:tr w:rsidR="002B6313" w:rsidRPr="0070359C" w14:paraId="559A7B1E" w14:textId="77777777" w:rsidTr="002F4BEF">
        <w:trPr>
          <w:tblHeader/>
          <w:jc w:val="center"/>
        </w:trPr>
        <w:tc>
          <w:tcPr>
            <w:tcW w:w="2922" w:type="pct"/>
            <w:shd w:val="clear" w:color="auto" w:fill="D9D9D9" w:themeFill="background1" w:themeFillShade="D9"/>
            <w:vAlign w:val="center"/>
          </w:tcPr>
          <w:p w14:paraId="39174630" w14:textId="77777777" w:rsidR="00853E19" w:rsidRPr="0070359C" w:rsidRDefault="00853E19" w:rsidP="002F4BEF">
            <w:pPr>
              <w:bidi/>
              <w:spacing w:line="240" w:lineRule="auto"/>
              <w:jc w:val="center"/>
              <w:rPr>
                <w:rFonts w:ascii="Times New Roman Bold" w:hAnsi="Times New Roman Bold"/>
                <w:b/>
                <w:bCs/>
                <w:noProof/>
                <w:color w:val="000000" w:themeColor="text1"/>
                <w:spacing w:val="-6"/>
                <w:sz w:val="27"/>
                <w:szCs w:val="27"/>
                <w:rtl/>
              </w:rPr>
            </w:pPr>
            <w:r w:rsidRPr="0070359C">
              <w:rPr>
                <w:rFonts w:ascii="Times New Roman Bold" w:hAnsi="Times New Roman Bold"/>
                <w:b/>
                <w:bCs/>
                <w:noProof/>
                <w:color w:val="000000" w:themeColor="text1"/>
                <w:spacing w:val="-6"/>
                <w:sz w:val="27"/>
                <w:szCs w:val="27"/>
                <w:rtl/>
              </w:rPr>
              <w:t>سنج</w:t>
            </w:r>
            <w:r w:rsidRPr="0070359C">
              <w:rPr>
                <w:rFonts w:ascii="Times New Roman Bold" w:hAnsi="Times New Roman Bold" w:hint="cs"/>
                <w:b/>
                <w:bCs/>
                <w:noProof/>
                <w:color w:val="000000" w:themeColor="text1"/>
                <w:spacing w:val="-6"/>
                <w:sz w:val="27"/>
                <w:szCs w:val="27"/>
                <w:rtl/>
              </w:rPr>
              <w:t>ه</w:t>
            </w:r>
            <w:r w:rsidRPr="0070359C">
              <w:rPr>
                <w:rFonts w:ascii="Times New Roman Bold" w:hAnsi="Times New Roman Bold"/>
                <w:b/>
                <w:bCs/>
                <w:noProof/>
                <w:color w:val="000000" w:themeColor="text1"/>
                <w:spacing w:val="-6"/>
                <w:sz w:val="27"/>
                <w:szCs w:val="27"/>
                <w:rtl/>
              </w:rPr>
              <w:t xml:space="preserve"> عملکردی</w:t>
            </w:r>
          </w:p>
        </w:tc>
        <w:tc>
          <w:tcPr>
            <w:tcW w:w="918" w:type="pct"/>
            <w:shd w:val="clear" w:color="auto" w:fill="D9D9D9" w:themeFill="background1" w:themeFillShade="D9"/>
            <w:vAlign w:val="center"/>
          </w:tcPr>
          <w:p w14:paraId="4CEC7215" w14:textId="77777777" w:rsidR="00853E19" w:rsidRPr="0070359C" w:rsidRDefault="00853E19" w:rsidP="002F4BEF">
            <w:pPr>
              <w:bidi/>
              <w:spacing w:line="240" w:lineRule="auto"/>
              <w:jc w:val="center"/>
              <w:rPr>
                <w:rFonts w:ascii="Times New Roman Bold" w:hAnsi="Times New Roman Bold"/>
                <w:b/>
                <w:bCs/>
                <w:noProof/>
                <w:color w:val="000000" w:themeColor="text1"/>
                <w:spacing w:val="-6"/>
                <w:sz w:val="27"/>
                <w:szCs w:val="27"/>
                <w:rtl/>
              </w:rPr>
            </w:pPr>
            <w:r w:rsidRPr="0070359C">
              <w:rPr>
                <w:rFonts w:ascii="Times New Roman Bold" w:hAnsi="Times New Roman Bold"/>
                <w:b/>
                <w:bCs/>
                <w:noProof/>
                <w:color w:val="000000" w:themeColor="text1"/>
                <w:spacing w:val="-6"/>
                <w:sz w:val="27"/>
                <w:szCs w:val="27"/>
                <w:rtl/>
              </w:rPr>
              <w:t>واحد</w:t>
            </w:r>
            <w:r w:rsidRPr="0070359C">
              <w:rPr>
                <w:rFonts w:ascii="Times New Roman Bold" w:hAnsi="Times New Roman Bold"/>
                <w:b/>
                <w:bCs/>
                <w:noProof/>
                <w:color w:val="000000" w:themeColor="text1"/>
                <w:spacing w:val="-6"/>
                <w:sz w:val="27"/>
                <w:szCs w:val="27"/>
              </w:rPr>
              <w:t xml:space="preserve"> </w:t>
            </w:r>
            <w:r w:rsidRPr="0070359C">
              <w:rPr>
                <w:rFonts w:ascii="Times New Roman Bold" w:hAnsi="Times New Roman Bold"/>
                <w:b/>
                <w:bCs/>
                <w:noProof/>
                <w:color w:val="000000" w:themeColor="text1"/>
                <w:spacing w:val="-6"/>
                <w:sz w:val="27"/>
                <w:szCs w:val="27"/>
                <w:rtl/>
              </w:rPr>
              <w:t>متعارف</w:t>
            </w:r>
          </w:p>
        </w:tc>
        <w:tc>
          <w:tcPr>
            <w:tcW w:w="1160" w:type="pct"/>
            <w:shd w:val="clear" w:color="auto" w:fill="D9D9D9" w:themeFill="background1" w:themeFillShade="D9"/>
            <w:vAlign w:val="center"/>
          </w:tcPr>
          <w:p w14:paraId="25E176E2" w14:textId="77777777" w:rsidR="00853E19" w:rsidRPr="0070359C" w:rsidRDefault="00853E19" w:rsidP="002F4BEF">
            <w:pPr>
              <w:bidi/>
              <w:spacing w:line="240" w:lineRule="auto"/>
              <w:jc w:val="center"/>
              <w:rPr>
                <w:rFonts w:ascii="Times New Roman Bold" w:hAnsi="Times New Roman Bold"/>
                <w:b/>
                <w:bCs/>
                <w:noProof/>
                <w:color w:val="000000" w:themeColor="text1"/>
                <w:spacing w:val="-6"/>
                <w:sz w:val="27"/>
                <w:szCs w:val="27"/>
                <w:rtl/>
              </w:rPr>
            </w:pPr>
            <w:r w:rsidRPr="0070359C">
              <w:rPr>
                <w:rFonts w:ascii="Times New Roman Bold" w:hAnsi="Times New Roman Bold"/>
                <w:b/>
                <w:bCs/>
                <w:noProof/>
                <w:color w:val="000000" w:themeColor="text1"/>
                <w:spacing w:val="-6"/>
                <w:sz w:val="27"/>
                <w:szCs w:val="27"/>
                <w:rtl/>
              </w:rPr>
              <w:t>هدف کم</w:t>
            </w:r>
            <w:r w:rsidRPr="0070359C">
              <w:rPr>
                <w:rFonts w:ascii="Times New Roman Bold" w:hAnsi="Times New Roman Bold" w:hint="cs"/>
                <w:b/>
                <w:bCs/>
                <w:noProof/>
                <w:color w:val="000000" w:themeColor="text1"/>
                <w:spacing w:val="-6"/>
                <w:sz w:val="27"/>
                <w:szCs w:val="27"/>
                <w:rtl/>
              </w:rPr>
              <w:t>ّ</w:t>
            </w:r>
            <w:r w:rsidRPr="0070359C">
              <w:rPr>
                <w:rFonts w:ascii="Times New Roman Bold" w:hAnsi="Times New Roman Bold"/>
                <w:b/>
                <w:bCs/>
                <w:noProof/>
                <w:color w:val="000000" w:themeColor="text1"/>
                <w:spacing w:val="-6"/>
                <w:sz w:val="27"/>
                <w:szCs w:val="27"/>
                <w:rtl/>
              </w:rPr>
              <w:t>ی</w:t>
            </w:r>
            <w:r w:rsidRPr="0070359C">
              <w:rPr>
                <w:rFonts w:ascii="Times New Roman Bold" w:hAnsi="Times New Roman Bold" w:hint="cs"/>
                <w:b/>
                <w:bCs/>
                <w:noProof/>
                <w:color w:val="000000" w:themeColor="text1"/>
                <w:spacing w:val="-6"/>
                <w:sz w:val="27"/>
                <w:szCs w:val="27"/>
                <w:rtl/>
              </w:rPr>
              <w:t xml:space="preserve"> </w:t>
            </w:r>
            <w:r w:rsidRPr="0070359C">
              <w:rPr>
                <w:rFonts w:ascii="Times New Roman Bold" w:hAnsi="Times New Roman Bold"/>
                <w:b/>
                <w:bCs/>
                <w:noProof/>
                <w:color w:val="000000" w:themeColor="text1"/>
                <w:spacing w:val="-6"/>
                <w:sz w:val="27"/>
                <w:szCs w:val="27"/>
                <w:rtl/>
              </w:rPr>
              <w:t>در پایان برنامه</w:t>
            </w:r>
          </w:p>
        </w:tc>
      </w:tr>
      <w:tr w:rsidR="002B6313" w:rsidRPr="0070359C" w14:paraId="3F8F815A" w14:textId="77777777" w:rsidTr="002F4BEF">
        <w:trPr>
          <w:cantSplit/>
          <w:jc w:val="center"/>
        </w:trPr>
        <w:tc>
          <w:tcPr>
            <w:tcW w:w="2922" w:type="pct"/>
            <w:vAlign w:val="center"/>
          </w:tcPr>
          <w:p w14:paraId="2271FE86" w14:textId="77777777" w:rsidR="00853E19" w:rsidRPr="0070359C" w:rsidRDefault="00853E19" w:rsidP="00853E1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 xml:space="preserve">تحقق </w:t>
            </w:r>
            <w:r w:rsidRPr="0070359C">
              <w:rPr>
                <w:rFonts w:hint="cs"/>
                <w:noProof/>
                <w:color w:val="000000" w:themeColor="text1"/>
                <w:spacing w:val="-6"/>
                <w:sz w:val="27"/>
                <w:szCs w:val="27"/>
                <w:rtl/>
              </w:rPr>
              <w:t>اهداف</w:t>
            </w:r>
            <w:r w:rsidRPr="0070359C">
              <w:rPr>
                <w:noProof/>
                <w:color w:val="000000" w:themeColor="text1"/>
                <w:spacing w:val="-6"/>
                <w:sz w:val="27"/>
                <w:szCs w:val="27"/>
                <w:rtl/>
              </w:rPr>
              <w:t xml:space="preserve"> سند</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راهبرد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جمهور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اسلام</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ايران در فضا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مجاز</w:t>
            </w:r>
            <w:r w:rsidRPr="0070359C">
              <w:rPr>
                <w:rFonts w:hint="cs"/>
                <w:noProof/>
                <w:color w:val="000000" w:themeColor="text1"/>
                <w:spacing w:val="-6"/>
                <w:sz w:val="27"/>
                <w:szCs w:val="27"/>
                <w:rtl/>
              </w:rPr>
              <w:t>ی</w:t>
            </w:r>
          </w:p>
        </w:tc>
        <w:tc>
          <w:tcPr>
            <w:tcW w:w="918" w:type="pct"/>
            <w:vAlign w:val="center"/>
          </w:tcPr>
          <w:p w14:paraId="0A3E1F3E"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درصد</w:t>
            </w:r>
          </w:p>
        </w:tc>
        <w:tc>
          <w:tcPr>
            <w:tcW w:w="1160" w:type="pct"/>
            <w:vAlign w:val="center"/>
          </w:tcPr>
          <w:p w14:paraId="0C4148B8"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60</w:t>
            </w:r>
          </w:p>
        </w:tc>
      </w:tr>
      <w:tr w:rsidR="002B6313" w:rsidRPr="0070359C" w14:paraId="70A8ED50" w14:textId="77777777" w:rsidTr="002F4BEF">
        <w:trPr>
          <w:cantSplit/>
          <w:jc w:val="center"/>
        </w:trPr>
        <w:tc>
          <w:tcPr>
            <w:tcW w:w="2922" w:type="pct"/>
            <w:vAlign w:val="center"/>
          </w:tcPr>
          <w:p w14:paraId="7F62309C" w14:textId="77777777" w:rsidR="00853E19" w:rsidRPr="0070359C" w:rsidRDefault="00853E19" w:rsidP="00853E1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 xml:space="preserve">تحقق </w:t>
            </w:r>
            <w:r w:rsidRPr="0070359C">
              <w:rPr>
                <w:rFonts w:hint="cs"/>
                <w:noProof/>
                <w:color w:val="000000" w:themeColor="text1"/>
                <w:spacing w:val="-6"/>
                <w:sz w:val="27"/>
                <w:szCs w:val="27"/>
                <w:rtl/>
              </w:rPr>
              <w:t xml:space="preserve">اهداف </w:t>
            </w:r>
            <w:r w:rsidRPr="0070359C">
              <w:rPr>
                <w:noProof/>
                <w:color w:val="000000" w:themeColor="text1"/>
                <w:spacing w:val="-6"/>
                <w:sz w:val="27"/>
                <w:szCs w:val="27"/>
                <w:rtl/>
              </w:rPr>
              <w:t>سند طرح کلان و معماری شبک</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ملی اطلاعات</w:t>
            </w:r>
          </w:p>
        </w:tc>
        <w:tc>
          <w:tcPr>
            <w:tcW w:w="918" w:type="pct"/>
            <w:vAlign w:val="center"/>
          </w:tcPr>
          <w:p w14:paraId="74EFC57B"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درصد</w:t>
            </w:r>
          </w:p>
        </w:tc>
        <w:tc>
          <w:tcPr>
            <w:tcW w:w="1160" w:type="pct"/>
            <w:vAlign w:val="center"/>
          </w:tcPr>
          <w:p w14:paraId="2D7806C8"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99</w:t>
            </w:r>
          </w:p>
        </w:tc>
      </w:tr>
      <w:tr w:rsidR="002B6313" w:rsidRPr="0070359C" w14:paraId="0C9644B4" w14:textId="77777777" w:rsidTr="002F4BEF">
        <w:trPr>
          <w:cantSplit/>
          <w:jc w:val="center"/>
        </w:trPr>
        <w:tc>
          <w:tcPr>
            <w:tcW w:w="2922" w:type="pct"/>
            <w:vAlign w:val="center"/>
          </w:tcPr>
          <w:p w14:paraId="1BA4FAEB" w14:textId="77777777" w:rsidR="00853E19" w:rsidRPr="0070359C" w:rsidRDefault="00853E19" w:rsidP="00853E1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 xml:space="preserve">اتصال اماکن اداری، تجاری و مسکونی </w:t>
            </w:r>
            <w:r w:rsidRPr="0070359C">
              <w:rPr>
                <w:rFonts w:hint="cs"/>
                <w:noProof/>
                <w:color w:val="000000" w:themeColor="text1"/>
                <w:spacing w:val="-6"/>
                <w:sz w:val="27"/>
                <w:szCs w:val="27"/>
                <w:rtl/>
              </w:rPr>
              <w:t>به</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تار (</w:t>
            </w:r>
            <w:r w:rsidRPr="0070359C">
              <w:rPr>
                <w:noProof/>
                <w:color w:val="000000" w:themeColor="text1"/>
                <w:spacing w:val="-6"/>
                <w:sz w:val="27"/>
                <w:szCs w:val="27"/>
                <w:rtl/>
              </w:rPr>
              <w:t>فیبر</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نوری</w:t>
            </w:r>
          </w:p>
        </w:tc>
        <w:tc>
          <w:tcPr>
            <w:tcW w:w="918" w:type="pct"/>
            <w:vAlign w:val="center"/>
          </w:tcPr>
          <w:p w14:paraId="233ACFBB"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 xml:space="preserve">تعداد </w:t>
            </w:r>
            <w:r w:rsidRPr="0070359C">
              <w:rPr>
                <w:rFonts w:hint="cs"/>
                <w:noProof/>
                <w:color w:val="000000" w:themeColor="text1"/>
                <w:spacing w:val="-6"/>
                <w:sz w:val="27"/>
                <w:szCs w:val="27"/>
                <w:rtl/>
              </w:rPr>
              <w:t>نقطه</w:t>
            </w:r>
          </w:p>
        </w:tc>
        <w:tc>
          <w:tcPr>
            <w:tcW w:w="1160" w:type="pct"/>
            <w:vAlign w:val="center"/>
          </w:tcPr>
          <w:p w14:paraId="224001EA"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20.000.000</w:t>
            </w:r>
          </w:p>
        </w:tc>
      </w:tr>
      <w:tr w:rsidR="002B6313" w:rsidRPr="0070359C" w14:paraId="072CD04F" w14:textId="77777777" w:rsidTr="002F4BEF">
        <w:trPr>
          <w:cantSplit/>
          <w:jc w:val="center"/>
        </w:trPr>
        <w:tc>
          <w:tcPr>
            <w:tcW w:w="2922" w:type="pct"/>
            <w:vAlign w:val="center"/>
          </w:tcPr>
          <w:p w14:paraId="7BD666EF" w14:textId="77777777" w:rsidR="00853E19" w:rsidRPr="0070359C" w:rsidRDefault="00853E19" w:rsidP="00853E1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روستاهای بالای بیست خانوار متصل به شبکه ملی اطلاعات</w:t>
            </w:r>
          </w:p>
        </w:tc>
        <w:tc>
          <w:tcPr>
            <w:tcW w:w="918" w:type="pct"/>
            <w:vAlign w:val="center"/>
          </w:tcPr>
          <w:p w14:paraId="6B37CBD8"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درصد</w:t>
            </w:r>
          </w:p>
        </w:tc>
        <w:tc>
          <w:tcPr>
            <w:tcW w:w="1160" w:type="pct"/>
            <w:vAlign w:val="center"/>
          </w:tcPr>
          <w:p w14:paraId="56940265"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100</w:t>
            </w:r>
          </w:p>
        </w:tc>
      </w:tr>
      <w:tr w:rsidR="002B6313" w:rsidRPr="0070359C" w14:paraId="366772AA" w14:textId="77777777" w:rsidTr="002F4BEF">
        <w:trPr>
          <w:cantSplit/>
          <w:jc w:val="center"/>
        </w:trPr>
        <w:tc>
          <w:tcPr>
            <w:tcW w:w="2922" w:type="pct"/>
            <w:vAlign w:val="center"/>
          </w:tcPr>
          <w:p w14:paraId="5D402497" w14:textId="77777777" w:rsidR="00853E19" w:rsidRPr="0070359C" w:rsidRDefault="00853E19" w:rsidP="00853E19">
            <w:pPr>
              <w:bidi/>
              <w:spacing w:line="240" w:lineRule="auto"/>
              <w:jc w:val="both"/>
              <w:rPr>
                <w:noProof/>
                <w:color w:val="000000" w:themeColor="text1"/>
                <w:spacing w:val="-10"/>
                <w:sz w:val="27"/>
                <w:szCs w:val="27"/>
                <w:rtl/>
              </w:rPr>
            </w:pPr>
            <w:r w:rsidRPr="0070359C">
              <w:rPr>
                <w:noProof/>
                <w:color w:val="000000" w:themeColor="text1"/>
                <w:spacing w:val="-10"/>
                <w:sz w:val="27"/>
                <w:szCs w:val="27"/>
                <w:rtl/>
              </w:rPr>
              <w:t>سهم اقتصاد رقومی</w:t>
            </w:r>
            <w:r w:rsidRPr="0070359C">
              <w:rPr>
                <w:rFonts w:hint="cs"/>
                <w:noProof/>
                <w:color w:val="000000" w:themeColor="text1"/>
                <w:spacing w:val="-10"/>
                <w:sz w:val="27"/>
                <w:szCs w:val="27"/>
                <w:rtl/>
              </w:rPr>
              <w:t xml:space="preserve"> (</w:t>
            </w:r>
            <w:r w:rsidRPr="0070359C">
              <w:rPr>
                <w:noProof/>
                <w:color w:val="000000" w:themeColor="text1"/>
                <w:spacing w:val="-10"/>
                <w:sz w:val="27"/>
                <w:szCs w:val="27"/>
                <w:rtl/>
              </w:rPr>
              <w:t>دیجیتال</w:t>
            </w:r>
            <w:r w:rsidRPr="0070359C">
              <w:rPr>
                <w:rFonts w:hint="cs"/>
                <w:noProof/>
                <w:color w:val="000000" w:themeColor="text1"/>
                <w:spacing w:val="-10"/>
                <w:sz w:val="27"/>
                <w:szCs w:val="27"/>
                <w:rtl/>
              </w:rPr>
              <w:t>)</w:t>
            </w:r>
            <w:r w:rsidRPr="0070359C">
              <w:rPr>
                <w:noProof/>
                <w:color w:val="000000" w:themeColor="text1"/>
                <w:spacing w:val="-10"/>
                <w:sz w:val="27"/>
                <w:szCs w:val="27"/>
                <w:rtl/>
              </w:rPr>
              <w:t xml:space="preserve"> از تولید ناخالص ملی</w:t>
            </w:r>
          </w:p>
        </w:tc>
        <w:tc>
          <w:tcPr>
            <w:tcW w:w="918" w:type="pct"/>
            <w:vAlign w:val="center"/>
          </w:tcPr>
          <w:p w14:paraId="00C8900C"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درصد</w:t>
            </w:r>
          </w:p>
        </w:tc>
        <w:tc>
          <w:tcPr>
            <w:tcW w:w="1160" w:type="pct"/>
            <w:vAlign w:val="center"/>
          </w:tcPr>
          <w:p w14:paraId="294AD202"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w:t>
            </w:r>
          </w:p>
        </w:tc>
      </w:tr>
      <w:tr w:rsidR="002B6313" w:rsidRPr="0070359C" w14:paraId="5867FC96" w14:textId="77777777" w:rsidTr="002F4BEF">
        <w:trPr>
          <w:cantSplit/>
          <w:jc w:val="center"/>
        </w:trPr>
        <w:tc>
          <w:tcPr>
            <w:tcW w:w="2922" w:type="pct"/>
            <w:vAlign w:val="center"/>
          </w:tcPr>
          <w:p w14:paraId="39A6C43B" w14:textId="77777777" w:rsidR="00853E19" w:rsidRPr="0070359C" w:rsidRDefault="00853E19" w:rsidP="002F4BEF">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تکمیل پایگاه ملی پرتاب فضا</w:t>
            </w:r>
            <w:r w:rsidR="005D5B11" w:rsidRPr="0070359C">
              <w:rPr>
                <w:rFonts w:hint="cs"/>
                <w:noProof/>
                <w:color w:val="000000" w:themeColor="text1"/>
                <w:spacing w:val="-6"/>
                <w:sz w:val="27"/>
                <w:szCs w:val="27"/>
                <w:rtl/>
              </w:rPr>
              <w:t>ی</w:t>
            </w:r>
            <w:r w:rsidRPr="0070359C">
              <w:rPr>
                <w:noProof/>
                <w:color w:val="000000" w:themeColor="text1"/>
                <w:spacing w:val="-6"/>
                <w:sz w:val="27"/>
                <w:szCs w:val="27"/>
                <w:rtl/>
              </w:rPr>
              <w:t>ی</w:t>
            </w:r>
          </w:p>
        </w:tc>
        <w:tc>
          <w:tcPr>
            <w:tcW w:w="918" w:type="pct"/>
            <w:vAlign w:val="center"/>
          </w:tcPr>
          <w:p w14:paraId="4DC2CCC5"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درصد</w:t>
            </w:r>
          </w:p>
        </w:tc>
        <w:tc>
          <w:tcPr>
            <w:tcW w:w="1160" w:type="pct"/>
            <w:vAlign w:val="center"/>
          </w:tcPr>
          <w:p w14:paraId="45368A64"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60</w:t>
            </w:r>
          </w:p>
        </w:tc>
      </w:tr>
      <w:tr w:rsidR="002B6313" w:rsidRPr="0070359C" w14:paraId="57AA942A" w14:textId="77777777" w:rsidTr="002F4BEF">
        <w:trPr>
          <w:cantSplit/>
          <w:jc w:val="center"/>
        </w:trPr>
        <w:tc>
          <w:tcPr>
            <w:tcW w:w="2922" w:type="pct"/>
            <w:vAlign w:val="center"/>
          </w:tcPr>
          <w:p w14:paraId="2851F3AA" w14:textId="77777777" w:rsidR="00853E19" w:rsidRPr="0070359C" w:rsidRDefault="00853E19" w:rsidP="00853E1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دستیابی به مدارهای عملیاتی (تثبیت قابلیت دستیابی به مدار لئو و دستیابی حداقلی به مدار 36000 کیلومتری)</w:t>
            </w:r>
          </w:p>
        </w:tc>
        <w:tc>
          <w:tcPr>
            <w:tcW w:w="918" w:type="pct"/>
            <w:vAlign w:val="center"/>
          </w:tcPr>
          <w:p w14:paraId="6AFD8D2F"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درصد</w:t>
            </w:r>
          </w:p>
          <w:p w14:paraId="1C1E2868"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پیشرفت</w:t>
            </w:r>
          </w:p>
        </w:tc>
        <w:tc>
          <w:tcPr>
            <w:tcW w:w="1160" w:type="pct"/>
            <w:vAlign w:val="center"/>
          </w:tcPr>
          <w:p w14:paraId="4C00D9A6"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100</w:t>
            </w:r>
          </w:p>
        </w:tc>
      </w:tr>
      <w:tr w:rsidR="002B6313" w:rsidRPr="0070359C" w14:paraId="6A4E08DC" w14:textId="77777777" w:rsidTr="002F4BEF">
        <w:trPr>
          <w:cantSplit/>
          <w:jc w:val="center"/>
        </w:trPr>
        <w:tc>
          <w:tcPr>
            <w:tcW w:w="2922" w:type="pct"/>
            <w:vAlign w:val="center"/>
          </w:tcPr>
          <w:p w14:paraId="4602E773" w14:textId="77777777" w:rsidR="00853E19" w:rsidRPr="0070359C" w:rsidRDefault="00853E19" w:rsidP="00853E1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راه‌اندازی مرکز تجمیع و آزمون ملی سامانه‌های ماهواره</w:t>
            </w:r>
            <w:r w:rsidRPr="0070359C">
              <w:rPr>
                <w:noProof/>
                <w:color w:val="000000" w:themeColor="text1"/>
                <w:spacing w:val="-6"/>
                <w:sz w:val="27"/>
                <w:szCs w:val="27"/>
              </w:rPr>
              <w:t>‌</w:t>
            </w:r>
            <w:r w:rsidRPr="0070359C">
              <w:rPr>
                <w:noProof/>
                <w:color w:val="000000" w:themeColor="text1"/>
                <w:spacing w:val="-6"/>
                <w:sz w:val="27"/>
                <w:szCs w:val="27"/>
                <w:rtl/>
              </w:rPr>
              <w:t>ای نیمه</w:t>
            </w:r>
            <w:r w:rsidRPr="0070359C">
              <w:rPr>
                <w:noProof/>
                <w:color w:val="000000" w:themeColor="text1"/>
                <w:spacing w:val="-6"/>
                <w:sz w:val="27"/>
                <w:szCs w:val="27"/>
              </w:rPr>
              <w:t>‌</w:t>
            </w:r>
            <w:r w:rsidRPr="0070359C">
              <w:rPr>
                <w:noProof/>
                <w:color w:val="000000" w:themeColor="text1"/>
                <w:spacing w:val="-6"/>
                <w:sz w:val="27"/>
                <w:szCs w:val="27"/>
                <w:rtl/>
              </w:rPr>
              <w:t>سنگین (کلاس 1000 کیلوگرم)</w:t>
            </w:r>
          </w:p>
        </w:tc>
        <w:tc>
          <w:tcPr>
            <w:tcW w:w="918" w:type="pct"/>
            <w:vAlign w:val="center"/>
          </w:tcPr>
          <w:p w14:paraId="7875F899"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درصد</w:t>
            </w:r>
          </w:p>
          <w:p w14:paraId="60CEECE8"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پیشرفت</w:t>
            </w:r>
          </w:p>
        </w:tc>
        <w:tc>
          <w:tcPr>
            <w:tcW w:w="1160" w:type="pct"/>
            <w:vAlign w:val="center"/>
          </w:tcPr>
          <w:p w14:paraId="7D636CB3"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100</w:t>
            </w:r>
          </w:p>
        </w:tc>
      </w:tr>
      <w:tr w:rsidR="002B6313" w:rsidRPr="0070359C" w14:paraId="324098E8" w14:textId="77777777" w:rsidTr="002F4BEF">
        <w:trPr>
          <w:cantSplit/>
          <w:jc w:val="center"/>
        </w:trPr>
        <w:tc>
          <w:tcPr>
            <w:tcW w:w="2922" w:type="pct"/>
            <w:vAlign w:val="center"/>
          </w:tcPr>
          <w:p w14:paraId="4EB6C73F" w14:textId="77777777" w:rsidR="00853E19" w:rsidRPr="0070359C" w:rsidRDefault="00853E19" w:rsidP="00853E1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تأمین و ساخت ماهواره‌های تحقیقاتی و</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عملیاتی با اولویت شکل‌گیری منظومه‌های ماهواره‌ای</w:t>
            </w:r>
          </w:p>
        </w:tc>
        <w:tc>
          <w:tcPr>
            <w:tcW w:w="918" w:type="pct"/>
            <w:vAlign w:val="center"/>
          </w:tcPr>
          <w:p w14:paraId="5506A83B"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تعداد ماهواره</w:t>
            </w:r>
          </w:p>
        </w:tc>
        <w:tc>
          <w:tcPr>
            <w:tcW w:w="1160" w:type="pct"/>
            <w:vAlign w:val="center"/>
          </w:tcPr>
          <w:p w14:paraId="7B70D24C"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30</w:t>
            </w:r>
          </w:p>
        </w:tc>
      </w:tr>
      <w:tr w:rsidR="002B6313" w:rsidRPr="0070359C" w14:paraId="15CBED4E" w14:textId="77777777" w:rsidTr="002F4BEF">
        <w:trPr>
          <w:cantSplit/>
          <w:jc w:val="center"/>
        </w:trPr>
        <w:tc>
          <w:tcPr>
            <w:tcW w:w="2922" w:type="pct"/>
            <w:vAlign w:val="center"/>
          </w:tcPr>
          <w:p w14:paraId="7336DA50" w14:textId="77777777" w:rsidR="00853E19" w:rsidRPr="0070359C" w:rsidRDefault="00853E19" w:rsidP="00853E19">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ایجاد بستر ارائ</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خدمات کاربردی فضاپایه با ارزش</w:t>
            </w:r>
            <w:r w:rsidRPr="0070359C">
              <w:rPr>
                <w:rFonts w:hint="cs"/>
                <w:noProof/>
                <w:color w:val="000000" w:themeColor="text1"/>
                <w:spacing w:val="-6"/>
                <w:sz w:val="27"/>
                <w:szCs w:val="27"/>
                <w:rtl/>
              </w:rPr>
              <w:t>‌</w:t>
            </w:r>
            <w:r w:rsidRPr="0070359C">
              <w:rPr>
                <w:noProof/>
                <w:color w:val="000000" w:themeColor="text1"/>
                <w:spacing w:val="-6"/>
                <w:sz w:val="27"/>
                <w:szCs w:val="27"/>
                <w:rtl/>
              </w:rPr>
              <w:t>افزوده</w:t>
            </w:r>
          </w:p>
        </w:tc>
        <w:tc>
          <w:tcPr>
            <w:tcW w:w="918" w:type="pct"/>
            <w:vAlign w:val="center"/>
          </w:tcPr>
          <w:p w14:paraId="1A622DB2"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تعداد کاربرد</w:t>
            </w:r>
          </w:p>
        </w:tc>
        <w:tc>
          <w:tcPr>
            <w:tcW w:w="1160" w:type="pct"/>
            <w:vAlign w:val="center"/>
          </w:tcPr>
          <w:p w14:paraId="437FB83E" w14:textId="77777777" w:rsidR="00853E19" w:rsidRPr="0070359C" w:rsidRDefault="00853E19" w:rsidP="00853E19">
            <w:pPr>
              <w:bidi/>
              <w:spacing w:line="240" w:lineRule="auto"/>
              <w:jc w:val="center"/>
              <w:rPr>
                <w:noProof/>
                <w:color w:val="000000" w:themeColor="text1"/>
                <w:spacing w:val="-6"/>
                <w:sz w:val="27"/>
                <w:szCs w:val="27"/>
                <w:rtl/>
              </w:rPr>
            </w:pPr>
            <w:r w:rsidRPr="0070359C">
              <w:rPr>
                <w:noProof/>
                <w:color w:val="000000" w:themeColor="text1"/>
                <w:spacing w:val="-6"/>
                <w:sz w:val="27"/>
                <w:szCs w:val="27"/>
                <w:rtl/>
              </w:rPr>
              <w:t>25</w:t>
            </w:r>
          </w:p>
        </w:tc>
      </w:tr>
      <w:tr w:rsidR="002B6313" w:rsidRPr="0070359C" w14:paraId="3C3DA875" w14:textId="77777777" w:rsidTr="002F4BEF">
        <w:trPr>
          <w:cantSplit/>
          <w:jc w:val="center"/>
        </w:trPr>
        <w:tc>
          <w:tcPr>
            <w:tcW w:w="2922" w:type="pct"/>
            <w:vAlign w:val="center"/>
          </w:tcPr>
          <w:p w14:paraId="4B5B8773" w14:textId="77777777" w:rsidR="00853E19" w:rsidRPr="0070359C" w:rsidRDefault="00853E19" w:rsidP="002F4BEF">
            <w:pPr>
              <w:bidi/>
              <w:spacing w:line="240" w:lineRule="auto"/>
              <w:jc w:val="both"/>
              <w:rPr>
                <w:noProof/>
                <w:color w:val="000000" w:themeColor="text1"/>
                <w:spacing w:val="-6"/>
                <w:sz w:val="27"/>
                <w:szCs w:val="27"/>
                <w:rtl/>
              </w:rPr>
            </w:pPr>
            <w:r w:rsidRPr="0070359C">
              <w:rPr>
                <w:noProof/>
                <w:color w:val="000000" w:themeColor="text1"/>
                <w:spacing w:val="-6"/>
                <w:sz w:val="27"/>
                <w:szCs w:val="27"/>
                <w:rtl/>
              </w:rPr>
              <w:t>رشد اقتصاد فضا</w:t>
            </w:r>
            <w:r w:rsidR="005D5B11" w:rsidRPr="0070359C">
              <w:rPr>
                <w:rFonts w:hint="cs"/>
                <w:noProof/>
                <w:color w:val="000000" w:themeColor="text1"/>
                <w:spacing w:val="-6"/>
                <w:sz w:val="27"/>
                <w:szCs w:val="27"/>
                <w:rtl/>
              </w:rPr>
              <w:t>ی</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کشور</w:t>
            </w:r>
          </w:p>
        </w:tc>
        <w:tc>
          <w:tcPr>
            <w:tcW w:w="918" w:type="pct"/>
            <w:vAlign w:val="center"/>
          </w:tcPr>
          <w:p w14:paraId="116836E0"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درصد/سالانه</w:t>
            </w:r>
          </w:p>
        </w:tc>
        <w:tc>
          <w:tcPr>
            <w:tcW w:w="1160" w:type="pct"/>
            <w:vAlign w:val="center"/>
          </w:tcPr>
          <w:p w14:paraId="660DD8A9"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8</w:t>
            </w:r>
          </w:p>
        </w:tc>
      </w:tr>
      <w:tr w:rsidR="002B6313" w:rsidRPr="0070359C" w14:paraId="1EA7858D" w14:textId="77777777" w:rsidTr="002F4BEF">
        <w:trPr>
          <w:cantSplit/>
          <w:jc w:val="center"/>
        </w:trPr>
        <w:tc>
          <w:tcPr>
            <w:tcW w:w="2922" w:type="pct"/>
            <w:vAlign w:val="center"/>
          </w:tcPr>
          <w:p w14:paraId="24745AE9"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eastAsia"/>
                <w:noProof/>
                <w:color w:val="000000" w:themeColor="text1"/>
                <w:spacing w:val="-6"/>
                <w:sz w:val="27"/>
                <w:szCs w:val="27"/>
                <w:rtl/>
              </w:rPr>
              <w:t>توسع</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استعلامات الكترون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ك</w:t>
            </w:r>
            <w:r w:rsidRPr="0070359C">
              <w:rPr>
                <w:rFonts w:hint="cs"/>
                <w:noProof/>
                <w:color w:val="000000" w:themeColor="text1"/>
                <w:spacing w:val="-6"/>
                <w:sz w:val="27"/>
                <w:szCs w:val="27"/>
                <w:rtl/>
              </w:rPr>
              <w:t>ی</w:t>
            </w:r>
          </w:p>
        </w:tc>
        <w:tc>
          <w:tcPr>
            <w:tcW w:w="918" w:type="pct"/>
            <w:vAlign w:val="center"/>
          </w:tcPr>
          <w:p w14:paraId="1ED05E49"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160" w:type="pct"/>
            <w:vAlign w:val="center"/>
          </w:tcPr>
          <w:p w14:paraId="3ABDCE7E"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100</w:t>
            </w:r>
          </w:p>
        </w:tc>
      </w:tr>
      <w:tr w:rsidR="002B6313" w:rsidRPr="0070359C" w14:paraId="21B0E88B" w14:textId="77777777" w:rsidTr="002F4BEF">
        <w:trPr>
          <w:cantSplit/>
          <w:jc w:val="center"/>
        </w:trPr>
        <w:tc>
          <w:tcPr>
            <w:tcW w:w="2922" w:type="pct"/>
            <w:vAlign w:val="center"/>
          </w:tcPr>
          <w:p w14:paraId="1BBB3A88"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eastAsia"/>
                <w:noProof/>
                <w:color w:val="000000" w:themeColor="text1"/>
                <w:spacing w:val="-6"/>
                <w:sz w:val="27"/>
                <w:szCs w:val="27"/>
                <w:rtl/>
              </w:rPr>
              <w:t>فراگ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شدن پرداخت الكترون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ك</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‌به‌حسابها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دولت</w:t>
            </w:r>
            <w:r w:rsidRPr="0070359C">
              <w:rPr>
                <w:rFonts w:hint="cs"/>
                <w:noProof/>
                <w:color w:val="000000" w:themeColor="text1"/>
                <w:spacing w:val="-6"/>
                <w:sz w:val="27"/>
                <w:szCs w:val="27"/>
                <w:rtl/>
              </w:rPr>
              <w:t>ی</w:t>
            </w:r>
          </w:p>
        </w:tc>
        <w:tc>
          <w:tcPr>
            <w:tcW w:w="918" w:type="pct"/>
            <w:vAlign w:val="center"/>
          </w:tcPr>
          <w:p w14:paraId="78C131BE"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160" w:type="pct"/>
            <w:vAlign w:val="center"/>
          </w:tcPr>
          <w:p w14:paraId="269E4B06"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100</w:t>
            </w:r>
          </w:p>
        </w:tc>
      </w:tr>
      <w:tr w:rsidR="002B6313" w:rsidRPr="0070359C" w14:paraId="6F132214" w14:textId="77777777" w:rsidTr="002F4BEF">
        <w:trPr>
          <w:cantSplit/>
          <w:jc w:val="center"/>
        </w:trPr>
        <w:tc>
          <w:tcPr>
            <w:tcW w:w="2922" w:type="pct"/>
            <w:vAlign w:val="center"/>
          </w:tcPr>
          <w:p w14:paraId="1AD5DB4A"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 xml:space="preserve">جامعه تحت پوشش </w:t>
            </w:r>
            <w:r w:rsidRPr="0070359C">
              <w:rPr>
                <w:rFonts w:hint="eastAsia"/>
                <w:noProof/>
                <w:color w:val="000000" w:themeColor="text1"/>
                <w:spacing w:val="-6"/>
                <w:sz w:val="27"/>
                <w:szCs w:val="27"/>
                <w:rtl/>
              </w:rPr>
              <w:t>در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افت</w:t>
            </w:r>
            <w:r w:rsidRPr="0070359C">
              <w:rPr>
                <w:noProof/>
                <w:color w:val="000000" w:themeColor="text1"/>
                <w:spacing w:val="-6"/>
                <w:sz w:val="27"/>
                <w:szCs w:val="27"/>
                <w:rtl/>
              </w:rPr>
              <w:t xml:space="preserve"> خدمات دولت بدون مراجع</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حضور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بدون </w:t>
            </w:r>
            <w:r w:rsidRPr="0070359C">
              <w:rPr>
                <w:noProof/>
                <w:color w:val="000000" w:themeColor="text1"/>
                <w:spacing w:val="-6"/>
                <w:sz w:val="27"/>
                <w:szCs w:val="27"/>
                <w:rtl/>
              </w:rPr>
              <w:t xml:space="preserve">ارسال مدرک </w:t>
            </w:r>
            <w:r w:rsidRPr="0070359C">
              <w:rPr>
                <w:rFonts w:hint="cs"/>
                <w:noProof/>
                <w:color w:val="000000" w:themeColor="text1"/>
                <w:spacing w:val="-6"/>
                <w:sz w:val="27"/>
                <w:szCs w:val="27"/>
                <w:rtl/>
              </w:rPr>
              <w:t xml:space="preserve">و بدون </w:t>
            </w:r>
            <w:r w:rsidRPr="0070359C">
              <w:rPr>
                <w:noProof/>
                <w:color w:val="000000" w:themeColor="text1"/>
                <w:spacing w:val="-6"/>
                <w:sz w:val="27"/>
                <w:szCs w:val="27"/>
                <w:rtl/>
              </w:rPr>
              <w:t>مداخل</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انسان</w:t>
            </w:r>
            <w:r w:rsidRPr="0070359C">
              <w:rPr>
                <w:rFonts w:hint="cs"/>
                <w:noProof/>
                <w:color w:val="000000" w:themeColor="text1"/>
                <w:spacing w:val="-6"/>
                <w:sz w:val="27"/>
                <w:szCs w:val="27"/>
                <w:rtl/>
              </w:rPr>
              <w:t>ی (افراد بالای هجده سال)</w:t>
            </w:r>
          </w:p>
        </w:tc>
        <w:tc>
          <w:tcPr>
            <w:tcW w:w="918" w:type="pct"/>
            <w:vAlign w:val="center"/>
          </w:tcPr>
          <w:p w14:paraId="194A619A"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 xml:space="preserve">درصد </w:t>
            </w:r>
          </w:p>
        </w:tc>
        <w:tc>
          <w:tcPr>
            <w:tcW w:w="1160" w:type="pct"/>
            <w:vAlign w:val="center"/>
          </w:tcPr>
          <w:p w14:paraId="558F21DE"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100</w:t>
            </w:r>
          </w:p>
        </w:tc>
      </w:tr>
      <w:tr w:rsidR="002B6313" w:rsidRPr="0070359C" w14:paraId="08F3E702" w14:textId="77777777" w:rsidTr="002F4BEF">
        <w:trPr>
          <w:cantSplit/>
          <w:jc w:val="center"/>
        </w:trPr>
        <w:tc>
          <w:tcPr>
            <w:tcW w:w="2922" w:type="pct"/>
            <w:vAlign w:val="center"/>
          </w:tcPr>
          <w:p w14:paraId="4C0F50B3"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 xml:space="preserve">آموزش و تربیت </w:t>
            </w:r>
            <w:r w:rsidRPr="0070359C">
              <w:rPr>
                <w:noProof/>
                <w:color w:val="000000" w:themeColor="text1"/>
                <w:spacing w:val="-6"/>
                <w:sz w:val="27"/>
                <w:szCs w:val="27"/>
                <w:rtl/>
              </w:rPr>
              <w:t>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رو</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انسان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ماهر و متخصص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توسع</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اقتصاد رقوم</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فضا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مجاز</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کشور</w:t>
            </w:r>
          </w:p>
        </w:tc>
        <w:tc>
          <w:tcPr>
            <w:tcW w:w="918" w:type="pct"/>
            <w:vAlign w:val="center"/>
          </w:tcPr>
          <w:p w14:paraId="0297D18D"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نفر</w:t>
            </w:r>
          </w:p>
        </w:tc>
        <w:tc>
          <w:tcPr>
            <w:tcW w:w="1160" w:type="pct"/>
            <w:vAlign w:val="center"/>
          </w:tcPr>
          <w:p w14:paraId="154EBEA1"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500.000</w:t>
            </w:r>
          </w:p>
        </w:tc>
      </w:tr>
    </w:tbl>
    <w:p w14:paraId="0FF1EAE8" w14:textId="77777777" w:rsidR="00853E19" w:rsidRPr="0070359C" w:rsidRDefault="00853E19" w:rsidP="007B16F6">
      <w:pPr>
        <w:bidi/>
        <w:spacing w:line="240" w:lineRule="auto"/>
        <w:ind w:firstLine="510"/>
        <w:jc w:val="both"/>
        <w:rPr>
          <w:rFonts w:ascii="IRNazanin" w:eastAsia="Times New Roman" w:hAnsi="IRNazanin"/>
          <w:noProof/>
          <w:color w:val="000000" w:themeColor="text1"/>
          <w:spacing w:val="-6"/>
          <w:sz w:val="27"/>
          <w:szCs w:val="27"/>
          <w:rtl/>
        </w:rPr>
      </w:pPr>
      <w:r w:rsidRPr="0070359C">
        <w:rPr>
          <w:noProof/>
          <w:color w:val="000000" w:themeColor="text1"/>
          <w:spacing w:val="-6"/>
          <w:sz w:val="27"/>
          <w:szCs w:val="27"/>
          <w:rtl/>
        </w:rPr>
        <w:t xml:space="preserve">وزارت ارتباطات و فناوری اطلاعات مکلف است </w:t>
      </w:r>
      <w:r w:rsidRPr="0070359C">
        <w:rPr>
          <w:rFonts w:hint="cs"/>
          <w:noProof/>
          <w:color w:val="000000" w:themeColor="text1"/>
          <w:spacing w:val="-6"/>
          <w:sz w:val="27"/>
          <w:szCs w:val="27"/>
          <w:rtl/>
        </w:rPr>
        <w:t xml:space="preserve">گزارش عملکرد </w:t>
      </w:r>
      <w:r w:rsidRPr="0070359C">
        <w:rPr>
          <w:rFonts w:eastAsia="Times New Roman" w:hint="cs"/>
          <w:noProof/>
          <w:color w:val="000000" w:themeColor="text1"/>
          <w:spacing w:val="-6"/>
          <w:sz w:val="27"/>
          <w:szCs w:val="27"/>
          <w:rtl/>
        </w:rPr>
        <w:t>سنجه‌های عملکردی رقومی(</w:t>
      </w:r>
      <w:r w:rsidRPr="0070359C">
        <w:rPr>
          <w:rFonts w:eastAsia="Times New Roman"/>
          <w:noProof/>
          <w:color w:val="000000" w:themeColor="text1"/>
          <w:spacing w:val="-6"/>
          <w:sz w:val="27"/>
          <w:szCs w:val="27"/>
          <w:rtl/>
        </w:rPr>
        <w:t>دیجیتال</w:t>
      </w:r>
      <w:r w:rsidRPr="0070359C">
        <w:rPr>
          <w:rFonts w:eastAsia="Times New Roman" w:hint="cs"/>
          <w:noProof/>
          <w:color w:val="000000" w:themeColor="text1"/>
          <w:spacing w:val="-6"/>
          <w:sz w:val="27"/>
          <w:szCs w:val="27"/>
          <w:rtl/>
        </w:rPr>
        <w:t>)</w:t>
      </w:r>
      <w:r w:rsidRPr="0070359C">
        <w:rPr>
          <w:rFonts w:ascii="IRNazanin" w:eastAsia="Times New Roman" w:hAnsi="IRNazanin" w:hint="cs"/>
          <w:noProof/>
          <w:color w:val="000000" w:themeColor="text1"/>
          <w:spacing w:val="-6"/>
          <w:sz w:val="27"/>
          <w:szCs w:val="27"/>
          <w:rtl/>
        </w:rPr>
        <w:t xml:space="preserve"> را سالانه به مجلس ارسال نماید.</w:t>
      </w:r>
    </w:p>
    <w:p w14:paraId="4ECD7C14" w14:textId="77777777" w:rsidR="00853E19" w:rsidRPr="0070359C" w:rsidRDefault="00853E19" w:rsidP="00853E19">
      <w:pPr>
        <w:bidi/>
        <w:spacing w:line="240" w:lineRule="auto"/>
        <w:ind w:firstLine="510"/>
        <w:jc w:val="both"/>
        <w:rPr>
          <w:rFonts w:eastAsia="Times New Roman" w:cs="B Zar"/>
          <w:b/>
          <w:bCs/>
          <w:noProof/>
          <w:color w:val="000000" w:themeColor="text1"/>
          <w:spacing w:val="-6"/>
          <w:sz w:val="27"/>
          <w:szCs w:val="27"/>
          <w:rtl/>
        </w:rPr>
      </w:pPr>
      <w:r w:rsidRPr="0070359C">
        <w:rPr>
          <w:rFonts w:cs="B Zar" w:hint="cs"/>
          <w:b/>
          <w:bCs/>
          <w:noProof/>
          <w:color w:val="000000" w:themeColor="text1"/>
          <w:spacing w:val="-6"/>
          <w:sz w:val="27"/>
          <w:szCs w:val="27"/>
          <w:rtl/>
        </w:rPr>
        <w:t xml:space="preserve">شبکه </w:t>
      </w:r>
      <w:r w:rsidRPr="0070359C">
        <w:rPr>
          <w:rFonts w:eastAsia="Times New Roman" w:cs="B Zar" w:hint="cs"/>
          <w:b/>
          <w:bCs/>
          <w:noProof/>
          <w:color w:val="000000" w:themeColor="text1"/>
          <w:spacing w:val="-6"/>
          <w:sz w:val="27"/>
          <w:szCs w:val="27"/>
          <w:rtl/>
        </w:rPr>
        <w:t>ملی</w:t>
      </w:r>
      <w:r w:rsidRPr="0070359C">
        <w:rPr>
          <w:rFonts w:cs="B Zar" w:hint="cs"/>
          <w:b/>
          <w:bCs/>
          <w:noProof/>
          <w:color w:val="000000" w:themeColor="text1"/>
          <w:spacing w:val="-6"/>
          <w:sz w:val="27"/>
          <w:szCs w:val="27"/>
          <w:rtl/>
        </w:rPr>
        <w:t xml:space="preserve"> اطلاعات</w:t>
      </w:r>
    </w:p>
    <w:p w14:paraId="3C1DF524" w14:textId="77777777" w:rsidR="00853E19" w:rsidRPr="0070359C" w:rsidRDefault="00853E19" w:rsidP="00853E19">
      <w:pPr>
        <w:bidi/>
        <w:spacing w:line="240" w:lineRule="auto"/>
        <w:ind w:firstLine="566"/>
        <w:jc w:val="both"/>
        <w:rPr>
          <w:rFonts w:eastAsia="Times New Roman"/>
          <w:b/>
          <w:bCs/>
          <w:noProof/>
          <w:color w:val="000000" w:themeColor="text1"/>
          <w:spacing w:val="-12"/>
          <w:sz w:val="27"/>
          <w:szCs w:val="27"/>
          <w:rtl/>
        </w:rPr>
      </w:pPr>
      <w:r w:rsidRPr="0070359C">
        <w:rPr>
          <w:rFonts w:eastAsia="Times New Roman" w:cs="B Zar" w:hint="cs"/>
          <w:b/>
          <w:bCs/>
          <w:noProof/>
          <w:color w:val="000000" w:themeColor="text1"/>
          <w:spacing w:val="-12"/>
          <w:sz w:val="27"/>
          <w:szCs w:val="27"/>
          <w:rtl/>
        </w:rPr>
        <w:t>ماده 65-</w:t>
      </w:r>
      <w:r w:rsidRPr="0070359C">
        <w:rPr>
          <w:rFonts w:eastAsia="Times New Roman" w:hint="cs"/>
          <w:noProof/>
          <w:color w:val="000000" w:themeColor="text1"/>
          <w:spacing w:val="-12"/>
          <w:sz w:val="27"/>
          <w:szCs w:val="27"/>
          <w:rtl/>
        </w:rPr>
        <w:t xml:space="preserve"> به‌منظور افزایش دسترسی به شبکه ملی اطلاعات اقدامات زیر انجام می‌گیرد:</w:t>
      </w:r>
    </w:p>
    <w:p w14:paraId="645232CE" w14:textId="77777777" w:rsidR="00853E19" w:rsidRPr="0070359C" w:rsidRDefault="00853E19" w:rsidP="006A7886">
      <w:pPr>
        <w:bidi/>
        <w:spacing w:line="240" w:lineRule="auto"/>
        <w:ind w:firstLine="510"/>
        <w:jc w:val="both"/>
        <w:rPr>
          <w:rFonts w:ascii="IRNazanin" w:eastAsia="Times New Roman" w:hAnsi="IRNazanin"/>
          <w:noProof/>
          <w:color w:val="000000" w:themeColor="text1"/>
          <w:spacing w:val="-6"/>
          <w:sz w:val="27"/>
          <w:szCs w:val="27"/>
          <w:rtl/>
        </w:rPr>
      </w:pPr>
      <w:r w:rsidRPr="0070359C">
        <w:rPr>
          <w:rFonts w:eastAsia="Times New Roman" w:cs="B Zar" w:hint="cs"/>
          <w:b/>
          <w:bCs/>
          <w:noProof/>
          <w:color w:val="000000" w:themeColor="text1"/>
          <w:spacing w:val="-12"/>
          <w:sz w:val="27"/>
          <w:szCs w:val="27"/>
          <w:rtl/>
        </w:rPr>
        <w:t>الف</w:t>
      </w:r>
      <w:r w:rsidRPr="0070359C">
        <w:rPr>
          <w:rFonts w:hint="cs"/>
          <w:b/>
          <w:bCs/>
          <w:noProof/>
          <w:color w:val="000000" w:themeColor="text1"/>
          <w:spacing w:val="-6"/>
          <w:sz w:val="27"/>
          <w:szCs w:val="27"/>
          <w:rtl/>
        </w:rPr>
        <w:t>-</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وزارت ارتباطات و فناوری اطلاعات مکلف است با استفاده از ظرفیت سرمایه‌گذاری و مشارکت بخش خصوصی</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تعاونی و نهادهای عمومی </w:t>
      </w:r>
      <w:r w:rsidRPr="0070359C">
        <w:rPr>
          <w:rFonts w:hint="cs"/>
          <w:noProof/>
          <w:color w:val="000000" w:themeColor="text1"/>
          <w:spacing w:val="-6"/>
          <w:sz w:val="27"/>
          <w:szCs w:val="27"/>
          <w:rtl/>
        </w:rPr>
        <w:t xml:space="preserve">و </w:t>
      </w:r>
      <w:r w:rsidRPr="0070359C">
        <w:rPr>
          <w:rFonts w:ascii="B Lotus" w:eastAsia="Times New Roman" w:hAnsi="B Lotus"/>
          <w:color w:val="000000" w:themeColor="text1"/>
          <w:spacing w:val="-10"/>
          <w:sz w:val="27"/>
          <w:szCs w:val="27"/>
          <w:rtl/>
        </w:rPr>
        <w:t>با ارتقا</w:t>
      </w:r>
      <w:r w:rsidRPr="0070359C">
        <w:rPr>
          <w:rFonts w:ascii="B Lotus" w:eastAsia="Times New Roman" w:hAnsi="B Lotus" w:hint="cs"/>
          <w:color w:val="000000" w:themeColor="text1"/>
          <w:spacing w:val="-10"/>
          <w:sz w:val="27"/>
          <w:szCs w:val="27"/>
          <w:rtl/>
        </w:rPr>
        <w:t>ی</w:t>
      </w:r>
      <w:r w:rsidRPr="0070359C">
        <w:rPr>
          <w:rFonts w:ascii="B Lotus" w:eastAsia="Times New Roman" w:hAnsi="B Lotus"/>
          <w:color w:val="000000" w:themeColor="text1"/>
          <w:spacing w:val="-10"/>
          <w:sz w:val="27"/>
          <w:szCs w:val="27"/>
          <w:rtl/>
        </w:rPr>
        <w:t xml:space="preserve"> </w:t>
      </w:r>
      <w:r w:rsidRPr="0070359C">
        <w:rPr>
          <w:rFonts w:ascii="B Lotus" w:eastAsia="Times New Roman" w:hAnsi="B Lotus" w:hint="cs"/>
          <w:color w:val="000000" w:themeColor="text1"/>
          <w:spacing w:val="-10"/>
          <w:sz w:val="27"/>
          <w:szCs w:val="27"/>
          <w:rtl/>
        </w:rPr>
        <w:t xml:space="preserve">الگوی (مدل) </w:t>
      </w:r>
      <w:r w:rsidRPr="0070359C">
        <w:rPr>
          <w:rFonts w:ascii="B Lotus" w:eastAsia="Times New Roman" w:hAnsi="B Lotus"/>
          <w:color w:val="000000" w:themeColor="text1"/>
          <w:spacing w:val="-10"/>
          <w:sz w:val="27"/>
          <w:szCs w:val="27"/>
          <w:rtl/>
        </w:rPr>
        <w:t>اقتصاد</w:t>
      </w:r>
      <w:r w:rsidRPr="0070359C">
        <w:rPr>
          <w:rFonts w:ascii="B Lotus" w:eastAsia="Times New Roman" w:hAnsi="B Lotus" w:hint="cs"/>
          <w:color w:val="000000" w:themeColor="text1"/>
          <w:spacing w:val="-10"/>
          <w:sz w:val="27"/>
          <w:szCs w:val="27"/>
          <w:rtl/>
        </w:rPr>
        <w:t>ی</w:t>
      </w:r>
      <w:r w:rsidRPr="0070359C">
        <w:rPr>
          <w:noProof/>
          <w:color w:val="000000" w:themeColor="text1"/>
          <w:spacing w:val="-6"/>
          <w:sz w:val="27"/>
          <w:szCs w:val="27"/>
          <w:rtl/>
        </w:rPr>
        <w:t>، امکان اتصال اماکن اداری، تجاری و مسکونی شهرهای هر استان به شبک</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ملی اطلاعات </w:t>
      </w:r>
      <w:r w:rsidRPr="0070359C">
        <w:rPr>
          <w:rFonts w:hint="cs"/>
          <w:noProof/>
          <w:color w:val="000000" w:themeColor="text1"/>
          <w:spacing w:val="-6"/>
          <w:sz w:val="27"/>
          <w:szCs w:val="27"/>
          <w:rtl/>
        </w:rPr>
        <w:t xml:space="preserve">را </w:t>
      </w:r>
      <w:r w:rsidRPr="0070359C">
        <w:rPr>
          <w:noProof/>
          <w:color w:val="000000" w:themeColor="text1"/>
          <w:spacing w:val="-6"/>
          <w:sz w:val="27"/>
          <w:szCs w:val="27"/>
          <w:rtl/>
        </w:rPr>
        <w:t xml:space="preserve">از طریق شبکه دسترسی مبتنی بر </w:t>
      </w:r>
      <w:r w:rsidRPr="0070359C">
        <w:rPr>
          <w:rFonts w:hint="cs"/>
          <w:noProof/>
          <w:color w:val="000000" w:themeColor="text1"/>
          <w:spacing w:val="-6"/>
          <w:sz w:val="27"/>
          <w:szCs w:val="27"/>
          <w:rtl/>
        </w:rPr>
        <w:t>تار (</w:t>
      </w:r>
      <w:r w:rsidRPr="0070359C">
        <w:rPr>
          <w:noProof/>
          <w:color w:val="000000" w:themeColor="text1"/>
          <w:spacing w:val="-6"/>
          <w:sz w:val="27"/>
          <w:szCs w:val="27"/>
          <w:rtl/>
        </w:rPr>
        <w:t>فیبر</w:t>
      </w:r>
      <w:r w:rsidRPr="0070359C">
        <w:rPr>
          <w:rFonts w:hint="cs"/>
          <w:noProof/>
          <w:color w:val="000000" w:themeColor="text1"/>
          <w:spacing w:val="-6"/>
          <w:sz w:val="27"/>
          <w:szCs w:val="27"/>
          <w:rtl/>
        </w:rPr>
        <w:t xml:space="preserve">) نوری </w:t>
      </w:r>
      <w:r w:rsidRPr="0070359C">
        <w:rPr>
          <w:noProof/>
          <w:color w:val="000000" w:themeColor="text1"/>
          <w:spacing w:val="-6"/>
          <w:sz w:val="27"/>
          <w:szCs w:val="27"/>
          <w:rtl/>
        </w:rPr>
        <w:t xml:space="preserve">و دسترسی پرسرعت روستاهای بالای بیست خانوار فراهم ‌کند. وزارت ارتباطات و فناوری اطلاعات مکلف است </w:t>
      </w:r>
      <w:r w:rsidRPr="0070359C">
        <w:rPr>
          <w:rFonts w:hint="cs"/>
          <w:noProof/>
          <w:color w:val="000000" w:themeColor="text1"/>
          <w:spacing w:val="-6"/>
          <w:sz w:val="27"/>
          <w:szCs w:val="27"/>
          <w:rtl/>
        </w:rPr>
        <w:t xml:space="preserve">گزارش عملکرد </w:t>
      </w:r>
      <w:r w:rsidRPr="0070359C">
        <w:rPr>
          <w:rFonts w:eastAsia="Times New Roman" w:hint="cs"/>
          <w:noProof/>
          <w:color w:val="000000" w:themeColor="text1"/>
          <w:spacing w:val="-6"/>
          <w:sz w:val="27"/>
          <w:szCs w:val="27"/>
          <w:rtl/>
        </w:rPr>
        <w:t>این بند</w:t>
      </w:r>
      <w:r w:rsidRPr="0070359C">
        <w:rPr>
          <w:rFonts w:ascii="IRNazanin" w:eastAsia="Times New Roman" w:hAnsi="IRNazanin" w:hint="cs"/>
          <w:noProof/>
          <w:color w:val="000000" w:themeColor="text1"/>
          <w:spacing w:val="-6"/>
          <w:sz w:val="27"/>
          <w:szCs w:val="27"/>
          <w:rtl/>
        </w:rPr>
        <w:t xml:space="preserve"> را هر شش</w:t>
      </w:r>
      <w:r w:rsidR="006A7886" w:rsidRPr="0070359C">
        <w:rPr>
          <w:rFonts w:ascii="IRNazanin" w:eastAsia="Times New Roman" w:hAnsi="IRNazanin" w:hint="cs"/>
          <w:noProof/>
          <w:color w:val="000000" w:themeColor="text1"/>
          <w:spacing w:val="-6"/>
          <w:sz w:val="27"/>
          <w:szCs w:val="27"/>
          <w:rtl/>
        </w:rPr>
        <w:t>‌</w:t>
      </w:r>
      <w:r w:rsidRPr="0070359C">
        <w:rPr>
          <w:rFonts w:ascii="IRNazanin" w:eastAsia="Times New Roman" w:hAnsi="IRNazanin" w:hint="cs"/>
          <w:noProof/>
          <w:color w:val="000000" w:themeColor="text1"/>
          <w:spacing w:val="-6"/>
          <w:sz w:val="27"/>
          <w:szCs w:val="27"/>
          <w:rtl/>
        </w:rPr>
        <w:t>ماه</w:t>
      </w:r>
      <w:r w:rsidR="00DC4FF6" w:rsidRPr="0070359C">
        <w:rPr>
          <w:rFonts w:ascii="IRNazanin" w:eastAsia="Times New Roman" w:hAnsi="IRNazanin" w:hint="cs"/>
          <w:noProof/>
          <w:color w:val="000000" w:themeColor="text1"/>
          <w:spacing w:val="-6"/>
          <w:sz w:val="27"/>
          <w:szCs w:val="27"/>
          <w:rtl/>
        </w:rPr>
        <w:t xml:space="preserve"> یک‌بار </w:t>
      </w:r>
      <w:r w:rsidRPr="0070359C">
        <w:rPr>
          <w:rFonts w:ascii="IRNazanin" w:eastAsia="Times New Roman" w:hAnsi="IRNazanin" w:hint="cs"/>
          <w:noProof/>
          <w:color w:val="000000" w:themeColor="text1"/>
          <w:spacing w:val="-6"/>
          <w:sz w:val="27"/>
          <w:szCs w:val="27"/>
          <w:rtl/>
        </w:rPr>
        <w:t>به مجلس ارسال نماید.</w:t>
      </w:r>
    </w:p>
    <w:p w14:paraId="4073E2AD" w14:textId="77777777" w:rsidR="00853E19" w:rsidRPr="0070359C" w:rsidRDefault="00853E19" w:rsidP="00853E19">
      <w:pPr>
        <w:bidi/>
        <w:spacing w:line="240" w:lineRule="auto"/>
        <w:ind w:firstLine="510"/>
        <w:jc w:val="both"/>
        <w:rPr>
          <w:rFonts w:ascii="IRNazanin" w:eastAsia="Times New Roman" w:hAnsi="IRNazanin"/>
          <w:noProof/>
          <w:color w:val="000000" w:themeColor="text1"/>
          <w:spacing w:val="-6"/>
          <w:sz w:val="27"/>
          <w:szCs w:val="27"/>
        </w:rPr>
      </w:pPr>
      <w:r w:rsidRPr="0070359C">
        <w:rPr>
          <w:rFonts w:ascii="IRNazanin" w:eastAsia="Times New Roman" w:hAnsi="IRNazanin"/>
          <w:noProof/>
          <w:color w:val="000000" w:themeColor="text1"/>
          <w:spacing w:val="-6"/>
          <w:sz w:val="27"/>
          <w:szCs w:val="27"/>
          <w:rtl/>
        </w:rPr>
        <w:t>تبصره- تعد</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hint="eastAsia"/>
          <w:noProof/>
          <w:color w:val="000000" w:themeColor="text1"/>
          <w:spacing w:val="-6"/>
          <w:sz w:val="27"/>
          <w:szCs w:val="27"/>
          <w:rtl/>
        </w:rPr>
        <w:t>ل</w:t>
      </w:r>
      <w:r w:rsidRPr="0070359C">
        <w:rPr>
          <w:rFonts w:ascii="IRNazanin" w:eastAsia="Times New Roman" w:hAnsi="IRNazanin"/>
          <w:noProof/>
          <w:color w:val="000000" w:themeColor="text1"/>
          <w:spacing w:val="-6"/>
          <w:sz w:val="27"/>
          <w:szCs w:val="27"/>
          <w:rtl/>
        </w:rPr>
        <w:t xml:space="preserve"> تعرفه خدمات ارتباطات و فناور</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noProof/>
          <w:color w:val="000000" w:themeColor="text1"/>
          <w:spacing w:val="-6"/>
          <w:sz w:val="27"/>
          <w:szCs w:val="27"/>
          <w:rtl/>
        </w:rPr>
        <w:t xml:space="preserve"> اطلاعات بر اساس بند «ج» ماده (5) قانون وظا</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hint="eastAsia"/>
          <w:noProof/>
          <w:color w:val="000000" w:themeColor="text1"/>
          <w:spacing w:val="-6"/>
          <w:sz w:val="27"/>
          <w:szCs w:val="27"/>
          <w:rtl/>
        </w:rPr>
        <w:t>ف</w:t>
      </w:r>
      <w:r w:rsidRPr="0070359C">
        <w:rPr>
          <w:rFonts w:ascii="IRNazanin" w:eastAsia="Times New Roman" w:hAnsi="IRNazanin"/>
          <w:noProof/>
          <w:color w:val="000000" w:themeColor="text1"/>
          <w:spacing w:val="-6"/>
          <w:sz w:val="27"/>
          <w:szCs w:val="27"/>
          <w:rtl/>
        </w:rPr>
        <w:t xml:space="preserve"> و اخت</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hint="eastAsia"/>
          <w:noProof/>
          <w:color w:val="000000" w:themeColor="text1"/>
          <w:spacing w:val="-6"/>
          <w:sz w:val="27"/>
          <w:szCs w:val="27"/>
          <w:rtl/>
        </w:rPr>
        <w:t>ارات</w:t>
      </w:r>
      <w:r w:rsidRPr="0070359C">
        <w:rPr>
          <w:rFonts w:ascii="IRNazanin" w:eastAsia="Times New Roman" w:hAnsi="IRNazanin"/>
          <w:noProof/>
          <w:color w:val="000000" w:themeColor="text1"/>
          <w:spacing w:val="-6"/>
          <w:sz w:val="27"/>
          <w:szCs w:val="27"/>
          <w:rtl/>
        </w:rPr>
        <w:t xml:space="preserve"> وزارت ارتباطات و فناور</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noProof/>
          <w:color w:val="000000" w:themeColor="text1"/>
          <w:spacing w:val="-6"/>
          <w:sz w:val="27"/>
          <w:szCs w:val="27"/>
          <w:rtl/>
        </w:rPr>
        <w:t xml:space="preserve"> اطلاعات مصوب 19/9/1382 بر عهده کم</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hint="eastAsia"/>
          <w:noProof/>
          <w:color w:val="000000" w:themeColor="text1"/>
          <w:spacing w:val="-6"/>
          <w:sz w:val="27"/>
          <w:szCs w:val="27"/>
          <w:rtl/>
        </w:rPr>
        <w:t>س</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hint="eastAsia"/>
          <w:noProof/>
          <w:color w:val="000000" w:themeColor="text1"/>
          <w:spacing w:val="-6"/>
          <w:sz w:val="27"/>
          <w:szCs w:val="27"/>
          <w:rtl/>
        </w:rPr>
        <w:t>ون</w:t>
      </w:r>
      <w:r w:rsidRPr="0070359C">
        <w:rPr>
          <w:rFonts w:ascii="IRNazanin" w:eastAsia="Times New Roman" w:hAnsi="IRNazanin"/>
          <w:noProof/>
          <w:color w:val="000000" w:themeColor="text1"/>
          <w:spacing w:val="-6"/>
          <w:sz w:val="27"/>
          <w:szCs w:val="27"/>
          <w:rtl/>
        </w:rPr>
        <w:t xml:space="preserve"> تنظ</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hint="eastAsia"/>
          <w:noProof/>
          <w:color w:val="000000" w:themeColor="text1"/>
          <w:spacing w:val="-6"/>
          <w:sz w:val="27"/>
          <w:szCs w:val="27"/>
          <w:rtl/>
        </w:rPr>
        <w:t>م</w:t>
      </w:r>
      <w:r w:rsidRPr="0070359C">
        <w:rPr>
          <w:rFonts w:ascii="IRNazanin" w:eastAsia="Times New Roman" w:hAnsi="IRNazanin"/>
          <w:noProof/>
          <w:color w:val="000000" w:themeColor="text1"/>
          <w:spacing w:val="-6"/>
          <w:sz w:val="27"/>
          <w:szCs w:val="27"/>
          <w:rtl/>
        </w:rPr>
        <w:t xml:space="preserve"> مقررات ارتباطات است.</w:t>
      </w:r>
    </w:p>
    <w:p w14:paraId="38CBD885" w14:textId="77777777" w:rsidR="00853E19" w:rsidRPr="0070359C" w:rsidRDefault="00853E19" w:rsidP="00A618FF">
      <w:pPr>
        <w:bidi/>
        <w:spacing w:line="240" w:lineRule="auto"/>
        <w:ind w:firstLine="566"/>
        <w:jc w:val="both"/>
        <w:rPr>
          <w:noProof/>
          <w:color w:val="000000" w:themeColor="text1"/>
          <w:spacing w:val="-6"/>
          <w:sz w:val="27"/>
          <w:szCs w:val="27"/>
          <w:rtl/>
        </w:rPr>
      </w:pPr>
      <w:bookmarkStart w:id="5" w:name="_Hlk141698368"/>
      <w:r w:rsidRPr="0070359C">
        <w:rPr>
          <w:rFonts w:eastAsia="Times New Roman" w:cs="B Zar" w:hint="cs"/>
          <w:b/>
          <w:bCs/>
          <w:noProof/>
          <w:color w:val="000000" w:themeColor="text1"/>
          <w:spacing w:val="-12"/>
          <w:sz w:val="27"/>
          <w:szCs w:val="27"/>
          <w:rtl/>
        </w:rPr>
        <w:t>ب</w:t>
      </w:r>
      <w:r w:rsidRPr="0070359C">
        <w:rPr>
          <w:rFonts w:hint="cs"/>
          <w:b/>
          <w:bCs/>
          <w:noProof/>
          <w:color w:val="000000" w:themeColor="text1"/>
          <w:spacing w:val="-6"/>
          <w:sz w:val="27"/>
          <w:szCs w:val="27"/>
          <w:rtl/>
        </w:rPr>
        <w:t>-</w:t>
      </w:r>
      <w:r w:rsidRPr="0070359C">
        <w:rPr>
          <w:noProof/>
          <w:color w:val="000000" w:themeColor="text1"/>
          <w:spacing w:val="-8"/>
          <w:sz w:val="27"/>
          <w:szCs w:val="27"/>
          <w:rtl/>
        </w:rPr>
        <w:t xml:space="preserve"> </w:t>
      </w:r>
      <w:r w:rsidRPr="0070359C">
        <w:rPr>
          <w:rFonts w:ascii="IRNazanin" w:eastAsia="Times New Roman" w:hAnsi="IRNazanin"/>
          <w:noProof/>
          <w:color w:val="000000" w:themeColor="text1"/>
          <w:spacing w:val="-8"/>
          <w:sz w:val="27"/>
          <w:szCs w:val="27"/>
          <w:rtl/>
        </w:rPr>
        <w:t xml:space="preserve">مرکز ملی فضای مجازی </w:t>
      </w:r>
      <w:r w:rsidRPr="0070359C">
        <w:rPr>
          <w:rFonts w:ascii="IRNazanin" w:eastAsia="Times New Roman" w:hAnsi="IRNazanin" w:hint="cs"/>
          <w:noProof/>
          <w:color w:val="000000" w:themeColor="text1"/>
          <w:spacing w:val="-8"/>
          <w:sz w:val="27"/>
          <w:szCs w:val="27"/>
          <w:rtl/>
        </w:rPr>
        <w:t xml:space="preserve">کشور مجاز </w:t>
      </w:r>
      <w:r w:rsidRPr="0070359C">
        <w:rPr>
          <w:rFonts w:ascii="IRNazanin" w:eastAsia="Times New Roman" w:hAnsi="IRNazanin"/>
          <w:noProof/>
          <w:color w:val="000000" w:themeColor="text1"/>
          <w:spacing w:val="-8"/>
          <w:sz w:val="27"/>
          <w:szCs w:val="27"/>
          <w:rtl/>
        </w:rPr>
        <w:t>است</w:t>
      </w:r>
      <w:r w:rsidRPr="0070359C">
        <w:rPr>
          <w:noProof/>
          <w:color w:val="000000" w:themeColor="text1"/>
          <w:spacing w:val="-8"/>
          <w:sz w:val="27"/>
          <w:szCs w:val="27"/>
          <w:rtl/>
        </w:rPr>
        <w:t xml:space="preserve"> به استناد ردیف (1) جدول بند </w:t>
      </w:r>
      <w:r w:rsidRPr="0070359C">
        <w:rPr>
          <w:rFonts w:hint="cs"/>
          <w:noProof/>
          <w:color w:val="000000" w:themeColor="text1"/>
          <w:spacing w:val="-8"/>
          <w:sz w:val="27"/>
          <w:szCs w:val="27"/>
          <w:rtl/>
        </w:rPr>
        <w:t>«</w:t>
      </w:r>
      <w:r w:rsidRPr="0070359C">
        <w:rPr>
          <w:noProof/>
          <w:color w:val="000000" w:themeColor="text1"/>
          <w:spacing w:val="-8"/>
          <w:sz w:val="27"/>
          <w:szCs w:val="27"/>
          <w:rtl/>
        </w:rPr>
        <w:t>د</w:t>
      </w:r>
      <w:r w:rsidRPr="0070359C">
        <w:rPr>
          <w:rFonts w:hint="cs"/>
          <w:noProof/>
          <w:color w:val="000000" w:themeColor="text1"/>
          <w:spacing w:val="-8"/>
          <w:sz w:val="27"/>
          <w:szCs w:val="27"/>
          <w:rtl/>
        </w:rPr>
        <w:t>»</w:t>
      </w:r>
      <w:r w:rsidR="00A618FF" w:rsidRPr="0070359C">
        <w:rPr>
          <w:noProof/>
          <w:color w:val="000000" w:themeColor="text1"/>
          <w:spacing w:val="-6"/>
          <w:sz w:val="27"/>
          <w:szCs w:val="27"/>
          <w:rtl/>
        </w:rPr>
        <w:t xml:space="preserve"> </w:t>
      </w:r>
      <w:r w:rsidRPr="0070359C">
        <w:rPr>
          <w:noProof/>
          <w:color w:val="000000" w:themeColor="text1"/>
          <w:spacing w:val="-6"/>
          <w:sz w:val="27"/>
          <w:szCs w:val="27"/>
          <w:rtl/>
        </w:rPr>
        <w:t>سند راهبردی جم</w:t>
      </w:r>
      <w:r w:rsidR="00A618FF" w:rsidRPr="0070359C">
        <w:rPr>
          <w:noProof/>
          <w:color w:val="000000" w:themeColor="text1"/>
          <w:spacing w:val="-6"/>
          <w:sz w:val="27"/>
          <w:szCs w:val="27"/>
          <w:rtl/>
        </w:rPr>
        <w:t>هوری اسلامی ایران در فضای مجازی</w:t>
      </w:r>
      <w:r w:rsidRPr="0070359C">
        <w:rPr>
          <w:rFonts w:hint="cs"/>
          <w:noProof/>
          <w:color w:val="000000" w:themeColor="text1"/>
          <w:spacing w:val="-6"/>
          <w:sz w:val="27"/>
          <w:szCs w:val="27"/>
          <w:rtl/>
        </w:rPr>
        <w:t xml:space="preserve"> مصوب 11/5/1401 شورای‌عالی فضای مجازی</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اقدام قانونی لازم </w:t>
      </w:r>
      <w:r w:rsidR="00A618FF" w:rsidRPr="0070359C">
        <w:rPr>
          <w:rFonts w:hint="cs"/>
          <w:noProof/>
          <w:color w:val="000000" w:themeColor="text1"/>
          <w:spacing w:val="-6"/>
          <w:sz w:val="27"/>
          <w:szCs w:val="27"/>
          <w:rtl/>
        </w:rPr>
        <w:t xml:space="preserve">را </w:t>
      </w:r>
      <w:r w:rsidRPr="0070359C">
        <w:rPr>
          <w:rFonts w:hint="cs"/>
          <w:noProof/>
          <w:color w:val="000000" w:themeColor="text1"/>
          <w:spacing w:val="-6"/>
          <w:sz w:val="27"/>
          <w:szCs w:val="27"/>
          <w:rtl/>
        </w:rPr>
        <w:t>برای</w:t>
      </w:r>
      <w:r w:rsidRPr="0070359C">
        <w:rPr>
          <w:noProof/>
          <w:color w:val="000000" w:themeColor="text1"/>
          <w:spacing w:val="-6"/>
          <w:sz w:val="27"/>
          <w:szCs w:val="27"/>
          <w:rtl/>
        </w:rPr>
        <w:t xml:space="preserve"> ب</w:t>
      </w:r>
      <w:r w:rsidR="00A618FF" w:rsidRPr="0070359C">
        <w:rPr>
          <w:noProof/>
          <w:color w:val="000000" w:themeColor="text1"/>
          <w:spacing w:val="-6"/>
          <w:sz w:val="27"/>
          <w:szCs w:val="27"/>
          <w:rtl/>
        </w:rPr>
        <w:t xml:space="preserve">ازنگری، تکمیل و روزآمدسازی سند </w:t>
      </w:r>
      <w:r w:rsidRPr="0070359C">
        <w:rPr>
          <w:noProof/>
          <w:color w:val="000000" w:themeColor="text1"/>
          <w:spacing w:val="-6"/>
          <w:sz w:val="27"/>
          <w:szCs w:val="27"/>
          <w:rtl/>
        </w:rPr>
        <w:t>طرح کلان و معماری شبک</w:t>
      </w:r>
      <w:r w:rsidRPr="0070359C">
        <w:rPr>
          <w:rFonts w:hint="cs"/>
          <w:noProof/>
          <w:color w:val="000000" w:themeColor="text1"/>
          <w:spacing w:val="-6"/>
          <w:sz w:val="27"/>
          <w:szCs w:val="27"/>
          <w:rtl/>
        </w:rPr>
        <w:t>ه</w:t>
      </w:r>
      <w:r w:rsidR="00A618FF" w:rsidRPr="0070359C">
        <w:rPr>
          <w:noProof/>
          <w:color w:val="000000" w:themeColor="text1"/>
          <w:spacing w:val="-6"/>
          <w:sz w:val="27"/>
          <w:szCs w:val="27"/>
          <w:rtl/>
        </w:rPr>
        <w:t xml:space="preserve"> ملی اطلاعات</w:t>
      </w:r>
      <w:r w:rsidR="00A618FF" w:rsidRPr="0070359C">
        <w:rPr>
          <w:rFonts w:hint="cs"/>
          <w:noProof/>
          <w:color w:val="000000" w:themeColor="text1"/>
          <w:spacing w:val="-6"/>
          <w:sz w:val="27"/>
          <w:szCs w:val="27"/>
          <w:rtl/>
        </w:rPr>
        <w:t xml:space="preserve"> </w:t>
      </w:r>
      <w:r w:rsidRPr="0070359C">
        <w:rPr>
          <w:rFonts w:hint="cs"/>
          <w:noProof/>
          <w:color w:val="000000" w:themeColor="text1"/>
          <w:spacing w:val="-6"/>
          <w:sz w:val="27"/>
          <w:szCs w:val="27"/>
          <w:rtl/>
        </w:rPr>
        <w:t>مصوب 16/7/1399 انجام دهد.</w:t>
      </w:r>
    </w:p>
    <w:bookmarkEnd w:id="5"/>
    <w:p w14:paraId="7F3E3FB4" w14:textId="77777777" w:rsidR="00853E19" w:rsidRPr="0070359C" w:rsidRDefault="00853E19" w:rsidP="00DD1592">
      <w:pPr>
        <w:bidi/>
        <w:spacing w:line="240" w:lineRule="auto"/>
        <w:ind w:firstLine="566"/>
        <w:jc w:val="both"/>
        <w:rPr>
          <w:noProof/>
          <w:color w:val="000000" w:themeColor="text1"/>
          <w:spacing w:val="-6"/>
          <w:sz w:val="27"/>
          <w:szCs w:val="27"/>
          <w:rtl/>
        </w:rPr>
      </w:pPr>
      <w:r w:rsidRPr="0070359C">
        <w:rPr>
          <w:rFonts w:eastAsia="Times New Roman" w:cs="B Zar" w:hint="cs"/>
          <w:b/>
          <w:bCs/>
          <w:noProof/>
          <w:color w:val="000000" w:themeColor="text1"/>
          <w:spacing w:val="-12"/>
          <w:sz w:val="27"/>
          <w:szCs w:val="27"/>
          <w:rtl/>
        </w:rPr>
        <w:t>پ</w:t>
      </w:r>
      <w:r w:rsidRPr="0070359C">
        <w:rPr>
          <w:b/>
          <w:bCs/>
          <w:noProof/>
          <w:color w:val="000000" w:themeColor="text1"/>
          <w:spacing w:val="-6"/>
          <w:sz w:val="27"/>
          <w:szCs w:val="27"/>
          <w:rtl/>
        </w:rPr>
        <w:t>-</w:t>
      </w:r>
      <w:r w:rsidRPr="0070359C">
        <w:rPr>
          <w:noProof/>
          <w:color w:val="000000" w:themeColor="text1"/>
          <w:sz w:val="27"/>
          <w:szCs w:val="27"/>
          <w:rtl/>
        </w:rPr>
        <w:t xml:space="preserve"> </w:t>
      </w:r>
      <w:r w:rsidRPr="0070359C">
        <w:rPr>
          <w:rFonts w:eastAsia="Times New Roman"/>
          <w:b/>
          <w:color w:val="000000" w:themeColor="text1"/>
          <w:sz w:val="27"/>
          <w:szCs w:val="27"/>
          <w:rtl/>
          <w:lang w:bidi="fa-IR"/>
        </w:rPr>
        <w:t>دستگاههای اجرائی</w:t>
      </w:r>
      <w:r w:rsidR="00EB20F4" w:rsidRPr="0070359C">
        <w:rPr>
          <w:rFonts w:eastAsia="Times New Roman"/>
          <w:b/>
          <w:color w:val="000000" w:themeColor="text1"/>
          <w:sz w:val="27"/>
          <w:szCs w:val="27"/>
          <w:rtl/>
          <w:lang w:bidi="fa-IR"/>
        </w:rPr>
        <w:t xml:space="preserve"> و </w:t>
      </w:r>
      <w:r w:rsidR="00805D82" w:rsidRPr="0070359C">
        <w:rPr>
          <w:rFonts w:eastAsia="Times New Roman" w:hint="cs"/>
          <w:b/>
          <w:color w:val="000000" w:themeColor="text1"/>
          <w:sz w:val="27"/>
          <w:szCs w:val="27"/>
          <w:rtl/>
          <w:lang w:bidi="fa-IR"/>
        </w:rPr>
        <w:t xml:space="preserve">مؤسسات و </w:t>
      </w:r>
      <w:r w:rsidR="00EB20F4" w:rsidRPr="0070359C">
        <w:rPr>
          <w:rFonts w:eastAsia="Times New Roman"/>
          <w:b/>
          <w:color w:val="000000" w:themeColor="text1"/>
          <w:sz w:val="27"/>
          <w:szCs w:val="27"/>
          <w:rtl/>
          <w:lang w:bidi="fa-IR"/>
        </w:rPr>
        <w:t>نهادها</w:t>
      </w:r>
      <w:r w:rsidR="00EB20F4" w:rsidRPr="0070359C">
        <w:rPr>
          <w:rFonts w:eastAsia="Times New Roman" w:hint="cs"/>
          <w:b/>
          <w:color w:val="000000" w:themeColor="text1"/>
          <w:sz w:val="27"/>
          <w:szCs w:val="27"/>
          <w:rtl/>
          <w:lang w:bidi="fa-IR"/>
        </w:rPr>
        <w:t>ی</w:t>
      </w:r>
      <w:r w:rsidR="00EB20F4" w:rsidRPr="0070359C">
        <w:rPr>
          <w:rFonts w:eastAsia="Times New Roman"/>
          <w:b/>
          <w:color w:val="000000" w:themeColor="text1"/>
          <w:sz w:val="27"/>
          <w:szCs w:val="27"/>
          <w:rtl/>
          <w:lang w:bidi="fa-IR"/>
        </w:rPr>
        <w:t xml:space="preserve"> عموم</w:t>
      </w:r>
      <w:r w:rsidR="00EB20F4" w:rsidRPr="0070359C">
        <w:rPr>
          <w:rFonts w:eastAsia="Times New Roman" w:hint="cs"/>
          <w:b/>
          <w:color w:val="000000" w:themeColor="text1"/>
          <w:sz w:val="27"/>
          <w:szCs w:val="27"/>
          <w:rtl/>
          <w:lang w:bidi="fa-IR"/>
        </w:rPr>
        <w:t>ی</w:t>
      </w:r>
      <w:r w:rsidR="00EB20F4" w:rsidRPr="0070359C">
        <w:rPr>
          <w:rFonts w:eastAsia="Times New Roman"/>
          <w:b/>
          <w:color w:val="000000" w:themeColor="text1"/>
          <w:sz w:val="27"/>
          <w:szCs w:val="27"/>
          <w:rtl/>
          <w:lang w:bidi="fa-IR"/>
        </w:rPr>
        <w:t xml:space="preserve"> غ</w:t>
      </w:r>
      <w:r w:rsidR="00EB20F4" w:rsidRPr="0070359C">
        <w:rPr>
          <w:rFonts w:eastAsia="Times New Roman" w:hint="cs"/>
          <w:b/>
          <w:color w:val="000000" w:themeColor="text1"/>
          <w:sz w:val="27"/>
          <w:szCs w:val="27"/>
          <w:rtl/>
          <w:lang w:bidi="fa-IR"/>
        </w:rPr>
        <w:t>ی</w:t>
      </w:r>
      <w:r w:rsidR="00EB20F4" w:rsidRPr="0070359C">
        <w:rPr>
          <w:rFonts w:eastAsia="Times New Roman" w:hint="eastAsia"/>
          <w:b/>
          <w:color w:val="000000" w:themeColor="text1"/>
          <w:sz w:val="27"/>
          <w:szCs w:val="27"/>
          <w:rtl/>
          <w:lang w:bidi="fa-IR"/>
        </w:rPr>
        <w:t>ردولت</w:t>
      </w:r>
      <w:r w:rsidR="00EB20F4" w:rsidRPr="0070359C">
        <w:rPr>
          <w:rFonts w:eastAsia="Times New Roman" w:hint="cs"/>
          <w:b/>
          <w:color w:val="000000" w:themeColor="text1"/>
          <w:sz w:val="27"/>
          <w:szCs w:val="27"/>
          <w:rtl/>
          <w:lang w:bidi="fa-IR"/>
        </w:rPr>
        <w:t>ی</w:t>
      </w:r>
      <w:r w:rsidRPr="0070359C">
        <w:rPr>
          <w:rFonts w:eastAsia="Times New Roman"/>
          <w:b/>
          <w:color w:val="000000" w:themeColor="text1"/>
          <w:sz w:val="27"/>
          <w:szCs w:val="27"/>
          <w:rtl/>
          <w:lang w:bidi="fa-IR"/>
        </w:rPr>
        <w:t xml:space="preserve"> </w:t>
      </w:r>
      <w:r w:rsidRPr="0070359C">
        <w:rPr>
          <w:rFonts w:eastAsia="Times New Roman" w:hint="cs"/>
          <w:b/>
          <w:color w:val="000000" w:themeColor="text1"/>
          <w:sz w:val="27"/>
          <w:szCs w:val="27"/>
          <w:rtl/>
          <w:lang w:bidi="fa-IR"/>
        </w:rPr>
        <w:t>به</w:t>
      </w:r>
      <w:r w:rsidR="00DD1592" w:rsidRPr="0070359C">
        <w:rPr>
          <w:rFonts w:eastAsia="Times New Roman" w:hint="cs"/>
          <w:b/>
          <w:color w:val="000000" w:themeColor="text1"/>
          <w:sz w:val="27"/>
          <w:szCs w:val="27"/>
          <w:rtl/>
          <w:lang w:bidi="fa-IR"/>
        </w:rPr>
        <w:t>‌</w:t>
      </w:r>
      <w:r w:rsidRPr="0070359C">
        <w:rPr>
          <w:rFonts w:eastAsia="Times New Roman" w:hint="cs"/>
          <w:b/>
          <w:color w:val="000000" w:themeColor="text1"/>
          <w:sz w:val="27"/>
          <w:szCs w:val="27"/>
          <w:rtl/>
          <w:lang w:bidi="fa-IR"/>
        </w:rPr>
        <w:t>استثنای وزارت اطلاعات، سازمان انرژی اتمی و نیروهای مسلح</w:t>
      </w:r>
      <w:r w:rsidRPr="0070359C">
        <w:rPr>
          <w:rFonts w:eastAsia="Times New Roman"/>
          <w:b/>
          <w:color w:val="000000" w:themeColor="text1"/>
          <w:sz w:val="27"/>
          <w:szCs w:val="27"/>
          <w:rtl/>
          <w:lang w:bidi="fa-IR"/>
        </w:rPr>
        <w:t xml:space="preserve"> مکلفند با اعلام وزارت ارتباطات و فناوری اطلاعات</w:t>
      </w:r>
      <w:r w:rsidRPr="0070359C">
        <w:rPr>
          <w:rFonts w:eastAsia="Times New Roman" w:hint="cs"/>
          <w:b/>
          <w:color w:val="000000" w:themeColor="text1"/>
          <w:sz w:val="27"/>
          <w:szCs w:val="27"/>
          <w:rtl/>
          <w:lang w:bidi="fa-IR"/>
        </w:rPr>
        <w:t>،</w:t>
      </w:r>
      <w:r w:rsidRPr="0070359C">
        <w:rPr>
          <w:rFonts w:eastAsia="Times New Roman"/>
          <w:b/>
          <w:color w:val="000000" w:themeColor="text1"/>
          <w:sz w:val="27"/>
          <w:szCs w:val="27"/>
          <w:rtl/>
          <w:lang w:bidi="fa-IR"/>
        </w:rPr>
        <w:t xml:space="preserve"> مجوز استفاده از ابنیه و زیرساخت‌های خود از قبیل تیرهای انتقال، مسیرهای ارتباطی زمینی و زیرزمینی، مجرا(داكت)ها و فضاهای مناسب</w:t>
      </w:r>
      <w:r w:rsidRPr="0070359C">
        <w:rPr>
          <w:rFonts w:eastAsia="Times New Roman" w:hint="cs"/>
          <w:b/>
          <w:color w:val="000000" w:themeColor="text1"/>
          <w:sz w:val="27"/>
          <w:szCs w:val="27"/>
          <w:rtl/>
          <w:lang w:bidi="fa-IR"/>
        </w:rPr>
        <w:t xml:space="preserve"> را </w:t>
      </w:r>
      <w:r w:rsidRPr="0070359C">
        <w:rPr>
          <w:rFonts w:eastAsia="Times New Roman"/>
          <w:b/>
          <w:color w:val="000000" w:themeColor="text1"/>
          <w:sz w:val="27"/>
          <w:szCs w:val="27"/>
          <w:rtl/>
          <w:lang w:bidi="fa-IR"/>
        </w:rPr>
        <w:t>جهت نصب تجهیزات ارتباط</w:t>
      </w:r>
      <w:r w:rsidRPr="0070359C">
        <w:rPr>
          <w:rFonts w:eastAsia="Times New Roman" w:hint="cs"/>
          <w:b/>
          <w:color w:val="000000" w:themeColor="text1"/>
          <w:sz w:val="27"/>
          <w:szCs w:val="27"/>
          <w:rtl/>
          <w:lang w:bidi="fa-IR"/>
        </w:rPr>
        <w:t>ی،</w:t>
      </w:r>
      <w:r w:rsidRPr="0070359C">
        <w:rPr>
          <w:rFonts w:eastAsia="Times New Roman"/>
          <w:b/>
          <w:color w:val="000000" w:themeColor="text1"/>
          <w:sz w:val="27"/>
          <w:szCs w:val="27"/>
          <w:rtl/>
          <w:lang w:bidi="fa-IR"/>
        </w:rPr>
        <w:t xml:space="preserve"> وفق تعرفه‌های مصوب كمیسیون تنظیم مقررات ارتباطات در</w:t>
      </w:r>
      <w:r w:rsidRPr="0070359C">
        <w:rPr>
          <w:rFonts w:eastAsia="Times New Roman" w:hint="cs"/>
          <w:b/>
          <w:color w:val="000000" w:themeColor="text1"/>
          <w:sz w:val="27"/>
          <w:szCs w:val="27"/>
          <w:rtl/>
          <w:lang w:bidi="fa-IR"/>
        </w:rPr>
        <w:t xml:space="preserve"> </w:t>
      </w:r>
      <w:r w:rsidRPr="0070359C">
        <w:rPr>
          <w:rFonts w:eastAsia="Times New Roman"/>
          <w:b/>
          <w:color w:val="000000" w:themeColor="text1"/>
          <w:sz w:val="27"/>
          <w:szCs w:val="27"/>
          <w:rtl/>
          <w:lang w:bidi="fa-IR"/>
        </w:rPr>
        <w:t>اختیار كارور(اپراتور)های مخابراتی قرار دهند.</w:t>
      </w:r>
    </w:p>
    <w:p w14:paraId="121ED0FB" w14:textId="77777777" w:rsidR="00C63D32" w:rsidRPr="0070359C" w:rsidRDefault="00853E19" w:rsidP="00C63D32">
      <w:pPr>
        <w:bidi/>
        <w:spacing w:line="240" w:lineRule="auto"/>
        <w:ind w:firstLine="566"/>
        <w:jc w:val="both"/>
        <w:rPr>
          <w:rFonts w:eastAsia="Times New Roman"/>
          <w:b/>
          <w:color w:val="000000" w:themeColor="text1"/>
          <w:sz w:val="27"/>
          <w:szCs w:val="27"/>
          <w:rtl/>
          <w:lang w:bidi="fa-IR"/>
        </w:rPr>
      </w:pPr>
      <w:r w:rsidRPr="0070359C">
        <w:rPr>
          <w:rFonts w:eastAsia="Times New Roman"/>
          <w:b/>
          <w:color w:val="000000" w:themeColor="text1"/>
          <w:sz w:val="27"/>
          <w:szCs w:val="27"/>
          <w:rtl/>
          <w:lang w:bidi="fa-IR"/>
        </w:rPr>
        <w:t xml:space="preserve">تبصره 1- </w:t>
      </w:r>
      <w:r w:rsidR="00C63D32" w:rsidRPr="0070359C">
        <w:rPr>
          <w:rFonts w:eastAsia="Times New Roman" w:hint="eastAsia"/>
          <w:b/>
          <w:color w:val="000000" w:themeColor="text1"/>
          <w:sz w:val="27"/>
          <w:szCs w:val="27"/>
          <w:rtl/>
          <w:lang w:bidi="fa-IR"/>
        </w:rPr>
        <w:t>احکام</w:t>
      </w:r>
      <w:r w:rsidR="00C63D32" w:rsidRPr="0070359C">
        <w:rPr>
          <w:rFonts w:eastAsia="Times New Roman"/>
          <w:b/>
          <w:color w:val="000000" w:themeColor="text1"/>
          <w:sz w:val="27"/>
          <w:szCs w:val="27"/>
          <w:rtl/>
          <w:lang w:bidi="fa-IR"/>
        </w:rPr>
        <w:t xml:space="preserve"> ا</w:t>
      </w:r>
      <w:r w:rsidR="00C63D32" w:rsidRPr="0070359C">
        <w:rPr>
          <w:rFonts w:eastAsia="Times New Roman" w:hint="cs"/>
          <w:b/>
          <w:color w:val="000000" w:themeColor="text1"/>
          <w:sz w:val="27"/>
          <w:szCs w:val="27"/>
          <w:rtl/>
          <w:lang w:bidi="fa-IR"/>
        </w:rPr>
        <w:t>ی</w:t>
      </w:r>
      <w:r w:rsidR="00C63D32" w:rsidRPr="0070359C">
        <w:rPr>
          <w:rFonts w:eastAsia="Times New Roman" w:hint="eastAsia"/>
          <w:b/>
          <w:color w:val="000000" w:themeColor="text1"/>
          <w:sz w:val="27"/>
          <w:szCs w:val="27"/>
          <w:rtl/>
          <w:lang w:bidi="fa-IR"/>
        </w:rPr>
        <w:t>ن</w:t>
      </w:r>
      <w:r w:rsidR="00C63D32" w:rsidRPr="0070359C">
        <w:rPr>
          <w:rFonts w:eastAsia="Times New Roman"/>
          <w:b/>
          <w:color w:val="000000" w:themeColor="text1"/>
          <w:sz w:val="27"/>
          <w:szCs w:val="27"/>
          <w:rtl/>
          <w:lang w:bidi="fa-IR"/>
        </w:rPr>
        <w:t xml:space="preserve"> بند با رعا</w:t>
      </w:r>
      <w:r w:rsidR="00C63D32" w:rsidRPr="0070359C">
        <w:rPr>
          <w:rFonts w:eastAsia="Times New Roman" w:hint="cs"/>
          <w:b/>
          <w:color w:val="000000" w:themeColor="text1"/>
          <w:sz w:val="27"/>
          <w:szCs w:val="27"/>
          <w:rtl/>
          <w:lang w:bidi="fa-IR"/>
        </w:rPr>
        <w:t>ی</w:t>
      </w:r>
      <w:r w:rsidR="00C63D32" w:rsidRPr="0070359C">
        <w:rPr>
          <w:rFonts w:eastAsia="Times New Roman" w:hint="eastAsia"/>
          <w:b/>
          <w:color w:val="000000" w:themeColor="text1"/>
          <w:sz w:val="27"/>
          <w:szCs w:val="27"/>
          <w:rtl/>
          <w:lang w:bidi="fa-IR"/>
        </w:rPr>
        <w:t>ت</w:t>
      </w:r>
      <w:r w:rsidR="00C63D32" w:rsidRPr="0070359C">
        <w:rPr>
          <w:rFonts w:eastAsia="Times New Roman"/>
          <w:b/>
          <w:color w:val="000000" w:themeColor="text1"/>
          <w:sz w:val="27"/>
          <w:szCs w:val="27"/>
          <w:rtl/>
          <w:lang w:bidi="fa-IR"/>
        </w:rPr>
        <w:t xml:space="preserve"> ماده (13) قانون تأس</w:t>
      </w:r>
      <w:r w:rsidR="00C63D32" w:rsidRPr="0070359C">
        <w:rPr>
          <w:rFonts w:eastAsia="Times New Roman" w:hint="cs"/>
          <w:b/>
          <w:color w:val="000000" w:themeColor="text1"/>
          <w:sz w:val="27"/>
          <w:szCs w:val="27"/>
          <w:rtl/>
          <w:lang w:bidi="fa-IR"/>
        </w:rPr>
        <w:t>ی</w:t>
      </w:r>
      <w:r w:rsidR="00C63D32" w:rsidRPr="0070359C">
        <w:rPr>
          <w:rFonts w:eastAsia="Times New Roman" w:hint="eastAsia"/>
          <w:b/>
          <w:color w:val="000000" w:themeColor="text1"/>
          <w:sz w:val="27"/>
          <w:szCs w:val="27"/>
          <w:rtl/>
          <w:lang w:bidi="fa-IR"/>
        </w:rPr>
        <w:t>س</w:t>
      </w:r>
      <w:r w:rsidR="00C63D32" w:rsidRPr="0070359C">
        <w:rPr>
          <w:rFonts w:eastAsia="Times New Roman"/>
          <w:b/>
          <w:color w:val="000000" w:themeColor="text1"/>
          <w:sz w:val="27"/>
          <w:szCs w:val="27"/>
          <w:rtl/>
          <w:lang w:bidi="fa-IR"/>
        </w:rPr>
        <w:t xml:space="preserve"> شرکت مخابرات ا</w:t>
      </w:r>
      <w:r w:rsidR="00C63D32" w:rsidRPr="0070359C">
        <w:rPr>
          <w:rFonts w:eastAsia="Times New Roman" w:hint="cs"/>
          <w:b/>
          <w:color w:val="000000" w:themeColor="text1"/>
          <w:sz w:val="27"/>
          <w:szCs w:val="27"/>
          <w:rtl/>
          <w:lang w:bidi="fa-IR"/>
        </w:rPr>
        <w:t>ی</w:t>
      </w:r>
      <w:r w:rsidR="00C63D32" w:rsidRPr="0070359C">
        <w:rPr>
          <w:rFonts w:eastAsia="Times New Roman" w:hint="eastAsia"/>
          <w:b/>
          <w:color w:val="000000" w:themeColor="text1"/>
          <w:sz w:val="27"/>
          <w:szCs w:val="27"/>
          <w:rtl/>
          <w:lang w:bidi="fa-IR"/>
        </w:rPr>
        <w:t>ران</w:t>
      </w:r>
      <w:r w:rsidR="00C63D32" w:rsidRPr="0070359C">
        <w:rPr>
          <w:rFonts w:eastAsia="Times New Roman"/>
          <w:b/>
          <w:color w:val="000000" w:themeColor="text1"/>
          <w:sz w:val="27"/>
          <w:szCs w:val="27"/>
          <w:rtl/>
          <w:lang w:bidi="fa-IR"/>
        </w:rPr>
        <w:t xml:space="preserve"> مصوب 29/3/1350 صورت می‌پذ</w:t>
      </w:r>
      <w:r w:rsidR="00C63D32" w:rsidRPr="0070359C">
        <w:rPr>
          <w:rFonts w:eastAsia="Times New Roman" w:hint="cs"/>
          <w:b/>
          <w:color w:val="000000" w:themeColor="text1"/>
          <w:sz w:val="27"/>
          <w:szCs w:val="27"/>
          <w:rtl/>
          <w:lang w:bidi="fa-IR"/>
        </w:rPr>
        <w:t>ی</w:t>
      </w:r>
      <w:r w:rsidR="00C63D32" w:rsidRPr="0070359C">
        <w:rPr>
          <w:rFonts w:eastAsia="Times New Roman" w:hint="eastAsia"/>
          <w:b/>
          <w:color w:val="000000" w:themeColor="text1"/>
          <w:sz w:val="27"/>
          <w:szCs w:val="27"/>
          <w:rtl/>
          <w:lang w:bidi="fa-IR"/>
        </w:rPr>
        <w:t>رد</w:t>
      </w:r>
      <w:r w:rsidR="00C63D32" w:rsidRPr="0070359C">
        <w:rPr>
          <w:rFonts w:eastAsia="Times New Roman"/>
          <w:b/>
          <w:color w:val="000000" w:themeColor="text1"/>
          <w:sz w:val="27"/>
          <w:szCs w:val="27"/>
          <w:rtl/>
          <w:lang w:bidi="fa-IR"/>
        </w:rPr>
        <w:t>.</w:t>
      </w:r>
    </w:p>
    <w:p w14:paraId="4343F8F0" w14:textId="77777777" w:rsidR="00853E19" w:rsidRPr="0070359C" w:rsidRDefault="00853E19" w:rsidP="00C63D32">
      <w:pPr>
        <w:bidi/>
        <w:spacing w:line="240" w:lineRule="auto"/>
        <w:ind w:firstLine="566"/>
        <w:jc w:val="both"/>
        <w:rPr>
          <w:noProof/>
          <w:color w:val="000000" w:themeColor="text1"/>
          <w:spacing w:val="-6"/>
          <w:sz w:val="27"/>
          <w:szCs w:val="27"/>
          <w:rtl/>
        </w:rPr>
      </w:pPr>
      <w:r w:rsidRPr="0070359C">
        <w:rPr>
          <w:noProof/>
          <w:color w:val="000000" w:themeColor="text1"/>
          <w:spacing w:val="-6"/>
          <w:sz w:val="27"/>
          <w:szCs w:val="27"/>
          <w:rtl/>
        </w:rPr>
        <w:t>تبصر</w:t>
      </w:r>
      <w:r w:rsidRPr="0070359C">
        <w:rPr>
          <w:rFonts w:hint="cs"/>
          <w:noProof/>
          <w:color w:val="000000" w:themeColor="text1"/>
          <w:spacing w:val="-6"/>
          <w:sz w:val="27"/>
          <w:szCs w:val="27"/>
          <w:rtl/>
        </w:rPr>
        <w:t>ه 2-</w:t>
      </w:r>
      <w:r w:rsidRPr="0070359C">
        <w:rPr>
          <w:noProof/>
          <w:color w:val="000000" w:themeColor="text1"/>
          <w:spacing w:val="-6"/>
          <w:sz w:val="27"/>
          <w:szCs w:val="27"/>
          <w:rtl/>
        </w:rPr>
        <w:t xml:space="preserve"> تعرفه</w:t>
      </w:r>
      <w:r w:rsidRPr="0070359C">
        <w:rPr>
          <w:noProof/>
          <w:color w:val="000000" w:themeColor="text1"/>
          <w:spacing w:val="-6"/>
          <w:sz w:val="27"/>
          <w:szCs w:val="27"/>
        </w:rPr>
        <w:t>‌</w:t>
      </w:r>
      <w:r w:rsidRPr="0070359C">
        <w:rPr>
          <w:noProof/>
          <w:color w:val="000000" w:themeColor="text1"/>
          <w:spacing w:val="-6"/>
          <w:sz w:val="27"/>
          <w:szCs w:val="27"/>
          <w:rtl/>
        </w:rPr>
        <w:t>های این بند ظرف</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 xml:space="preserve">سه‌ماه از لازم‌الاجرا شدن این قانون باید به‌تصویب کمیسیون تنظیم مقررات ارتباطات رسیده و </w:t>
      </w:r>
      <w:r w:rsidRPr="0070359C">
        <w:rPr>
          <w:rFonts w:hint="cs"/>
          <w:noProof/>
          <w:color w:val="000000" w:themeColor="text1"/>
          <w:spacing w:val="-6"/>
          <w:sz w:val="27"/>
          <w:szCs w:val="27"/>
          <w:rtl/>
        </w:rPr>
        <w:t>در طول سالهای اجرای برنامه هر</w:t>
      </w:r>
      <w:r w:rsidR="00BB1C9D" w:rsidRPr="0070359C">
        <w:rPr>
          <w:rFonts w:hint="cs"/>
          <w:noProof/>
          <w:color w:val="000000" w:themeColor="text1"/>
          <w:spacing w:val="-6"/>
          <w:sz w:val="27"/>
          <w:szCs w:val="27"/>
          <w:rtl/>
        </w:rPr>
        <w:t>‌</w:t>
      </w:r>
      <w:r w:rsidRPr="0070359C">
        <w:rPr>
          <w:rFonts w:hint="cs"/>
          <w:noProof/>
          <w:color w:val="000000" w:themeColor="text1"/>
          <w:spacing w:val="-6"/>
          <w:sz w:val="27"/>
          <w:szCs w:val="27"/>
          <w:rtl/>
        </w:rPr>
        <w:t xml:space="preserve">سال </w:t>
      </w:r>
      <w:r w:rsidRPr="0070359C">
        <w:rPr>
          <w:noProof/>
          <w:color w:val="000000" w:themeColor="text1"/>
          <w:spacing w:val="-6"/>
          <w:sz w:val="27"/>
          <w:szCs w:val="27"/>
          <w:rtl/>
        </w:rPr>
        <w:t>حداکثر تا پایان خردادماه سال</w:t>
      </w:r>
      <w:r w:rsidRPr="0070359C">
        <w:rPr>
          <w:rFonts w:hint="cs"/>
          <w:noProof/>
          <w:color w:val="000000" w:themeColor="text1"/>
          <w:spacing w:val="-6"/>
          <w:sz w:val="27"/>
          <w:szCs w:val="27"/>
          <w:rtl/>
        </w:rPr>
        <w:t xml:space="preserve"> بعد</w:t>
      </w:r>
      <w:r w:rsidRPr="0070359C">
        <w:rPr>
          <w:noProof/>
          <w:color w:val="000000" w:themeColor="text1"/>
          <w:spacing w:val="-6"/>
          <w:sz w:val="27"/>
          <w:szCs w:val="27"/>
          <w:rtl/>
        </w:rPr>
        <w:t>، به</w:t>
      </w:r>
      <w:r w:rsidRPr="0070359C">
        <w:rPr>
          <w:noProof/>
          <w:color w:val="000000" w:themeColor="text1"/>
          <w:spacing w:val="-6"/>
          <w:sz w:val="27"/>
          <w:szCs w:val="27"/>
        </w:rPr>
        <w:t>‌</w:t>
      </w:r>
      <w:r w:rsidRPr="0070359C">
        <w:rPr>
          <w:noProof/>
          <w:color w:val="000000" w:themeColor="text1"/>
          <w:spacing w:val="-6"/>
          <w:sz w:val="27"/>
          <w:szCs w:val="27"/>
          <w:rtl/>
        </w:rPr>
        <w:t>روزرسانی و ابلاغ شود.</w:t>
      </w:r>
    </w:p>
    <w:p w14:paraId="21B1DB2B" w14:textId="77777777" w:rsidR="00853E19" w:rsidRPr="0070359C" w:rsidRDefault="00853E19" w:rsidP="00FB049C">
      <w:pPr>
        <w:bidi/>
        <w:spacing w:line="240" w:lineRule="auto"/>
        <w:ind w:firstLine="566"/>
        <w:jc w:val="both"/>
        <w:rPr>
          <w:noProof/>
          <w:color w:val="000000" w:themeColor="text1"/>
          <w:spacing w:val="-6"/>
          <w:sz w:val="27"/>
          <w:szCs w:val="27"/>
          <w:rtl/>
        </w:rPr>
      </w:pPr>
      <w:r w:rsidRPr="0070359C">
        <w:rPr>
          <w:noProof/>
          <w:color w:val="000000" w:themeColor="text1"/>
          <w:spacing w:val="-6"/>
          <w:sz w:val="27"/>
          <w:szCs w:val="27"/>
          <w:rtl/>
        </w:rPr>
        <w:t xml:space="preserve">تبصره </w:t>
      </w:r>
      <w:r w:rsidR="00FB049C" w:rsidRPr="0070359C">
        <w:rPr>
          <w:rFonts w:hint="cs"/>
          <w:noProof/>
          <w:color w:val="000000" w:themeColor="text1"/>
          <w:spacing w:val="-6"/>
          <w:sz w:val="27"/>
          <w:szCs w:val="27"/>
          <w:rtl/>
        </w:rPr>
        <w:t>3</w:t>
      </w:r>
      <w:r w:rsidRPr="0070359C">
        <w:rPr>
          <w:noProof/>
          <w:color w:val="000000" w:themeColor="text1"/>
          <w:spacing w:val="-6"/>
          <w:sz w:val="27"/>
          <w:szCs w:val="27"/>
          <w:rtl/>
        </w:rPr>
        <w:t>- حکم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بند شامل ابن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ای</w:t>
      </w:r>
      <w:r w:rsidRPr="0070359C">
        <w:rPr>
          <w:noProof/>
          <w:color w:val="000000" w:themeColor="text1"/>
          <w:spacing w:val="-6"/>
          <w:sz w:val="27"/>
          <w:szCs w:val="27"/>
          <w:rtl/>
        </w:rPr>
        <w:t xml:space="preserve"> که منافع آن در اخت</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w:t>
      </w:r>
      <w:r w:rsidRPr="0070359C">
        <w:rPr>
          <w:noProof/>
          <w:color w:val="000000" w:themeColor="text1"/>
          <w:spacing w:val="-6"/>
          <w:sz w:val="27"/>
          <w:szCs w:val="27"/>
          <w:rtl/>
        </w:rPr>
        <w:t xml:space="preserve"> اشخاص 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گر</w:t>
      </w:r>
      <w:r w:rsidRPr="0070359C">
        <w:rPr>
          <w:noProof/>
          <w:color w:val="000000" w:themeColor="text1"/>
          <w:spacing w:val="-6"/>
          <w:sz w:val="27"/>
          <w:szCs w:val="27"/>
          <w:rtl/>
        </w:rPr>
        <w:t xml:space="preserve"> است، نم</w:t>
      </w:r>
      <w:r w:rsidRPr="0070359C">
        <w:rPr>
          <w:rFonts w:hint="cs"/>
          <w:noProof/>
          <w:color w:val="000000" w:themeColor="text1"/>
          <w:spacing w:val="-6"/>
          <w:sz w:val="27"/>
          <w:szCs w:val="27"/>
          <w:rtl/>
        </w:rPr>
        <w:t>ی</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شود</w:t>
      </w:r>
      <w:r w:rsidRPr="0070359C">
        <w:rPr>
          <w:noProof/>
          <w:color w:val="000000" w:themeColor="text1"/>
          <w:spacing w:val="-6"/>
          <w:sz w:val="27"/>
          <w:szCs w:val="27"/>
          <w:rtl/>
        </w:rPr>
        <w:t xml:space="preserve"> منوط به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نکه</w:t>
      </w:r>
      <w:r w:rsidRPr="0070359C">
        <w:rPr>
          <w:noProof/>
          <w:color w:val="000000" w:themeColor="text1"/>
          <w:spacing w:val="-6"/>
          <w:sz w:val="27"/>
          <w:szCs w:val="27"/>
          <w:rtl/>
        </w:rPr>
        <w:t xml:space="preserve"> در قرارداد، استفاده مذکور 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بی</w:t>
      </w:r>
      <w:r w:rsidRPr="0070359C">
        <w:rPr>
          <w:rFonts w:hint="eastAsia"/>
          <w:noProof/>
          <w:color w:val="000000" w:themeColor="text1"/>
          <w:spacing w:val="-6"/>
          <w:sz w:val="27"/>
          <w:szCs w:val="27"/>
          <w:rtl/>
        </w:rPr>
        <w:t>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نشده</w:t>
      </w:r>
      <w:r w:rsidR="0025434A" w:rsidRPr="0070359C">
        <w:rPr>
          <w:rFonts w:hint="cs"/>
          <w:noProof/>
          <w:color w:val="000000" w:themeColor="text1"/>
          <w:spacing w:val="-6"/>
          <w:sz w:val="27"/>
          <w:szCs w:val="27"/>
          <w:rtl/>
        </w:rPr>
        <w:t xml:space="preserve"> </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باشد</w:t>
      </w:r>
      <w:r w:rsidRPr="0070359C">
        <w:rPr>
          <w:noProof/>
          <w:color w:val="000000" w:themeColor="text1"/>
          <w:spacing w:val="-6"/>
          <w:sz w:val="27"/>
          <w:szCs w:val="27"/>
        </w:rPr>
        <w:t>.</w:t>
      </w:r>
    </w:p>
    <w:p w14:paraId="3F31BB24" w14:textId="77777777" w:rsidR="0010411B" w:rsidRPr="0070359C" w:rsidRDefault="00853E19" w:rsidP="00FB049C">
      <w:pPr>
        <w:bidi/>
        <w:spacing w:line="240" w:lineRule="auto"/>
        <w:ind w:firstLine="566"/>
        <w:jc w:val="both"/>
        <w:rPr>
          <w:rFonts w:eastAsia="Times New Roman"/>
          <w:b/>
          <w:color w:val="000000" w:themeColor="text1"/>
          <w:spacing w:val="-4"/>
          <w:sz w:val="26"/>
          <w:szCs w:val="26"/>
          <w:rtl/>
          <w:lang w:bidi="fa-IR"/>
        </w:rPr>
      </w:pPr>
      <w:r w:rsidRPr="0070359C">
        <w:rPr>
          <w:rFonts w:hint="eastAsia"/>
          <w:noProof/>
          <w:color w:val="000000" w:themeColor="text1"/>
          <w:spacing w:val="-6"/>
          <w:sz w:val="27"/>
          <w:szCs w:val="27"/>
          <w:rtl/>
        </w:rPr>
        <w:t>تبصره</w:t>
      </w:r>
      <w:r w:rsidRPr="0070359C">
        <w:rPr>
          <w:noProof/>
          <w:color w:val="000000" w:themeColor="text1"/>
          <w:spacing w:val="-6"/>
          <w:sz w:val="27"/>
          <w:szCs w:val="27"/>
          <w:rtl/>
        </w:rPr>
        <w:t xml:space="preserve"> </w:t>
      </w:r>
      <w:r w:rsidR="00FB049C" w:rsidRPr="0070359C">
        <w:rPr>
          <w:rFonts w:hint="cs"/>
          <w:noProof/>
          <w:color w:val="000000" w:themeColor="text1"/>
          <w:spacing w:val="-6"/>
          <w:sz w:val="27"/>
          <w:szCs w:val="27"/>
          <w:rtl/>
        </w:rPr>
        <w:t>4</w:t>
      </w:r>
      <w:r w:rsidRPr="0070359C">
        <w:rPr>
          <w:noProof/>
          <w:color w:val="000000" w:themeColor="text1"/>
          <w:spacing w:val="-6"/>
          <w:sz w:val="27"/>
          <w:szCs w:val="27"/>
          <w:rtl/>
        </w:rPr>
        <w:t xml:space="preserve">- </w:t>
      </w:r>
      <w:r w:rsidR="00DD0D9C" w:rsidRPr="0070359C">
        <w:rPr>
          <w:rFonts w:hint="eastAsia"/>
          <w:noProof/>
          <w:color w:val="000000" w:themeColor="text1"/>
          <w:spacing w:val="-6"/>
          <w:sz w:val="27"/>
          <w:szCs w:val="27"/>
          <w:rtl/>
        </w:rPr>
        <w:t>در</w:t>
      </w:r>
      <w:r w:rsidR="00DD0D9C" w:rsidRPr="0070359C">
        <w:rPr>
          <w:noProof/>
          <w:color w:val="000000" w:themeColor="text1"/>
          <w:spacing w:val="-6"/>
          <w:sz w:val="27"/>
          <w:szCs w:val="27"/>
          <w:rtl/>
        </w:rPr>
        <w:t xml:space="preserve"> </w:t>
      </w:r>
      <w:r w:rsidR="00DD0D9C" w:rsidRPr="0070359C">
        <w:rPr>
          <w:rFonts w:hint="eastAsia"/>
          <w:noProof/>
          <w:color w:val="000000" w:themeColor="text1"/>
          <w:spacing w:val="-6"/>
          <w:sz w:val="27"/>
          <w:szCs w:val="27"/>
          <w:rtl/>
        </w:rPr>
        <w:t>صورت</w:t>
      </w:r>
      <w:r w:rsidR="00DD0D9C" w:rsidRPr="0070359C">
        <w:rPr>
          <w:noProof/>
          <w:color w:val="000000" w:themeColor="text1"/>
          <w:spacing w:val="-6"/>
          <w:sz w:val="27"/>
          <w:szCs w:val="27"/>
          <w:rtl/>
        </w:rPr>
        <w:t xml:space="preserve"> </w:t>
      </w:r>
      <w:r w:rsidR="00DD0D9C" w:rsidRPr="0070359C">
        <w:rPr>
          <w:rFonts w:hint="eastAsia"/>
          <w:noProof/>
          <w:color w:val="000000" w:themeColor="text1"/>
          <w:spacing w:val="-6"/>
          <w:sz w:val="27"/>
          <w:szCs w:val="27"/>
          <w:rtl/>
        </w:rPr>
        <w:t>وجود</w:t>
      </w:r>
      <w:r w:rsidR="00DD0D9C" w:rsidRPr="0070359C">
        <w:rPr>
          <w:noProof/>
          <w:color w:val="000000" w:themeColor="text1"/>
          <w:spacing w:val="-6"/>
          <w:sz w:val="27"/>
          <w:szCs w:val="27"/>
          <w:rtl/>
        </w:rPr>
        <w:t xml:space="preserve"> </w:t>
      </w:r>
      <w:r w:rsidR="00DD0D9C" w:rsidRPr="0070359C">
        <w:rPr>
          <w:rFonts w:hint="eastAsia"/>
          <w:noProof/>
          <w:color w:val="000000" w:themeColor="text1"/>
          <w:spacing w:val="-6"/>
          <w:sz w:val="27"/>
          <w:szCs w:val="27"/>
          <w:rtl/>
        </w:rPr>
        <w:t>مصلحت</w:t>
      </w:r>
      <w:r w:rsidR="00DD0D9C" w:rsidRPr="0070359C">
        <w:rPr>
          <w:noProof/>
          <w:color w:val="000000" w:themeColor="text1"/>
          <w:spacing w:val="-6"/>
          <w:sz w:val="27"/>
          <w:szCs w:val="27"/>
          <w:rtl/>
        </w:rPr>
        <w:t xml:space="preserve"> </w:t>
      </w:r>
      <w:r w:rsidR="00DD0D9C" w:rsidRPr="0070359C">
        <w:rPr>
          <w:rFonts w:hint="eastAsia"/>
          <w:noProof/>
          <w:color w:val="000000" w:themeColor="text1"/>
          <w:spacing w:val="-6"/>
          <w:sz w:val="27"/>
          <w:szCs w:val="27"/>
          <w:rtl/>
        </w:rPr>
        <w:t>ملزمه</w:t>
      </w:r>
      <w:r w:rsidR="00DD0D9C" w:rsidRPr="0070359C">
        <w:rPr>
          <w:noProof/>
          <w:color w:val="000000" w:themeColor="text1"/>
          <w:spacing w:val="-6"/>
          <w:sz w:val="27"/>
          <w:szCs w:val="27"/>
          <w:rtl/>
        </w:rPr>
        <w:t xml:space="preserve"> به تشخ</w:t>
      </w:r>
      <w:r w:rsidR="00DD0D9C" w:rsidRPr="0070359C">
        <w:rPr>
          <w:rFonts w:hint="cs"/>
          <w:noProof/>
          <w:color w:val="000000" w:themeColor="text1"/>
          <w:spacing w:val="-6"/>
          <w:sz w:val="27"/>
          <w:szCs w:val="27"/>
          <w:rtl/>
        </w:rPr>
        <w:t>ی</w:t>
      </w:r>
      <w:r w:rsidR="00DD0D9C" w:rsidRPr="0070359C">
        <w:rPr>
          <w:rFonts w:hint="eastAsia"/>
          <w:noProof/>
          <w:color w:val="000000" w:themeColor="text1"/>
          <w:spacing w:val="-6"/>
          <w:sz w:val="27"/>
          <w:szCs w:val="27"/>
          <w:rtl/>
        </w:rPr>
        <w:t>ص</w:t>
      </w:r>
      <w:r w:rsidR="00DD0D9C" w:rsidRPr="0070359C">
        <w:rPr>
          <w:noProof/>
          <w:color w:val="000000" w:themeColor="text1"/>
          <w:spacing w:val="-6"/>
          <w:sz w:val="27"/>
          <w:szCs w:val="27"/>
          <w:rtl/>
        </w:rPr>
        <w:t xml:space="preserve"> كم</w:t>
      </w:r>
      <w:r w:rsidR="00DD0D9C" w:rsidRPr="0070359C">
        <w:rPr>
          <w:rFonts w:hint="cs"/>
          <w:noProof/>
          <w:color w:val="000000" w:themeColor="text1"/>
          <w:spacing w:val="-6"/>
          <w:sz w:val="27"/>
          <w:szCs w:val="27"/>
          <w:rtl/>
        </w:rPr>
        <w:t>ی</w:t>
      </w:r>
      <w:r w:rsidR="00DD0D9C" w:rsidRPr="0070359C">
        <w:rPr>
          <w:rFonts w:hint="eastAsia"/>
          <w:noProof/>
          <w:color w:val="000000" w:themeColor="text1"/>
          <w:spacing w:val="-6"/>
          <w:sz w:val="27"/>
          <w:szCs w:val="27"/>
          <w:rtl/>
        </w:rPr>
        <w:t>س</w:t>
      </w:r>
      <w:r w:rsidR="00DD0D9C" w:rsidRPr="0070359C">
        <w:rPr>
          <w:rFonts w:hint="cs"/>
          <w:noProof/>
          <w:color w:val="000000" w:themeColor="text1"/>
          <w:spacing w:val="-6"/>
          <w:sz w:val="27"/>
          <w:szCs w:val="27"/>
          <w:rtl/>
        </w:rPr>
        <w:t>ی</w:t>
      </w:r>
      <w:r w:rsidR="00DD0D9C" w:rsidRPr="0070359C">
        <w:rPr>
          <w:rFonts w:hint="eastAsia"/>
          <w:noProof/>
          <w:color w:val="000000" w:themeColor="text1"/>
          <w:spacing w:val="-6"/>
          <w:sz w:val="27"/>
          <w:szCs w:val="27"/>
          <w:rtl/>
        </w:rPr>
        <w:t>ون</w:t>
      </w:r>
      <w:r w:rsidR="00DD0D9C" w:rsidRPr="0070359C">
        <w:rPr>
          <w:noProof/>
          <w:color w:val="000000" w:themeColor="text1"/>
          <w:spacing w:val="-6"/>
          <w:sz w:val="27"/>
          <w:szCs w:val="27"/>
          <w:rtl/>
        </w:rPr>
        <w:t xml:space="preserve"> تنظ</w:t>
      </w:r>
      <w:r w:rsidR="00DD0D9C" w:rsidRPr="0070359C">
        <w:rPr>
          <w:rFonts w:hint="cs"/>
          <w:noProof/>
          <w:color w:val="000000" w:themeColor="text1"/>
          <w:spacing w:val="-6"/>
          <w:sz w:val="27"/>
          <w:szCs w:val="27"/>
          <w:rtl/>
        </w:rPr>
        <w:t>ی</w:t>
      </w:r>
      <w:r w:rsidR="00DD0D9C" w:rsidRPr="0070359C">
        <w:rPr>
          <w:rFonts w:hint="eastAsia"/>
          <w:noProof/>
          <w:color w:val="000000" w:themeColor="text1"/>
          <w:spacing w:val="-6"/>
          <w:sz w:val="27"/>
          <w:szCs w:val="27"/>
          <w:rtl/>
        </w:rPr>
        <w:t>م</w:t>
      </w:r>
      <w:r w:rsidR="00DD0D9C" w:rsidRPr="0070359C">
        <w:rPr>
          <w:noProof/>
          <w:color w:val="000000" w:themeColor="text1"/>
          <w:spacing w:val="-6"/>
          <w:sz w:val="27"/>
          <w:szCs w:val="27"/>
          <w:rtl/>
        </w:rPr>
        <w:t xml:space="preserve"> مقررات ارتباطات</w:t>
      </w:r>
      <w:r w:rsidR="00DD0D9C" w:rsidRPr="0070359C">
        <w:rPr>
          <w:rFonts w:hint="eastAsia"/>
          <w:noProof/>
          <w:color w:val="000000" w:themeColor="text1"/>
          <w:spacing w:val="-6"/>
          <w:sz w:val="27"/>
          <w:szCs w:val="27"/>
          <w:rtl/>
        </w:rPr>
        <w:t xml:space="preserve"> </w:t>
      </w:r>
      <w:r w:rsidR="0010411B" w:rsidRPr="0070359C">
        <w:rPr>
          <w:rFonts w:hint="eastAsia"/>
          <w:noProof/>
          <w:color w:val="000000" w:themeColor="text1"/>
          <w:spacing w:val="-6"/>
          <w:sz w:val="27"/>
          <w:szCs w:val="27"/>
          <w:rtl/>
        </w:rPr>
        <w:t>استفاده</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از</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د</w:t>
      </w:r>
      <w:r w:rsidR="0010411B" w:rsidRPr="0070359C">
        <w:rPr>
          <w:rFonts w:hint="cs"/>
          <w:noProof/>
          <w:color w:val="000000" w:themeColor="text1"/>
          <w:spacing w:val="-6"/>
          <w:sz w:val="27"/>
          <w:szCs w:val="27"/>
          <w:rtl/>
        </w:rPr>
        <w:t>ی</w:t>
      </w:r>
      <w:r w:rsidR="0010411B" w:rsidRPr="0070359C">
        <w:rPr>
          <w:rFonts w:hint="eastAsia"/>
          <w:noProof/>
          <w:color w:val="000000" w:themeColor="text1"/>
          <w:spacing w:val="-6"/>
          <w:sz w:val="27"/>
          <w:szCs w:val="27"/>
          <w:rtl/>
        </w:rPr>
        <w:t>وار</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بخش</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خصوص</w:t>
      </w:r>
      <w:r w:rsidR="0010411B" w:rsidRPr="0070359C">
        <w:rPr>
          <w:rFonts w:hint="cs"/>
          <w:noProof/>
          <w:color w:val="000000" w:themeColor="text1"/>
          <w:spacing w:val="-6"/>
          <w:sz w:val="27"/>
          <w:szCs w:val="27"/>
          <w:rtl/>
        </w:rPr>
        <w:t>ی</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مشرف</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به</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معابر</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ن</w:t>
      </w:r>
      <w:r w:rsidR="0010411B" w:rsidRPr="0070359C">
        <w:rPr>
          <w:rFonts w:hint="cs"/>
          <w:noProof/>
          <w:color w:val="000000" w:themeColor="text1"/>
          <w:spacing w:val="-6"/>
          <w:sz w:val="27"/>
          <w:szCs w:val="27"/>
          <w:rtl/>
        </w:rPr>
        <w:t>ی</w:t>
      </w:r>
      <w:r w:rsidR="0010411B" w:rsidRPr="0070359C">
        <w:rPr>
          <w:rFonts w:hint="eastAsia"/>
          <w:noProof/>
          <w:color w:val="000000" w:themeColor="text1"/>
          <w:spacing w:val="-6"/>
          <w:sz w:val="27"/>
          <w:szCs w:val="27"/>
          <w:rtl/>
        </w:rPr>
        <w:t>ز</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با</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رعا</w:t>
      </w:r>
      <w:r w:rsidR="0010411B" w:rsidRPr="0070359C">
        <w:rPr>
          <w:rFonts w:hint="cs"/>
          <w:noProof/>
          <w:color w:val="000000" w:themeColor="text1"/>
          <w:spacing w:val="-6"/>
          <w:sz w:val="27"/>
          <w:szCs w:val="27"/>
          <w:rtl/>
        </w:rPr>
        <w:t>ی</w:t>
      </w:r>
      <w:r w:rsidR="0010411B" w:rsidRPr="0070359C">
        <w:rPr>
          <w:rFonts w:hint="eastAsia"/>
          <w:noProof/>
          <w:color w:val="000000" w:themeColor="text1"/>
          <w:spacing w:val="-6"/>
          <w:sz w:val="27"/>
          <w:szCs w:val="27"/>
          <w:rtl/>
        </w:rPr>
        <w:t>ت</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ماده</w:t>
      </w:r>
      <w:r w:rsidR="0010411B" w:rsidRPr="0070359C">
        <w:rPr>
          <w:noProof/>
          <w:color w:val="000000" w:themeColor="text1"/>
          <w:spacing w:val="-6"/>
          <w:sz w:val="27"/>
          <w:szCs w:val="27"/>
          <w:rtl/>
        </w:rPr>
        <w:t xml:space="preserve"> (13) </w:t>
      </w:r>
      <w:r w:rsidR="0010411B" w:rsidRPr="0070359C">
        <w:rPr>
          <w:rFonts w:hint="eastAsia"/>
          <w:noProof/>
          <w:color w:val="000000" w:themeColor="text1"/>
          <w:spacing w:val="-6"/>
          <w:sz w:val="27"/>
          <w:szCs w:val="27"/>
          <w:rtl/>
        </w:rPr>
        <w:t>قانون</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تأس</w:t>
      </w:r>
      <w:r w:rsidR="0010411B" w:rsidRPr="0070359C">
        <w:rPr>
          <w:rFonts w:hint="cs"/>
          <w:noProof/>
          <w:color w:val="000000" w:themeColor="text1"/>
          <w:spacing w:val="-6"/>
          <w:sz w:val="27"/>
          <w:szCs w:val="27"/>
          <w:rtl/>
        </w:rPr>
        <w:t>ی</w:t>
      </w:r>
      <w:r w:rsidR="0010411B" w:rsidRPr="0070359C">
        <w:rPr>
          <w:rFonts w:hint="eastAsia"/>
          <w:noProof/>
          <w:color w:val="000000" w:themeColor="text1"/>
          <w:spacing w:val="-6"/>
          <w:sz w:val="27"/>
          <w:szCs w:val="27"/>
          <w:rtl/>
        </w:rPr>
        <w:t>س</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شرکت</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مخابرات</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ا</w:t>
      </w:r>
      <w:r w:rsidR="0010411B" w:rsidRPr="0070359C">
        <w:rPr>
          <w:rFonts w:hint="cs"/>
          <w:noProof/>
          <w:color w:val="000000" w:themeColor="text1"/>
          <w:spacing w:val="-6"/>
          <w:sz w:val="27"/>
          <w:szCs w:val="27"/>
          <w:rtl/>
        </w:rPr>
        <w:t>ی</w:t>
      </w:r>
      <w:r w:rsidR="0010411B" w:rsidRPr="0070359C">
        <w:rPr>
          <w:rFonts w:hint="eastAsia"/>
          <w:noProof/>
          <w:color w:val="000000" w:themeColor="text1"/>
          <w:spacing w:val="-6"/>
          <w:sz w:val="27"/>
          <w:szCs w:val="27"/>
          <w:rtl/>
        </w:rPr>
        <w:t>ران</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مصوب</w:t>
      </w:r>
      <w:r w:rsidR="0010411B" w:rsidRPr="0070359C">
        <w:rPr>
          <w:noProof/>
          <w:color w:val="000000" w:themeColor="text1"/>
          <w:spacing w:val="-6"/>
          <w:sz w:val="27"/>
          <w:szCs w:val="27"/>
          <w:rtl/>
        </w:rPr>
        <w:t xml:space="preserve"> 29/3/1350 </w:t>
      </w:r>
      <w:r w:rsidR="0010411B" w:rsidRPr="0070359C">
        <w:rPr>
          <w:rFonts w:hint="eastAsia"/>
          <w:noProof/>
          <w:color w:val="000000" w:themeColor="text1"/>
          <w:spacing w:val="-6"/>
          <w:sz w:val="27"/>
          <w:szCs w:val="27"/>
          <w:rtl/>
        </w:rPr>
        <w:t>بلامانع</w:t>
      </w:r>
      <w:r w:rsidR="0010411B" w:rsidRPr="0070359C">
        <w:rPr>
          <w:noProof/>
          <w:color w:val="000000" w:themeColor="text1"/>
          <w:spacing w:val="-6"/>
          <w:sz w:val="27"/>
          <w:szCs w:val="27"/>
          <w:rtl/>
        </w:rPr>
        <w:t xml:space="preserve"> </w:t>
      </w:r>
      <w:r w:rsidR="0010411B" w:rsidRPr="0070359C">
        <w:rPr>
          <w:rFonts w:hint="eastAsia"/>
          <w:noProof/>
          <w:color w:val="000000" w:themeColor="text1"/>
          <w:spacing w:val="-6"/>
          <w:sz w:val="27"/>
          <w:szCs w:val="27"/>
          <w:rtl/>
        </w:rPr>
        <w:t>است</w:t>
      </w:r>
      <w:r w:rsidR="00805D82" w:rsidRPr="0070359C">
        <w:rPr>
          <w:rFonts w:hint="cs"/>
          <w:color w:val="000000" w:themeColor="text1"/>
          <w:sz w:val="26"/>
          <w:szCs w:val="26"/>
          <w:rtl/>
        </w:rPr>
        <w:t>.</w:t>
      </w:r>
    </w:p>
    <w:p w14:paraId="71E52898" w14:textId="77777777" w:rsidR="00853E19" w:rsidRPr="0070359C" w:rsidRDefault="00782C42" w:rsidP="0010411B">
      <w:pPr>
        <w:bidi/>
        <w:spacing w:line="240" w:lineRule="auto"/>
        <w:ind w:firstLine="566"/>
        <w:jc w:val="both"/>
        <w:rPr>
          <w:noProof/>
          <w:color w:val="000000" w:themeColor="text1"/>
          <w:spacing w:val="-6"/>
          <w:sz w:val="27"/>
          <w:szCs w:val="27"/>
          <w:rtl/>
        </w:rPr>
      </w:pPr>
      <w:r w:rsidRPr="0070359C">
        <w:rPr>
          <w:rFonts w:eastAsia="Times New Roman" w:cs="B Zar" w:hint="cs"/>
          <w:b/>
          <w:bCs/>
          <w:noProof/>
          <w:color w:val="000000" w:themeColor="text1"/>
          <w:spacing w:val="-12"/>
          <w:sz w:val="27"/>
          <w:szCs w:val="27"/>
          <w:rtl/>
        </w:rPr>
        <w:t>ت</w:t>
      </w:r>
      <w:r w:rsidR="00853E19" w:rsidRPr="0070359C">
        <w:rPr>
          <w:rFonts w:hint="cs"/>
          <w:b/>
          <w:bCs/>
          <w:noProof/>
          <w:color w:val="000000" w:themeColor="text1"/>
          <w:spacing w:val="-6"/>
          <w:sz w:val="27"/>
          <w:szCs w:val="27"/>
          <w:rtl/>
        </w:rPr>
        <w:t>-</w:t>
      </w:r>
      <w:r w:rsidR="00853E19" w:rsidRPr="0070359C">
        <w:rPr>
          <w:noProof/>
          <w:color w:val="000000" w:themeColor="text1"/>
          <w:spacing w:val="-6"/>
          <w:sz w:val="27"/>
          <w:szCs w:val="27"/>
          <w:rtl/>
        </w:rPr>
        <w:t xml:space="preserve"> شورای</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 xml:space="preserve">عالی فضای مجازی، </w:t>
      </w:r>
      <w:r w:rsidR="00853E19" w:rsidRPr="0070359C">
        <w:rPr>
          <w:rFonts w:hint="cs"/>
          <w:noProof/>
          <w:color w:val="000000" w:themeColor="text1"/>
          <w:spacing w:val="-6"/>
          <w:sz w:val="27"/>
          <w:szCs w:val="27"/>
          <w:rtl/>
        </w:rPr>
        <w:t xml:space="preserve">مرجع </w:t>
      </w:r>
      <w:r w:rsidR="00853E19" w:rsidRPr="0070359C">
        <w:rPr>
          <w:noProof/>
          <w:color w:val="000000" w:themeColor="text1"/>
          <w:spacing w:val="-6"/>
          <w:sz w:val="27"/>
          <w:szCs w:val="27"/>
          <w:rtl/>
        </w:rPr>
        <w:t>سیاست‌گذاری، تصمیم‌گیری و هماهنگی در موضوعات مربوط به فضای مجازی است و حسب مورد مصوبات آن برای کلیه دستگاههای اجرائی لازم‌ال</w:t>
      </w:r>
      <w:r w:rsidR="00853E19" w:rsidRPr="0070359C">
        <w:rPr>
          <w:rFonts w:hint="cs"/>
          <w:noProof/>
          <w:color w:val="000000" w:themeColor="text1"/>
          <w:spacing w:val="-6"/>
          <w:sz w:val="27"/>
          <w:szCs w:val="27"/>
          <w:rtl/>
        </w:rPr>
        <w:t>ا</w:t>
      </w:r>
      <w:r w:rsidR="00853E19" w:rsidRPr="0070359C">
        <w:rPr>
          <w:noProof/>
          <w:color w:val="000000" w:themeColor="text1"/>
          <w:spacing w:val="-6"/>
          <w:sz w:val="27"/>
          <w:szCs w:val="27"/>
          <w:rtl/>
        </w:rPr>
        <w:t>جراست.</w:t>
      </w:r>
    </w:p>
    <w:p w14:paraId="7F534B39" w14:textId="77777777" w:rsidR="00853E19" w:rsidRPr="0070359C" w:rsidRDefault="00853E19" w:rsidP="00281679">
      <w:pPr>
        <w:bidi/>
        <w:spacing w:line="240" w:lineRule="auto"/>
        <w:ind w:firstLine="566"/>
        <w:jc w:val="both"/>
        <w:rPr>
          <w:noProof/>
          <w:color w:val="000000" w:themeColor="text1"/>
          <w:spacing w:val="-6"/>
          <w:sz w:val="27"/>
          <w:szCs w:val="27"/>
          <w:rtl/>
        </w:rPr>
      </w:pPr>
      <w:r w:rsidRPr="0070359C">
        <w:rPr>
          <w:noProof/>
          <w:color w:val="000000" w:themeColor="text1"/>
          <w:spacing w:val="-6"/>
          <w:sz w:val="27"/>
          <w:szCs w:val="27"/>
          <w:rtl/>
        </w:rPr>
        <w:t>تبصر</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مرکز ملی فضای مجازی </w:t>
      </w:r>
      <w:r w:rsidRPr="0070359C">
        <w:rPr>
          <w:rFonts w:hint="cs"/>
          <w:noProof/>
          <w:color w:val="000000" w:themeColor="text1"/>
          <w:spacing w:val="-6"/>
          <w:sz w:val="27"/>
          <w:szCs w:val="27"/>
          <w:rtl/>
        </w:rPr>
        <w:t xml:space="preserve">کشور </w:t>
      </w:r>
      <w:r w:rsidR="00281679" w:rsidRPr="0070359C">
        <w:rPr>
          <w:rFonts w:eastAsia="Times New Roman" w:hint="cs"/>
          <w:noProof/>
          <w:color w:val="000000" w:themeColor="text1"/>
          <w:spacing w:val="-6"/>
          <w:sz w:val="27"/>
          <w:szCs w:val="27"/>
          <w:rtl/>
        </w:rPr>
        <w:t xml:space="preserve">مکلف </w:t>
      </w:r>
      <w:r w:rsidRPr="0070359C">
        <w:rPr>
          <w:rFonts w:hint="cs"/>
          <w:noProof/>
          <w:color w:val="000000" w:themeColor="text1"/>
          <w:spacing w:val="-6"/>
          <w:sz w:val="27"/>
          <w:szCs w:val="27"/>
          <w:rtl/>
        </w:rPr>
        <w:t xml:space="preserve">است </w:t>
      </w:r>
      <w:r w:rsidRPr="0070359C">
        <w:rPr>
          <w:noProof/>
          <w:color w:val="000000" w:themeColor="text1"/>
          <w:spacing w:val="-6"/>
          <w:sz w:val="27"/>
          <w:szCs w:val="27"/>
          <w:rtl/>
        </w:rPr>
        <w:t xml:space="preserve">با همکاری </w:t>
      </w:r>
      <w:r w:rsidRPr="0070359C">
        <w:rPr>
          <w:rFonts w:hint="cs"/>
          <w:noProof/>
          <w:color w:val="000000" w:themeColor="text1"/>
          <w:spacing w:val="-6"/>
          <w:sz w:val="27"/>
          <w:szCs w:val="27"/>
          <w:rtl/>
        </w:rPr>
        <w:t>سایر دستگاههای مرتبط،</w:t>
      </w:r>
      <w:r w:rsidRPr="0070359C">
        <w:rPr>
          <w:noProof/>
          <w:color w:val="000000" w:themeColor="text1"/>
          <w:spacing w:val="-6"/>
          <w:sz w:val="27"/>
          <w:szCs w:val="27"/>
          <w:rtl/>
        </w:rPr>
        <w:t xml:space="preserve"> آ</w:t>
      </w:r>
      <w:r w:rsidRPr="0070359C">
        <w:rPr>
          <w:rFonts w:hint="cs"/>
          <w:noProof/>
          <w:color w:val="000000" w:themeColor="text1"/>
          <w:spacing w:val="-6"/>
          <w:sz w:val="27"/>
          <w:szCs w:val="27"/>
          <w:rtl/>
        </w:rPr>
        <w:t>ی</w:t>
      </w:r>
      <w:r w:rsidRPr="0070359C">
        <w:rPr>
          <w:noProof/>
          <w:color w:val="000000" w:themeColor="text1"/>
          <w:spacing w:val="-6"/>
          <w:sz w:val="27"/>
          <w:szCs w:val="27"/>
          <w:rtl/>
        </w:rPr>
        <w:t>ین</w:t>
      </w:r>
      <w:r w:rsidRPr="0070359C">
        <w:rPr>
          <w:rFonts w:hint="cs"/>
          <w:noProof/>
          <w:color w:val="000000" w:themeColor="text1"/>
          <w:spacing w:val="-6"/>
          <w:sz w:val="27"/>
          <w:szCs w:val="27"/>
          <w:rtl/>
        </w:rPr>
        <w:t>‌</w:t>
      </w:r>
      <w:r w:rsidRPr="0070359C">
        <w:rPr>
          <w:noProof/>
          <w:color w:val="000000" w:themeColor="text1"/>
          <w:spacing w:val="-6"/>
          <w:sz w:val="27"/>
          <w:szCs w:val="27"/>
          <w:rtl/>
        </w:rPr>
        <w:t>نام</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تقسیم کار نهادی</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نحو</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حکمرانی فضای مجازی</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w:t>
      </w:r>
      <w:r w:rsidRPr="0070359C">
        <w:rPr>
          <w:rFonts w:hint="cs"/>
          <w:noProof/>
          <w:color w:val="000000" w:themeColor="text1"/>
          <w:spacing w:val="-6"/>
          <w:sz w:val="27"/>
          <w:szCs w:val="27"/>
          <w:rtl/>
        </w:rPr>
        <w:t xml:space="preserve">به‌ویژه حوزه امنیت فضای مجازی و شاخصهای اجرائی </w:t>
      </w:r>
      <w:r w:rsidRPr="0070359C">
        <w:rPr>
          <w:noProof/>
          <w:color w:val="000000" w:themeColor="text1"/>
          <w:spacing w:val="-6"/>
          <w:sz w:val="27"/>
          <w:szCs w:val="27"/>
          <w:rtl/>
        </w:rPr>
        <w:t>«سند راهبردی جمهوری اسلامی ایران در فضای مجازی»</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را</w:t>
      </w:r>
      <w:r w:rsidR="00814905" w:rsidRPr="0070359C">
        <w:rPr>
          <w:rFonts w:hint="cs"/>
          <w:noProof/>
          <w:color w:val="000000" w:themeColor="text1"/>
          <w:spacing w:val="-6"/>
          <w:sz w:val="27"/>
          <w:szCs w:val="27"/>
          <w:rtl/>
        </w:rPr>
        <w:t>‌</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 xml:space="preserve">تدوین </w:t>
      </w:r>
      <w:r w:rsidRPr="0070359C">
        <w:rPr>
          <w:rFonts w:hint="cs"/>
          <w:noProof/>
          <w:color w:val="000000" w:themeColor="text1"/>
          <w:spacing w:val="-6"/>
          <w:sz w:val="27"/>
          <w:szCs w:val="27"/>
          <w:rtl/>
        </w:rPr>
        <w:t xml:space="preserve">نموده </w:t>
      </w:r>
      <w:r w:rsidRPr="0070359C">
        <w:rPr>
          <w:noProof/>
          <w:color w:val="000000" w:themeColor="text1"/>
          <w:spacing w:val="-6"/>
          <w:sz w:val="27"/>
          <w:szCs w:val="27"/>
          <w:rtl/>
        </w:rPr>
        <w:t>و به‌تصویب شورای</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عالی فضای مجازی </w:t>
      </w:r>
      <w:r w:rsidRPr="0070359C">
        <w:rPr>
          <w:rFonts w:hint="cs"/>
          <w:noProof/>
          <w:color w:val="000000" w:themeColor="text1"/>
          <w:spacing w:val="-6"/>
          <w:sz w:val="27"/>
          <w:szCs w:val="27"/>
          <w:rtl/>
        </w:rPr>
        <w:t>ب</w:t>
      </w:r>
      <w:r w:rsidRPr="0070359C">
        <w:rPr>
          <w:noProof/>
          <w:color w:val="000000" w:themeColor="text1"/>
          <w:spacing w:val="-6"/>
          <w:sz w:val="27"/>
          <w:szCs w:val="27"/>
          <w:rtl/>
        </w:rPr>
        <w:t>رساند</w:t>
      </w:r>
      <w:r w:rsidRPr="0070359C">
        <w:rPr>
          <w:rFonts w:hint="cs"/>
          <w:noProof/>
          <w:color w:val="000000" w:themeColor="text1"/>
          <w:spacing w:val="-6"/>
          <w:sz w:val="27"/>
          <w:szCs w:val="27"/>
          <w:rtl/>
        </w:rPr>
        <w:t xml:space="preserve"> و </w:t>
      </w:r>
      <w:r w:rsidRPr="0070359C">
        <w:rPr>
          <w:noProof/>
          <w:color w:val="000000" w:themeColor="text1"/>
          <w:spacing w:val="-6"/>
          <w:sz w:val="27"/>
          <w:szCs w:val="27"/>
          <w:rtl/>
        </w:rPr>
        <w:t xml:space="preserve">نتایج اقدامات دستگاههای اجرائی را پیگیری و گزارش آن را هر </w:t>
      </w:r>
      <w:r w:rsidRPr="0070359C">
        <w:rPr>
          <w:rFonts w:hint="cs"/>
          <w:noProof/>
          <w:color w:val="000000" w:themeColor="text1"/>
          <w:spacing w:val="-6"/>
          <w:sz w:val="27"/>
          <w:szCs w:val="27"/>
          <w:rtl/>
        </w:rPr>
        <w:t>شش‌</w:t>
      </w:r>
      <w:r w:rsidRPr="0070359C">
        <w:rPr>
          <w:noProof/>
          <w:color w:val="000000" w:themeColor="text1"/>
          <w:spacing w:val="-6"/>
          <w:sz w:val="27"/>
          <w:szCs w:val="27"/>
          <w:rtl/>
        </w:rPr>
        <w:t>ماه</w:t>
      </w:r>
      <w:r w:rsidR="005E070B" w:rsidRPr="0070359C">
        <w:rPr>
          <w:rFonts w:hint="cs"/>
          <w:noProof/>
          <w:color w:val="000000" w:themeColor="text1"/>
          <w:spacing w:val="-6"/>
          <w:sz w:val="27"/>
          <w:szCs w:val="27"/>
          <w:rtl/>
        </w:rPr>
        <w:t xml:space="preserve"> یک</w:t>
      </w:r>
      <w:r w:rsidR="005E070B" w:rsidRPr="0070359C">
        <w:rPr>
          <w:noProof/>
          <w:color w:val="000000" w:themeColor="text1"/>
          <w:spacing w:val="-6"/>
          <w:sz w:val="27"/>
          <w:szCs w:val="27"/>
          <w:rtl/>
        </w:rPr>
        <w:softHyphen/>
      </w:r>
      <w:r w:rsidR="005E070B" w:rsidRPr="0070359C">
        <w:rPr>
          <w:rFonts w:hint="cs"/>
          <w:noProof/>
          <w:color w:val="000000" w:themeColor="text1"/>
          <w:spacing w:val="-6"/>
          <w:sz w:val="27"/>
          <w:szCs w:val="27"/>
          <w:rtl/>
        </w:rPr>
        <w:t>بار</w:t>
      </w:r>
      <w:r w:rsidRPr="0070359C">
        <w:rPr>
          <w:noProof/>
          <w:color w:val="000000" w:themeColor="text1"/>
          <w:spacing w:val="-6"/>
          <w:sz w:val="27"/>
          <w:szCs w:val="27"/>
          <w:rtl/>
        </w:rPr>
        <w:t xml:space="preserve">، به </w:t>
      </w:r>
      <w:r w:rsidRPr="0070359C">
        <w:rPr>
          <w:rFonts w:hint="cs"/>
          <w:noProof/>
          <w:color w:val="000000" w:themeColor="text1"/>
          <w:spacing w:val="-6"/>
          <w:sz w:val="27"/>
          <w:szCs w:val="27"/>
          <w:rtl/>
        </w:rPr>
        <w:t>آن شورا</w:t>
      </w:r>
      <w:r w:rsidRPr="0070359C">
        <w:rPr>
          <w:noProof/>
          <w:color w:val="000000" w:themeColor="text1"/>
          <w:spacing w:val="-6"/>
          <w:sz w:val="27"/>
          <w:szCs w:val="27"/>
          <w:rtl/>
        </w:rPr>
        <w:t xml:space="preserve"> اعلام نماید</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w:t>
      </w:r>
    </w:p>
    <w:p w14:paraId="3979BB39" w14:textId="77777777" w:rsidR="00853E19" w:rsidRPr="0070359C" w:rsidRDefault="00782C42" w:rsidP="00853E19">
      <w:pPr>
        <w:bidi/>
        <w:spacing w:line="240" w:lineRule="auto"/>
        <w:ind w:firstLine="566"/>
        <w:jc w:val="both"/>
        <w:rPr>
          <w:noProof/>
          <w:color w:val="000000" w:themeColor="text1"/>
          <w:spacing w:val="-10"/>
          <w:sz w:val="27"/>
          <w:szCs w:val="27"/>
          <w:rtl/>
        </w:rPr>
      </w:pPr>
      <w:r w:rsidRPr="0070359C">
        <w:rPr>
          <w:rFonts w:eastAsia="Times New Roman" w:cs="B Zar" w:hint="cs"/>
          <w:b/>
          <w:bCs/>
          <w:noProof/>
          <w:color w:val="000000" w:themeColor="text1"/>
          <w:spacing w:val="-10"/>
          <w:sz w:val="27"/>
          <w:szCs w:val="27"/>
          <w:rtl/>
        </w:rPr>
        <w:t>ث</w:t>
      </w:r>
      <w:r w:rsidR="00853E19" w:rsidRPr="0070359C">
        <w:rPr>
          <w:rFonts w:hint="cs"/>
          <w:b/>
          <w:bCs/>
          <w:noProof/>
          <w:color w:val="000000" w:themeColor="text1"/>
          <w:spacing w:val="-10"/>
          <w:sz w:val="27"/>
          <w:szCs w:val="27"/>
          <w:rtl/>
        </w:rPr>
        <w:t>-</w:t>
      </w:r>
      <w:r w:rsidR="00853E19" w:rsidRPr="0070359C">
        <w:rPr>
          <w:rFonts w:hint="cs"/>
          <w:noProof/>
          <w:color w:val="000000" w:themeColor="text1"/>
          <w:spacing w:val="-10"/>
          <w:sz w:val="27"/>
          <w:szCs w:val="27"/>
          <w:rtl/>
        </w:rPr>
        <w:t xml:space="preserve"> </w:t>
      </w:r>
      <w:r w:rsidR="00853E19" w:rsidRPr="0070359C">
        <w:rPr>
          <w:noProof/>
          <w:color w:val="000000" w:themeColor="text1"/>
          <w:spacing w:val="-10"/>
          <w:sz w:val="27"/>
          <w:szCs w:val="27"/>
          <w:rtl/>
        </w:rPr>
        <w:t>به وزارت ارتباطات و فناوری اطلاعات اجازه داده می</w:t>
      </w:r>
      <w:r w:rsidR="00853E19" w:rsidRPr="0070359C">
        <w:rPr>
          <w:rFonts w:hint="cs"/>
          <w:noProof/>
          <w:color w:val="000000" w:themeColor="text1"/>
          <w:spacing w:val="-10"/>
          <w:sz w:val="27"/>
          <w:szCs w:val="27"/>
          <w:rtl/>
        </w:rPr>
        <w:t>‌</w:t>
      </w:r>
      <w:r w:rsidR="00853E19" w:rsidRPr="0070359C">
        <w:rPr>
          <w:noProof/>
          <w:color w:val="000000" w:themeColor="text1"/>
          <w:spacing w:val="-10"/>
          <w:sz w:val="27"/>
          <w:szCs w:val="27"/>
          <w:rtl/>
        </w:rPr>
        <w:t xml:space="preserve">شود در سقف منابع و اعتبارات خود و با استفاده از اختیارات </w:t>
      </w:r>
      <w:r w:rsidR="00853E19" w:rsidRPr="0070359C">
        <w:rPr>
          <w:rFonts w:hint="cs"/>
          <w:noProof/>
          <w:color w:val="000000" w:themeColor="text1"/>
          <w:spacing w:val="-10"/>
          <w:sz w:val="27"/>
          <w:szCs w:val="27"/>
          <w:rtl/>
        </w:rPr>
        <w:t xml:space="preserve">خود </w:t>
      </w:r>
      <w:r w:rsidR="00853E19" w:rsidRPr="0070359C">
        <w:rPr>
          <w:noProof/>
          <w:color w:val="000000" w:themeColor="text1"/>
          <w:spacing w:val="-10"/>
          <w:sz w:val="27"/>
          <w:szCs w:val="27"/>
          <w:rtl/>
        </w:rPr>
        <w:t>و سازمان توسعه‌ای و نیز مشارکت و سرمایه</w:t>
      </w:r>
      <w:r w:rsidR="00853E19" w:rsidRPr="0070359C">
        <w:rPr>
          <w:rFonts w:hint="cs"/>
          <w:noProof/>
          <w:color w:val="000000" w:themeColor="text1"/>
          <w:spacing w:val="-10"/>
          <w:sz w:val="27"/>
          <w:szCs w:val="27"/>
          <w:rtl/>
        </w:rPr>
        <w:t>‌</w:t>
      </w:r>
      <w:r w:rsidR="00853E19" w:rsidRPr="0070359C">
        <w:rPr>
          <w:noProof/>
          <w:color w:val="000000" w:themeColor="text1"/>
          <w:spacing w:val="-10"/>
          <w:sz w:val="27"/>
          <w:szCs w:val="27"/>
          <w:rtl/>
        </w:rPr>
        <w:t>گذاری بخش غیردولتی</w:t>
      </w:r>
      <w:r w:rsidR="00853E19" w:rsidRPr="0070359C">
        <w:rPr>
          <w:rFonts w:hint="cs"/>
          <w:noProof/>
          <w:color w:val="000000" w:themeColor="text1"/>
          <w:spacing w:val="-10"/>
          <w:sz w:val="27"/>
          <w:szCs w:val="27"/>
          <w:rtl/>
        </w:rPr>
        <w:t>،</w:t>
      </w:r>
      <w:r w:rsidR="00853E19" w:rsidRPr="0070359C">
        <w:rPr>
          <w:noProof/>
          <w:color w:val="000000" w:themeColor="text1"/>
          <w:spacing w:val="-10"/>
          <w:sz w:val="27"/>
          <w:szCs w:val="27"/>
          <w:rtl/>
        </w:rPr>
        <w:t xml:space="preserve"> نسبت به ایجاد </w:t>
      </w:r>
      <w:r w:rsidR="00853E19" w:rsidRPr="0070359C">
        <w:rPr>
          <w:rFonts w:hint="cs"/>
          <w:noProof/>
          <w:color w:val="000000" w:themeColor="text1"/>
          <w:spacing w:val="-10"/>
          <w:sz w:val="27"/>
          <w:szCs w:val="27"/>
          <w:rtl/>
        </w:rPr>
        <w:t>«</w:t>
      </w:r>
      <w:r w:rsidR="00853E19" w:rsidRPr="0070359C">
        <w:rPr>
          <w:noProof/>
          <w:color w:val="000000" w:themeColor="text1"/>
          <w:spacing w:val="-10"/>
          <w:sz w:val="27"/>
          <w:szCs w:val="27"/>
          <w:rtl/>
        </w:rPr>
        <w:t>شرکت ارتباطات بین‌الملل</w:t>
      </w:r>
      <w:r w:rsidR="00853E19" w:rsidRPr="0070359C">
        <w:rPr>
          <w:rFonts w:hint="cs"/>
          <w:noProof/>
          <w:color w:val="000000" w:themeColor="text1"/>
          <w:spacing w:val="-10"/>
          <w:sz w:val="27"/>
          <w:szCs w:val="27"/>
          <w:rtl/>
        </w:rPr>
        <w:t>»</w:t>
      </w:r>
      <w:r w:rsidR="00853E19" w:rsidRPr="0070359C">
        <w:rPr>
          <w:noProof/>
          <w:color w:val="000000" w:themeColor="text1"/>
          <w:spacing w:val="-10"/>
          <w:sz w:val="27"/>
          <w:szCs w:val="27"/>
          <w:rtl/>
        </w:rPr>
        <w:t xml:space="preserve"> اقدام نماید. اساسنام</w:t>
      </w:r>
      <w:r w:rsidR="00853E19" w:rsidRPr="0070359C">
        <w:rPr>
          <w:rFonts w:hint="cs"/>
          <w:noProof/>
          <w:color w:val="000000" w:themeColor="text1"/>
          <w:spacing w:val="-10"/>
          <w:sz w:val="27"/>
          <w:szCs w:val="27"/>
          <w:rtl/>
        </w:rPr>
        <w:t>ه</w:t>
      </w:r>
      <w:r w:rsidR="00853E19" w:rsidRPr="0070359C">
        <w:rPr>
          <w:noProof/>
          <w:color w:val="000000" w:themeColor="text1"/>
          <w:spacing w:val="-10"/>
          <w:sz w:val="27"/>
          <w:szCs w:val="27"/>
          <w:rtl/>
        </w:rPr>
        <w:t xml:space="preserve"> </w:t>
      </w:r>
      <w:r w:rsidR="00853E19" w:rsidRPr="0070359C">
        <w:rPr>
          <w:rFonts w:hint="cs"/>
          <w:noProof/>
          <w:color w:val="000000" w:themeColor="text1"/>
          <w:spacing w:val="-10"/>
          <w:sz w:val="27"/>
          <w:szCs w:val="27"/>
          <w:rtl/>
        </w:rPr>
        <w:t xml:space="preserve">این </w:t>
      </w:r>
      <w:r w:rsidR="00853E19" w:rsidRPr="0070359C">
        <w:rPr>
          <w:noProof/>
          <w:color w:val="000000" w:themeColor="text1"/>
          <w:spacing w:val="-10"/>
          <w:sz w:val="27"/>
          <w:szCs w:val="27"/>
          <w:rtl/>
        </w:rPr>
        <w:t xml:space="preserve">شرکت با پیشنهاد وزارت ارتباطات و فناوری اطلاعات به‌تصویب هیأت </w:t>
      </w:r>
      <w:r w:rsidR="00853E19" w:rsidRPr="0070359C">
        <w:rPr>
          <w:rFonts w:hint="cs"/>
          <w:noProof/>
          <w:color w:val="000000" w:themeColor="text1"/>
          <w:spacing w:val="-10"/>
          <w:sz w:val="27"/>
          <w:szCs w:val="27"/>
          <w:rtl/>
        </w:rPr>
        <w:t>وزیران</w:t>
      </w:r>
      <w:r w:rsidR="00853E19" w:rsidRPr="0070359C">
        <w:rPr>
          <w:noProof/>
          <w:color w:val="000000" w:themeColor="text1"/>
          <w:spacing w:val="-10"/>
          <w:sz w:val="27"/>
          <w:szCs w:val="27"/>
          <w:rtl/>
        </w:rPr>
        <w:t xml:space="preserve"> می‌رسد.</w:t>
      </w:r>
    </w:p>
    <w:p w14:paraId="0E105ABE" w14:textId="77777777" w:rsidR="00853E19" w:rsidRPr="0070359C" w:rsidRDefault="00782C42" w:rsidP="00281679">
      <w:pPr>
        <w:bidi/>
        <w:spacing w:line="240" w:lineRule="auto"/>
        <w:ind w:firstLine="566"/>
        <w:jc w:val="both"/>
        <w:rPr>
          <w:noProof/>
          <w:color w:val="000000" w:themeColor="text1"/>
          <w:spacing w:val="-4"/>
          <w:sz w:val="27"/>
          <w:szCs w:val="27"/>
          <w:rtl/>
        </w:rPr>
      </w:pPr>
      <w:r w:rsidRPr="0070359C">
        <w:rPr>
          <w:rFonts w:eastAsia="Times New Roman" w:cs="B Zar" w:hint="cs"/>
          <w:b/>
          <w:bCs/>
          <w:noProof/>
          <w:color w:val="000000" w:themeColor="text1"/>
          <w:spacing w:val="-4"/>
          <w:sz w:val="27"/>
          <w:szCs w:val="27"/>
          <w:rtl/>
        </w:rPr>
        <w:t>ج</w:t>
      </w:r>
      <w:r w:rsidRPr="0070359C">
        <w:rPr>
          <w:rFonts w:hint="cs"/>
          <w:b/>
          <w:bCs/>
          <w:noProof/>
          <w:color w:val="000000" w:themeColor="text1"/>
          <w:spacing w:val="-4"/>
          <w:sz w:val="27"/>
          <w:szCs w:val="27"/>
          <w:rtl/>
        </w:rPr>
        <w:t>-</w:t>
      </w:r>
      <w:r w:rsidR="00853E19" w:rsidRPr="0070359C">
        <w:rPr>
          <w:noProof/>
          <w:color w:val="000000" w:themeColor="text1"/>
          <w:spacing w:val="-4"/>
          <w:sz w:val="27"/>
          <w:szCs w:val="27"/>
          <w:rtl/>
        </w:rPr>
        <w:t xml:space="preserve"> </w:t>
      </w:r>
      <w:r w:rsidR="00853E19" w:rsidRPr="0070359C">
        <w:rPr>
          <w:rFonts w:hint="cs"/>
          <w:noProof/>
          <w:color w:val="000000" w:themeColor="text1"/>
          <w:spacing w:val="-4"/>
          <w:sz w:val="27"/>
          <w:szCs w:val="27"/>
          <w:rtl/>
          <w:lang w:bidi="fa-IR"/>
        </w:rPr>
        <w:t xml:space="preserve">دولت </w:t>
      </w:r>
      <w:r w:rsidR="00281679" w:rsidRPr="0070359C">
        <w:rPr>
          <w:rFonts w:eastAsia="Times New Roman" w:hint="cs"/>
          <w:noProof/>
          <w:color w:val="000000" w:themeColor="text1"/>
          <w:spacing w:val="-6"/>
          <w:sz w:val="27"/>
          <w:szCs w:val="27"/>
          <w:rtl/>
        </w:rPr>
        <w:t xml:space="preserve">مکلف </w:t>
      </w:r>
      <w:r w:rsidR="00853E19" w:rsidRPr="0070359C">
        <w:rPr>
          <w:rFonts w:hint="cs"/>
          <w:noProof/>
          <w:color w:val="000000" w:themeColor="text1"/>
          <w:spacing w:val="-4"/>
          <w:sz w:val="27"/>
          <w:szCs w:val="27"/>
          <w:rtl/>
          <w:lang w:bidi="fa-IR"/>
        </w:rPr>
        <w:t xml:space="preserve">است در راستای </w:t>
      </w:r>
      <w:r w:rsidR="00853E19" w:rsidRPr="0070359C">
        <w:rPr>
          <w:noProof/>
          <w:color w:val="000000" w:themeColor="text1"/>
          <w:spacing w:val="-4"/>
          <w:sz w:val="27"/>
          <w:szCs w:val="27"/>
          <w:rtl/>
          <w:lang w:bidi="fa-IR"/>
        </w:rPr>
        <w:t>حمایت از توسعه ز</w:t>
      </w:r>
      <w:r w:rsidR="00853E19" w:rsidRPr="0070359C">
        <w:rPr>
          <w:rFonts w:hint="cs"/>
          <w:noProof/>
          <w:color w:val="000000" w:themeColor="text1"/>
          <w:spacing w:val="-4"/>
          <w:sz w:val="27"/>
          <w:szCs w:val="27"/>
          <w:rtl/>
          <w:lang w:bidi="fa-IR"/>
        </w:rPr>
        <w:t>ی</w:t>
      </w:r>
      <w:r w:rsidR="00853E19" w:rsidRPr="0070359C">
        <w:rPr>
          <w:rFonts w:hint="eastAsia"/>
          <w:noProof/>
          <w:color w:val="000000" w:themeColor="text1"/>
          <w:spacing w:val="-4"/>
          <w:sz w:val="27"/>
          <w:szCs w:val="27"/>
          <w:rtl/>
          <w:lang w:bidi="fa-IR"/>
        </w:rPr>
        <w:t>ست</w:t>
      </w:r>
      <w:r w:rsidR="00853E19" w:rsidRPr="0070359C">
        <w:rPr>
          <w:rFonts w:hint="cs"/>
          <w:noProof/>
          <w:color w:val="000000" w:themeColor="text1"/>
          <w:spacing w:val="-4"/>
          <w:sz w:val="27"/>
          <w:szCs w:val="27"/>
          <w:rtl/>
          <w:lang w:bidi="fa-IR"/>
        </w:rPr>
        <w:t>‌</w:t>
      </w:r>
      <w:r w:rsidR="00853E19" w:rsidRPr="0070359C">
        <w:rPr>
          <w:noProof/>
          <w:color w:val="000000" w:themeColor="text1"/>
          <w:spacing w:val="-4"/>
          <w:sz w:val="27"/>
          <w:szCs w:val="27"/>
          <w:rtl/>
          <w:lang w:bidi="fa-IR"/>
        </w:rPr>
        <w:t>بوم تحول</w:t>
      </w:r>
      <w:r w:rsidR="00853E19" w:rsidRPr="0070359C">
        <w:rPr>
          <w:rFonts w:hint="cs"/>
          <w:noProof/>
          <w:color w:val="000000" w:themeColor="text1"/>
          <w:spacing w:val="-4"/>
          <w:sz w:val="27"/>
          <w:szCs w:val="27"/>
          <w:rtl/>
          <w:lang w:bidi="fa-IR"/>
        </w:rPr>
        <w:t>‌</w:t>
      </w:r>
      <w:r w:rsidR="00853E19" w:rsidRPr="0070359C">
        <w:rPr>
          <w:noProof/>
          <w:color w:val="000000" w:themeColor="text1"/>
          <w:spacing w:val="-4"/>
          <w:sz w:val="27"/>
          <w:szCs w:val="27"/>
          <w:rtl/>
          <w:lang w:bidi="fa-IR"/>
        </w:rPr>
        <w:t>آفر</w:t>
      </w:r>
      <w:r w:rsidR="00853E19" w:rsidRPr="0070359C">
        <w:rPr>
          <w:rFonts w:hint="cs"/>
          <w:noProof/>
          <w:color w:val="000000" w:themeColor="text1"/>
          <w:spacing w:val="-4"/>
          <w:sz w:val="27"/>
          <w:szCs w:val="27"/>
          <w:rtl/>
          <w:lang w:bidi="fa-IR"/>
        </w:rPr>
        <w:t>ی</w:t>
      </w:r>
      <w:r w:rsidR="00853E19" w:rsidRPr="0070359C">
        <w:rPr>
          <w:rFonts w:hint="eastAsia"/>
          <w:noProof/>
          <w:color w:val="000000" w:themeColor="text1"/>
          <w:spacing w:val="-4"/>
          <w:sz w:val="27"/>
          <w:szCs w:val="27"/>
          <w:rtl/>
          <w:lang w:bidi="fa-IR"/>
        </w:rPr>
        <w:t>ن</w:t>
      </w:r>
      <w:r w:rsidR="00853E19" w:rsidRPr="0070359C">
        <w:rPr>
          <w:noProof/>
          <w:color w:val="000000" w:themeColor="text1"/>
          <w:spacing w:val="-4"/>
          <w:sz w:val="27"/>
          <w:szCs w:val="27"/>
          <w:rtl/>
          <w:lang w:bidi="fa-IR"/>
        </w:rPr>
        <w:t xml:space="preserve"> هوش مصنوع</w:t>
      </w:r>
      <w:r w:rsidR="00853E19" w:rsidRPr="0070359C">
        <w:rPr>
          <w:rFonts w:hint="cs"/>
          <w:noProof/>
          <w:color w:val="000000" w:themeColor="text1"/>
          <w:spacing w:val="-4"/>
          <w:sz w:val="27"/>
          <w:szCs w:val="27"/>
          <w:rtl/>
          <w:lang w:bidi="fa-IR"/>
        </w:rPr>
        <w:t>ی</w:t>
      </w:r>
      <w:r w:rsidR="00853E19" w:rsidRPr="0070359C">
        <w:rPr>
          <w:noProof/>
          <w:color w:val="000000" w:themeColor="text1"/>
          <w:spacing w:val="-4"/>
          <w:sz w:val="27"/>
          <w:szCs w:val="27"/>
          <w:rtl/>
          <w:lang w:bidi="fa-IR"/>
        </w:rPr>
        <w:t xml:space="preserve"> قابل اعتماد و پایدا</w:t>
      </w:r>
      <w:r w:rsidR="00853E19" w:rsidRPr="0070359C">
        <w:rPr>
          <w:rFonts w:hint="cs"/>
          <w:noProof/>
          <w:color w:val="000000" w:themeColor="text1"/>
          <w:spacing w:val="-4"/>
          <w:sz w:val="27"/>
          <w:szCs w:val="27"/>
          <w:rtl/>
          <w:lang w:bidi="fa-IR"/>
        </w:rPr>
        <w:t>ر و به‌منظور تعیین چهارچوب</w:t>
      </w:r>
      <w:r w:rsidR="00853E19" w:rsidRPr="0070359C">
        <w:rPr>
          <w:noProof/>
          <w:color w:val="000000" w:themeColor="text1"/>
          <w:spacing w:val="-4"/>
          <w:sz w:val="27"/>
          <w:szCs w:val="27"/>
          <w:rtl/>
          <w:lang w:bidi="fa-IR"/>
        </w:rPr>
        <w:softHyphen/>
      </w:r>
      <w:r w:rsidR="00853E19" w:rsidRPr="0070359C">
        <w:rPr>
          <w:rFonts w:hint="cs"/>
          <w:noProof/>
          <w:color w:val="000000" w:themeColor="text1"/>
          <w:spacing w:val="-4"/>
          <w:sz w:val="27"/>
          <w:szCs w:val="27"/>
          <w:rtl/>
          <w:lang w:bidi="fa-IR"/>
        </w:rPr>
        <w:t>ها و ساز و کار تعامل تمامی ذی</w:t>
      </w:r>
      <w:r w:rsidR="00853E19" w:rsidRPr="0070359C">
        <w:rPr>
          <w:noProof/>
          <w:color w:val="000000" w:themeColor="text1"/>
          <w:spacing w:val="-4"/>
          <w:sz w:val="27"/>
          <w:szCs w:val="27"/>
          <w:rtl/>
          <w:lang w:bidi="fa-IR"/>
        </w:rPr>
        <w:softHyphen/>
      </w:r>
      <w:r w:rsidR="00853E19" w:rsidRPr="0070359C">
        <w:rPr>
          <w:rFonts w:hint="cs"/>
          <w:noProof/>
          <w:color w:val="000000" w:themeColor="text1"/>
          <w:spacing w:val="-4"/>
          <w:sz w:val="27"/>
          <w:szCs w:val="27"/>
          <w:rtl/>
          <w:lang w:bidi="fa-IR"/>
        </w:rPr>
        <w:t>نفعان، فراهم نمودن دانش و زیرساخت</w:t>
      </w:r>
      <w:r w:rsidR="00853E19" w:rsidRPr="0070359C">
        <w:rPr>
          <w:noProof/>
          <w:color w:val="000000" w:themeColor="text1"/>
          <w:spacing w:val="-4"/>
          <w:sz w:val="27"/>
          <w:szCs w:val="27"/>
          <w:rtl/>
          <w:lang w:bidi="fa-IR"/>
        </w:rPr>
        <w:softHyphen/>
      </w:r>
      <w:r w:rsidR="00853E19" w:rsidRPr="0070359C">
        <w:rPr>
          <w:rFonts w:hint="cs"/>
          <w:noProof/>
          <w:color w:val="000000" w:themeColor="text1"/>
          <w:spacing w:val="-4"/>
          <w:sz w:val="27"/>
          <w:szCs w:val="27"/>
          <w:rtl/>
          <w:lang w:bidi="fa-IR"/>
        </w:rPr>
        <w:t xml:space="preserve">های دانش فنی، اجتماعی، </w:t>
      </w:r>
      <w:r w:rsidR="00853E19" w:rsidRPr="0070359C">
        <w:rPr>
          <w:noProof/>
          <w:color w:val="000000" w:themeColor="text1"/>
          <w:spacing w:val="-4"/>
          <w:sz w:val="27"/>
          <w:szCs w:val="27"/>
          <w:rtl/>
          <w:lang w:bidi="fa-IR"/>
        </w:rPr>
        <w:t xml:space="preserve">اخلاقی و حقوقی، ترویج و افزایش آگاهی </w:t>
      </w:r>
      <w:r w:rsidR="00853E19" w:rsidRPr="0070359C">
        <w:rPr>
          <w:rFonts w:hint="cs"/>
          <w:noProof/>
          <w:color w:val="000000" w:themeColor="text1"/>
          <w:spacing w:val="-4"/>
          <w:sz w:val="27"/>
          <w:szCs w:val="27"/>
          <w:rtl/>
          <w:lang w:bidi="fa-IR"/>
        </w:rPr>
        <w:t>در مورد</w:t>
      </w:r>
      <w:r w:rsidR="00853E19" w:rsidRPr="0070359C">
        <w:rPr>
          <w:noProof/>
          <w:color w:val="000000" w:themeColor="text1"/>
          <w:spacing w:val="-4"/>
          <w:sz w:val="27"/>
          <w:szCs w:val="27"/>
          <w:rtl/>
          <w:lang w:bidi="fa-IR"/>
        </w:rPr>
        <w:t xml:space="preserve"> کارکردهای هوش مصنوع</w:t>
      </w:r>
      <w:r w:rsidR="00853E19" w:rsidRPr="0070359C">
        <w:rPr>
          <w:rFonts w:hint="cs"/>
          <w:noProof/>
          <w:color w:val="000000" w:themeColor="text1"/>
          <w:spacing w:val="-4"/>
          <w:sz w:val="27"/>
          <w:szCs w:val="27"/>
          <w:rtl/>
          <w:lang w:bidi="fa-IR"/>
        </w:rPr>
        <w:t xml:space="preserve">ی </w:t>
      </w:r>
      <w:r w:rsidR="00853E19" w:rsidRPr="0070359C">
        <w:rPr>
          <w:noProof/>
          <w:color w:val="000000" w:themeColor="text1"/>
          <w:spacing w:val="-4"/>
          <w:sz w:val="27"/>
          <w:szCs w:val="27"/>
          <w:rtl/>
          <w:lang w:bidi="fa-IR"/>
        </w:rPr>
        <w:t>در زمینه‌های مختلف و خطرات بالقوه آن</w:t>
      </w:r>
      <w:r w:rsidR="00853E19" w:rsidRPr="0070359C">
        <w:rPr>
          <w:rFonts w:hint="cs"/>
          <w:noProof/>
          <w:color w:val="000000" w:themeColor="text1"/>
          <w:spacing w:val="-4"/>
          <w:sz w:val="27"/>
          <w:szCs w:val="27"/>
          <w:rtl/>
          <w:lang w:bidi="fa-IR"/>
        </w:rPr>
        <w:t xml:space="preserve"> حداکثر ظرف شش</w:t>
      </w:r>
      <w:r w:rsidR="00853E19" w:rsidRPr="0070359C">
        <w:rPr>
          <w:noProof/>
          <w:color w:val="000000" w:themeColor="text1"/>
          <w:spacing w:val="-4"/>
          <w:sz w:val="27"/>
          <w:szCs w:val="27"/>
          <w:rtl/>
          <w:lang w:bidi="fa-IR"/>
        </w:rPr>
        <w:softHyphen/>
      </w:r>
      <w:r w:rsidR="00853E19" w:rsidRPr="0070359C">
        <w:rPr>
          <w:rFonts w:hint="cs"/>
          <w:noProof/>
          <w:color w:val="000000" w:themeColor="text1"/>
          <w:spacing w:val="-4"/>
          <w:sz w:val="27"/>
          <w:szCs w:val="27"/>
          <w:rtl/>
          <w:lang w:bidi="fa-IR"/>
        </w:rPr>
        <w:t>ماه از لازم</w:t>
      </w:r>
      <w:r w:rsidR="00853E19" w:rsidRPr="0070359C">
        <w:rPr>
          <w:noProof/>
          <w:color w:val="000000" w:themeColor="text1"/>
          <w:spacing w:val="-4"/>
          <w:sz w:val="27"/>
          <w:szCs w:val="27"/>
          <w:rtl/>
          <w:lang w:bidi="fa-IR"/>
        </w:rPr>
        <w:softHyphen/>
      </w:r>
      <w:r w:rsidR="00853E19" w:rsidRPr="0070359C">
        <w:rPr>
          <w:rFonts w:hint="cs"/>
          <w:noProof/>
          <w:color w:val="000000" w:themeColor="text1"/>
          <w:spacing w:val="-4"/>
          <w:sz w:val="27"/>
          <w:szCs w:val="27"/>
          <w:rtl/>
          <w:lang w:bidi="fa-IR"/>
        </w:rPr>
        <w:t>الاجرا شدن این قانون نسبت به اجرای «برنامه ملی توسعه هوش مصنوعی» با رعایت سیاست</w:t>
      </w:r>
      <w:r w:rsidR="00853E19" w:rsidRPr="0070359C">
        <w:rPr>
          <w:noProof/>
          <w:color w:val="000000" w:themeColor="text1"/>
          <w:spacing w:val="-4"/>
          <w:sz w:val="27"/>
          <w:szCs w:val="27"/>
          <w:rtl/>
          <w:lang w:bidi="fa-IR"/>
        </w:rPr>
        <w:softHyphen/>
      </w:r>
      <w:r w:rsidR="00853E19" w:rsidRPr="0070359C">
        <w:rPr>
          <w:rFonts w:hint="cs"/>
          <w:noProof/>
          <w:color w:val="000000" w:themeColor="text1"/>
          <w:spacing w:val="-4"/>
          <w:sz w:val="27"/>
          <w:szCs w:val="27"/>
          <w:rtl/>
          <w:lang w:bidi="fa-IR"/>
        </w:rPr>
        <w:t>های کلی نظام، مصوبات شورای</w:t>
      </w:r>
      <w:r w:rsidR="00155109" w:rsidRPr="0070359C">
        <w:rPr>
          <w:rFonts w:hint="cs"/>
          <w:noProof/>
          <w:color w:val="000000" w:themeColor="text1"/>
          <w:spacing w:val="-4"/>
          <w:sz w:val="27"/>
          <w:szCs w:val="27"/>
          <w:rtl/>
          <w:lang w:bidi="fa-IR"/>
        </w:rPr>
        <w:t>‌</w:t>
      </w:r>
      <w:r w:rsidR="00853E19" w:rsidRPr="0070359C">
        <w:rPr>
          <w:rFonts w:hint="cs"/>
          <w:noProof/>
          <w:color w:val="000000" w:themeColor="text1"/>
          <w:spacing w:val="-4"/>
          <w:sz w:val="27"/>
          <w:szCs w:val="27"/>
          <w:rtl/>
          <w:lang w:bidi="fa-IR"/>
        </w:rPr>
        <w:t xml:space="preserve">عالی انقلاب فرهنگی و سند </w:t>
      </w:r>
      <w:r w:rsidR="007F0609" w:rsidRPr="0070359C">
        <w:rPr>
          <w:rFonts w:hint="cs"/>
          <w:color w:val="000000" w:themeColor="text1"/>
          <w:spacing w:val="-4"/>
          <w:sz w:val="26"/>
          <w:szCs w:val="26"/>
          <w:rtl/>
        </w:rPr>
        <w:t>راهبردی</w:t>
      </w:r>
      <w:r w:rsidR="00853E19" w:rsidRPr="0070359C">
        <w:rPr>
          <w:rFonts w:hint="cs"/>
          <w:noProof/>
          <w:color w:val="000000" w:themeColor="text1"/>
          <w:spacing w:val="-4"/>
          <w:sz w:val="27"/>
          <w:szCs w:val="27"/>
          <w:rtl/>
          <w:lang w:bidi="fa-IR"/>
        </w:rPr>
        <w:t xml:space="preserve"> جمهوری اسلامی ایران در فضای مجازی اقدام قانونی به</w:t>
      </w:r>
      <w:r w:rsidR="003F157C" w:rsidRPr="0070359C">
        <w:rPr>
          <w:rFonts w:ascii="Symbol" w:hAnsi="Symbol" w:hint="cs"/>
          <w:noProof/>
          <w:color w:val="000000" w:themeColor="text1"/>
          <w:spacing w:val="-4"/>
          <w:sz w:val="27"/>
          <w:szCs w:val="27"/>
          <w:rtl/>
          <w:lang w:bidi="fa-IR"/>
        </w:rPr>
        <w:t>‌</w:t>
      </w:r>
      <w:r w:rsidR="00853E19" w:rsidRPr="0070359C">
        <w:rPr>
          <w:rFonts w:hint="cs"/>
          <w:noProof/>
          <w:color w:val="000000" w:themeColor="text1"/>
          <w:spacing w:val="-4"/>
          <w:sz w:val="27"/>
          <w:szCs w:val="27"/>
          <w:rtl/>
          <w:lang w:bidi="fa-IR"/>
        </w:rPr>
        <w:t>عمل آورد.</w:t>
      </w:r>
    </w:p>
    <w:p w14:paraId="2475E71E" w14:textId="77777777" w:rsidR="00853E19" w:rsidRPr="0070359C" w:rsidRDefault="00853E19" w:rsidP="00853E19">
      <w:pPr>
        <w:bidi/>
        <w:spacing w:line="240" w:lineRule="auto"/>
        <w:ind w:firstLine="510"/>
        <w:jc w:val="both"/>
        <w:rPr>
          <w:rFonts w:cs="B Zar"/>
          <w:b/>
          <w:bCs/>
          <w:noProof/>
          <w:color w:val="000000" w:themeColor="text1"/>
          <w:spacing w:val="-6"/>
          <w:sz w:val="27"/>
          <w:szCs w:val="27"/>
          <w:rtl/>
        </w:rPr>
      </w:pPr>
      <w:r w:rsidRPr="0070359C">
        <w:rPr>
          <w:rFonts w:cs="B Zar" w:hint="cs"/>
          <w:b/>
          <w:bCs/>
          <w:noProof/>
          <w:color w:val="000000" w:themeColor="text1"/>
          <w:spacing w:val="-6"/>
          <w:sz w:val="27"/>
          <w:szCs w:val="27"/>
          <w:rtl/>
        </w:rPr>
        <w:t>اقتصاد رقومی (دیجیتال)</w:t>
      </w:r>
    </w:p>
    <w:p w14:paraId="5A30374C"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66- </w:t>
      </w:r>
      <w:r w:rsidRPr="0070359C">
        <w:rPr>
          <w:rFonts w:eastAsia="Times New Roman" w:hint="cs"/>
          <w:noProof/>
          <w:color w:val="000000" w:themeColor="text1"/>
          <w:spacing w:val="-6"/>
          <w:sz w:val="27"/>
          <w:szCs w:val="27"/>
          <w:rtl/>
        </w:rPr>
        <w:t>به‌منظور</w:t>
      </w:r>
      <w:r w:rsidRPr="0070359C">
        <w:rPr>
          <w:rFonts w:hint="cs"/>
          <w:noProof/>
          <w:color w:val="000000" w:themeColor="text1"/>
          <w:spacing w:val="-6"/>
          <w:sz w:val="27"/>
          <w:szCs w:val="27"/>
          <w:rtl/>
        </w:rPr>
        <w:t xml:space="preserve"> افزایش سهم اقتصاد رقومی (دیجیتال) از تولید ناخالص ملی، اقدامات زیر انجام می‌گیرد:</w:t>
      </w:r>
    </w:p>
    <w:p w14:paraId="06C650CE" w14:textId="77777777" w:rsidR="00853E19" w:rsidRPr="0070359C" w:rsidRDefault="00853E19" w:rsidP="00281679">
      <w:pPr>
        <w:bidi/>
        <w:spacing w:line="240" w:lineRule="auto"/>
        <w:ind w:firstLine="566"/>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 </w:t>
      </w:r>
      <w:r w:rsidRPr="0070359C">
        <w:rPr>
          <w:rFonts w:eastAsia="Times New Roman" w:cs="B Zar"/>
          <w:b/>
          <w:bCs/>
          <w:noProof/>
          <w:color w:val="000000" w:themeColor="text1"/>
          <w:spacing w:val="-6"/>
          <w:sz w:val="27"/>
          <w:szCs w:val="27"/>
          <w:rtl/>
        </w:rPr>
        <w:t>الف-</w:t>
      </w:r>
      <w:r w:rsidRPr="0070359C">
        <w:rPr>
          <w:noProof/>
          <w:color w:val="000000" w:themeColor="text1"/>
          <w:spacing w:val="-6"/>
          <w:sz w:val="27"/>
          <w:szCs w:val="27"/>
          <w:rtl/>
        </w:rPr>
        <w:t xml:space="preserve"> وزارت ارتباطات و فناوری اطلاعات </w:t>
      </w:r>
      <w:r w:rsidR="00281679" w:rsidRPr="0070359C">
        <w:rPr>
          <w:rFonts w:eastAsia="Times New Roman" w:hint="cs"/>
          <w:noProof/>
          <w:color w:val="000000" w:themeColor="text1"/>
          <w:spacing w:val="-6"/>
          <w:sz w:val="27"/>
          <w:szCs w:val="27"/>
          <w:rtl/>
        </w:rPr>
        <w:t xml:space="preserve">مکلف </w:t>
      </w:r>
      <w:r w:rsidRPr="0070359C">
        <w:rPr>
          <w:noProof/>
          <w:color w:val="000000" w:themeColor="text1"/>
          <w:spacing w:val="-6"/>
          <w:sz w:val="27"/>
          <w:szCs w:val="27"/>
          <w:rtl/>
        </w:rPr>
        <w:t>است وفق «سند راهبردی جمهوری اسلامی ایران در فضای مجازی</w:t>
      </w:r>
      <w:r w:rsidRPr="0070359C">
        <w:rPr>
          <w:rFonts w:hint="cs"/>
          <w:noProof/>
          <w:color w:val="000000" w:themeColor="text1"/>
          <w:spacing w:val="-6"/>
          <w:sz w:val="27"/>
          <w:szCs w:val="27"/>
          <w:rtl/>
        </w:rPr>
        <w:t>»،</w:t>
      </w:r>
      <w:r w:rsidRPr="0070359C">
        <w:rPr>
          <w:noProof/>
          <w:color w:val="000000" w:themeColor="text1"/>
          <w:spacing w:val="-6"/>
          <w:sz w:val="27"/>
          <w:szCs w:val="27"/>
          <w:rtl/>
        </w:rPr>
        <w:t xml:space="preserve"> سند «نظام اقتصاد رقومی</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 xml:space="preserve">(دیجیتال)» را با همکاری دستگاههای عضو کارگروه </w:t>
      </w:r>
      <w:r w:rsidRPr="0070359C">
        <w:rPr>
          <w:rFonts w:hint="cs"/>
          <w:noProof/>
          <w:color w:val="000000" w:themeColor="text1"/>
          <w:spacing w:val="-6"/>
          <w:sz w:val="27"/>
          <w:szCs w:val="27"/>
          <w:rtl/>
        </w:rPr>
        <w:t xml:space="preserve">ویژه </w:t>
      </w:r>
      <w:r w:rsidRPr="0070359C">
        <w:rPr>
          <w:noProof/>
          <w:color w:val="000000" w:themeColor="text1"/>
          <w:spacing w:val="-6"/>
          <w:sz w:val="27"/>
          <w:szCs w:val="27"/>
          <w:rtl/>
        </w:rPr>
        <w:t xml:space="preserve">اقتصاد دیجیتال دولت، ظرف </w:t>
      </w:r>
      <w:r w:rsidRPr="0070359C">
        <w:rPr>
          <w:rFonts w:hint="cs"/>
          <w:noProof/>
          <w:color w:val="000000" w:themeColor="text1"/>
          <w:spacing w:val="-6"/>
          <w:sz w:val="27"/>
          <w:szCs w:val="27"/>
          <w:rtl/>
        </w:rPr>
        <w:t>سه</w:t>
      </w:r>
      <w:r w:rsidR="006A7886" w:rsidRPr="0070359C">
        <w:rPr>
          <w:rFonts w:hint="cs"/>
          <w:noProof/>
          <w:color w:val="000000" w:themeColor="text1"/>
          <w:spacing w:val="-6"/>
          <w:sz w:val="27"/>
          <w:szCs w:val="27"/>
          <w:rtl/>
        </w:rPr>
        <w:t>‌</w:t>
      </w:r>
      <w:r w:rsidRPr="0070359C">
        <w:rPr>
          <w:rFonts w:hint="cs"/>
          <w:noProof/>
          <w:color w:val="000000" w:themeColor="text1"/>
          <w:spacing w:val="-6"/>
          <w:sz w:val="27"/>
          <w:szCs w:val="27"/>
          <w:rtl/>
        </w:rPr>
        <w:t>‌</w:t>
      </w:r>
      <w:r w:rsidRPr="0070359C">
        <w:rPr>
          <w:noProof/>
          <w:color w:val="000000" w:themeColor="text1"/>
          <w:spacing w:val="-6"/>
          <w:sz w:val="27"/>
          <w:szCs w:val="27"/>
          <w:rtl/>
        </w:rPr>
        <w:t>ماه از لازم‌ال</w:t>
      </w:r>
      <w:r w:rsidRPr="0070359C">
        <w:rPr>
          <w:rFonts w:hint="cs"/>
          <w:noProof/>
          <w:color w:val="000000" w:themeColor="text1"/>
          <w:spacing w:val="-6"/>
          <w:sz w:val="27"/>
          <w:szCs w:val="27"/>
          <w:rtl/>
        </w:rPr>
        <w:t>ا</w:t>
      </w:r>
      <w:r w:rsidRPr="0070359C">
        <w:rPr>
          <w:noProof/>
          <w:color w:val="000000" w:themeColor="text1"/>
          <w:spacing w:val="-6"/>
          <w:sz w:val="27"/>
          <w:szCs w:val="27"/>
          <w:rtl/>
        </w:rPr>
        <w:t xml:space="preserve">جرا شدن این قانون، تهیه </w:t>
      </w:r>
      <w:r w:rsidRPr="0070359C">
        <w:rPr>
          <w:rFonts w:hint="cs"/>
          <w:noProof/>
          <w:color w:val="000000" w:themeColor="text1"/>
          <w:spacing w:val="-6"/>
          <w:sz w:val="27"/>
          <w:szCs w:val="27"/>
          <w:rtl/>
        </w:rPr>
        <w:t xml:space="preserve">کند </w:t>
      </w:r>
      <w:r w:rsidRPr="0070359C">
        <w:rPr>
          <w:noProof/>
          <w:color w:val="000000" w:themeColor="text1"/>
          <w:spacing w:val="-6"/>
          <w:sz w:val="27"/>
          <w:szCs w:val="27"/>
          <w:rtl/>
        </w:rPr>
        <w:t xml:space="preserve">و به‌تصویب </w:t>
      </w:r>
      <w:r w:rsidRPr="0070359C">
        <w:rPr>
          <w:rFonts w:hint="cs"/>
          <w:noProof/>
          <w:color w:val="000000" w:themeColor="text1"/>
          <w:spacing w:val="-6"/>
          <w:sz w:val="27"/>
          <w:szCs w:val="27"/>
          <w:rtl/>
        </w:rPr>
        <w:t>شورای‌عالی</w:t>
      </w:r>
      <w:r w:rsidRPr="0070359C">
        <w:rPr>
          <w:noProof/>
          <w:color w:val="000000" w:themeColor="text1"/>
          <w:spacing w:val="-6"/>
          <w:sz w:val="27"/>
          <w:szCs w:val="27"/>
          <w:rtl/>
        </w:rPr>
        <w:t xml:space="preserve"> فضای مجازی برساند.</w:t>
      </w:r>
    </w:p>
    <w:p w14:paraId="01169B6C" w14:textId="77777777" w:rsidR="00853E19" w:rsidRPr="0070359C" w:rsidRDefault="00782C42" w:rsidP="00853E19">
      <w:pPr>
        <w:bidi/>
        <w:spacing w:line="240" w:lineRule="auto"/>
        <w:ind w:firstLine="566"/>
        <w:jc w:val="both"/>
        <w:rPr>
          <w:noProof/>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ب</w:t>
      </w:r>
      <w:r w:rsidR="00853E19" w:rsidRPr="0070359C">
        <w:rPr>
          <w:rFonts w:eastAsia="Times New Roman" w:cs="B Zar"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به‌منظور استفاده حداکثری از ظرفیت‌های زیرساختی کاروران مخابراتی و توسعه شبکه دسترسی نهائی اینترنت پهن باند ثابت مبتنی بر تار (فیبر) نوری‌، «صندوق توسعه شبکه</w:t>
      </w:r>
      <w:r w:rsidR="00853E19" w:rsidRPr="0070359C">
        <w:rPr>
          <w:rFonts w:eastAsia="Times New Roman" w:hint="cs"/>
          <w:b/>
          <w:color w:val="000000" w:themeColor="text1"/>
          <w:spacing w:val="-4"/>
          <w:sz w:val="26"/>
          <w:szCs w:val="26"/>
          <w:rtl/>
          <w:lang w:bidi="fa-IR"/>
        </w:rPr>
        <w:t xml:space="preserve"> تار</w:t>
      </w:r>
      <w:r w:rsidR="00853E19" w:rsidRPr="0070359C">
        <w:rPr>
          <w:rFonts w:hint="cs"/>
          <w:noProof/>
          <w:color w:val="000000" w:themeColor="text1"/>
          <w:spacing w:val="-6"/>
          <w:sz w:val="27"/>
          <w:szCs w:val="27"/>
          <w:rtl/>
        </w:rPr>
        <w:t xml:space="preserve"> (فیبر) نوری» تأسیس می‌شود.</w:t>
      </w:r>
    </w:p>
    <w:p w14:paraId="5B5534A2" w14:textId="77777777" w:rsidR="00853E19" w:rsidRPr="0070359C" w:rsidRDefault="00853E19" w:rsidP="00853E19">
      <w:pPr>
        <w:bidi/>
        <w:spacing w:line="240" w:lineRule="auto"/>
        <w:ind w:firstLine="566"/>
        <w:jc w:val="both"/>
        <w:rPr>
          <w:noProof/>
          <w:color w:val="000000" w:themeColor="text1"/>
          <w:spacing w:val="-6"/>
          <w:sz w:val="27"/>
          <w:szCs w:val="27"/>
          <w:rtl/>
        </w:rPr>
      </w:pPr>
      <w:r w:rsidRPr="0070359C">
        <w:rPr>
          <w:rFonts w:hint="cs"/>
          <w:noProof/>
          <w:color w:val="000000" w:themeColor="text1"/>
          <w:spacing w:val="-6"/>
          <w:sz w:val="27"/>
          <w:szCs w:val="27"/>
          <w:rtl/>
        </w:rPr>
        <w:t xml:space="preserve"> اساسنامه صندوق شامل ارکان، وظایف، اختیارات، نحوه فعالیت، مدیریت و نظارت بر صندوق در چهارچوب این قانون باید ظرف سه</w:t>
      </w:r>
      <w:r w:rsidRPr="0070359C">
        <w:rPr>
          <w:noProof/>
          <w:color w:val="000000" w:themeColor="text1"/>
          <w:spacing w:val="-6"/>
          <w:sz w:val="27"/>
          <w:szCs w:val="27"/>
          <w:rtl/>
        </w:rPr>
        <w:softHyphen/>
      </w:r>
      <w:r w:rsidRPr="0070359C">
        <w:rPr>
          <w:rFonts w:hint="cs"/>
          <w:noProof/>
          <w:color w:val="000000" w:themeColor="text1"/>
          <w:spacing w:val="-6"/>
          <w:sz w:val="27"/>
          <w:szCs w:val="27"/>
          <w:rtl/>
        </w:rPr>
        <w:t>ماه از لازم‌الاجرا شدن این قانون با پیشنهاد وزارت ارتباطات و فناوری اطلاعات به‌تصویب هیأت وزیران برسد، همچنین تمامی فرایند‌های اجرائی این صندوق بدون هیچگونه افزایش ساختار سازمانی و اجرائی بر عهده سازمان تنظیم مقررات و ارتباطات رادیویی است.</w:t>
      </w:r>
    </w:p>
    <w:p w14:paraId="6ED0FFBE" w14:textId="77777777" w:rsidR="00853E19" w:rsidRPr="0070359C" w:rsidRDefault="00853E19" w:rsidP="0025434A">
      <w:pPr>
        <w:bidi/>
        <w:spacing w:line="240" w:lineRule="auto"/>
        <w:ind w:firstLine="566"/>
        <w:jc w:val="both"/>
        <w:rPr>
          <w:noProof/>
          <w:color w:val="000000" w:themeColor="text1"/>
          <w:spacing w:val="-6"/>
          <w:sz w:val="27"/>
          <w:szCs w:val="27"/>
          <w:rtl/>
        </w:rPr>
      </w:pPr>
      <w:r w:rsidRPr="0070359C">
        <w:rPr>
          <w:rFonts w:hint="cs"/>
          <w:noProof/>
          <w:color w:val="000000" w:themeColor="text1"/>
          <w:spacing w:val="-6"/>
          <w:sz w:val="27"/>
          <w:szCs w:val="27"/>
          <w:rtl/>
        </w:rPr>
        <w:t xml:space="preserve">وزارت ارتباطات و فناوری اطلاعات مکلف است با استفاده از منابع این صندوق و سرمایه‌گذاری کاروران مخابراتی سالانه حداقل پنج‌میلیون امکان </w:t>
      </w:r>
      <w:r w:rsidRPr="0070359C">
        <w:rPr>
          <w:rFonts w:eastAsia="Times New Roman" w:hint="cs"/>
          <w:b/>
          <w:color w:val="000000" w:themeColor="text1"/>
          <w:spacing w:val="-4"/>
          <w:sz w:val="27"/>
          <w:szCs w:val="27"/>
          <w:rtl/>
          <w:lang w:bidi="fa-IR"/>
        </w:rPr>
        <w:t>برقراری</w:t>
      </w:r>
      <w:r w:rsidRPr="0070359C">
        <w:rPr>
          <w:rFonts w:hint="cs"/>
          <w:noProof/>
          <w:color w:val="000000" w:themeColor="text1"/>
          <w:spacing w:val="-6"/>
          <w:sz w:val="27"/>
          <w:szCs w:val="27"/>
          <w:rtl/>
        </w:rPr>
        <w:t xml:space="preserve"> اشتراک اینترنت پهن</w:t>
      </w:r>
      <w:r w:rsidR="0025434A" w:rsidRPr="0070359C">
        <w:rPr>
          <w:rFonts w:hint="cs"/>
          <w:noProof/>
          <w:color w:val="000000" w:themeColor="text1"/>
          <w:spacing w:val="-6"/>
          <w:sz w:val="27"/>
          <w:szCs w:val="27"/>
          <w:rtl/>
        </w:rPr>
        <w:t>‌</w:t>
      </w:r>
      <w:r w:rsidRPr="0070359C">
        <w:rPr>
          <w:rFonts w:hint="cs"/>
          <w:noProof/>
          <w:color w:val="000000" w:themeColor="text1"/>
          <w:spacing w:val="-6"/>
          <w:sz w:val="27"/>
          <w:szCs w:val="27"/>
          <w:rtl/>
        </w:rPr>
        <w:t>باند ثابت مبتنی بر تار (فیبر) نوری در کشور ایجاد نماید و گزارش عملکرد در خصوص این صندوق را به کمیسیون</w:t>
      </w:r>
      <w:r w:rsidRPr="0070359C">
        <w:rPr>
          <w:noProof/>
          <w:color w:val="000000" w:themeColor="text1"/>
          <w:spacing w:val="-6"/>
          <w:sz w:val="27"/>
          <w:szCs w:val="27"/>
          <w:rtl/>
        </w:rPr>
        <w:softHyphen/>
      </w:r>
      <w:r w:rsidRPr="0070359C">
        <w:rPr>
          <w:rFonts w:hint="cs"/>
          <w:noProof/>
          <w:color w:val="000000" w:themeColor="text1"/>
          <w:spacing w:val="-6"/>
          <w:sz w:val="27"/>
          <w:szCs w:val="27"/>
          <w:rtl/>
        </w:rPr>
        <w:t>های برنامه و بودجه و محاسبات و صنایع و معادن مجلس به‌صورت سالانه ارسال نماید.</w:t>
      </w:r>
    </w:p>
    <w:p w14:paraId="62F01FF8" w14:textId="77777777" w:rsidR="00853E19" w:rsidRPr="0070359C" w:rsidRDefault="00853E19" w:rsidP="00AA316C">
      <w:pPr>
        <w:bidi/>
        <w:spacing w:line="240" w:lineRule="auto"/>
        <w:ind w:firstLine="566"/>
        <w:jc w:val="both"/>
        <w:rPr>
          <w:noProof/>
          <w:color w:val="000000" w:themeColor="text1"/>
          <w:spacing w:val="-6"/>
          <w:sz w:val="27"/>
          <w:szCs w:val="27"/>
          <w:rtl/>
        </w:rPr>
      </w:pPr>
      <w:r w:rsidRPr="0070359C">
        <w:rPr>
          <w:rFonts w:hint="cs"/>
          <w:noProof/>
          <w:color w:val="000000" w:themeColor="text1"/>
          <w:spacing w:val="-6"/>
          <w:sz w:val="27"/>
          <w:szCs w:val="27"/>
          <w:rtl/>
        </w:rPr>
        <w:t>منابع مالی صندوق شامل</w:t>
      </w:r>
      <w:r w:rsidRPr="0070359C">
        <w:rPr>
          <w:rFonts w:eastAsia="Times New Roman" w:hint="cs"/>
          <w:b/>
          <w:color w:val="000000" w:themeColor="text1"/>
          <w:spacing w:val="-4"/>
          <w:sz w:val="26"/>
          <w:szCs w:val="26"/>
          <w:rtl/>
          <w:lang w:bidi="fa-IR"/>
        </w:rPr>
        <w:t xml:space="preserve"> </w:t>
      </w:r>
      <w:r w:rsidRPr="0070359C">
        <w:rPr>
          <w:rFonts w:eastAsia="Times New Roman" w:hint="cs"/>
          <w:b/>
          <w:color w:val="000000" w:themeColor="text1"/>
          <w:spacing w:val="-4"/>
          <w:sz w:val="27"/>
          <w:szCs w:val="27"/>
          <w:rtl/>
          <w:lang w:bidi="fa-IR"/>
        </w:rPr>
        <w:t>منابع باقیمانده در حساب توسعه شبکه تار (فیبر) نوری موضوع بند «</w:t>
      </w:r>
      <w:r w:rsidRPr="0070359C">
        <w:rPr>
          <w:rFonts w:eastAsia="Times New Roman"/>
          <w:b/>
          <w:color w:val="000000" w:themeColor="text1"/>
          <w:spacing w:val="-4"/>
          <w:sz w:val="27"/>
          <w:szCs w:val="27"/>
          <w:rtl/>
          <w:lang w:bidi="fa-IR"/>
        </w:rPr>
        <w:t>س</w:t>
      </w:r>
      <w:r w:rsidRPr="0070359C">
        <w:rPr>
          <w:rFonts w:eastAsia="Times New Roman" w:hint="cs"/>
          <w:b/>
          <w:color w:val="000000" w:themeColor="text1"/>
          <w:spacing w:val="-4"/>
          <w:sz w:val="27"/>
          <w:szCs w:val="27"/>
          <w:rtl/>
          <w:lang w:bidi="fa-IR"/>
        </w:rPr>
        <w:t>»</w:t>
      </w:r>
      <w:r w:rsidRPr="0070359C">
        <w:rPr>
          <w:rFonts w:eastAsia="Times New Roman"/>
          <w:b/>
          <w:color w:val="000000" w:themeColor="text1"/>
          <w:spacing w:val="-4"/>
          <w:sz w:val="27"/>
          <w:szCs w:val="27"/>
          <w:rtl/>
          <w:lang w:bidi="fa-IR"/>
        </w:rPr>
        <w:t xml:space="preserve"> تبصره </w:t>
      </w:r>
      <w:r w:rsidRPr="0070359C">
        <w:rPr>
          <w:rFonts w:eastAsia="Times New Roman" w:hint="cs"/>
          <w:b/>
          <w:color w:val="000000" w:themeColor="text1"/>
          <w:spacing w:val="-4"/>
          <w:sz w:val="27"/>
          <w:szCs w:val="27"/>
          <w:rtl/>
          <w:lang w:bidi="fa-IR"/>
        </w:rPr>
        <w:t>(7)</w:t>
      </w:r>
      <w:r w:rsidRPr="0070359C">
        <w:rPr>
          <w:rFonts w:eastAsia="Times New Roman"/>
          <w:b/>
          <w:color w:val="000000" w:themeColor="text1"/>
          <w:spacing w:val="-4"/>
          <w:sz w:val="27"/>
          <w:szCs w:val="27"/>
          <w:rtl/>
          <w:lang w:bidi="fa-IR"/>
        </w:rPr>
        <w:t xml:space="preserve"> قانون بودجه سال 1402</w:t>
      </w:r>
      <w:r w:rsidRPr="0070359C">
        <w:rPr>
          <w:rFonts w:eastAsia="Times New Roman" w:hint="cs"/>
          <w:b/>
          <w:color w:val="000000" w:themeColor="text1"/>
          <w:spacing w:val="-4"/>
          <w:sz w:val="27"/>
          <w:szCs w:val="27"/>
          <w:rtl/>
          <w:lang w:bidi="fa-IR"/>
        </w:rPr>
        <w:t xml:space="preserve"> کل کشور </w:t>
      </w:r>
      <w:r w:rsidR="00F93CBA" w:rsidRPr="0070359C">
        <w:rPr>
          <w:rFonts w:eastAsia="Times New Roman" w:hint="cs"/>
          <w:b/>
          <w:color w:val="000000" w:themeColor="text1"/>
          <w:spacing w:val="-4"/>
          <w:sz w:val="27"/>
          <w:szCs w:val="27"/>
          <w:rtl/>
          <w:lang w:bidi="fa-IR"/>
        </w:rPr>
        <w:t xml:space="preserve">و </w:t>
      </w:r>
      <w:r w:rsidRPr="0070359C">
        <w:rPr>
          <w:rFonts w:eastAsia="Times New Roman" w:hint="cs"/>
          <w:b/>
          <w:color w:val="000000" w:themeColor="text1"/>
          <w:spacing w:val="-4"/>
          <w:sz w:val="27"/>
          <w:szCs w:val="27"/>
          <w:rtl/>
          <w:lang w:bidi="fa-IR"/>
        </w:rPr>
        <w:t>بخشی</w:t>
      </w:r>
      <w:r w:rsidRPr="0070359C">
        <w:rPr>
          <w:rFonts w:hint="cs"/>
          <w:noProof/>
          <w:color w:val="000000" w:themeColor="text1"/>
          <w:spacing w:val="-6"/>
          <w:sz w:val="27"/>
          <w:szCs w:val="27"/>
          <w:rtl/>
        </w:rPr>
        <w:t xml:space="preserve"> از درآمد‌های ناخالص سالانه کاروران ارتباطی و فناوری اطلاعات با تصویب هیأت وزیران از محل قانون اجازه تعیین و وصول حق امتیاز فعالیت بخش غیر‌دولتی در زمینه پست و مخابرات مصوب 19/8/1392 با رعایت قوانین و اعتبارات مندرج در بودجه سنو</w:t>
      </w:r>
      <w:r w:rsidR="00F93CBA" w:rsidRPr="0070359C">
        <w:rPr>
          <w:rFonts w:hint="cs"/>
          <w:noProof/>
          <w:color w:val="000000" w:themeColor="text1"/>
          <w:spacing w:val="-6"/>
          <w:sz w:val="27"/>
          <w:szCs w:val="27"/>
          <w:rtl/>
        </w:rPr>
        <w:t xml:space="preserve">اتی طی ردیفهای خاص لحاظ می‌گردد </w:t>
      </w:r>
      <w:r w:rsidRPr="0070359C">
        <w:rPr>
          <w:noProof/>
          <w:color w:val="000000" w:themeColor="text1"/>
          <w:spacing w:val="-6"/>
          <w:sz w:val="27"/>
          <w:szCs w:val="27"/>
          <w:rtl/>
        </w:rPr>
        <w:t>تا در موارد و به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زان</w:t>
      </w:r>
      <w:r w:rsidR="00AA316C">
        <w:rPr>
          <w:rFonts w:hint="cs"/>
          <w:noProof/>
          <w:color w:val="000000" w:themeColor="text1"/>
          <w:spacing w:val="-6"/>
          <w:sz w:val="27"/>
          <w:szCs w:val="27"/>
          <w:rtl/>
        </w:rPr>
        <w:t xml:space="preserve"> قانونی</w:t>
      </w:r>
      <w:r w:rsidRPr="0070359C">
        <w:rPr>
          <w:noProof/>
          <w:color w:val="000000" w:themeColor="text1"/>
          <w:spacing w:val="-6"/>
          <w:sz w:val="27"/>
          <w:szCs w:val="27"/>
          <w:rtl/>
        </w:rPr>
        <w:t xml:space="preserve"> که</w:t>
      </w:r>
      <w:r w:rsidR="00AA316C">
        <w:rPr>
          <w:rFonts w:hint="cs"/>
          <w:noProof/>
          <w:color w:val="000000" w:themeColor="text1"/>
          <w:spacing w:val="-6"/>
          <w:sz w:val="27"/>
          <w:szCs w:val="27"/>
          <w:rtl/>
        </w:rPr>
        <w:t xml:space="preserve"> در قالب</w:t>
      </w:r>
      <w:r w:rsidRPr="0070359C">
        <w:rPr>
          <w:noProof/>
          <w:color w:val="000000" w:themeColor="text1"/>
          <w:spacing w:val="-6"/>
          <w:sz w:val="27"/>
          <w:szCs w:val="27"/>
          <w:rtl/>
        </w:rPr>
        <w:t xml:space="preserve"> کمکها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فن</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اعتبار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ارانه</w:t>
      </w:r>
      <w:r w:rsidRPr="0070359C">
        <w:rPr>
          <w:noProof/>
          <w:color w:val="000000" w:themeColor="text1"/>
          <w:spacing w:val="-6"/>
          <w:sz w:val="27"/>
          <w:szCs w:val="27"/>
          <w:rtl/>
        </w:rPr>
        <w:t xml:space="preserve"> </w:t>
      </w:r>
      <w:r w:rsidR="00AA316C">
        <w:rPr>
          <w:rFonts w:hint="cs"/>
          <w:noProof/>
          <w:color w:val="000000" w:themeColor="text1"/>
          <w:spacing w:val="-6"/>
          <w:sz w:val="27"/>
          <w:szCs w:val="27"/>
          <w:rtl/>
        </w:rPr>
        <w:t xml:space="preserve">و </w:t>
      </w:r>
      <w:r w:rsidRPr="0070359C">
        <w:rPr>
          <w:noProof/>
          <w:color w:val="000000" w:themeColor="text1"/>
          <w:spacing w:val="-6"/>
          <w:sz w:val="27"/>
          <w:szCs w:val="27"/>
          <w:rtl/>
        </w:rPr>
        <w:t>تسه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لات</w:t>
      </w:r>
      <w:r w:rsidRPr="0070359C">
        <w:rPr>
          <w:noProof/>
          <w:color w:val="000000" w:themeColor="text1"/>
          <w:spacing w:val="-6"/>
          <w:sz w:val="27"/>
          <w:szCs w:val="27"/>
          <w:rtl/>
        </w:rPr>
        <w:t xml:space="preserve"> تع</w:t>
      </w:r>
      <w:r w:rsidRPr="0070359C">
        <w:rPr>
          <w:rFonts w:hint="cs"/>
          <w:noProof/>
          <w:color w:val="000000" w:themeColor="text1"/>
          <w:spacing w:val="-6"/>
          <w:sz w:val="27"/>
          <w:szCs w:val="27"/>
          <w:rtl/>
        </w:rPr>
        <w:t>یی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م</w:t>
      </w:r>
      <w:r w:rsidRPr="0070359C">
        <w:rPr>
          <w:rFonts w:hint="cs"/>
          <w:noProof/>
          <w:color w:val="000000" w:themeColor="text1"/>
          <w:spacing w:val="-6"/>
          <w:sz w:val="27"/>
          <w:szCs w:val="27"/>
          <w:rtl/>
        </w:rPr>
        <w:t>ی</w:t>
      </w:r>
      <w:r w:rsidR="00605EF4" w:rsidRPr="0070359C">
        <w:rPr>
          <w:rFonts w:hint="cs"/>
          <w:noProof/>
          <w:color w:val="000000" w:themeColor="text1"/>
          <w:spacing w:val="-6"/>
          <w:sz w:val="27"/>
          <w:szCs w:val="27"/>
          <w:rtl/>
        </w:rPr>
        <w:t>‌</w:t>
      </w:r>
      <w:r w:rsidRPr="0070359C">
        <w:rPr>
          <w:noProof/>
          <w:color w:val="000000" w:themeColor="text1"/>
          <w:spacing w:val="-6"/>
          <w:sz w:val="27"/>
          <w:szCs w:val="27"/>
          <w:rtl/>
        </w:rPr>
        <w:t>شود با رعا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قوان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مصرف شود.</w:t>
      </w:r>
    </w:p>
    <w:p w14:paraId="3107685A" w14:textId="77777777" w:rsidR="00853E19" w:rsidRPr="0070359C" w:rsidRDefault="00782C42" w:rsidP="00281679">
      <w:pPr>
        <w:bidi/>
        <w:spacing w:line="240" w:lineRule="auto"/>
        <w:ind w:firstLine="566"/>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b/>
          <w:bCs/>
          <w:noProof/>
          <w:color w:val="000000" w:themeColor="text1"/>
          <w:spacing w:val="-6"/>
          <w:sz w:val="27"/>
          <w:szCs w:val="27"/>
          <w:rtl/>
        </w:rPr>
        <w:t>-</w:t>
      </w:r>
      <w:r w:rsidR="00853E19" w:rsidRPr="0070359C">
        <w:rPr>
          <w:noProof/>
          <w:color w:val="000000" w:themeColor="text1"/>
          <w:spacing w:val="-6"/>
          <w:sz w:val="27"/>
          <w:szCs w:val="27"/>
          <w:rtl/>
        </w:rPr>
        <w:t xml:space="preserve"> وزارت ارتباطات و فناوری اطلاعات </w:t>
      </w:r>
      <w:r w:rsidR="00281679" w:rsidRPr="0070359C">
        <w:rPr>
          <w:rFonts w:eastAsia="Times New Roman" w:hint="cs"/>
          <w:noProof/>
          <w:color w:val="000000" w:themeColor="text1"/>
          <w:spacing w:val="-6"/>
          <w:sz w:val="27"/>
          <w:szCs w:val="27"/>
          <w:rtl/>
        </w:rPr>
        <w:t xml:space="preserve">مکلف </w:t>
      </w:r>
      <w:r w:rsidR="00853E19" w:rsidRPr="0070359C">
        <w:rPr>
          <w:noProof/>
          <w:color w:val="000000" w:themeColor="text1"/>
          <w:spacing w:val="-6"/>
          <w:sz w:val="27"/>
          <w:szCs w:val="27"/>
          <w:rtl/>
        </w:rPr>
        <w:t xml:space="preserve">است با مشارکت و سرمایه‌گذاری بخش غیردولتی از طریق سازمان توسعه‌ای زیرمجموعه خود نسبت ‌به تأمین زیرساخت‌های لازم </w:t>
      </w:r>
      <w:r w:rsidR="00853E19" w:rsidRPr="0070359C">
        <w:rPr>
          <w:rFonts w:hint="cs"/>
          <w:noProof/>
          <w:color w:val="000000" w:themeColor="text1"/>
          <w:spacing w:val="-6"/>
          <w:sz w:val="27"/>
          <w:szCs w:val="27"/>
          <w:rtl/>
        </w:rPr>
        <w:t xml:space="preserve">برای </w:t>
      </w:r>
      <w:r w:rsidR="00853E19" w:rsidRPr="0070359C">
        <w:rPr>
          <w:noProof/>
          <w:color w:val="000000" w:themeColor="text1"/>
          <w:spacing w:val="-6"/>
          <w:sz w:val="27"/>
          <w:szCs w:val="27"/>
          <w:rtl/>
        </w:rPr>
        <w:t>توسعه اقتصاد رقومی</w:t>
      </w:r>
      <w:r w:rsidR="00853E19" w:rsidRPr="0070359C">
        <w:rPr>
          <w:rFonts w:hint="cs"/>
          <w:noProof/>
          <w:color w:val="000000" w:themeColor="text1"/>
          <w:spacing w:val="-6"/>
          <w:sz w:val="27"/>
          <w:szCs w:val="27"/>
          <w:rtl/>
        </w:rPr>
        <w:t>(دیجیتال)،</w:t>
      </w:r>
      <w:r w:rsidR="00853E19" w:rsidRPr="0070359C">
        <w:rPr>
          <w:noProof/>
          <w:color w:val="000000" w:themeColor="text1"/>
          <w:spacing w:val="-6"/>
          <w:sz w:val="27"/>
          <w:szCs w:val="27"/>
          <w:rtl/>
        </w:rPr>
        <w:t xml:space="preserve"> اعم از ارتباطی و اطلاعاتی (ابری) و ذخیره‌سازی و پردازش سریع </w:t>
      </w:r>
      <w:r w:rsidR="00853E19" w:rsidRPr="0070359C">
        <w:rPr>
          <w:rFonts w:hint="cs"/>
          <w:noProof/>
          <w:color w:val="000000" w:themeColor="text1"/>
          <w:spacing w:val="-6"/>
          <w:sz w:val="27"/>
          <w:szCs w:val="27"/>
          <w:rtl/>
        </w:rPr>
        <w:t>برای</w:t>
      </w:r>
      <w:r w:rsidR="00853E19" w:rsidRPr="0070359C">
        <w:rPr>
          <w:noProof/>
          <w:color w:val="000000" w:themeColor="text1"/>
          <w:spacing w:val="-6"/>
          <w:sz w:val="27"/>
          <w:szCs w:val="27"/>
          <w:rtl/>
        </w:rPr>
        <w:t xml:space="preserve"> حضور و رقابت در بازارها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w:t>
      </w:r>
      <w:r w:rsidR="00853E19" w:rsidRPr="0070359C">
        <w:rPr>
          <w:rFonts w:hint="cs"/>
          <w:noProof/>
          <w:color w:val="000000" w:themeColor="text1"/>
          <w:spacing w:val="-6"/>
          <w:sz w:val="27"/>
          <w:szCs w:val="27"/>
          <w:rtl/>
        </w:rPr>
        <w:t xml:space="preserve">داخلی و </w:t>
      </w:r>
      <w:r w:rsidR="00853E19" w:rsidRPr="0070359C">
        <w:rPr>
          <w:noProof/>
          <w:color w:val="000000" w:themeColor="text1"/>
          <w:spacing w:val="-6"/>
          <w:sz w:val="27"/>
          <w:szCs w:val="27"/>
          <w:rtl/>
        </w:rPr>
        <w:t>ب</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الملل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اقدام نماید.</w:t>
      </w:r>
    </w:p>
    <w:p w14:paraId="043B16D2" w14:textId="77777777" w:rsidR="00853E19" w:rsidRPr="0070359C" w:rsidRDefault="00853E19" w:rsidP="00D36C70">
      <w:pPr>
        <w:bidi/>
        <w:spacing w:line="240" w:lineRule="auto"/>
        <w:ind w:firstLine="566"/>
        <w:jc w:val="both"/>
        <w:rPr>
          <w:noProof/>
          <w:color w:val="000000" w:themeColor="text1"/>
          <w:spacing w:val="-6"/>
          <w:sz w:val="27"/>
          <w:szCs w:val="27"/>
        </w:rPr>
      </w:pPr>
      <w:r w:rsidRPr="0070359C">
        <w:rPr>
          <w:rFonts w:eastAsia="Times New Roman" w:cs="B Zar" w:hint="cs"/>
          <w:b/>
          <w:bCs/>
          <w:noProof/>
          <w:color w:val="000000" w:themeColor="text1"/>
          <w:spacing w:val="-6"/>
          <w:sz w:val="27"/>
          <w:szCs w:val="27"/>
          <w:rtl/>
        </w:rPr>
        <w:t>ت</w:t>
      </w:r>
      <w:r w:rsidRPr="0070359C">
        <w:rPr>
          <w:rFonts w:eastAsia="Times New Roman" w:cs="B Zar"/>
          <w:b/>
          <w:bCs/>
          <w:noProof/>
          <w:color w:val="000000" w:themeColor="text1"/>
          <w:spacing w:val="-6"/>
          <w:sz w:val="27"/>
          <w:szCs w:val="27"/>
          <w:rtl/>
        </w:rPr>
        <w:t>-</w:t>
      </w:r>
      <w:r w:rsidRPr="0070359C">
        <w:rPr>
          <w:noProof/>
          <w:color w:val="000000" w:themeColor="text1"/>
          <w:spacing w:val="-6"/>
          <w:sz w:val="27"/>
          <w:szCs w:val="27"/>
          <w:rtl/>
        </w:rPr>
        <w:t xml:space="preserve"> </w:t>
      </w:r>
      <w:r w:rsidR="00B528AC" w:rsidRPr="0070359C">
        <w:rPr>
          <w:rFonts w:ascii="B Lotus" w:eastAsia="Times New Roman" w:hAnsi="B Lotus"/>
          <w:color w:val="000000" w:themeColor="text1"/>
          <w:spacing w:val="-6"/>
          <w:sz w:val="27"/>
          <w:szCs w:val="27"/>
          <w:rtl/>
          <w:lang w:bidi="fa-IR"/>
        </w:rPr>
        <w:t>به</w:t>
      </w:r>
      <w:r w:rsidR="00B528AC" w:rsidRPr="0070359C">
        <w:rPr>
          <w:rFonts w:ascii="B Lotus" w:eastAsia="Times New Roman" w:hAnsi="B Lotus" w:hint="cs"/>
          <w:color w:val="000000" w:themeColor="text1"/>
          <w:spacing w:val="-6"/>
          <w:sz w:val="27"/>
          <w:szCs w:val="27"/>
          <w:rtl/>
          <w:lang w:bidi="fa-IR"/>
        </w:rPr>
        <w:t>‌</w:t>
      </w:r>
      <w:r w:rsidR="00B528AC" w:rsidRPr="0070359C">
        <w:rPr>
          <w:rFonts w:ascii="B Lotus" w:eastAsia="Times New Roman" w:hAnsi="B Lotus"/>
          <w:color w:val="000000" w:themeColor="text1"/>
          <w:spacing w:val="-6"/>
          <w:sz w:val="27"/>
          <w:szCs w:val="27"/>
          <w:rtl/>
          <w:lang w:bidi="fa-IR"/>
        </w:rPr>
        <w:t xml:space="preserve">‌منظور </w:t>
      </w:r>
      <w:r w:rsidR="00B528AC" w:rsidRPr="0070359C">
        <w:rPr>
          <w:rFonts w:ascii="B Lotus" w:eastAsia="Times New Roman" w:hAnsi="B Lotus" w:hint="cs"/>
          <w:color w:val="000000" w:themeColor="text1"/>
          <w:spacing w:val="-6"/>
          <w:sz w:val="27"/>
          <w:szCs w:val="27"/>
          <w:rtl/>
          <w:lang w:bidi="fa-IR"/>
        </w:rPr>
        <w:t>آموزش و تربیت</w:t>
      </w:r>
      <w:r w:rsidR="00B528AC" w:rsidRPr="0070359C">
        <w:rPr>
          <w:rFonts w:ascii="B Lotus" w:eastAsia="Times New Roman" w:hAnsi="B Lotus"/>
          <w:color w:val="000000" w:themeColor="text1"/>
          <w:spacing w:val="-6"/>
          <w:sz w:val="27"/>
          <w:szCs w:val="27"/>
          <w:rtl/>
          <w:lang w:bidi="fa-IR"/>
        </w:rPr>
        <w:t xml:space="preserve"> حداقل</w:t>
      </w:r>
      <w:r w:rsidR="00B528AC" w:rsidRPr="0070359C">
        <w:rPr>
          <w:rFonts w:ascii="B Lotus" w:eastAsia="Times New Roman" w:hAnsi="B Lotus" w:hint="cs"/>
          <w:color w:val="000000" w:themeColor="text1"/>
          <w:spacing w:val="-6"/>
          <w:sz w:val="27"/>
          <w:szCs w:val="27"/>
          <w:rtl/>
          <w:lang w:bidi="fa-IR"/>
        </w:rPr>
        <w:t xml:space="preserve"> </w:t>
      </w:r>
      <w:r w:rsidR="00D36C70" w:rsidRPr="0070359C">
        <w:rPr>
          <w:rFonts w:ascii="B Lotus" w:eastAsia="Times New Roman" w:hAnsi="B Lotus" w:hint="cs"/>
          <w:color w:val="000000" w:themeColor="text1"/>
          <w:spacing w:val="-6"/>
          <w:sz w:val="27"/>
          <w:szCs w:val="27"/>
          <w:rtl/>
          <w:lang w:bidi="fa-IR"/>
        </w:rPr>
        <w:t>500.000</w:t>
      </w:r>
      <w:r w:rsidR="00B528AC" w:rsidRPr="0070359C">
        <w:rPr>
          <w:rFonts w:ascii="B Lotus" w:eastAsia="Times New Roman" w:hAnsi="B Lotus" w:hint="cs"/>
          <w:color w:val="000000" w:themeColor="text1"/>
          <w:spacing w:val="-6"/>
          <w:sz w:val="27"/>
          <w:szCs w:val="27"/>
          <w:rtl/>
          <w:lang w:bidi="fa-IR"/>
        </w:rPr>
        <w:t xml:space="preserve"> </w:t>
      </w:r>
      <w:r w:rsidR="00D36C70" w:rsidRPr="0070359C">
        <w:rPr>
          <w:rFonts w:ascii="B Lotus" w:eastAsia="Times New Roman" w:hAnsi="B Lotus" w:hint="cs"/>
          <w:color w:val="000000" w:themeColor="text1"/>
          <w:spacing w:val="-6"/>
          <w:sz w:val="27"/>
          <w:szCs w:val="27"/>
          <w:rtl/>
          <w:lang w:bidi="fa-IR"/>
        </w:rPr>
        <w:t xml:space="preserve">نفر </w:t>
      </w:r>
      <w:r w:rsidR="00B528AC" w:rsidRPr="0070359C">
        <w:rPr>
          <w:rFonts w:ascii="B Lotus" w:eastAsia="Times New Roman" w:hAnsi="B Lotus"/>
          <w:color w:val="000000" w:themeColor="text1"/>
          <w:spacing w:val="-6"/>
          <w:sz w:val="27"/>
          <w:szCs w:val="27"/>
          <w:rtl/>
          <w:lang w:bidi="fa-IR"/>
        </w:rPr>
        <w:t>نیروی انسانی ماهر و متخصص برای توسع</w:t>
      </w:r>
      <w:r w:rsidR="00B528AC" w:rsidRPr="0070359C">
        <w:rPr>
          <w:rFonts w:ascii="B Lotus" w:eastAsia="Times New Roman" w:hAnsi="B Lotus" w:hint="cs"/>
          <w:color w:val="000000" w:themeColor="text1"/>
          <w:spacing w:val="-6"/>
          <w:sz w:val="27"/>
          <w:szCs w:val="27"/>
          <w:rtl/>
          <w:lang w:bidi="fa-IR"/>
        </w:rPr>
        <w:t>ه</w:t>
      </w:r>
      <w:r w:rsidR="00B528AC" w:rsidRPr="0070359C">
        <w:rPr>
          <w:rFonts w:ascii="B Lotus" w:eastAsia="Times New Roman" w:hAnsi="B Lotus"/>
          <w:color w:val="000000" w:themeColor="text1"/>
          <w:spacing w:val="-6"/>
          <w:sz w:val="27"/>
          <w:szCs w:val="27"/>
          <w:rtl/>
          <w:lang w:bidi="fa-IR"/>
        </w:rPr>
        <w:t xml:space="preserve"> اقتصاد رقومی </w:t>
      </w:r>
      <w:r w:rsidR="00B528AC" w:rsidRPr="0070359C">
        <w:rPr>
          <w:rFonts w:ascii="B Lotus" w:eastAsia="Times New Roman" w:hAnsi="B Lotus" w:hint="cs"/>
          <w:color w:val="000000" w:themeColor="text1"/>
          <w:spacing w:val="-6"/>
          <w:sz w:val="27"/>
          <w:szCs w:val="27"/>
          <w:rtl/>
          <w:lang w:bidi="fa-IR"/>
        </w:rPr>
        <w:t xml:space="preserve">و فضای مجازی </w:t>
      </w:r>
      <w:r w:rsidR="00B528AC" w:rsidRPr="0070359C">
        <w:rPr>
          <w:rFonts w:ascii="B Lotus" w:eastAsia="Times New Roman" w:hAnsi="B Lotus"/>
          <w:color w:val="000000" w:themeColor="text1"/>
          <w:spacing w:val="-6"/>
          <w:sz w:val="27"/>
          <w:szCs w:val="27"/>
          <w:rtl/>
          <w:lang w:bidi="fa-IR"/>
        </w:rPr>
        <w:t>کشور</w:t>
      </w:r>
      <w:r w:rsidR="00B528AC" w:rsidRPr="0070359C">
        <w:rPr>
          <w:rFonts w:ascii="B Lotus" w:eastAsia="Times New Roman" w:hAnsi="B Lotus" w:hint="cs"/>
          <w:color w:val="000000" w:themeColor="text1"/>
          <w:spacing w:val="-6"/>
          <w:sz w:val="27"/>
          <w:szCs w:val="27"/>
          <w:rtl/>
          <w:lang w:bidi="fa-IR"/>
        </w:rPr>
        <w:t xml:space="preserve"> در طول اجرای برنامه، </w:t>
      </w:r>
      <w:r w:rsidRPr="0070359C">
        <w:rPr>
          <w:rFonts w:ascii="B Lotus" w:eastAsia="Times New Roman" w:hAnsi="B Lotus" w:hint="cs"/>
          <w:color w:val="000000" w:themeColor="text1"/>
          <w:spacing w:val="-6"/>
          <w:sz w:val="27"/>
          <w:szCs w:val="27"/>
          <w:rtl/>
          <w:lang w:bidi="fa-IR"/>
        </w:rPr>
        <w:t xml:space="preserve">دستگاههای موضوع ردیفهای (14)، (28) و (30) جدول </w:t>
      </w:r>
      <w:r w:rsidRPr="0070359C">
        <w:rPr>
          <w:rFonts w:ascii="B Lotus" w:eastAsia="Times New Roman" w:hAnsi="B Lotus"/>
          <w:color w:val="000000" w:themeColor="text1"/>
          <w:spacing w:val="-6"/>
          <w:sz w:val="27"/>
          <w:szCs w:val="27"/>
          <w:rtl/>
          <w:lang w:bidi="fa-IR"/>
        </w:rPr>
        <w:t xml:space="preserve">بند </w:t>
      </w:r>
      <w:r w:rsidRPr="0070359C">
        <w:rPr>
          <w:rFonts w:ascii="B Lotus" w:eastAsia="Times New Roman" w:hAnsi="B Lotus" w:hint="cs"/>
          <w:color w:val="000000" w:themeColor="text1"/>
          <w:spacing w:val="-6"/>
          <w:sz w:val="27"/>
          <w:szCs w:val="27"/>
          <w:rtl/>
          <w:lang w:bidi="fa-IR"/>
        </w:rPr>
        <w:t>«د»</w:t>
      </w:r>
      <w:r w:rsidR="00B528AC" w:rsidRPr="0070359C">
        <w:rPr>
          <w:rFonts w:ascii="B Lotus" w:eastAsia="Times New Roman" w:hAnsi="B Lotus"/>
          <w:color w:val="000000" w:themeColor="text1"/>
          <w:spacing w:val="-6"/>
          <w:sz w:val="27"/>
          <w:szCs w:val="27"/>
          <w:rtl/>
          <w:lang w:bidi="fa-IR"/>
        </w:rPr>
        <w:t xml:space="preserve"> </w:t>
      </w:r>
      <w:r w:rsidRPr="0070359C">
        <w:rPr>
          <w:rFonts w:ascii="B Lotus" w:eastAsia="Times New Roman" w:hAnsi="B Lotus"/>
          <w:color w:val="000000" w:themeColor="text1"/>
          <w:spacing w:val="-6"/>
          <w:sz w:val="27"/>
          <w:szCs w:val="27"/>
          <w:rtl/>
          <w:lang w:bidi="fa-IR"/>
        </w:rPr>
        <w:t>سند راهبردی جم</w:t>
      </w:r>
      <w:r w:rsidR="00B528AC" w:rsidRPr="0070359C">
        <w:rPr>
          <w:rFonts w:ascii="B Lotus" w:eastAsia="Times New Roman" w:hAnsi="B Lotus"/>
          <w:color w:val="000000" w:themeColor="text1"/>
          <w:spacing w:val="-6"/>
          <w:sz w:val="27"/>
          <w:szCs w:val="27"/>
          <w:rtl/>
          <w:lang w:bidi="fa-IR"/>
        </w:rPr>
        <w:t>هوری اسلامی ایران در فضای مجازی</w:t>
      </w:r>
      <w:r w:rsidRPr="0070359C">
        <w:rPr>
          <w:rFonts w:ascii="B Lotus" w:eastAsia="Times New Roman" w:hAnsi="B Lotus"/>
          <w:color w:val="000000" w:themeColor="text1"/>
          <w:spacing w:val="-6"/>
          <w:sz w:val="27"/>
          <w:szCs w:val="27"/>
          <w:rtl/>
          <w:lang w:bidi="fa-IR"/>
        </w:rPr>
        <w:t>،</w:t>
      </w:r>
      <w:r w:rsidR="00B528AC" w:rsidRPr="0070359C">
        <w:rPr>
          <w:rFonts w:ascii="B Lotus" w:eastAsia="Times New Roman" w:hAnsi="B Lotus" w:hint="cs"/>
          <w:color w:val="000000" w:themeColor="text1"/>
          <w:spacing w:val="-6"/>
          <w:sz w:val="27"/>
          <w:szCs w:val="27"/>
          <w:rtl/>
          <w:lang w:bidi="fa-IR"/>
        </w:rPr>
        <w:t xml:space="preserve"> مکلفند</w:t>
      </w:r>
      <w:r w:rsidRPr="0070359C">
        <w:rPr>
          <w:rFonts w:ascii="B Lotus" w:eastAsia="Times New Roman" w:hAnsi="B Lotus"/>
          <w:color w:val="000000" w:themeColor="text1"/>
          <w:spacing w:val="-6"/>
          <w:sz w:val="27"/>
          <w:szCs w:val="27"/>
          <w:rtl/>
          <w:lang w:bidi="fa-IR"/>
        </w:rPr>
        <w:t xml:space="preserve"> </w:t>
      </w:r>
      <w:r w:rsidR="00B528AC" w:rsidRPr="0070359C">
        <w:rPr>
          <w:rFonts w:ascii="B Lotus" w:eastAsia="Times New Roman" w:hAnsi="B Lotus" w:hint="cs"/>
          <w:color w:val="000000" w:themeColor="text1"/>
          <w:spacing w:val="-6"/>
          <w:sz w:val="27"/>
          <w:szCs w:val="27"/>
          <w:rtl/>
          <w:lang w:bidi="fa-IR"/>
        </w:rPr>
        <w:t xml:space="preserve">در چهارچوب </w:t>
      </w:r>
      <w:r w:rsidR="00B528AC" w:rsidRPr="0070359C">
        <w:rPr>
          <w:rFonts w:ascii="B Lotus" w:eastAsia="Times New Roman" w:hAnsi="B Lotus"/>
          <w:color w:val="000000" w:themeColor="text1"/>
          <w:spacing w:val="-6"/>
          <w:sz w:val="27"/>
          <w:szCs w:val="27"/>
          <w:rtl/>
          <w:lang w:bidi="fa-IR"/>
        </w:rPr>
        <w:t xml:space="preserve">سند </w:t>
      </w:r>
      <w:r w:rsidR="00D36C70" w:rsidRPr="0070359C">
        <w:rPr>
          <w:rFonts w:ascii="B Lotus" w:eastAsia="Times New Roman" w:hAnsi="B Lotus" w:hint="cs"/>
          <w:color w:val="000000" w:themeColor="text1"/>
          <w:spacing w:val="-6"/>
          <w:sz w:val="27"/>
          <w:szCs w:val="27"/>
          <w:rtl/>
          <w:lang w:bidi="fa-IR"/>
        </w:rPr>
        <w:t>مذکور</w:t>
      </w:r>
      <w:r w:rsidR="00B528AC" w:rsidRPr="0070359C">
        <w:rPr>
          <w:rFonts w:ascii="B Lotus" w:eastAsia="Times New Roman" w:hAnsi="B Lotus"/>
          <w:color w:val="000000" w:themeColor="text1"/>
          <w:spacing w:val="-6"/>
          <w:sz w:val="27"/>
          <w:szCs w:val="27"/>
          <w:rtl/>
          <w:lang w:bidi="fa-IR"/>
        </w:rPr>
        <w:t xml:space="preserve">، </w:t>
      </w:r>
      <w:r w:rsidRPr="0070359C">
        <w:rPr>
          <w:rFonts w:ascii="B Lotus" w:eastAsia="Times New Roman" w:hAnsi="B Lotus" w:hint="cs"/>
          <w:color w:val="000000" w:themeColor="text1"/>
          <w:spacing w:val="-6"/>
          <w:sz w:val="27"/>
          <w:szCs w:val="27"/>
          <w:rtl/>
          <w:lang w:bidi="fa-IR"/>
        </w:rPr>
        <w:t>«</w:t>
      </w:r>
      <w:r w:rsidRPr="0070359C">
        <w:rPr>
          <w:rFonts w:ascii="B Lotus" w:eastAsia="Times New Roman" w:hAnsi="B Lotus"/>
          <w:color w:val="000000" w:themeColor="text1"/>
          <w:spacing w:val="-6"/>
          <w:sz w:val="27"/>
          <w:szCs w:val="27"/>
          <w:rtl/>
          <w:lang w:bidi="fa-IR"/>
        </w:rPr>
        <w:t>برنامه ملی رشد مهارت‌های رقومی کشور</w:t>
      </w:r>
      <w:r w:rsidRPr="0070359C">
        <w:rPr>
          <w:rFonts w:ascii="B Lotus" w:eastAsia="Times New Roman" w:hAnsi="B Lotus" w:hint="cs"/>
          <w:color w:val="000000" w:themeColor="text1"/>
          <w:spacing w:val="-6"/>
          <w:sz w:val="27"/>
          <w:szCs w:val="27"/>
          <w:rtl/>
          <w:lang w:bidi="fa-IR"/>
        </w:rPr>
        <w:t>»</w:t>
      </w:r>
      <w:r w:rsidRPr="0070359C">
        <w:rPr>
          <w:rFonts w:ascii="B Lotus" w:eastAsia="Times New Roman" w:hAnsi="B Lotus"/>
          <w:color w:val="000000" w:themeColor="text1"/>
          <w:spacing w:val="-6"/>
          <w:sz w:val="27"/>
          <w:szCs w:val="27"/>
          <w:rtl/>
          <w:lang w:bidi="fa-IR"/>
        </w:rPr>
        <w:t xml:space="preserve"> </w:t>
      </w:r>
      <w:r w:rsidRPr="0070359C">
        <w:rPr>
          <w:rFonts w:ascii="B Lotus" w:eastAsia="Times New Roman" w:hAnsi="B Lotus" w:hint="cs"/>
          <w:color w:val="000000" w:themeColor="text1"/>
          <w:spacing w:val="-6"/>
          <w:sz w:val="27"/>
          <w:szCs w:val="27"/>
          <w:rtl/>
          <w:lang w:bidi="fa-IR"/>
        </w:rPr>
        <w:t xml:space="preserve">را که </w:t>
      </w:r>
      <w:r w:rsidRPr="0070359C">
        <w:rPr>
          <w:rFonts w:ascii="B Lotus" w:eastAsia="Times New Roman" w:hAnsi="B Lotus"/>
          <w:color w:val="000000" w:themeColor="text1"/>
          <w:spacing w:val="-6"/>
          <w:sz w:val="27"/>
          <w:szCs w:val="27"/>
          <w:rtl/>
          <w:lang w:bidi="fa-IR"/>
        </w:rPr>
        <w:t>شامل ایجاد رشته‌های تحصیلی و دوره‌های جدید و بازنگری در سرفصل‌ رشته‌های تحصیلی و دوره‌های مهارتی موجود در کلیه مقاطع</w:t>
      </w:r>
      <w:r w:rsidRPr="0070359C">
        <w:rPr>
          <w:rFonts w:ascii="B Lotus" w:eastAsia="Times New Roman" w:hAnsi="B Lotus" w:hint="cs"/>
          <w:color w:val="000000" w:themeColor="text1"/>
          <w:spacing w:val="-6"/>
          <w:sz w:val="27"/>
          <w:szCs w:val="27"/>
          <w:rtl/>
          <w:lang w:bidi="fa-IR"/>
        </w:rPr>
        <w:t xml:space="preserve"> است،</w:t>
      </w:r>
      <w:r w:rsidRPr="0070359C">
        <w:rPr>
          <w:rFonts w:ascii="B Lotus" w:eastAsia="Times New Roman" w:hAnsi="B Lotus"/>
          <w:color w:val="000000" w:themeColor="text1"/>
          <w:spacing w:val="-6"/>
          <w:sz w:val="27"/>
          <w:szCs w:val="27"/>
          <w:rtl/>
          <w:lang w:bidi="fa-IR"/>
        </w:rPr>
        <w:t xml:space="preserve"> ظرف شش‌ماه از لازم‌الاجرا شدن این قانون</w:t>
      </w:r>
      <w:r w:rsidRPr="0070359C">
        <w:rPr>
          <w:rFonts w:ascii="B Lotus" w:eastAsia="Times New Roman" w:hAnsi="B Lotus" w:hint="cs"/>
          <w:color w:val="000000" w:themeColor="text1"/>
          <w:spacing w:val="-6"/>
          <w:sz w:val="27"/>
          <w:szCs w:val="27"/>
          <w:rtl/>
          <w:lang w:bidi="fa-IR"/>
        </w:rPr>
        <w:t xml:space="preserve"> </w:t>
      </w:r>
      <w:r w:rsidRPr="0070359C">
        <w:rPr>
          <w:rFonts w:ascii="B Lotus" w:eastAsia="Times New Roman" w:hAnsi="B Lotus"/>
          <w:color w:val="000000" w:themeColor="text1"/>
          <w:spacing w:val="-6"/>
          <w:sz w:val="27"/>
          <w:szCs w:val="27"/>
          <w:rtl/>
          <w:lang w:bidi="fa-IR"/>
        </w:rPr>
        <w:t xml:space="preserve">تهیه </w:t>
      </w:r>
      <w:r w:rsidRPr="0070359C">
        <w:rPr>
          <w:rFonts w:ascii="B Lotus" w:eastAsia="Times New Roman" w:hAnsi="B Lotus" w:hint="cs"/>
          <w:color w:val="000000" w:themeColor="text1"/>
          <w:spacing w:val="-6"/>
          <w:sz w:val="27"/>
          <w:szCs w:val="27"/>
          <w:rtl/>
          <w:lang w:bidi="fa-IR"/>
        </w:rPr>
        <w:t xml:space="preserve">نموده </w:t>
      </w:r>
      <w:r w:rsidRPr="0070359C">
        <w:rPr>
          <w:rFonts w:ascii="B Lotus" w:eastAsia="Times New Roman" w:hAnsi="B Lotus"/>
          <w:color w:val="000000" w:themeColor="text1"/>
          <w:spacing w:val="-6"/>
          <w:sz w:val="27"/>
          <w:szCs w:val="27"/>
          <w:rtl/>
          <w:lang w:bidi="fa-IR"/>
        </w:rPr>
        <w:t xml:space="preserve">و </w:t>
      </w:r>
      <w:r w:rsidRPr="0070359C">
        <w:rPr>
          <w:rFonts w:ascii="B Lotus" w:eastAsia="Times New Roman" w:hAnsi="B Lotus" w:hint="cs"/>
          <w:color w:val="000000" w:themeColor="text1"/>
          <w:spacing w:val="-6"/>
          <w:sz w:val="27"/>
          <w:szCs w:val="27"/>
          <w:rtl/>
          <w:lang w:bidi="fa-IR"/>
        </w:rPr>
        <w:t>اقدام قانونی به</w:t>
      </w:r>
      <w:r w:rsidR="003F157C" w:rsidRPr="0070359C">
        <w:rPr>
          <w:rFonts w:ascii="B Lotus" w:eastAsia="Times New Roman" w:hAnsi="B Lotus" w:hint="cs"/>
          <w:color w:val="000000" w:themeColor="text1"/>
          <w:spacing w:val="-6"/>
          <w:sz w:val="27"/>
          <w:szCs w:val="27"/>
          <w:rtl/>
          <w:lang w:bidi="fa-IR"/>
        </w:rPr>
        <w:t>‌</w:t>
      </w:r>
      <w:r w:rsidRPr="0070359C">
        <w:rPr>
          <w:rFonts w:ascii="B Lotus" w:eastAsia="Times New Roman" w:hAnsi="B Lotus" w:hint="cs"/>
          <w:color w:val="000000" w:themeColor="text1"/>
          <w:spacing w:val="-6"/>
          <w:sz w:val="27"/>
          <w:szCs w:val="27"/>
          <w:rtl/>
          <w:lang w:bidi="fa-IR"/>
        </w:rPr>
        <w:t>عمل آورند.</w:t>
      </w:r>
    </w:p>
    <w:p w14:paraId="69E72CC2" w14:textId="77777777" w:rsidR="00853E19" w:rsidRPr="0070359C" w:rsidRDefault="00853E19" w:rsidP="00281679">
      <w:pPr>
        <w:bidi/>
        <w:spacing w:line="240" w:lineRule="auto"/>
        <w:ind w:firstLine="566"/>
        <w:jc w:val="both"/>
        <w:rPr>
          <w:noProof/>
          <w:color w:val="000000" w:themeColor="text1"/>
          <w:spacing w:val="-6"/>
          <w:sz w:val="27"/>
          <w:szCs w:val="27"/>
        </w:rPr>
      </w:pPr>
      <w:r w:rsidRPr="0070359C">
        <w:rPr>
          <w:rFonts w:eastAsia="Times New Roman" w:cs="B Zar" w:hint="cs"/>
          <w:b/>
          <w:bCs/>
          <w:noProof/>
          <w:color w:val="000000" w:themeColor="text1"/>
          <w:spacing w:val="-6"/>
          <w:sz w:val="27"/>
          <w:szCs w:val="27"/>
          <w:rtl/>
        </w:rPr>
        <w:t>ث</w:t>
      </w:r>
      <w:r w:rsidRPr="0070359C">
        <w:rPr>
          <w:rFonts w:eastAsia="Times New Roman" w:cs="B Zar"/>
          <w:b/>
          <w:bCs/>
          <w:noProof/>
          <w:color w:val="000000" w:themeColor="text1"/>
          <w:spacing w:val="-6"/>
          <w:sz w:val="27"/>
          <w:szCs w:val="27"/>
          <w:rtl/>
        </w:rPr>
        <w:t>-</w:t>
      </w:r>
      <w:r w:rsidRPr="0070359C">
        <w:rPr>
          <w:noProof/>
          <w:color w:val="000000" w:themeColor="text1"/>
          <w:spacing w:val="-6"/>
          <w:sz w:val="27"/>
          <w:szCs w:val="27"/>
          <w:rtl/>
        </w:rPr>
        <w:t xml:space="preserve"> مرکز آمار ایران با همکاری وزارتخانه‌های ارتباطات و فناوری اطلاعات</w:t>
      </w:r>
      <w:r w:rsidRPr="0070359C">
        <w:rPr>
          <w:rFonts w:hint="cs"/>
          <w:noProof/>
          <w:color w:val="000000" w:themeColor="text1"/>
          <w:spacing w:val="-6"/>
          <w:sz w:val="27"/>
          <w:szCs w:val="27"/>
          <w:rtl/>
        </w:rPr>
        <w:t xml:space="preserve"> و </w:t>
      </w:r>
      <w:r w:rsidRPr="0070359C">
        <w:rPr>
          <w:noProof/>
          <w:color w:val="000000" w:themeColor="text1"/>
          <w:spacing w:val="-6"/>
          <w:sz w:val="27"/>
          <w:szCs w:val="27"/>
          <w:rtl/>
        </w:rPr>
        <w:t>صنعت، معدن و تجار</w:t>
      </w:r>
      <w:r w:rsidRPr="0070359C">
        <w:rPr>
          <w:rFonts w:hint="cs"/>
          <w:noProof/>
          <w:color w:val="000000" w:themeColor="text1"/>
          <w:spacing w:val="-6"/>
          <w:sz w:val="27"/>
          <w:szCs w:val="27"/>
          <w:rtl/>
        </w:rPr>
        <w:t xml:space="preserve">ت </w:t>
      </w:r>
      <w:r w:rsidR="00281679" w:rsidRPr="0070359C">
        <w:rPr>
          <w:rFonts w:eastAsia="Times New Roman" w:hint="cs"/>
          <w:noProof/>
          <w:color w:val="000000" w:themeColor="text1"/>
          <w:spacing w:val="-6"/>
          <w:sz w:val="27"/>
          <w:szCs w:val="27"/>
          <w:rtl/>
        </w:rPr>
        <w:t xml:space="preserve">مکلف </w:t>
      </w:r>
      <w:r w:rsidRPr="0070359C">
        <w:rPr>
          <w:noProof/>
          <w:color w:val="000000" w:themeColor="text1"/>
          <w:spacing w:val="-6"/>
          <w:sz w:val="27"/>
          <w:szCs w:val="27"/>
          <w:rtl/>
        </w:rPr>
        <w:t xml:space="preserve">است ظرف </w:t>
      </w:r>
      <w:r w:rsidRPr="0070359C">
        <w:rPr>
          <w:rFonts w:hint="cs"/>
          <w:noProof/>
          <w:color w:val="000000" w:themeColor="text1"/>
          <w:spacing w:val="-6"/>
          <w:sz w:val="27"/>
          <w:szCs w:val="27"/>
          <w:rtl/>
        </w:rPr>
        <w:t>سه</w:t>
      </w:r>
      <w:r w:rsidR="006A7886" w:rsidRPr="0070359C">
        <w:rPr>
          <w:rFonts w:hint="cs"/>
          <w:noProof/>
          <w:color w:val="000000" w:themeColor="text1"/>
          <w:spacing w:val="-6"/>
          <w:sz w:val="27"/>
          <w:szCs w:val="27"/>
          <w:rtl/>
        </w:rPr>
        <w:t>‌</w:t>
      </w:r>
      <w:r w:rsidRPr="0070359C">
        <w:rPr>
          <w:noProof/>
          <w:color w:val="000000" w:themeColor="text1"/>
          <w:spacing w:val="-6"/>
          <w:sz w:val="27"/>
          <w:szCs w:val="27"/>
          <w:rtl/>
        </w:rPr>
        <w:t>ماه از لازم‌الاجرا شدن این قانون، نسبت به تهیه نظام سنجش سهم زیست‌بوم اقتصاد رقومی در ‌ارزش‌افزوده کل اقتصاد کشور و به</w:t>
      </w:r>
      <w:r w:rsidRPr="0070359C">
        <w:rPr>
          <w:noProof/>
          <w:color w:val="000000" w:themeColor="text1"/>
          <w:spacing w:val="-6"/>
          <w:sz w:val="27"/>
          <w:szCs w:val="27"/>
        </w:rPr>
        <w:t>‌</w:t>
      </w:r>
      <w:r w:rsidRPr="0070359C">
        <w:rPr>
          <w:noProof/>
          <w:color w:val="000000" w:themeColor="text1"/>
          <w:spacing w:val="-6"/>
          <w:sz w:val="27"/>
          <w:szCs w:val="27"/>
          <w:rtl/>
        </w:rPr>
        <w:t>روزرسانی آن به</w:t>
      </w:r>
      <w:r w:rsidRPr="0070359C">
        <w:rPr>
          <w:noProof/>
          <w:color w:val="000000" w:themeColor="text1"/>
          <w:spacing w:val="-6"/>
          <w:sz w:val="27"/>
          <w:szCs w:val="27"/>
        </w:rPr>
        <w:t>‌</w:t>
      </w:r>
      <w:r w:rsidRPr="0070359C">
        <w:rPr>
          <w:noProof/>
          <w:color w:val="000000" w:themeColor="text1"/>
          <w:spacing w:val="-6"/>
          <w:sz w:val="27"/>
          <w:szCs w:val="27"/>
          <w:rtl/>
        </w:rPr>
        <w:t>صورت سالانه اقدام نماید.</w:t>
      </w:r>
    </w:p>
    <w:p w14:paraId="64AD10B3" w14:textId="77777777" w:rsidR="00853E19" w:rsidRPr="0070359C" w:rsidRDefault="00853E19" w:rsidP="00D01D64">
      <w:pPr>
        <w:bidi/>
        <w:spacing w:line="240" w:lineRule="auto"/>
        <w:ind w:firstLine="566"/>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Pr="0070359C">
        <w:rPr>
          <w:rFonts w:eastAsia="Times New Roman" w:cs="B Zar"/>
          <w:b/>
          <w:bCs/>
          <w:noProof/>
          <w:color w:val="000000" w:themeColor="text1"/>
          <w:spacing w:val="-6"/>
          <w:sz w:val="27"/>
          <w:szCs w:val="27"/>
          <w:rtl/>
        </w:rPr>
        <w:t>-</w:t>
      </w:r>
      <w:r w:rsidRPr="0070359C">
        <w:rPr>
          <w:noProof/>
          <w:color w:val="000000" w:themeColor="text1"/>
          <w:spacing w:val="-6"/>
          <w:sz w:val="27"/>
          <w:szCs w:val="27"/>
          <w:rtl/>
        </w:rPr>
        <w:t xml:space="preserve"> </w:t>
      </w:r>
      <w:r w:rsidRPr="0070359C">
        <w:rPr>
          <w:noProof/>
          <w:color w:val="000000" w:themeColor="text1"/>
          <w:spacing w:val="-8"/>
          <w:sz w:val="27"/>
          <w:szCs w:val="27"/>
          <w:rtl/>
        </w:rPr>
        <w:t>وزارت ارتباطات و فناوری اطلاعات مکلف است با رعایت قانون مدیریت داده</w:t>
      </w:r>
      <w:r w:rsidRPr="0070359C">
        <w:rPr>
          <w:rFonts w:hint="cs"/>
          <w:noProof/>
          <w:color w:val="000000" w:themeColor="text1"/>
          <w:spacing w:val="-8"/>
          <w:sz w:val="27"/>
          <w:szCs w:val="27"/>
          <w:rtl/>
          <w:lang w:bidi="fa-IR"/>
        </w:rPr>
        <w:t>‌</w:t>
      </w:r>
      <w:r w:rsidRPr="0070359C">
        <w:rPr>
          <w:noProof/>
          <w:color w:val="000000" w:themeColor="text1"/>
          <w:spacing w:val="-8"/>
          <w:sz w:val="27"/>
          <w:szCs w:val="27"/>
          <w:rtl/>
        </w:rPr>
        <w:t>ها و اطلاعات ملی به</w:t>
      </w:r>
      <w:r w:rsidRPr="0070359C">
        <w:rPr>
          <w:noProof/>
          <w:color w:val="000000" w:themeColor="text1"/>
          <w:spacing w:val="-8"/>
          <w:sz w:val="27"/>
          <w:szCs w:val="27"/>
        </w:rPr>
        <w:t>‌</w:t>
      </w:r>
      <w:r w:rsidRPr="0070359C">
        <w:rPr>
          <w:noProof/>
          <w:color w:val="000000" w:themeColor="text1"/>
          <w:spacing w:val="-8"/>
          <w:sz w:val="27"/>
          <w:szCs w:val="27"/>
          <w:rtl/>
        </w:rPr>
        <w:t>منظور فراهم</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softHyphen/>
        <w:t>کردن و تسهیل نوآوری‌های مبتنی بر داده</w:t>
      </w:r>
      <w:r w:rsidRPr="0070359C">
        <w:rPr>
          <w:noProof/>
          <w:color w:val="000000" w:themeColor="text1"/>
          <w:spacing w:val="-8"/>
          <w:sz w:val="27"/>
          <w:szCs w:val="27"/>
        </w:rPr>
        <w:t>‌</w:t>
      </w:r>
      <w:r w:rsidRPr="0070359C">
        <w:rPr>
          <w:noProof/>
          <w:color w:val="000000" w:themeColor="text1"/>
          <w:spacing w:val="-8"/>
          <w:sz w:val="27"/>
          <w:szCs w:val="27"/>
          <w:rtl/>
        </w:rPr>
        <w:t>ها در خدمات و محصولات، دسترسی کسب</w:t>
      </w:r>
      <w:r w:rsidR="00D01D64" w:rsidRPr="0070359C">
        <w:rPr>
          <w:rFonts w:hint="cs"/>
          <w:noProof/>
          <w:color w:val="000000" w:themeColor="text1"/>
          <w:spacing w:val="-8"/>
          <w:sz w:val="27"/>
          <w:szCs w:val="27"/>
          <w:rtl/>
        </w:rPr>
        <w:t>‌</w:t>
      </w:r>
      <w:r w:rsidRPr="0070359C">
        <w:rPr>
          <w:noProof/>
          <w:color w:val="000000" w:themeColor="text1"/>
          <w:spacing w:val="-8"/>
          <w:sz w:val="27"/>
          <w:szCs w:val="27"/>
          <w:rtl/>
        </w:rPr>
        <w:t>وکارهای رقومی</w:t>
      </w:r>
      <w:r w:rsidRPr="0070359C">
        <w:rPr>
          <w:rFonts w:hint="cs"/>
          <w:noProof/>
          <w:color w:val="000000" w:themeColor="text1"/>
          <w:spacing w:val="-8"/>
          <w:sz w:val="27"/>
          <w:szCs w:val="27"/>
          <w:rtl/>
        </w:rPr>
        <w:t xml:space="preserve"> (دیجیتال) </w:t>
      </w:r>
      <w:r w:rsidRPr="0070359C">
        <w:rPr>
          <w:noProof/>
          <w:color w:val="000000" w:themeColor="text1"/>
          <w:spacing w:val="-8"/>
          <w:sz w:val="27"/>
          <w:szCs w:val="27"/>
          <w:rtl/>
        </w:rPr>
        <w:t>به داده</w:t>
      </w:r>
      <w:r w:rsidRPr="0070359C">
        <w:rPr>
          <w:noProof/>
          <w:color w:val="000000" w:themeColor="text1"/>
          <w:spacing w:val="-8"/>
          <w:sz w:val="27"/>
          <w:szCs w:val="27"/>
        </w:rPr>
        <w:t>‌</w:t>
      </w:r>
      <w:r w:rsidRPr="0070359C">
        <w:rPr>
          <w:noProof/>
          <w:color w:val="000000" w:themeColor="text1"/>
          <w:spacing w:val="-8"/>
          <w:sz w:val="27"/>
          <w:szCs w:val="27"/>
          <w:rtl/>
        </w:rPr>
        <w:t>ها و اطلاعات مورد نیاز را از طریق مرکز ملی تبادل اطلاعات با حفظ امنیت داده‌های شخصی فراهم نماید.</w:t>
      </w:r>
    </w:p>
    <w:p w14:paraId="5E669764" w14:textId="77777777" w:rsidR="00853E19" w:rsidRPr="0070359C" w:rsidRDefault="00853E19" w:rsidP="00853E19">
      <w:pPr>
        <w:bidi/>
        <w:spacing w:line="240" w:lineRule="auto"/>
        <w:ind w:firstLine="566"/>
        <w:jc w:val="both"/>
        <w:rPr>
          <w:noProof/>
          <w:color w:val="000000" w:themeColor="text1"/>
          <w:spacing w:val="-6"/>
          <w:sz w:val="27"/>
          <w:szCs w:val="27"/>
          <w:rtl/>
        </w:rPr>
      </w:pPr>
      <w:r w:rsidRPr="0070359C">
        <w:rPr>
          <w:noProof/>
          <w:color w:val="000000" w:themeColor="text1"/>
          <w:spacing w:val="-6"/>
          <w:sz w:val="27"/>
          <w:szCs w:val="27"/>
          <w:rtl/>
        </w:rPr>
        <w:t>تبصر</w:t>
      </w:r>
      <w:r w:rsidRPr="0070359C">
        <w:rPr>
          <w:rFonts w:hint="cs"/>
          <w:noProof/>
          <w:color w:val="000000" w:themeColor="text1"/>
          <w:spacing w:val="-6"/>
          <w:sz w:val="27"/>
          <w:szCs w:val="27"/>
          <w:rtl/>
        </w:rPr>
        <w:t>ه-</w:t>
      </w:r>
      <w:r w:rsidRPr="0070359C">
        <w:rPr>
          <w:noProof/>
          <w:color w:val="000000" w:themeColor="text1"/>
          <w:spacing w:val="-6"/>
          <w:sz w:val="27"/>
          <w:szCs w:val="27"/>
          <w:rtl/>
        </w:rPr>
        <w:t xml:space="preserve"> وزارت ارتباطات و فناوری اطلاعات مکلف است ظرف </w:t>
      </w:r>
      <w:r w:rsidRPr="0070359C">
        <w:rPr>
          <w:rFonts w:hint="cs"/>
          <w:noProof/>
          <w:color w:val="000000" w:themeColor="text1"/>
          <w:spacing w:val="-6"/>
          <w:sz w:val="27"/>
          <w:szCs w:val="27"/>
          <w:rtl/>
        </w:rPr>
        <w:t>سه</w:t>
      </w:r>
      <w:r w:rsidRPr="0070359C">
        <w:rPr>
          <w:noProof/>
          <w:color w:val="000000" w:themeColor="text1"/>
          <w:spacing w:val="-6"/>
          <w:sz w:val="27"/>
          <w:szCs w:val="27"/>
          <w:cs/>
        </w:rPr>
        <w:t>‎</w:t>
      </w:r>
      <w:r w:rsidRPr="0070359C">
        <w:rPr>
          <w:noProof/>
          <w:color w:val="000000" w:themeColor="text1"/>
          <w:spacing w:val="-6"/>
          <w:sz w:val="27"/>
          <w:szCs w:val="27"/>
          <w:rtl/>
        </w:rPr>
        <w:t>ماه از لازم‌ال</w:t>
      </w:r>
      <w:r w:rsidRPr="0070359C">
        <w:rPr>
          <w:rFonts w:hint="cs"/>
          <w:noProof/>
          <w:color w:val="000000" w:themeColor="text1"/>
          <w:spacing w:val="-6"/>
          <w:sz w:val="27"/>
          <w:szCs w:val="27"/>
          <w:rtl/>
        </w:rPr>
        <w:t>ا</w:t>
      </w:r>
      <w:r w:rsidRPr="0070359C">
        <w:rPr>
          <w:noProof/>
          <w:color w:val="000000" w:themeColor="text1"/>
          <w:spacing w:val="-6"/>
          <w:sz w:val="27"/>
          <w:szCs w:val="27"/>
          <w:rtl/>
        </w:rPr>
        <w:t xml:space="preserve">جرا شدن این قانون </w:t>
      </w:r>
      <w:r w:rsidRPr="0070359C">
        <w:rPr>
          <w:rFonts w:hint="cs"/>
          <w:noProof/>
          <w:color w:val="000000" w:themeColor="text1"/>
          <w:spacing w:val="-6"/>
          <w:sz w:val="27"/>
          <w:szCs w:val="27"/>
          <w:rtl/>
        </w:rPr>
        <w:t>اقدامات قانونی لازم را برای تدوین</w:t>
      </w:r>
      <w:r w:rsidRPr="0070359C">
        <w:rPr>
          <w:noProof/>
          <w:color w:val="000000" w:themeColor="text1"/>
          <w:spacing w:val="-6"/>
          <w:sz w:val="27"/>
          <w:szCs w:val="27"/>
          <w:rtl/>
        </w:rPr>
        <w:t xml:space="preserve"> «سند سیاست‌ها و الزامات حفاظت و حمایت از داده‌های شخصی» </w:t>
      </w:r>
      <w:r w:rsidRPr="0070359C">
        <w:rPr>
          <w:rFonts w:hint="cs"/>
          <w:noProof/>
          <w:color w:val="000000" w:themeColor="text1"/>
          <w:spacing w:val="-6"/>
          <w:sz w:val="27"/>
          <w:szCs w:val="27"/>
          <w:rtl/>
        </w:rPr>
        <w:t>انجام دهد.</w:t>
      </w:r>
    </w:p>
    <w:p w14:paraId="20CAB48B" w14:textId="77777777" w:rsidR="00853E19" w:rsidRPr="0070359C" w:rsidRDefault="00782C42" w:rsidP="00C7075C">
      <w:pPr>
        <w:suppressAutoHyphens/>
        <w:autoSpaceDN w:val="0"/>
        <w:bidi/>
        <w:spacing w:line="240" w:lineRule="auto"/>
        <w:ind w:firstLine="566"/>
        <w:jc w:val="both"/>
        <w:textAlignment w:val="baseline"/>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00853E19" w:rsidRPr="0070359C">
        <w:rPr>
          <w:rFonts w:eastAsia="Times New Roman" w:cs="B Zar"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به‌‌منظور تأم</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منابع مال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برا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توسعه اقتصاد رقوم</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دانش‌بن</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ان</w:t>
      </w:r>
      <w:r w:rsidR="00853E19" w:rsidRPr="0070359C">
        <w:rPr>
          <w:noProof/>
          <w:color w:val="000000" w:themeColor="text1"/>
          <w:spacing w:val="-6"/>
          <w:sz w:val="27"/>
          <w:szCs w:val="27"/>
          <w:rtl/>
        </w:rPr>
        <w:t xml:space="preserve"> و امکان مشارکت تمام</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مردم، وزارت امور اقتصاد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دارا</w:t>
      </w:r>
      <w:r w:rsidR="00853E19" w:rsidRPr="0070359C">
        <w:rPr>
          <w:rFonts w:hint="cs"/>
          <w:noProof/>
          <w:color w:val="000000" w:themeColor="text1"/>
          <w:spacing w:val="-6"/>
          <w:sz w:val="27"/>
          <w:szCs w:val="27"/>
          <w:rtl/>
        </w:rPr>
        <w:t>یی</w:t>
      </w:r>
      <w:r w:rsidR="00853E19" w:rsidRPr="0070359C">
        <w:rPr>
          <w:noProof/>
          <w:color w:val="000000" w:themeColor="text1"/>
          <w:spacing w:val="-6"/>
          <w:sz w:val="27"/>
          <w:szCs w:val="27"/>
          <w:rtl/>
        </w:rPr>
        <w:t xml:space="preserve"> مکلف است با همکار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وزارت ارتباطات و فناور</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اطلاعات نسبت به فراهم آوردن امکان پذ</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رش</w:t>
      </w:r>
      <w:r w:rsidR="00853E19" w:rsidRPr="0070359C">
        <w:rPr>
          <w:noProof/>
          <w:color w:val="000000" w:themeColor="text1"/>
          <w:spacing w:val="-6"/>
          <w:sz w:val="27"/>
          <w:szCs w:val="27"/>
          <w:rtl/>
        </w:rPr>
        <w:t xml:space="preserve"> شرکتها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فعال 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حوزه در بازار اوراق بهادار با 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جاد</w:t>
      </w:r>
      <w:r w:rsidR="00853E19" w:rsidRPr="0070359C">
        <w:rPr>
          <w:noProof/>
          <w:color w:val="000000" w:themeColor="text1"/>
          <w:spacing w:val="-6"/>
          <w:sz w:val="27"/>
          <w:szCs w:val="27"/>
          <w:rtl/>
        </w:rPr>
        <w:t xml:space="preserve"> ب</w:t>
      </w:r>
      <w:r w:rsidR="00853E19" w:rsidRPr="0070359C">
        <w:rPr>
          <w:rFonts w:hint="eastAsia"/>
          <w:noProof/>
          <w:color w:val="000000" w:themeColor="text1"/>
          <w:spacing w:val="-6"/>
          <w:sz w:val="27"/>
          <w:szCs w:val="27"/>
          <w:rtl/>
        </w:rPr>
        <w:t>هابازار</w:t>
      </w:r>
      <w:r w:rsidR="00853E19" w:rsidRPr="0070359C">
        <w:rPr>
          <w:noProof/>
          <w:color w:val="000000" w:themeColor="text1"/>
          <w:spacing w:val="-6"/>
          <w:sz w:val="27"/>
          <w:szCs w:val="27"/>
          <w:rtl/>
        </w:rPr>
        <w:t xml:space="preserve"> (بورس) تخصص</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استقرار ‌‌شاخصها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بهابازار (بورس</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و</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ژه،</w:t>
      </w:r>
      <w:r w:rsidR="00853E19" w:rsidRPr="0070359C">
        <w:rPr>
          <w:noProof/>
          <w:color w:val="000000" w:themeColor="text1"/>
          <w:spacing w:val="-6"/>
          <w:sz w:val="27"/>
          <w:szCs w:val="27"/>
          <w:rtl/>
        </w:rPr>
        <w:t xml:space="preserve"> 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جاد</w:t>
      </w:r>
      <w:r w:rsidR="00853E19" w:rsidRPr="0070359C">
        <w:rPr>
          <w:noProof/>
          <w:color w:val="000000" w:themeColor="text1"/>
          <w:spacing w:val="-6"/>
          <w:sz w:val="27"/>
          <w:szCs w:val="27"/>
          <w:rtl/>
        </w:rPr>
        <w:t xml:space="preserve"> ابزارها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مال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جد</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د</w:t>
      </w:r>
      <w:r w:rsidR="00853E19" w:rsidRPr="0070359C">
        <w:rPr>
          <w:noProof/>
          <w:color w:val="000000" w:themeColor="text1"/>
          <w:spacing w:val="-6"/>
          <w:sz w:val="27"/>
          <w:szCs w:val="27"/>
          <w:rtl/>
        </w:rPr>
        <w:t xml:space="preserve"> و پذ</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رش</w:t>
      </w:r>
      <w:r w:rsidR="00853E19" w:rsidRPr="0070359C">
        <w:rPr>
          <w:noProof/>
          <w:color w:val="000000" w:themeColor="text1"/>
          <w:spacing w:val="-6"/>
          <w:sz w:val="27"/>
          <w:szCs w:val="27"/>
          <w:rtl/>
        </w:rPr>
        <w:t xml:space="preserve"> دارا</w:t>
      </w:r>
      <w:r w:rsidR="00853E19" w:rsidRPr="0070359C">
        <w:rPr>
          <w:rFonts w:hint="cs"/>
          <w:noProof/>
          <w:color w:val="000000" w:themeColor="text1"/>
          <w:spacing w:val="-6"/>
          <w:sz w:val="27"/>
          <w:szCs w:val="27"/>
          <w:rtl/>
        </w:rPr>
        <w:t>یی</w:t>
      </w:r>
      <w:r w:rsidR="006069F7" w:rsidRPr="0070359C">
        <w:rPr>
          <w:noProof/>
          <w:color w:val="000000" w:themeColor="text1"/>
          <w:spacing w:val="-6"/>
          <w:sz w:val="27"/>
          <w:szCs w:val="27"/>
          <w:rtl/>
        </w:rPr>
        <w:softHyphen/>
      </w:r>
      <w:r w:rsidR="00853E19" w:rsidRPr="0070359C">
        <w:rPr>
          <w:rFonts w:hint="eastAsia"/>
          <w:noProof/>
          <w:color w:val="000000" w:themeColor="text1"/>
          <w:spacing w:val="-6"/>
          <w:sz w:val="27"/>
          <w:szCs w:val="27"/>
          <w:rtl/>
        </w:rPr>
        <w:t>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رقوم</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ن</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ز</w:t>
      </w:r>
      <w:r w:rsidR="00853E19" w:rsidRPr="0070359C">
        <w:rPr>
          <w:noProof/>
          <w:color w:val="000000" w:themeColor="text1"/>
          <w:spacing w:val="-6"/>
          <w:sz w:val="27"/>
          <w:szCs w:val="27"/>
          <w:rtl/>
        </w:rPr>
        <w:t xml:space="preserve"> پذ</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رش</w:t>
      </w:r>
      <w:r w:rsidR="00853E19" w:rsidRPr="0070359C">
        <w:rPr>
          <w:noProof/>
          <w:color w:val="000000" w:themeColor="text1"/>
          <w:spacing w:val="-6"/>
          <w:sz w:val="27"/>
          <w:szCs w:val="27"/>
          <w:rtl/>
        </w:rPr>
        <w:t xml:space="preserve"> کليه اموال و دارايي‌ها اعم از عين، منفعت، طلب و حقوق مالي، اموال منقول و غيرمنقول، سرقفل</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حق اکتشاف، اموال مادي و غيرمادي نظير واحد</w:t>
      </w:r>
      <w:r w:rsidR="00853E19" w:rsidRPr="0070359C">
        <w:rPr>
          <w:rFonts w:hint="eastAsia"/>
          <w:noProof/>
          <w:color w:val="000000" w:themeColor="text1"/>
          <w:spacing w:val="-6"/>
          <w:sz w:val="27"/>
          <w:szCs w:val="27"/>
          <w:rtl/>
        </w:rPr>
        <w:t>هاي</w:t>
      </w:r>
      <w:r w:rsidR="00853E19" w:rsidRPr="0070359C">
        <w:rPr>
          <w:noProof/>
          <w:color w:val="000000" w:themeColor="text1"/>
          <w:spacing w:val="-6"/>
          <w:sz w:val="27"/>
          <w:szCs w:val="27"/>
          <w:rtl/>
        </w:rPr>
        <w:t xml:space="preserve"> مسکوني يا تجاري شهري يا روستايي، زمينهاي کشاورزي، ماشين‌آلات و تجهيزات توليدي، فلزات گرانبها، اوراق بهادار، عوايد قابل تصرف از سهام، عوايد قابل تصرف از قراردادها يا اجراي طرح(پروژه)‌ها، مانده پاداش پايان خدمت و ذخيره مطالبات کارکنان، حقوق و مزاياي مستم</w:t>
      </w:r>
      <w:r w:rsidR="00853E19" w:rsidRPr="0070359C">
        <w:rPr>
          <w:rFonts w:hint="eastAsia"/>
          <w:noProof/>
          <w:color w:val="000000" w:themeColor="text1"/>
          <w:spacing w:val="-6"/>
          <w:sz w:val="27"/>
          <w:szCs w:val="27"/>
          <w:rtl/>
        </w:rPr>
        <w:t>ر</w:t>
      </w:r>
      <w:r w:rsidR="00853E19" w:rsidRPr="0070359C">
        <w:rPr>
          <w:noProof/>
          <w:color w:val="000000" w:themeColor="text1"/>
          <w:spacing w:val="-6"/>
          <w:sz w:val="27"/>
          <w:szCs w:val="27"/>
          <w:rtl/>
        </w:rPr>
        <w:t xml:space="preserve"> دريافتي، مطالبات قراردادي، نشان تجاري (برند)، مالکيت‌هاي فکري، يارانه‌هاي نقدي و موجودي انبار (مواد اوليه يا محصول) واحدهاي توليد</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از سو</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مؤسسات اعتبار</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صندوق‌ها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مال</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و سازمان بورس و اوراق بهادار با قابل</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تبادل در با</w:t>
      </w:r>
      <w:r w:rsidR="00853E19" w:rsidRPr="0070359C">
        <w:rPr>
          <w:rFonts w:hint="eastAsia"/>
          <w:noProof/>
          <w:color w:val="000000" w:themeColor="text1"/>
          <w:spacing w:val="-6"/>
          <w:sz w:val="27"/>
          <w:szCs w:val="27"/>
          <w:rtl/>
        </w:rPr>
        <w:t>زار</w:t>
      </w:r>
      <w:r w:rsidR="00853E19" w:rsidRPr="0070359C">
        <w:rPr>
          <w:noProof/>
          <w:color w:val="000000" w:themeColor="text1"/>
          <w:spacing w:val="-6"/>
          <w:sz w:val="27"/>
          <w:szCs w:val="27"/>
          <w:rtl/>
        </w:rPr>
        <w:t xml:space="preserve"> در فرا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ندها</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اعتبارسنج</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وث</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قه‌گذار</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w:t>
      </w:r>
      <w:r w:rsidR="00853E19" w:rsidRPr="0070359C">
        <w:rPr>
          <w:noProof/>
          <w:color w:val="000000" w:themeColor="text1"/>
          <w:spacing w:val="-6"/>
          <w:sz w:val="27"/>
          <w:szCs w:val="27"/>
          <w:rtl/>
        </w:rPr>
        <w:t xml:space="preserve"> ضمانت و پذ</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ره‌نو</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س</w:t>
      </w:r>
      <w:r w:rsidR="00853E19" w:rsidRPr="0070359C">
        <w:rPr>
          <w:rFonts w:hint="cs"/>
          <w:noProof/>
          <w:color w:val="000000" w:themeColor="text1"/>
          <w:spacing w:val="-6"/>
          <w:sz w:val="27"/>
          <w:szCs w:val="27"/>
          <w:rtl/>
        </w:rPr>
        <w:t>ی</w:t>
      </w:r>
      <w:r w:rsidR="00853E19" w:rsidRPr="0070359C">
        <w:rPr>
          <w:noProof/>
          <w:color w:val="000000" w:themeColor="text1"/>
          <w:spacing w:val="-6"/>
          <w:sz w:val="27"/>
          <w:szCs w:val="27"/>
          <w:rtl/>
        </w:rPr>
        <w:t xml:space="preserve"> با رعا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ت</w:t>
      </w:r>
      <w:r w:rsidR="00853E19" w:rsidRPr="0070359C">
        <w:rPr>
          <w:noProof/>
          <w:color w:val="000000" w:themeColor="text1"/>
          <w:spacing w:val="-6"/>
          <w:sz w:val="27"/>
          <w:szCs w:val="27"/>
          <w:rtl/>
        </w:rPr>
        <w:t xml:space="preserve"> قوان</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ن</w:t>
      </w:r>
      <w:r w:rsidR="00853E19" w:rsidRPr="0070359C">
        <w:rPr>
          <w:noProof/>
          <w:color w:val="000000" w:themeColor="text1"/>
          <w:spacing w:val="-6"/>
          <w:sz w:val="27"/>
          <w:szCs w:val="27"/>
          <w:rtl/>
        </w:rPr>
        <w:t xml:space="preserve"> و مقررات مربوط از جمله قانون تسهيل صدور مجوزهاي كسب</w:t>
      </w:r>
      <w:r w:rsidR="00442680" w:rsidRPr="0070359C">
        <w:rPr>
          <w:rFonts w:hint="cs"/>
          <w:noProof/>
          <w:color w:val="000000" w:themeColor="text1"/>
          <w:spacing w:val="-6"/>
          <w:sz w:val="27"/>
          <w:szCs w:val="27"/>
          <w:rtl/>
        </w:rPr>
        <w:t>‌</w:t>
      </w:r>
      <w:r w:rsidR="00442680" w:rsidRPr="0070359C">
        <w:rPr>
          <w:noProof/>
          <w:color w:val="000000" w:themeColor="text1"/>
          <w:spacing w:val="-6"/>
          <w:sz w:val="27"/>
          <w:szCs w:val="27"/>
          <w:rtl/>
        </w:rPr>
        <w:t>و</w:t>
      </w:r>
      <w:r w:rsidR="00853E19" w:rsidRPr="0070359C">
        <w:rPr>
          <w:noProof/>
          <w:color w:val="000000" w:themeColor="text1"/>
          <w:spacing w:val="-6"/>
          <w:sz w:val="27"/>
          <w:szCs w:val="27"/>
          <w:rtl/>
        </w:rPr>
        <w:t>کار اقدام نما</w:t>
      </w:r>
      <w:r w:rsidR="00853E19" w:rsidRPr="0070359C">
        <w:rPr>
          <w:rFonts w:hint="cs"/>
          <w:noProof/>
          <w:color w:val="000000" w:themeColor="text1"/>
          <w:spacing w:val="-6"/>
          <w:sz w:val="27"/>
          <w:szCs w:val="27"/>
          <w:rtl/>
        </w:rPr>
        <w:t>ی</w:t>
      </w:r>
      <w:r w:rsidR="00853E19" w:rsidRPr="0070359C">
        <w:rPr>
          <w:rFonts w:hint="eastAsia"/>
          <w:noProof/>
          <w:color w:val="000000" w:themeColor="text1"/>
          <w:spacing w:val="-6"/>
          <w:sz w:val="27"/>
          <w:szCs w:val="27"/>
          <w:rtl/>
        </w:rPr>
        <w:t>د</w:t>
      </w:r>
      <w:r w:rsidR="00853E19" w:rsidRPr="0070359C">
        <w:rPr>
          <w:noProof/>
          <w:color w:val="000000" w:themeColor="text1"/>
          <w:spacing w:val="-6"/>
          <w:sz w:val="27"/>
          <w:szCs w:val="27"/>
        </w:rPr>
        <w:t>.</w:t>
      </w:r>
    </w:p>
    <w:p w14:paraId="1B7CEA7A" w14:textId="77777777" w:rsidR="00853E19" w:rsidRPr="0070359C" w:rsidRDefault="00853E19" w:rsidP="00853E19">
      <w:pPr>
        <w:suppressAutoHyphens/>
        <w:autoSpaceDN w:val="0"/>
        <w:bidi/>
        <w:spacing w:line="240" w:lineRule="auto"/>
        <w:ind w:firstLine="566"/>
        <w:jc w:val="both"/>
        <w:textAlignment w:val="baseline"/>
        <w:rPr>
          <w:noProof/>
          <w:color w:val="000000" w:themeColor="text1"/>
          <w:spacing w:val="-6"/>
          <w:sz w:val="27"/>
          <w:szCs w:val="27"/>
          <w:rtl/>
        </w:rPr>
      </w:pPr>
      <w:r w:rsidRPr="0070359C">
        <w:rPr>
          <w:rFonts w:hint="eastAsia"/>
          <w:noProof/>
          <w:color w:val="000000" w:themeColor="text1"/>
          <w:spacing w:val="-6"/>
          <w:sz w:val="27"/>
          <w:szCs w:val="27"/>
          <w:rtl/>
        </w:rPr>
        <w:t>آ</w:t>
      </w:r>
      <w:r w:rsidRPr="0070359C">
        <w:rPr>
          <w:rFonts w:hint="cs"/>
          <w:noProof/>
          <w:color w:val="000000" w:themeColor="text1"/>
          <w:spacing w:val="-6"/>
          <w:sz w:val="27"/>
          <w:szCs w:val="27"/>
          <w:rtl/>
        </w:rPr>
        <w:t>یی</w:t>
      </w:r>
      <w:r w:rsidRPr="0070359C">
        <w:rPr>
          <w:rFonts w:hint="eastAsia"/>
          <w:noProof/>
          <w:color w:val="000000" w:themeColor="text1"/>
          <w:spacing w:val="-6"/>
          <w:sz w:val="27"/>
          <w:szCs w:val="27"/>
          <w:rtl/>
        </w:rPr>
        <w:t>ن‌نامه</w:t>
      </w:r>
      <w:r w:rsidRPr="0070359C">
        <w:rPr>
          <w:noProof/>
          <w:color w:val="000000" w:themeColor="text1"/>
          <w:spacing w:val="-6"/>
          <w:sz w:val="27"/>
          <w:szCs w:val="27"/>
          <w:rtl/>
        </w:rPr>
        <w:t xml:space="preserve"> اجرائ</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بند توسط وزارت امور اقتصاد</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دارا</w:t>
      </w:r>
      <w:r w:rsidRPr="0070359C">
        <w:rPr>
          <w:rFonts w:hint="cs"/>
          <w:noProof/>
          <w:color w:val="000000" w:themeColor="text1"/>
          <w:spacing w:val="-6"/>
          <w:sz w:val="27"/>
          <w:szCs w:val="27"/>
          <w:rtl/>
        </w:rPr>
        <w:t>یی</w:t>
      </w:r>
      <w:r w:rsidRPr="0070359C">
        <w:rPr>
          <w:noProof/>
          <w:color w:val="000000" w:themeColor="text1"/>
          <w:spacing w:val="-6"/>
          <w:sz w:val="27"/>
          <w:szCs w:val="27"/>
          <w:rtl/>
        </w:rPr>
        <w:t xml:space="preserve"> با همکار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وزارت ارتباطات و فناور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اطلاعات و سا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noProof/>
          <w:color w:val="000000" w:themeColor="text1"/>
          <w:spacing w:val="-6"/>
          <w:sz w:val="27"/>
          <w:szCs w:val="27"/>
          <w:rtl/>
        </w:rPr>
        <w:t xml:space="preserve"> دستگاهها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اجرائ</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مرتبط، ته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م</w:t>
      </w:r>
      <w:r w:rsidRPr="0070359C">
        <w:rPr>
          <w:rFonts w:hint="cs"/>
          <w:noProof/>
          <w:color w:val="000000" w:themeColor="text1"/>
          <w:spacing w:val="-6"/>
          <w:sz w:val="27"/>
          <w:szCs w:val="27"/>
          <w:rtl/>
        </w:rPr>
        <w:t>ی</w:t>
      </w:r>
      <w:r w:rsidRPr="0070359C">
        <w:rPr>
          <w:rFonts w:ascii="Cambria" w:hAnsi="Cambria" w:cs="Cambria" w:hint="cs"/>
          <w:noProof/>
          <w:color w:val="000000" w:themeColor="text1"/>
          <w:spacing w:val="-6"/>
          <w:sz w:val="27"/>
          <w:szCs w:val="27"/>
        </w:rPr>
        <w:t>‌</w:t>
      </w:r>
      <w:r w:rsidRPr="0070359C">
        <w:rPr>
          <w:rFonts w:hint="cs"/>
          <w:noProof/>
          <w:color w:val="000000" w:themeColor="text1"/>
          <w:spacing w:val="-6"/>
          <w:sz w:val="27"/>
          <w:szCs w:val="27"/>
          <w:rtl/>
        </w:rPr>
        <w:t>شود</w:t>
      </w:r>
      <w:r w:rsidRPr="0070359C">
        <w:rPr>
          <w:noProof/>
          <w:color w:val="000000" w:themeColor="text1"/>
          <w:spacing w:val="-6"/>
          <w:sz w:val="27"/>
          <w:szCs w:val="27"/>
          <w:rtl/>
        </w:rPr>
        <w:t xml:space="preserve"> و به‌‌تصو</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ب</w:t>
      </w:r>
      <w:r w:rsidRPr="0070359C">
        <w:rPr>
          <w:noProof/>
          <w:color w:val="000000" w:themeColor="text1"/>
          <w:spacing w:val="-6"/>
          <w:sz w:val="27"/>
          <w:szCs w:val="27"/>
          <w:rtl/>
        </w:rPr>
        <w:t xml:space="preserve"> ه</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أت</w:t>
      </w:r>
      <w:r w:rsidRPr="0070359C">
        <w:rPr>
          <w:noProof/>
          <w:color w:val="000000" w:themeColor="text1"/>
          <w:spacing w:val="-6"/>
          <w:sz w:val="27"/>
          <w:szCs w:val="27"/>
          <w:rtl/>
        </w:rPr>
        <w:t xml:space="preserve"> وز</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ران</w:t>
      </w:r>
      <w:r w:rsidRPr="0070359C">
        <w:rPr>
          <w:noProof/>
          <w:color w:val="000000" w:themeColor="text1"/>
          <w:spacing w:val="-6"/>
          <w:sz w:val="27"/>
          <w:szCs w:val="27"/>
          <w:rtl/>
        </w:rPr>
        <w:t xml:space="preserve"> 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رسد</w:t>
      </w:r>
      <w:r w:rsidRPr="0070359C">
        <w:rPr>
          <w:noProof/>
          <w:color w:val="000000" w:themeColor="text1"/>
          <w:spacing w:val="-6"/>
          <w:sz w:val="27"/>
          <w:szCs w:val="27"/>
          <w:rtl/>
        </w:rPr>
        <w:t>.</w:t>
      </w:r>
    </w:p>
    <w:p w14:paraId="223C03B8" w14:textId="77777777" w:rsidR="00853E19" w:rsidRPr="0070359C" w:rsidRDefault="00782C42" w:rsidP="00155109">
      <w:pPr>
        <w:suppressAutoHyphens/>
        <w:autoSpaceDN w:val="0"/>
        <w:bidi/>
        <w:spacing w:line="240" w:lineRule="auto"/>
        <w:ind w:firstLine="566"/>
        <w:jc w:val="both"/>
        <w:textAlignment w:val="baseline"/>
        <w:rPr>
          <w:rFonts w:ascii="B Lotus" w:eastAsia="Times New Roman" w:hAnsi="B Lotus"/>
          <w:color w:val="000000" w:themeColor="text1"/>
          <w:spacing w:val="-8"/>
          <w:sz w:val="27"/>
          <w:szCs w:val="27"/>
          <w:rtl/>
        </w:rPr>
      </w:pPr>
      <w:r w:rsidRPr="0070359C">
        <w:rPr>
          <w:rFonts w:eastAsia="Times New Roman" w:cs="B Zar" w:hint="cs"/>
          <w:b/>
          <w:bCs/>
          <w:noProof/>
          <w:color w:val="000000" w:themeColor="text1"/>
          <w:spacing w:val="-6"/>
          <w:sz w:val="27"/>
          <w:szCs w:val="27"/>
          <w:rtl/>
        </w:rPr>
        <w:t>ح-</w:t>
      </w:r>
      <w:r w:rsidR="00853E19" w:rsidRPr="0070359C">
        <w:rPr>
          <w:rFonts w:hint="cs"/>
          <w:b/>
          <w:bCs/>
          <w:noProof/>
          <w:color w:val="000000" w:themeColor="text1"/>
          <w:spacing w:val="-6"/>
          <w:sz w:val="27"/>
          <w:szCs w:val="27"/>
          <w:rtl/>
        </w:rPr>
        <w:t xml:space="preserve"> </w:t>
      </w:r>
      <w:r w:rsidR="00853E19" w:rsidRPr="0070359C">
        <w:rPr>
          <w:noProof/>
          <w:color w:val="000000" w:themeColor="text1"/>
          <w:spacing w:val="-6"/>
          <w:sz w:val="27"/>
          <w:szCs w:val="27"/>
          <w:rtl/>
        </w:rPr>
        <w:t>به</w:t>
      </w:r>
      <w:r w:rsidR="00853E19" w:rsidRPr="0070359C">
        <w:rPr>
          <w:rFonts w:hint="cs"/>
          <w:noProof/>
          <w:color w:val="000000" w:themeColor="text1"/>
          <w:spacing w:val="-6"/>
          <w:sz w:val="27"/>
          <w:szCs w:val="27"/>
          <w:rtl/>
        </w:rPr>
        <w:t>‌</w:t>
      </w:r>
      <w:r w:rsidR="00853E19" w:rsidRPr="0070359C">
        <w:rPr>
          <w:noProof/>
          <w:color w:val="000000" w:themeColor="text1"/>
          <w:spacing w:val="-6"/>
          <w:sz w:val="27"/>
          <w:szCs w:val="27"/>
          <w:rtl/>
        </w:rPr>
        <w:t>منظور ایجاد وحدت رویه و حمایت از حقوق کاربران</w:t>
      </w:r>
      <w:r w:rsidR="00853E19" w:rsidRPr="0070359C">
        <w:rPr>
          <w:rFonts w:hint="cs"/>
          <w:noProof/>
          <w:color w:val="000000" w:themeColor="text1"/>
          <w:spacing w:val="-6"/>
          <w:sz w:val="27"/>
          <w:szCs w:val="27"/>
          <w:rtl/>
        </w:rPr>
        <w:t xml:space="preserve"> و</w:t>
      </w:r>
      <w:r w:rsidR="00853E19" w:rsidRPr="0070359C">
        <w:rPr>
          <w:noProof/>
          <w:color w:val="000000" w:themeColor="text1"/>
          <w:spacing w:val="-6"/>
          <w:sz w:val="27"/>
          <w:szCs w:val="27"/>
          <w:rtl/>
        </w:rPr>
        <w:t xml:space="preserve"> تسهیل رقابت سالم بین ذی‌نفعان، </w:t>
      </w:r>
      <w:r w:rsidR="00853E19" w:rsidRPr="0070359C">
        <w:rPr>
          <w:rFonts w:hint="cs"/>
          <w:noProof/>
          <w:color w:val="000000" w:themeColor="text1"/>
          <w:spacing w:val="-6"/>
          <w:sz w:val="27"/>
          <w:szCs w:val="27"/>
          <w:rtl/>
        </w:rPr>
        <w:t xml:space="preserve">مسؤولیت </w:t>
      </w:r>
      <w:r w:rsidR="00853E19" w:rsidRPr="0070359C">
        <w:rPr>
          <w:noProof/>
          <w:color w:val="000000" w:themeColor="text1"/>
          <w:spacing w:val="-6"/>
          <w:sz w:val="27"/>
          <w:szCs w:val="27"/>
          <w:rtl/>
        </w:rPr>
        <w:t>صدور پروان</w:t>
      </w:r>
      <w:r w:rsidR="00853E19" w:rsidRPr="0070359C">
        <w:rPr>
          <w:rFonts w:hint="cs"/>
          <w:noProof/>
          <w:color w:val="000000" w:themeColor="text1"/>
          <w:spacing w:val="-6"/>
          <w:sz w:val="27"/>
          <w:szCs w:val="27"/>
          <w:rtl/>
        </w:rPr>
        <w:t xml:space="preserve">ه </w:t>
      </w:r>
      <w:r w:rsidR="00853E19" w:rsidRPr="0070359C">
        <w:rPr>
          <w:noProof/>
          <w:color w:val="000000" w:themeColor="text1"/>
          <w:spacing w:val="-6"/>
          <w:sz w:val="27"/>
          <w:szCs w:val="27"/>
          <w:rtl/>
        </w:rPr>
        <w:t>کلی</w:t>
      </w:r>
      <w:r w:rsidR="00853E19" w:rsidRPr="0070359C">
        <w:rPr>
          <w:rFonts w:hint="cs"/>
          <w:noProof/>
          <w:color w:val="000000" w:themeColor="text1"/>
          <w:spacing w:val="-6"/>
          <w:sz w:val="27"/>
          <w:szCs w:val="27"/>
          <w:rtl/>
        </w:rPr>
        <w:t>ه</w:t>
      </w:r>
      <w:r w:rsidR="00853E19" w:rsidRPr="0070359C">
        <w:rPr>
          <w:noProof/>
          <w:color w:val="000000" w:themeColor="text1"/>
          <w:spacing w:val="-6"/>
          <w:sz w:val="27"/>
          <w:szCs w:val="27"/>
          <w:rtl/>
        </w:rPr>
        <w:t xml:space="preserve"> خدمات ارتباطی</w:t>
      </w:r>
      <w:r w:rsidR="00853E19" w:rsidRPr="0070359C">
        <w:rPr>
          <w:rFonts w:hint="cs"/>
          <w:noProof/>
          <w:color w:val="000000" w:themeColor="text1"/>
          <w:spacing w:val="-6"/>
          <w:sz w:val="27"/>
          <w:szCs w:val="27"/>
          <w:rtl/>
        </w:rPr>
        <w:t xml:space="preserve"> (</w:t>
      </w:r>
      <w:r w:rsidR="00853E19" w:rsidRPr="0070359C">
        <w:rPr>
          <w:rFonts w:ascii="B Lotus" w:eastAsia="Times New Roman" w:hAnsi="B Lotus"/>
          <w:color w:val="000000" w:themeColor="text1"/>
          <w:spacing w:val="-8"/>
          <w:sz w:val="27"/>
          <w:szCs w:val="27"/>
          <w:rtl/>
        </w:rPr>
        <w:t>از طر</w:t>
      </w:r>
      <w:r w:rsidR="00853E19" w:rsidRPr="0070359C">
        <w:rPr>
          <w:rFonts w:ascii="B Lotus" w:eastAsia="Times New Roman" w:hAnsi="B Lotus" w:hint="cs"/>
          <w:color w:val="000000" w:themeColor="text1"/>
          <w:spacing w:val="-8"/>
          <w:sz w:val="27"/>
          <w:szCs w:val="27"/>
          <w:rtl/>
        </w:rPr>
        <w:t>ی</w:t>
      </w:r>
      <w:r w:rsidR="00853E19" w:rsidRPr="0070359C">
        <w:rPr>
          <w:rFonts w:ascii="B Lotus" w:eastAsia="Times New Roman" w:hAnsi="B Lotus" w:hint="eastAsia"/>
          <w:color w:val="000000" w:themeColor="text1"/>
          <w:spacing w:val="-8"/>
          <w:sz w:val="27"/>
          <w:szCs w:val="27"/>
          <w:rtl/>
        </w:rPr>
        <w:t>ق</w:t>
      </w:r>
      <w:r w:rsidR="00853E19" w:rsidRPr="0070359C">
        <w:rPr>
          <w:rFonts w:ascii="B Lotus" w:eastAsia="Times New Roman" w:hAnsi="B Lotus"/>
          <w:color w:val="000000" w:themeColor="text1"/>
          <w:spacing w:val="-8"/>
          <w:sz w:val="27"/>
          <w:szCs w:val="27"/>
          <w:rtl/>
        </w:rPr>
        <w:t xml:space="preserve"> درگاه مل</w:t>
      </w:r>
      <w:r w:rsidR="00853E19" w:rsidRPr="0070359C">
        <w:rPr>
          <w:rFonts w:ascii="B Lotus" w:eastAsia="Times New Roman" w:hAnsi="B Lotus" w:hint="cs"/>
          <w:color w:val="000000" w:themeColor="text1"/>
          <w:spacing w:val="-8"/>
          <w:sz w:val="27"/>
          <w:szCs w:val="27"/>
          <w:rtl/>
        </w:rPr>
        <w:t>ی</w:t>
      </w:r>
      <w:r w:rsidR="00853E19" w:rsidRPr="0070359C">
        <w:rPr>
          <w:rFonts w:ascii="B Lotus" w:eastAsia="Times New Roman" w:hAnsi="B Lotus"/>
          <w:color w:val="000000" w:themeColor="text1"/>
          <w:spacing w:val="-8"/>
          <w:sz w:val="27"/>
          <w:szCs w:val="27"/>
          <w:rtl/>
        </w:rPr>
        <w:t xml:space="preserve"> مجوزها</w:t>
      </w:r>
      <w:r w:rsidR="00853E19" w:rsidRPr="0070359C">
        <w:rPr>
          <w:rFonts w:ascii="B Lotus" w:eastAsia="Times New Roman" w:hAnsi="B Lotus" w:hint="cs"/>
          <w:color w:val="000000" w:themeColor="text1"/>
          <w:spacing w:val="-8"/>
          <w:sz w:val="27"/>
          <w:szCs w:val="27"/>
          <w:rtl/>
        </w:rPr>
        <w:t>ی</w:t>
      </w:r>
      <w:r w:rsidR="00853E19" w:rsidRPr="0070359C">
        <w:rPr>
          <w:rFonts w:ascii="B Lotus" w:eastAsia="Times New Roman" w:hAnsi="B Lotus"/>
          <w:color w:val="000000" w:themeColor="text1"/>
          <w:spacing w:val="-8"/>
          <w:sz w:val="27"/>
          <w:szCs w:val="27"/>
          <w:rtl/>
        </w:rPr>
        <w:t xml:space="preserve"> کشور</w:t>
      </w:r>
      <w:r w:rsidR="00853E19" w:rsidRPr="0070359C">
        <w:rPr>
          <w:rFonts w:hint="cs"/>
          <w:noProof/>
          <w:color w:val="000000" w:themeColor="text1"/>
          <w:spacing w:val="-6"/>
          <w:sz w:val="27"/>
          <w:szCs w:val="27"/>
          <w:rtl/>
        </w:rPr>
        <w:t>)</w:t>
      </w:r>
      <w:r w:rsidR="00853E19" w:rsidRPr="0070359C">
        <w:rPr>
          <w:rFonts w:eastAsia="Times New Roman" w:hint="cs"/>
          <w:b/>
          <w:bCs/>
          <w:color w:val="000000" w:themeColor="text1"/>
          <w:spacing w:val="-6"/>
          <w:sz w:val="27"/>
          <w:szCs w:val="27"/>
          <w:rtl/>
        </w:rPr>
        <w:t xml:space="preserve"> </w:t>
      </w:r>
      <w:r w:rsidR="00853E19" w:rsidRPr="0070359C">
        <w:rPr>
          <w:rFonts w:hint="cs"/>
          <w:noProof/>
          <w:color w:val="000000" w:themeColor="text1"/>
          <w:spacing w:val="-6"/>
          <w:sz w:val="27"/>
          <w:szCs w:val="27"/>
          <w:rtl/>
        </w:rPr>
        <w:t xml:space="preserve">با رعایت </w:t>
      </w:r>
      <w:r w:rsidR="00853E19" w:rsidRPr="0070359C">
        <w:rPr>
          <w:noProof/>
          <w:color w:val="000000" w:themeColor="text1"/>
          <w:spacing w:val="-6"/>
          <w:sz w:val="27"/>
          <w:szCs w:val="27"/>
          <w:rtl/>
        </w:rPr>
        <w:t xml:space="preserve">قانون تسهيل صدور مجوزهاي كسب و </w:t>
      </w:r>
      <w:r w:rsidR="00853E19" w:rsidRPr="0070359C">
        <w:rPr>
          <w:rFonts w:hint="cs"/>
          <w:noProof/>
          <w:color w:val="000000" w:themeColor="text1"/>
          <w:spacing w:val="-6"/>
          <w:sz w:val="27"/>
          <w:szCs w:val="27"/>
          <w:rtl/>
        </w:rPr>
        <w:t xml:space="preserve">کار، خدمات </w:t>
      </w:r>
      <w:r w:rsidR="00853E19" w:rsidRPr="0070359C">
        <w:rPr>
          <w:noProof/>
          <w:color w:val="000000" w:themeColor="text1"/>
          <w:spacing w:val="-6"/>
          <w:sz w:val="27"/>
          <w:szCs w:val="27"/>
          <w:rtl/>
        </w:rPr>
        <w:t>فناوری اطلاعات و هوشمندسازی</w:t>
      </w:r>
      <w:r w:rsidR="00853E19" w:rsidRPr="0070359C">
        <w:rPr>
          <w:rFonts w:hint="cs"/>
          <w:noProof/>
          <w:color w:val="000000" w:themeColor="text1"/>
          <w:spacing w:val="-6"/>
          <w:sz w:val="27"/>
          <w:szCs w:val="27"/>
          <w:rtl/>
        </w:rPr>
        <w:t xml:space="preserve"> و سکوهای پیام‌رسان،</w:t>
      </w:r>
      <w:r w:rsidR="00853E19" w:rsidRPr="0070359C">
        <w:rPr>
          <w:noProof/>
          <w:color w:val="000000" w:themeColor="text1"/>
          <w:spacing w:val="-6"/>
          <w:sz w:val="27"/>
          <w:szCs w:val="27"/>
          <w:rtl/>
        </w:rPr>
        <w:t xml:space="preserve"> تدوین و تصویب جداول تعرف</w:t>
      </w:r>
      <w:r w:rsidR="00853E19" w:rsidRPr="0070359C">
        <w:rPr>
          <w:rFonts w:hint="cs"/>
          <w:noProof/>
          <w:color w:val="000000" w:themeColor="text1"/>
          <w:spacing w:val="-6"/>
          <w:sz w:val="27"/>
          <w:szCs w:val="27"/>
          <w:rtl/>
        </w:rPr>
        <w:t>ه و</w:t>
      </w:r>
      <w:r w:rsidR="00853E19" w:rsidRPr="0070359C">
        <w:rPr>
          <w:noProof/>
          <w:color w:val="000000" w:themeColor="text1"/>
          <w:spacing w:val="-6"/>
          <w:sz w:val="27"/>
          <w:szCs w:val="27"/>
          <w:rtl/>
        </w:rPr>
        <w:t xml:space="preserve"> تعیین </w:t>
      </w:r>
      <w:r w:rsidR="00853E19" w:rsidRPr="0070359C">
        <w:rPr>
          <w:rFonts w:hint="cs"/>
          <w:noProof/>
          <w:color w:val="000000" w:themeColor="text1"/>
          <w:spacing w:val="-6"/>
          <w:sz w:val="27"/>
          <w:szCs w:val="27"/>
          <w:rtl/>
        </w:rPr>
        <w:t>حق</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اشتراک</w:t>
      </w:r>
      <w:r w:rsidR="00853E19" w:rsidRPr="0070359C">
        <w:rPr>
          <w:noProof/>
          <w:color w:val="000000" w:themeColor="text1"/>
          <w:spacing w:val="-6"/>
          <w:sz w:val="27"/>
          <w:szCs w:val="27"/>
          <w:rtl/>
        </w:rPr>
        <w:t xml:space="preserve"> (آبونمان)</w:t>
      </w:r>
      <w:r w:rsidR="00853E19" w:rsidRPr="0070359C">
        <w:rPr>
          <w:rFonts w:hint="cs"/>
          <w:noProof/>
          <w:color w:val="000000" w:themeColor="text1"/>
          <w:spacing w:val="-6"/>
          <w:sz w:val="27"/>
          <w:szCs w:val="27"/>
          <w:rtl/>
        </w:rPr>
        <w:t xml:space="preserve"> آنها د</w:t>
      </w:r>
      <w:r w:rsidR="00853E19" w:rsidRPr="0070359C">
        <w:rPr>
          <w:noProof/>
          <w:color w:val="000000" w:themeColor="text1"/>
          <w:spacing w:val="-6"/>
          <w:sz w:val="27"/>
          <w:szCs w:val="27"/>
          <w:rtl/>
        </w:rPr>
        <w:t xml:space="preserve">ر ‌چهارچوب قوانین و مقررات کشور </w:t>
      </w:r>
      <w:r w:rsidR="00853E19" w:rsidRPr="0070359C">
        <w:rPr>
          <w:rFonts w:ascii="B Lotus" w:eastAsia="Times New Roman" w:hAnsi="B Lotus" w:hint="cs"/>
          <w:color w:val="000000" w:themeColor="text1"/>
          <w:spacing w:val="-8"/>
          <w:sz w:val="27"/>
          <w:szCs w:val="27"/>
          <w:rtl/>
        </w:rPr>
        <w:t xml:space="preserve">با رعایت </w:t>
      </w:r>
      <w:r w:rsidR="00853E19" w:rsidRPr="0070359C">
        <w:rPr>
          <w:rFonts w:ascii="B Lotus" w:eastAsia="Times New Roman" w:hAnsi="B Lotus"/>
          <w:color w:val="000000" w:themeColor="text1"/>
          <w:spacing w:val="-8"/>
          <w:sz w:val="27"/>
          <w:szCs w:val="27"/>
          <w:rtl/>
        </w:rPr>
        <w:t>مصوبات شورا</w:t>
      </w:r>
      <w:r w:rsidR="00853E19" w:rsidRPr="0070359C">
        <w:rPr>
          <w:rFonts w:ascii="B Lotus" w:eastAsia="Times New Roman" w:hAnsi="B Lotus" w:hint="cs"/>
          <w:color w:val="000000" w:themeColor="text1"/>
          <w:spacing w:val="-8"/>
          <w:sz w:val="27"/>
          <w:szCs w:val="27"/>
          <w:rtl/>
        </w:rPr>
        <w:t>ی</w:t>
      </w:r>
      <w:r w:rsidR="00155109" w:rsidRPr="0070359C">
        <w:rPr>
          <w:rFonts w:ascii="B Lotus" w:eastAsia="Times New Roman" w:hAnsi="B Lotus" w:hint="cs"/>
          <w:color w:val="000000" w:themeColor="text1"/>
          <w:spacing w:val="-8"/>
          <w:sz w:val="27"/>
          <w:szCs w:val="27"/>
          <w:rtl/>
        </w:rPr>
        <w:t>‌</w:t>
      </w:r>
      <w:r w:rsidR="00853E19" w:rsidRPr="0070359C">
        <w:rPr>
          <w:rFonts w:ascii="B Lotus" w:eastAsia="Times New Roman" w:hAnsi="B Lotus"/>
          <w:color w:val="000000" w:themeColor="text1"/>
          <w:spacing w:val="-8"/>
          <w:sz w:val="27"/>
          <w:szCs w:val="27"/>
          <w:rtl/>
        </w:rPr>
        <w:t>عال</w:t>
      </w:r>
      <w:r w:rsidR="00853E19" w:rsidRPr="0070359C">
        <w:rPr>
          <w:rFonts w:ascii="B Lotus" w:eastAsia="Times New Roman" w:hAnsi="B Lotus" w:hint="cs"/>
          <w:color w:val="000000" w:themeColor="text1"/>
          <w:spacing w:val="-8"/>
          <w:sz w:val="27"/>
          <w:szCs w:val="27"/>
          <w:rtl/>
        </w:rPr>
        <w:t>ی</w:t>
      </w:r>
      <w:r w:rsidR="00853E19" w:rsidRPr="0070359C">
        <w:rPr>
          <w:rFonts w:ascii="B Lotus" w:eastAsia="Times New Roman" w:hAnsi="B Lotus"/>
          <w:color w:val="000000" w:themeColor="text1"/>
          <w:spacing w:val="-8"/>
          <w:sz w:val="27"/>
          <w:szCs w:val="27"/>
          <w:rtl/>
        </w:rPr>
        <w:t xml:space="preserve"> فضا</w:t>
      </w:r>
      <w:r w:rsidR="00853E19" w:rsidRPr="0070359C">
        <w:rPr>
          <w:rFonts w:ascii="B Lotus" w:eastAsia="Times New Roman" w:hAnsi="B Lotus" w:hint="cs"/>
          <w:color w:val="000000" w:themeColor="text1"/>
          <w:spacing w:val="-8"/>
          <w:sz w:val="27"/>
          <w:szCs w:val="27"/>
          <w:rtl/>
        </w:rPr>
        <w:t>ی</w:t>
      </w:r>
      <w:r w:rsidR="00853E19" w:rsidRPr="0070359C">
        <w:rPr>
          <w:rFonts w:ascii="B Lotus" w:eastAsia="Times New Roman" w:hAnsi="B Lotus"/>
          <w:color w:val="000000" w:themeColor="text1"/>
          <w:spacing w:val="-8"/>
          <w:sz w:val="27"/>
          <w:szCs w:val="27"/>
          <w:rtl/>
        </w:rPr>
        <w:t xml:space="preserve"> مجاز</w:t>
      </w:r>
      <w:r w:rsidR="00853E19" w:rsidRPr="0070359C">
        <w:rPr>
          <w:rFonts w:ascii="B Lotus" w:eastAsia="Times New Roman" w:hAnsi="B Lotus" w:hint="cs"/>
          <w:color w:val="000000" w:themeColor="text1"/>
          <w:spacing w:val="-8"/>
          <w:sz w:val="27"/>
          <w:szCs w:val="27"/>
          <w:rtl/>
        </w:rPr>
        <w:t>ی بر عهده وزارت ارتباطات و فناوری اطلاعات است.</w:t>
      </w:r>
    </w:p>
    <w:p w14:paraId="73676290" w14:textId="77777777" w:rsidR="00853E19" w:rsidRPr="0070359C" w:rsidRDefault="00853E19" w:rsidP="003F157C">
      <w:pPr>
        <w:suppressAutoHyphens/>
        <w:autoSpaceDN w:val="0"/>
        <w:bidi/>
        <w:spacing w:line="240" w:lineRule="auto"/>
        <w:ind w:firstLine="566"/>
        <w:jc w:val="both"/>
        <w:textAlignment w:val="baseline"/>
        <w:rPr>
          <w:rFonts w:ascii="B Lotus" w:eastAsia="Times New Roman" w:hAnsi="B Lotus"/>
          <w:color w:val="000000" w:themeColor="text1"/>
          <w:spacing w:val="-8"/>
          <w:sz w:val="27"/>
          <w:szCs w:val="27"/>
          <w:rtl/>
        </w:rPr>
      </w:pPr>
      <w:r w:rsidRPr="0070359C">
        <w:rPr>
          <w:rFonts w:ascii="B Lotus" w:eastAsia="Times New Roman" w:hAnsi="B Lotus"/>
          <w:color w:val="000000" w:themeColor="text1"/>
          <w:spacing w:val="-8"/>
          <w:sz w:val="27"/>
          <w:szCs w:val="27"/>
          <w:rtl/>
        </w:rPr>
        <w:t>همچن</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hint="eastAsia"/>
          <w:color w:val="000000" w:themeColor="text1"/>
          <w:spacing w:val="-8"/>
          <w:sz w:val="27"/>
          <w:szCs w:val="27"/>
          <w:rtl/>
        </w:rPr>
        <w:t>ن</w:t>
      </w:r>
      <w:r w:rsidRPr="0070359C">
        <w:rPr>
          <w:rFonts w:ascii="B Lotus" w:eastAsia="Times New Roman" w:hAnsi="B Lotus"/>
          <w:color w:val="000000" w:themeColor="text1"/>
          <w:spacing w:val="-8"/>
          <w:sz w:val="27"/>
          <w:szCs w:val="27"/>
          <w:rtl/>
        </w:rPr>
        <w:t xml:space="preserve"> ا</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hint="eastAsia"/>
          <w:color w:val="000000" w:themeColor="text1"/>
          <w:spacing w:val="-8"/>
          <w:sz w:val="27"/>
          <w:szCs w:val="27"/>
          <w:rtl/>
        </w:rPr>
        <w:t>ن</w:t>
      </w:r>
      <w:r w:rsidRPr="0070359C">
        <w:rPr>
          <w:rFonts w:ascii="B Lotus" w:eastAsia="Times New Roman" w:hAnsi="B Lotus"/>
          <w:color w:val="000000" w:themeColor="text1"/>
          <w:spacing w:val="-8"/>
          <w:sz w:val="27"/>
          <w:szCs w:val="27"/>
          <w:rtl/>
        </w:rPr>
        <w:t xml:space="preserve"> وزارت نسبت به تع</w:t>
      </w:r>
      <w:r w:rsidRPr="0070359C">
        <w:rPr>
          <w:rFonts w:ascii="B Lotus" w:eastAsia="Times New Roman" w:hAnsi="B Lotus" w:hint="cs"/>
          <w:color w:val="000000" w:themeColor="text1"/>
          <w:spacing w:val="-8"/>
          <w:sz w:val="27"/>
          <w:szCs w:val="27"/>
          <w:rtl/>
        </w:rPr>
        <w:t>یی</w:t>
      </w:r>
      <w:r w:rsidRPr="0070359C">
        <w:rPr>
          <w:rFonts w:ascii="B Lotus" w:eastAsia="Times New Roman" w:hAnsi="B Lotus" w:hint="eastAsia"/>
          <w:color w:val="000000" w:themeColor="text1"/>
          <w:spacing w:val="-8"/>
          <w:sz w:val="27"/>
          <w:szCs w:val="27"/>
          <w:rtl/>
        </w:rPr>
        <w:t>ن</w:t>
      </w:r>
      <w:r w:rsidRPr="0070359C">
        <w:rPr>
          <w:rFonts w:ascii="B Lotus" w:eastAsia="Times New Roman" w:hAnsi="B Lotus"/>
          <w:color w:val="000000" w:themeColor="text1"/>
          <w:spacing w:val="-8"/>
          <w:sz w:val="27"/>
          <w:szCs w:val="27"/>
          <w:rtl/>
        </w:rPr>
        <w:t xml:space="preserve"> جر</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hint="eastAsia"/>
          <w:color w:val="000000" w:themeColor="text1"/>
          <w:spacing w:val="-8"/>
          <w:sz w:val="27"/>
          <w:szCs w:val="27"/>
          <w:rtl/>
        </w:rPr>
        <w:t>مه‌ها</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color w:val="000000" w:themeColor="text1"/>
          <w:spacing w:val="-8"/>
          <w:sz w:val="27"/>
          <w:szCs w:val="27"/>
          <w:rtl/>
        </w:rPr>
        <w:t xml:space="preserve"> ناش</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color w:val="000000" w:themeColor="text1"/>
          <w:spacing w:val="-8"/>
          <w:sz w:val="27"/>
          <w:szCs w:val="27"/>
          <w:rtl/>
        </w:rPr>
        <w:t xml:space="preserve"> از تخلف از تعهدات قانون</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color w:val="000000" w:themeColor="text1"/>
          <w:spacing w:val="-8"/>
          <w:sz w:val="27"/>
          <w:szCs w:val="27"/>
          <w:rtl/>
        </w:rPr>
        <w:t xml:space="preserve"> متناسب با ک</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hint="eastAsia"/>
          <w:color w:val="000000" w:themeColor="text1"/>
          <w:spacing w:val="-8"/>
          <w:sz w:val="27"/>
          <w:szCs w:val="27"/>
          <w:rtl/>
        </w:rPr>
        <w:t>ف</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hint="eastAsia"/>
          <w:color w:val="000000" w:themeColor="text1"/>
          <w:spacing w:val="-8"/>
          <w:sz w:val="27"/>
          <w:szCs w:val="27"/>
          <w:rtl/>
        </w:rPr>
        <w:t>ت</w:t>
      </w:r>
      <w:r w:rsidRPr="0070359C">
        <w:rPr>
          <w:rFonts w:ascii="B Lotus" w:eastAsia="Times New Roman" w:hAnsi="B Lotus"/>
          <w:color w:val="000000" w:themeColor="text1"/>
          <w:spacing w:val="-8"/>
          <w:sz w:val="27"/>
          <w:szCs w:val="27"/>
          <w:rtl/>
        </w:rPr>
        <w:t xml:space="preserve"> تخلف و شرا</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hint="eastAsia"/>
          <w:color w:val="000000" w:themeColor="text1"/>
          <w:spacing w:val="-8"/>
          <w:sz w:val="27"/>
          <w:szCs w:val="27"/>
          <w:rtl/>
        </w:rPr>
        <w:t>ط</w:t>
      </w:r>
      <w:r w:rsidRPr="0070359C">
        <w:rPr>
          <w:rFonts w:ascii="B Lotus" w:eastAsia="Times New Roman" w:hAnsi="B Lotus"/>
          <w:color w:val="000000" w:themeColor="text1"/>
          <w:spacing w:val="-8"/>
          <w:sz w:val="27"/>
          <w:szCs w:val="27"/>
          <w:rtl/>
        </w:rPr>
        <w:t xml:space="preserve"> متخلف، اقدام قانون</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color w:val="000000" w:themeColor="text1"/>
          <w:spacing w:val="-8"/>
          <w:sz w:val="27"/>
          <w:szCs w:val="27"/>
          <w:rtl/>
        </w:rPr>
        <w:t xml:space="preserve"> به</w:t>
      </w:r>
      <w:r w:rsidR="003F157C" w:rsidRPr="0070359C">
        <w:rPr>
          <w:rFonts w:ascii="B Lotus" w:eastAsia="Times New Roman" w:hAnsi="B Lotus" w:hint="cs"/>
          <w:color w:val="000000" w:themeColor="text1"/>
          <w:spacing w:val="-8"/>
          <w:sz w:val="27"/>
          <w:szCs w:val="27"/>
          <w:rtl/>
        </w:rPr>
        <w:t>‌</w:t>
      </w:r>
      <w:r w:rsidRPr="0070359C">
        <w:rPr>
          <w:rFonts w:ascii="B Lotus" w:eastAsia="Times New Roman" w:hAnsi="B Lotus"/>
          <w:color w:val="000000" w:themeColor="text1"/>
          <w:spacing w:val="-8"/>
          <w:sz w:val="27"/>
          <w:szCs w:val="27"/>
          <w:rtl/>
        </w:rPr>
        <w:t>عمل م</w:t>
      </w:r>
      <w:r w:rsidRPr="0070359C">
        <w:rPr>
          <w:rFonts w:ascii="B Lotus" w:eastAsia="Times New Roman" w:hAnsi="B Lotus" w:hint="cs"/>
          <w:color w:val="000000" w:themeColor="text1"/>
          <w:spacing w:val="-8"/>
          <w:sz w:val="27"/>
          <w:szCs w:val="27"/>
          <w:rtl/>
        </w:rPr>
        <w:t>ی</w:t>
      </w:r>
      <w:r w:rsidRPr="0070359C">
        <w:rPr>
          <w:rFonts w:ascii="B Lotus" w:eastAsia="Times New Roman" w:hAnsi="B Lotus" w:hint="cs"/>
          <w:color w:val="000000" w:themeColor="text1"/>
          <w:spacing w:val="-8"/>
          <w:sz w:val="27"/>
          <w:szCs w:val="27"/>
        </w:rPr>
        <w:t>‌</w:t>
      </w:r>
      <w:r w:rsidRPr="0070359C">
        <w:rPr>
          <w:rFonts w:ascii="B Lotus" w:eastAsia="Times New Roman" w:hAnsi="B Lotus" w:hint="cs"/>
          <w:color w:val="000000" w:themeColor="text1"/>
          <w:spacing w:val="-8"/>
          <w:sz w:val="27"/>
          <w:szCs w:val="27"/>
          <w:rtl/>
        </w:rPr>
        <w:t>آورد</w:t>
      </w:r>
      <w:r w:rsidRPr="0070359C">
        <w:rPr>
          <w:rFonts w:ascii="B Lotus" w:eastAsia="Times New Roman" w:hAnsi="B Lotus"/>
          <w:color w:val="000000" w:themeColor="text1"/>
          <w:spacing w:val="-8"/>
          <w:sz w:val="27"/>
          <w:szCs w:val="27"/>
          <w:rtl/>
        </w:rPr>
        <w:t>.</w:t>
      </w:r>
    </w:p>
    <w:p w14:paraId="603D1B68" w14:textId="77777777" w:rsidR="00782C42" w:rsidRPr="0070359C" w:rsidRDefault="00853E19" w:rsidP="00442680">
      <w:pPr>
        <w:suppressAutoHyphens/>
        <w:autoSpaceDN w:val="0"/>
        <w:bidi/>
        <w:spacing w:line="240" w:lineRule="auto"/>
        <w:ind w:firstLine="566"/>
        <w:jc w:val="both"/>
        <w:textAlignment w:val="baseline"/>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67- </w:t>
      </w:r>
    </w:p>
    <w:p w14:paraId="2351509B" w14:textId="77777777" w:rsidR="00853E19" w:rsidRPr="0070359C" w:rsidRDefault="00782C42" w:rsidP="00281679">
      <w:pPr>
        <w:suppressAutoHyphens/>
        <w:autoSpaceDN w:val="0"/>
        <w:bidi/>
        <w:spacing w:line="240" w:lineRule="auto"/>
        <w:ind w:firstLine="566"/>
        <w:jc w:val="both"/>
        <w:textAlignment w:val="baseline"/>
        <w:rPr>
          <w:noProof/>
          <w:color w:val="000000" w:themeColor="text1"/>
          <w:spacing w:val="-6"/>
          <w:sz w:val="26"/>
          <w:szCs w:val="26"/>
        </w:rPr>
      </w:pPr>
      <w:r w:rsidRPr="0070359C">
        <w:rPr>
          <w:rFonts w:eastAsia="Times New Roman" w:cs="B Zar" w:hint="cs"/>
          <w:b/>
          <w:bCs/>
          <w:noProof/>
          <w:color w:val="000000" w:themeColor="text1"/>
          <w:spacing w:val="-6"/>
          <w:sz w:val="27"/>
          <w:szCs w:val="27"/>
          <w:rtl/>
        </w:rPr>
        <w:t>الف-</w:t>
      </w:r>
      <w:r w:rsidRPr="0070359C">
        <w:rPr>
          <w:rFonts w:hint="cs"/>
          <w:noProof/>
          <w:color w:val="000000" w:themeColor="text1"/>
          <w:spacing w:val="-6"/>
          <w:sz w:val="27"/>
          <w:szCs w:val="27"/>
          <w:rtl/>
        </w:rPr>
        <w:t xml:space="preserve"> </w:t>
      </w:r>
      <w:r w:rsidR="00853E19" w:rsidRPr="0070359C">
        <w:rPr>
          <w:noProof/>
          <w:color w:val="000000" w:themeColor="text1"/>
          <w:spacing w:val="-6"/>
          <w:sz w:val="27"/>
          <w:szCs w:val="27"/>
          <w:rtl/>
        </w:rPr>
        <w:t xml:space="preserve">وزارت ارتباطات و فناوری اطلاعات </w:t>
      </w:r>
      <w:r w:rsidR="00281679" w:rsidRPr="0070359C">
        <w:rPr>
          <w:rFonts w:eastAsia="Times New Roman" w:hint="cs"/>
          <w:noProof/>
          <w:color w:val="000000" w:themeColor="text1"/>
          <w:spacing w:val="-6"/>
          <w:sz w:val="27"/>
          <w:szCs w:val="27"/>
          <w:rtl/>
        </w:rPr>
        <w:t xml:space="preserve">مکلف </w:t>
      </w:r>
      <w:r w:rsidR="00853E19" w:rsidRPr="0070359C">
        <w:rPr>
          <w:noProof/>
          <w:color w:val="000000" w:themeColor="text1"/>
          <w:spacing w:val="-6"/>
          <w:sz w:val="27"/>
          <w:szCs w:val="27"/>
          <w:rtl/>
        </w:rPr>
        <w:t xml:space="preserve">است با همکاری </w:t>
      </w:r>
      <w:r w:rsidR="00853E19" w:rsidRPr="0070359C">
        <w:rPr>
          <w:rFonts w:hint="cs"/>
          <w:noProof/>
          <w:color w:val="000000" w:themeColor="text1"/>
          <w:spacing w:val="-6"/>
          <w:sz w:val="27"/>
          <w:szCs w:val="27"/>
          <w:rtl/>
        </w:rPr>
        <w:t>وزارت علوم، تحقیقات و فناوری و ستاد کل</w:t>
      </w:r>
      <w:r w:rsidR="00853E19" w:rsidRPr="0070359C">
        <w:rPr>
          <w:noProof/>
          <w:color w:val="000000" w:themeColor="text1"/>
          <w:spacing w:val="-6"/>
          <w:sz w:val="27"/>
          <w:szCs w:val="27"/>
          <w:rtl/>
        </w:rPr>
        <w:t xml:space="preserve"> نیروهای مسلح</w:t>
      </w:r>
      <w:r w:rsidR="00853E19" w:rsidRPr="0070359C">
        <w:rPr>
          <w:rFonts w:hint="cs"/>
          <w:noProof/>
          <w:color w:val="000000" w:themeColor="text1"/>
          <w:spacing w:val="-6"/>
          <w:sz w:val="27"/>
          <w:szCs w:val="27"/>
          <w:rtl/>
        </w:rPr>
        <w:t xml:space="preserve"> مبتنی بر سند «سیاست‌ها و برنامه‌های </w:t>
      </w:r>
      <w:r w:rsidR="00853E19" w:rsidRPr="0070359C">
        <w:rPr>
          <w:rFonts w:hint="cs"/>
          <w:noProof/>
          <w:color w:val="000000" w:themeColor="text1"/>
          <w:spacing w:val="-6"/>
          <w:sz w:val="26"/>
          <w:szCs w:val="26"/>
          <w:rtl/>
        </w:rPr>
        <w:t>کلان بخش فضایی کشور» مصوب ‌‌شورای‌عالی فضا</w:t>
      </w:r>
      <w:r w:rsidR="005D5B11" w:rsidRPr="0070359C">
        <w:rPr>
          <w:rFonts w:hint="cs"/>
          <w:noProof/>
          <w:color w:val="000000" w:themeColor="text1"/>
          <w:spacing w:val="-6"/>
          <w:sz w:val="26"/>
          <w:szCs w:val="26"/>
          <w:rtl/>
        </w:rPr>
        <w:t>ی</w:t>
      </w:r>
      <w:r w:rsidR="00853E19" w:rsidRPr="0070359C">
        <w:rPr>
          <w:rFonts w:hint="cs"/>
          <w:noProof/>
          <w:color w:val="000000" w:themeColor="text1"/>
          <w:spacing w:val="-6"/>
          <w:sz w:val="26"/>
          <w:szCs w:val="26"/>
          <w:rtl/>
        </w:rPr>
        <w:t>ی</w:t>
      </w:r>
      <w:r w:rsidR="00853E19" w:rsidRPr="0070359C">
        <w:rPr>
          <w:noProof/>
          <w:color w:val="000000" w:themeColor="text1"/>
          <w:spacing w:val="-6"/>
          <w:sz w:val="26"/>
          <w:szCs w:val="26"/>
          <w:rtl/>
        </w:rPr>
        <w:t>، به‌منظور شتاب</w:t>
      </w:r>
      <w:r w:rsidR="00853E19" w:rsidRPr="0070359C">
        <w:rPr>
          <w:rFonts w:hint="cs"/>
          <w:noProof/>
          <w:color w:val="000000" w:themeColor="text1"/>
          <w:spacing w:val="-6"/>
          <w:sz w:val="26"/>
          <w:szCs w:val="26"/>
          <w:rtl/>
        </w:rPr>
        <w:t>‌</w:t>
      </w:r>
      <w:r w:rsidR="00853E19" w:rsidRPr="0070359C">
        <w:rPr>
          <w:noProof/>
          <w:color w:val="000000" w:themeColor="text1"/>
          <w:spacing w:val="-6"/>
          <w:sz w:val="26"/>
          <w:szCs w:val="26"/>
          <w:rtl/>
        </w:rPr>
        <w:t>دهی رشد صنعت فضا</w:t>
      </w:r>
      <w:r w:rsidR="005D5B11" w:rsidRPr="0070359C">
        <w:rPr>
          <w:rFonts w:hint="cs"/>
          <w:noProof/>
          <w:color w:val="000000" w:themeColor="text1"/>
          <w:spacing w:val="-6"/>
          <w:sz w:val="26"/>
          <w:szCs w:val="26"/>
          <w:rtl/>
        </w:rPr>
        <w:t>ی</w:t>
      </w:r>
      <w:r w:rsidR="00853E19" w:rsidRPr="0070359C">
        <w:rPr>
          <w:noProof/>
          <w:color w:val="000000" w:themeColor="text1"/>
          <w:spacing w:val="-6"/>
          <w:sz w:val="26"/>
          <w:szCs w:val="26"/>
          <w:rtl/>
        </w:rPr>
        <w:t>ی کشور و توسعه کاربرد خدمات فضاپایه و داده‌های فضا</w:t>
      </w:r>
      <w:r w:rsidR="005D5B11" w:rsidRPr="0070359C">
        <w:rPr>
          <w:rFonts w:hint="cs"/>
          <w:noProof/>
          <w:color w:val="000000" w:themeColor="text1"/>
          <w:spacing w:val="-6"/>
          <w:sz w:val="26"/>
          <w:szCs w:val="26"/>
          <w:rtl/>
        </w:rPr>
        <w:t>ی</w:t>
      </w:r>
      <w:r w:rsidR="00853E19" w:rsidRPr="0070359C">
        <w:rPr>
          <w:noProof/>
          <w:color w:val="000000" w:themeColor="text1"/>
          <w:spacing w:val="-6"/>
          <w:sz w:val="26"/>
          <w:szCs w:val="26"/>
          <w:rtl/>
        </w:rPr>
        <w:t xml:space="preserve">ی در بخشهای اقتصادی </w:t>
      </w:r>
      <w:r w:rsidR="00853E19" w:rsidRPr="0070359C">
        <w:rPr>
          <w:rFonts w:hint="cs"/>
          <w:noProof/>
          <w:color w:val="000000" w:themeColor="text1"/>
          <w:spacing w:val="-6"/>
          <w:sz w:val="26"/>
          <w:szCs w:val="26"/>
          <w:rtl/>
        </w:rPr>
        <w:t xml:space="preserve">(نهادهای دولتی، مؤسسات و نهادهای عمومی غیردولتی و بخش خصوصی) </w:t>
      </w:r>
      <w:r w:rsidR="00853E19" w:rsidRPr="0070359C">
        <w:rPr>
          <w:noProof/>
          <w:color w:val="000000" w:themeColor="text1"/>
          <w:spacing w:val="-6"/>
          <w:sz w:val="26"/>
          <w:szCs w:val="26"/>
          <w:rtl/>
        </w:rPr>
        <w:t>نسبت به اجرای برنامه‌های فضا</w:t>
      </w:r>
      <w:r w:rsidR="005D5B11" w:rsidRPr="0070359C">
        <w:rPr>
          <w:rFonts w:hint="cs"/>
          <w:noProof/>
          <w:color w:val="000000" w:themeColor="text1"/>
          <w:spacing w:val="-6"/>
          <w:sz w:val="26"/>
          <w:szCs w:val="26"/>
          <w:rtl/>
        </w:rPr>
        <w:t>ی</w:t>
      </w:r>
      <w:r w:rsidR="00853E19" w:rsidRPr="0070359C">
        <w:rPr>
          <w:noProof/>
          <w:color w:val="000000" w:themeColor="text1"/>
          <w:spacing w:val="-6"/>
          <w:sz w:val="26"/>
          <w:szCs w:val="26"/>
          <w:rtl/>
        </w:rPr>
        <w:t>ی با اولویت‌های زیر اقدام کند:</w:t>
      </w:r>
    </w:p>
    <w:p w14:paraId="018E0C66" w14:textId="77777777" w:rsidR="00853E19" w:rsidRPr="0070359C" w:rsidRDefault="00853E19" w:rsidP="00853E19">
      <w:pPr>
        <w:suppressAutoHyphens/>
        <w:autoSpaceDN w:val="0"/>
        <w:bidi/>
        <w:spacing w:line="240" w:lineRule="auto"/>
        <w:ind w:firstLine="566"/>
        <w:jc w:val="both"/>
        <w:textAlignment w:val="baseline"/>
        <w:rPr>
          <w:noProof/>
          <w:color w:val="000000" w:themeColor="text1"/>
          <w:spacing w:val="-8"/>
          <w:sz w:val="27"/>
          <w:szCs w:val="27"/>
        </w:rPr>
      </w:pPr>
      <w:r w:rsidRPr="0070359C">
        <w:rPr>
          <w:rFonts w:eastAsia="Times New Roman" w:cs="B Zar" w:hint="cs"/>
          <w:b/>
          <w:bCs/>
          <w:noProof/>
          <w:color w:val="000000" w:themeColor="text1"/>
          <w:spacing w:val="-6"/>
          <w:sz w:val="27"/>
          <w:szCs w:val="27"/>
          <w:rtl/>
        </w:rPr>
        <w:t>1</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تثبیت قابلیت دستیابی</w:t>
      </w:r>
      <w:r w:rsidRPr="0070359C">
        <w:rPr>
          <w:rFonts w:hint="cs"/>
          <w:noProof/>
          <w:color w:val="000000" w:themeColor="text1"/>
          <w:spacing w:val="-8"/>
          <w:sz w:val="27"/>
          <w:szCs w:val="27"/>
          <w:rtl/>
        </w:rPr>
        <w:t xml:space="preserve"> ارزان و سریع </w:t>
      </w:r>
      <w:r w:rsidRPr="0070359C">
        <w:rPr>
          <w:noProof/>
          <w:color w:val="000000" w:themeColor="text1"/>
          <w:spacing w:val="-8"/>
          <w:sz w:val="27"/>
          <w:szCs w:val="27"/>
          <w:rtl/>
        </w:rPr>
        <w:t>به مدارهای پایین و حفظ نقاط مداری کشور</w:t>
      </w:r>
    </w:p>
    <w:p w14:paraId="417E6079" w14:textId="77777777" w:rsidR="00853E19" w:rsidRPr="0070359C" w:rsidRDefault="00853E19" w:rsidP="00853E19">
      <w:pPr>
        <w:suppressAutoHyphens/>
        <w:autoSpaceDN w:val="0"/>
        <w:bidi/>
        <w:spacing w:line="240" w:lineRule="auto"/>
        <w:ind w:firstLine="566"/>
        <w:jc w:val="both"/>
        <w:textAlignment w:val="baseline"/>
        <w:rPr>
          <w:noProof/>
          <w:color w:val="000000" w:themeColor="text1"/>
          <w:spacing w:val="-8"/>
          <w:sz w:val="27"/>
          <w:szCs w:val="27"/>
        </w:rPr>
      </w:pPr>
      <w:r w:rsidRPr="0070359C">
        <w:rPr>
          <w:rFonts w:eastAsia="Times New Roman" w:cs="B Zar" w:hint="cs"/>
          <w:b/>
          <w:bCs/>
          <w:noProof/>
          <w:color w:val="000000" w:themeColor="text1"/>
          <w:spacing w:val="-6"/>
          <w:sz w:val="27"/>
          <w:szCs w:val="27"/>
          <w:rtl/>
        </w:rPr>
        <w:t>2</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ایجاد و توسعه زیرساخت‌های آزمون سامانه‌های ماهواره‌ای و ماهواره‌برها</w:t>
      </w:r>
    </w:p>
    <w:p w14:paraId="2847DD5F" w14:textId="77777777" w:rsidR="00853E19" w:rsidRPr="0070359C" w:rsidRDefault="00853E19" w:rsidP="00853E19">
      <w:pPr>
        <w:suppressAutoHyphens/>
        <w:autoSpaceDN w:val="0"/>
        <w:bidi/>
        <w:spacing w:line="240" w:lineRule="auto"/>
        <w:ind w:firstLine="566"/>
        <w:jc w:val="both"/>
        <w:textAlignment w:val="baseline"/>
        <w:rPr>
          <w:noProof/>
          <w:color w:val="000000" w:themeColor="text1"/>
          <w:spacing w:val="-8"/>
          <w:sz w:val="27"/>
          <w:szCs w:val="27"/>
        </w:rPr>
      </w:pPr>
      <w:r w:rsidRPr="0070359C">
        <w:rPr>
          <w:rFonts w:eastAsia="Times New Roman" w:cs="B Zar" w:hint="cs"/>
          <w:b/>
          <w:bCs/>
          <w:noProof/>
          <w:color w:val="000000" w:themeColor="text1"/>
          <w:spacing w:val="-6"/>
          <w:sz w:val="27"/>
          <w:szCs w:val="27"/>
          <w:rtl/>
        </w:rPr>
        <w:t>3</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تکمیل پایگاه ملی ‌پرتاب</w:t>
      </w:r>
    </w:p>
    <w:p w14:paraId="68045B87" w14:textId="77777777" w:rsidR="00853E19" w:rsidRPr="0070359C" w:rsidRDefault="00853E19" w:rsidP="00853E19">
      <w:pPr>
        <w:suppressAutoHyphens/>
        <w:autoSpaceDN w:val="0"/>
        <w:bidi/>
        <w:spacing w:line="240" w:lineRule="auto"/>
        <w:ind w:firstLine="566"/>
        <w:jc w:val="both"/>
        <w:textAlignment w:val="baseline"/>
        <w:rPr>
          <w:noProof/>
          <w:color w:val="000000" w:themeColor="text1"/>
          <w:spacing w:val="-2"/>
          <w:sz w:val="27"/>
          <w:szCs w:val="27"/>
        </w:rPr>
      </w:pPr>
      <w:r w:rsidRPr="0070359C">
        <w:rPr>
          <w:rFonts w:eastAsia="Times New Roman" w:cs="B Zar" w:hint="cs"/>
          <w:b/>
          <w:bCs/>
          <w:noProof/>
          <w:color w:val="000000" w:themeColor="text1"/>
          <w:spacing w:val="-6"/>
          <w:sz w:val="27"/>
          <w:szCs w:val="27"/>
          <w:rtl/>
        </w:rPr>
        <w:t>4</w:t>
      </w:r>
      <w:r w:rsidRPr="0070359C">
        <w:rPr>
          <w:rFonts w:hint="cs"/>
          <w:noProof/>
          <w:color w:val="000000" w:themeColor="text1"/>
          <w:spacing w:val="-2"/>
          <w:sz w:val="27"/>
          <w:szCs w:val="27"/>
          <w:rtl/>
        </w:rPr>
        <w:t xml:space="preserve">- </w:t>
      </w:r>
      <w:r w:rsidRPr="0070359C">
        <w:rPr>
          <w:noProof/>
          <w:color w:val="000000" w:themeColor="text1"/>
          <w:spacing w:val="-2"/>
          <w:sz w:val="27"/>
          <w:szCs w:val="27"/>
          <w:rtl/>
        </w:rPr>
        <w:t>ارتقای توانمندی ساخت بومی ماهواره‌های سنجشی</w:t>
      </w:r>
      <w:r w:rsidRPr="0070359C">
        <w:rPr>
          <w:rFonts w:hint="cs"/>
          <w:noProof/>
          <w:color w:val="000000" w:themeColor="text1"/>
          <w:spacing w:val="-2"/>
          <w:sz w:val="27"/>
          <w:szCs w:val="27"/>
          <w:rtl/>
        </w:rPr>
        <w:t>،</w:t>
      </w:r>
      <w:r w:rsidRPr="0070359C">
        <w:rPr>
          <w:noProof/>
          <w:color w:val="000000" w:themeColor="text1"/>
          <w:spacing w:val="-2"/>
          <w:sz w:val="27"/>
          <w:szCs w:val="27"/>
          <w:rtl/>
        </w:rPr>
        <w:t xml:space="preserve"> مخابراتی</w:t>
      </w:r>
      <w:r w:rsidRPr="0070359C">
        <w:rPr>
          <w:rFonts w:hint="cs"/>
          <w:noProof/>
          <w:color w:val="000000" w:themeColor="text1"/>
          <w:spacing w:val="-2"/>
          <w:sz w:val="27"/>
          <w:szCs w:val="27"/>
          <w:rtl/>
        </w:rPr>
        <w:t>، پخش تلویزیونی و ناوبری</w:t>
      </w:r>
    </w:p>
    <w:p w14:paraId="0A3837F7" w14:textId="77777777" w:rsidR="00853E19" w:rsidRPr="0070359C" w:rsidRDefault="00853E19" w:rsidP="00853E19">
      <w:pPr>
        <w:suppressAutoHyphens/>
        <w:autoSpaceDN w:val="0"/>
        <w:bidi/>
        <w:spacing w:line="240" w:lineRule="auto"/>
        <w:ind w:firstLine="566"/>
        <w:jc w:val="both"/>
        <w:textAlignment w:val="baseline"/>
        <w:rPr>
          <w:noProof/>
          <w:color w:val="000000" w:themeColor="text1"/>
          <w:spacing w:val="-8"/>
          <w:sz w:val="27"/>
          <w:szCs w:val="27"/>
        </w:rPr>
      </w:pPr>
      <w:r w:rsidRPr="0070359C">
        <w:rPr>
          <w:rFonts w:eastAsia="Times New Roman" w:cs="B Zar" w:hint="cs"/>
          <w:b/>
          <w:bCs/>
          <w:noProof/>
          <w:color w:val="000000" w:themeColor="text1"/>
          <w:spacing w:val="-6"/>
          <w:sz w:val="27"/>
          <w:szCs w:val="27"/>
          <w:rtl/>
        </w:rPr>
        <w:t>5</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توسعه توانمندی دستیابی به مدارهای ارتفاع بالا و زمین</w:t>
      </w:r>
      <w:r w:rsidRPr="0070359C">
        <w:rPr>
          <w:noProof/>
          <w:color w:val="000000" w:themeColor="text1"/>
          <w:spacing w:val="-8"/>
          <w:sz w:val="27"/>
          <w:szCs w:val="27"/>
          <w:rtl/>
        </w:rPr>
        <w:softHyphen/>
        <w:t>آهنگ</w:t>
      </w:r>
    </w:p>
    <w:p w14:paraId="29C7C41E" w14:textId="77777777" w:rsidR="00853E19" w:rsidRPr="0070359C" w:rsidRDefault="00853E19" w:rsidP="00853E19">
      <w:pPr>
        <w:suppressAutoHyphens/>
        <w:autoSpaceDN w:val="0"/>
        <w:bidi/>
        <w:spacing w:line="240" w:lineRule="auto"/>
        <w:ind w:firstLine="566"/>
        <w:jc w:val="both"/>
        <w:textAlignment w:val="baseline"/>
        <w:rPr>
          <w:noProof/>
          <w:color w:val="000000" w:themeColor="text1"/>
          <w:spacing w:val="-8"/>
          <w:sz w:val="27"/>
          <w:szCs w:val="27"/>
        </w:rPr>
      </w:pPr>
      <w:r w:rsidRPr="0070359C">
        <w:rPr>
          <w:rFonts w:eastAsia="Times New Roman" w:cs="B Zar" w:hint="cs"/>
          <w:b/>
          <w:bCs/>
          <w:noProof/>
          <w:color w:val="000000" w:themeColor="text1"/>
          <w:spacing w:val="-6"/>
          <w:sz w:val="27"/>
          <w:szCs w:val="27"/>
          <w:rtl/>
        </w:rPr>
        <w:t>6</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پوشش خطرات سرمایه‌گذاری بخش غیردولتی در تأمین‏‏‏‏‏‏‏‏‏‏‏‏، توسعه فناوری و راه‌اندازی منظومه‌های ماهواره‌ای ارائه‌دهنده خدمات ارتباطی، سنجشی و اینترنتی</w:t>
      </w:r>
    </w:p>
    <w:p w14:paraId="6FBB6E04" w14:textId="77777777" w:rsidR="00853E19" w:rsidRPr="0070359C" w:rsidRDefault="00853E19" w:rsidP="00853E19">
      <w:pPr>
        <w:suppressAutoHyphens/>
        <w:autoSpaceDN w:val="0"/>
        <w:bidi/>
        <w:spacing w:line="240" w:lineRule="auto"/>
        <w:ind w:firstLine="566"/>
        <w:jc w:val="both"/>
        <w:textAlignment w:val="baseline"/>
        <w:rPr>
          <w:noProof/>
          <w:color w:val="000000" w:themeColor="text1"/>
          <w:spacing w:val="-8"/>
          <w:sz w:val="27"/>
          <w:szCs w:val="27"/>
        </w:rPr>
      </w:pPr>
      <w:r w:rsidRPr="0070359C">
        <w:rPr>
          <w:rFonts w:eastAsia="Times New Roman" w:cs="B Zar" w:hint="cs"/>
          <w:b/>
          <w:bCs/>
          <w:noProof/>
          <w:color w:val="000000" w:themeColor="text1"/>
          <w:spacing w:val="-6"/>
          <w:sz w:val="27"/>
          <w:szCs w:val="27"/>
          <w:rtl/>
        </w:rPr>
        <w:t>7</w:t>
      </w:r>
      <w:r w:rsidRPr="0070359C">
        <w:rPr>
          <w:rFonts w:hint="cs"/>
          <w:noProof/>
          <w:color w:val="000000" w:themeColor="text1"/>
          <w:spacing w:val="-8"/>
          <w:sz w:val="27"/>
          <w:szCs w:val="27"/>
          <w:rtl/>
        </w:rPr>
        <w:t xml:space="preserve">- </w:t>
      </w:r>
      <w:r w:rsidRPr="0070359C">
        <w:rPr>
          <w:noProof/>
          <w:color w:val="000000" w:themeColor="text1"/>
          <w:spacing w:val="-8"/>
          <w:sz w:val="27"/>
          <w:szCs w:val="27"/>
          <w:rtl/>
        </w:rPr>
        <w:t>توسعه دسترسی خدمات مبتنی بر فناوری‌های فضایی برای کسب‌وکارها</w:t>
      </w:r>
    </w:p>
    <w:p w14:paraId="0478755C" w14:textId="77777777" w:rsidR="00853E19" w:rsidRPr="0070359C" w:rsidRDefault="00853E19" w:rsidP="00853E19">
      <w:pPr>
        <w:suppressAutoHyphens/>
        <w:autoSpaceDN w:val="0"/>
        <w:bidi/>
        <w:spacing w:line="240" w:lineRule="auto"/>
        <w:ind w:firstLine="566"/>
        <w:jc w:val="both"/>
        <w:textAlignment w:val="baseline"/>
        <w:rPr>
          <w:noProof/>
          <w:color w:val="000000" w:themeColor="text1"/>
          <w:spacing w:val="-18"/>
          <w:sz w:val="27"/>
          <w:szCs w:val="27"/>
        </w:rPr>
      </w:pPr>
      <w:r w:rsidRPr="0070359C">
        <w:rPr>
          <w:rFonts w:eastAsia="Times New Roman" w:cs="B Zar" w:hint="cs"/>
          <w:b/>
          <w:bCs/>
          <w:noProof/>
          <w:color w:val="000000" w:themeColor="text1"/>
          <w:spacing w:val="-6"/>
          <w:sz w:val="27"/>
          <w:szCs w:val="27"/>
          <w:rtl/>
        </w:rPr>
        <w:t>8</w:t>
      </w:r>
      <w:r w:rsidRPr="0070359C">
        <w:rPr>
          <w:rFonts w:hint="cs"/>
          <w:noProof/>
          <w:color w:val="000000" w:themeColor="text1"/>
          <w:spacing w:val="-6"/>
          <w:sz w:val="27"/>
          <w:szCs w:val="27"/>
          <w:rtl/>
        </w:rPr>
        <w:t>-</w:t>
      </w:r>
      <w:r w:rsidRPr="0070359C">
        <w:rPr>
          <w:rFonts w:hint="cs"/>
          <w:noProof/>
          <w:color w:val="000000" w:themeColor="text1"/>
          <w:sz w:val="27"/>
          <w:szCs w:val="27"/>
          <w:rtl/>
        </w:rPr>
        <w:t xml:space="preserve"> </w:t>
      </w:r>
      <w:r w:rsidRPr="0070359C">
        <w:rPr>
          <w:noProof/>
          <w:color w:val="000000" w:themeColor="text1"/>
          <w:sz w:val="27"/>
          <w:szCs w:val="27"/>
          <w:rtl/>
        </w:rPr>
        <w:t>ا</w:t>
      </w:r>
      <w:r w:rsidRPr="0070359C">
        <w:rPr>
          <w:rFonts w:hint="cs"/>
          <w:noProof/>
          <w:color w:val="000000" w:themeColor="text1"/>
          <w:sz w:val="27"/>
          <w:szCs w:val="27"/>
          <w:rtl/>
        </w:rPr>
        <w:t>ی</w:t>
      </w:r>
      <w:r w:rsidRPr="0070359C">
        <w:rPr>
          <w:rFonts w:hint="eastAsia"/>
          <w:noProof/>
          <w:color w:val="000000" w:themeColor="text1"/>
          <w:sz w:val="27"/>
          <w:szCs w:val="27"/>
          <w:rtl/>
        </w:rPr>
        <w:t>جاد</w:t>
      </w:r>
      <w:r w:rsidRPr="0070359C">
        <w:rPr>
          <w:noProof/>
          <w:color w:val="000000" w:themeColor="text1"/>
          <w:sz w:val="27"/>
          <w:szCs w:val="27"/>
          <w:rtl/>
        </w:rPr>
        <w:t xml:space="preserve"> سازوکارها</w:t>
      </w:r>
      <w:r w:rsidRPr="0070359C">
        <w:rPr>
          <w:rFonts w:hint="cs"/>
          <w:noProof/>
          <w:color w:val="000000" w:themeColor="text1"/>
          <w:sz w:val="27"/>
          <w:szCs w:val="27"/>
          <w:rtl/>
        </w:rPr>
        <w:t>ی</w:t>
      </w:r>
      <w:r w:rsidRPr="0070359C">
        <w:rPr>
          <w:noProof/>
          <w:color w:val="000000" w:themeColor="text1"/>
          <w:sz w:val="27"/>
          <w:szCs w:val="27"/>
          <w:rtl/>
        </w:rPr>
        <w:t xml:space="preserve"> رشد اقتصاد</w:t>
      </w:r>
      <w:r w:rsidRPr="0070359C">
        <w:rPr>
          <w:rFonts w:hint="cs"/>
          <w:noProof/>
          <w:color w:val="000000" w:themeColor="text1"/>
          <w:sz w:val="27"/>
          <w:szCs w:val="27"/>
          <w:rtl/>
        </w:rPr>
        <w:t>ی</w:t>
      </w:r>
      <w:r w:rsidRPr="0070359C">
        <w:rPr>
          <w:noProof/>
          <w:color w:val="000000" w:themeColor="text1"/>
          <w:sz w:val="27"/>
          <w:szCs w:val="27"/>
          <w:rtl/>
        </w:rPr>
        <w:t xml:space="preserve"> صنعت فضایی کشور با نرخ رشد سالان</w:t>
      </w:r>
      <w:r w:rsidRPr="0070359C">
        <w:rPr>
          <w:rFonts w:hint="cs"/>
          <w:noProof/>
          <w:color w:val="000000" w:themeColor="text1"/>
          <w:sz w:val="27"/>
          <w:szCs w:val="27"/>
          <w:rtl/>
        </w:rPr>
        <w:t xml:space="preserve">ه هشت </w:t>
      </w:r>
      <w:r w:rsidRPr="0070359C">
        <w:rPr>
          <w:noProof/>
          <w:color w:val="000000" w:themeColor="text1"/>
          <w:sz w:val="27"/>
          <w:szCs w:val="27"/>
          <w:rtl/>
        </w:rPr>
        <w:t>درصد</w:t>
      </w:r>
      <w:r w:rsidRPr="0070359C">
        <w:rPr>
          <w:rFonts w:hint="cs"/>
          <w:noProof/>
          <w:color w:val="000000" w:themeColor="text1"/>
          <w:sz w:val="27"/>
          <w:szCs w:val="27"/>
          <w:rtl/>
        </w:rPr>
        <w:t xml:space="preserve"> (8%)</w:t>
      </w:r>
    </w:p>
    <w:p w14:paraId="1C3AFF19" w14:textId="77777777" w:rsidR="00853E19" w:rsidRPr="0070359C" w:rsidRDefault="00853E19" w:rsidP="00C537CF">
      <w:pPr>
        <w:suppressAutoHyphens/>
        <w:autoSpaceDN w:val="0"/>
        <w:bidi/>
        <w:spacing w:line="240" w:lineRule="auto"/>
        <w:ind w:firstLine="566"/>
        <w:jc w:val="both"/>
        <w:textAlignment w:val="baseline"/>
        <w:rPr>
          <w:noProof/>
          <w:color w:val="000000" w:themeColor="text1"/>
          <w:spacing w:val="-16"/>
          <w:sz w:val="27"/>
          <w:szCs w:val="27"/>
        </w:rPr>
      </w:pPr>
      <w:r w:rsidRPr="0070359C">
        <w:rPr>
          <w:rFonts w:eastAsia="Times New Roman" w:cs="B Zar" w:hint="cs"/>
          <w:b/>
          <w:bCs/>
          <w:noProof/>
          <w:color w:val="000000" w:themeColor="text1"/>
          <w:spacing w:val="-6"/>
          <w:sz w:val="27"/>
          <w:szCs w:val="27"/>
          <w:rtl/>
        </w:rPr>
        <w:t>9</w:t>
      </w:r>
      <w:r w:rsidRPr="0070359C">
        <w:rPr>
          <w:rFonts w:hint="cs"/>
          <w:noProof/>
          <w:color w:val="000000" w:themeColor="text1"/>
          <w:sz w:val="27"/>
          <w:szCs w:val="27"/>
          <w:rtl/>
        </w:rPr>
        <w:t xml:space="preserve">- </w:t>
      </w:r>
      <w:r w:rsidRPr="0070359C">
        <w:rPr>
          <w:rFonts w:hint="eastAsia"/>
          <w:noProof/>
          <w:color w:val="000000" w:themeColor="text1"/>
          <w:sz w:val="27"/>
          <w:szCs w:val="27"/>
          <w:rtl/>
        </w:rPr>
        <w:t>مشارکت</w:t>
      </w:r>
      <w:r w:rsidRPr="0070359C">
        <w:rPr>
          <w:noProof/>
          <w:color w:val="000000" w:themeColor="text1"/>
          <w:sz w:val="27"/>
          <w:szCs w:val="27"/>
          <w:rtl/>
        </w:rPr>
        <w:t xml:space="preserve"> و سرما</w:t>
      </w:r>
      <w:r w:rsidRPr="0070359C">
        <w:rPr>
          <w:rFonts w:hint="cs"/>
          <w:noProof/>
          <w:color w:val="000000" w:themeColor="text1"/>
          <w:sz w:val="27"/>
          <w:szCs w:val="27"/>
          <w:rtl/>
        </w:rPr>
        <w:t>ی</w:t>
      </w:r>
      <w:r w:rsidRPr="0070359C">
        <w:rPr>
          <w:rFonts w:hint="eastAsia"/>
          <w:noProof/>
          <w:color w:val="000000" w:themeColor="text1"/>
          <w:sz w:val="27"/>
          <w:szCs w:val="27"/>
          <w:rtl/>
        </w:rPr>
        <w:t>ه‌گذار</w:t>
      </w:r>
      <w:r w:rsidRPr="0070359C">
        <w:rPr>
          <w:rFonts w:hint="cs"/>
          <w:noProof/>
          <w:color w:val="000000" w:themeColor="text1"/>
          <w:sz w:val="27"/>
          <w:szCs w:val="27"/>
          <w:rtl/>
        </w:rPr>
        <w:t>ی</w:t>
      </w:r>
      <w:r w:rsidRPr="0070359C">
        <w:rPr>
          <w:noProof/>
          <w:color w:val="000000" w:themeColor="text1"/>
          <w:sz w:val="27"/>
          <w:szCs w:val="27"/>
          <w:rtl/>
        </w:rPr>
        <w:t xml:space="preserve"> در سامانه‌ها</w:t>
      </w:r>
      <w:r w:rsidRPr="0070359C">
        <w:rPr>
          <w:rFonts w:hint="cs"/>
          <w:noProof/>
          <w:color w:val="000000" w:themeColor="text1"/>
          <w:sz w:val="27"/>
          <w:szCs w:val="27"/>
          <w:rtl/>
        </w:rPr>
        <w:t>ی</w:t>
      </w:r>
      <w:r w:rsidRPr="0070359C">
        <w:rPr>
          <w:noProof/>
          <w:color w:val="000000" w:themeColor="text1"/>
          <w:sz w:val="27"/>
          <w:szCs w:val="27"/>
          <w:rtl/>
        </w:rPr>
        <w:t xml:space="preserve"> فضا</w:t>
      </w:r>
      <w:r w:rsidRPr="0070359C">
        <w:rPr>
          <w:rFonts w:hint="cs"/>
          <w:noProof/>
          <w:color w:val="000000" w:themeColor="text1"/>
          <w:sz w:val="27"/>
          <w:szCs w:val="27"/>
          <w:rtl/>
        </w:rPr>
        <w:t>یی</w:t>
      </w:r>
      <w:r w:rsidRPr="0070359C">
        <w:rPr>
          <w:noProof/>
          <w:color w:val="000000" w:themeColor="text1"/>
          <w:sz w:val="27"/>
          <w:szCs w:val="27"/>
          <w:rtl/>
        </w:rPr>
        <w:t xml:space="preserve"> ب</w:t>
      </w:r>
      <w:r w:rsidRPr="0070359C">
        <w:rPr>
          <w:rFonts w:hint="cs"/>
          <w:noProof/>
          <w:color w:val="000000" w:themeColor="text1"/>
          <w:sz w:val="27"/>
          <w:szCs w:val="27"/>
          <w:rtl/>
        </w:rPr>
        <w:t>ی</w:t>
      </w:r>
      <w:r w:rsidRPr="0070359C">
        <w:rPr>
          <w:rFonts w:hint="eastAsia"/>
          <w:noProof/>
          <w:color w:val="000000" w:themeColor="text1"/>
          <w:sz w:val="27"/>
          <w:szCs w:val="27"/>
          <w:rtl/>
        </w:rPr>
        <w:t>ن‌الملل</w:t>
      </w:r>
      <w:r w:rsidRPr="0070359C">
        <w:rPr>
          <w:rFonts w:hint="cs"/>
          <w:noProof/>
          <w:color w:val="000000" w:themeColor="text1"/>
          <w:sz w:val="27"/>
          <w:szCs w:val="27"/>
          <w:rtl/>
        </w:rPr>
        <w:t>ی</w:t>
      </w:r>
      <w:r w:rsidRPr="0070359C">
        <w:rPr>
          <w:noProof/>
          <w:color w:val="000000" w:themeColor="text1"/>
          <w:sz w:val="27"/>
          <w:szCs w:val="27"/>
          <w:rtl/>
        </w:rPr>
        <w:t xml:space="preserve"> به‌منظور تأمین ن</w:t>
      </w:r>
      <w:r w:rsidRPr="0070359C">
        <w:rPr>
          <w:rFonts w:hint="cs"/>
          <w:noProof/>
          <w:color w:val="000000" w:themeColor="text1"/>
          <w:sz w:val="27"/>
          <w:szCs w:val="27"/>
          <w:rtl/>
        </w:rPr>
        <w:t>ی</w:t>
      </w:r>
      <w:r w:rsidRPr="0070359C">
        <w:rPr>
          <w:rFonts w:hint="eastAsia"/>
          <w:noProof/>
          <w:color w:val="000000" w:themeColor="text1"/>
          <w:sz w:val="27"/>
          <w:szCs w:val="27"/>
          <w:rtl/>
        </w:rPr>
        <w:t>ازمند</w:t>
      </w:r>
      <w:r w:rsidRPr="0070359C">
        <w:rPr>
          <w:rFonts w:hint="cs"/>
          <w:noProof/>
          <w:color w:val="000000" w:themeColor="text1"/>
          <w:sz w:val="27"/>
          <w:szCs w:val="27"/>
          <w:rtl/>
        </w:rPr>
        <w:t>ی‌</w:t>
      </w:r>
      <w:r w:rsidRPr="0070359C">
        <w:rPr>
          <w:rFonts w:hint="eastAsia"/>
          <w:noProof/>
          <w:color w:val="000000" w:themeColor="text1"/>
          <w:sz w:val="27"/>
          <w:szCs w:val="27"/>
          <w:rtl/>
        </w:rPr>
        <w:t>ها</w:t>
      </w:r>
      <w:r w:rsidRPr="0070359C">
        <w:rPr>
          <w:rFonts w:hint="cs"/>
          <w:noProof/>
          <w:color w:val="000000" w:themeColor="text1"/>
          <w:sz w:val="27"/>
          <w:szCs w:val="27"/>
          <w:rtl/>
        </w:rPr>
        <w:t>ی</w:t>
      </w:r>
      <w:r w:rsidRPr="0070359C">
        <w:rPr>
          <w:noProof/>
          <w:color w:val="000000" w:themeColor="text1"/>
          <w:sz w:val="27"/>
          <w:szCs w:val="27"/>
          <w:rtl/>
        </w:rPr>
        <w:t xml:space="preserve"> داخل کشور و کشورها</w:t>
      </w:r>
      <w:r w:rsidRPr="0070359C">
        <w:rPr>
          <w:rFonts w:hint="cs"/>
          <w:noProof/>
          <w:color w:val="000000" w:themeColor="text1"/>
          <w:sz w:val="27"/>
          <w:szCs w:val="27"/>
          <w:rtl/>
        </w:rPr>
        <w:t>ی</w:t>
      </w:r>
      <w:r w:rsidRPr="0070359C">
        <w:rPr>
          <w:noProof/>
          <w:color w:val="000000" w:themeColor="text1"/>
          <w:sz w:val="27"/>
          <w:szCs w:val="27"/>
          <w:rtl/>
        </w:rPr>
        <w:t xml:space="preserve"> همسو </w:t>
      </w:r>
      <w:r w:rsidRPr="0070359C">
        <w:rPr>
          <w:rFonts w:hint="cs"/>
          <w:noProof/>
          <w:color w:val="000000" w:themeColor="text1"/>
          <w:sz w:val="27"/>
          <w:szCs w:val="27"/>
          <w:rtl/>
        </w:rPr>
        <w:t xml:space="preserve">از قبیل </w:t>
      </w:r>
      <w:r w:rsidRPr="0070359C">
        <w:rPr>
          <w:noProof/>
          <w:color w:val="000000" w:themeColor="text1"/>
          <w:sz w:val="27"/>
          <w:szCs w:val="27"/>
          <w:rtl/>
        </w:rPr>
        <w:t>کشورها</w:t>
      </w:r>
      <w:r w:rsidRPr="0070359C">
        <w:rPr>
          <w:rFonts w:hint="cs"/>
          <w:noProof/>
          <w:color w:val="000000" w:themeColor="text1"/>
          <w:sz w:val="27"/>
          <w:szCs w:val="27"/>
          <w:rtl/>
        </w:rPr>
        <w:t>ی عضو</w:t>
      </w:r>
      <w:r w:rsidRPr="0070359C">
        <w:rPr>
          <w:noProof/>
          <w:color w:val="000000" w:themeColor="text1"/>
          <w:sz w:val="27"/>
          <w:szCs w:val="27"/>
          <w:rtl/>
        </w:rPr>
        <w:t xml:space="preserve"> بر</w:t>
      </w:r>
      <w:r w:rsidRPr="0070359C">
        <w:rPr>
          <w:rFonts w:hint="cs"/>
          <w:noProof/>
          <w:color w:val="000000" w:themeColor="text1"/>
          <w:sz w:val="27"/>
          <w:szCs w:val="27"/>
          <w:rtl/>
        </w:rPr>
        <w:t>ی</w:t>
      </w:r>
      <w:r w:rsidRPr="0070359C">
        <w:rPr>
          <w:rFonts w:hint="eastAsia"/>
          <w:noProof/>
          <w:color w:val="000000" w:themeColor="text1"/>
          <w:sz w:val="27"/>
          <w:szCs w:val="27"/>
          <w:rtl/>
        </w:rPr>
        <w:t>کس</w:t>
      </w:r>
      <w:r w:rsidRPr="0070359C">
        <w:rPr>
          <w:rFonts w:hint="cs"/>
          <w:noProof/>
          <w:color w:val="000000" w:themeColor="text1"/>
          <w:sz w:val="27"/>
          <w:szCs w:val="27"/>
          <w:rtl/>
        </w:rPr>
        <w:t xml:space="preserve"> و </w:t>
      </w:r>
      <w:r w:rsidR="00C537CF" w:rsidRPr="0070359C">
        <w:rPr>
          <w:rFonts w:hint="cs"/>
          <w:noProof/>
          <w:color w:val="000000" w:themeColor="text1"/>
          <w:sz w:val="26"/>
          <w:szCs w:val="26"/>
          <w:rtl/>
        </w:rPr>
        <w:t>سازمان همکاری شانگهای</w:t>
      </w:r>
      <w:r w:rsidRPr="0070359C">
        <w:rPr>
          <w:rFonts w:hint="eastAsia"/>
          <w:noProof/>
          <w:color w:val="000000" w:themeColor="text1"/>
          <w:sz w:val="27"/>
          <w:szCs w:val="27"/>
          <w:rtl/>
        </w:rPr>
        <w:t>،</w:t>
      </w:r>
      <w:r w:rsidRPr="0070359C">
        <w:rPr>
          <w:noProof/>
          <w:color w:val="000000" w:themeColor="text1"/>
          <w:sz w:val="27"/>
          <w:szCs w:val="27"/>
          <w:rtl/>
        </w:rPr>
        <w:t xml:space="preserve"> کشورها</w:t>
      </w:r>
      <w:r w:rsidRPr="0070359C">
        <w:rPr>
          <w:rFonts w:hint="cs"/>
          <w:noProof/>
          <w:color w:val="000000" w:themeColor="text1"/>
          <w:sz w:val="27"/>
          <w:szCs w:val="27"/>
          <w:rtl/>
        </w:rPr>
        <w:t>ی</w:t>
      </w:r>
      <w:r w:rsidRPr="0070359C">
        <w:rPr>
          <w:noProof/>
          <w:color w:val="000000" w:themeColor="text1"/>
          <w:sz w:val="27"/>
          <w:szCs w:val="27"/>
          <w:rtl/>
        </w:rPr>
        <w:t xml:space="preserve"> اسلام</w:t>
      </w:r>
      <w:r w:rsidRPr="0070359C">
        <w:rPr>
          <w:rFonts w:hint="cs"/>
          <w:noProof/>
          <w:color w:val="000000" w:themeColor="text1"/>
          <w:sz w:val="27"/>
          <w:szCs w:val="27"/>
          <w:rtl/>
        </w:rPr>
        <w:t>ی و</w:t>
      </w:r>
      <w:r w:rsidRPr="0070359C">
        <w:rPr>
          <w:noProof/>
          <w:color w:val="000000" w:themeColor="text1"/>
          <w:sz w:val="27"/>
          <w:szCs w:val="27"/>
          <w:rtl/>
        </w:rPr>
        <w:t xml:space="preserve"> کشورها</w:t>
      </w:r>
      <w:r w:rsidRPr="0070359C">
        <w:rPr>
          <w:rFonts w:hint="cs"/>
          <w:noProof/>
          <w:color w:val="000000" w:themeColor="text1"/>
          <w:sz w:val="27"/>
          <w:szCs w:val="27"/>
          <w:rtl/>
        </w:rPr>
        <w:t>ی عضو جنبش</w:t>
      </w:r>
      <w:r w:rsidRPr="0070359C">
        <w:rPr>
          <w:noProof/>
          <w:color w:val="000000" w:themeColor="text1"/>
          <w:sz w:val="27"/>
          <w:szCs w:val="27"/>
          <w:rtl/>
        </w:rPr>
        <w:t xml:space="preserve"> عدم تعهد</w:t>
      </w:r>
      <w:r w:rsidRPr="0070359C">
        <w:rPr>
          <w:rFonts w:hint="cs"/>
          <w:noProof/>
          <w:color w:val="000000" w:themeColor="text1"/>
          <w:sz w:val="27"/>
          <w:szCs w:val="27"/>
          <w:rtl/>
        </w:rPr>
        <w:t xml:space="preserve"> با رعایت اصل هفتاد و هفتم (77) قانون اساسی </w:t>
      </w:r>
    </w:p>
    <w:p w14:paraId="1E593029" w14:textId="77777777" w:rsidR="00853E19" w:rsidRPr="0070359C" w:rsidRDefault="00853E19" w:rsidP="00281679">
      <w:pPr>
        <w:suppressAutoHyphens/>
        <w:autoSpaceDN w:val="0"/>
        <w:bidi/>
        <w:spacing w:line="240" w:lineRule="auto"/>
        <w:ind w:firstLine="566"/>
        <w:jc w:val="both"/>
        <w:textAlignment w:val="baseline"/>
        <w:rPr>
          <w:noProof/>
          <w:color w:val="000000" w:themeColor="text1"/>
          <w:sz w:val="27"/>
          <w:szCs w:val="27"/>
          <w:rtl/>
        </w:rPr>
      </w:pPr>
      <w:r w:rsidRPr="0070359C">
        <w:rPr>
          <w:noProof/>
          <w:color w:val="000000" w:themeColor="text1"/>
          <w:spacing w:val="-16"/>
          <w:sz w:val="27"/>
          <w:szCs w:val="27"/>
          <w:rtl/>
        </w:rPr>
        <w:t>تبصره</w:t>
      </w:r>
      <w:r w:rsidRPr="0070359C">
        <w:rPr>
          <w:rFonts w:hint="cs"/>
          <w:noProof/>
          <w:color w:val="000000" w:themeColor="text1"/>
          <w:spacing w:val="-16"/>
          <w:sz w:val="27"/>
          <w:szCs w:val="27"/>
          <w:rtl/>
        </w:rPr>
        <w:t>-</w:t>
      </w:r>
      <w:r w:rsidRPr="0070359C">
        <w:rPr>
          <w:noProof/>
          <w:color w:val="000000" w:themeColor="text1"/>
          <w:spacing w:val="-8"/>
          <w:sz w:val="27"/>
          <w:szCs w:val="27"/>
          <w:rtl/>
        </w:rPr>
        <w:t xml:space="preserve"> </w:t>
      </w:r>
      <w:r w:rsidRPr="0070359C">
        <w:rPr>
          <w:noProof/>
          <w:color w:val="000000" w:themeColor="text1"/>
          <w:sz w:val="27"/>
          <w:szCs w:val="27"/>
          <w:rtl/>
        </w:rPr>
        <w:t>وزارت ارتباطات و فناور</w:t>
      </w:r>
      <w:r w:rsidRPr="0070359C">
        <w:rPr>
          <w:rFonts w:hint="cs"/>
          <w:noProof/>
          <w:color w:val="000000" w:themeColor="text1"/>
          <w:sz w:val="27"/>
          <w:szCs w:val="27"/>
          <w:rtl/>
        </w:rPr>
        <w:t>ی</w:t>
      </w:r>
      <w:r w:rsidRPr="0070359C">
        <w:rPr>
          <w:noProof/>
          <w:color w:val="000000" w:themeColor="text1"/>
          <w:sz w:val="27"/>
          <w:szCs w:val="27"/>
          <w:rtl/>
        </w:rPr>
        <w:t xml:space="preserve"> اطلاعات </w:t>
      </w:r>
      <w:r w:rsidR="00281679" w:rsidRPr="0070359C">
        <w:rPr>
          <w:rFonts w:hint="cs"/>
          <w:noProof/>
          <w:color w:val="000000" w:themeColor="text1"/>
          <w:sz w:val="27"/>
          <w:szCs w:val="27"/>
          <w:rtl/>
        </w:rPr>
        <w:t xml:space="preserve">مکلف </w:t>
      </w:r>
      <w:r w:rsidRPr="0070359C">
        <w:rPr>
          <w:noProof/>
          <w:color w:val="000000" w:themeColor="text1"/>
          <w:sz w:val="27"/>
          <w:szCs w:val="27"/>
          <w:rtl/>
        </w:rPr>
        <w:t>است ن</w:t>
      </w:r>
      <w:r w:rsidRPr="0070359C">
        <w:rPr>
          <w:rFonts w:hint="cs"/>
          <w:noProof/>
          <w:color w:val="000000" w:themeColor="text1"/>
          <w:sz w:val="27"/>
          <w:szCs w:val="27"/>
          <w:rtl/>
        </w:rPr>
        <w:t>ی</w:t>
      </w:r>
      <w:r w:rsidRPr="0070359C">
        <w:rPr>
          <w:rFonts w:hint="eastAsia"/>
          <w:noProof/>
          <w:color w:val="000000" w:themeColor="text1"/>
          <w:sz w:val="27"/>
          <w:szCs w:val="27"/>
          <w:rtl/>
        </w:rPr>
        <w:t>از</w:t>
      </w:r>
      <w:r w:rsidRPr="0070359C">
        <w:rPr>
          <w:noProof/>
          <w:color w:val="000000" w:themeColor="text1"/>
          <w:sz w:val="27"/>
          <w:szCs w:val="27"/>
          <w:rtl/>
        </w:rPr>
        <w:t xml:space="preserve"> دستگاهها</w:t>
      </w:r>
      <w:r w:rsidRPr="0070359C">
        <w:rPr>
          <w:rFonts w:hint="cs"/>
          <w:noProof/>
          <w:color w:val="000000" w:themeColor="text1"/>
          <w:sz w:val="27"/>
          <w:szCs w:val="27"/>
          <w:rtl/>
        </w:rPr>
        <w:t>ی</w:t>
      </w:r>
      <w:r w:rsidRPr="0070359C">
        <w:rPr>
          <w:noProof/>
          <w:color w:val="000000" w:themeColor="text1"/>
          <w:sz w:val="27"/>
          <w:szCs w:val="27"/>
          <w:rtl/>
        </w:rPr>
        <w:t xml:space="preserve"> اجرائ</w:t>
      </w:r>
      <w:r w:rsidRPr="0070359C">
        <w:rPr>
          <w:rFonts w:hint="cs"/>
          <w:noProof/>
          <w:color w:val="000000" w:themeColor="text1"/>
          <w:sz w:val="27"/>
          <w:szCs w:val="27"/>
          <w:rtl/>
        </w:rPr>
        <w:t>ی</w:t>
      </w:r>
      <w:r w:rsidRPr="0070359C">
        <w:rPr>
          <w:rFonts w:hint="eastAsia"/>
          <w:noProof/>
          <w:color w:val="000000" w:themeColor="text1"/>
          <w:sz w:val="27"/>
          <w:szCs w:val="27"/>
          <w:rtl/>
        </w:rPr>
        <w:t>،</w:t>
      </w:r>
      <w:r w:rsidRPr="0070359C">
        <w:rPr>
          <w:noProof/>
          <w:color w:val="000000" w:themeColor="text1"/>
          <w:sz w:val="27"/>
          <w:szCs w:val="27"/>
          <w:rtl/>
        </w:rPr>
        <w:t xml:space="preserve"> بخش خصوص</w:t>
      </w:r>
      <w:r w:rsidRPr="0070359C">
        <w:rPr>
          <w:rFonts w:hint="cs"/>
          <w:noProof/>
          <w:color w:val="000000" w:themeColor="text1"/>
          <w:sz w:val="27"/>
          <w:szCs w:val="27"/>
          <w:rtl/>
        </w:rPr>
        <w:t>ی</w:t>
      </w:r>
      <w:r w:rsidRPr="0070359C">
        <w:rPr>
          <w:noProof/>
          <w:color w:val="000000" w:themeColor="text1"/>
          <w:sz w:val="27"/>
          <w:szCs w:val="27"/>
          <w:rtl/>
        </w:rPr>
        <w:t xml:space="preserve"> و بخش تعاون</w:t>
      </w:r>
      <w:r w:rsidRPr="0070359C">
        <w:rPr>
          <w:rFonts w:hint="cs"/>
          <w:noProof/>
          <w:color w:val="000000" w:themeColor="text1"/>
          <w:sz w:val="27"/>
          <w:szCs w:val="27"/>
          <w:rtl/>
        </w:rPr>
        <w:t>ی</w:t>
      </w:r>
      <w:r w:rsidRPr="0070359C">
        <w:rPr>
          <w:noProof/>
          <w:color w:val="000000" w:themeColor="text1"/>
          <w:sz w:val="27"/>
          <w:szCs w:val="27"/>
          <w:rtl/>
        </w:rPr>
        <w:t xml:space="preserve"> به تصاو</w:t>
      </w:r>
      <w:r w:rsidRPr="0070359C">
        <w:rPr>
          <w:rFonts w:hint="cs"/>
          <w:noProof/>
          <w:color w:val="000000" w:themeColor="text1"/>
          <w:sz w:val="27"/>
          <w:szCs w:val="27"/>
          <w:rtl/>
        </w:rPr>
        <w:t>ی</w:t>
      </w:r>
      <w:r w:rsidRPr="0070359C">
        <w:rPr>
          <w:rFonts w:hint="eastAsia"/>
          <w:noProof/>
          <w:color w:val="000000" w:themeColor="text1"/>
          <w:sz w:val="27"/>
          <w:szCs w:val="27"/>
          <w:rtl/>
        </w:rPr>
        <w:t>ر</w:t>
      </w:r>
      <w:r w:rsidRPr="0070359C">
        <w:rPr>
          <w:noProof/>
          <w:color w:val="000000" w:themeColor="text1"/>
          <w:sz w:val="27"/>
          <w:szCs w:val="27"/>
          <w:rtl/>
        </w:rPr>
        <w:t xml:space="preserve"> و داده‌ها</w:t>
      </w:r>
      <w:r w:rsidRPr="0070359C">
        <w:rPr>
          <w:rFonts w:hint="cs"/>
          <w:noProof/>
          <w:color w:val="000000" w:themeColor="text1"/>
          <w:sz w:val="27"/>
          <w:szCs w:val="27"/>
          <w:rtl/>
        </w:rPr>
        <w:t>ی</w:t>
      </w:r>
      <w:r w:rsidRPr="0070359C">
        <w:rPr>
          <w:noProof/>
          <w:color w:val="000000" w:themeColor="text1"/>
          <w:sz w:val="27"/>
          <w:szCs w:val="27"/>
          <w:rtl/>
        </w:rPr>
        <w:t xml:space="preserve"> ماهواره‌ا</w:t>
      </w:r>
      <w:r w:rsidRPr="0070359C">
        <w:rPr>
          <w:rFonts w:hint="cs"/>
          <w:noProof/>
          <w:color w:val="000000" w:themeColor="text1"/>
          <w:sz w:val="27"/>
          <w:szCs w:val="27"/>
          <w:rtl/>
        </w:rPr>
        <w:t>ی</w:t>
      </w:r>
      <w:r w:rsidRPr="0070359C">
        <w:rPr>
          <w:noProof/>
          <w:color w:val="000000" w:themeColor="text1"/>
          <w:sz w:val="27"/>
          <w:szCs w:val="27"/>
          <w:rtl/>
        </w:rPr>
        <w:t xml:space="preserve"> را مبتن</w:t>
      </w:r>
      <w:r w:rsidRPr="0070359C">
        <w:rPr>
          <w:rFonts w:hint="cs"/>
          <w:noProof/>
          <w:color w:val="000000" w:themeColor="text1"/>
          <w:sz w:val="27"/>
          <w:szCs w:val="27"/>
          <w:rtl/>
        </w:rPr>
        <w:t>ی</w:t>
      </w:r>
      <w:r w:rsidRPr="0070359C">
        <w:rPr>
          <w:noProof/>
          <w:color w:val="000000" w:themeColor="text1"/>
          <w:sz w:val="27"/>
          <w:szCs w:val="27"/>
          <w:rtl/>
        </w:rPr>
        <w:t xml:space="preserve"> بر رقابت</w:t>
      </w:r>
      <w:r w:rsidRPr="0070359C">
        <w:rPr>
          <w:rFonts w:hint="cs"/>
          <w:noProof/>
          <w:color w:val="000000" w:themeColor="text1"/>
          <w:sz w:val="27"/>
          <w:szCs w:val="27"/>
        </w:rPr>
        <w:t>‌</w:t>
      </w:r>
      <w:r w:rsidRPr="0070359C">
        <w:rPr>
          <w:rFonts w:hint="cs"/>
          <w:noProof/>
          <w:color w:val="000000" w:themeColor="text1"/>
          <w:sz w:val="27"/>
          <w:szCs w:val="27"/>
          <w:rtl/>
        </w:rPr>
        <w:t>پذی</w:t>
      </w:r>
      <w:r w:rsidRPr="0070359C">
        <w:rPr>
          <w:rFonts w:hint="eastAsia"/>
          <w:noProof/>
          <w:color w:val="000000" w:themeColor="text1"/>
          <w:sz w:val="27"/>
          <w:szCs w:val="27"/>
          <w:rtl/>
        </w:rPr>
        <w:t>ر</w:t>
      </w:r>
      <w:r w:rsidRPr="0070359C">
        <w:rPr>
          <w:rFonts w:hint="cs"/>
          <w:noProof/>
          <w:color w:val="000000" w:themeColor="text1"/>
          <w:sz w:val="27"/>
          <w:szCs w:val="27"/>
          <w:rtl/>
        </w:rPr>
        <w:t>ی</w:t>
      </w:r>
      <w:r w:rsidRPr="0070359C">
        <w:rPr>
          <w:noProof/>
          <w:color w:val="000000" w:themeColor="text1"/>
          <w:sz w:val="27"/>
          <w:szCs w:val="27"/>
          <w:rtl/>
        </w:rPr>
        <w:t xml:space="preserve"> با اولو</w:t>
      </w:r>
      <w:r w:rsidRPr="0070359C">
        <w:rPr>
          <w:rFonts w:hint="cs"/>
          <w:noProof/>
          <w:color w:val="000000" w:themeColor="text1"/>
          <w:sz w:val="27"/>
          <w:szCs w:val="27"/>
          <w:rtl/>
        </w:rPr>
        <w:t>ی</w:t>
      </w:r>
      <w:r w:rsidRPr="0070359C">
        <w:rPr>
          <w:rFonts w:hint="eastAsia"/>
          <w:noProof/>
          <w:color w:val="000000" w:themeColor="text1"/>
          <w:sz w:val="27"/>
          <w:szCs w:val="27"/>
          <w:rtl/>
        </w:rPr>
        <w:t>ت</w:t>
      </w:r>
      <w:r w:rsidRPr="0070359C">
        <w:rPr>
          <w:noProof/>
          <w:color w:val="000000" w:themeColor="text1"/>
          <w:sz w:val="27"/>
          <w:szCs w:val="27"/>
          <w:rtl/>
        </w:rPr>
        <w:t xml:space="preserve"> کارورها و شرکتها</w:t>
      </w:r>
      <w:r w:rsidRPr="0070359C">
        <w:rPr>
          <w:rFonts w:hint="cs"/>
          <w:noProof/>
          <w:color w:val="000000" w:themeColor="text1"/>
          <w:sz w:val="27"/>
          <w:szCs w:val="27"/>
          <w:rtl/>
        </w:rPr>
        <w:t>ی</w:t>
      </w:r>
      <w:r w:rsidRPr="0070359C">
        <w:rPr>
          <w:noProof/>
          <w:color w:val="000000" w:themeColor="text1"/>
          <w:sz w:val="27"/>
          <w:szCs w:val="27"/>
          <w:rtl/>
        </w:rPr>
        <w:t xml:space="preserve"> دانش‌بن</w:t>
      </w:r>
      <w:r w:rsidRPr="0070359C">
        <w:rPr>
          <w:rFonts w:hint="cs"/>
          <w:noProof/>
          <w:color w:val="000000" w:themeColor="text1"/>
          <w:sz w:val="27"/>
          <w:szCs w:val="27"/>
          <w:rtl/>
        </w:rPr>
        <w:t>ی</w:t>
      </w:r>
      <w:r w:rsidRPr="0070359C">
        <w:rPr>
          <w:rFonts w:hint="eastAsia"/>
          <w:noProof/>
          <w:color w:val="000000" w:themeColor="text1"/>
          <w:sz w:val="27"/>
          <w:szCs w:val="27"/>
          <w:rtl/>
        </w:rPr>
        <w:t>ان</w:t>
      </w:r>
      <w:r w:rsidRPr="0070359C">
        <w:rPr>
          <w:noProof/>
          <w:color w:val="000000" w:themeColor="text1"/>
          <w:sz w:val="27"/>
          <w:szCs w:val="27"/>
          <w:rtl/>
        </w:rPr>
        <w:t xml:space="preserve"> تأم</w:t>
      </w:r>
      <w:r w:rsidRPr="0070359C">
        <w:rPr>
          <w:rFonts w:hint="cs"/>
          <w:noProof/>
          <w:color w:val="000000" w:themeColor="text1"/>
          <w:sz w:val="27"/>
          <w:szCs w:val="27"/>
          <w:rtl/>
        </w:rPr>
        <w:t>ی</w:t>
      </w:r>
      <w:r w:rsidRPr="0070359C">
        <w:rPr>
          <w:rFonts w:hint="eastAsia"/>
          <w:noProof/>
          <w:color w:val="000000" w:themeColor="text1"/>
          <w:sz w:val="27"/>
          <w:szCs w:val="27"/>
          <w:rtl/>
        </w:rPr>
        <w:t>ن</w:t>
      </w:r>
      <w:r w:rsidRPr="0070359C">
        <w:rPr>
          <w:noProof/>
          <w:color w:val="000000" w:themeColor="text1"/>
          <w:sz w:val="27"/>
          <w:szCs w:val="27"/>
          <w:rtl/>
        </w:rPr>
        <w:t xml:space="preserve"> نما</w:t>
      </w:r>
      <w:r w:rsidRPr="0070359C">
        <w:rPr>
          <w:rFonts w:hint="cs"/>
          <w:noProof/>
          <w:color w:val="000000" w:themeColor="text1"/>
          <w:sz w:val="27"/>
          <w:szCs w:val="27"/>
          <w:rtl/>
        </w:rPr>
        <w:t>ی</w:t>
      </w:r>
      <w:r w:rsidRPr="0070359C">
        <w:rPr>
          <w:rFonts w:hint="eastAsia"/>
          <w:noProof/>
          <w:color w:val="000000" w:themeColor="text1"/>
          <w:sz w:val="27"/>
          <w:szCs w:val="27"/>
          <w:rtl/>
        </w:rPr>
        <w:t>د</w:t>
      </w:r>
      <w:r w:rsidRPr="0070359C">
        <w:rPr>
          <w:noProof/>
          <w:color w:val="000000" w:themeColor="text1"/>
          <w:sz w:val="27"/>
          <w:szCs w:val="27"/>
          <w:rtl/>
        </w:rPr>
        <w:t>. تعرفه ا</w:t>
      </w:r>
      <w:r w:rsidRPr="0070359C">
        <w:rPr>
          <w:rFonts w:hint="cs"/>
          <w:noProof/>
          <w:color w:val="000000" w:themeColor="text1"/>
          <w:sz w:val="27"/>
          <w:szCs w:val="27"/>
          <w:rtl/>
        </w:rPr>
        <w:t>ی</w:t>
      </w:r>
      <w:r w:rsidRPr="0070359C">
        <w:rPr>
          <w:rFonts w:hint="eastAsia"/>
          <w:noProof/>
          <w:color w:val="000000" w:themeColor="text1"/>
          <w:sz w:val="27"/>
          <w:szCs w:val="27"/>
          <w:rtl/>
        </w:rPr>
        <w:t>ن</w:t>
      </w:r>
      <w:r w:rsidRPr="0070359C">
        <w:rPr>
          <w:noProof/>
          <w:color w:val="000000" w:themeColor="text1"/>
          <w:sz w:val="27"/>
          <w:szCs w:val="27"/>
          <w:rtl/>
        </w:rPr>
        <w:t xml:space="preserve"> خدمات به پ</w:t>
      </w:r>
      <w:r w:rsidRPr="0070359C">
        <w:rPr>
          <w:rFonts w:hint="cs"/>
          <w:noProof/>
          <w:color w:val="000000" w:themeColor="text1"/>
          <w:sz w:val="27"/>
          <w:szCs w:val="27"/>
          <w:rtl/>
        </w:rPr>
        <w:t>ی</w:t>
      </w:r>
      <w:r w:rsidRPr="0070359C">
        <w:rPr>
          <w:rFonts w:hint="eastAsia"/>
          <w:noProof/>
          <w:color w:val="000000" w:themeColor="text1"/>
          <w:sz w:val="27"/>
          <w:szCs w:val="27"/>
          <w:rtl/>
        </w:rPr>
        <w:t>شنهاد</w:t>
      </w:r>
      <w:r w:rsidRPr="0070359C">
        <w:rPr>
          <w:noProof/>
          <w:color w:val="000000" w:themeColor="text1"/>
          <w:sz w:val="27"/>
          <w:szCs w:val="27"/>
          <w:rtl/>
        </w:rPr>
        <w:t xml:space="preserve"> وزارت ارتباطات و فناور</w:t>
      </w:r>
      <w:r w:rsidRPr="0070359C">
        <w:rPr>
          <w:rFonts w:hint="cs"/>
          <w:noProof/>
          <w:color w:val="000000" w:themeColor="text1"/>
          <w:sz w:val="27"/>
          <w:szCs w:val="27"/>
          <w:rtl/>
        </w:rPr>
        <w:t>ی</w:t>
      </w:r>
      <w:r w:rsidRPr="0070359C">
        <w:rPr>
          <w:noProof/>
          <w:color w:val="000000" w:themeColor="text1"/>
          <w:sz w:val="27"/>
          <w:szCs w:val="27"/>
          <w:rtl/>
        </w:rPr>
        <w:t xml:space="preserve"> اطلاعات به</w:t>
      </w:r>
      <w:r w:rsidRPr="0070359C">
        <w:rPr>
          <w:rFonts w:hint="eastAsia"/>
          <w:noProof/>
          <w:color w:val="000000" w:themeColor="text1"/>
          <w:sz w:val="27"/>
          <w:szCs w:val="27"/>
          <w:rtl/>
        </w:rPr>
        <w:t>‌تصو</w:t>
      </w:r>
      <w:r w:rsidRPr="0070359C">
        <w:rPr>
          <w:rFonts w:hint="cs"/>
          <w:noProof/>
          <w:color w:val="000000" w:themeColor="text1"/>
          <w:sz w:val="27"/>
          <w:szCs w:val="27"/>
          <w:rtl/>
        </w:rPr>
        <w:t>ی</w:t>
      </w:r>
      <w:r w:rsidRPr="0070359C">
        <w:rPr>
          <w:rFonts w:hint="eastAsia"/>
          <w:noProof/>
          <w:color w:val="000000" w:themeColor="text1"/>
          <w:sz w:val="27"/>
          <w:szCs w:val="27"/>
          <w:rtl/>
        </w:rPr>
        <w:t>ب</w:t>
      </w:r>
      <w:r w:rsidRPr="0070359C">
        <w:rPr>
          <w:noProof/>
          <w:color w:val="000000" w:themeColor="text1"/>
          <w:sz w:val="27"/>
          <w:szCs w:val="27"/>
          <w:rtl/>
        </w:rPr>
        <w:t xml:space="preserve"> کم</w:t>
      </w:r>
      <w:r w:rsidRPr="0070359C">
        <w:rPr>
          <w:rFonts w:hint="cs"/>
          <w:noProof/>
          <w:color w:val="000000" w:themeColor="text1"/>
          <w:sz w:val="27"/>
          <w:szCs w:val="27"/>
          <w:rtl/>
        </w:rPr>
        <w:t>ی</w:t>
      </w:r>
      <w:r w:rsidRPr="0070359C">
        <w:rPr>
          <w:rFonts w:hint="eastAsia"/>
          <w:noProof/>
          <w:color w:val="000000" w:themeColor="text1"/>
          <w:sz w:val="27"/>
          <w:szCs w:val="27"/>
          <w:rtl/>
        </w:rPr>
        <w:t>س</w:t>
      </w:r>
      <w:r w:rsidRPr="0070359C">
        <w:rPr>
          <w:rFonts w:hint="cs"/>
          <w:noProof/>
          <w:color w:val="000000" w:themeColor="text1"/>
          <w:sz w:val="27"/>
          <w:szCs w:val="27"/>
          <w:rtl/>
        </w:rPr>
        <w:t>ی</w:t>
      </w:r>
      <w:r w:rsidRPr="0070359C">
        <w:rPr>
          <w:rFonts w:hint="eastAsia"/>
          <w:noProof/>
          <w:color w:val="000000" w:themeColor="text1"/>
          <w:sz w:val="27"/>
          <w:szCs w:val="27"/>
          <w:rtl/>
        </w:rPr>
        <w:t>ون</w:t>
      </w:r>
      <w:r w:rsidRPr="0070359C">
        <w:rPr>
          <w:noProof/>
          <w:color w:val="000000" w:themeColor="text1"/>
          <w:sz w:val="27"/>
          <w:szCs w:val="27"/>
          <w:rtl/>
        </w:rPr>
        <w:t xml:space="preserve"> تنظ</w:t>
      </w:r>
      <w:r w:rsidRPr="0070359C">
        <w:rPr>
          <w:rFonts w:hint="cs"/>
          <w:noProof/>
          <w:color w:val="000000" w:themeColor="text1"/>
          <w:sz w:val="27"/>
          <w:szCs w:val="27"/>
          <w:rtl/>
        </w:rPr>
        <w:t>ی</w:t>
      </w:r>
      <w:r w:rsidRPr="0070359C">
        <w:rPr>
          <w:rFonts w:hint="eastAsia"/>
          <w:noProof/>
          <w:color w:val="000000" w:themeColor="text1"/>
          <w:sz w:val="27"/>
          <w:szCs w:val="27"/>
          <w:rtl/>
        </w:rPr>
        <w:t>م</w:t>
      </w:r>
      <w:r w:rsidRPr="0070359C">
        <w:rPr>
          <w:noProof/>
          <w:color w:val="000000" w:themeColor="text1"/>
          <w:sz w:val="27"/>
          <w:szCs w:val="27"/>
          <w:rtl/>
        </w:rPr>
        <w:t xml:space="preserve"> مقررات ارتباطات م</w:t>
      </w:r>
      <w:r w:rsidRPr="0070359C">
        <w:rPr>
          <w:rFonts w:hint="cs"/>
          <w:noProof/>
          <w:color w:val="000000" w:themeColor="text1"/>
          <w:sz w:val="27"/>
          <w:szCs w:val="27"/>
          <w:rtl/>
        </w:rPr>
        <w:t>ی‌</w:t>
      </w:r>
      <w:r w:rsidRPr="0070359C">
        <w:rPr>
          <w:rFonts w:hint="eastAsia"/>
          <w:noProof/>
          <w:color w:val="000000" w:themeColor="text1"/>
          <w:sz w:val="27"/>
          <w:szCs w:val="27"/>
          <w:rtl/>
        </w:rPr>
        <w:t>رسد</w:t>
      </w:r>
      <w:r w:rsidRPr="0070359C">
        <w:rPr>
          <w:noProof/>
          <w:color w:val="000000" w:themeColor="text1"/>
          <w:sz w:val="27"/>
          <w:szCs w:val="27"/>
          <w:rtl/>
        </w:rPr>
        <w:t xml:space="preserve">. </w:t>
      </w:r>
      <w:r w:rsidR="00E1344C" w:rsidRPr="0070359C">
        <w:rPr>
          <w:rFonts w:hint="cs"/>
          <w:noProof/>
          <w:color w:val="000000" w:themeColor="text1"/>
          <w:sz w:val="27"/>
          <w:szCs w:val="27"/>
          <w:rtl/>
        </w:rPr>
        <w:t>داده</w:t>
      </w:r>
      <w:r w:rsidR="00E1344C" w:rsidRPr="0070359C">
        <w:rPr>
          <w:noProof/>
          <w:color w:val="000000" w:themeColor="text1"/>
          <w:sz w:val="27"/>
          <w:szCs w:val="27"/>
          <w:rtl/>
        </w:rPr>
        <w:softHyphen/>
      </w:r>
      <w:r w:rsidR="00E1344C" w:rsidRPr="0070359C">
        <w:rPr>
          <w:rFonts w:hint="cs"/>
          <w:noProof/>
          <w:color w:val="000000" w:themeColor="text1"/>
          <w:sz w:val="27"/>
          <w:szCs w:val="27"/>
          <w:rtl/>
        </w:rPr>
        <w:t>های نهادهای نظامی، امنیتی و مراکز حساس از شمول حکم این تبصره مستثنی بوده</w:t>
      </w:r>
      <w:r w:rsidR="00E1344C" w:rsidRPr="0070359C">
        <w:rPr>
          <w:noProof/>
          <w:color w:val="000000" w:themeColor="text1"/>
          <w:sz w:val="27"/>
          <w:szCs w:val="27"/>
          <w:rtl/>
        </w:rPr>
        <w:t xml:space="preserve"> </w:t>
      </w:r>
      <w:r w:rsidRPr="0070359C">
        <w:rPr>
          <w:noProof/>
          <w:color w:val="000000" w:themeColor="text1"/>
          <w:sz w:val="27"/>
          <w:szCs w:val="27"/>
          <w:rtl/>
        </w:rPr>
        <w:t>و مسؤول</w:t>
      </w:r>
      <w:r w:rsidRPr="0070359C">
        <w:rPr>
          <w:rFonts w:hint="cs"/>
          <w:noProof/>
          <w:color w:val="000000" w:themeColor="text1"/>
          <w:sz w:val="27"/>
          <w:szCs w:val="27"/>
          <w:rtl/>
        </w:rPr>
        <w:t>ی</w:t>
      </w:r>
      <w:r w:rsidRPr="0070359C">
        <w:rPr>
          <w:rFonts w:hint="eastAsia"/>
          <w:noProof/>
          <w:color w:val="000000" w:themeColor="text1"/>
          <w:sz w:val="27"/>
          <w:szCs w:val="27"/>
          <w:rtl/>
        </w:rPr>
        <w:t>ت</w:t>
      </w:r>
      <w:r w:rsidRPr="0070359C">
        <w:rPr>
          <w:noProof/>
          <w:color w:val="000000" w:themeColor="text1"/>
          <w:sz w:val="27"/>
          <w:szCs w:val="27"/>
          <w:rtl/>
        </w:rPr>
        <w:t xml:space="preserve"> آن با ستاد کل ن</w:t>
      </w:r>
      <w:r w:rsidRPr="0070359C">
        <w:rPr>
          <w:rFonts w:hint="cs"/>
          <w:noProof/>
          <w:color w:val="000000" w:themeColor="text1"/>
          <w:sz w:val="27"/>
          <w:szCs w:val="27"/>
          <w:rtl/>
        </w:rPr>
        <w:t>ی</w:t>
      </w:r>
      <w:r w:rsidRPr="0070359C">
        <w:rPr>
          <w:rFonts w:hint="eastAsia"/>
          <w:noProof/>
          <w:color w:val="000000" w:themeColor="text1"/>
          <w:sz w:val="27"/>
          <w:szCs w:val="27"/>
          <w:rtl/>
        </w:rPr>
        <w:t>روها</w:t>
      </w:r>
      <w:r w:rsidRPr="0070359C">
        <w:rPr>
          <w:rFonts w:hint="cs"/>
          <w:noProof/>
          <w:color w:val="000000" w:themeColor="text1"/>
          <w:sz w:val="27"/>
          <w:szCs w:val="27"/>
          <w:rtl/>
        </w:rPr>
        <w:t>ی</w:t>
      </w:r>
      <w:r w:rsidRPr="0070359C">
        <w:rPr>
          <w:noProof/>
          <w:color w:val="000000" w:themeColor="text1"/>
          <w:sz w:val="27"/>
          <w:szCs w:val="27"/>
          <w:rtl/>
        </w:rPr>
        <w:t xml:space="preserve"> مسلح است. همچن</w:t>
      </w:r>
      <w:r w:rsidRPr="0070359C">
        <w:rPr>
          <w:rFonts w:hint="cs"/>
          <w:noProof/>
          <w:color w:val="000000" w:themeColor="text1"/>
          <w:sz w:val="27"/>
          <w:szCs w:val="27"/>
          <w:rtl/>
        </w:rPr>
        <w:t>ی</w:t>
      </w:r>
      <w:r w:rsidRPr="0070359C">
        <w:rPr>
          <w:rFonts w:hint="eastAsia"/>
          <w:noProof/>
          <w:color w:val="000000" w:themeColor="text1"/>
          <w:sz w:val="27"/>
          <w:szCs w:val="27"/>
          <w:rtl/>
        </w:rPr>
        <w:t>ن</w:t>
      </w:r>
      <w:r w:rsidRPr="0070359C">
        <w:rPr>
          <w:noProof/>
          <w:color w:val="000000" w:themeColor="text1"/>
          <w:sz w:val="27"/>
          <w:szCs w:val="27"/>
          <w:rtl/>
        </w:rPr>
        <w:t xml:space="preserve"> وظا</w:t>
      </w:r>
      <w:r w:rsidRPr="0070359C">
        <w:rPr>
          <w:rFonts w:hint="cs"/>
          <w:noProof/>
          <w:color w:val="000000" w:themeColor="text1"/>
          <w:sz w:val="27"/>
          <w:szCs w:val="27"/>
          <w:rtl/>
        </w:rPr>
        <w:t>ی</w:t>
      </w:r>
      <w:r w:rsidRPr="0070359C">
        <w:rPr>
          <w:rFonts w:hint="eastAsia"/>
          <w:noProof/>
          <w:color w:val="000000" w:themeColor="text1"/>
          <w:sz w:val="27"/>
          <w:szCs w:val="27"/>
          <w:rtl/>
        </w:rPr>
        <w:t>ف</w:t>
      </w:r>
      <w:r w:rsidRPr="0070359C">
        <w:rPr>
          <w:noProof/>
          <w:color w:val="000000" w:themeColor="text1"/>
          <w:sz w:val="27"/>
          <w:szCs w:val="27"/>
          <w:rtl/>
        </w:rPr>
        <w:t xml:space="preserve"> و تکال</w:t>
      </w:r>
      <w:r w:rsidRPr="0070359C">
        <w:rPr>
          <w:rFonts w:hint="cs"/>
          <w:noProof/>
          <w:color w:val="000000" w:themeColor="text1"/>
          <w:sz w:val="27"/>
          <w:szCs w:val="27"/>
          <w:rtl/>
        </w:rPr>
        <w:t>ی</w:t>
      </w:r>
      <w:r w:rsidRPr="0070359C">
        <w:rPr>
          <w:rFonts w:hint="eastAsia"/>
          <w:noProof/>
          <w:color w:val="000000" w:themeColor="text1"/>
          <w:sz w:val="27"/>
          <w:szCs w:val="27"/>
          <w:rtl/>
        </w:rPr>
        <w:t>ف</w:t>
      </w:r>
      <w:r w:rsidRPr="0070359C">
        <w:rPr>
          <w:noProof/>
          <w:color w:val="000000" w:themeColor="text1"/>
          <w:sz w:val="27"/>
          <w:szCs w:val="27"/>
          <w:rtl/>
        </w:rPr>
        <w:t xml:space="preserve"> قانون</w:t>
      </w:r>
      <w:r w:rsidRPr="0070359C">
        <w:rPr>
          <w:rFonts w:hint="cs"/>
          <w:noProof/>
          <w:color w:val="000000" w:themeColor="text1"/>
          <w:sz w:val="27"/>
          <w:szCs w:val="27"/>
          <w:rtl/>
        </w:rPr>
        <w:t>ی</w:t>
      </w:r>
      <w:r w:rsidRPr="0070359C">
        <w:rPr>
          <w:noProof/>
          <w:color w:val="000000" w:themeColor="text1"/>
          <w:sz w:val="27"/>
          <w:szCs w:val="27"/>
          <w:rtl/>
        </w:rPr>
        <w:t xml:space="preserve"> دستگاهها</w:t>
      </w:r>
      <w:r w:rsidRPr="0070359C">
        <w:rPr>
          <w:rFonts w:hint="cs"/>
          <w:noProof/>
          <w:color w:val="000000" w:themeColor="text1"/>
          <w:sz w:val="27"/>
          <w:szCs w:val="27"/>
          <w:rtl/>
        </w:rPr>
        <w:t>ی</w:t>
      </w:r>
      <w:r w:rsidRPr="0070359C">
        <w:rPr>
          <w:noProof/>
          <w:color w:val="000000" w:themeColor="text1"/>
          <w:sz w:val="27"/>
          <w:szCs w:val="27"/>
          <w:rtl/>
        </w:rPr>
        <w:t xml:space="preserve"> اجرائ</w:t>
      </w:r>
      <w:r w:rsidRPr="0070359C">
        <w:rPr>
          <w:rFonts w:hint="cs"/>
          <w:noProof/>
          <w:color w:val="000000" w:themeColor="text1"/>
          <w:sz w:val="27"/>
          <w:szCs w:val="27"/>
          <w:rtl/>
        </w:rPr>
        <w:t>ی</w:t>
      </w:r>
      <w:r w:rsidRPr="0070359C">
        <w:rPr>
          <w:noProof/>
          <w:color w:val="000000" w:themeColor="text1"/>
          <w:sz w:val="27"/>
          <w:szCs w:val="27"/>
          <w:rtl/>
        </w:rPr>
        <w:t xml:space="preserve"> از جمله سازمان صدا و س</w:t>
      </w:r>
      <w:r w:rsidRPr="0070359C">
        <w:rPr>
          <w:rFonts w:hint="cs"/>
          <w:noProof/>
          <w:color w:val="000000" w:themeColor="text1"/>
          <w:sz w:val="27"/>
          <w:szCs w:val="27"/>
          <w:rtl/>
        </w:rPr>
        <w:t>ی</w:t>
      </w:r>
      <w:r w:rsidRPr="0070359C">
        <w:rPr>
          <w:rFonts w:hint="eastAsia"/>
          <w:noProof/>
          <w:color w:val="000000" w:themeColor="text1"/>
          <w:sz w:val="27"/>
          <w:szCs w:val="27"/>
          <w:rtl/>
        </w:rPr>
        <w:t>ما</w:t>
      </w:r>
      <w:r w:rsidRPr="0070359C">
        <w:rPr>
          <w:rFonts w:hint="cs"/>
          <w:noProof/>
          <w:color w:val="000000" w:themeColor="text1"/>
          <w:sz w:val="27"/>
          <w:szCs w:val="27"/>
          <w:rtl/>
        </w:rPr>
        <w:t>ی</w:t>
      </w:r>
      <w:r w:rsidRPr="0070359C">
        <w:rPr>
          <w:noProof/>
          <w:color w:val="000000" w:themeColor="text1"/>
          <w:sz w:val="27"/>
          <w:szCs w:val="27"/>
          <w:rtl/>
        </w:rPr>
        <w:t xml:space="preserve"> جمهور</w:t>
      </w:r>
      <w:r w:rsidRPr="0070359C">
        <w:rPr>
          <w:rFonts w:hint="cs"/>
          <w:noProof/>
          <w:color w:val="000000" w:themeColor="text1"/>
          <w:sz w:val="27"/>
          <w:szCs w:val="27"/>
          <w:rtl/>
        </w:rPr>
        <w:t>ی</w:t>
      </w:r>
      <w:r w:rsidRPr="0070359C">
        <w:rPr>
          <w:noProof/>
          <w:color w:val="000000" w:themeColor="text1"/>
          <w:sz w:val="27"/>
          <w:szCs w:val="27"/>
          <w:rtl/>
        </w:rPr>
        <w:t xml:space="preserve"> اسلام</w:t>
      </w:r>
      <w:r w:rsidRPr="0070359C">
        <w:rPr>
          <w:rFonts w:hint="cs"/>
          <w:noProof/>
          <w:color w:val="000000" w:themeColor="text1"/>
          <w:sz w:val="27"/>
          <w:szCs w:val="27"/>
          <w:rtl/>
        </w:rPr>
        <w:t>ی</w:t>
      </w:r>
      <w:r w:rsidRPr="0070359C">
        <w:rPr>
          <w:noProof/>
          <w:color w:val="000000" w:themeColor="text1"/>
          <w:sz w:val="27"/>
          <w:szCs w:val="27"/>
          <w:rtl/>
        </w:rPr>
        <w:t xml:space="preserve"> ا</w:t>
      </w:r>
      <w:r w:rsidRPr="0070359C">
        <w:rPr>
          <w:rFonts w:hint="cs"/>
          <w:noProof/>
          <w:color w:val="000000" w:themeColor="text1"/>
          <w:sz w:val="27"/>
          <w:szCs w:val="27"/>
          <w:rtl/>
        </w:rPr>
        <w:t>ی</w:t>
      </w:r>
      <w:r w:rsidRPr="0070359C">
        <w:rPr>
          <w:rFonts w:hint="eastAsia"/>
          <w:noProof/>
          <w:color w:val="000000" w:themeColor="text1"/>
          <w:sz w:val="27"/>
          <w:szCs w:val="27"/>
          <w:rtl/>
        </w:rPr>
        <w:t>ران</w:t>
      </w:r>
      <w:r w:rsidRPr="0070359C">
        <w:rPr>
          <w:noProof/>
          <w:color w:val="000000" w:themeColor="text1"/>
          <w:sz w:val="27"/>
          <w:szCs w:val="27"/>
          <w:rtl/>
        </w:rPr>
        <w:t xml:space="preserve"> معتبر است.</w:t>
      </w:r>
    </w:p>
    <w:p w14:paraId="5E9952B5" w14:textId="77777777" w:rsidR="00E1344C" w:rsidRPr="0070359C" w:rsidRDefault="00E1344C" w:rsidP="00E1344C">
      <w:pPr>
        <w:suppressAutoHyphens/>
        <w:autoSpaceDN w:val="0"/>
        <w:bidi/>
        <w:spacing w:line="240" w:lineRule="auto"/>
        <w:ind w:firstLine="566"/>
        <w:jc w:val="both"/>
        <w:textAlignment w:val="baseline"/>
        <w:rPr>
          <w:noProof/>
          <w:color w:val="000000" w:themeColor="text1"/>
          <w:sz w:val="27"/>
          <w:szCs w:val="27"/>
          <w:rtl/>
        </w:rPr>
      </w:pPr>
      <w:r w:rsidRPr="0070359C">
        <w:rPr>
          <w:rFonts w:hint="cs"/>
          <w:noProof/>
          <w:color w:val="000000" w:themeColor="text1"/>
          <w:sz w:val="27"/>
          <w:szCs w:val="27"/>
          <w:rtl/>
        </w:rPr>
        <w:t>اطلاعات امنیتی غیرنظامی که مربوط به وزارت اطلاعات می‌باشد، از شمول حکم این تبصره خارج است.</w:t>
      </w:r>
    </w:p>
    <w:p w14:paraId="3B06E456" w14:textId="77777777" w:rsidR="00853E19" w:rsidRPr="0070359C" w:rsidRDefault="00782C42" w:rsidP="00213E8F">
      <w:pPr>
        <w:bidi/>
        <w:spacing w:after="160" w:line="259" w:lineRule="auto"/>
        <w:ind w:firstLine="720"/>
        <w:jc w:val="both"/>
        <w:rPr>
          <w:rFonts w:asciiTheme="minorHAnsi" w:eastAsiaTheme="minorHAnsi" w:hAnsiTheme="minorHAnsi"/>
          <w:color w:val="000000" w:themeColor="text1"/>
          <w:spacing w:val="-16"/>
          <w:sz w:val="26"/>
          <w:szCs w:val="26"/>
          <w:rtl/>
        </w:rPr>
      </w:pPr>
      <w:r w:rsidRPr="0070359C">
        <w:rPr>
          <w:rFonts w:eastAsia="Times New Roman" w:cs="B Zar" w:hint="cs"/>
          <w:b/>
          <w:bCs/>
          <w:noProof/>
          <w:color w:val="000000" w:themeColor="text1"/>
          <w:spacing w:val="-6"/>
          <w:sz w:val="27"/>
          <w:szCs w:val="27"/>
          <w:rtl/>
        </w:rPr>
        <w:t>ب</w:t>
      </w:r>
      <w:r w:rsidR="00213E8F" w:rsidRPr="0070359C">
        <w:rPr>
          <w:rFonts w:eastAsia="Times New Roman" w:cs="B Zar" w:hint="cs"/>
          <w:b/>
          <w:bCs/>
          <w:noProof/>
          <w:color w:val="000000" w:themeColor="text1"/>
          <w:spacing w:val="-6"/>
          <w:sz w:val="27"/>
          <w:szCs w:val="27"/>
          <w:rtl/>
        </w:rPr>
        <w:t>-</w:t>
      </w:r>
      <w:r w:rsidR="00853E19" w:rsidRPr="0070359C">
        <w:rPr>
          <w:rFonts w:ascii="Sakkal Majalla" w:eastAsiaTheme="minorHAnsi" w:hAnsi="Sakkal Majalla" w:cs="Sakkal Majalla" w:hint="cs"/>
          <w:color w:val="000000" w:themeColor="text1"/>
          <w:spacing w:val="-16"/>
          <w:sz w:val="26"/>
          <w:szCs w:val="26"/>
          <w:rtl/>
        </w:rPr>
        <w:t> </w:t>
      </w:r>
      <w:r w:rsidR="00557A31" w:rsidRPr="0070359C">
        <w:rPr>
          <w:rFonts w:asciiTheme="minorHAnsi" w:eastAsiaTheme="minorHAnsi" w:hAnsiTheme="minorHAnsi" w:hint="cs"/>
          <w:color w:val="000000" w:themeColor="text1"/>
          <w:spacing w:val="-8"/>
          <w:sz w:val="26"/>
          <w:szCs w:val="26"/>
          <w:rtl/>
        </w:rPr>
        <w:t xml:space="preserve"> </w:t>
      </w:r>
      <w:r w:rsidR="00853E19" w:rsidRPr="0070359C">
        <w:rPr>
          <w:rFonts w:asciiTheme="minorHAnsi" w:eastAsiaTheme="minorHAnsi" w:hAnsiTheme="minorHAnsi" w:hint="cs"/>
          <w:color w:val="000000" w:themeColor="text1"/>
          <w:spacing w:val="-8"/>
          <w:sz w:val="26"/>
          <w:szCs w:val="26"/>
          <w:rtl/>
        </w:rPr>
        <w:t>به</w:t>
      </w:r>
      <w:r w:rsidR="00DC4FF6" w:rsidRPr="0070359C">
        <w:rPr>
          <w:rFonts w:asciiTheme="minorHAnsi" w:eastAsiaTheme="minorHAnsi" w:hAnsiTheme="minorHAnsi" w:hint="cs"/>
          <w:color w:val="000000" w:themeColor="text1"/>
          <w:spacing w:val="-8"/>
          <w:sz w:val="26"/>
          <w:szCs w:val="26"/>
          <w:rtl/>
        </w:rPr>
        <w:t>‌</w:t>
      </w:r>
      <w:r w:rsidR="00853E19" w:rsidRPr="0070359C">
        <w:rPr>
          <w:rFonts w:asciiTheme="minorHAnsi" w:eastAsiaTheme="minorHAnsi" w:hAnsiTheme="minorHAnsi" w:hint="cs"/>
          <w:color w:val="000000" w:themeColor="text1"/>
          <w:spacing w:val="-8"/>
          <w:sz w:val="26"/>
          <w:szCs w:val="26"/>
          <w:rtl/>
        </w:rPr>
        <w:t>منظور ایجاد هماهنگی و نظارت بر پیش</w:t>
      </w:r>
      <w:r w:rsidR="00853E19" w:rsidRPr="0070359C">
        <w:rPr>
          <w:rFonts w:eastAsia="Times New Roman" w:hint="cs"/>
          <w:color w:val="000000" w:themeColor="text1"/>
          <w:spacing w:val="-8"/>
          <w:sz w:val="26"/>
          <w:szCs w:val="26"/>
          <w:rtl/>
        </w:rPr>
        <w:t>ب</w:t>
      </w:r>
      <w:r w:rsidR="00853E19" w:rsidRPr="0070359C">
        <w:rPr>
          <w:rFonts w:asciiTheme="minorHAnsi" w:eastAsiaTheme="minorHAnsi" w:hAnsiTheme="minorHAnsi" w:hint="cs"/>
          <w:color w:val="000000" w:themeColor="text1"/>
          <w:spacing w:val="-8"/>
          <w:sz w:val="26"/>
          <w:szCs w:val="26"/>
          <w:rtl/>
        </w:rPr>
        <w:t>رد شبکه ملی اطلاعات و توسعه زیرساختهای ارتباطی و فناوری اطلاعاتی کشور، انتخ</w:t>
      </w:r>
      <w:r w:rsidR="00853E19" w:rsidRPr="0070359C">
        <w:rPr>
          <w:rFonts w:eastAsia="Times New Roman" w:hint="cs"/>
          <w:color w:val="000000" w:themeColor="text1"/>
          <w:spacing w:val="-8"/>
          <w:sz w:val="26"/>
          <w:szCs w:val="26"/>
          <w:rtl/>
        </w:rPr>
        <w:t>اب و فعالیت مدیرعامل و اعضای هیأ</w:t>
      </w:r>
      <w:r w:rsidR="00853E19" w:rsidRPr="0070359C">
        <w:rPr>
          <w:rFonts w:asciiTheme="minorHAnsi" w:eastAsiaTheme="minorHAnsi" w:hAnsiTheme="minorHAnsi" w:hint="cs"/>
          <w:color w:val="000000" w:themeColor="text1"/>
          <w:spacing w:val="-8"/>
          <w:sz w:val="26"/>
          <w:szCs w:val="26"/>
          <w:rtl/>
        </w:rPr>
        <w:t>ت مدیره کاروران ارتباطی و فناوری اطلاعاتی دارنده پروانه از وزارت ارتباطات و ف</w:t>
      </w:r>
      <w:r w:rsidR="00853E19" w:rsidRPr="0070359C">
        <w:rPr>
          <w:rFonts w:eastAsia="Times New Roman" w:hint="cs"/>
          <w:color w:val="000000" w:themeColor="text1"/>
          <w:spacing w:val="-8"/>
          <w:sz w:val="26"/>
          <w:szCs w:val="26"/>
          <w:rtl/>
        </w:rPr>
        <w:t>ناوری اطلاعات پس از صدور صلاحیت</w:t>
      </w:r>
      <w:r w:rsidR="00853E19" w:rsidRPr="0070359C">
        <w:rPr>
          <w:rFonts w:asciiTheme="minorHAnsi" w:eastAsiaTheme="minorHAnsi" w:hAnsiTheme="minorHAnsi" w:hint="cs"/>
          <w:color w:val="000000" w:themeColor="text1"/>
          <w:spacing w:val="-8"/>
          <w:sz w:val="26"/>
          <w:szCs w:val="26"/>
          <w:rtl/>
        </w:rPr>
        <w:t xml:space="preserve"> حرفه</w:t>
      </w:r>
      <w:r w:rsidR="00853E19" w:rsidRPr="0070359C">
        <w:rPr>
          <w:rFonts w:asciiTheme="minorHAnsi" w:eastAsiaTheme="minorHAnsi" w:hAnsiTheme="minorHAnsi"/>
          <w:color w:val="000000" w:themeColor="text1"/>
          <w:spacing w:val="-8"/>
          <w:sz w:val="26"/>
          <w:szCs w:val="26"/>
          <w:rtl/>
        </w:rPr>
        <w:softHyphen/>
      </w:r>
      <w:r w:rsidR="00853E19" w:rsidRPr="0070359C">
        <w:rPr>
          <w:rFonts w:asciiTheme="minorHAnsi" w:eastAsiaTheme="minorHAnsi" w:hAnsiTheme="minorHAnsi" w:hint="cs"/>
          <w:color w:val="000000" w:themeColor="text1"/>
          <w:spacing w:val="-8"/>
          <w:sz w:val="26"/>
          <w:szCs w:val="26"/>
          <w:rtl/>
        </w:rPr>
        <w:t>ای و فنی ایشان توسط وزارت ارتباطات و فناوری اطلاعات امکان</w:t>
      </w:r>
      <w:r w:rsidR="00853E19" w:rsidRPr="0070359C">
        <w:rPr>
          <w:rFonts w:eastAsia="Times New Roman"/>
          <w:color w:val="000000" w:themeColor="text1"/>
          <w:spacing w:val="-8"/>
          <w:sz w:val="26"/>
          <w:szCs w:val="26"/>
          <w:rtl/>
        </w:rPr>
        <w:softHyphen/>
      </w:r>
      <w:r w:rsidR="00853E19" w:rsidRPr="0070359C">
        <w:rPr>
          <w:rFonts w:eastAsia="Times New Roman" w:hint="cs"/>
          <w:color w:val="000000" w:themeColor="text1"/>
          <w:spacing w:val="-8"/>
          <w:sz w:val="26"/>
          <w:szCs w:val="26"/>
          <w:rtl/>
        </w:rPr>
        <w:t>پذیر است.</w:t>
      </w:r>
      <w:r w:rsidR="00853E19" w:rsidRPr="0070359C">
        <w:rPr>
          <w:rFonts w:asciiTheme="minorHAnsi" w:eastAsiaTheme="minorHAnsi" w:hAnsiTheme="minorHAnsi" w:hint="cs"/>
          <w:color w:val="000000" w:themeColor="text1"/>
          <w:spacing w:val="-8"/>
          <w:sz w:val="26"/>
          <w:szCs w:val="26"/>
          <w:rtl/>
        </w:rPr>
        <w:t xml:space="preserve"> </w:t>
      </w:r>
      <w:r w:rsidR="00853E19" w:rsidRPr="0070359C">
        <w:rPr>
          <w:rFonts w:asciiTheme="minorHAnsi" w:eastAsiaTheme="minorHAnsi" w:hAnsiTheme="minorHAnsi"/>
          <w:color w:val="000000" w:themeColor="text1"/>
          <w:spacing w:val="-8"/>
          <w:sz w:val="27"/>
          <w:szCs w:val="27"/>
          <w:rtl/>
        </w:rPr>
        <w:t>انتخاب و فعال</w:t>
      </w:r>
      <w:r w:rsidR="00853E19" w:rsidRPr="0070359C">
        <w:rPr>
          <w:rFonts w:asciiTheme="minorHAnsi" w:eastAsiaTheme="minorHAnsi" w:hAnsiTheme="minorHAnsi" w:hint="cs"/>
          <w:color w:val="000000" w:themeColor="text1"/>
          <w:spacing w:val="-8"/>
          <w:sz w:val="27"/>
          <w:szCs w:val="27"/>
          <w:rtl/>
        </w:rPr>
        <w:t>ی</w:t>
      </w:r>
      <w:r w:rsidR="00853E19" w:rsidRPr="0070359C">
        <w:rPr>
          <w:rFonts w:asciiTheme="minorHAnsi" w:eastAsiaTheme="minorHAnsi" w:hAnsiTheme="minorHAnsi" w:hint="eastAsia"/>
          <w:color w:val="000000" w:themeColor="text1"/>
          <w:spacing w:val="-8"/>
          <w:sz w:val="27"/>
          <w:szCs w:val="27"/>
          <w:rtl/>
        </w:rPr>
        <w:t>ت</w:t>
      </w:r>
      <w:r w:rsidR="00853E19" w:rsidRPr="0070359C">
        <w:rPr>
          <w:rFonts w:asciiTheme="minorHAnsi" w:eastAsiaTheme="minorHAnsi" w:hAnsiTheme="minorHAnsi"/>
          <w:color w:val="000000" w:themeColor="text1"/>
          <w:spacing w:val="-8"/>
          <w:sz w:val="27"/>
          <w:szCs w:val="27"/>
          <w:rtl/>
        </w:rPr>
        <w:t xml:space="preserve"> مد</w:t>
      </w:r>
      <w:r w:rsidR="00853E19" w:rsidRPr="0070359C">
        <w:rPr>
          <w:rFonts w:asciiTheme="minorHAnsi" w:eastAsiaTheme="minorHAnsi" w:hAnsiTheme="minorHAnsi" w:hint="cs"/>
          <w:color w:val="000000" w:themeColor="text1"/>
          <w:spacing w:val="-8"/>
          <w:sz w:val="27"/>
          <w:szCs w:val="27"/>
          <w:rtl/>
        </w:rPr>
        <w:t>ی</w:t>
      </w:r>
      <w:r w:rsidR="00853E19" w:rsidRPr="0070359C">
        <w:rPr>
          <w:rFonts w:asciiTheme="minorHAnsi" w:eastAsiaTheme="minorHAnsi" w:hAnsiTheme="minorHAnsi" w:hint="eastAsia"/>
          <w:color w:val="000000" w:themeColor="text1"/>
          <w:spacing w:val="-8"/>
          <w:sz w:val="27"/>
          <w:szCs w:val="27"/>
          <w:rtl/>
        </w:rPr>
        <w:t>رعامل</w:t>
      </w:r>
      <w:r w:rsidR="00853E19" w:rsidRPr="0070359C">
        <w:rPr>
          <w:rFonts w:asciiTheme="minorHAnsi" w:eastAsiaTheme="minorHAnsi" w:hAnsiTheme="minorHAnsi"/>
          <w:color w:val="000000" w:themeColor="text1"/>
          <w:spacing w:val="-8"/>
          <w:sz w:val="27"/>
          <w:szCs w:val="27"/>
          <w:rtl/>
        </w:rPr>
        <w:t xml:space="preserve"> در چهارچوب قوان</w:t>
      </w:r>
      <w:r w:rsidR="00853E19" w:rsidRPr="0070359C">
        <w:rPr>
          <w:rFonts w:asciiTheme="minorHAnsi" w:eastAsiaTheme="minorHAnsi" w:hAnsiTheme="minorHAnsi" w:hint="cs"/>
          <w:color w:val="000000" w:themeColor="text1"/>
          <w:spacing w:val="-8"/>
          <w:sz w:val="27"/>
          <w:szCs w:val="27"/>
          <w:rtl/>
        </w:rPr>
        <w:t>ی</w:t>
      </w:r>
      <w:r w:rsidR="00853E19" w:rsidRPr="0070359C">
        <w:rPr>
          <w:rFonts w:asciiTheme="minorHAnsi" w:eastAsiaTheme="minorHAnsi" w:hAnsiTheme="minorHAnsi" w:hint="eastAsia"/>
          <w:color w:val="000000" w:themeColor="text1"/>
          <w:spacing w:val="-8"/>
          <w:sz w:val="27"/>
          <w:szCs w:val="27"/>
          <w:rtl/>
        </w:rPr>
        <w:t>ن</w:t>
      </w:r>
      <w:r w:rsidR="00853E19" w:rsidRPr="0070359C">
        <w:rPr>
          <w:rFonts w:asciiTheme="minorHAnsi" w:eastAsiaTheme="minorHAnsi" w:hAnsiTheme="minorHAnsi"/>
          <w:color w:val="000000" w:themeColor="text1"/>
          <w:spacing w:val="-8"/>
          <w:sz w:val="27"/>
          <w:szCs w:val="27"/>
          <w:rtl/>
        </w:rPr>
        <w:t xml:space="preserve"> انجام م</w:t>
      </w:r>
      <w:r w:rsidR="00853E19" w:rsidRPr="0070359C">
        <w:rPr>
          <w:rFonts w:asciiTheme="minorHAnsi" w:eastAsiaTheme="minorHAnsi" w:hAnsiTheme="minorHAnsi" w:hint="cs"/>
          <w:color w:val="000000" w:themeColor="text1"/>
          <w:spacing w:val="-8"/>
          <w:sz w:val="27"/>
          <w:szCs w:val="27"/>
          <w:rtl/>
        </w:rPr>
        <w:t>ی‌</w:t>
      </w:r>
      <w:r w:rsidR="00853E19" w:rsidRPr="0070359C">
        <w:rPr>
          <w:rFonts w:asciiTheme="minorHAnsi" w:eastAsiaTheme="minorHAnsi" w:hAnsiTheme="minorHAnsi" w:hint="eastAsia"/>
          <w:color w:val="000000" w:themeColor="text1"/>
          <w:spacing w:val="-8"/>
          <w:sz w:val="27"/>
          <w:szCs w:val="27"/>
          <w:rtl/>
        </w:rPr>
        <w:t>شود</w:t>
      </w:r>
      <w:r w:rsidR="00853E19" w:rsidRPr="0070359C">
        <w:rPr>
          <w:rFonts w:asciiTheme="minorHAnsi" w:eastAsiaTheme="minorHAnsi" w:hAnsiTheme="minorHAnsi"/>
          <w:color w:val="000000" w:themeColor="text1"/>
          <w:spacing w:val="-8"/>
          <w:sz w:val="27"/>
          <w:szCs w:val="27"/>
          <w:rtl/>
        </w:rPr>
        <w:t>.</w:t>
      </w:r>
    </w:p>
    <w:p w14:paraId="12729761" w14:textId="77777777" w:rsidR="00853E19" w:rsidRPr="0070359C" w:rsidRDefault="00853E19" w:rsidP="00782C42">
      <w:pPr>
        <w:bidi/>
        <w:spacing w:after="160" w:line="259" w:lineRule="auto"/>
        <w:ind w:firstLine="720"/>
        <w:jc w:val="both"/>
        <w:rPr>
          <w:rFonts w:asciiTheme="minorHAnsi" w:eastAsiaTheme="minorHAnsi" w:hAnsiTheme="minorHAnsi"/>
          <w:color w:val="000000" w:themeColor="text1"/>
          <w:spacing w:val="-8"/>
          <w:sz w:val="27"/>
          <w:szCs w:val="27"/>
          <w:rtl/>
        </w:rPr>
      </w:pPr>
      <w:r w:rsidRPr="0070359C">
        <w:rPr>
          <w:rFonts w:asciiTheme="minorHAnsi" w:eastAsiaTheme="minorHAnsi" w:hAnsiTheme="minorHAnsi" w:hint="cs"/>
          <w:color w:val="000000" w:themeColor="text1"/>
          <w:spacing w:val="-8"/>
          <w:sz w:val="27"/>
          <w:szCs w:val="27"/>
          <w:rtl/>
        </w:rPr>
        <w:t>تبصره</w:t>
      </w:r>
      <w:r w:rsidR="00782C42" w:rsidRPr="0070359C">
        <w:rPr>
          <w:rFonts w:ascii="Sakkal Majalla" w:eastAsiaTheme="minorHAnsi" w:hAnsi="Sakkal Majalla" w:cs="Sakkal Majalla" w:hint="cs"/>
          <w:color w:val="000000" w:themeColor="text1"/>
          <w:spacing w:val="-8"/>
          <w:sz w:val="27"/>
          <w:szCs w:val="27"/>
          <w:rtl/>
        </w:rPr>
        <w:t>–</w:t>
      </w:r>
      <w:r w:rsidR="00782C42" w:rsidRPr="0070359C">
        <w:rPr>
          <w:rFonts w:ascii="Cambria" w:eastAsiaTheme="minorHAnsi" w:hAnsi="Cambria" w:cs="Cambria" w:hint="cs"/>
          <w:color w:val="000000" w:themeColor="text1"/>
          <w:spacing w:val="-8"/>
          <w:sz w:val="27"/>
          <w:szCs w:val="27"/>
          <w:rtl/>
        </w:rPr>
        <w:t> </w:t>
      </w:r>
      <w:r w:rsidRPr="0070359C">
        <w:rPr>
          <w:rFonts w:ascii="Cambria" w:eastAsiaTheme="minorHAnsi" w:hAnsi="Cambria" w:cs="Cambria" w:hint="cs"/>
          <w:color w:val="000000" w:themeColor="text1"/>
          <w:spacing w:val="-8"/>
          <w:sz w:val="27"/>
          <w:szCs w:val="27"/>
          <w:rtl/>
        </w:rPr>
        <w:t> </w:t>
      </w:r>
      <w:r w:rsidRPr="0070359C">
        <w:rPr>
          <w:rFonts w:asciiTheme="minorHAnsi" w:eastAsiaTheme="minorHAnsi" w:hAnsiTheme="minorHAnsi" w:hint="cs"/>
          <w:color w:val="000000" w:themeColor="text1"/>
          <w:spacing w:val="-8"/>
          <w:sz w:val="27"/>
          <w:szCs w:val="27"/>
          <w:rtl/>
        </w:rPr>
        <w:t>آیین</w:t>
      </w:r>
      <w:r w:rsidRPr="0070359C">
        <w:rPr>
          <w:rFonts w:asciiTheme="minorHAnsi" w:eastAsiaTheme="minorHAnsi" w:hAnsiTheme="minorHAnsi"/>
          <w:color w:val="000000" w:themeColor="text1"/>
          <w:spacing w:val="-8"/>
          <w:sz w:val="27"/>
          <w:szCs w:val="27"/>
          <w:rtl/>
        </w:rPr>
        <w:softHyphen/>
      </w:r>
      <w:r w:rsidRPr="0070359C">
        <w:rPr>
          <w:rFonts w:asciiTheme="minorHAnsi" w:eastAsiaTheme="minorHAnsi" w:hAnsiTheme="minorHAnsi" w:hint="cs"/>
          <w:color w:val="000000" w:themeColor="text1"/>
          <w:spacing w:val="-8"/>
          <w:sz w:val="27"/>
          <w:szCs w:val="27"/>
          <w:rtl/>
        </w:rPr>
        <w:t>نامه نحوه احراز صلاحیت، اعتراض و رسیدگی به آن ظرف سه</w:t>
      </w:r>
      <w:r w:rsidRPr="0070359C">
        <w:rPr>
          <w:rFonts w:asciiTheme="minorHAnsi" w:eastAsiaTheme="minorHAnsi" w:hAnsiTheme="minorHAnsi"/>
          <w:color w:val="000000" w:themeColor="text1"/>
          <w:spacing w:val="-8"/>
          <w:sz w:val="27"/>
          <w:szCs w:val="27"/>
          <w:rtl/>
        </w:rPr>
        <w:softHyphen/>
      </w:r>
      <w:r w:rsidRPr="0070359C">
        <w:rPr>
          <w:rFonts w:asciiTheme="minorHAnsi" w:eastAsiaTheme="minorHAnsi" w:hAnsiTheme="minorHAnsi" w:hint="cs"/>
          <w:color w:val="000000" w:themeColor="text1"/>
          <w:spacing w:val="-8"/>
          <w:sz w:val="27"/>
          <w:szCs w:val="27"/>
          <w:rtl/>
        </w:rPr>
        <w:t>ماه از زمان لازم</w:t>
      </w:r>
      <w:r w:rsidRPr="0070359C">
        <w:rPr>
          <w:rFonts w:asciiTheme="minorHAnsi" w:eastAsiaTheme="minorHAnsi" w:hAnsiTheme="minorHAnsi"/>
          <w:color w:val="000000" w:themeColor="text1"/>
          <w:spacing w:val="-8"/>
          <w:sz w:val="27"/>
          <w:szCs w:val="27"/>
          <w:rtl/>
        </w:rPr>
        <w:softHyphen/>
      </w:r>
      <w:r w:rsidRPr="0070359C">
        <w:rPr>
          <w:rFonts w:asciiTheme="minorHAnsi" w:eastAsiaTheme="minorHAnsi" w:hAnsiTheme="minorHAnsi" w:hint="cs"/>
          <w:color w:val="000000" w:themeColor="text1"/>
          <w:spacing w:val="-8"/>
          <w:sz w:val="27"/>
          <w:szCs w:val="27"/>
          <w:rtl/>
        </w:rPr>
        <w:t>الاجرا شدن این قانون توسط وزارت ارتباطات و فناوری اطلاعات تهیه می</w:t>
      </w:r>
      <w:r w:rsidRPr="0070359C">
        <w:rPr>
          <w:rFonts w:asciiTheme="minorHAnsi" w:eastAsiaTheme="minorHAnsi" w:hAnsiTheme="minorHAnsi"/>
          <w:color w:val="000000" w:themeColor="text1"/>
          <w:spacing w:val="-8"/>
          <w:sz w:val="27"/>
          <w:szCs w:val="27"/>
          <w:rtl/>
        </w:rPr>
        <w:softHyphen/>
      </w:r>
      <w:r w:rsidRPr="0070359C">
        <w:rPr>
          <w:rFonts w:asciiTheme="minorHAnsi" w:eastAsiaTheme="minorHAnsi" w:hAnsiTheme="minorHAnsi" w:hint="cs"/>
          <w:color w:val="000000" w:themeColor="text1"/>
          <w:spacing w:val="-8"/>
          <w:sz w:val="27"/>
          <w:szCs w:val="27"/>
          <w:rtl/>
        </w:rPr>
        <w:t>شود و به</w:t>
      </w:r>
      <w:r w:rsidR="00E63398" w:rsidRPr="0070359C">
        <w:rPr>
          <w:rFonts w:asciiTheme="minorHAnsi" w:eastAsiaTheme="minorHAnsi" w:hAnsiTheme="minorHAnsi" w:hint="cs"/>
          <w:color w:val="000000" w:themeColor="text1"/>
          <w:spacing w:val="-8"/>
          <w:sz w:val="27"/>
          <w:szCs w:val="27"/>
          <w:rtl/>
        </w:rPr>
        <w:t>‌</w:t>
      </w:r>
      <w:r w:rsidRPr="0070359C">
        <w:rPr>
          <w:rFonts w:asciiTheme="minorHAnsi" w:eastAsiaTheme="minorHAnsi" w:hAnsiTheme="minorHAnsi" w:hint="cs"/>
          <w:color w:val="000000" w:themeColor="text1"/>
          <w:spacing w:val="-8"/>
          <w:sz w:val="27"/>
          <w:szCs w:val="27"/>
          <w:rtl/>
        </w:rPr>
        <w:t>تصویب هیأت وزیران می</w:t>
      </w:r>
      <w:r w:rsidRPr="0070359C">
        <w:rPr>
          <w:rFonts w:asciiTheme="minorHAnsi" w:eastAsiaTheme="minorHAnsi" w:hAnsiTheme="minorHAnsi"/>
          <w:color w:val="000000" w:themeColor="text1"/>
          <w:spacing w:val="-8"/>
          <w:sz w:val="27"/>
          <w:szCs w:val="27"/>
          <w:rtl/>
        </w:rPr>
        <w:softHyphen/>
      </w:r>
      <w:r w:rsidRPr="0070359C">
        <w:rPr>
          <w:rFonts w:asciiTheme="minorHAnsi" w:eastAsiaTheme="minorHAnsi" w:hAnsiTheme="minorHAnsi" w:hint="cs"/>
          <w:color w:val="000000" w:themeColor="text1"/>
          <w:spacing w:val="-8"/>
          <w:sz w:val="27"/>
          <w:szCs w:val="27"/>
          <w:rtl/>
        </w:rPr>
        <w:t>رسد.</w:t>
      </w:r>
    </w:p>
    <w:p w14:paraId="51261970" w14:textId="77777777" w:rsidR="00853E19" w:rsidRPr="0070359C" w:rsidRDefault="00853E19" w:rsidP="00853E19">
      <w:pPr>
        <w:bidi/>
        <w:spacing w:line="240" w:lineRule="auto"/>
        <w:ind w:firstLine="521"/>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فصل 14- ارتقای نظام سلامت</w:t>
      </w:r>
    </w:p>
    <w:p w14:paraId="3DAAB62E"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68-</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 اجرای بند (12) سیاست‌های کلی برنامه پنجساله هفتم و به‌منظور تحقق اهداف کمّی زیر مطابق با احکام این فصل اقدام می‌شود:</w:t>
      </w:r>
    </w:p>
    <w:p w14:paraId="591BCA0B" w14:textId="77777777" w:rsidR="00853E19" w:rsidRPr="0070359C" w:rsidRDefault="00853E19" w:rsidP="00853E19">
      <w:pPr>
        <w:bidi/>
        <w:spacing w:line="240" w:lineRule="auto"/>
        <w:ind w:firstLine="521"/>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جدول شماره (15)- اهداف کمّی سنجه‌های عملکردی ارتقای نظام سلامت</w:t>
      </w:r>
    </w:p>
    <w:tbl>
      <w:tblPr>
        <w:tblW w:w="5000" w:type="pct"/>
        <w:jc w:val="center"/>
        <w:tblLook w:val="04A0" w:firstRow="1" w:lastRow="0" w:firstColumn="1" w:lastColumn="0" w:noHBand="0" w:noVBand="1"/>
      </w:tblPr>
      <w:tblGrid>
        <w:gridCol w:w="1140"/>
        <w:gridCol w:w="938"/>
        <w:gridCol w:w="1093"/>
        <w:gridCol w:w="3576"/>
      </w:tblGrid>
      <w:tr w:rsidR="002B6313" w:rsidRPr="0070359C" w14:paraId="2C4A21A7" w14:textId="77777777" w:rsidTr="00995958">
        <w:trPr>
          <w:trHeight w:val="251"/>
          <w:tblHeader/>
          <w:jc w:val="center"/>
        </w:trPr>
        <w:tc>
          <w:tcPr>
            <w:tcW w:w="845" w:type="pct"/>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hideMark/>
          </w:tcPr>
          <w:p w14:paraId="1A22DED7" w14:textId="77777777" w:rsidR="00853E19" w:rsidRPr="0070359C" w:rsidRDefault="00853E19" w:rsidP="00995958">
            <w:pPr>
              <w:bidi/>
              <w:spacing w:line="240" w:lineRule="auto"/>
              <w:jc w:val="center"/>
              <w:rPr>
                <w:rFonts w:ascii="Times New Roman Bold" w:eastAsia="Times New Roman" w:hAnsi="Times New Roman Bold"/>
                <w:b/>
                <w:bCs/>
                <w:noProof/>
                <w:color w:val="000000" w:themeColor="text1"/>
                <w:spacing w:val="-6"/>
                <w:kern w:val="24"/>
                <w:sz w:val="27"/>
                <w:szCs w:val="27"/>
                <w:rtl/>
              </w:rPr>
            </w:pPr>
            <w:r w:rsidRPr="0070359C">
              <w:rPr>
                <w:rFonts w:ascii="Times New Roman Bold" w:eastAsia="Times New Roman" w:hAnsi="Times New Roman Bold" w:hint="cs"/>
                <w:b/>
                <w:bCs/>
                <w:noProof/>
                <w:color w:val="000000" w:themeColor="text1"/>
                <w:spacing w:val="-6"/>
                <w:kern w:val="24"/>
                <w:sz w:val="27"/>
                <w:szCs w:val="27"/>
                <w:rtl/>
              </w:rPr>
              <w:t>هدف کمّی در پایان برنامه</w:t>
            </w:r>
          </w:p>
        </w:tc>
        <w:tc>
          <w:tcPr>
            <w:tcW w:w="695" w:type="pct"/>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46CBA596" w14:textId="77777777" w:rsidR="00853E19" w:rsidRPr="0070359C" w:rsidRDefault="00853E19" w:rsidP="00995958">
            <w:pPr>
              <w:bidi/>
              <w:spacing w:line="240" w:lineRule="auto"/>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وضع موجود (سال پایه)</w:t>
            </w:r>
          </w:p>
        </w:tc>
        <w:tc>
          <w:tcPr>
            <w:tcW w:w="810" w:type="pct"/>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hideMark/>
          </w:tcPr>
          <w:p w14:paraId="0D9C5046" w14:textId="77777777" w:rsidR="00853E19" w:rsidRPr="0070359C" w:rsidRDefault="00853E19" w:rsidP="00995958">
            <w:pPr>
              <w:bidi/>
              <w:spacing w:line="240" w:lineRule="auto"/>
              <w:jc w:val="center"/>
              <w:rPr>
                <w:rFonts w:eastAsia="Times New Roman" w:hAnsi="Arial"/>
                <w:b/>
                <w:bCs/>
                <w:noProof/>
                <w:color w:val="000000" w:themeColor="text1"/>
                <w:spacing w:val="-6"/>
                <w:kern w:val="24"/>
                <w:sz w:val="27"/>
                <w:szCs w:val="27"/>
                <w:rtl/>
              </w:rPr>
            </w:pPr>
            <w:r w:rsidRPr="0070359C">
              <w:rPr>
                <w:rFonts w:eastAsia="Times New Roman" w:hAnsi="Arial" w:hint="cs"/>
                <w:b/>
                <w:bCs/>
                <w:noProof/>
                <w:color w:val="000000" w:themeColor="text1"/>
                <w:spacing w:val="-6"/>
                <w:kern w:val="24"/>
                <w:sz w:val="27"/>
                <w:szCs w:val="27"/>
                <w:rtl/>
              </w:rPr>
              <w:t>واحدمتعارف</w:t>
            </w:r>
          </w:p>
        </w:tc>
        <w:tc>
          <w:tcPr>
            <w:tcW w:w="2651" w:type="pct"/>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hideMark/>
          </w:tcPr>
          <w:p w14:paraId="40C04CAB" w14:textId="77777777" w:rsidR="00853E19" w:rsidRPr="0070359C" w:rsidRDefault="00853E19" w:rsidP="00995958">
            <w:pPr>
              <w:bidi/>
              <w:spacing w:line="240" w:lineRule="auto"/>
              <w:jc w:val="center"/>
              <w:rPr>
                <w:rFonts w:eastAsia="Times New Roman" w:hAnsi="Arial"/>
                <w:b/>
                <w:bCs/>
                <w:noProof/>
                <w:color w:val="000000" w:themeColor="text1"/>
                <w:spacing w:val="-6"/>
                <w:kern w:val="24"/>
                <w:sz w:val="27"/>
                <w:szCs w:val="27"/>
                <w:rtl/>
                <w:lang w:bidi="fa-IR"/>
              </w:rPr>
            </w:pPr>
            <w:r w:rsidRPr="0070359C">
              <w:rPr>
                <w:rFonts w:eastAsia="Times New Roman" w:hAnsi="Arial" w:hint="cs"/>
                <w:b/>
                <w:bCs/>
                <w:noProof/>
                <w:color w:val="000000" w:themeColor="text1"/>
                <w:spacing w:val="-6"/>
                <w:kern w:val="24"/>
                <w:sz w:val="27"/>
                <w:szCs w:val="27"/>
                <w:rtl/>
              </w:rPr>
              <w:t>سنجه عملکردی</w:t>
            </w:r>
          </w:p>
        </w:tc>
      </w:tr>
      <w:tr w:rsidR="002B6313" w:rsidRPr="0070359C" w14:paraId="4797B727" w14:textId="77777777" w:rsidTr="00995958">
        <w:trPr>
          <w:trHeight w:val="58"/>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F9BBDE"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30</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A8EFF8"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0AB90A"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6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97418"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شاخص سهم پرداختی از جیب (اَوت آف پاکِت)</w:t>
            </w:r>
          </w:p>
        </w:tc>
      </w:tr>
      <w:tr w:rsidR="002B6313" w:rsidRPr="0070359C" w14:paraId="2E7D9A61" w14:textId="77777777" w:rsidTr="00995958">
        <w:trPr>
          <w:trHeight w:val="58"/>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5A2584"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5E0454"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D90060"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6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F05870"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شاخص حداکثر درصد خانوارهایی که دچار هزینه‌های تحمل‌ناپذیر (کاتاستروفیک)</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 xml:space="preserve"> می‌شوند</w:t>
            </w:r>
          </w:p>
        </w:tc>
      </w:tr>
      <w:tr w:rsidR="002B6313" w:rsidRPr="0070359C" w14:paraId="6314A22C" w14:textId="77777777" w:rsidTr="00995958">
        <w:trPr>
          <w:trHeight w:val="58"/>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983EFA"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100</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B4B817"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95</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A0717D6"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65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2A192D" w14:textId="77777777" w:rsidR="00853E19" w:rsidRPr="0070359C" w:rsidRDefault="00853E19" w:rsidP="00853E19">
            <w:pPr>
              <w:bidi/>
              <w:spacing w:line="240" w:lineRule="auto"/>
              <w:jc w:val="both"/>
              <w:rPr>
                <w:rFonts w:eastAsia="Times New Roman"/>
                <w:noProof/>
                <w:color w:val="000000" w:themeColor="text1"/>
                <w:spacing w:val="-12"/>
                <w:sz w:val="27"/>
                <w:szCs w:val="27"/>
              </w:rPr>
            </w:pPr>
            <w:r w:rsidRPr="0070359C">
              <w:rPr>
                <w:rFonts w:eastAsia="Times New Roman" w:hint="cs"/>
                <w:noProof/>
                <w:color w:val="000000" w:themeColor="text1"/>
                <w:spacing w:val="-12"/>
                <w:sz w:val="27"/>
                <w:szCs w:val="27"/>
                <w:rtl/>
              </w:rPr>
              <w:t>پوشش کامل بیمه سلامت برای تمامی جمعیت ایرانی کشور</w:t>
            </w:r>
          </w:p>
        </w:tc>
      </w:tr>
      <w:tr w:rsidR="002B6313" w:rsidRPr="0070359C" w14:paraId="1A971F33" w14:textId="77777777" w:rsidTr="00995958">
        <w:trPr>
          <w:trHeight w:val="58"/>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9E4F1F" w14:textId="77777777" w:rsidR="00853E19" w:rsidRPr="0070359C" w:rsidRDefault="00853E19" w:rsidP="00853E19">
            <w:pPr>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2.3</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4E29A2"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1.7</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A00FBC"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هزار نفر</w:t>
            </w:r>
          </w:p>
        </w:tc>
        <w:tc>
          <w:tcPr>
            <w:tcW w:w="265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8857A5"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سرانه پزشک به جمعیت</w:t>
            </w:r>
          </w:p>
        </w:tc>
      </w:tr>
      <w:tr w:rsidR="002B6313" w:rsidRPr="0070359C" w14:paraId="4286C79F" w14:textId="77777777" w:rsidTr="00995958">
        <w:trPr>
          <w:trHeight w:val="126"/>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949B3B"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7.5</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13E6A7"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15.7</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843B55"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6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E4FB3A" w14:textId="77777777" w:rsidR="00853E19" w:rsidRPr="0070359C" w:rsidRDefault="00853E19" w:rsidP="00853E19">
            <w:pPr>
              <w:bidi/>
              <w:spacing w:line="240" w:lineRule="auto"/>
              <w:ind w:left="83"/>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مرگ ناشی از سکته‌های قلبی در سنین زیر 55 سال نسبت به سال پایه در قالب پزشک خانواده</w:t>
            </w:r>
          </w:p>
        </w:tc>
      </w:tr>
      <w:tr w:rsidR="002B6313" w:rsidRPr="0070359C" w14:paraId="2B150198" w14:textId="77777777" w:rsidTr="00995958">
        <w:trPr>
          <w:trHeight w:val="58"/>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A4F9A6"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1.4</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0A3BCF" w14:textId="77777777" w:rsidR="00853E19" w:rsidRPr="0070359C" w:rsidRDefault="00853E19" w:rsidP="005D5B11">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2.1</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A53A41"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6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B8C972"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کاهش دی.اِم.اِف در 12 ساله‌ها نسبت به سال پایه در قالب پزشک خانواده</w:t>
            </w:r>
          </w:p>
        </w:tc>
      </w:tr>
      <w:tr w:rsidR="002B6313" w:rsidRPr="0070359C" w14:paraId="060B2DE6" w14:textId="77777777" w:rsidTr="00995958">
        <w:trPr>
          <w:trHeight w:val="58"/>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EADC57"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50</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13D151"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40</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51F6DB"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65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77EEA7"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شاخص پایش (شناسایی و کنترل) بیماران قند (دیابتیک) در قالب پزشک خانواده</w:t>
            </w:r>
          </w:p>
        </w:tc>
      </w:tr>
      <w:tr w:rsidR="002B6313" w:rsidRPr="0070359C" w14:paraId="3D8345F5" w14:textId="77777777" w:rsidTr="00995958">
        <w:trPr>
          <w:trHeight w:val="58"/>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EC90FD"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60</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834235"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45</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8FAE51"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651"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581F22B4"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شاخص پایش (شناسایی و کنترل) بیماران با فشار خون بالا افراد بالای 30 سال در قالب پزشک خانواده</w:t>
            </w:r>
          </w:p>
        </w:tc>
      </w:tr>
      <w:tr w:rsidR="002B6313" w:rsidRPr="0070359C" w14:paraId="2036D1A5" w14:textId="77777777" w:rsidTr="00995958">
        <w:trPr>
          <w:trHeight w:val="58"/>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1F976D"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85</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011F1F"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60</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1398BD"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651"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77D77880"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شاخص پایش (شناسایی و کنترل) بیماران با اختلالات چربی خون در قالب پزشک خانواده</w:t>
            </w:r>
          </w:p>
        </w:tc>
      </w:tr>
      <w:tr w:rsidR="002B6313" w:rsidRPr="0070359C" w14:paraId="7D49195A" w14:textId="77777777" w:rsidTr="00995958">
        <w:trPr>
          <w:trHeight w:val="58"/>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156641"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40</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00B81C"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20</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A3E49C"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651"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528617BA" w14:textId="77777777" w:rsidR="00853E19" w:rsidRPr="0070359C" w:rsidRDefault="00853E19" w:rsidP="00853E19">
            <w:pPr>
              <w:bidi/>
              <w:spacing w:line="240" w:lineRule="auto"/>
              <w:jc w:val="center"/>
              <w:rPr>
                <w:rFonts w:ascii="Times New Roman Bold" w:eastAsia="Times New Roman" w:hAnsi="Times New Roman Bold"/>
                <w:noProof/>
                <w:color w:val="000000" w:themeColor="text1"/>
                <w:spacing w:val="-6"/>
                <w:sz w:val="27"/>
                <w:szCs w:val="27"/>
                <w:rtl/>
              </w:rPr>
            </w:pPr>
            <w:r w:rsidRPr="0070359C">
              <w:rPr>
                <w:rFonts w:ascii="Times New Roman Bold" w:eastAsia="Times New Roman" w:hAnsi="Times New Roman Bold" w:hint="cs"/>
                <w:noProof/>
                <w:color w:val="000000" w:themeColor="text1"/>
                <w:spacing w:val="-6"/>
                <w:sz w:val="27"/>
                <w:szCs w:val="27"/>
                <w:rtl/>
              </w:rPr>
              <w:t>شاخص پایش (کنترل) سه عامل قند خون، فشار خون و چربی در بیماران قند (دیابتیک</w:t>
            </w:r>
            <w:r w:rsidRPr="0070359C">
              <w:rPr>
                <w:rFonts w:eastAsia="Times New Roman" w:hint="cs"/>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در قالب پزشک خانواده</w:t>
            </w:r>
          </w:p>
        </w:tc>
      </w:tr>
      <w:tr w:rsidR="002B6313" w:rsidRPr="0070359C" w14:paraId="2602A014" w14:textId="77777777" w:rsidTr="00995958">
        <w:trPr>
          <w:trHeight w:val="58"/>
          <w:jc w:val="center"/>
        </w:trPr>
        <w:tc>
          <w:tcPr>
            <w:tcW w:w="84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5E8947"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10</w:t>
            </w:r>
          </w:p>
        </w:tc>
        <w:tc>
          <w:tcPr>
            <w:tcW w:w="69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C56519"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14</w:t>
            </w:r>
          </w:p>
        </w:tc>
        <w:tc>
          <w:tcPr>
            <w:tcW w:w="81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C4571B"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2651"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1F4E9DA6" w14:textId="77777777" w:rsidR="00853E19" w:rsidRPr="0070359C" w:rsidRDefault="00853E19" w:rsidP="00853E19">
            <w:pPr>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شاخص مصرف دخانیات در قالب پزشک خانواده</w:t>
            </w:r>
          </w:p>
        </w:tc>
      </w:tr>
    </w:tbl>
    <w:p w14:paraId="4DC3F0A3" w14:textId="77777777" w:rsidR="00853E19" w:rsidRPr="0070359C" w:rsidRDefault="00853E19" w:rsidP="00853E19">
      <w:pPr>
        <w:bidi/>
        <w:spacing w:line="240" w:lineRule="auto"/>
        <w:ind w:firstLine="510"/>
        <w:jc w:val="both"/>
        <w:rPr>
          <w:rFonts w:ascii="IRNazanin" w:eastAsia="Times New Roman" w:hAnsi="IRNazanin"/>
          <w:noProof/>
          <w:color w:val="000000" w:themeColor="text1"/>
          <w:spacing w:val="-6"/>
          <w:sz w:val="27"/>
          <w:szCs w:val="27"/>
          <w:rtl/>
        </w:rPr>
      </w:pPr>
      <w:r w:rsidRPr="0070359C">
        <w:rPr>
          <w:noProof/>
          <w:color w:val="000000" w:themeColor="text1"/>
          <w:spacing w:val="-6"/>
          <w:sz w:val="27"/>
          <w:szCs w:val="27"/>
          <w:rtl/>
        </w:rPr>
        <w:t xml:space="preserve">وزارت </w:t>
      </w:r>
      <w:r w:rsidRPr="0070359C">
        <w:rPr>
          <w:rFonts w:hint="cs"/>
          <w:noProof/>
          <w:color w:val="000000" w:themeColor="text1"/>
          <w:spacing w:val="-6"/>
          <w:sz w:val="27"/>
          <w:szCs w:val="27"/>
          <w:rtl/>
        </w:rPr>
        <w:t>بهداشت، درمان و آموزش پزشکی</w:t>
      </w:r>
      <w:r w:rsidRPr="0070359C">
        <w:rPr>
          <w:noProof/>
          <w:color w:val="000000" w:themeColor="text1"/>
          <w:spacing w:val="-6"/>
          <w:sz w:val="27"/>
          <w:szCs w:val="27"/>
          <w:rtl/>
        </w:rPr>
        <w:t xml:space="preserve"> مکلف است </w:t>
      </w:r>
      <w:r w:rsidRPr="0070359C">
        <w:rPr>
          <w:rFonts w:hint="cs"/>
          <w:noProof/>
          <w:color w:val="000000" w:themeColor="text1"/>
          <w:spacing w:val="-6"/>
          <w:sz w:val="27"/>
          <w:szCs w:val="27"/>
          <w:rtl/>
        </w:rPr>
        <w:t xml:space="preserve">گزارش عملکرد </w:t>
      </w:r>
      <w:r w:rsidRPr="0070359C">
        <w:rPr>
          <w:rFonts w:eastAsia="Times New Roman" w:hint="cs"/>
          <w:noProof/>
          <w:color w:val="000000" w:themeColor="text1"/>
          <w:spacing w:val="-6"/>
          <w:sz w:val="27"/>
          <w:szCs w:val="27"/>
          <w:rtl/>
        </w:rPr>
        <w:t>سنجه‌های عملکردی نظام سلامت</w:t>
      </w:r>
      <w:r w:rsidRPr="0070359C">
        <w:rPr>
          <w:rFonts w:ascii="IRNazanin" w:eastAsia="Times New Roman" w:hAnsi="IRNazanin" w:hint="cs"/>
          <w:noProof/>
          <w:color w:val="000000" w:themeColor="text1"/>
          <w:spacing w:val="-6"/>
          <w:sz w:val="27"/>
          <w:szCs w:val="27"/>
          <w:rtl/>
        </w:rPr>
        <w:t xml:space="preserve"> را سالانه به مجلس ارسال نماید.</w:t>
      </w:r>
    </w:p>
    <w:p w14:paraId="70F38117" w14:textId="77777777" w:rsidR="00853E19" w:rsidRPr="0070359C" w:rsidRDefault="00853E19" w:rsidP="00853E19">
      <w:pPr>
        <w:bidi/>
        <w:spacing w:line="240" w:lineRule="auto"/>
        <w:ind w:firstLine="521"/>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ارتقای کیفیت خدمات</w:t>
      </w:r>
    </w:p>
    <w:p w14:paraId="48AC546E" w14:textId="77777777" w:rsidR="00853E19" w:rsidRPr="0070359C" w:rsidRDefault="00853E19" w:rsidP="00853E19">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ماده 69-</w:t>
      </w:r>
      <w:r w:rsidRPr="0070359C">
        <w:rPr>
          <w:rFonts w:ascii="Calibri" w:eastAsia="Times New Roman" w:hAnsi="Calibri" w:hint="cs"/>
          <w:noProof/>
          <w:color w:val="000000" w:themeColor="text1"/>
          <w:spacing w:val="-6"/>
          <w:sz w:val="27"/>
          <w:szCs w:val="27"/>
          <w:rtl/>
        </w:rPr>
        <w:t xml:space="preserve"> برای ارتقای کیفیت خدما</w:t>
      </w:r>
      <w:r w:rsidR="00995958" w:rsidRPr="0070359C">
        <w:rPr>
          <w:rFonts w:ascii="Calibri" w:eastAsia="Times New Roman" w:hAnsi="Calibri" w:hint="cs"/>
          <w:noProof/>
          <w:color w:val="000000" w:themeColor="text1"/>
          <w:spacing w:val="-6"/>
          <w:sz w:val="27"/>
          <w:szCs w:val="27"/>
          <w:rtl/>
        </w:rPr>
        <w:t>ت، کاهش هزینه‌ها و افزایش رضایت</w:t>
      </w:r>
      <w:r w:rsidRPr="0070359C">
        <w:rPr>
          <w:rFonts w:ascii="Calibri" w:eastAsia="Times New Roman" w:hAnsi="Calibri" w:hint="cs"/>
          <w:noProof/>
          <w:color w:val="000000" w:themeColor="text1"/>
          <w:spacing w:val="-6"/>
          <w:sz w:val="27"/>
          <w:szCs w:val="27"/>
          <w:rtl/>
        </w:rPr>
        <w:t>مندی بیماران اقدامات زیر انجام می‌گیرد:</w:t>
      </w:r>
    </w:p>
    <w:p w14:paraId="162FCA38" w14:textId="77777777" w:rsidR="008027E6" w:rsidRPr="0070359C" w:rsidRDefault="008027E6" w:rsidP="00853E19">
      <w:pPr>
        <w:bidi/>
        <w:spacing w:line="240" w:lineRule="auto"/>
        <w:ind w:firstLine="510"/>
        <w:jc w:val="both"/>
        <w:rPr>
          <w:rFonts w:ascii="Calibri" w:eastAsia="Times New Roman" w:hAnsi="Calibri" w:cs="B Zar"/>
          <w:b/>
          <w:bCs/>
          <w:noProof/>
          <w:color w:val="000000" w:themeColor="text1"/>
          <w:spacing w:val="-6"/>
          <w:sz w:val="27"/>
          <w:szCs w:val="27"/>
          <w:rtl/>
        </w:rPr>
      </w:pPr>
    </w:p>
    <w:p w14:paraId="426D7A0B" w14:textId="77777777" w:rsidR="008027E6" w:rsidRPr="0070359C" w:rsidRDefault="008027E6" w:rsidP="008027E6">
      <w:pPr>
        <w:bidi/>
        <w:spacing w:line="240" w:lineRule="auto"/>
        <w:ind w:firstLine="510"/>
        <w:jc w:val="both"/>
        <w:rPr>
          <w:rFonts w:ascii="Calibri" w:eastAsia="Times New Roman" w:hAnsi="Calibri" w:cs="B Zar"/>
          <w:b/>
          <w:bCs/>
          <w:noProof/>
          <w:color w:val="000000" w:themeColor="text1"/>
          <w:spacing w:val="-6"/>
          <w:sz w:val="27"/>
          <w:szCs w:val="27"/>
          <w:rtl/>
        </w:rPr>
      </w:pPr>
    </w:p>
    <w:p w14:paraId="7CEFDE92" w14:textId="77777777" w:rsidR="00853E19" w:rsidRPr="0070359C" w:rsidRDefault="00853E19" w:rsidP="008027E6">
      <w:pPr>
        <w:bidi/>
        <w:spacing w:line="240" w:lineRule="auto"/>
        <w:ind w:firstLine="510"/>
        <w:jc w:val="both"/>
        <w:rPr>
          <w:rFonts w:ascii="Calibri" w:eastAsia="Times New Roman" w:hAnsi="Calibri" w:cs="B Zar"/>
          <w:b/>
          <w:bCs/>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الف-</w:t>
      </w:r>
    </w:p>
    <w:p w14:paraId="193A7A6E" w14:textId="77777777" w:rsidR="00853E19" w:rsidRPr="0070359C" w:rsidRDefault="00853E19" w:rsidP="00281679">
      <w:pPr>
        <w:bidi/>
        <w:spacing w:line="240" w:lineRule="auto"/>
        <w:ind w:firstLine="510"/>
        <w:jc w:val="both"/>
        <w:rPr>
          <w:rFonts w:ascii="Calibri" w:eastAsia="Times New Roman" w:hAnsi="Calibri"/>
          <w:noProof/>
          <w:color w:val="000000" w:themeColor="text1"/>
          <w:spacing w:val="-6"/>
          <w:sz w:val="27"/>
          <w:szCs w:val="27"/>
        </w:rPr>
      </w:pPr>
      <w:r w:rsidRPr="0070359C">
        <w:rPr>
          <w:rFonts w:eastAsia="Times New Roman" w:cs="B Zar" w:hint="cs"/>
          <w:b/>
          <w:bCs/>
          <w:noProof/>
          <w:color w:val="000000" w:themeColor="text1"/>
          <w:spacing w:val="-6"/>
          <w:sz w:val="27"/>
          <w:szCs w:val="27"/>
          <w:rtl/>
        </w:rPr>
        <w:t>1</w:t>
      </w:r>
      <w:r w:rsidRPr="0070359C">
        <w:rPr>
          <w:rFonts w:ascii="Calibri" w:eastAsia="Times New Roman" w:hAnsi="Calibri" w:cs="B Zar" w:hint="cs"/>
          <w:b/>
          <w:b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 xml:space="preserve"> وزارت بهداشت، درمان و آموزش پزشکی مکلف است با هدف ایجاد نظام هوشمند اطلاعات سلامت و استقرار کامل پزشك خانواده و نظام ارجاع در بستر الکترونیکی، ظرف دو</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سال از لازم</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الاجرا شدن این قانون، با آماده‌سازی مراکز امن داده و استقرار امضای الکترونیکی، کلیه سامانه‌های مراکز ارائه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دهنده خدمات و کالای سلامت از جمله سامانه‌های بیمارستانی، نسخه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نویسی و نسخه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پیچی سرپایی، نرم‌افزار‌های حوزه بهداشتی (سطح اول خدمات سلامت)، </w:t>
      </w:r>
      <w:r w:rsidRPr="0070359C">
        <w:rPr>
          <w:rFonts w:ascii="B Lotus" w:eastAsia="Times New Roman" w:hAnsi="B Lotus" w:hint="cs"/>
          <w:color w:val="000000" w:themeColor="text1"/>
          <w:spacing w:val="-6"/>
          <w:sz w:val="27"/>
          <w:szCs w:val="27"/>
          <w:rtl/>
        </w:rPr>
        <w:t>سامانه پایش و ممیزی اسناد سلامت</w:t>
      </w:r>
      <w:r w:rsidRPr="0070359C">
        <w:rPr>
          <w:rFonts w:ascii="Calibri" w:eastAsia="Times New Roman" w:hAnsi="Calibri" w:hint="cs"/>
          <w:noProof/>
          <w:color w:val="000000" w:themeColor="text1"/>
          <w:spacing w:val="-6"/>
          <w:sz w:val="27"/>
          <w:szCs w:val="27"/>
          <w:rtl/>
        </w:rPr>
        <w:t xml:space="preserve"> و سامانه‌های خود</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مراقبتی را به‌صورت یکپارچه به یکدیگر متصل نموده و با جمع‌آوری کلیه داده‌های سلامت تولید</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شده از این مبادی و ذخیره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سازی امن و متمرکز آنها در پایگاه ملی سلامت مبتنی بر قانون مدیریت داده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ها و اطلاعات ملی ضمن صیانت از اطلاعات سلامت شهروندان، نسبت به در اختیار قرار دادن اطلاعات موجود به پزشکان معالج یا هر فرد یا گروهی که قانوناً یا بر</w:t>
      </w:r>
      <w:r w:rsidR="007E768A"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اساس مجوز ‌‌اخذ</w:t>
      </w:r>
      <w:r w:rsidR="004F3AB8" w:rsidRPr="0070359C">
        <w:rPr>
          <w:rFonts w:ascii="Calibri" w:eastAsia="Times New Roman" w:hAnsi="Calibri" w:hint="cs"/>
          <w:noProof/>
          <w:color w:val="000000" w:themeColor="text1"/>
          <w:spacing w:val="-6"/>
          <w:sz w:val="27"/>
          <w:szCs w:val="27"/>
          <w:rtl/>
        </w:rPr>
        <w:t xml:space="preserve">‌ </w:t>
      </w:r>
      <w:r w:rsidRPr="0070359C">
        <w:rPr>
          <w:rFonts w:ascii="Calibri" w:eastAsia="Times New Roman" w:hAnsi="Calibri" w:hint="cs"/>
          <w:noProof/>
          <w:color w:val="000000" w:themeColor="text1"/>
          <w:spacing w:val="-6"/>
          <w:sz w:val="27"/>
          <w:szCs w:val="27"/>
          <w:rtl/>
        </w:rPr>
        <w:t xml:space="preserve">‌شده از مالک اصلی اطلاعات (شهروند) امکان استفاده از این اطلاعات را دارد، اقدام نماید. وزارت بهداشت، درمان و آموزش پزشکی </w:t>
      </w:r>
      <w:r w:rsidR="00281679" w:rsidRPr="0070359C">
        <w:rPr>
          <w:rFonts w:eastAsia="Times New Roman" w:hint="cs"/>
          <w:noProof/>
          <w:color w:val="000000" w:themeColor="text1"/>
          <w:spacing w:val="-6"/>
          <w:sz w:val="27"/>
          <w:szCs w:val="27"/>
          <w:rtl/>
        </w:rPr>
        <w:t xml:space="preserve">مکلف </w:t>
      </w:r>
      <w:r w:rsidRPr="0070359C">
        <w:rPr>
          <w:rFonts w:ascii="Calibri" w:eastAsia="Times New Roman" w:hAnsi="Calibri" w:hint="cs"/>
          <w:noProof/>
          <w:color w:val="000000" w:themeColor="text1"/>
          <w:spacing w:val="-6"/>
          <w:sz w:val="27"/>
          <w:szCs w:val="27"/>
          <w:rtl/>
        </w:rPr>
        <w:t>است ظرف سه</w:t>
      </w:r>
      <w:r w:rsidR="006A7886"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‌ماه از لازم‌الاجرا شدن این قانون سند نقشه راه سلامت الکترونیک کشور با هدف استقرار نظام معماری یکپارچه سلامت الکترونیک را تهیه نموده و به‌تصویب هیأت وزیران برساند.</w:t>
      </w:r>
    </w:p>
    <w:p w14:paraId="73779D4F" w14:textId="77777777" w:rsidR="00853E19" w:rsidRPr="0070359C" w:rsidRDefault="00853E19" w:rsidP="00114EF8">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2</w:t>
      </w:r>
      <w:r w:rsidRPr="0070359C">
        <w:rPr>
          <w:rFonts w:ascii="Calibri" w:eastAsia="Times New Roman" w:hAnsi="Calibri" w:hint="cs"/>
          <w:noProof/>
          <w:color w:val="000000" w:themeColor="text1"/>
          <w:spacing w:val="-8"/>
          <w:sz w:val="27"/>
          <w:szCs w:val="27"/>
          <w:rtl/>
        </w:rPr>
        <w:t xml:space="preserve">- </w:t>
      </w:r>
      <w:r w:rsidRPr="0070359C">
        <w:rPr>
          <w:rFonts w:ascii="B Lotus" w:eastAsia="Times New Roman" w:hAnsi="B Lotus"/>
          <w:color w:val="000000" w:themeColor="text1"/>
          <w:spacing w:val="-12"/>
          <w:sz w:val="27"/>
          <w:szCs w:val="27"/>
          <w:rtl/>
          <w:lang w:bidi="fa-IR"/>
        </w:rPr>
        <w:t>ارائه</w:t>
      </w:r>
      <w:r w:rsidRPr="0070359C">
        <w:rPr>
          <w:rFonts w:ascii="B Lotus" w:eastAsia="Times New Roman" w:hAnsi="B Lotus" w:hint="cs"/>
          <w:color w:val="000000" w:themeColor="text1"/>
          <w:spacing w:val="-12"/>
          <w:sz w:val="27"/>
          <w:szCs w:val="27"/>
          <w:rtl/>
          <w:lang w:bidi="fa-IR"/>
        </w:rPr>
        <w:t>‌</w:t>
      </w:r>
      <w:r w:rsidRPr="0070359C">
        <w:rPr>
          <w:rFonts w:ascii="B Lotus" w:eastAsia="Times New Roman" w:hAnsi="B Lotus"/>
          <w:color w:val="000000" w:themeColor="text1"/>
          <w:spacing w:val="-12"/>
          <w:sz w:val="27"/>
          <w:szCs w:val="27"/>
          <w:rtl/>
          <w:lang w:bidi="fa-IR"/>
        </w:rPr>
        <w:softHyphen/>
      </w:r>
      <w:r w:rsidRPr="0070359C">
        <w:rPr>
          <w:rFonts w:ascii="B Lotus" w:eastAsia="Times New Roman" w:hAnsi="B Lotus" w:hint="cs"/>
          <w:color w:val="000000" w:themeColor="text1"/>
          <w:spacing w:val="-12"/>
          <w:sz w:val="27"/>
          <w:szCs w:val="27"/>
          <w:rtl/>
          <w:lang w:bidi="fa-IR"/>
        </w:rPr>
        <w:t>کنند</w:t>
      </w:r>
      <w:r w:rsidRPr="0070359C">
        <w:rPr>
          <w:rFonts w:ascii="B Lotus" w:eastAsia="Times New Roman" w:hAnsi="B Lotus"/>
          <w:color w:val="000000" w:themeColor="text1"/>
          <w:spacing w:val="-12"/>
          <w:sz w:val="27"/>
          <w:szCs w:val="27"/>
          <w:rtl/>
          <w:lang w:bidi="fa-IR"/>
        </w:rPr>
        <w:softHyphen/>
      </w:r>
      <w:r w:rsidRPr="0070359C">
        <w:rPr>
          <w:rFonts w:ascii="B Lotus" w:eastAsia="Times New Roman" w:hAnsi="B Lotus" w:hint="cs"/>
          <w:color w:val="000000" w:themeColor="text1"/>
          <w:spacing w:val="-12"/>
          <w:sz w:val="27"/>
          <w:szCs w:val="27"/>
          <w:rtl/>
          <w:lang w:bidi="fa-IR"/>
        </w:rPr>
        <w:t>گان</w:t>
      </w:r>
      <w:r w:rsidRPr="0070359C">
        <w:rPr>
          <w:rFonts w:ascii="B Lotus" w:eastAsia="Times New Roman" w:hAnsi="B Lotus"/>
          <w:color w:val="000000" w:themeColor="text1"/>
          <w:spacing w:val="-12"/>
          <w:sz w:val="27"/>
          <w:szCs w:val="27"/>
          <w:rtl/>
          <w:lang w:bidi="fa-IR"/>
        </w:rPr>
        <w:t xml:space="preserve"> </w:t>
      </w:r>
      <w:r w:rsidRPr="0070359C">
        <w:rPr>
          <w:rFonts w:ascii="B Lotus" w:eastAsia="Times New Roman" w:hAnsi="B Lotus" w:hint="cs"/>
          <w:color w:val="000000" w:themeColor="text1"/>
          <w:spacing w:val="-12"/>
          <w:sz w:val="27"/>
          <w:szCs w:val="27"/>
          <w:rtl/>
          <w:lang w:bidi="fa-IR"/>
        </w:rPr>
        <w:t>خدمات</w:t>
      </w:r>
      <w:r w:rsidRPr="0070359C">
        <w:rPr>
          <w:rFonts w:ascii="B Lotus" w:eastAsia="Times New Roman" w:hAnsi="B Lotus"/>
          <w:color w:val="000000" w:themeColor="text1"/>
          <w:spacing w:val="-12"/>
          <w:sz w:val="27"/>
          <w:szCs w:val="27"/>
          <w:rtl/>
          <w:lang w:bidi="fa-IR"/>
        </w:rPr>
        <w:t xml:space="preserve"> </w:t>
      </w:r>
      <w:r w:rsidRPr="0070359C">
        <w:rPr>
          <w:rFonts w:ascii="B Lotus" w:eastAsia="Times New Roman" w:hAnsi="B Lotus" w:hint="cs"/>
          <w:color w:val="000000" w:themeColor="text1"/>
          <w:spacing w:val="-12"/>
          <w:sz w:val="27"/>
          <w:szCs w:val="27"/>
          <w:rtl/>
          <w:lang w:bidi="fa-IR"/>
        </w:rPr>
        <w:t xml:space="preserve">سلامت </w:t>
      </w:r>
      <w:r w:rsidRPr="0070359C">
        <w:rPr>
          <w:rFonts w:ascii="B Lotus" w:eastAsia="Times New Roman" w:hAnsi="B Lotus"/>
          <w:color w:val="000000" w:themeColor="text1"/>
          <w:spacing w:val="-12"/>
          <w:sz w:val="27"/>
          <w:szCs w:val="27"/>
          <w:rtl/>
          <w:lang w:bidi="fa-IR"/>
        </w:rPr>
        <w:t>اعم از دولت</w:t>
      </w:r>
      <w:r w:rsidRPr="0070359C">
        <w:rPr>
          <w:rFonts w:ascii="B Lotus" w:eastAsia="Times New Roman" w:hAnsi="B Lotus" w:hint="cs"/>
          <w:color w:val="000000" w:themeColor="text1"/>
          <w:spacing w:val="-12"/>
          <w:sz w:val="27"/>
          <w:szCs w:val="27"/>
          <w:rtl/>
          <w:lang w:bidi="fa-IR"/>
        </w:rPr>
        <w:t>ی</w:t>
      </w:r>
      <w:r w:rsidRPr="0070359C">
        <w:rPr>
          <w:rFonts w:ascii="B Lotus" w:eastAsia="Times New Roman" w:hAnsi="B Lotus" w:hint="eastAsia"/>
          <w:color w:val="000000" w:themeColor="text1"/>
          <w:spacing w:val="-12"/>
          <w:sz w:val="27"/>
          <w:szCs w:val="27"/>
          <w:rtl/>
          <w:lang w:bidi="fa-IR"/>
        </w:rPr>
        <w:t>،</w:t>
      </w:r>
      <w:r w:rsidRPr="0070359C">
        <w:rPr>
          <w:rFonts w:ascii="B Lotus" w:eastAsia="Times New Roman" w:hAnsi="B Lotus"/>
          <w:color w:val="000000" w:themeColor="text1"/>
          <w:spacing w:val="-12"/>
          <w:sz w:val="27"/>
          <w:szCs w:val="27"/>
          <w:rtl/>
          <w:lang w:bidi="fa-IR"/>
        </w:rPr>
        <w:t xml:space="preserve"> عموم</w:t>
      </w:r>
      <w:r w:rsidRPr="0070359C">
        <w:rPr>
          <w:rFonts w:ascii="B Lotus" w:eastAsia="Times New Roman" w:hAnsi="B Lotus" w:hint="cs"/>
          <w:color w:val="000000" w:themeColor="text1"/>
          <w:spacing w:val="-12"/>
          <w:sz w:val="27"/>
          <w:szCs w:val="27"/>
          <w:rtl/>
          <w:lang w:bidi="fa-IR"/>
        </w:rPr>
        <w:t>ی</w:t>
      </w:r>
      <w:r w:rsidRPr="0070359C">
        <w:rPr>
          <w:rFonts w:ascii="B Lotus" w:eastAsia="Times New Roman" w:hAnsi="B Lotus"/>
          <w:color w:val="000000" w:themeColor="text1"/>
          <w:spacing w:val="-12"/>
          <w:sz w:val="27"/>
          <w:szCs w:val="27"/>
          <w:rtl/>
          <w:lang w:bidi="fa-IR"/>
        </w:rPr>
        <w:t xml:space="preserve"> غ</w:t>
      </w:r>
      <w:r w:rsidRPr="0070359C">
        <w:rPr>
          <w:rFonts w:ascii="B Lotus" w:eastAsia="Times New Roman" w:hAnsi="B Lotus" w:hint="cs"/>
          <w:color w:val="000000" w:themeColor="text1"/>
          <w:spacing w:val="-12"/>
          <w:sz w:val="27"/>
          <w:szCs w:val="27"/>
          <w:rtl/>
          <w:lang w:bidi="fa-IR"/>
        </w:rPr>
        <w:t>ی</w:t>
      </w:r>
      <w:r w:rsidRPr="0070359C">
        <w:rPr>
          <w:rFonts w:ascii="B Lotus" w:eastAsia="Times New Roman" w:hAnsi="B Lotus" w:hint="eastAsia"/>
          <w:color w:val="000000" w:themeColor="text1"/>
          <w:spacing w:val="-12"/>
          <w:sz w:val="27"/>
          <w:szCs w:val="27"/>
          <w:rtl/>
          <w:lang w:bidi="fa-IR"/>
        </w:rPr>
        <w:t>ردولت</w:t>
      </w:r>
      <w:r w:rsidRPr="0070359C">
        <w:rPr>
          <w:rFonts w:ascii="B Lotus" w:eastAsia="Times New Roman" w:hAnsi="B Lotus" w:hint="cs"/>
          <w:color w:val="000000" w:themeColor="text1"/>
          <w:spacing w:val="-12"/>
          <w:sz w:val="27"/>
          <w:szCs w:val="27"/>
          <w:rtl/>
          <w:lang w:bidi="fa-IR"/>
        </w:rPr>
        <w:t>ی</w:t>
      </w:r>
      <w:r w:rsidRPr="0070359C">
        <w:rPr>
          <w:rFonts w:ascii="B Lotus" w:eastAsia="Times New Roman" w:hAnsi="B Lotus" w:hint="eastAsia"/>
          <w:color w:val="000000" w:themeColor="text1"/>
          <w:spacing w:val="-12"/>
          <w:sz w:val="27"/>
          <w:szCs w:val="27"/>
          <w:rtl/>
          <w:lang w:bidi="fa-IR"/>
        </w:rPr>
        <w:t>،</w:t>
      </w:r>
      <w:r w:rsidRPr="0070359C">
        <w:rPr>
          <w:rFonts w:ascii="B Lotus" w:eastAsia="Times New Roman" w:hAnsi="B Lotus"/>
          <w:color w:val="000000" w:themeColor="text1"/>
          <w:spacing w:val="-12"/>
          <w:sz w:val="27"/>
          <w:szCs w:val="27"/>
          <w:rtl/>
          <w:lang w:bidi="fa-IR"/>
        </w:rPr>
        <w:t xml:space="preserve"> خ</w:t>
      </w:r>
      <w:r w:rsidRPr="0070359C">
        <w:rPr>
          <w:rFonts w:ascii="B Lotus" w:eastAsia="Times New Roman" w:hAnsi="B Lotus" w:hint="cs"/>
          <w:color w:val="000000" w:themeColor="text1"/>
          <w:spacing w:val="-12"/>
          <w:sz w:val="27"/>
          <w:szCs w:val="27"/>
          <w:rtl/>
          <w:lang w:bidi="fa-IR"/>
        </w:rPr>
        <w:t>ی</w:t>
      </w:r>
      <w:r w:rsidRPr="0070359C">
        <w:rPr>
          <w:rFonts w:ascii="B Lotus" w:eastAsia="Times New Roman" w:hAnsi="B Lotus" w:hint="eastAsia"/>
          <w:color w:val="000000" w:themeColor="text1"/>
          <w:spacing w:val="-12"/>
          <w:sz w:val="27"/>
          <w:szCs w:val="27"/>
          <w:rtl/>
          <w:lang w:bidi="fa-IR"/>
        </w:rPr>
        <w:t>ر</w:t>
      </w:r>
      <w:r w:rsidRPr="0070359C">
        <w:rPr>
          <w:rFonts w:ascii="B Lotus" w:eastAsia="Times New Roman" w:hAnsi="B Lotus" w:hint="cs"/>
          <w:color w:val="000000" w:themeColor="text1"/>
          <w:spacing w:val="-12"/>
          <w:sz w:val="27"/>
          <w:szCs w:val="27"/>
          <w:rtl/>
          <w:lang w:bidi="fa-IR"/>
        </w:rPr>
        <w:t>ی</w:t>
      </w:r>
      <w:r w:rsidRPr="0070359C">
        <w:rPr>
          <w:rFonts w:ascii="B Lotus" w:eastAsia="Times New Roman" w:hAnsi="B Lotus" w:hint="eastAsia"/>
          <w:color w:val="000000" w:themeColor="text1"/>
          <w:spacing w:val="-12"/>
          <w:sz w:val="27"/>
          <w:szCs w:val="27"/>
          <w:rtl/>
          <w:lang w:bidi="fa-IR"/>
        </w:rPr>
        <w:t>ه</w:t>
      </w:r>
      <w:r w:rsidRPr="0070359C">
        <w:rPr>
          <w:rFonts w:ascii="B Lotus" w:eastAsia="Times New Roman" w:hAnsi="B Lotus"/>
          <w:color w:val="000000" w:themeColor="text1"/>
          <w:spacing w:val="-12"/>
          <w:sz w:val="27"/>
          <w:szCs w:val="27"/>
          <w:rtl/>
          <w:lang w:bidi="fa-IR"/>
        </w:rPr>
        <w:t xml:space="preserve"> و خصوص</w:t>
      </w:r>
      <w:r w:rsidRPr="0070359C">
        <w:rPr>
          <w:rFonts w:ascii="B Lotus" w:eastAsia="Times New Roman" w:hAnsi="B Lotus" w:hint="cs"/>
          <w:color w:val="000000" w:themeColor="text1"/>
          <w:spacing w:val="-12"/>
          <w:sz w:val="27"/>
          <w:szCs w:val="27"/>
          <w:rtl/>
          <w:lang w:bidi="fa-IR"/>
        </w:rPr>
        <w:t>ی</w:t>
      </w:r>
      <w:r w:rsidRPr="0070359C">
        <w:rPr>
          <w:rFonts w:ascii="Calibri" w:eastAsia="Times New Roman" w:hAnsi="Calibri" w:hint="cs"/>
          <w:noProof/>
          <w:color w:val="000000" w:themeColor="text1"/>
          <w:spacing w:val="-8"/>
          <w:sz w:val="27"/>
          <w:szCs w:val="27"/>
          <w:rtl/>
        </w:rPr>
        <w:t xml:space="preserve"> مکلفند داده‌های سلامت و پزشکی ایرانیان و اتباع غیر</w:t>
      </w:r>
      <w:r w:rsidRPr="0070359C">
        <w:rPr>
          <w:rFonts w:ascii="Calibri" w:eastAsia="Times New Roman" w:hAnsi="Calibri"/>
          <w:noProof/>
          <w:color w:val="000000" w:themeColor="text1"/>
          <w:spacing w:val="-8"/>
          <w:sz w:val="27"/>
          <w:szCs w:val="27"/>
          <w:rtl/>
        </w:rPr>
        <w:softHyphen/>
      </w:r>
      <w:r w:rsidRPr="0070359C">
        <w:rPr>
          <w:rFonts w:ascii="Calibri" w:eastAsia="Times New Roman" w:hAnsi="Calibri" w:hint="cs"/>
          <w:noProof/>
          <w:color w:val="000000" w:themeColor="text1"/>
          <w:spacing w:val="-8"/>
          <w:sz w:val="27"/>
          <w:szCs w:val="27"/>
          <w:rtl/>
        </w:rPr>
        <w:t>ایرانی را ‌‌به‌صورت برخط و همزمان با ارائه خدمت بر اساس قانون مدیریت داده</w:t>
      </w:r>
      <w:r w:rsidRPr="0070359C">
        <w:rPr>
          <w:rFonts w:ascii="Calibri" w:eastAsia="Times New Roman" w:hAnsi="Calibri"/>
          <w:noProof/>
          <w:color w:val="000000" w:themeColor="text1"/>
          <w:spacing w:val="-8"/>
          <w:sz w:val="27"/>
          <w:szCs w:val="27"/>
          <w:rtl/>
        </w:rPr>
        <w:softHyphen/>
      </w:r>
      <w:r w:rsidRPr="0070359C">
        <w:rPr>
          <w:rFonts w:ascii="Calibri" w:eastAsia="Times New Roman" w:hAnsi="Calibri" w:hint="cs"/>
          <w:noProof/>
          <w:color w:val="000000" w:themeColor="text1"/>
          <w:spacing w:val="-8"/>
          <w:sz w:val="27"/>
          <w:szCs w:val="27"/>
          <w:rtl/>
        </w:rPr>
        <w:t xml:space="preserve">ها و اطلاعات ملی (پایگاه ملی سلامت) به وزارت بهداشت، درمان و آموزش پزشکی ارسال نمایند. از </w:t>
      </w:r>
      <w:r w:rsidR="00114EF8" w:rsidRPr="0070359C">
        <w:rPr>
          <w:rFonts w:ascii="Calibri" w:eastAsia="Times New Roman" w:hAnsi="Calibri" w:hint="cs"/>
          <w:noProof/>
          <w:color w:val="000000" w:themeColor="text1"/>
          <w:spacing w:val="-8"/>
          <w:sz w:val="27"/>
          <w:szCs w:val="27"/>
          <w:rtl/>
        </w:rPr>
        <w:t xml:space="preserve">ابتدای </w:t>
      </w:r>
      <w:r w:rsidRPr="0070359C">
        <w:rPr>
          <w:rFonts w:ascii="Calibri" w:eastAsia="Times New Roman" w:hAnsi="Calibri" w:hint="cs"/>
          <w:noProof/>
          <w:color w:val="000000" w:themeColor="text1"/>
          <w:spacing w:val="-8"/>
          <w:sz w:val="27"/>
          <w:szCs w:val="27"/>
          <w:rtl/>
        </w:rPr>
        <w:t xml:space="preserve">سال دوم </w:t>
      </w:r>
      <w:r w:rsidR="00114EF8" w:rsidRPr="0070359C">
        <w:rPr>
          <w:rFonts w:ascii="Calibri" w:eastAsia="Times New Roman" w:hAnsi="Calibri" w:hint="cs"/>
          <w:noProof/>
          <w:color w:val="000000" w:themeColor="text1"/>
          <w:spacing w:val="-8"/>
          <w:sz w:val="27"/>
          <w:szCs w:val="27"/>
          <w:rtl/>
        </w:rPr>
        <w:t>برنامه،</w:t>
      </w:r>
      <w:r w:rsidRPr="0070359C">
        <w:rPr>
          <w:rFonts w:ascii="Calibri" w:eastAsia="Times New Roman" w:hAnsi="Calibri" w:hint="cs"/>
          <w:noProof/>
          <w:color w:val="000000" w:themeColor="text1"/>
          <w:spacing w:val="-8"/>
          <w:sz w:val="27"/>
          <w:szCs w:val="27"/>
          <w:rtl/>
        </w:rPr>
        <w:t xml:space="preserve"> هرگونه تمدید پروانه مسؤول فنی، تمدید پروانه مطب پزشکان و سایر ارائه</w:t>
      </w:r>
      <w:r w:rsidRPr="0070359C">
        <w:rPr>
          <w:rFonts w:ascii="Calibri" w:eastAsia="Times New Roman" w:hAnsi="Calibri"/>
          <w:noProof/>
          <w:color w:val="000000" w:themeColor="text1"/>
          <w:spacing w:val="-8"/>
          <w:sz w:val="27"/>
          <w:szCs w:val="27"/>
          <w:rtl/>
        </w:rPr>
        <w:softHyphen/>
      </w:r>
      <w:r w:rsidRPr="0070359C">
        <w:rPr>
          <w:rFonts w:ascii="Calibri" w:eastAsia="Times New Roman" w:hAnsi="Calibri" w:hint="cs"/>
          <w:noProof/>
          <w:color w:val="000000" w:themeColor="text1"/>
          <w:spacing w:val="-8"/>
          <w:sz w:val="27"/>
          <w:szCs w:val="27"/>
          <w:rtl/>
        </w:rPr>
        <w:t>دهندگان خدمات و مراقبت‌های سلامت و همچنین تمدید پروانه تأسیس و بهره‌برداری و گواهینامه اعتبار‌بخشی در بخشهای سرپایی و بستری کلیه مراکز و مؤسسات ارائه</w:t>
      </w:r>
      <w:r w:rsidRPr="0070359C">
        <w:rPr>
          <w:rFonts w:ascii="Calibri" w:eastAsia="Times New Roman" w:hAnsi="Calibri"/>
          <w:noProof/>
          <w:color w:val="000000" w:themeColor="text1"/>
          <w:spacing w:val="-8"/>
          <w:sz w:val="27"/>
          <w:szCs w:val="27"/>
          <w:rtl/>
        </w:rPr>
        <w:softHyphen/>
      </w:r>
      <w:r w:rsidRPr="0070359C">
        <w:rPr>
          <w:rFonts w:ascii="Calibri" w:eastAsia="Times New Roman" w:hAnsi="Calibri" w:hint="cs"/>
          <w:noProof/>
          <w:color w:val="000000" w:themeColor="text1"/>
          <w:spacing w:val="-8"/>
          <w:sz w:val="27"/>
          <w:szCs w:val="27"/>
          <w:rtl/>
        </w:rPr>
        <w:t xml:space="preserve">دهنده خدمات سلامت در تمامی ‌‌بخشها </w:t>
      </w:r>
      <w:r w:rsidRPr="0070359C">
        <w:rPr>
          <w:rFonts w:ascii="B Lotus" w:eastAsia="Times New Roman" w:hAnsi="B Lotus"/>
          <w:color w:val="000000" w:themeColor="text1"/>
          <w:spacing w:val="-12"/>
          <w:sz w:val="27"/>
          <w:szCs w:val="27"/>
          <w:rtl/>
          <w:lang w:bidi="fa-IR"/>
        </w:rPr>
        <w:t>منوط</w:t>
      </w:r>
      <w:r w:rsidRPr="0070359C">
        <w:rPr>
          <w:rFonts w:ascii="B Lotus" w:eastAsia="Times New Roman" w:hAnsi="B Lotus" w:hint="cs"/>
          <w:color w:val="000000" w:themeColor="text1"/>
          <w:spacing w:val="-12"/>
          <w:sz w:val="27"/>
          <w:szCs w:val="27"/>
          <w:rtl/>
          <w:lang w:bidi="fa-IR"/>
        </w:rPr>
        <w:t xml:space="preserve"> به</w:t>
      </w:r>
      <w:r w:rsidRPr="0070359C">
        <w:rPr>
          <w:rFonts w:ascii="B Lotus" w:eastAsia="Times New Roman" w:hAnsi="B Lotus"/>
          <w:color w:val="000000" w:themeColor="text1"/>
          <w:spacing w:val="-12"/>
          <w:sz w:val="27"/>
          <w:szCs w:val="27"/>
          <w:rtl/>
          <w:lang w:bidi="fa-IR"/>
        </w:rPr>
        <w:t xml:space="preserve"> </w:t>
      </w:r>
      <w:r w:rsidRPr="0070359C">
        <w:rPr>
          <w:rFonts w:ascii="B Lotus" w:eastAsia="Times New Roman" w:hAnsi="B Lotus" w:hint="cs"/>
          <w:color w:val="000000" w:themeColor="text1"/>
          <w:spacing w:val="-12"/>
          <w:sz w:val="27"/>
          <w:szCs w:val="27"/>
          <w:rtl/>
          <w:lang w:bidi="fa-IR"/>
        </w:rPr>
        <w:t>انجام تکالیف فوق است.</w:t>
      </w:r>
    </w:p>
    <w:p w14:paraId="4EDAC740" w14:textId="77777777" w:rsidR="00853E19" w:rsidRPr="0070359C" w:rsidRDefault="00853E19" w:rsidP="00853E19">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3</w:t>
      </w:r>
      <w:r w:rsidRPr="0070359C">
        <w:rPr>
          <w:rFonts w:ascii="Calibri" w:eastAsia="Times New Roman" w:hAnsi="Calibri" w:hint="cs"/>
          <w:noProof/>
          <w:color w:val="000000" w:themeColor="text1"/>
          <w:spacing w:val="-6"/>
          <w:sz w:val="27"/>
          <w:szCs w:val="27"/>
          <w:rtl/>
        </w:rPr>
        <w:t>- ‌‌به‌منظور یکپارچه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سازی و ارتقای سطح قاعده‌مندی نظام خرید خدمات سلامت و تجمیع قواعد بیمه‌ای حوزه خدمات سلامت سرپایی و بستری و تسهیل و تسریع دسترسی ایرانیان در بهره‌مندی از این خدمات:</w:t>
      </w:r>
    </w:p>
    <w:p w14:paraId="3A1ABD4A" w14:textId="77777777" w:rsidR="00853E19" w:rsidRPr="0070359C" w:rsidRDefault="00853E19" w:rsidP="00DD0D9C">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 xml:space="preserve">1-3- </w:t>
      </w:r>
      <w:r w:rsidR="00E1344C" w:rsidRPr="0070359C">
        <w:rPr>
          <w:rFonts w:ascii="Calibri" w:eastAsia="Times New Roman" w:hAnsi="Calibri" w:hint="cs"/>
          <w:noProof/>
          <w:color w:val="000000" w:themeColor="text1"/>
          <w:spacing w:val="-6"/>
          <w:sz w:val="27"/>
          <w:szCs w:val="27"/>
          <w:rtl/>
        </w:rPr>
        <w:t xml:space="preserve">کلیه شرکتها و صندوق‌های بیمه پایه و تکمیلی درمان با هر ماهیت حقوقی </w:t>
      </w:r>
      <w:r w:rsidR="00DD0D9C" w:rsidRPr="0070359C">
        <w:rPr>
          <w:rFonts w:ascii="Calibri" w:hAnsi="Calibri"/>
          <w:noProof/>
          <w:color w:val="000000" w:themeColor="text1"/>
          <w:spacing w:val="-6"/>
          <w:sz w:val="26"/>
          <w:szCs w:val="26"/>
          <w:rtl/>
        </w:rPr>
        <w:t>اعم از دولت</w:t>
      </w:r>
      <w:r w:rsidR="00DD0D9C" w:rsidRPr="0070359C">
        <w:rPr>
          <w:rFonts w:ascii="Calibri" w:hAnsi="Calibri" w:hint="cs"/>
          <w:noProof/>
          <w:color w:val="000000" w:themeColor="text1"/>
          <w:spacing w:val="-6"/>
          <w:sz w:val="26"/>
          <w:szCs w:val="26"/>
          <w:rtl/>
        </w:rPr>
        <w:t>ی</w:t>
      </w:r>
      <w:r w:rsidR="00DD0D9C" w:rsidRPr="0070359C">
        <w:rPr>
          <w:rFonts w:ascii="Calibri" w:hAnsi="Calibri" w:hint="eastAsia"/>
          <w:noProof/>
          <w:color w:val="000000" w:themeColor="text1"/>
          <w:spacing w:val="-6"/>
          <w:sz w:val="26"/>
          <w:szCs w:val="26"/>
          <w:rtl/>
        </w:rPr>
        <w:t>،</w:t>
      </w:r>
      <w:r w:rsidR="00DD0D9C" w:rsidRPr="0070359C">
        <w:rPr>
          <w:rFonts w:ascii="Calibri" w:hAnsi="Calibri"/>
          <w:noProof/>
          <w:color w:val="000000" w:themeColor="text1"/>
          <w:spacing w:val="-6"/>
          <w:sz w:val="26"/>
          <w:szCs w:val="26"/>
          <w:rtl/>
        </w:rPr>
        <w:t xml:space="preserve"> عموم</w:t>
      </w:r>
      <w:r w:rsidR="00DD0D9C" w:rsidRPr="0070359C">
        <w:rPr>
          <w:rFonts w:ascii="Calibri" w:hAnsi="Calibri" w:hint="cs"/>
          <w:noProof/>
          <w:color w:val="000000" w:themeColor="text1"/>
          <w:spacing w:val="-6"/>
          <w:sz w:val="26"/>
          <w:szCs w:val="26"/>
          <w:rtl/>
        </w:rPr>
        <w:t>ی</w:t>
      </w:r>
      <w:r w:rsidR="00DD0D9C" w:rsidRPr="0070359C">
        <w:rPr>
          <w:rFonts w:ascii="Calibri" w:hAnsi="Calibri"/>
          <w:noProof/>
          <w:color w:val="000000" w:themeColor="text1"/>
          <w:spacing w:val="-6"/>
          <w:sz w:val="26"/>
          <w:szCs w:val="26"/>
          <w:rtl/>
        </w:rPr>
        <w:t xml:space="preserve"> غ</w:t>
      </w:r>
      <w:r w:rsidR="00DD0D9C" w:rsidRPr="0070359C">
        <w:rPr>
          <w:rFonts w:ascii="Calibri" w:hAnsi="Calibri" w:hint="cs"/>
          <w:noProof/>
          <w:color w:val="000000" w:themeColor="text1"/>
          <w:spacing w:val="-6"/>
          <w:sz w:val="26"/>
          <w:szCs w:val="26"/>
          <w:rtl/>
        </w:rPr>
        <w:t>ی</w:t>
      </w:r>
      <w:r w:rsidR="00DD0D9C" w:rsidRPr="0070359C">
        <w:rPr>
          <w:rFonts w:ascii="Calibri" w:hAnsi="Calibri" w:hint="eastAsia"/>
          <w:noProof/>
          <w:color w:val="000000" w:themeColor="text1"/>
          <w:spacing w:val="-6"/>
          <w:sz w:val="26"/>
          <w:szCs w:val="26"/>
          <w:rtl/>
        </w:rPr>
        <w:t>ردولت</w:t>
      </w:r>
      <w:r w:rsidR="00DD0D9C" w:rsidRPr="0070359C">
        <w:rPr>
          <w:rFonts w:ascii="Calibri" w:hAnsi="Calibri" w:hint="cs"/>
          <w:noProof/>
          <w:color w:val="000000" w:themeColor="text1"/>
          <w:spacing w:val="-6"/>
          <w:sz w:val="26"/>
          <w:szCs w:val="26"/>
          <w:rtl/>
        </w:rPr>
        <w:t>ی،</w:t>
      </w:r>
      <w:r w:rsidR="00DD0D9C" w:rsidRPr="0070359C">
        <w:rPr>
          <w:rFonts w:ascii="Calibri" w:eastAsia="Times New Roman" w:hAnsi="Calibri" w:hint="cs"/>
          <w:noProof/>
          <w:color w:val="000000" w:themeColor="text1"/>
          <w:spacing w:val="-6"/>
          <w:sz w:val="27"/>
          <w:szCs w:val="27"/>
          <w:rtl/>
        </w:rPr>
        <w:t xml:space="preserve"> </w:t>
      </w:r>
      <w:r w:rsidR="00E1344C" w:rsidRPr="0070359C">
        <w:rPr>
          <w:rFonts w:ascii="Calibri" w:eastAsia="Times New Roman" w:hAnsi="Calibri" w:hint="cs"/>
          <w:noProof/>
          <w:color w:val="000000" w:themeColor="text1"/>
          <w:spacing w:val="-6"/>
          <w:sz w:val="27"/>
          <w:szCs w:val="27"/>
          <w:rtl/>
        </w:rPr>
        <w:t xml:space="preserve">خیریه و خصوصی و نیز شرکتها و صندوق‌های وابسته به اشخاصی که شمول قانون بر آنها مستلزم ذکر یا تصریح نام است </w:t>
      </w:r>
      <w:r w:rsidRPr="0070359C">
        <w:rPr>
          <w:rFonts w:ascii="Calibri" w:eastAsia="Times New Roman" w:hAnsi="Calibri" w:hint="cs"/>
          <w:noProof/>
          <w:color w:val="000000" w:themeColor="text1"/>
          <w:spacing w:val="-6"/>
          <w:sz w:val="27"/>
          <w:szCs w:val="27"/>
          <w:rtl/>
        </w:rPr>
        <w:t>مکلفند تا پایان سال اول اجرای این قانون، کلیه مراحل استحقاق‌سنجی اعم از احراز هویت و پوشش بیمه‌ای و پایش (کنترل) همپوشانی بیمه‌ای را منحصراً مبتنی بر قانون مدیریت داده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ها و اطلاعات ملی (پایگاه ملی بیمه‌های سلامت کشور)، به انجام رسانند. این شرکتها و صندوق</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ها مکلفند داده‌های مرتبط با اطلاعات بیمه‌ای بیمه‌شدگان خود را در پایگاه، به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روز نگه داشته و کلیه مراحل ارائه خدمات خود را منوط به استفاده از پایگاه نمایند.</w:t>
      </w:r>
      <w:r w:rsidRPr="0070359C">
        <w:rPr>
          <w:rFonts w:ascii="Calibri" w:eastAsia="Times New Roman" w:hAnsi="Calibri" w:hint="cs"/>
          <w:noProof/>
          <w:color w:val="000000" w:themeColor="text1"/>
          <w:spacing w:val="-6"/>
          <w:sz w:val="27"/>
          <w:szCs w:val="27"/>
          <w:rtl/>
        </w:rPr>
        <w:tab/>
      </w:r>
    </w:p>
    <w:p w14:paraId="2EDC8DF6" w14:textId="77777777" w:rsidR="00853E19" w:rsidRPr="0070359C" w:rsidRDefault="00853E19" w:rsidP="00794875">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2-3- وزارت بهداشت، درمان و آموزش پزشکی مکلف است تا پایان سال اول اجرای این قانون با هدف اعمال دقیق قواعد تجویز و خرید راهبردی خدمات و اعمال راهنماهای بالینی، پایش (کنترل) اصالت دارو و ملزومات و تجهیزات مصرفی، پایش (کنترل) هویت و صلاحیت تجویزکنندگان نسخه‌ها و دستورات پزشکی و نیز صاحبان امضای اسناد پزشکی در مشاغل و حِرف وابسته به نظام سلامت، «پایگاه قواعد سلامت» (سامانه سنجش یکپارچه قواعد استحقاق خدمات سلامت، هویت و صلاحیت</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سنجی کلیه تجویزکنندگان </w:t>
      </w:r>
      <w:r w:rsidR="00794875" w:rsidRPr="0070359C">
        <w:rPr>
          <w:rFonts w:ascii="Calibri" w:eastAsia="Times New Roman" w:hAnsi="Calibri" w:hint="cs"/>
          <w:noProof/>
          <w:color w:val="000000" w:themeColor="text1"/>
          <w:spacing w:val="-6"/>
          <w:sz w:val="27"/>
          <w:szCs w:val="27"/>
          <w:rtl/>
        </w:rPr>
        <w:t>نسخه</w:t>
      </w:r>
      <w:r w:rsidR="00794875" w:rsidRPr="0070359C">
        <w:rPr>
          <w:rFonts w:ascii="Calibri" w:eastAsia="Times New Roman" w:hAnsi="Calibri"/>
          <w:noProof/>
          <w:color w:val="000000" w:themeColor="text1"/>
          <w:spacing w:val="-6"/>
          <w:sz w:val="27"/>
          <w:szCs w:val="27"/>
          <w:rtl/>
        </w:rPr>
        <w:softHyphen/>
      </w:r>
      <w:r w:rsidR="00794875" w:rsidRPr="0070359C">
        <w:rPr>
          <w:rFonts w:ascii="Calibri" w:eastAsia="Times New Roman" w:hAnsi="Calibri" w:hint="cs"/>
          <w:noProof/>
          <w:color w:val="000000" w:themeColor="text1"/>
          <w:spacing w:val="-6"/>
          <w:sz w:val="27"/>
          <w:szCs w:val="27"/>
          <w:rtl/>
        </w:rPr>
        <w:t>ها</w:t>
      </w:r>
      <w:r w:rsidRPr="0070359C">
        <w:rPr>
          <w:rFonts w:ascii="Calibri" w:eastAsia="Times New Roman" w:hAnsi="Calibri" w:hint="cs"/>
          <w:noProof/>
          <w:color w:val="000000" w:themeColor="text1"/>
          <w:spacing w:val="-6"/>
          <w:sz w:val="27"/>
          <w:szCs w:val="27"/>
          <w:rtl/>
        </w:rPr>
        <w:t xml:space="preserve"> و دستورات پزشکی و نیز صاحبان امضای اسناد در مشاغل و حِرف وابسته به نظام سلامت) را با رعایت</w:t>
      </w:r>
      <w:r w:rsidRPr="0070359C">
        <w:rPr>
          <w:rFonts w:ascii="Calibri" w:eastAsia="Times New Roman" w:hAnsi="Calibri"/>
          <w:noProof/>
          <w:color w:val="000000" w:themeColor="text1"/>
          <w:spacing w:val="-6"/>
          <w:sz w:val="27"/>
          <w:szCs w:val="27"/>
          <w:rtl/>
        </w:rPr>
        <w:t xml:space="preserve"> قانون مديريت داده</w:t>
      </w:r>
      <w:r w:rsidR="00605EF4"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 xml:space="preserve">ها و اطلاعات ملي </w:t>
      </w:r>
      <w:r w:rsidR="002C5AFA" w:rsidRPr="0070359C">
        <w:rPr>
          <w:rFonts w:ascii="Calibri" w:eastAsia="Times New Roman" w:hAnsi="Calibri" w:hint="cs"/>
          <w:noProof/>
          <w:color w:val="000000" w:themeColor="text1"/>
          <w:spacing w:val="-6"/>
          <w:sz w:val="27"/>
          <w:szCs w:val="27"/>
          <w:rtl/>
        </w:rPr>
        <w:t>و</w:t>
      </w:r>
      <w:r w:rsidRPr="0070359C">
        <w:rPr>
          <w:rFonts w:ascii="Calibri" w:eastAsia="Times New Roman" w:hAnsi="Calibri" w:hint="cs"/>
          <w:noProof/>
          <w:color w:val="000000" w:themeColor="text1"/>
          <w:spacing w:val="-6"/>
          <w:sz w:val="27"/>
          <w:szCs w:val="27"/>
          <w:rtl/>
        </w:rPr>
        <w:t xml:space="preserve"> الزامات مندرج در سند نقشه راه سلامت الکترونیک کشور راه‌اندازی نماید و در اختیار سامانه‌های مورد ‌تأیید وزارت بهداشت، درمان و آموزش پزشکی قرار دهد. </w:t>
      </w:r>
    </w:p>
    <w:p w14:paraId="5E3ED42E" w14:textId="77777777" w:rsidR="00853E19" w:rsidRPr="0070359C" w:rsidRDefault="00853E19" w:rsidP="002A59C3">
      <w:pPr>
        <w:bidi/>
        <w:spacing w:line="240" w:lineRule="auto"/>
        <w:ind w:firstLine="521"/>
        <w:jc w:val="both"/>
        <w:rPr>
          <w:rFonts w:ascii="Calibri" w:eastAsia="Times New Roman" w:hAnsi="Calibri"/>
          <w:noProof/>
          <w:color w:val="000000" w:themeColor="text1"/>
          <w:sz w:val="27"/>
          <w:szCs w:val="27"/>
        </w:rPr>
      </w:pPr>
      <w:r w:rsidRPr="0070359C">
        <w:rPr>
          <w:rFonts w:eastAsia="Times New Roman" w:cs="B Zar" w:hint="cs"/>
          <w:b/>
          <w:bCs/>
          <w:noProof/>
          <w:color w:val="000000" w:themeColor="text1"/>
          <w:spacing w:val="-6"/>
          <w:sz w:val="27"/>
          <w:szCs w:val="27"/>
          <w:rtl/>
        </w:rPr>
        <w:t>4</w:t>
      </w:r>
      <w:r w:rsidRPr="0070359C">
        <w:rPr>
          <w:rFonts w:ascii="Calibri" w:eastAsia="Times New Roman" w:hAnsi="Calibri" w:hint="cs"/>
          <w:noProof/>
          <w:color w:val="000000" w:themeColor="text1"/>
          <w:sz w:val="27"/>
          <w:szCs w:val="27"/>
          <w:rtl/>
        </w:rPr>
        <w:t>-</w:t>
      </w:r>
      <w:r w:rsidRPr="0070359C">
        <w:rPr>
          <w:rFonts w:eastAsia="Times New Roman" w:hint="cs"/>
          <w:noProof/>
          <w:color w:val="000000" w:themeColor="text1"/>
          <w:sz w:val="27"/>
          <w:szCs w:val="27"/>
          <w:rtl/>
        </w:rPr>
        <w:t xml:space="preserve"> </w:t>
      </w:r>
      <w:r w:rsidRPr="0070359C">
        <w:rPr>
          <w:rFonts w:ascii="Calibri" w:eastAsia="Times New Roman" w:hAnsi="Calibri" w:hint="cs"/>
          <w:noProof/>
          <w:color w:val="000000" w:themeColor="text1"/>
          <w:sz w:val="27"/>
          <w:szCs w:val="27"/>
          <w:rtl/>
        </w:rPr>
        <w:t>وزارت بهداشت، درمان و آموزش پزشکی مکلف است ظرف شش</w:t>
      </w:r>
      <w:r w:rsidRPr="0070359C">
        <w:rPr>
          <w:rFonts w:ascii="Calibri" w:eastAsia="Times New Roman" w:hAnsi="Calibri"/>
          <w:noProof/>
          <w:color w:val="000000" w:themeColor="text1"/>
          <w:sz w:val="27"/>
          <w:szCs w:val="27"/>
          <w:rtl/>
        </w:rPr>
        <w:softHyphen/>
      </w:r>
      <w:r w:rsidRPr="0070359C">
        <w:rPr>
          <w:rFonts w:ascii="Calibri" w:eastAsia="Times New Roman" w:hAnsi="Calibri" w:hint="cs"/>
          <w:noProof/>
          <w:color w:val="000000" w:themeColor="text1"/>
          <w:sz w:val="27"/>
          <w:szCs w:val="27"/>
          <w:rtl/>
        </w:rPr>
        <w:t xml:space="preserve">ماه اول اجرای </w:t>
      </w:r>
      <w:r w:rsidR="002A59C3" w:rsidRPr="0070359C">
        <w:rPr>
          <w:rFonts w:ascii="Calibri" w:eastAsia="Times New Roman" w:hAnsi="Calibri" w:hint="cs"/>
          <w:noProof/>
          <w:color w:val="000000" w:themeColor="text1"/>
          <w:sz w:val="27"/>
          <w:szCs w:val="27"/>
          <w:rtl/>
        </w:rPr>
        <w:t>برنامه</w:t>
      </w:r>
      <w:r w:rsidRPr="0070359C">
        <w:rPr>
          <w:rFonts w:ascii="Calibri" w:eastAsia="Times New Roman" w:hAnsi="Calibri" w:hint="cs"/>
          <w:noProof/>
          <w:color w:val="000000" w:themeColor="text1"/>
          <w:sz w:val="27"/>
          <w:szCs w:val="27"/>
          <w:rtl/>
        </w:rPr>
        <w:t>، مقررات لازم برای ارائه خدمات یکپارچه سلامت الکترونیکی مبتنی بر نظام تنظیم</w:t>
      </w:r>
      <w:r w:rsidRPr="0070359C">
        <w:rPr>
          <w:rFonts w:ascii="Calibri" w:eastAsia="Times New Roman" w:hAnsi="Calibri"/>
          <w:noProof/>
          <w:color w:val="000000" w:themeColor="text1"/>
          <w:sz w:val="27"/>
          <w:szCs w:val="27"/>
          <w:rtl/>
        </w:rPr>
        <w:softHyphen/>
      </w:r>
      <w:r w:rsidRPr="0070359C">
        <w:rPr>
          <w:rFonts w:ascii="Calibri" w:eastAsia="Times New Roman" w:hAnsi="Calibri" w:hint="cs"/>
          <w:noProof/>
          <w:color w:val="000000" w:themeColor="text1"/>
          <w:sz w:val="27"/>
          <w:szCs w:val="27"/>
          <w:rtl/>
        </w:rPr>
        <w:t xml:space="preserve">گری (رگولاتوری) و کاروری (اپراتوری) سلامت الکترونیکی </w:t>
      </w:r>
      <w:r w:rsidR="00DD0D9C" w:rsidRPr="0070359C">
        <w:rPr>
          <w:rFonts w:ascii="Calibri" w:eastAsia="Times New Roman" w:hAnsi="Calibri" w:hint="cs"/>
          <w:noProof/>
          <w:color w:val="000000" w:themeColor="text1"/>
          <w:sz w:val="27"/>
          <w:szCs w:val="27"/>
          <w:rtl/>
        </w:rPr>
        <w:t xml:space="preserve">را </w:t>
      </w:r>
      <w:r w:rsidRPr="0070359C">
        <w:rPr>
          <w:rFonts w:ascii="Calibri" w:eastAsia="Times New Roman" w:hAnsi="Calibri" w:hint="cs"/>
          <w:noProof/>
          <w:color w:val="000000" w:themeColor="text1"/>
          <w:sz w:val="27"/>
          <w:szCs w:val="27"/>
          <w:rtl/>
        </w:rPr>
        <w:t>با رعایت قانون مدیریت داده</w:t>
      </w:r>
      <w:r w:rsidRPr="0070359C">
        <w:rPr>
          <w:rFonts w:ascii="Calibri" w:eastAsia="Times New Roman" w:hAnsi="Calibri"/>
          <w:noProof/>
          <w:color w:val="000000" w:themeColor="text1"/>
          <w:sz w:val="27"/>
          <w:szCs w:val="27"/>
          <w:rtl/>
        </w:rPr>
        <w:softHyphen/>
      </w:r>
      <w:r w:rsidRPr="0070359C">
        <w:rPr>
          <w:rFonts w:ascii="Calibri" w:eastAsia="Times New Roman" w:hAnsi="Calibri" w:hint="cs"/>
          <w:noProof/>
          <w:color w:val="000000" w:themeColor="text1"/>
          <w:sz w:val="27"/>
          <w:szCs w:val="27"/>
          <w:rtl/>
        </w:rPr>
        <w:t>ها و اطلاعات ملی</w:t>
      </w:r>
      <w:r w:rsidRPr="0070359C">
        <w:rPr>
          <w:rFonts w:ascii="B Lotus" w:eastAsia="Times New Roman" w:hAnsi="B Lotus" w:hint="cs"/>
          <w:color w:val="000000" w:themeColor="text1"/>
          <w:sz w:val="26"/>
          <w:szCs w:val="26"/>
          <w:rtl/>
        </w:rPr>
        <w:t xml:space="preserve"> و </w:t>
      </w:r>
      <w:r w:rsidRPr="0070359C">
        <w:rPr>
          <w:rFonts w:ascii="B Lotus" w:eastAsia="Times New Roman" w:hAnsi="B Lotus" w:hint="cs"/>
          <w:color w:val="000000" w:themeColor="text1"/>
          <w:sz w:val="27"/>
          <w:szCs w:val="27"/>
          <w:rtl/>
        </w:rPr>
        <w:t>در چهارچوب قوانین و مقررات،</w:t>
      </w:r>
      <w:r w:rsidRPr="0070359C">
        <w:rPr>
          <w:rFonts w:ascii="Calibri" w:eastAsia="Times New Roman" w:hAnsi="Calibri" w:hint="cs"/>
          <w:noProof/>
          <w:color w:val="000000" w:themeColor="text1"/>
          <w:sz w:val="27"/>
          <w:szCs w:val="27"/>
          <w:rtl/>
        </w:rPr>
        <w:t xml:space="preserve"> تهیه، تصویب و ابلاغ نماید.</w:t>
      </w:r>
    </w:p>
    <w:p w14:paraId="2B5EE34C" w14:textId="77777777" w:rsidR="00853E19" w:rsidRPr="0070359C" w:rsidRDefault="00853E19" w:rsidP="002015F3">
      <w:pPr>
        <w:bidi/>
        <w:spacing w:line="240" w:lineRule="auto"/>
        <w:ind w:firstLine="521"/>
        <w:jc w:val="both"/>
        <w:rPr>
          <w:rFonts w:eastAsia="Times New Roman"/>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 xml:space="preserve">وزارت بهداشت، درمان و آموزش پزشکی مکلف است با رعایت </w:t>
      </w:r>
      <w:r w:rsidRPr="0070359C">
        <w:rPr>
          <w:rFonts w:ascii="Calibri" w:eastAsia="Times New Roman" w:hAnsi="Calibri"/>
          <w:noProof/>
          <w:color w:val="000000" w:themeColor="text1"/>
          <w:spacing w:val="-6"/>
          <w:sz w:val="27"/>
          <w:szCs w:val="27"/>
          <w:rtl/>
        </w:rPr>
        <w:t>قانون تسهيل صدور مجوزهاي كسب</w:t>
      </w:r>
      <w:r w:rsidR="00D34DDE"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noProof/>
          <w:color w:val="000000" w:themeColor="text1"/>
          <w:spacing w:val="-6"/>
          <w:sz w:val="27"/>
          <w:szCs w:val="27"/>
          <w:rtl/>
        </w:rPr>
        <w:t>و</w:t>
      </w:r>
      <w:r w:rsidR="00D34DDE"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 xml:space="preserve">کار حداکثر از ابتدای سال دوم </w:t>
      </w:r>
      <w:r w:rsidR="002015F3" w:rsidRPr="0070359C">
        <w:rPr>
          <w:rFonts w:ascii="Calibri" w:eastAsia="Times New Roman" w:hAnsi="Calibri" w:hint="cs"/>
          <w:noProof/>
          <w:color w:val="000000" w:themeColor="text1"/>
          <w:spacing w:val="-6"/>
          <w:sz w:val="27"/>
          <w:szCs w:val="27"/>
          <w:rtl/>
        </w:rPr>
        <w:t>برنامه</w:t>
      </w:r>
      <w:r w:rsidRPr="0070359C">
        <w:rPr>
          <w:rFonts w:ascii="Calibri" w:eastAsia="Times New Roman" w:hAnsi="Calibri" w:hint="cs"/>
          <w:noProof/>
          <w:color w:val="000000" w:themeColor="text1"/>
          <w:spacing w:val="-6"/>
          <w:sz w:val="27"/>
          <w:szCs w:val="27"/>
          <w:rtl/>
        </w:rPr>
        <w:t xml:space="preserve"> از طریق فراخوان و ارزیابی به شرکتهای دارای صلاحیت، مجوز کاروری (اپراتوری) سلامت الکترونیکی اعطا نماید. جریان داده</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های سلامت در نظام تنظیم‌گری-‌ کاروری بر اساس قانون مدیریت داده‌ها و اطلاعات ملی خواهد بود.</w:t>
      </w:r>
    </w:p>
    <w:p w14:paraId="72429460"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آ</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نامه</w:t>
      </w:r>
      <w:r w:rsidRPr="0070359C">
        <w:rPr>
          <w:rFonts w:eastAsia="Times New Roman"/>
          <w:noProof/>
          <w:color w:val="000000" w:themeColor="text1"/>
          <w:spacing w:val="-6"/>
          <w:sz w:val="27"/>
          <w:szCs w:val="27"/>
          <w:rtl/>
        </w:rPr>
        <w:t xml:space="preserve"> شامل توانا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فن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اساسنامه قانون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قابل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امکانات و تجه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زات،</w:t>
      </w:r>
      <w:r w:rsidRPr="0070359C">
        <w:rPr>
          <w:rFonts w:eastAsia="Times New Roman"/>
          <w:noProof/>
          <w:color w:val="000000" w:themeColor="text1"/>
          <w:spacing w:val="-6"/>
          <w:sz w:val="27"/>
          <w:szCs w:val="27"/>
          <w:rtl/>
        </w:rPr>
        <w:t xml:space="preserve"> منابع مال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متناسب با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زان</w:t>
      </w:r>
      <w:r w:rsidRPr="0070359C">
        <w:rPr>
          <w:rFonts w:eastAsia="Times New Roman"/>
          <w:noProof/>
          <w:color w:val="000000" w:themeColor="text1"/>
          <w:spacing w:val="-6"/>
          <w:sz w:val="27"/>
          <w:szCs w:val="27"/>
          <w:rtl/>
        </w:rPr>
        <w:t xml:space="preserve"> خدمات مربوط به پرونده سلامت الکترون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توسط وزارت بهداشت، درمان و آموزش پزشک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سازمان و وزارت تعاون، کار و رفاه اجتماع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w:t>
      </w:r>
      <w:r w:rsidR="00794875" w:rsidRPr="0070359C">
        <w:rPr>
          <w:rFonts w:eastAsia="Times New Roman" w:hint="cs"/>
          <w:noProof/>
          <w:color w:val="000000" w:themeColor="text1"/>
          <w:spacing w:val="-6"/>
          <w:sz w:val="27"/>
          <w:szCs w:val="27"/>
          <w:rtl/>
        </w:rPr>
        <w:t>می</w:t>
      </w:r>
      <w:r w:rsidR="00794875" w:rsidRPr="0070359C">
        <w:rPr>
          <w:rFonts w:eastAsia="Times New Roman"/>
          <w:noProof/>
          <w:color w:val="000000" w:themeColor="text1"/>
          <w:spacing w:val="-6"/>
          <w:sz w:val="27"/>
          <w:szCs w:val="27"/>
          <w:rtl/>
        </w:rPr>
        <w:softHyphen/>
      </w:r>
      <w:r w:rsidR="00794875" w:rsidRPr="0070359C">
        <w:rPr>
          <w:rFonts w:eastAsia="Times New Roman" w:hint="cs"/>
          <w:noProof/>
          <w:color w:val="000000" w:themeColor="text1"/>
          <w:spacing w:val="-6"/>
          <w:sz w:val="27"/>
          <w:szCs w:val="27"/>
          <w:rtl/>
        </w:rPr>
        <w:t xml:space="preserve">شود </w:t>
      </w:r>
      <w:r w:rsidRPr="0070359C">
        <w:rPr>
          <w:rFonts w:eastAsia="Times New Roman"/>
          <w:noProof/>
          <w:color w:val="000000" w:themeColor="text1"/>
          <w:spacing w:val="-6"/>
          <w:sz w:val="27"/>
          <w:szCs w:val="27"/>
          <w:rtl/>
        </w:rPr>
        <w:t>و به‌تصو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رسد</w:t>
      </w:r>
      <w:r w:rsidRPr="0070359C">
        <w:rPr>
          <w:rFonts w:eastAsia="Times New Roman"/>
          <w:noProof/>
          <w:color w:val="000000" w:themeColor="text1"/>
          <w:spacing w:val="-6"/>
          <w:sz w:val="27"/>
          <w:szCs w:val="27"/>
          <w:rtl/>
        </w:rPr>
        <w:t>.</w:t>
      </w:r>
    </w:p>
    <w:p w14:paraId="7F4328CC" w14:textId="77777777" w:rsidR="00853E19" w:rsidRPr="0070359C" w:rsidRDefault="00853E19" w:rsidP="00853E19">
      <w:pPr>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ascii="Calibri" w:eastAsia="Times New Roman" w:hAnsi="Calibri" w:hint="cs"/>
          <w:noProof/>
          <w:color w:val="000000" w:themeColor="text1"/>
          <w:spacing w:val="-6"/>
          <w:sz w:val="27"/>
          <w:szCs w:val="27"/>
          <w:rtl/>
        </w:rPr>
        <w:t xml:space="preserve">- وزارت بهداشت، درمان و آموزش پزشکی مکلف است با هدف مدیریت و پایش خدمات سلامت نسبت به استقرار و عملیاتی‌سازی امضای الکترونیک با ایجاد سازوکارهای لازم از جمله «پایگاه قواعد سلامت» با فعال‌سازی کامل زیرساخت کلید عمومی از طریق اعطای مجوز به سازمان نظام پزشکی جمهوری اسلامی ایران و سایر مراکز صدور گواهی امضای الکترونیکی ذیل مرکز میانی و اعمال نظارت سلسله مراتبی بر آنها </w:t>
      </w:r>
      <w:r w:rsidRPr="0070359C">
        <w:rPr>
          <w:rFonts w:ascii="B Lotus" w:eastAsia="Times New Roman" w:hAnsi="B Lotus" w:hint="cs"/>
          <w:color w:val="000000" w:themeColor="text1"/>
          <w:spacing w:val="-6"/>
          <w:sz w:val="27"/>
          <w:szCs w:val="27"/>
          <w:rtl/>
          <w:lang w:bidi="fa-IR"/>
        </w:rPr>
        <w:t>با رعایت مواد (10) و (80) قانون تجارت الکترونیکی مصوب 17/10/1382 و سایر قوانین و مقررات مربوط</w:t>
      </w:r>
      <w:r w:rsidRPr="0070359C">
        <w:rPr>
          <w:rFonts w:ascii="Calibri" w:eastAsia="Times New Roman" w:hAnsi="Calibri" w:hint="cs"/>
          <w:noProof/>
          <w:color w:val="000000" w:themeColor="text1"/>
          <w:spacing w:val="-6"/>
          <w:sz w:val="27"/>
          <w:szCs w:val="27"/>
          <w:rtl/>
        </w:rPr>
        <w:t xml:space="preserve"> اقدام کند.</w:t>
      </w:r>
    </w:p>
    <w:p w14:paraId="4E81191D" w14:textId="77777777" w:rsidR="00853E19" w:rsidRPr="0070359C" w:rsidRDefault="00853E19" w:rsidP="00853E19">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6</w:t>
      </w:r>
      <w:r w:rsidRPr="0070359C">
        <w:rPr>
          <w:rFonts w:ascii="Calibri" w:eastAsia="Times New Roman" w:hAnsi="Calibri" w:hint="cs"/>
          <w:noProof/>
          <w:color w:val="000000" w:themeColor="text1"/>
          <w:spacing w:val="-6"/>
          <w:sz w:val="27"/>
          <w:szCs w:val="27"/>
          <w:rtl/>
        </w:rPr>
        <w:t>- از سال اول اجرای این قانون کلیه ارائه‌دهندگان خدمات سلامت اعم از دولتی، عمومی غیردولتی، خیریه و خصوصی حسب درخواست یا نیاز سازمان</w:t>
      </w:r>
      <w:r w:rsidRPr="0070359C">
        <w:rPr>
          <w:rFonts w:ascii="Calibri" w:eastAsia="Times New Roman" w:hAnsi="Calibri"/>
          <w:noProof/>
          <w:color w:val="000000" w:themeColor="text1"/>
          <w:spacing w:val="-6"/>
          <w:sz w:val="27"/>
          <w:szCs w:val="27"/>
          <w:rtl/>
        </w:rPr>
        <w:softHyphen/>
      </w:r>
      <w:r w:rsidRPr="0070359C">
        <w:rPr>
          <w:rFonts w:ascii="Calibri" w:eastAsia="Times New Roman" w:hAnsi="Calibri" w:hint="cs"/>
          <w:noProof/>
          <w:color w:val="000000" w:themeColor="text1"/>
          <w:spacing w:val="-6"/>
          <w:sz w:val="27"/>
          <w:szCs w:val="27"/>
          <w:rtl/>
        </w:rPr>
        <w:t xml:space="preserve">های بیمه‌گر پایه، ملزم به عقد قرارداد با بیمه‌های درمانی پایه و ارسال اسناد ‌‌به‌صورت الکترونیکی می‌باشند. </w:t>
      </w:r>
    </w:p>
    <w:p w14:paraId="49AD42E1" w14:textId="77777777" w:rsidR="00853E19" w:rsidRPr="0070359C" w:rsidRDefault="00853E19" w:rsidP="00DC4FF6">
      <w:pPr>
        <w:bidi/>
        <w:spacing w:line="240" w:lineRule="auto"/>
        <w:ind w:left="-46" w:firstLine="556"/>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وزارت بهداشت، درمان و آموزش پزشکی مکلف است ظرف سه</w:t>
      </w:r>
      <w:r w:rsidR="006A7886"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‌ماه از لازم‌الاجرا شدن این قانون، ‌‌آیین‌نامه اجرائی این بند مشتمل بر راهکار مدیریت شرایط اضطراری نظیر حوادث قهری و قطعی اینترنت را با رعایت قوانین تدوین نماید و به‌تصویب ‌‌هیأت وزیران برساند و گزارش عملکرد این بند را به تفکیک اجزاء به کمیسیون بهداشت و درمان و معاونت نظارت مجلس به</w:t>
      </w:r>
      <w:r w:rsidR="00DC4FF6"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صورت هر شش</w:t>
      </w:r>
      <w:r w:rsidR="006A7886" w:rsidRPr="0070359C">
        <w:rPr>
          <w:rFonts w:ascii="Calibri" w:eastAsia="Times New Roman" w:hAnsi="Calibri" w:hint="cs"/>
          <w:noProof/>
          <w:color w:val="000000" w:themeColor="text1"/>
          <w:spacing w:val="-6"/>
          <w:sz w:val="27"/>
          <w:szCs w:val="27"/>
          <w:rtl/>
        </w:rPr>
        <w:t>‌</w:t>
      </w:r>
      <w:r w:rsidRPr="0070359C">
        <w:rPr>
          <w:rFonts w:ascii="Calibri" w:eastAsia="Times New Roman" w:hAnsi="Calibri" w:hint="cs"/>
          <w:noProof/>
          <w:color w:val="000000" w:themeColor="text1"/>
          <w:spacing w:val="-6"/>
          <w:sz w:val="27"/>
          <w:szCs w:val="27"/>
          <w:rtl/>
        </w:rPr>
        <w:t>ماه</w:t>
      </w:r>
      <w:r w:rsidR="00DC4FF6" w:rsidRPr="0070359C">
        <w:rPr>
          <w:rFonts w:ascii="Calibri" w:eastAsia="Times New Roman" w:hAnsi="Calibri" w:hint="cs"/>
          <w:noProof/>
          <w:color w:val="000000" w:themeColor="text1"/>
          <w:spacing w:val="-6"/>
          <w:sz w:val="27"/>
          <w:szCs w:val="27"/>
          <w:rtl/>
        </w:rPr>
        <w:t xml:space="preserve"> یک‌بار </w:t>
      </w:r>
      <w:r w:rsidRPr="0070359C">
        <w:rPr>
          <w:rFonts w:ascii="Calibri" w:eastAsia="Times New Roman" w:hAnsi="Calibri" w:hint="cs"/>
          <w:noProof/>
          <w:color w:val="000000" w:themeColor="text1"/>
          <w:spacing w:val="-6"/>
          <w:sz w:val="27"/>
          <w:szCs w:val="27"/>
          <w:rtl/>
        </w:rPr>
        <w:t>ارسال نماید</w:t>
      </w:r>
      <w:r w:rsidRPr="0070359C">
        <w:rPr>
          <w:rFonts w:ascii="Calibri" w:eastAsia="Times New Roman" w:hAnsi="Calibri"/>
          <w:noProof/>
          <w:color w:val="000000" w:themeColor="text1"/>
          <w:spacing w:val="-6"/>
          <w:sz w:val="27"/>
          <w:szCs w:val="27"/>
        </w:rPr>
        <w:t>.</w:t>
      </w:r>
    </w:p>
    <w:p w14:paraId="16EB874F" w14:textId="77777777" w:rsidR="00853E19" w:rsidRPr="0070359C" w:rsidRDefault="00EA64E2" w:rsidP="00E146BA">
      <w:pPr>
        <w:bidi/>
        <w:spacing w:line="240" w:lineRule="auto"/>
        <w:ind w:firstLine="510"/>
        <w:jc w:val="both"/>
        <w:rPr>
          <w:rFonts w:ascii="Calibri" w:eastAsia="Times New Roman" w:hAnsi="Calibri"/>
          <w:noProof/>
          <w:color w:val="000000" w:themeColor="text1"/>
          <w:spacing w:val="-6"/>
          <w:sz w:val="27"/>
          <w:szCs w:val="27"/>
          <w:rtl/>
        </w:rPr>
      </w:pPr>
      <w:r w:rsidRPr="0070359C">
        <w:rPr>
          <w:rFonts w:ascii="Calibri" w:eastAsia="Times New Roman" w:hAnsi="Calibri" w:cs="B Zar" w:hint="cs"/>
          <w:b/>
          <w:bCs/>
          <w:noProof/>
          <w:color w:val="000000" w:themeColor="text1"/>
          <w:spacing w:val="-6"/>
          <w:sz w:val="27"/>
          <w:szCs w:val="27"/>
          <w:rtl/>
        </w:rPr>
        <w:t>ب</w:t>
      </w:r>
      <w:r w:rsidR="00853E19" w:rsidRPr="0070359C">
        <w:rPr>
          <w:rFonts w:ascii="Calibri" w:eastAsia="Times New Roman" w:hAnsi="Calibri" w:cs="B Zar" w:hint="cs"/>
          <w:b/>
          <w:b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xml:space="preserve"> هیچ</w:t>
      </w:r>
      <w:r w:rsidR="00E146BA"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یک از پزشکان، دندانپزشکان، داروسازان و مشمولان قانون ارتقای بهره‌وری کارکنان بالینی نظام سلامت مصوب30/1/1388 که در استخدام رسمی، پیمانی و قراردادی دستگاههای اجرائی شاغل در ستاد یا مراکز و مؤسسات ارائه خدمات سلامت موضوع قانون مذکور هستند، مجاز به فعالیت انتفاعی پزشکی در مراکز تشخیصی آموزشی درمانی و بیمارستان‌‌های بخش خصوصی، عمومی غیردولتی و خیریه با رعایت تبصره (1) ماده</w:t>
      </w:r>
      <w:r w:rsidR="00853E19" w:rsidRPr="0070359C">
        <w:rPr>
          <w:rFonts w:ascii="Calibri" w:eastAsia="Times New Roman" w:hAnsi="Calibri" w:hint="cs"/>
          <w:noProof/>
          <w:color w:val="000000" w:themeColor="text1"/>
          <w:spacing w:val="-6"/>
          <w:sz w:val="27"/>
          <w:szCs w:val="27"/>
          <w:rtl/>
        </w:rPr>
        <w:softHyphen/>
        <w:t>واحده قانون ممنوعیت تصدی بیش از یک شغل مصوب 11/10/1373 یا فعالیت انتفاعی پزشکی در بخش خصوصی مرتبط با حوزه ستادی مربوط به غ</w:t>
      </w:r>
      <w:r w:rsidR="00E146BA" w:rsidRPr="0070359C">
        <w:rPr>
          <w:rFonts w:ascii="Calibri" w:eastAsia="Times New Roman" w:hAnsi="Calibri" w:hint="cs"/>
          <w:noProof/>
          <w:color w:val="000000" w:themeColor="text1"/>
          <w:spacing w:val="-6"/>
          <w:sz w:val="27"/>
          <w:szCs w:val="27"/>
          <w:rtl/>
        </w:rPr>
        <w:t>یر ‌از دستگاه اجرائی خود نیستند.</w:t>
      </w:r>
      <w:r w:rsidR="00853E19" w:rsidRPr="0070359C">
        <w:rPr>
          <w:rFonts w:ascii="Calibri" w:eastAsia="Times New Roman" w:hAnsi="Calibri" w:hint="cs"/>
          <w:noProof/>
          <w:color w:val="000000" w:themeColor="text1"/>
          <w:spacing w:val="-6"/>
          <w:sz w:val="27"/>
          <w:szCs w:val="27"/>
          <w:rtl/>
        </w:rPr>
        <w:t xml:space="preserve"> مسؤولیت اجرای این حکم حسب مورد بر عهده وزرای مربوط و رئیس سازمان‌‌ نظام پزشکی جمهوری اسلامی ایران است. </w:t>
      </w:r>
    </w:p>
    <w:p w14:paraId="64B2A5CF" w14:textId="77777777" w:rsidR="00CE2DD9" w:rsidRPr="0070359C" w:rsidRDefault="00CE2DD9" w:rsidP="00647990">
      <w:pPr>
        <w:bidi/>
        <w:spacing w:line="240" w:lineRule="auto"/>
        <w:ind w:firstLine="566"/>
        <w:jc w:val="both"/>
        <w:rPr>
          <w:rFonts w:eastAsia="Times New Roman"/>
          <w:b/>
          <w:bCs/>
          <w:color w:val="000000" w:themeColor="text1"/>
          <w:spacing w:val="-6"/>
          <w:sz w:val="27"/>
          <w:szCs w:val="27"/>
          <w:rtl/>
        </w:rPr>
      </w:pPr>
      <w:r w:rsidRPr="0070359C">
        <w:rPr>
          <w:rFonts w:ascii="Calibri" w:eastAsia="Times New Roman" w:hAnsi="Calibri" w:hint="cs"/>
          <w:noProof/>
          <w:color w:val="000000" w:themeColor="text1"/>
          <w:spacing w:val="-6"/>
          <w:sz w:val="27"/>
          <w:szCs w:val="27"/>
          <w:rtl/>
        </w:rPr>
        <w:t>دولت مکلف است به‌منظور اجرای این حکم، از طریق اعمال تعرفه مربوط و اصلاح نظام پرداخت کارانه بر مبنای مابه‌التفاوت تعرفه خدمات تشخیصی و درمانی در بخشهای دولتی و خصوصی موضوع بند «الف» ماده (9) قانون احکام دائمی برنامه‌های توسعه کشور، در چهارچوب بودجه سنواتی خدمات ذی‌نفعان را جبران نماید. آیین‌نامه اجرائی این بند به پیشنهاد وزارت بهداشت درمان و آموزش پزشکی به‌تصویب هیأت وزیران می‌رسد.</w:t>
      </w:r>
      <w:r w:rsidRPr="0070359C">
        <w:rPr>
          <w:rFonts w:ascii="Calibri" w:hAnsi="Calibri" w:hint="cs"/>
          <w:noProof/>
          <w:color w:val="000000" w:themeColor="text1"/>
          <w:spacing w:val="-6"/>
          <w:sz w:val="26"/>
          <w:szCs w:val="26"/>
          <w:rtl/>
          <w:lang w:bidi="fa-IR"/>
        </w:rPr>
        <w:t xml:space="preserve"> </w:t>
      </w:r>
    </w:p>
    <w:p w14:paraId="348FD44F" w14:textId="77777777" w:rsidR="00CE2DD9" w:rsidRPr="0070359C" w:rsidRDefault="00CE2DD9" w:rsidP="00CE2DD9">
      <w:pPr>
        <w:bidi/>
        <w:spacing w:line="240" w:lineRule="auto"/>
        <w:ind w:firstLine="566"/>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فعالیت غیرانتفاعی در مراکز تشخیصی، آموزشی، درمانی خیریه، از شمول حکم این بند خارج است.</w:t>
      </w:r>
    </w:p>
    <w:p w14:paraId="0CD0B9F0" w14:textId="77777777" w:rsidR="00853E19" w:rsidRPr="0070359C" w:rsidRDefault="00EA64E2" w:rsidP="00281679">
      <w:pPr>
        <w:bidi/>
        <w:spacing w:line="240" w:lineRule="auto"/>
        <w:ind w:firstLine="566"/>
        <w:jc w:val="both"/>
        <w:rPr>
          <w:rFonts w:eastAsia="Times New Roman"/>
          <w:color w:val="000000" w:themeColor="text1"/>
          <w:spacing w:val="-6"/>
          <w:sz w:val="27"/>
          <w:szCs w:val="27"/>
          <w:rtl/>
        </w:rPr>
      </w:pPr>
      <w:r w:rsidRPr="0070359C">
        <w:rPr>
          <w:rFonts w:eastAsia="Times New Roman" w:cs="B Zar" w:hint="cs"/>
          <w:b/>
          <w:bCs/>
          <w:color w:val="000000" w:themeColor="text1"/>
          <w:spacing w:val="-6"/>
          <w:sz w:val="27"/>
          <w:szCs w:val="27"/>
          <w:rtl/>
        </w:rPr>
        <w:t>پ</w:t>
      </w:r>
      <w:r w:rsidR="00853E19" w:rsidRPr="0070359C">
        <w:rPr>
          <w:rFonts w:eastAsia="Times New Roman" w:hint="cs"/>
          <w:b/>
          <w:bCs/>
          <w:color w:val="000000" w:themeColor="text1"/>
          <w:spacing w:val="-6"/>
          <w:sz w:val="27"/>
          <w:szCs w:val="27"/>
          <w:rtl/>
        </w:rPr>
        <w:t>-</w:t>
      </w:r>
      <w:r w:rsidR="00853E19" w:rsidRPr="0070359C">
        <w:rPr>
          <w:rFonts w:eastAsia="Times New Roman" w:hint="cs"/>
          <w:color w:val="000000" w:themeColor="text1"/>
          <w:spacing w:val="-6"/>
          <w:sz w:val="27"/>
          <w:szCs w:val="27"/>
          <w:rtl/>
        </w:rPr>
        <w:t xml:space="preserve"> وزارت بهداشت، درمان و آموزش پزشکی </w:t>
      </w:r>
      <w:r w:rsidR="00281679" w:rsidRPr="0070359C">
        <w:rPr>
          <w:rFonts w:eastAsia="Times New Roman" w:hint="cs"/>
          <w:noProof/>
          <w:color w:val="000000" w:themeColor="text1"/>
          <w:spacing w:val="-6"/>
          <w:sz w:val="27"/>
          <w:szCs w:val="27"/>
          <w:rtl/>
        </w:rPr>
        <w:t xml:space="preserve">مکلف </w:t>
      </w:r>
      <w:r w:rsidR="00853E19" w:rsidRPr="0070359C">
        <w:rPr>
          <w:rFonts w:eastAsia="Times New Roman" w:hint="cs"/>
          <w:color w:val="000000" w:themeColor="text1"/>
          <w:spacing w:val="-6"/>
          <w:sz w:val="27"/>
          <w:szCs w:val="27"/>
          <w:rtl/>
        </w:rPr>
        <w:t>است به‌منظور توسعه کمّی و کیفی نظام آموزش علوم پزشکی، افزایش دسترسی به خدمات سلامت به‌ویژه در مناطق کم‌برخوردار، ایجاد آمادگی برای مواجهه با سالمندی، جلوگیری از فرسودگی پایوران (کادر) درمان، نسبت به افزایش ظرفیت پزشکی تخصصی سالانه به میزان حداقل دوازده</w:t>
      </w:r>
      <w:r w:rsidR="00647990" w:rsidRPr="0070359C">
        <w:rPr>
          <w:rFonts w:eastAsia="Times New Roman" w:hint="cs"/>
          <w:color w:val="000000" w:themeColor="text1"/>
          <w:spacing w:val="-6"/>
          <w:sz w:val="27"/>
          <w:szCs w:val="27"/>
          <w:rtl/>
        </w:rPr>
        <w:t xml:space="preserve">‌ </w:t>
      </w:r>
      <w:r w:rsidR="00853E19" w:rsidRPr="0070359C">
        <w:rPr>
          <w:rFonts w:eastAsia="Times New Roman" w:hint="cs"/>
          <w:color w:val="000000" w:themeColor="text1"/>
          <w:spacing w:val="-6"/>
          <w:sz w:val="27"/>
          <w:szCs w:val="27"/>
          <w:rtl/>
        </w:rPr>
        <w:t xml:space="preserve">درصد (12%) با اخذ تعهد خدمت در مناطق مورد نیاز </w:t>
      </w:r>
      <w:r w:rsidR="00853E19" w:rsidRPr="0070359C">
        <w:rPr>
          <w:rFonts w:ascii="B Lotus" w:eastAsia="Times New Roman" w:hAnsi="B Lotus" w:hint="cs"/>
          <w:color w:val="000000" w:themeColor="text1"/>
          <w:spacing w:val="-6"/>
          <w:sz w:val="27"/>
          <w:szCs w:val="27"/>
          <w:rtl/>
        </w:rPr>
        <w:t xml:space="preserve">با </w:t>
      </w:r>
      <w:r w:rsidR="00853E19" w:rsidRPr="0070359C">
        <w:rPr>
          <w:rFonts w:ascii="B Lotus" w:eastAsia="Times New Roman" w:hAnsi="B Lotus"/>
          <w:color w:val="000000" w:themeColor="text1"/>
          <w:spacing w:val="-6"/>
          <w:sz w:val="27"/>
          <w:szCs w:val="27"/>
          <w:rtl/>
        </w:rPr>
        <w:t>رعا</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hint="eastAsia"/>
          <w:color w:val="000000" w:themeColor="text1"/>
          <w:spacing w:val="-6"/>
          <w:sz w:val="27"/>
          <w:szCs w:val="27"/>
          <w:rtl/>
        </w:rPr>
        <w:t>ت</w:t>
      </w:r>
      <w:r w:rsidR="00853E19" w:rsidRPr="0070359C">
        <w:rPr>
          <w:rFonts w:ascii="B Lotus" w:eastAsia="Times New Roman" w:hAnsi="B Lotus"/>
          <w:color w:val="000000" w:themeColor="text1"/>
          <w:spacing w:val="-6"/>
          <w:sz w:val="27"/>
          <w:szCs w:val="27"/>
          <w:rtl/>
        </w:rPr>
        <w:t xml:space="preserve"> قانون برقرار</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color w:val="000000" w:themeColor="text1"/>
          <w:spacing w:val="-6"/>
          <w:sz w:val="27"/>
          <w:szCs w:val="27"/>
          <w:rtl/>
        </w:rPr>
        <w:t xml:space="preserve"> عدالت آموزش</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color w:val="000000" w:themeColor="text1"/>
          <w:spacing w:val="-6"/>
          <w:sz w:val="27"/>
          <w:szCs w:val="27"/>
          <w:rtl/>
        </w:rPr>
        <w:t xml:space="preserve"> در پذ</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hint="eastAsia"/>
          <w:color w:val="000000" w:themeColor="text1"/>
          <w:spacing w:val="-6"/>
          <w:sz w:val="27"/>
          <w:szCs w:val="27"/>
          <w:rtl/>
        </w:rPr>
        <w:t>رش</w:t>
      </w:r>
      <w:r w:rsidR="00853E19" w:rsidRPr="0070359C">
        <w:rPr>
          <w:rFonts w:ascii="B Lotus" w:eastAsia="Times New Roman" w:hAnsi="B Lotus"/>
          <w:color w:val="000000" w:themeColor="text1"/>
          <w:spacing w:val="-6"/>
          <w:sz w:val="27"/>
          <w:szCs w:val="27"/>
          <w:rtl/>
        </w:rPr>
        <w:t xml:space="preserve"> دانشجو در دوره</w:t>
      </w:r>
      <w:r w:rsidR="00853E19" w:rsidRPr="0070359C">
        <w:rPr>
          <w:rFonts w:ascii="B Lotus" w:eastAsia="Times New Roman" w:hAnsi="B Lotus"/>
          <w:color w:val="000000" w:themeColor="text1"/>
          <w:spacing w:val="-6"/>
          <w:sz w:val="27"/>
          <w:szCs w:val="27"/>
          <w:rtl/>
        </w:rPr>
        <w:softHyphen/>
        <w:t>ها</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color w:val="000000" w:themeColor="text1"/>
          <w:spacing w:val="-6"/>
          <w:sz w:val="27"/>
          <w:szCs w:val="27"/>
          <w:rtl/>
        </w:rPr>
        <w:t xml:space="preserve"> تحص</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hint="eastAsia"/>
          <w:color w:val="000000" w:themeColor="text1"/>
          <w:spacing w:val="-6"/>
          <w:sz w:val="27"/>
          <w:szCs w:val="27"/>
          <w:rtl/>
        </w:rPr>
        <w:t>لات</w:t>
      </w:r>
      <w:r w:rsidR="00853E19" w:rsidRPr="0070359C">
        <w:rPr>
          <w:rFonts w:ascii="B Lotus" w:eastAsia="Times New Roman" w:hAnsi="B Lotus"/>
          <w:color w:val="000000" w:themeColor="text1"/>
          <w:spacing w:val="-6"/>
          <w:sz w:val="27"/>
          <w:szCs w:val="27"/>
          <w:rtl/>
        </w:rPr>
        <w:t xml:space="preserve"> تکم</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hint="eastAsia"/>
          <w:color w:val="000000" w:themeColor="text1"/>
          <w:spacing w:val="-6"/>
          <w:sz w:val="27"/>
          <w:szCs w:val="27"/>
          <w:rtl/>
        </w:rPr>
        <w:t>ل</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color w:val="000000" w:themeColor="text1"/>
          <w:spacing w:val="-6"/>
          <w:sz w:val="27"/>
          <w:szCs w:val="27"/>
          <w:rtl/>
        </w:rPr>
        <w:t xml:space="preserve"> و تخصص</w:t>
      </w:r>
      <w:r w:rsidR="00853E19" w:rsidRPr="0070359C">
        <w:rPr>
          <w:rFonts w:ascii="B Lotus" w:eastAsia="Times New Roman" w:hAnsi="B Lotus" w:hint="cs"/>
          <w:color w:val="000000" w:themeColor="text1"/>
          <w:spacing w:val="-6"/>
          <w:sz w:val="27"/>
          <w:szCs w:val="27"/>
          <w:rtl/>
        </w:rPr>
        <w:t>ی مصوب 21/9/1389 با اصلاحات و الحاقات بعدی</w:t>
      </w:r>
      <w:r w:rsidR="00853E19" w:rsidRPr="0070359C">
        <w:rPr>
          <w:rFonts w:eastAsia="Times New Roman" w:hint="cs"/>
          <w:color w:val="000000" w:themeColor="text1"/>
          <w:spacing w:val="-6"/>
          <w:sz w:val="27"/>
          <w:szCs w:val="27"/>
          <w:rtl/>
        </w:rPr>
        <w:t xml:space="preserve"> و فراهم‌آوری زیرساخت‌های آموزشی در سقف بودجه مصوب، برنامه‌ریزی و اقدام کند. </w:t>
      </w:r>
    </w:p>
    <w:p w14:paraId="3E79DA7E" w14:textId="77777777" w:rsidR="00853E19" w:rsidRPr="0070359C" w:rsidRDefault="00853E19" w:rsidP="00281679">
      <w:pPr>
        <w:suppressAutoHyphens/>
        <w:autoSpaceDN w:val="0"/>
        <w:bidi/>
        <w:spacing w:line="240" w:lineRule="auto"/>
        <w:ind w:firstLine="566"/>
        <w:jc w:val="both"/>
        <w:textAlignment w:val="baseline"/>
        <w:rPr>
          <w:noProof/>
          <w:color w:val="000000" w:themeColor="text1"/>
          <w:spacing w:val="-6"/>
          <w:sz w:val="27"/>
          <w:szCs w:val="27"/>
          <w:rtl/>
        </w:rPr>
      </w:pPr>
      <w:r w:rsidRPr="0070359C">
        <w:rPr>
          <w:rFonts w:ascii="Calibri" w:eastAsia="SimSun" w:hAnsi="Calibri" w:hint="cs"/>
          <w:color w:val="000000" w:themeColor="text1"/>
          <w:spacing w:val="-6"/>
          <w:kern w:val="3"/>
          <w:sz w:val="27"/>
          <w:szCs w:val="27"/>
          <w:rtl/>
        </w:rPr>
        <w:t xml:space="preserve">وزارت بهداشت، درمان و آموزش پزشکی </w:t>
      </w:r>
      <w:r w:rsidR="00281679" w:rsidRPr="0070359C">
        <w:rPr>
          <w:rFonts w:eastAsia="Times New Roman" w:hint="cs"/>
          <w:noProof/>
          <w:color w:val="000000" w:themeColor="text1"/>
          <w:spacing w:val="-6"/>
          <w:sz w:val="27"/>
          <w:szCs w:val="27"/>
          <w:rtl/>
        </w:rPr>
        <w:t xml:space="preserve">مکلف </w:t>
      </w:r>
      <w:r w:rsidRPr="0070359C">
        <w:rPr>
          <w:rFonts w:ascii="Calibri" w:eastAsia="SimSun" w:hAnsi="Calibri" w:hint="cs"/>
          <w:color w:val="000000" w:themeColor="text1"/>
          <w:spacing w:val="-6"/>
          <w:kern w:val="3"/>
          <w:sz w:val="27"/>
          <w:szCs w:val="27"/>
          <w:rtl/>
        </w:rPr>
        <w:t xml:space="preserve">است برنامه افزایش ظرفیت تربیت نیروی انسانی گروه پزشکی با اولویت رشته‌های پرستاری، مامائی، پیراپزشکی، داروسازی و رشته‌های حد واسط را تهیه </w:t>
      </w:r>
      <w:r w:rsidR="00794875" w:rsidRPr="0070359C">
        <w:rPr>
          <w:rFonts w:ascii="Calibri" w:eastAsia="SimSun" w:hAnsi="Calibri" w:hint="cs"/>
          <w:color w:val="000000" w:themeColor="text1"/>
          <w:spacing w:val="-6"/>
          <w:kern w:val="3"/>
          <w:sz w:val="27"/>
          <w:szCs w:val="27"/>
          <w:rtl/>
        </w:rPr>
        <w:t xml:space="preserve">نموده </w:t>
      </w:r>
      <w:r w:rsidRPr="0070359C">
        <w:rPr>
          <w:rFonts w:ascii="Calibri" w:eastAsia="SimSun" w:hAnsi="Calibri" w:hint="cs"/>
          <w:color w:val="000000" w:themeColor="text1"/>
          <w:spacing w:val="-6"/>
          <w:kern w:val="3"/>
          <w:sz w:val="27"/>
          <w:szCs w:val="27"/>
          <w:rtl/>
        </w:rPr>
        <w:t>و به‌تصویب هیأت وزیران برساند.</w:t>
      </w:r>
    </w:p>
    <w:p w14:paraId="63BFF75A" w14:textId="77777777" w:rsidR="00853E19" w:rsidRPr="0070359C" w:rsidRDefault="00EA64E2" w:rsidP="0028167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وزارت</w:t>
      </w:r>
      <w:r w:rsidR="00853E19" w:rsidRPr="0070359C">
        <w:rPr>
          <w:rFonts w:eastAsia="Times New Roman"/>
          <w:noProof/>
          <w:color w:val="000000" w:themeColor="text1"/>
          <w:spacing w:val="-6"/>
          <w:sz w:val="27"/>
          <w:szCs w:val="27"/>
          <w:rtl/>
        </w:rPr>
        <w:t xml:space="preserve"> بهداشت، درمان و آموزش پزشک</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281679" w:rsidRPr="0070359C">
        <w:rPr>
          <w:rFonts w:eastAsia="Times New Roman" w:hint="cs"/>
          <w:noProof/>
          <w:color w:val="000000" w:themeColor="text1"/>
          <w:spacing w:val="-6"/>
          <w:sz w:val="27"/>
          <w:szCs w:val="27"/>
          <w:rtl/>
        </w:rPr>
        <w:t xml:space="preserve">مکلف </w:t>
      </w:r>
      <w:r w:rsidR="00853E19" w:rsidRPr="0070359C">
        <w:rPr>
          <w:rFonts w:eastAsia="Times New Roman"/>
          <w:noProof/>
          <w:color w:val="000000" w:themeColor="text1"/>
          <w:spacing w:val="-6"/>
          <w:sz w:val="27"/>
          <w:szCs w:val="27"/>
          <w:rtl/>
        </w:rPr>
        <w:t xml:space="preserve">است </w:t>
      </w:r>
      <w:r w:rsidR="00853E19" w:rsidRPr="0070359C">
        <w:rPr>
          <w:rFonts w:eastAsia="Times New Roman" w:hint="cs"/>
          <w:noProof/>
          <w:color w:val="000000" w:themeColor="text1"/>
          <w:spacing w:val="-6"/>
          <w:sz w:val="27"/>
          <w:szCs w:val="27"/>
          <w:rtl/>
        </w:rPr>
        <w:t>در جهت</w:t>
      </w:r>
      <w:r w:rsidR="00853E19" w:rsidRPr="0070359C">
        <w:rPr>
          <w:rFonts w:eastAsia="Times New Roman"/>
          <w:noProof/>
          <w:color w:val="000000" w:themeColor="text1"/>
          <w:spacing w:val="-6"/>
          <w:sz w:val="27"/>
          <w:szCs w:val="27"/>
          <w:rtl/>
        </w:rPr>
        <w:t xml:space="preserve"> ارتق</w:t>
      </w:r>
      <w:r w:rsidR="00853E19" w:rsidRPr="0070359C">
        <w:rPr>
          <w:rFonts w:eastAsia="Times New Roman" w:hint="cs"/>
          <w:noProof/>
          <w:color w:val="000000" w:themeColor="text1"/>
          <w:spacing w:val="-6"/>
          <w:sz w:val="27"/>
          <w:szCs w:val="27"/>
          <w:rtl/>
        </w:rPr>
        <w:t>ای</w:t>
      </w:r>
      <w:r w:rsidR="00853E19" w:rsidRPr="0070359C">
        <w:rPr>
          <w:rFonts w:eastAsia="Times New Roman"/>
          <w:noProof/>
          <w:color w:val="000000" w:themeColor="text1"/>
          <w:spacing w:val="-6"/>
          <w:sz w:val="27"/>
          <w:szCs w:val="27"/>
          <w:rtl/>
        </w:rPr>
        <w:t xml:space="preserve"> جا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گاه</w:t>
      </w:r>
      <w:r w:rsidR="00853E19" w:rsidRPr="0070359C">
        <w:rPr>
          <w:rFonts w:eastAsia="Times New Roman"/>
          <w:noProof/>
          <w:color w:val="000000" w:themeColor="text1"/>
          <w:spacing w:val="-6"/>
          <w:sz w:val="27"/>
          <w:szCs w:val="27"/>
          <w:rtl/>
        </w:rPr>
        <w:t xml:space="preserve"> خدمات طب</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سنت</w:t>
      </w:r>
      <w:r w:rsidR="00853E19" w:rsidRPr="0070359C">
        <w:rPr>
          <w:rFonts w:eastAsia="Times New Roman" w:hint="cs"/>
          <w:noProof/>
          <w:color w:val="000000" w:themeColor="text1"/>
          <w:spacing w:val="-6"/>
          <w:sz w:val="27"/>
          <w:szCs w:val="27"/>
          <w:rtl/>
        </w:rPr>
        <w:t xml:space="preserve">ی </w:t>
      </w:r>
      <w:r w:rsidR="00853E19" w:rsidRPr="0070359C">
        <w:rPr>
          <w:rFonts w:eastAsia="Times New Roman"/>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ران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نسبت به سامانده</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خدمات طب سنت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بر اساس شواهد علم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توسعه خدمات آموزش</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پژوهش</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بهداشت</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درمان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دارو</w:t>
      </w:r>
      <w:r w:rsidR="00853E19" w:rsidRPr="0070359C">
        <w:rPr>
          <w:rFonts w:eastAsia="Times New Roman" w:hint="cs"/>
          <w:noProof/>
          <w:color w:val="000000" w:themeColor="text1"/>
          <w:spacing w:val="-6"/>
          <w:sz w:val="27"/>
          <w:szCs w:val="27"/>
          <w:rtl/>
        </w:rPr>
        <w:t>یی</w:t>
      </w:r>
      <w:r w:rsidR="00853E19" w:rsidRPr="0070359C">
        <w:rPr>
          <w:rFonts w:eastAsia="Times New Roman"/>
          <w:noProof/>
          <w:color w:val="000000" w:themeColor="text1"/>
          <w:spacing w:val="-6"/>
          <w:sz w:val="27"/>
          <w:szCs w:val="27"/>
          <w:rtl/>
        </w:rPr>
        <w:t xml:space="preserve"> و ته</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فهرست فراورده‌ها و داروها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سنت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اه</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کشور و نظارت بر ت</w:t>
      </w:r>
      <w:r w:rsidR="00853E19" w:rsidRPr="0070359C">
        <w:rPr>
          <w:rFonts w:eastAsia="Times New Roman" w:hint="eastAsia"/>
          <w:noProof/>
          <w:color w:val="000000" w:themeColor="text1"/>
          <w:spacing w:val="-6"/>
          <w:sz w:val="27"/>
          <w:szCs w:val="27"/>
          <w:rtl/>
        </w:rPr>
        <w:t>وز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ع</w:t>
      </w:r>
      <w:r w:rsidR="00853E19" w:rsidRPr="0070359C">
        <w:rPr>
          <w:rFonts w:eastAsia="Times New Roman"/>
          <w:noProof/>
          <w:color w:val="000000" w:themeColor="text1"/>
          <w:spacing w:val="-6"/>
          <w:sz w:val="27"/>
          <w:szCs w:val="27"/>
        </w:rPr>
        <w:t xml:space="preserve"> </w:t>
      </w:r>
      <w:r w:rsidR="00853E19" w:rsidRPr="0070359C">
        <w:rPr>
          <w:rFonts w:eastAsia="Times New Roman"/>
          <w:noProof/>
          <w:color w:val="000000" w:themeColor="text1"/>
          <w:spacing w:val="-6"/>
          <w:sz w:val="27"/>
          <w:szCs w:val="27"/>
          <w:rtl/>
        </w:rPr>
        <w:t>و عرضه آنها در مراکز و اماکن مجاز اقدام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w:t>
      </w:r>
    </w:p>
    <w:p w14:paraId="568120E5" w14:textId="77777777" w:rsidR="00853E19" w:rsidRPr="0070359C" w:rsidRDefault="00EA64E2" w:rsidP="00680F07">
      <w:pPr>
        <w:bidi/>
        <w:spacing w:line="240" w:lineRule="auto"/>
        <w:ind w:firstLine="522"/>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8"/>
          <w:sz w:val="27"/>
          <w:szCs w:val="27"/>
          <w:rtl/>
        </w:rPr>
        <w:t>ث</w:t>
      </w:r>
      <w:r w:rsidR="00853E19" w:rsidRPr="0070359C">
        <w:rPr>
          <w:rFonts w:eastAsia="Times New Roman" w:hint="cs"/>
          <w:b/>
          <w:bCs/>
          <w:noProof/>
          <w:color w:val="000000" w:themeColor="text1"/>
          <w:spacing w:val="-8"/>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به</w:t>
      </w:r>
      <w:r w:rsidR="00853E19" w:rsidRPr="0070359C">
        <w:rPr>
          <w:rFonts w:eastAsia="Times New Roman"/>
          <w:noProof/>
          <w:color w:val="000000" w:themeColor="text1"/>
          <w:spacing w:val="-6"/>
          <w:sz w:val="27"/>
          <w:szCs w:val="27"/>
          <w:rtl/>
        </w:rPr>
        <w:softHyphen/>
        <w:t xml:space="preserve">منظور ارائه خدمات </w:t>
      </w:r>
      <w:r w:rsidR="00853E19" w:rsidRPr="0070359C">
        <w:rPr>
          <w:rFonts w:ascii="B Lotus" w:eastAsia="Times New Roman" w:hAnsi="B Lotus" w:hint="cs"/>
          <w:color w:val="000000" w:themeColor="text1"/>
          <w:spacing w:val="-6"/>
          <w:sz w:val="27"/>
          <w:szCs w:val="27"/>
          <w:rtl/>
        </w:rPr>
        <w:t>فوریت</w:t>
      </w:r>
      <w:r w:rsidR="00853E19" w:rsidRPr="0070359C">
        <w:rPr>
          <w:rFonts w:ascii="B Lotus" w:eastAsia="Times New Roman" w:hAnsi="B Lotus"/>
          <w:color w:val="000000" w:themeColor="text1"/>
          <w:spacing w:val="-6"/>
          <w:sz w:val="27"/>
          <w:szCs w:val="27"/>
          <w:rtl/>
        </w:rPr>
        <w:softHyphen/>
      </w:r>
      <w:r w:rsidR="00853E19" w:rsidRPr="0070359C">
        <w:rPr>
          <w:rFonts w:ascii="B Lotus" w:eastAsia="Times New Roman" w:hAnsi="B Lotus" w:hint="cs"/>
          <w:color w:val="000000" w:themeColor="text1"/>
          <w:spacing w:val="-6"/>
          <w:sz w:val="27"/>
          <w:szCs w:val="27"/>
          <w:rtl/>
        </w:rPr>
        <w:t>های پزشکی</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پ</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مارستان</w:t>
      </w:r>
      <w:r w:rsidR="00853E19" w:rsidRPr="0070359C">
        <w:rPr>
          <w:rFonts w:eastAsia="Times New Roman" w:hint="cs"/>
          <w:noProof/>
          <w:color w:val="000000" w:themeColor="text1"/>
          <w:spacing w:val="-6"/>
          <w:sz w:val="27"/>
          <w:szCs w:val="27"/>
          <w:rtl/>
        </w:rPr>
        <w:t>ی</w:t>
      </w:r>
      <w:r w:rsidR="00680F07" w:rsidRPr="0070359C">
        <w:rPr>
          <w:rFonts w:eastAsia="Times New Roman" w:hint="cs"/>
          <w:noProof/>
          <w:color w:val="000000" w:themeColor="text1"/>
          <w:spacing w:val="-6"/>
          <w:sz w:val="27"/>
          <w:szCs w:val="27"/>
          <w:rtl/>
        </w:rPr>
        <w:t xml:space="preserve"> (اورژانسی)</w:t>
      </w:r>
      <w:r w:rsidR="00853E19" w:rsidRPr="0070359C">
        <w:rPr>
          <w:rFonts w:eastAsia="Times New Roman"/>
          <w:noProof/>
          <w:color w:val="000000" w:themeColor="text1"/>
          <w:spacing w:val="-6"/>
          <w:sz w:val="27"/>
          <w:szCs w:val="27"/>
          <w:rtl/>
        </w:rPr>
        <w:t xml:space="preserve"> و دسترس</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عادلانه مردم ب</w:t>
      </w:r>
      <w:r w:rsidR="00853E19" w:rsidRPr="0070359C">
        <w:rPr>
          <w:rFonts w:eastAsia="Times New Roman" w:hint="cs"/>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w:t>
      </w:r>
      <w:r w:rsidR="00680F07" w:rsidRPr="0070359C">
        <w:rPr>
          <w:rFonts w:eastAsia="Times New Roman" w:hint="cs"/>
          <w:noProof/>
          <w:color w:val="000000" w:themeColor="text1"/>
          <w:spacing w:val="-6"/>
          <w:sz w:val="27"/>
          <w:szCs w:val="27"/>
          <w:rtl/>
        </w:rPr>
        <w:t xml:space="preserve">این </w:t>
      </w:r>
      <w:r w:rsidR="00853E19" w:rsidRPr="0070359C">
        <w:rPr>
          <w:rFonts w:eastAsia="Times New Roman"/>
          <w:noProof/>
          <w:color w:val="000000" w:themeColor="text1"/>
          <w:spacing w:val="-6"/>
          <w:sz w:val="27"/>
          <w:szCs w:val="27"/>
          <w:rtl/>
        </w:rPr>
        <w:t>خدمات در اقص</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نقاط کشور</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ascii="B Lotus" w:eastAsia="Times New Roman" w:hAnsi="B Lotus" w:hint="cs"/>
          <w:color w:val="000000" w:themeColor="text1"/>
          <w:spacing w:val="-6"/>
          <w:sz w:val="27"/>
          <w:szCs w:val="27"/>
          <w:rtl/>
        </w:rPr>
        <w:t>سازمان فوریت</w:t>
      </w:r>
      <w:r w:rsidR="008F1509" w:rsidRPr="0070359C">
        <w:rPr>
          <w:rFonts w:ascii="B Lotus" w:eastAsia="Times New Roman" w:hAnsi="B Lotus" w:hint="cs"/>
          <w:color w:val="000000" w:themeColor="text1"/>
          <w:spacing w:val="-6"/>
          <w:sz w:val="27"/>
          <w:szCs w:val="27"/>
          <w:rtl/>
        </w:rPr>
        <w:t>‌</w:t>
      </w:r>
      <w:r w:rsidR="00853E19" w:rsidRPr="0070359C">
        <w:rPr>
          <w:rFonts w:ascii="B Lotus" w:eastAsia="Times New Roman" w:hAnsi="B Lotus" w:hint="cs"/>
          <w:color w:val="000000" w:themeColor="text1"/>
          <w:spacing w:val="-6"/>
          <w:sz w:val="27"/>
          <w:szCs w:val="27"/>
          <w:rtl/>
        </w:rPr>
        <w:t>های پزشکی (اورژانس) کشور</w:t>
      </w:r>
      <w:r w:rsidR="00853E19" w:rsidRPr="0070359C">
        <w:rPr>
          <w:rFonts w:ascii="B Lotus" w:eastAsia="Times New Roman" w:hAnsi="B Lotus"/>
          <w:color w:val="000000" w:themeColor="text1"/>
          <w:spacing w:val="-6"/>
          <w:sz w:val="27"/>
          <w:szCs w:val="27"/>
          <w:rtl/>
        </w:rPr>
        <w:t xml:space="preserve"> </w:t>
      </w:r>
      <w:r w:rsidR="00853E19" w:rsidRPr="0070359C">
        <w:rPr>
          <w:rFonts w:eastAsia="Times New Roman"/>
          <w:noProof/>
          <w:color w:val="000000" w:themeColor="text1"/>
          <w:spacing w:val="-6"/>
          <w:sz w:val="27"/>
          <w:szCs w:val="27"/>
          <w:rtl/>
        </w:rPr>
        <w:t>مکلف است نسبت به توسعه پا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گاهها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زم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شهر</w:t>
      </w:r>
      <w:r w:rsidR="00853E19" w:rsidRPr="0070359C">
        <w:rPr>
          <w:rFonts w:eastAsia="Times New Roman" w:hint="cs"/>
          <w:noProof/>
          <w:color w:val="000000" w:themeColor="text1"/>
          <w:spacing w:val="-6"/>
          <w:sz w:val="27"/>
          <w:szCs w:val="27"/>
          <w:rtl/>
        </w:rPr>
        <w:t>ی</w:t>
      </w:r>
      <w:r w:rsidR="00794875"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جاده‌ا</w:t>
      </w:r>
      <w:r w:rsidR="00853E19" w:rsidRPr="0070359C">
        <w:rPr>
          <w:rFonts w:eastAsia="Times New Roman" w:hint="cs"/>
          <w:noProof/>
          <w:color w:val="000000" w:themeColor="text1"/>
          <w:spacing w:val="-6"/>
          <w:sz w:val="27"/>
          <w:szCs w:val="27"/>
          <w:rtl/>
        </w:rPr>
        <w:t>ی</w:t>
      </w:r>
      <w:r w:rsidR="00794875"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هوا</w:t>
      </w:r>
      <w:r w:rsidR="00853E19" w:rsidRPr="0070359C">
        <w:rPr>
          <w:rFonts w:eastAsia="Times New Roman" w:hint="cs"/>
          <w:noProof/>
          <w:color w:val="000000" w:themeColor="text1"/>
          <w:spacing w:val="-6"/>
          <w:sz w:val="27"/>
          <w:szCs w:val="27"/>
          <w:rtl/>
        </w:rPr>
        <w:t>یی (تأمین یا خرید خدمات)</w:t>
      </w:r>
      <w:r w:rsidR="00853E19" w:rsidRPr="0070359C">
        <w:rPr>
          <w:rFonts w:eastAsia="Times New Roman"/>
          <w:noProof/>
          <w:color w:val="000000" w:themeColor="text1"/>
          <w:spacing w:val="-6"/>
          <w:sz w:val="27"/>
          <w:szCs w:val="27"/>
          <w:rtl/>
        </w:rPr>
        <w:t xml:space="preserve"> و در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یی</w:t>
      </w:r>
      <w:r w:rsidR="00853E19" w:rsidRPr="0070359C">
        <w:rPr>
          <w:rFonts w:eastAsia="Times New Roman"/>
          <w:noProof/>
          <w:color w:val="000000" w:themeColor="text1"/>
          <w:spacing w:val="-6"/>
          <w:sz w:val="27"/>
          <w:szCs w:val="27"/>
          <w:rtl/>
        </w:rPr>
        <w:t xml:space="preserve"> </w:t>
      </w:r>
      <w:r w:rsidR="00680F07" w:rsidRPr="0070359C">
        <w:rPr>
          <w:rFonts w:ascii="B Lotus" w:eastAsia="Times New Roman" w:hAnsi="B Lotus" w:hint="cs"/>
          <w:color w:val="000000" w:themeColor="text1"/>
          <w:spacing w:val="-6"/>
          <w:sz w:val="27"/>
          <w:szCs w:val="27"/>
          <w:rtl/>
        </w:rPr>
        <w:t>فوریت</w:t>
      </w:r>
      <w:r w:rsidR="00680F07" w:rsidRPr="0070359C">
        <w:rPr>
          <w:rFonts w:ascii="B Lotus" w:eastAsia="Times New Roman" w:hAnsi="B Lotus"/>
          <w:color w:val="000000" w:themeColor="text1"/>
          <w:spacing w:val="-6"/>
          <w:sz w:val="27"/>
          <w:szCs w:val="27"/>
          <w:rtl/>
        </w:rPr>
        <w:softHyphen/>
      </w:r>
      <w:r w:rsidR="00680F07" w:rsidRPr="0070359C">
        <w:rPr>
          <w:rFonts w:ascii="B Lotus" w:eastAsia="Times New Roman" w:hAnsi="B Lotus" w:hint="cs"/>
          <w:color w:val="000000" w:themeColor="text1"/>
          <w:spacing w:val="-6"/>
          <w:sz w:val="27"/>
          <w:szCs w:val="27"/>
          <w:rtl/>
        </w:rPr>
        <w:t>های پزشکی</w:t>
      </w:r>
      <w:r w:rsidR="00680F07"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پ</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مارستان</w:t>
      </w:r>
      <w:r w:rsidR="00853E19" w:rsidRPr="0070359C">
        <w:rPr>
          <w:rFonts w:eastAsia="Times New Roman" w:hint="cs"/>
          <w:noProof/>
          <w:color w:val="000000" w:themeColor="text1"/>
          <w:spacing w:val="-6"/>
          <w:sz w:val="27"/>
          <w:szCs w:val="27"/>
          <w:rtl/>
        </w:rPr>
        <w:t>ی در سقف بودجه سنواتی</w:t>
      </w:r>
      <w:r w:rsidR="00853E19" w:rsidRPr="0070359C">
        <w:rPr>
          <w:rFonts w:eastAsia="Times New Roman"/>
          <w:noProof/>
          <w:color w:val="000000" w:themeColor="text1"/>
          <w:spacing w:val="-6"/>
          <w:sz w:val="27"/>
          <w:szCs w:val="27"/>
          <w:rtl/>
        </w:rPr>
        <w:t xml:space="preserve"> اقدام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hint="cs"/>
          <w:noProof/>
          <w:color w:val="000000" w:themeColor="text1"/>
          <w:spacing w:val="-6"/>
          <w:sz w:val="27"/>
          <w:szCs w:val="27"/>
          <w:rtl/>
        </w:rPr>
        <w:t>.</w:t>
      </w:r>
    </w:p>
    <w:p w14:paraId="32D7CBEE" w14:textId="77777777" w:rsidR="00853E19" w:rsidRPr="0070359C" w:rsidRDefault="00EA64E2" w:rsidP="002015F3">
      <w:pPr>
        <w:bidi/>
        <w:spacing w:line="240" w:lineRule="auto"/>
        <w:ind w:firstLine="521"/>
        <w:jc w:val="both"/>
        <w:rPr>
          <w:noProof/>
          <w:color w:val="000000" w:themeColor="text1"/>
          <w:spacing w:val="-6"/>
          <w:sz w:val="27"/>
          <w:szCs w:val="27"/>
        </w:rPr>
      </w:pPr>
      <w:r w:rsidRPr="0070359C">
        <w:rPr>
          <w:rFonts w:eastAsia="Times New Roman" w:cs="B Zar" w:hint="cs"/>
          <w:b/>
          <w:bCs/>
          <w:noProof/>
          <w:color w:val="000000" w:themeColor="text1"/>
          <w:spacing w:val="-8"/>
          <w:sz w:val="27"/>
          <w:szCs w:val="27"/>
          <w:rtl/>
        </w:rPr>
        <w:t>ج</w:t>
      </w:r>
      <w:r w:rsidR="00853E19" w:rsidRPr="0070359C">
        <w:rPr>
          <w:rFonts w:hint="cs"/>
          <w:b/>
          <w:bCs/>
          <w:noProof/>
          <w:color w:val="000000" w:themeColor="text1"/>
          <w:spacing w:val="-6"/>
          <w:sz w:val="27"/>
          <w:szCs w:val="27"/>
          <w:rtl/>
        </w:rPr>
        <w:t>-</w:t>
      </w:r>
      <w:r w:rsidR="00853E19" w:rsidRPr="0070359C">
        <w:rPr>
          <w:rFonts w:hint="cs"/>
          <w:noProof/>
          <w:color w:val="000000" w:themeColor="text1"/>
          <w:spacing w:val="-6"/>
          <w:sz w:val="27"/>
          <w:szCs w:val="27"/>
          <w:rtl/>
        </w:rPr>
        <w:t xml:space="preserve"> از </w:t>
      </w:r>
      <w:r w:rsidR="002015F3" w:rsidRPr="0070359C">
        <w:rPr>
          <w:rFonts w:hint="cs"/>
          <w:noProof/>
          <w:color w:val="000000" w:themeColor="text1"/>
          <w:spacing w:val="-6"/>
          <w:sz w:val="27"/>
          <w:szCs w:val="27"/>
          <w:rtl/>
        </w:rPr>
        <w:t xml:space="preserve">ابتدای </w:t>
      </w:r>
      <w:r w:rsidR="00853E19" w:rsidRPr="0070359C">
        <w:rPr>
          <w:rFonts w:hint="cs"/>
          <w:noProof/>
          <w:color w:val="000000" w:themeColor="text1"/>
          <w:spacing w:val="-6"/>
          <w:sz w:val="27"/>
          <w:szCs w:val="27"/>
          <w:rtl/>
        </w:rPr>
        <w:t>سال دوم برنامه</w:t>
      </w:r>
      <w:r w:rsidR="002A59C3" w:rsidRPr="0070359C">
        <w:rPr>
          <w:rFonts w:hint="cs"/>
          <w:noProof/>
          <w:color w:val="000000" w:themeColor="text1"/>
          <w:spacing w:val="-6"/>
          <w:sz w:val="27"/>
          <w:szCs w:val="27"/>
          <w:rtl/>
        </w:rPr>
        <w:t>،</w:t>
      </w:r>
      <w:r w:rsidR="00853E19" w:rsidRPr="0070359C">
        <w:rPr>
          <w:rFonts w:hint="cs"/>
          <w:noProof/>
          <w:color w:val="000000" w:themeColor="text1"/>
          <w:spacing w:val="-6"/>
          <w:sz w:val="27"/>
          <w:szCs w:val="27"/>
          <w:rtl/>
        </w:rPr>
        <w:t xml:space="preserve"> کلیه ‌‌شرکتهای تولیدکننده و واردکننده خودرو و موتورسیکلت مکلفند حسب مورد به</w:t>
      </w:r>
      <w:r w:rsidR="00853E19" w:rsidRPr="0070359C">
        <w:rPr>
          <w:noProof/>
          <w:color w:val="000000" w:themeColor="text1"/>
          <w:spacing w:val="-6"/>
          <w:sz w:val="27"/>
          <w:szCs w:val="27"/>
          <w:rtl/>
        </w:rPr>
        <w:softHyphen/>
      </w:r>
      <w:r w:rsidR="004364A4" w:rsidRPr="0070359C">
        <w:rPr>
          <w:rFonts w:hint="cs"/>
          <w:noProof/>
          <w:color w:val="000000" w:themeColor="text1"/>
          <w:spacing w:val="-6"/>
          <w:sz w:val="27"/>
          <w:szCs w:val="27"/>
          <w:rtl/>
        </w:rPr>
        <w:t>‌</w:t>
      </w:r>
      <w:r w:rsidR="00853E19" w:rsidRPr="0070359C">
        <w:rPr>
          <w:rFonts w:hint="cs"/>
          <w:noProof/>
          <w:color w:val="000000" w:themeColor="text1"/>
          <w:spacing w:val="-6"/>
          <w:sz w:val="27"/>
          <w:szCs w:val="27"/>
          <w:rtl/>
        </w:rPr>
        <w:t>ازای فروش هر دستگاه خودرو، ماشین‌آلات سنگین و سبک و موتورسیکلت، یک</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 xml:space="preserve"> درصد (1%) از قیمت فروش خود را </w:t>
      </w:r>
      <w:r w:rsidR="00853E19" w:rsidRPr="0070359C">
        <w:rPr>
          <w:rFonts w:ascii="B Lotus" w:eastAsia="Times New Roman" w:hAnsi="B Lotus" w:hint="cs"/>
          <w:color w:val="000000" w:themeColor="text1"/>
          <w:spacing w:val="-6"/>
          <w:sz w:val="27"/>
          <w:szCs w:val="27"/>
          <w:rtl/>
        </w:rPr>
        <w:t xml:space="preserve">پس از گردش خزانه، جهت خرید و تحویل آمبولانس و موتورلانس به نسبت پنجاه </w:t>
      </w:r>
      <w:r w:rsidR="00853E19" w:rsidRPr="0070359C">
        <w:rPr>
          <w:rFonts w:ascii="B Lotus" w:eastAsia="Times New Roman" w:hAnsi="B Lotus"/>
          <w:color w:val="000000" w:themeColor="text1"/>
          <w:spacing w:val="-6"/>
          <w:sz w:val="27"/>
          <w:szCs w:val="27"/>
          <w:rtl/>
        </w:rPr>
        <w:softHyphen/>
      </w:r>
      <w:r w:rsidR="00853E19" w:rsidRPr="0070359C">
        <w:rPr>
          <w:rFonts w:ascii="B Lotus" w:eastAsia="Times New Roman" w:hAnsi="B Lotus" w:hint="cs"/>
          <w:color w:val="000000" w:themeColor="text1"/>
          <w:spacing w:val="-6"/>
          <w:sz w:val="27"/>
          <w:szCs w:val="27"/>
          <w:rtl/>
        </w:rPr>
        <w:t xml:space="preserve">درصد (50%) برای </w:t>
      </w:r>
      <w:r w:rsidR="00853E19" w:rsidRPr="0070359C">
        <w:rPr>
          <w:rFonts w:ascii="B Lotus" w:eastAsia="Times New Roman" w:hAnsi="B Lotus"/>
          <w:color w:val="000000" w:themeColor="text1"/>
          <w:spacing w:val="-6"/>
          <w:sz w:val="27"/>
          <w:szCs w:val="27"/>
          <w:rtl/>
        </w:rPr>
        <w:t>جمع</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hint="eastAsia"/>
          <w:color w:val="000000" w:themeColor="text1"/>
          <w:spacing w:val="-6"/>
          <w:sz w:val="27"/>
          <w:szCs w:val="27"/>
          <w:rtl/>
        </w:rPr>
        <w:t>ت</w:t>
      </w:r>
      <w:r w:rsidR="00853E19" w:rsidRPr="0070359C">
        <w:rPr>
          <w:rFonts w:ascii="B Lotus" w:eastAsia="Times New Roman" w:hAnsi="B Lotus"/>
          <w:color w:val="000000" w:themeColor="text1"/>
          <w:spacing w:val="-6"/>
          <w:sz w:val="27"/>
          <w:szCs w:val="27"/>
          <w:rtl/>
        </w:rPr>
        <w:t xml:space="preserve"> هلال احمر جمهور</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color w:val="000000" w:themeColor="text1"/>
          <w:spacing w:val="-6"/>
          <w:sz w:val="27"/>
          <w:szCs w:val="27"/>
          <w:rtl/>
        </w:rPr>
        <w:t xml:space="preserve"> اسلام</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color w:val="000000" w:themeColor="text1"/>
          <w:spacing w:val="-6"/>
          <w:sz w:val="27"/>
          <w:szCs w:val="27"/>
          <w:rtl/>
        </w:rPr>
        <w:t xml:space="preserve"> ا</w:t>
      </w:r>
      <w:r w:rsidR="00853E19" w:rsidRPr="0070359C">
        <w:rPr>
          <w:rFonts w:ascii="B Lotus" w:eastAsia="Times New Roman" w:hAnsi="B Lotus" w:hint="cs"/>
          <w:color w:val="000000" w:themeColor="text1"/>
          <w:spacing w:val="-6"/>
          <w:sz w:val="27"/>
          <w:szCs w:val="27"/>
          <w:rtl/>
        </w:rPr>
        <w:t>ی</w:t>
      </w:r>
      <w:r w:rsidR="00853E19" w:rsidRPr="0070359C">
        <w:rPr>
          <w:rFonts w:ascii="B Lotus" w:eastAsia="Times New Roman" w:hAnsi="B Lotus" w:hint="eastAsia"/>
          <w:color w:val="000000" w:themeColor="text1"/>
          <w:spacing w:val="-6"/>
          <w:sz w:val="27"/>
          <w:szCs w:val="27"/>
          <w:rtl/>
        </w:rPr>
        <w:t>ران</w:t>
      </w:r>
      <w:r w:rsidR="00853E19" w:rsidRPr="0070359C">
        <w:rPr>
          <w:rFonts w:ascii="B Lotus" w:eastAsia="Times New Roman" w:hAnsi="B Lotus" w:hint="cs"/>
          <w:color w:val="000000" w:themeColor="text1"/>
          <w:spacing w:val="-6"/>
          <w:sz w:val="27"/>
          <w:szCs w:val="27"/>
          <w:rtl/>
        </w:rPr>
        <w:t xml:space="preserve"> و پنجاه</w:t>
      </w:r>
      <w:r w:rsidR="00853E19" w:rsidRPr="0070359C">
        <w:rPr>
          <w:rFonts w:ascii="B Lotus" w:eastAsia="Times New Roman" w:hAnsi="B Lotus"/>
          <w:color w:val="000000" w:themeColor="text1"/>
          <w:spacing w:val="-6"/>
          <w:sz w:val="27"/>
          <w:szCs w:val="27"/>
          <w:rtl/>
        </w:rPr>
        <w:softHyphen/>
      </w:r>
      <w:r w:rsidR="00853E19" w:rsidRPr="0070359C">
        <w:rPr>
          <w:rFonts w:ascii="B Lotus" w:eastAsia="Times New Roman" w:hAnsi="B Lotus" w:hint="cs"/>
          <w:color w:val="000000" w:themeColor="text1"/>
          <w:spacing w:val="-6"/>
          <w:sz w:val="27"/>
          <w:szCs w:val="27"/>
          <w:rtl/>
        </w:rPr>
        <w:t xml:space="preserve"> درصد (50%) برای </w:t>
      </w:r>
      <w:r w:rsidR="00853E19" w:rsidRPr="0070359C">
        <w:rPr>
          <w:rFonts w:ascii="B Lotus" w:eastAsia="Times New Roman" w:hAnsi="B Lotus"/>
          <w:color w:val="000000" w:themeColor="text1"/>
          <w:spacing w:val="-6"/>
          <w:sz w:val="27"/>
          <w:szCs w:val="27"/>
          <w:rtl/>
        </w:rPr>
        <w:t xml:space="preserve">سازمان </w:t>
      </w:r>
      <w:r w:rsidR="00853E19" w:rsidRPr="0070359C">
        <w:rPr>
          <w:rFonts w:ascii="B Lotus" w:eastAsia="Times New Roman" w:hAnsi="B Lotus" w:hint="cs"/>
          <w:color w:val="000000" w:themeColor="text1"/>
          <w:spacing w:val="-6"/>
          <w:sz w:val="27"/>
          <w:szCs w:val="27"/>
          <w:rtl/>
        </w:rPr>
        <w:t>فوریت</w:t>
      </w:r>
      <w:r w:rsidR="00853E19" w:rsidRPr="0070359C">
        <w:rPr>
          <w:rFonts w:ascii="B Lotus" w:eastAsia="Times New Roman" w:hAnsi="B Lotus"/>
          <w:color w:val="000000" w:themeColor="text1"/>
          <w:spacing w:val="-6"/>
          <w:sz w:val="27"/>
          <w:szCs w:val="27"/>
          <w:rtl/>
        </w:rPr>
        <w:softHyphen/>
      </w:r>
      <w:r w:rsidR="00853E19" w:rsidRPr="0070359C">
        <w:rPr>
          <w:rFonts w:ascii="B Lotus" w:eastAsia="Times New Roman" w:hAnsi="B Lotus" w:hint="cs"/>
          <w:color w:val="000000" w:themeColor="text1"/>
          <w:spacing w:val="-6"/>
          <w:sz w:val="27"/>
          <w:szCs w:val="27"/>
          <w:rtl/>
        </w:rPr>
        <w:t>های پزشکی اورژانس</w:t>
      </w:r>
      <w:r w:rsidR="00853E19" w:rsidRPr="0070359C">
        <w:rPr>
          <w:rFonts w:ascii="B Lotus" w:eastAsia="Times New Roman" w:hAnsi="B Lotus"/>
          <w:color w:val="000000" w:themeColor="text1"/>
          <w:spacing w:val="-6"/>
          <w:sz w:val="27"/>
          <w:szCs w:val="27"/>
          <w:rtl/>
        </w:rPr>
        <w:t xml:space="preserve"> کشور</w:t>
      </w:r>
      <w:r w:rsidR="00853E19" w:rsidRPr="0070359C">
        <w:rPr>
          <w:rFonts w:hint="cs"/>
          <w:noProof/>
          <w:color w:val="000000" w:themeColor="text1"/>
          <w:spacing w:val="-6"/>
          <w:sz w:val="27"/>
          <w:szCs w:val="27"/>
          <w:rtl/>
        </w:rPr>
        <w:t xml:space="preserve"> اختصاص دهند.</w:t>
      </w:r>
    </w:p>
    <w:p w14:paraId="1BB74207" w14:textId="77777777" w:rsidR="00853E19" w:rsidRPr="0070359C" w:rsidRDefault="00EA64E2" w:rsidP="002015F3">
      <w:pPr>
        <w:bidi/>
        <w:spacing w:line="240" w:lineRule="auto"/>
        <w:ind w:firstLine="521"/>
        <w:jc w:val="both"/>
        <w:rPr>
          <w:noProof/>
          <w:color w:val="000000" w:themeColor="text1"/>
          <w:spacing w:val="-8"/>
          <w:sz w:val="27"/>
          <w:szCs w:val="27"/>
        </w:rPr>
      </w:pPr>
      <w:r w:rsidRPr="0070359C">
        <w:rPr>
          <w:rFonts w:cs="B Zar" w:hint="cs"/>
          <w:b/>
          <w:bCs/>
          <w:noProof/>
          <w:color w:val="000000" w:themeColor="text1"/>
          <w:spacing w:val="-8"/>
          <w:sz w:val="27"/>
          <w:szCs w:val="27"/>
          <w:rtl/>
        </w:rPr>
        <w:t>چ</w:t>
      </w:r>
      <w:r w:rsidRPr="0070359C">
        <w:rPr>
          <w:rFonts w:hint="cs"/>
          <w:b/>
          <w:bCs/>
          <w:noProof/>
          <w:color w:val="000000" w:themeColor="text1"/>
          <w:spacing w:val="-8"/>
          <w:sz w:val="27"/>
          <w:szCs w:val="27"/>
          <w:rtl/>
        </w:rPr>
        <w:t>-</w:t>
      </w:r>
      <w:r w:rsidR="00853E19" w:rsidRPr="0070359C">
        <w:rPr>
          <w:rFonts w:hint="cs"/>
          <w:noProof/>
          <w:color w:val="000000" w:themeColor="text1"/>
          <w:spacing w:val="-8"/>
          <w:sz w:val="27"/>
          <w:szCs w:val="27"/>
          <w:rtl/>
        </w:rPr>
        <w:t xml:space="preserve"> وزارت بهداشت، درمان و آموزش پزشکی با همکاری سازمان‌های نظام پزشکی و نظام پرستاری جمهوری اسلامی ایران و سایر ذی‌نفعان مکلف است در سال اول اجرای برنامه، سند جامع (خط</w:t>
      </w:r>
      <w:r w:rsidR="00853E19" w:rsidRPr="0070359C">
        <w:rPr>
          <w:noProof/>
          <w:color w:val="000000" w:themeColor="text1"/>
          <w:spacing w:val="-8"/>
          <w:sz w:val="27"/>
          <w:szCs w:val="27"/>
          <w:rtl/>
        </w:rPr>
        <w:softHyphen/>
      </w:r>
      <w:r w:rsidR="00853E19" w:rsidRPr="0070359C">
        <w:rPr>
          <w:rFonts w:hint="cs"/>
          <w:noProof/>
          <w:color w:val="000000" w:themeColor="text1"/>
          <w:spacing w:val="-8"/>
          <w:sz w:val="27"/>
          <w:szCs w:val="27"/>
          <w:rtl/>
        </w:rPr>
        <w:t xml:space="preserve">مشی) مراقبت‌های سلامت را تهیه نموده و به‌تصویب ‌‌هیأت وزیران برساند و نسبت به اجرای آن از </w:t>
      </w:r>
      <w:r w:rsidR="002015F3" w:rsidRPr="0070359C">
        <w:rPr>
          <w:rFonts w:hint="cs"/>
          <w:noProof/>
          <w:color w:val="000000" w:themeColor="text1"/>
          <w:spacing w:val="-8"/>
          <w:sz w:val="27"/>
          <w:szCs w:val="27"/>
          <w:rtl/>
        </w:rPr>
        <w:t xml:space="preserve">ابتدای </w:t>
      </w:r>
      <w:r w:rsidR="00853E19" w:rsidRPr="0070359C">
        <w:rPr>
          <w:rFonts w:hint="cs"/>
          <w:noProof/>
          <w:color w:val="000000" w:themeColor="text1"/>
          <w:spacing w:val="-8"/>
          <w:sz w:val="27"/>
          <w:szCs w:val="27"/>
          <w:rtl/>
        </w:rPr>
        <w:t xml:space="preserve">سال دوم </w:t>
      </w:r>
      <w:r w:rsidR="002015F3" w:rsidRPr="0070359C">
        <w:rPr>
          <w:rFonts w:hint="cs"/>
          <w:noProof/>
          <w:color w:val="000000" w:themeColor="text1"/>
          <w:spacing w:val="-8"/>
          <w:sz w:val="27"/>
          <w:szCs w:val="27"/>
          <w:rtl/>
        </w:rPr>
        <w:t>برنامه</w:t>
      </w:r>
      <w:r w:rsidR="00853E19" w:rsidRPr="0070359C">
        <w:rPr>
          <w:rFonts w:hint="cs"/>
          <w:noProof/>
          <w:color w:val="000000" w:themeColor="text1"/>
          <w:spacing w:val="-8"/>
          <w:sz w:val="27"/>
          <w:szCs w:val="27"/>
          <w:rtl/>
        </w:rPr>
        <w:t xml:space="preserve"> اقدام کند.</w:t>
      </w:r>
    </w:p>
    <w:p w14:paraId="606CD4D7" w14:textId="77777777" w:rsidR="00853E19" w:rsidRPr="0070359C" w:rsidRDefault="00853E19" w:rsidP="00853E19">
      <w:pPr>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راهبری نظام سلامت</w:t>
      </w:r>
    </w:p>
    <w:p w14:paraId="4A2E3530" w14:textId="77777777" w:rsidR="00853E19" w:rsidRPr="0070359C" w:rsidRDefault="00853E19" w:rsidP="00853E19">
      <w:pPr>
        <w:bidi/>
        <w:spacing w:line="240" w:lineRule="auto"/>
        <w:ind w:firstLine="522"/>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ماده 70-</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به</w:t>
      </w:r>
      <w:r w:rsidRPr="0070359C">
        <w:rPr>
          <w:rFonts w:eastAsia="Times New Roman"/>
          <w:noProof/>
          <w:color w:val="000000" w:themeColor="text1"/>
          <w:spacing w:val="-6"/>
          <w:sz w:val="27"/>
          <w:szCs w:val="27"/>
          <w:rtl/>
        </w:rPr>
        <w:softHyphen/>
        <w:t>‌منظور ارتقای بهره‌وری و دسترسی عادلانه به خدمات سلامت</w:t>
      </w:r>
      <w:r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ایجاد فضای رقابتی </w:t>
      </w:r>
      <w:r w:rsidRPr="0070359C">
        <w:rPr>
          <w:rFonts w:eastAsia="Times New Roman"/>
          <w:noProof/>
          <w:color w:val="000000" w:themeColor="text1"/>
          <w:spacing w:val="-6"/>
          <w:sz w:val="27"/>
          <w:szCs w:val="27"/>
          <w:rtl/>
        </w:rPr>
        <w:t>بین واحدهای مختلف ارائه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دهنده</w:t>
      </w:r>
      <w:r w:rsidRPr="0070359C">
        <w:rPr>
          <w:rFonts w:eastAsia="Times New Roman" w:hint="cs"/>
          <w:noProof/>
          <w:color w:val="000000" w:themeColor="text1"/>
          <w:spacing w:val="-6"/>
          <w:sz w:val="27"/>
          <w:szCs w:val="27"/>
          <w:rtl/>
        </w:rPr>
        <w:t xml:space="preserve"> خدمت</w:t>
      </w:r>
      <w:r w:rsidRPr="0070359C">
        <w:rPr>
          <w:rFonts w:eastAsia="Times New Roman"/>
          <w:noProof/>
          <w:color w:val="000000" w:themeColor="text1"/>
          <w:spacing w:val="-6"/>
          <w:sz w:val="27"/>
          <w:szCs w:val="27"/>
          <w:rtl/>
        </w:rPr>
        <w:t xml:space="preserve"> با هدف جلب رضایت خدمت‌گیرندگان، اقدامات زیر انجام می‌پذیر</w:t>
      </w:r>
      <w:r w:rsidRPr="0070359C">
        <w:rPr>
          <w:rFonts w:eastAsia="Times New Roman" w:hint="cs"/>
          <w:noProof/>
          <w:color w:val="000000" w:themeColor="text1"/>
          <w:spacing w:val="-6"/>
          <w:sz w:val="27"/>
          <w:szCs w:val="27"/>
          <w:rtl/>
        </w:rPr>
        <w:t>د:</w:t>
      </w:r>
    </w:p>
    <w:p w14:paraId="69BB60A8" w14:textId="77777777" w:rsidR="00853E19" w:rsidRPr="0070359C" w:rsidRDefault="00853E19" w:rsidP="00281679">
      <w:pPr>
        <w:bidi/>
        <w:spacing w:line="240" w:lineRule="auto"/>
        <w:ind w:firstLine="522"/>
        <w:jc w:val="both"/>
        <w:rPr>
          <w:rFonts w:eastAsia="Times New Roman"/>
          <w:noProof/>
          <w:color w:val="000000" w:themeColor="text1"/>
          <w:spacing w:val="-6"/>
          <w:sz w:val="27"/>
          <w:szCs w:val="27"/>
          <w:rtl/>
        </w:rPr>
      </w:pPr>
      <w:r w:rsidRPr="0070359C">
        <w:rPr>
          <w:rFonts w:cs="B Zar" w:hint="cs"/>
          <w:b/>
          <w:bCs/>
          <w:noProof/>
          <w:color w:val="000000" w:themeColor="text1"/>
          <w:spacing w:val="-6"/>
          <w:sz w:val="27"/>
          <w:szCs w:val="27"/>
          <w:rtl/>
        </w:rPr>
        <w:t>الف</w:t>
      </w:r>
      <w:r w:rsidRPr="0070359C">
        <w:rPr>
          <w:rFonts w:hint="cs"/>
          <w:b/>
          <w:bCs/>
          <w:noProof/>
          <w:color w:val="000000" w:themeColor="text1"/>
          <w:spacing w:val="-6"/>
          <w:sz w:val="27"/>
          <w:szCs w:val="27"/>
          <w:rtl/>
        </w:rPr>
        <w:t>-</w:t>
      </w:r>
      <w:r w:rsidRPr="0070359C">
        <w:rPr>
          <w:rFonts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تولیت نظام سلامت از جمله بیمه</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سلامت شامل</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سیاست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گذاری</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اجرائی، برنامه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ریزی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های راهبردی، ارزشیابی</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اعتبارسنجی و نظارت با تأکيد بر خريد راهبردي خدمات و پرداخت عملکردي بر</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اساس راهنماهاي باليني واگذاري امور تصدي‌گري با رعايت ماده (۱۳) قانون مديريت خدمات کشوري و سطح‌بندي خدمات و تقويت و کارآمدسازي نظام شبکه خدمات جامع و همگاني سلامت از طريق اجراي برنامه پزشک خانواده و نظام ارجاع با </w:t>
      </w:r>
      <w:r w:rsidR="00794875" w:rsidRPr="0070359C">
        <w:rPr>
          <w:rFonts w:eastAsia="Times New Roman"/>
          <w:noProof/>
          <w:color w:val="000000" w:themeColor="text1"/>
          <w:spacing w:val="-6"/>
          <w:sz w:val="27"/>
          <w:szCs w:val="27"/>
          <w:rtl/>
        </w:rPr>
        <w:t>رعايت سياست‌هاي کلي سلامت</w:t>
      </w:r>
      <w:r w:rsidR="00794875"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اين قانون </w:t>
      </w:r>
      <w:r w:rsidRPr="0070359C">
        <w:rPr>
          <w:rFonts w:eastAsia="Times New Roman" w:hint="cs"/>
          <w:noProof/>
          <w:color w:val="000000" w:themeColor="text1"/>
          <w:spacing w:val="-6"/>
          <w:sz w:val="27"/>
          <w:szCs w:val="27"/>
          <w:rtl/>
        </w:rPr>
        <w:t>و ماده (7) قانون احکام دائمی برنامه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های توسعه کشور </w:t>
      </w:r>
      <w:r w:rsidRPr="0070359C">
        <w:rPr>
          <w:rFonts w:eastAsia="Times New Roman"/>
          <w:noProof/>
          <w:color w:val="000000" w:themeColor="text1"/>
          <w:spacing w:val="-6"/>
          <w:sz w:val="27"/>
          <w:szCs w:val="27"/>
          <w:rtl/>
        </w:rPr>
        <w:t>و با در نظر گرفتن اولويت پيشگيري بر درمان با مشارکت سازمان‌هاي بيمه‌گر پايه سلامت، صيانت از حقوق سلامت مردم، ارتقاي ‌‌شاخصهاي بهره‌مندي عادلانه مردم از خدمات پايه، متناسب‌سازي و مديريت (کنترل) تقاضا و توجه به عوامل اجتماعي، اقتصادي، سياسي و فرهنگي ت</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 xml:space="preserve">ثيرگذار بر سلامت، در وزارت بهداشت، درمان و آموزش پزشکي متمرکز‌‌ مي‌گردد. کليه اشخاص حقيقي و حقوقي اعم از دولتي و غيردولتي از جمله ارائه‌کنندگان خدمات سلامت (بهداشتي، تشخيصي، دارويي، مراقبتي، درماني و توانبخشي) </w:t>
      </w:r>
      <w:r w:rsidRPr="0070359C">
        <w:rPr>
          <w:rFonts w:ascii="B Lotus" w:eastAsia="Times New Roman" w:hAnsi="B Lotus" w:hint="cs"/>
          <w:color w:val="000000" w:themeColor="text1"/>
          <w:spacing w:val="-6"/>
          <w:sz w:val="27"/>
          <w:szCs w:val="27"/>
          <w:rtl/>
        </w:rPr>
        <w:t>در بخشهاي سرپايي و بستري، سازمان‌‌ها و شرکتهاي بيمه پايه و تکميلي سلامت و ارائه‌دهندگان خدمات رقومي (ديجيتال) و نیز در سایر حوزه</w:t>
      </w:r>
      <w:r w:rsidRPr="0070359C">
        <w:rPr>
          <w:rFonts w:ascii="B Lotus" w:eastAsia="Times New Roman" w:hAnsi="B Lotus"/>
          <w:color w:val="000000" w:themeColor="text1"/>
          <w:spacing w:val="-6"/>
          <w:sz w:val="27"/>
          <w:szCs w:val="27"/>
          <w:rtl/>
        </w:rPr>
        <w:softHyphen/>
      </w:r>
      <w:r w:rsidRPr="0070359C">
        <w:rPr>
          <w:rFonts w:ascii="B Lotus" w:eastAsia="Times New Roman" w:hAnsi="B Lotus" w:hint="cs"/>
          <w:color w:val="000000" w:themeColor="text1"/>
          <w:spacing w:val="-6"/>
          <w:sz w:val="27"/>
          <w:szCs w:val="27"/>
          <w:rtl/>
        </w:rPr>
        <w:t>های سلامت</w:t>
      </w:r>
      <w:r w:rsidRPr="0070359C">
        <w:rPr>
          <w:rFonts w:eastAsia="Times New Roman"/>
          <w:noProof/>
          <w:color w:val="000000" w:themeColor="text1"/>
          <w:spacing w:val="-6"/>
          <w:sz w:val="27"/>
          <w:szCs w:val="27"/>
          <w:rtl/>
        </w:rPr>
        <w:t xml:space="preserve"> </w:t>
      </w:r>
      <w:r w:rsidR="00281679" w:rsidRPr="0070359C">
        <w:rPr>
          <w:rFonts w:eastAsia="Times New Roman" w:hint="cs"/>
          <w:noProof/>
          <w:color w:val="000000" w:themeColor="text1"/>
          <w:spacing w:val="-6"/>
          <w:sz w:val="27"/>
          <w:szCs w:val="27"/>
          <w:rtl/>
        </w:rPr>
        <w:t xml:space="preserve">مکلفند </w:t>
      </w:r>
      <w:r w:rsidRPr="0070359C">
        <w:rPr>
          <w:rFonts w:eastAsia="Times New Roman"/>
          <w:noProof/>
          <w:color w:val="000000" w:themeColor="text1"/>
          <w:spacing w:val="-6"/>
          <w:sz w:val="27"/>
          <w:szCs w:val="27"/>
          <w:rtl/>
        </w:rPr>
        <w:t>از خط</w:t>
      </w:r>
      <w:r w:rsidR="00281679" w:rsidRPr="0070359C">
        <w:rPr>
          <w:rFonts w:eastAsia="Times New Roman"/>
          <w:noProof/>
          <w:color w:val="000000" w:themeColor="text1"/>
          <w:spacing w:val="-6"/>
          <w:sz w:val="27"/>
          <w:szCs w:val="27"/>
          <w:rtl/>
        </w:rPr>
        <w:softHyphen/>
      </w:r>
      <w:r w:rsidRPr="0070359C">
        <w:rPr>
          <w:rFonts w:eastAsia="Times New Roman"/>
          <w:noProof/>
          <w:color w:val="000000" w:themeColor="text1"/>
          <w:spacing w:val="-6"/>
          <w:sz w:val="27"/>
          <w:szCs w:val="27"/>
          <w:rtl/>
        </w:rPr>
        <w:t>مشي و سياست‌هاي وزارت بهداشت، درمان و آموزش پزشکي تبعيت کنند</w:t>
      </w:r>
      <w:r w:rsidRPr="0070359C">
        <w:rPr>
          <w:rFonts w:eastAsia="Times New Roman" w:hint="cs"/>
          <w:noProof/>
          <w:color w:val="000000" w:themeColor="text1"/>
          <w:spacing w:val="-6"/>
          <w:sz w:val="27"/>
          <w:szCs w:val="27"/>
          <w:rtl/>
        </w:rPr>
        <w:t>.</w:t>
      </w:r>
    </w:p>
    <w:p w14:paraId="5477EE4A"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6"/>
          <w:sz w:val="27"/>
          <w:szCs w:val="27"/>
          <w:rtl/>
        </w:rPr>
        <w:t>ب</w:t>
      </w:r>
      <w:r w:rsidRPr="0070359C">
        <w:rPr>
          <w:rFonts w:hint="cs"/>
          <w:b/>
          <w:bCs/>
          <w:noProof/>
          <w:color w:val="000000" w:themeColor="text1"/>
          <w:spacing w:val="-6"/>
          <w:sz w:val="27"/>
          <w:szCs w:val="27"/>
          <w:rtl/>
        </w:rPr>
        <w:t>-</w:t>
      </w:r>
      <w:r w:rsidRPr="0070359C">
        <w:rPr>
          <w:rFonts w:hint="cs"/>
          <w:noProof/>
          <w:color w:val="000000" w:themeColor="text1"/>
          <w:spacing w:val="-6"/>
          <w:sz w:val="27"/>
          <w:szCs w:val="27"/>
          <w:rtl/>
        </w:rPr>
        <w:t xml:space="preserve"> سازمان مکلف است منابع بودجه عمومی سلامت را که ماهیت بیمه‌ای دارد صرفاً از طریق نظام بیمه با محوریت وزارت بهداشت، درمان و آموزش پزشکی و همکاری سایر مراکز و نهادها تخصیص دهد. مراکز بهداشتی و درمانی نیروهای مسلح از شمول حکم این بند مستثنی</w:t>
      </w:r>
      <w:r w:rsidRPr="0070359C">
        <w:rPr>
          <w:rFonts w:hint="cs"/>
          <w:noProof/>
          <w:color w:val="000000" w:themeColor="text1"/>
          <w:spacing w:val="-6"/>
          <w:sz w:val="27"/>
          <w:szCs w:val="27"/>
        </w:rPr>
        <w:t>‌‌</w:t>
      </w:r>
      <w:r w:rsidRPr="0070359C">
        <w:rPr>
          <w:rFonts w:hint="cs"/>
          <w:noProof/>
          <w:color w:val="000000" w:themeColor="text1"/>
          <w:spacing w:val="-6"/>
          <w:sz w:val="27"/>
          <w:szCs w:val="27"/>
          <w:rtl/>
        </w:rPr>
        <w:t xml:space="preserve"> می‌باشند.</w:t>
      </w:r>
    </w:p>
    <w:p w14:paraId="17FD5DE2"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6"/>
          <w:sz w:val="27"/>
          <w:szCs w:val="27"/>
          <w:rtl/>
        </w:rPr>
        <w:t>پ</w:t>
      </w:r>
      <w:r w:rsidRPr="0070359C">
        <w:rPr>
          <w:rFonts w:hint="cs"/>
          <w:b/>
          <w:bCs/>
          <w:noProof/>
          <w:color w:val="000000" w:themeColor="text1"/>
          <w:spacing w:val="-6"/>
          <w:sz w:val="27"/>
          <w:szCs w:val="27"/>
          <w:rtl/>
        </w:rPr>
        <w:t>-</w:t>
      </w:r>
      <w:r w:rsidRPr="0070359C">
        <w:rPr>
          <w:rFonts w:hint="cs"/>
          <w:noProof/>
          <w:color w:val="000000" w:themeColor="text1"/>
          <w:spacing w:val="-6"/>
          <w:sz w:val="27"/>
          <w:szCs w:val="27"/>
          <w:rtl/>
        </w:rPr>
        <w:t xml:space="preserve"> وزارت بهداشت، درمان و آموزش پزشکی مکلف است در اجرای نظام شبکه</w:t>
      </w:r>
      <w:r w:rsidR="008F1509" w:rsidRPr="0070359C">
        <w:rPr>
          <w:rFonts w:hint="cs"/>
          <w:noProof/>
          <w:color w:val="000000" w:themeColor="text1"/>
          <w:spacing w:val="-6"/>
          <w:sz w:val="27"/>
          <w:szCs w:val="27"/>
          <w:rtl/>
        </w:rPr>
        <w:t xml:space="preserve"> بهداشتی-</w:t>
      </w:r>
      <w:r w:rsidRPr="0070359C">
        <w:rPr>
          <w:rFonts w:hint="cs"/>
          <w:noProof/>
          <w:color w:val="000000" w:themeColor="text1"/>
          <w:spacing w:val="-6"/>
          <w:sz w:val="27"/>
          <w:szCs w:val="27"/>
          <w:rtl/>
        </w:rPr>
        <w:t>درمانی کشور مشتمل بر مراقبت‌ها و خدمات یکپارچه بهداشتی، تشخیصی، درمانی، مراقبتی، دارویی و توانبخشی سرپایی و بستری با اولویت بهداشت و پیشگیری تا پایان سال اول اجرای برنامه نسبت به استقرار برنامه پزشك خانواده و نظام ارجاع برای تمامی جمعیت کشور با استفاده از تمامی ظرفیت</w:t>
      </w:r>
      <w:r w:rsidRPr="0070359C">
        <w:rPr>
          <w:noProof/>
          <w:color w:val="000000" w:themeColor="text1"/>
          <w:spacing w:val="-6"/>
          <w:sz w:val="27"/>
          <w:szCs w:val="27"/>
          <w:rtl/>
        </w:rPr>
        <w:softHyphen/>
      </w:r>
      <w:r w:rsidRPr="0070359C">
        <w:rPr>
          <w:rFonts w:hint="cs"/>
          <w:noProof/>
          <w:color w:val="000000" w:themeColor="text1"/>
          <w:spacing w:val="-6"/>
          <w:sz w:val="27"/>
          <w:szCs w:val="27"/>
          <w:rtl/>
        </w:rPr>
        <w:t>های حِرف تخصصی دولتی و غیردولتی اقدام نماید. همزمان با استقرار کامل برنامه مذکور، ‌‌شورای‌عالی بیمه سلامت کشور مکلف است نسبت به هماهنگی پرداخت مشوقهای تعیین</w:t>
      </w:r>
      <w:r w:rsidRPr="0070359C">
        <w:rPr>
          <w:noProof/>
          <w:color w:val="000000" w:themeColor="text1"/>
          <w:spacing w:val="-6"/>
          <w:sz w:val="27"/>
          <w:szCs w:val="27"/>
          <w:rtl/>
        </w:rPr>
        <w:softHyphen/>
      </w:r>
      <w:r w:rsidRPr="0070359C">
        <w:rPr>
          <w:rFonts w:hint="cs"/>
          <w:noProof/>
          <w:color w:val="000000" w:themeColor="text1"/>
          <w:spacing w:val="-6"/>
          <w:sz w:val="27"/>
          <w:szCs w:val="27"/>
          <w:rtl/>
        </w:rPr>
        <w:t>شده در برنامه برای توسعه کمّی و کیفی بسته بیمه پایه سلامت و اصلاح نظام پرداخت بیمه‌ای مطابق جزء (7) بند (9) سیاست</w:t>
      </w:r>
      <w:r w:rsidRPr="0070359C">
        <w:rPr>
          <w:noProof/>
          <w:color w:val="000000" w:themeColor="text1"/>
          <w:spacing w:val="-6"/>
          <w:sz w:val="27"/>
          <w:szCs w:val="27"/>
          <w:rtl/>
        </w:rPr>
        <w:softHyphen/>
      </w:r>
      <w:r w:rsidRPr="0070359C">
        <w:rPr>
          <w:rFonts w:hint="cs"/>
          <w:noProof/>
          <w:color w:val="000000" w:themeColor="text1"/>
          <w:spacing w:val="-6"/>
          <w:sz w:val="27"/>
          <w:szCs w:val="27"/>
          <w:rtl/>
        </w:rPr>
        <w:t>های کلی سلامت اقدام قانونی لازم را اعمال نماید.</w:t>
      </w:r>
    </w:p>
    <w:p w14:paraId="6E076823" w14:textId="77777777" w:rsidR="00853E19" w:rsidRPr="0070359C" w:rsidRDefault="00853E19" w:rsidP="006A7886">
      <w:pPr>
        <w:bidi/>
        <w:spacing w:line="240" w:lineRule="auto"/>
        <w:ind w:firstLine="522"/>
        <w:jc w:val="both"/>
        <w:rPr>
          <w:rFonts w:ascii="Times New Roman Bold" w:eastAsia="Times New Roman" w:hAnsi="Times New Roman Bold"/>
          <w:b/>
          <w:bCs/>
          <w:noProof/>
          <w:color w:val="000000" w:themeColor="text1"/>
          <w:spacing w:val="-6"/>
          <w:sz w:val="27"/>
          <w:szCs w:val="27"/>
          <w:rtl/>
        </w:rPr>
      </w:pPr>
      <w:r w:rsidRPr="0070359C">
        <w:rPr>
          <w:rFonts w:cs="B Zar" w:hint="cs"/>
          <w:b/>
          <w:bCs/>
          <w:noProof/>
          <w:color w:val="000000" w:themeColor="text1"/>
          <w:spacing w:val="-6"/>
          <w:sz w:val="27"/>
          <w:szCs w:val="27"/>
          <w:rtl/>
        </w:rPr>
        <w:t>ت</w:t>
      </w:r>
      <w:r w:rsidRPr="0070359C">
        <w:rPr>
          <w:rFonts w:ascii="Times New Roman Bold" w:hAnsi="Times New Roman Bold" w:hint="cs"/>
          <w:b/>
          <w:bCs/>
          <w:noProof/>
          <w:color w:val="000000" w:themeColor="text1"/>
          <w:spacing w:val="-6"/>
          <w:sz w:val="27"/>
          <w:szCs w:val="27"/>
          <w:rtl/>
        </w:rPr>
        <w:t>-</w:t>
      </w:r>
      <w:r w:rsidRPr="0070359C">
        <w:rPr>
          <w:rFonts w:ascii="Times New Roman Bold" w:eastAsia="Times New Roman" w:hAnsi="Times New Roman Bold" w:hint="cs"/>
          <w:noProof/>
          <w:color w:val="000000" w:themeColor="text1"/>
          <w:spacing w:val="-6"/>
          <w:sz w:val="27"/>
          <w:szCs w:val="27"/>
          <w:rtl/>
        </w:rPr>
        <w:t xml:space="preserve"> شورای‌عالی بیمه سلامت کشور مکلف است تا پایان سال اول برنامه، تعرفه خدمات شایع تشخیصی- درمانی پزشکی را از شیوه «به‌ازای خدمت» به شیوه «پرداخت موردی (گلوبال) هزینه خدمات» تبدیل و به</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تصویب هیأت وزیران برساند، به‌گونه‌‌‌ای که شیوه تعرفه‌گذاری حداقل چهارصد شناسه خدمت تا پایان برنامه، مشمول این تغییر شده باشد و توسط بیمه‌‌های پایه و تکمیلی پس از تفکیک اقلام دارویی و تجهیزات و ملزومات مصرفی پزشکی به شیوه پرداخت جدید، خرید خدمت شود. شورای‌عالی بیمه سلامت کشور مکلف است گزارش عملکرد این بند را هر شش</w:t>
      </w:r>
      <w:r w:rsidR="006A7886" w:rsidRPr="0070359C">
        <w:rPr>
          <w:rFonts w:ascii="Times New Roman Bold" w:eastAsia="Times New Roman" w:hAnsi="Times New Roman Bold" w:hint="cs"/>
          <w:noProof/>
          <w:color w:val="000000" w:themeColor="text1"/>
          <w:spacing w:val="-6"/>
          <w:sz w:val="27"/>
          <w:szCs w:val="27"/>
          <w:rtl/>
        </w:rPr>
        <w:t>‌</w:t>
      </w:r>
      <w:r w:rsidRPr="0070359C">
        <w:rPr>
          <w:rFonts w:ascii="Times New Roman Bold" w:eastAsia="Times New Roman" w:hAnsi="Times New Roman Bold" w:hint="cs"/>
          <w:noProof/>
          <w:color w:val="000000" w:themeColor="text1"/>
          <w:spacing w:val="-6"/>
          <w:sz w:val="27"/>
          <w:szCs w:val="27"/>
          <w:rtl/>
        </w:rPr>
        <w:t>ماه</w:t>
      </w:r>
      <w:r w:rsidR="00DC4FF6" w:rsidRPr="0070359C">
        <w:rPr>
          <w:rFonts w:ascii="Times New Roman Bold" w:eastAsia="Times New Roman" w:hAnsi="Times New Roman Bold" w:hint="cs"/>
          <w:noProof/>
          <w:color w:val="000000" w:themeColor="text1"/>
          <w:spacing w:val="-6"/>
          <w:sz w:val="27"/>
          <w:szCs w:val="27"/>
          <w:rtl/>
        </w:rPr>
        <w:t xml:space="preserve"> یک‌بار </w:t>
      </w:r>
      <w:r w:rsidRPr="0070359C">
        <w:rPr>
          <w:rFonts w:ascii="Times New Roman Bold" w:eastAsia="Times New Roman" w:hAnsi="Times New Roman Bold" w:hint="cs"/>
          <w:noProof/>
          <w:color w:val="000000" w:themeColor="text1"/>
          <w:spacing w:val="-6"/>
          <w:sz w:val="27"/>
          <w:szCs w:val="27"/>
          <w:rtl/>
        </w:rPr>
        <w:t>به کمیسیون بهداشت و درمان مجلس ارسال نماید.</w:t>
      </w:r>
    </w:p>
    <w:p w14:paraId="2D32FA08" w14:textId="77777777" w:rsidR="00853E19" w:rsidRPr="0070359C" w:rsidRDefault="00853E19" w:rsidP="00281679">
      <w:pPr>
        <w:bidi/>
        <w:spacing w:line="240" w:lineRule="auto"/>
        <w:ind w:firstLine="521"/>
        <w:jc w:val="both"/>
        <w:rPr>
          <w:noProof/>
          <w:color w:val="000000" w:themeColor="text1"/>
          <w:spacing w:val="-6"/>
          <w:sz w:val="27"/>
          <w:szCs w:val="27"/>
          <w:rtl/>
        </w:rPr>
      </w:pPr>
      <w:r w:rsidRPr="0070359C">
        <w:rPr>
          <w:rFonts w:cs="B Zar" w:hint="cs"/>
          <w:b/>
          <w:bCs/>
          <w:noProof/>
          <w:color w:val="000000" w:themeColor="text1"/>
          <w:spacing w:val="-6"/>
          <w:sz w:val="27"/>
          <w:szCs w:val="27"/>
          <w:rtl/>
        </w:rPr>
        <w:t>ث</w:t>
      </w:r>
      <w:r w:rsidRPr="0070359C">
        <w:rPr>
          <w:rFonts w:hint="cs"/>
          <w:b/>
          <w:bCs/>
          <w:noProof/>
          <w:color w:val="000000" w:themeColor="text1"/>
          <w:spacing w:val="-6"/>
          <w:sz w:val="27"/>
          <w:szCs w:val="27"/>
          <w:rtl/>
        </w:rPr>
        <w:t>-</w:t>
      </w:r>
      <w:r w:rsidRPr="0070359C">
        <w:rPr>
          <w:rFonts w:hint="cs"/>
          <w:noProof/>
          <w:color w:val="000000" w:themeColor="text1"/>
          <w:spacing w:val="-6"/>
          <w:sz w:val="27"/>
          <w:szCs w:val="27"/>
          <w:rtl/>
        </w:rPr>
        <w:t xml:space="preserve"> کلیه پزشکان، پیراپزشکان، مؤسسات و مراکز ارائه‌دهنده خدمت، دارو و کالاهای سلامت در کشور اعم از دولتی، عمومی غیردولتی، خصوصی و خیریه </w:t>
      </w:r>
      <w:r w:rsidR="00281679" w:rsidRPr="0070359C">
        <w:rPr>
          <w:rFonts w:eastAsia="Times New Roman" w:hint="cs"/>
          <w:noProof/>
          <w:color w:val="000000" w:themeColor="text1"/>
          <w:spacing w:val="-6"/>
          <w:sz w:val="27"/>
          <w:szCs w:val="27"/>
          <w:rtl/>
        </w:rPr>
        <w:t xml:space="preserve">مکلفند </w:t>
      </w:r>
      <w:r w:rsidRPr="0070359C">
        <w:rPr>
          <w:rFonts w:hint="cs"/>
          <w:noProof/>
          <w:color w:val="000000" w:themeColor="text1"/>
          <w:spacing w:val="-6"/>
          <w:sz w:val="27"/>
          <w:szCs w:val="27"/>
          <w:rtl/>
        </w:rPr>
        <w:t>تعرفه‌های مصوب دولت را رعایت نمایند. دریافت هرگونه وجه مازاد بر تعرفه مصوب دولت توسط اشخاص حقیقی و حقوقی مذکور حسب مورد مشمول مجازات قانونی مربوط است. تعرفه خدمات دارویی مانند سایر خدمات سلامت بر اساس بند «الف» ماده (9) قانون احکام دائمی برنامه‌های توسعه کشور به‌طور سالانه تعیین می‌گردد.</w:t>
      </w:r>
    </w:p>
    <w:p w14:paraId="17AECD5D" w14:textId="77777777" w:rsidR="00853E19" w:rsidRPr="0070359C" w:rsidRDefault="00853E19" w:rsidP="00281679">
      <w:pPr>
        <w:bidi/>
        <w:spacing w:line="240" w:lineRule="auto"/>
        <w:ind w:firstLine="522"/>
        <w:jc w:val="both"/>
        <w:rPr>
          <w:rFonts w:eastAsia="Times New Roman"/>
          <w:noProof/>
          <w:color w:val="000000" w:themeColor="text1"/>
          <w:spacing w:val="-6"/>
          <w:sz w:val="27"/>
          <w:szCs w:val="27"/>
          <w:rtl/>
        </w:rPr>
      </w:pPr>
      <w:r w:rsidRPr="0070359C">
        <w:rPr>
          <w:rFonts w:cs="B Zar" w:hint="eastAsia"/>
          <w:b/>
          <w:bCs/>
          <w:noProof/>
          <w:color w:val="000000" w:themeColor="text1"/>
          <w:spacing w:val="-6"/>
          <w:sz w:val="27"/>
          <w:szCs w:val="27"/>
          <w:rtl/>
        </w:rPr>
        <w:t>ج</w:t>
      </w:r>
      <w:r w:rsidRPr="0070359C">
        <w:rPr>
          <w:rFonts w:eastAsia="Times New Roman"/>
          <w:b/>
          <w:bCs/>
          <w:noProof/>
          <w:color w:val="000000" w:themeColor="text1"/>
          <w:spacing w:val="-6"/>
          <w:sz w:val="27"/>
          <w:szCs w:val="27"/>
          <w:rtl/>
        </w:rPr>
        <w:t>-</w:t>
      </w:r>
      <w:r w:rsidRPr="0070359C">
        <w:rPr>
          <w:rFonts w:eastAsia="Times New Roman" w:hint="cs"/>
          <w:b/>
          <w:bCs/>
          <w:noProof/>
          <w:color w:val="000000" w:themeColor="text1"/>
          <w:spacing w:val="-8"/>
          <w:sz w:val="27"/>
          <w:szCs w:val="27"/>
          <w:rtl/>
        </w:rPr>
        <w:t xml:space="preserve"> </w:t>
      </w:r>
      <w:r w:rsidRPr="0070359C">
        <w:rPr>
          <w:rFonts w:eastAsia="Times New Roman"/>
          <w:noProof/>
          <w:color w:val="000000" w:themeColor="text1"/>
          <w:spacing w:val="-8"/>
          <w:sz w:val="27"/>
          <w:szCs w:val="27"/>
          <w:rtl/>
        </w:rPr>
        <w:t>به</w:t>
      </w:r>
      <w:r w:rsidRPr="0070359C">
        <w:rPr>
          <w:rFonts w:eastAsia="Times New Roman"/>
          <w:noProof/>
          <w:color w:val="000000" w:themeColor="text1"/>
          <w:spacing w:val="-8"/>
          <w:sz w:val="27"/>
          <w:szCs w:val="27"/>
          <w:rtl/>
        </w:rPr>
        <w:softHyphen/>
        <w:t>منظور اجرا</w:t>
      </w:r>
      <w:r w:rsidRPr="0070359C">
        <w:rPr>
          <w:rFonts w:eastAsia="Times New Roman" w:hint="cs"/>
          <w:noProof/>
          <w:color w:val="000000" w:themeColor="text1"/>
          <w:spacing w:val="-8"/>
          <w:sz w:val="27"/>
          <w:szCs w:val="27"/>
          <w:rtl/>
        </w:rPr>
        <w:t>ئ</w:t>
      </w:r>
      <w:r w:rsidRPr="0070359C">
        <w:rPr>
          <w:rFonts w:eastAsia="Times New Roman"/>
          <w:noProof/>
          <w:color w:val="000000" w:themeColor="text1"/>
          <w:spacing w:val="-8"/>
          <w:sz w:val="27"/>
          <w:szCs w:val="27"/>
          <w:rtl/>
        </w:rPr>
        <w:t>ي نمودن برنامه پزشک خانواده و نظام ارجاع در بيمارستان‌هاي وابسته به دولت</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و تأمين اجتماعي، بيمارستان‌هاي وابسته به دستگاههاي اجرا</w:t>
      </w:r>
      <w:r w:rsidRPr="0070359C">
        <w:rPr>
          <w:rFonts w:eastAsia="Times New Roman" w:hint="cs"/>
          <w:noProof/>
          <w:color w:val="000000" w:themeColor="text1"/>
          <w:spacing w:val="-8"/>
          <w:sz w:val="27"/>
          <w:szCs w:val="27"/>
          <w:rtl/>
        </w:rPr>
        <w:t>ئ</w:t>
      </w:r>
      <w:r w:rsidRPr="0070359C">
        <w:rPr>
          <w:rFonts w:eastAsia="Times New Roman"/>
          <w:noProof/>
          <w:color w:val="000000" w:themeColor="text1"/>
          <w:spacing w:val="-8"/>
          <w:sz w:val="27"/>
          <w:szCs w:val="27"/>
          <w:rtl/>
        </w:rPr>
        <w:t xml:space="preserve">ي و بيمارستان‌هاي خصوصي که در چهارچوب سطح‌بندي و نظام ارجاع همکاري دارند، پزشکان متخصص اين بيمارستان‌ها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8"/>
          <w:sz w:val="27"/>
          <w:szCs w:val="27"/>
          <w:rtl/>
        </w:rPr>
        <w:t xml:space="preserve">روزانه حداقل </w:t>
      </w:r>
      <w:r w:rsidRPr="0070359C">
        <w:rPr>
          <w:rFonts w:eastAsia="Times New Roman"/>
          <w:noProof/>
          <w:color w:val="000000" w:themeColor="text1"/>
          <w:spacing w:val="-8"/>
          <w:sz w:val="27"/>
          <w:szCs w:val="27"/>
          <w:rtl/>
        </w:rPr>
        <w:t>به تعدادي که وزارت بهداشت، درمان و آموزش پزشکي مقرر مي‌نمايد به بيماران ارجاعي از سطح اول</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خدمت ارائه دهند</w:t>
      </w:r>
      <w:r w:rsidRPr="0070359C">
        <w:rPr>
          <w:rFonts w:eastAsia="Times New Roman" w:hint="cs"/>
          <w:noProof/>
          <w:color w:val="000000" w:themeColor="text1"/>
          <w:spacing w:val="-8"/>
          <w:sz w:val="27"/>
          <w:szCs w:val="27"/>
          <w:rtl/>
        </w:rPr>
        <w:t>.</w:t>
      </w:r>
    </w:p>
    <w:p w14:paraId="28093510" w14:textId="77777777" w:rsidR="00853E19" w:rsidRPr="0070359C" w:rsidRDefault="00EA64E2" w:rsidP="00853E19">
      <w:pPr>
        <w:bidi/>
        <w:spacing w:line="240" w:lineRule="auto"/>
        <w:ind w:firstLine="566"/>
        <w:contextualSpacing/>
        <w:jc w:val="both"/>
        <w:rPr>
          <w:rFonts w:eastAsia="Times New Roman"/>
          <w:noProof/>
          <w:color w:val="000000" w:themeColor="text1"/>
          <w:spacing w:val="-8"/>
          <w:sz w:val="27"/>
          <w:szCs w:val="27"/>
          <w:rtl/>
        </w:rPr>
      </w:pPr>
      <w:r w:rsidRPr="0070359C">
        <w:rPr>
          <w:rFonts w:cs="B Zar" w:hint="cs"/>
          <w:b/>
          <w:bCs/>
          <w:noProof/>
          <w:color w:val="000000" w:themeColor="text1"/>
          <w:spacing w:val="-8"/>
          <w:sz w:val="27"/>
          <w:szCs w:val="27"/>
          <w:rtl/>
        </w:rPr>
        <w:t>چ</w:t>
      </w:r>
      <w:r w:rsidR="00853E19" w:rsidRPr="0070359C">
        <w:rPr>
          <w:rFonts w:eastAsia="Times New Roman" w:hint="cs"/>
          <w:b/>
          <w:bCs/>
          <w:noProof/>
          <w:color w:val="000000" w:themeColor="text1"/>
          <w:spacing w:val="-8"/>
          <w:sz w:val="27"/>
          <w:szCs w:val="27"/>
          <w:rtl/>
        </w:rPr>
        <w:t>-</w:t>
      </w:r>
      <w:r w:rsidR="00853E19" w:rsidRPr="0070359C">
        <w:rPr>
          <w:rFonts w:eastAsia="Times New Roman" w:hint="cs"/>
          <w:noProof/>
          <w:color w:val="000000" w:themeColor="text1"/>
          <w:spacing w:val="-8"/>
          <w:sz w:val="27"/>
          <w:szCs w:val="27"/>
          <w:rtl/>
        </w:rPr>
        <w:t xml:space="preserve"> وزارت</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بهداشت،</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درمان</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و</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آموزش</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پزشکی</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مکلف</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است</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‌‌به‌منظور</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ارتقای</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مستمر</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کیفیت</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مراقبت‌ها</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و</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خدمات</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سلامت،</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افزایش</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اثربخشی</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و</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کارایی</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و</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استفاده</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بهینه</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از</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امکانات</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بهداشتی،</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درمانی</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و</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توانبخشی</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کشور</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اقدامات</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ذیل</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را</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در</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طول</w:t>
      </w:r>
      <w:r w:rsidR="00853E19" w:rsidRPr="0070359C">
        <w:rPr>
          <w:rFonts w:eastAsia="Times New Roman"/>
          <w:noProof/>
          <w:color w:val="000000" w:themeColor="text1"/>
          <w:spacing w:val="-8"/>
          <w:sz w:val="27"/>
          <w:szCs w:val="27"/>
          <w:rtl/>
        </w:rPr>
        <w:t xml:space="preserve"> </w:t>
      </w:r>
      <w:r w:rsidR="00982609" w:rsidRPr="0070359C">
        <w:rPr>
          <w:rFonts w:eastAsia="Times New Roman" w:hint="cs"/>
          <w:noProof/>
          <w:color w:val="000000" w:themeColor="text1"/>
          <w:spacing w:val="-8"/>
          <w:sz w:val="27"/>
          <w:szCs w:val="27"/>
          <w:rtl/>
        </w:rPr>
        <w:t xml:space="preserve">اجرای </w:t>
      </w:r>
      <w:r w:rsidR="00853E19" w:rsidRPr="0070359C">
        <w:rPr>
          <w:rFonts w:eastAsia="Times New Roman" w:hint="cs"/>
          <w:noProof/>
          <w:color w:val="000000" w:themeColor="text1"/>
          <w:spacing w:val="-8"/>
          <w:sz w:val="27"/>
          <w:szCs w:val="27"/>
          <w:rtl/>
        </w:rPr>
        <w:t>برنامه</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انجام</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دهد:</w:t>
      </w:r>
    </w:p>
    <w:p w14:paraId="04457D35"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w:t>
      </w:r>
      <w:r w:rsidRPr="0070359C">
        <w:rPr>
          <w:rFonts w:ascii="B Lotus" w:eastAsia="Times New Roman" w:hAnsi="B Lotus" w:hint="cs"/>
          <w:color w:val="000000" w:themeColor="text1"/>
          <w:spacing w:val="-6"/>
          <w:sz w:val="26"/>
          <w:szCs w:val="26"/>
          <w:rtl/>
          <w:lang w:bidi="fa-IR"/>
        </w:rPr>
        <w:t>منطقی</w:t>
      </w:r>
      <w:r w:rsidRPr="0070359C">
        <w:rPr>
          <w:rFonts w:ascii="B Lotus" w:eastAsia="Times New Roman" w:hAnsi="B Lotus"/>
          <w:color w:val="000000" w:themeColor="text1"/>
          <w:spacing w:val="-6"/>
          <w:sz w:val="26"/>
          <w:szCs w:val="26"/>
          <w:rtl/>
          <w:lang w:bidi="fa-IR"/>
        </w:rPr>
        <w:softHyphen/>
      </w:r>
      <w:r w:rsidRPr="0070359C">
        <w:rPr>
          <w:rFonts w:ascii="B Lotus" w:eastAsia="Times New Roman" w:hAnsi="B Lotus" w:hint="cs"/>
          <w:color w:val="000000" w:themeColor="text1"/>
          <w:spacing w:val="-6"/>
          <w:sz w:val="26"/>
          <w:szCs w:val="26"/>
          <w:rtl/>
          <w:lang w:bidi="fa-IR"/>
        </w:rPr>
        <w:t>سازی (استانداردسازی)</w:t>
      </w:r>
      <w:r w:rsidRPr="0070359C">
        <w:rPr>
          <w:rFonts w:eastAsia="Times New Roman" w:hint="cs"/>
          <w:noProof/>
          <w:color w:val="000000" w:themeColor="text1"/>
          <w:spacing w:val="-6"/>
          <w:sz w:val="27"/>
          <w:szCs w:val="27"/>
          <w:rtl/>
        </w:rPr>
        <w:t xml:space="preserve"> ارائه خدمات درمانی و کاهش خدمات کاذب و القائی تا پایان سال اول اجرای برنامه و تدوین و ابلاغ راهنماهای بالینی، </w:t>
      </w:r>
      <w:r w:rsidRPr="0070359C">
        <w:rPr>
          <w:rFonts w:ascii="B Lotus" w:eastAsia="Times New Roman" w:hAnsi="B Lotus" w:hint="cs"/>
          <w:color w:val="000000" w:themeColor="text1"/>
          <w:spacing w:val="-6"/>
          <w:sz w:val="26"/>
          <w:szCs w:val="26"/>
          <w:rtl/>
          <w:lang w:bidi="fa-IR"/>
        </w:rPr>
        <w:t>معیارها</w:t>
      </w:r>
      <w:r w:rsidRPr="0070359C">
        <w:rPr>
          <w:rFonts w:eastAsia="Times New Roman" w:hint="cs"/>
          <w:noProof/>
          <w:color w:val="000000" w:themeColor="text1"/>
          <w:spacing w:val="-6"/>
          <w:sz w:val="27"/>
          <w:szCs w:val="27"/>
          <w:rtl/>
        </w:rPr>
        <w:t>ی خدمات درمانی و راهنماهای تجویز دارویی</w:t>
      </w:r>
    </w:p>
    <w:p w14:paraId="78E11E49"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تدوین ‌‌شاخصهای پایش، نظارت، ارزشیابی مراقبت‌ها و خدمات سلامت و اعتباربخشی با لحاظ پراکندگی جغرافیایی و نصاب جمعیتی و نظارت بر کلیه مراکز و مؤسسات خدمات مراقبتی، بهداشتی، تشخیصی، درمانی، دارویی و توانبخشی سرپایی و بستری بر اساس ‌‌شاخصهای تعیین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w:t>
      </w:r>
      <w:r w:rsidRPr="0070359C">
        <w:rPr>
          <w:rFonts w:eastAsia="Times New Roman" w:cs="Times New Roman"/>
          <w:color w:val="000000" w:themeColor="text1"/>
          <w:sz w:val="24"/>
          <w:szCs w:val="24"/>
          <w:rtl/>
        </w:rPr>
        <w:t xml:space="preserve"> </w:t>
      </w:r>
      <w:r w:rsidRPr="0070359C">
        <w:rPr>
          <w:rFonts w:eastAsia="Times New Roman"/>
          <w:noProof/>
          <w:color w:val="000000" w:themeColor="text1"/>
          <w:spacing w:val="-6"/>
          <w:sz w:val="27"/>
          <w:szCs w:val="27"/>
          <w:rtl/>
        </w:rPr>
        <w:t>مع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ارها</w:t>
      </w:r>
      <w:r w:rsidRPr="0070359C">
        <w:rPr>
          <w:rFonts w:eastAsia="Times New Roman" w:hint="cs"/>
          <w:noProof/>
          <w:color w:val="000000" w:themeColor="text1"/>
          <w:spacing w:val="-6"/>
          <w:sz w:val="27"/>
          <w:szCs w:val="27"/>
          <w:rtl/>
        </w:rPr>
        <w:t>، راهنماهای بالینی، رعایت تعرفه‌‌ها و نظام پرداخت مصوب</w:t>
      </w:r>
    </w:p>
    <w:p w14:paraId="6F53D406"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ارزیابی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فناوری</w:t>
      </w:r>
      <w:r w:rsidRPr="0070359C">
        <w:rPr>
          <w:rFonts w:eastAsia="Times New Roman"/>
          <w:noProof/>
          <w:color w:val="000000" w:themeColor="text1"/>
          <w:spacing w:val="-6"/>
          <w:sz w:val="27"/>
          <w:szCs w:val="27"/>
          <w:rtl/>
        </w:rPr>
        <w:t xml:space="preserve">‌‌ها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خدمات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جدید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ارتقای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خدمات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جاری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نظام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سلامت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بر</w:t>
      </w:r>
      <w:r w:rsidR="007E768A"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اساس</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آن</w:t>
      </w:r>
    </w:p>
    <w:p w14:paraId="7DF9CD9B" w14:textId="77777777" w:rsidR="00853E19" w:rsidRPr="0070359C" w:rsidRDefault="00853E19" w:rsidP="00AD0C87">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سازمان‌های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بیمه‌گر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پایه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تکمیلی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درمان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مکلفند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موارد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فوق</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حسب</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مورد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حداکثر ظرف</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یک</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لازم‌الاجرا شدن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این قانون </w:t>
      </w:r>
      <w:r w:rsidR="00AD0C87" w:rsidRPr="0070359C">
        <w:rPr>
          <w:rFonts w:hint="cs"/>
          <w:color w:val="000000" w:themeColor="text1"/>
          <w:sz w:val="26"/>
          <w:szCs w:val="26"/>
          <w:rtl/>
        </w:rPr>
        <w:t>در بستر سامانه‌های هوشمند سلامت با رعایت قانون مدیریت داده ها و اطلاعات ملی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بارگذاری و استفاده نمایند.</w:t>
      </w:r>
    </w:p>
    <w:p w14:paraId="7351B502" w14:textId="77777777" w:rsidR="00853E19" w:rsidRPr="0070359C" w:rsidRDefault="00EA64E2" w:rsidP="00680F07">
      <w:pPr>
        <w:bidi/>
        <w:spacing w:line="240" w:lineRule="auto"/>
        <w:ind w:firstLine="566"/>
        <w:contextualSpacing/>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8"/>
          <w:sz w:val="27"/>
          <w:szCs w:val="27"/>
          <w:rtl/>
        </w:rPr>
        <w:t>ح</w:t>
      </w:r>
      <w:r w:rsidR="00853E19" w:rsidRPr="0070359C">
        <w:rPr>
          <w:rFonts w:eastAsia="Times New Roman" w:hint="cs"/>
          <w:b/>
          <w:bCs/>
          <w:noProof/>
          <w:color w:val="000000" w:themeColor="text1"/>
          <w:spacing w:val="-8"/>
          <w:sz w:val="27"/>
          <w:szCs w:val="27"/>
          <w:rtl/>
        </w:rPr>
        <w:t>-</w:t>
      </w:r>
      <w:r w:rsidR="00853E19" w:rsidRPr="0070359C">
        <w:rPr>
          <w:rFonts w:eastAsia="Times New Roman" w:hint="cs"/>
          <w:noProof/>
          <w:color w:val="000000" w:themeColor="text1"/>
          <w:spacing w:val="-8"/>
          <w:sz w:val="27"/>
          <w:szCs w:val="27"/>
          <w:rtl/>
        </w:rPr>
        <w:t xml:space="preserve"> در راستای مدیریت خطر حوادث و بلایا، دولت با همکاری نهادهای ‌ذی‌ربط مکلف است با اولویت اقدامات ناظر به پیشگیری، کاهش آسیب و آمادگی، افزایش تاب</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آوری و تأمین منابع پایدار برای مقابله با حوادث و بلایا نسبت به تدوین اقدامات ‌اجرائی مناسب اقدام نماید. همچنین با توجه به لزوم مقاوم</w:t>
      </w:r>
      <w:r w:rsidR="00853E19" w:rsidRPr="0070359C">
        <w:rPr>
          <w:rFonts w:eastAsia="Times New Roman" w:hint="cs"/>
          <w:noProof/>
          <w:color w:val="000000" w:themeColor="text1"/>
          <w:spacing w:val="-8"/>
          <w:sz w:val="27"/>
          <w:szCs w:val="27"/>
          <w:rtl/>
        </w:rPr>
        <w:softHyphen/>
        <w:t>سازی و ایمن</w:t>
      </w:r>
      <w:r w:rsidR="00853E19" w:rsidRPr="0070359C">
        <w:rPr>
          <w:rFonts w:eastAsia="Times New Roman" w:hint="cs"/>
          <w:noProof/>
          <w:color w:val="000000" w:themeColor="text1"/>
          <w:spacing w:val="-8"/>
          <w:sz w:val="27"/>
          <w:szCs w:val="27"/>
          <w:rtl/>
        </w:rPr>
        <w:softHyphen/>
        <w:t>سازی لرزه</w:t>
      </w:r>
      <w:r w:rsidR="00853E19" w:rsidRPr="0070359C">
        <w:rPr>
          <w:rFonts w:eastAsia="Times New Roman"/>
          <w:noProof/>
          <w:color w:val="000000" w:themeColor="text1"/>
          <w:spacing w:val="-8"/>
          <w:sz w:val="27"/>
          <w:szCs w:val="27"/>
        </w:rPr>
        <w:t>‌</w:t>
      </w:r>
      <w:r w:rsidR="00853E19" w:rsidRPr="0070359C">
        <w:rPr>
          <w:rFonts w:eastAsia="Times New Roman" w:hint="cs"/>
          <w:noProof/>
          <w:color w:val="000000" w:themeColor="text1"/>
          <w:spacing w:val="-8"/>
          <w:sz w:val="27"/>
          <w:szCs w:val="27"/>
          <w:rtl/>
        </w:rPr>
        <w:t>ای، مقابله با آتش‌سوزی و اهمیت ارتقای تاب</w:t>
      </w:r>
      <w:r w:rsidR="00853E19" w:rsidRPr="0070359C">
        <w:rPr>
          <w:rFonts w:eastAsia="Times New Roman"/>
          <w:noProof/>
          <w:color w:val="000000" w:themeColor="text1"/>
          <w:spacing w:val="-8"/>
          <w:sz w:val="27"/>
          <w:szCs w:val="27"/>
        </w:rPr>
        <w:t>‌</w:t>
      </w:r>
      <w:r w:rsidR="00853E19" w:rsidRPr="0070359C">
        <w:rPr>
          <w:rFonts w:eastAsia="Times New Roman" w:hint="cs"/>
          <w:noProof/>
          <w:color w:val="000000" w:themeColor="text1"/>
          <w:spacing w:val="-8"/>
          <w:sz w:val="27"/>
          <w:szCs w:val="27"/>
          <w:rtl/>
        </w:rPr>
        <w:t>آوری و تعمیر اساسی سامانه(</w:t>
      </w:r>
      <w:r w:rsidR="00853E19" w:rsidRPr="0070359C">
        <w:rPr>
          <w:rFonts w:eastAsia="Times New Roman"/>
          <w:noProof/>
          <w:color w:val="000000" w:themeColor="text1"/>
          <w:spacing w:val="-8"/>
          <w:sz w:val="27"/>
          <w:szCs w:val="27"/>
          <w:rtl/>
        </w:rPr>
        <w:t>سيستم</w:t>
      </w:r>
      <w:r w:rsidR="00853E19"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‌هاي </w:t>
      </w:r>
      <w:r w:rsidR="00853E19" w:rsidRPr="0070359C">
        <w:rPr>
          <w:rFonts w:eastAsia="Times New Roman" w:hint="cs"/>
          <w:noProof/>
          <w:color w:val="000000" w:themeColor="text1"/>
          <w:spacing w:val="-8"/>
          <w:sz w:val="27"/>
          <w:szCs w:val="27"/>
          <w:rtl/>
        </w:rPr>
        <w:t>تأسیسات مکانیکی، برقی و رایانیکی (سایبری) بیمارستان</w:t>
      </w:r>
      <w:r w:rsidR="00853E19" w:rsidRPr="0070359C">
        <w:rPr>
          <w:rFonts w:eastAsia="Times New Roman"/>
          <w:noProof/>
          <w:color w:val="000000" w:themeColor="text1"/>
          <w:spacing w:val="-8"/>
          <w:sz w:val="27"/>
          <w:szCs w:val="27"/>
        </w:rPr>
        <w:t>‌</w:t>
      </w:r>
      <w:r w:rsidR="00D507F3" w:rsidRPr="0070359C">
        <w:rPr>
          <w:rFonts w:eastAsia="Times New Roman" w:hint="cs"/>
          <w:noProof/>
          <w:color w:val="000000" w:themeColor="text1"/>
          <w:spacing w:val="-8"/>
          <w:sz w:val="27"/>
          <w:szCs w:val="27"/>
          <w:rtl/>
        </w:rPr>
        <w:t>ها، مراکز بهداشتی</w:t>
      </w:r>
      <w:r w:rsidR="00D763C6" w:rsidRPr="0070359C">
        <w:rPr>
          <w:rFonts w:eastAsia="Times New Roman" w:hint="cs"/>
          <w:noProof/>
          <w:color w:val="000000" w:themeColor="text1"/>
          <w:spacing w:val="-8"/>
          <w:sz w:val="27"/>
          <w:szCs w:val="27"/>
          <w:rtl/>
        </w:rPr>
        <w:t xml:space="preserve"> </w:t>
      </w:r>
      <w:r w:rsidR="00D507F3" w:rsidRPr="0070359C">
        <w:rPr>
          <w:rFonts w:eastAsia="Times New Roman" w:hint="cs"/>
          <w:noProof/>
          <w:color w:val="000000" w:themeColor="text1"/>
          <w:spacing w:val="-8"/>
          <w:sz w:val="27"/>
          <w:szCs w:val="27"/>
          <w:rtl/>
        </w:rPr>
        <w:t>-</w:t>
      </w:r>
      <w:r w:rsidR="00D763C6" w:rsidRPr="0070359C">
        <w:rPr>
          <w:rFonts w:eastAsia="Times New Roman" w:hint="cs"/>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 xml:space="preserve">درمانی دولتی و پایگاههای </w:t>
      </w:r>
      <w:r w:rsidR="00680F07" w:rsidRPr="0070359C">
        <w:rPr>
          <w:rFonts w:ascii="B Lotus" w:eastAsia="Times New Roman" w:hAnsi="B Lotus" w:hint="cs"/>
          <w:color w:val="000000" w:themeColor="text1"/>
          <w:spacing w:val="-6"/>
          <w:sz w:val="27"/>
          <w:szCs w:val="27"/>
          <w:rtl/>
        </w:rPr>
        <w:t>فوریت</w:t>
      </w:r>
      <w:r w:rsidR="00680F07" w:rsidRPr="0070359C">
        <w:rPr>
          <w:rFonts w:ascii="B Lotus" w:eastAsia="Times New Roman" w:hAnsi="B Lotus"/>
          <w:color w:val="000000" w:themeColor="text1"/>
          <w:spacing w:val="-6"/>
          <w:sz w:val="27"/>
          <w:szCs w:val="27"/>
          <w:rtl/>
        </w:rPr>
        <w:softHyphen/>
      </w:r>
      <w:r w:rsidR="00680F07" w:rsidRPr="0070359C">
        <w:rPr>
          <w:rFonts w:ascii="B Lotus" w:eastAsia="Times New Roman" w:hAnsi="B Lotus" w:hint="cs"/>
          <w:color w:val="000000" w:themeColor="text1"/>
          <w:spacing w:val="-6"/>
          <w:sz w:val="27"/>
          <w:szCs w:val="27"/>
          <w:rtl/>
        </w:rPr>
        <w:t>های پزشکی</w:t>
      </w:r>
      <w:r w:rsidR="00680F07" w:rsidRPr="0070359C">
        <w:rPr>
          <w:rFonts w:eastAsia="Times New Roman" w:hint="cs"/>
          <w:noProof/>
          <w:color w:val="000000" w:themeColor="text1"/>
          <w:spacing w:val="-6"/>
          <w:sz w:val="27"/>
          <w:szCs w:val="27"/>
          <w:rtl/>
        </w:rPr>
        <w:t xml:space="preserve"> </w:t>
      </w:r>
      <w:r w:rsidR="00680F07" w:rsidRPr="0070359C">
        <w:rPr>
          <w:rFonts w:eastAsia="Times New Roman"/>
          <w:noProof/>
          <w:color w:val="000000" w:themeColor="text1"/>
          <w:spacing w:val="-6"/>
          <w:sz w:val="27"/>
          <w:szCs w:val="27"/>
          <w:rtl/>
        </w:rPr>
        <w:t>پ</w:t>
      </w:r>
      <w:r w:rsidR="00680F07" w:rsidRPr="0070359C">
        <w:rPr>
          <w:rFonts w:eastAsia="Times New Roman" w:hint="cs"/>
          <w:noProof/>
          <w:color w:val="000000" w:themeColor="text1"/>
          <w:spacing w:val="-6"/>
          <w:sz w:val="27"/>
          <w:szCs w:val="27"/>
          <w:rtl/>
        </w:rPr>
        <w:t>ی</w:t>
      </w:r>
      <w:r w:rsidR="00680F07" w:rsidRPr="0070359C">
        <w:rPr>
          <w:rFonts w:eastAsia="Times New Roman" w:hint="eastAsia"/>
          <w:noProof/>
          <w:color w:val="000000" w:themeColor="text1"/>
          <w:spacing w:val="-6"/>
          <w:sz w:val="27"/>
          <w:szCs w:val="27"/>
          <w:rtl/>
        </w:rPr>
        <w:t>ش</w:t>
      </w:r>
      <w:r w:rsidR="00680F07" w:rsidRPr="0070359C">
        <w:rPr>
          <w:rFonts w:eastAsia="Times New Roman" w:hint="cs"/>
          <w:noProof/>
          <w:color w:val="000000" w:themeColor="text1"/>
          <w:spacing w:val="-6"/>
          <w:sz w:val="27"/>
          <w:szCs w:val="27"/>
          <w:rtl/>
        </w:rPr>
        <w:t>‌</w:t>
      </w:r>
      <w:r w:rsidR="00680F07" w:rsidRPr="0070359C">
        <w:rPr>
          <w:rFonts w:eastAsia="Times New Roman"/>
          <w:noProof/>
          <w:color w:val="000000" w:themeColor="text1"/>
          <w:spacing w:val="-6"/>
          <w:sz w:val="27"/>
          <w:szCs w:val="27"/>
          <w:rtl/>
        </w:rPr>
        <w:t>ب</w:t>
      </w:r>
      <w:r w:rsidR="00680F07" w:rsidRPr="0070359C">
        <w:rPr>
          <w:rFonts w:eastAsia="Times New Roman" w:hint="cs"/>
          <w:noProof/>
          <w:color w:val="000000" w:themeColor="text1"/>
          <w:spacing w:val="-6"/>
          <w:sz w:val="27"/>
          <w:szCs w:val="27"/>
          <w:rtl/>
        </w:rPr>
        <w:t>ی</w:t>
      </w:r>
      <w:r w:rsidR="00680F07" w:rsidRPr="0070359C">
        <w:rPr>
          <w:rFonts w:eastAsia="Times New Roman" w:hint="eastAsia"/>
          <w:noProof/>
          <w:color w:val="000000" w:themeColor="text1"/>
          <w:spacing w:val="-6"/>
          <w:sz w:val="27"/>
          <w:szCs w:val="27"/>
          <w:rtl/>
        </w:rPr>
        <w:t>مارستان</w:t>
      </w:r>
      <w:r w:rsidR="00680F07" w:rsidRPr="0070359C">
        <w:rPr>
          <w:rFonts w:eastAsia="Times New Roman" w:hint="cs"/>
          <w:noProof/>
          <w:color w:val="000000" w:themeColor="text1"/>
          <w:spacing w:val="-6"/>
          <w:sz w:val="27"/>
          <w:szCs w:val="27"/>
          <w:rtl/>
        </w:rPr>
        <w:t>ی</w:t>
      </w:r>
      <w:r w:rsidR="00853E19" w:rsidRPr="0070359C">
        <w:rPr>
          <w:rFonts w:eastAsia="Times New Roman" w:hint="cs"/>
          <w:noProof/>
          <w:color w:val="000000" w:themeColor="text1"/>
          <w:spacing w:val="-8"/>
          <w:sz w:val="27"/>
          <w:szCs w:val="27"/>
          <w:rtl/>
        </w:rPr>
        <w:t>، طرح ایمن</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سازی و ارتقای تاب</w:t>
      </w:r>
      <w:r w:rsidR="00853E19" w:rsidRPr="0070359C">
        <w:rPr>
          <w:rFonts w:eastAsia="Times New Roman"/>
          <w:noProof/>
          <w:color w:val="000000" w:themeColor="text1"/>
          <w:spacing w:val="-8"/>
          <w:sz w:val="27"/>
          <w:szCs w:val="27"/>
        </w:rPr>
        <w:t>‌</w:t>
      </w:r>
      <w:r w:rsidR="00853E19" w:rsidRPr="0070359C">
        <w:rPr>
          <w:rFonts w:eastAsia="Times New Roman" w:hint="cs"/>
          <w:noProof/>
          <w:color w:val="000000" w:themeColor="text1"/>
          <w:spacing w:val="-8"/>
          <w:sz w:val="27"/>
          <w:szCs w:val="27"/>
          <w:rtl/>
        </w:rPr>
        <w:t>آوری بیمارستان</w:t>
      </w:r>
      <w:r w:rsidR="00853E19" w:rsidRPr="0070359C">
        <w:rPr>
          <w:rFonts w:eastAsia="Times New Roman"/>
          <w:noProof/>
          <w:color w:val="000000" w:themeColor="text1"/>
          <w:spacing w:val="-8"/>
          <w:sz w:val="27"/>
          <w:szCs w:val="27"/>
        </w:rPr>
        <w:t>‌</w:t>
      </w:r>
      <w:r w:rsidR="00D507F3" w:rsidRPr="0070359C">
        <w:rPr>
          <w:rFonts w:eastAsia="Times New Roman" w:hint="cs"/>
          <w:noProof/>
          <w:color w:val="000000" w:themeColor="text1"/>
          <w:spacing w:val="-8"/>
          <w:sz w:val="27"/>
          <w:szCs w:val="27"/>
          <w:rtl/>
        </w:rPr>
        <w:t>ها و مراکز بهداشتی-</w:t>
      </w:r>
      <w:r w:rsidR="00853E19" w:rsidRPr="0070359C">
        <w:rPr>
          <w:rFonts w:eastAsia="Times New Roman" w:hint="cs"/>
          <w:noProof/>
          <w:color w:val="000000" w:themeColor="text1"/>
          <w:spacing w:val="-8"/>
          <w:sz w:val="27"/>
          <w:szCs w:val="27"/>
          <w:rtl/>
        </w:rPr>
        <w:t>درمانی کشور در سالهای برنامه به مرحله اجرا در می</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آید.</w:t>
      </w:r>
    </w:p>
    <w:p w14:paraId="2099F7C1" w14:textId="77777777" w:rsidR="00853E19" w:rsidRPr="0070359C" w:rsidRDefault="00EA64E2"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8"/>
          <w:sz w:val="27"/>
          <w:szCs w:val="27"/>
          <w:rtl/>
        </w:rPr>
        <w:t>خ</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به استناد ماده (117) قانون مدیریت خدمات کشوری، ‌‌آیین‌نامه‌های مالی، محاسباتی، معاملاتی، استخدامی و ضوابط ساختار تشکیلاتی و سِمت(پست)های سازمانی جمعیت هلال احمر جمهوری اسلامی ایران تابع جزء (4) بند «ب» ماده (10) قانون اساسنامه جمعیت هلال احمر جمهوری اسلامی ایران الحاقی 24/2/1382 است.</w:t>
      </w:r>
    </w:p>
    <w:p w14:paraId="4DC25B7D" w14:textId="77777777" w:rsidR="00853E19" w:rsidRPr="0070359C" w:rsidRDefault="00EA64E2"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8"/>
          <w:sz w:val="27"/>
          <w:szCs w:val="27"/>
          <w:rtl/>
        </w:rPr>
        <w:t>د</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در راستای ارتقای سلامت خون و فراورده</w:t>
      </w:r>
      <w:r w:rsidR="00853E19" w:rsidRPr="0070359C">
        <w:rPr>
          <w:rFonts w:eastAsia="Times New Roman" w:hint="cs"/>
          <w:noProof/>
          <w:color w:val="000000" w:themeColor="text1"/>
          <w:spacing w:val="-6"/>
          <w:sz w:val="27"/>
          <w:szCs w:val="27"/>
          <w:rtl/>
        </w:rPr>
        <w:softHyphen/>
        <w:t xml:space="preserve">های آن و نجات جان بیماران نیازمند پیوند </w:t>
      </w:r>
      <w:r w:rsidR="00853E19" w:rsidRPr="0070359C">
        <w:rPr>
          <w:rFonts w:ascii="B Lotus" w:eastAsia="Times New Roman" w:hAnsi="B Lotus" w:hint="cs"/>
          <w:color w:val="000000" w:themeColor="text1"/>
          <w:spacing w:val="-6"/>
          <w:sz w:val="26"/>
          <w:szCs w:val="26"/>
          <w:rtl/>
          <w:lang w:bidi="fa-IR"/>
        </w:rPr>
        <w:t>یاخته</w:t>
      </w:r>
      <w:r w:rsidR="00853E19" w:rsidRPr="0070359C">
        <w:rPr>
          <w:rFonts w:eastAsia="Times New Roman" w:hint="cs"/>
          <w:noProof/>
          <w:color w:val="000000" w:themeColor="text1"/>
          <w:spacing w:val="-6"/>
          <w:sz w:val="27"/>
          <w:szCs w:val="27"/>
          <w:rtl/>
        </w:rPr>
        <w:t xml:space="preserve">های بنیادی خونساز، سازمان انتقال خون ایران مکلف است از سال اول برنامه نسبت به انجام آزمایش غربالگری </w:t>
      </w:r>
      <w:r w:rsidR="00853E19" w:rsidRPr="0070359C">
        <w:rPr>
          <w:rFonts w:ascii="B Lotus" w:eastAsia="Times New Roman" w:hAnsi="B Lotus" w:hint="cs"/>
          <w:color w:val="000000" w:themeColor="text1"/>
          <w:spacing w:val="-6"/>
          <w:sz w:val="26"/>
          <w:szCs w:val="26"/>
          <w:rtl/>
          <w:lang w:bidi="fa-IR"/>
        </w:rPr>
        <w:t>مایزاد(مولکول)</w:t>
      </w:r>
      <w:r w:rsidR="00853E19" w:rsidRPr="0070359C">
        <w:rPr>
          <w:rFonts w:eastAsia="Times New Roman" w:hint="cs"/>
          <w:noProof/>
          <w:color w:val="000000" w:themeColor="text1"/>
          <w:spacing w:val="-6"/>
          <w:sz w:val="27"/>
          <w:szCs w:val="27"/>
          <w:rtl/>
        </w:rPr>
        <w:t xml:space="preserve"> (اِن.اِی.تی) و </w:t>
      </w:r>
      <w:r w:rsidR="00853E19" w:rsidRPr="0070359C">
        <w:rPr>
          <w:rFonts w:ascii="B Lotus" w:eastAsia="Times New Roman" w:hAnsi="B Lotus" w:hint="cs"/>
          <w:color w:val="000000" w:themeColor="text1"/>
          <w:spacing w:val="-6"/>
          <w:sz w:val="26"/>
          <w:szCs w:val="26"/>
          <w:rtl/>
          <w:lang w:bidi="fa-IR"/>
        </w:rPr>
        <w:t>پادتن(آنتی بادی)</w:t>
      </w:r>
      <w:r w:rsidR="00853E19" w:rsidRPr="0070359C">
        <w:rPr>
          <w:rFonts w:eastAsia="Times New Roman" w:hint="cs"/>
          <w:noProof/>
          <w:color w:val="000000" w:themeColor="text1"/>
          <w:spacing w:val="-6"/>
          <w:sz w:val="27"/>
          <w:szCs w:val="27"/>
          <w:rtl/>
        </w:rPr>
        <w:t xml:space="preserve"> و آزمایش سازگاری بافتی (اِچ.اِل.اِی) بر</w:t>
      </w:r>
      <w:r w:rsidR="00D763C6"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اساس روشهای نوین اقدام نماید.</w:t>
      </w:r>
    </w:p>
    <w:p w14:paraId="343CA2FA" w14:textId="77777777" w:rsidR="00853E19" w:rsidRPr="0070359C" w:rsidRDefault="00853E19" w:rsidP="00060039">
      <w:pPr>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دارو و تجهیزات پزشکی</w:t>
      </w:r>
    </w:p>
    <w:p w14:paraId="15451F20"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71-</w:t>
      </w:r>
      <w:r w:rsidRPr="0070359C">
        <w:rPr>
          <w:rFonts w:eastAsia="Times New Roman" w:hint="cs"/>
          <w:noProof/>
          <w:color w:val="000000" w:themeColor="text1"/>
          <w:spacing w:val="-6"/>
          <w:sz w:val="27"/>
          <w:szCs w:val="27"/>
          <w:rtl/>
        </w:rPr>
        <w:t xml:space="preserve"> به‌منظور اطمینان از تأمین پایدار ذخایر راهبردی با کیفیت دارو، پیش‌بینی و پیشگیری از کمبود دارو و کاهش سهم واردات فوریتی از تأمین نیاز کشور اقدامات زیر در طول اجرای برنامه انجام می‌شود:</w:t>
      </w:r>
    </w:p>
    <w:p w14:paraId="17C7BAFC" w14:textId="77777777" w:rsidR="00853E19" w:rsidRPr="0070359C" w:rsidRDefault="00853E19" w:rsidP="006A7886">
      <w:pPr>
        <w:bidi/>
        <w:spacing w:line="240" w:lineRule="auto"/>
        <w:ind w:firstLine="510"/>
        <w:jc w:val="both"/>
        <w:rPr>
          <w:rFonts w:eastAsia="Times New Roman"/>
          <w:noProof/>
          <w:color w:val="000000" w:themeColor="text1"/>
          <w:spacing w:val="-6"/>
          <w:sz w:val="27"/>
          <w:szCs w:val="27"/>
          <w:rtl/>
          <w:lang w:bidi="fa-IR"/>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وزارت بهداشت، درمان و آموزش پزشکی با همکاری دستگاههای ‌اجرائی مربوط مکلف است تا پایان سال اول اجرای برنامه، به‌گونه‌ای تنظیم‌گری نماید که ذخایر راهبردی دارو و تجهیزات مصرفی پزشکی با کیفیت به میزان حداقل شش‌ماه نیاز کشور با اولویت تولید داخلی و واردات رسمی تأمین باشد. دولت مکلف است از طریق دستگاههای مربوط، منابع مورد نیاز را در بودجه‌های سنواتی پیش‌بینی نموده و در اختیار وزارت بهداشت، درمان و آموزش پزشکی قرار</w:t>
      </w:r>
      <w:r w:rsidRPr="0070359C">
        <w:rPr>
          <w:rFonts w:eastAsia="Times New Roman" w:hint="cs"/>
          <w:noProof/>
          <w:color w:val="000000" w:themeColor="text1"/>
          <w:spacing w:val="-6"/>
          <w:sz w:val="27"/>
          <w:szCs w:val="27"/>
        </w:rPr>
        <w:t>‌‌</w:t>
      </w:r>
      <w:r w:rsidR="00113709" w:rsidRPr="0070359C">
        <w:rPr>
          <w:rFonts w:eastAsia="Times New Roman" w:hint="cs"/>
          <w:noProof/>
          <w:color w:val="000000" w:themeColor="text1"/>
          <w:spacing w:val="-6"/>
          <w:sz w:val="27"/>
          <w:szCs w:val="27"/>
          <w:rtl/>
        </w:rPr>
        <w:t xml:space="preserve"> دهد. وزارت بهداشت،</w:t>
      </w:r>
      <w:r w:rsidRPr="0070359C">
        <w:rPr>
          <w:rFonts w:eastAsia="Times New Roman" w:hint="cs"/>
          <w:noProof/>
          <w:color w:val="000000" w:themeColor="text1"/>
          <w:spacing w:val="-6"/>
          <w:sz w:val="27"/>
          <w:szCs w:val="27"/>
          <w:rtl/>
        </w:rPr>
        <w:t xml:space="preserve"> درمان و آموزش پزشکی مکلف است گزارش عملکرد این بند را هر شش</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ماه </w:t>
      </w:r>
      <w:r w:rsidR="005E070B" w:rsidRPr="0070359C">
        <w:rPr>
          <w:rFonts w:eastAsia="Times New Roman" w:hint="cs"/>
          <w:noProof/>
          <w:color w:val="000000" w:themeColor="text1"/>
          <w:spacing w:val="-6"/>
          <w:sz w:val="27"/>
          <w:szCs w:val="27"/>
          <w:rtl/>
        </w:rPr>
        <w:t>یک</w:t>
      </w:r>
      <w:r w:rsidR="005E070B" w:rsidRPr="0070359C">
        <w:rPr>
          <w:rFonts w:eastAsia="Times New Roman"/>
          <w:noProof/>
          <w:color w:val="000000" w:themeColor="text1"/>
          <w:spacing w:val="-6"/>
          <w:sz w:val="27"/>
          <w:szCs w:val="27"/>
          <w:rtl/>
        </w:rPr>
        <w:softHyphen/>
      </w:r>
      <w:r w:rsidR="005E070B" w:rsidRPr="0070359C">
        <w:rPr>
          <w:rFonts w:eastAsia="Times New Roman" w:hint="cs"/>
          <w:noProof/>
          <w:color w:val="000000" w:themeColor="text1"/>
          <w:spacing w:val="-6"/>
          <w:sz w:val="27"/>
          <w:szCs w:val="27"/>
          <w:rtl/>
        </w:rPr>
        <w:t xml:space="preserve">بار </w:t>
      </w:r>
      <w:r w:rsidRPr="0070359C">
        <w:rPr>
          <w:rFonts w:eastAsia="Times New Roman" w:hint="cs"/>
          <w:noProof/>
          <w:color w:val="000000" w:themeColor="text1"/>
          <w:spacing w:val="-6"/>
          <w:sz w:val="27"/>
          <w:szCs w:val="27"/>
          <w:rtl/>
        </w:rPr>
        <w:t>به کمیسیون بهداشت و درمان و معاونت نظارت مجلس ارسال نماید.</w:t>
      </w:r>
    </w:p>
    <w:p w14:paraId="645D1D67"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وزارت امور اقتصادی و دارایی مکلف است با همکاری سازمان و وزارت بهداشت، درمان و آموزش پزشکی تا پایان سال اول اجرای برنامه نسبت به ایجاد ‌سازوکار پرداخت سهم یارانه دولت از طریق تسویه الکترونیکی و اعتباری مطالبات در زنجیره تأمین دارو، تجهیزات و ملزومات پزشکی حسب مورد در وجه داروخانه‌ها، بیمارستان‌ها، شرکتهای پخش و تأمین‌کننده</w:t>
      </w:r>
      <w:r w:rsidRPr="0070359C">
        <w:rPr>
          <w:rFonts w:ascii="B Lotus" w:eastAsia="Times New Roman" w:hAnsi="B Lotus" w:hint="cs"/>
          <w:color w:val="000000" w:themeColor="text1"/>
          <w:spacing w:val="-6"/>
          <w:sz w:val="26"/>
          <w:szCs w:val="26"/>
          <w:rtl/>
        </w:rPr>
        <w:t xml:space="preserve"> دارو</w:t>
      </w:r>
      <w:r w:rsidRPr="0070359C">
        <w:rPr>
          <w:rFonts w:eastAsia="Times New Roman" w:hint="cs"/>
          <w:noProof/>
          <w:color w:val="000000" w:themeColor="text1"/>
          <w:spacing w:val="-6"/>
          <w:sz w:val="27"/>
          <w:szCs w:val="27"/>
          <w:rtl/>
        </w:rPr>
        <w:t xml:space="preserve"> اقدام نماید.</w:t>
      </w:r>
    </w:p>
    <w:p w14:paraId="633DD9AC" w14:textId="77777777" w:rsidR="00853E19" w:rsidRPr="0070359C" w:rsidRDefault="00853E19" w:rsidP="00446691">
      <w:pPr>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8"/>
          <w:sz w:val="27"/>
          <w:szCs w:val="27"/>
          <w:rtl/>
        </w:rPr>
        <w:t xml:space="preserve"> </w:t>
      </w:r>
      <w:r w:rsidRPr="0070359C">
        <w:rPr>
          <w:rFonts w:ascii="B Lotus" w:eastAsia="Times New Roman" w:hAnsi="B Lotus" w:hint="cs"/>
          <w:color w:val="000000" w:themeColor="text1"/>
          <w:spacing w:val="-6"/>
          <w:sz w:val="26"/>
          <w:szCs w:val="26"/>
          <w:rtl/>
          <w:lang w:bidi="fa-IR"/>
        </w:rPr>
        <w:t>وزارت بهداشت، درمان و آموزش پزشکی</w:t>
      </w:r>
      <w:r w:rsidRPr="0070359C">
        <w:rPr>
          <w:rFonts w:eastAsia="Times New Roman" w:hint="cs"/>
          <w:noProof/>
          <w:color w:val="000000" w:themeColor="text1"/>
          <w:spacing w:val="-8"/>
          <w:sz w:val="27"/>
          <w:szCs w:val="27"/>
          <w:rtl/>
        </w:rPr>
        <w:t xml:space="preserve"> مکلف است نسبت به تکمیل سامانه ردیابی، رهگیری و پایش اصالت کالاهای سلامت‌محور برای دارو و تجهیزات و ملزومات پزشکی</w:t>
      </w:r>
      <w:r w:rsidRPr="0070359C">
        <w:rPr>
          <w:rFonts w:eastAsia="Times New Roman"/>
          <w:noProof/>
          <w:color w:val="000000" w:themeColor="text1"/>
          <w:spacing w:val="-8"/>
          <w:sz w:val="27"/>
          <w:szCs w:val="27"/>
          <w:rtl/>
        </w:rPr>
        <w:t xml:space="preserve"> با رعا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ت</w:t>
      </w:r>
      <w:r w:rsidRPr="0070359C">
        <w:rPr>
          <w:rFonts w:eastAsia="Times New Roman"/>
          <w:noProof/>
          <w:color w:val="000000" w:themeColor="text1"/>
          <w:spacing w:val="-8"/>
          <w:sz w:val="27"/>
          <w:szCs w:val="27"/>
          <w:rtl/>
        </w:rPr>
        <w:t xml:space="preserve"> قانون مديريت داده</w:t>
      </w:r>
      <w:r w:rsidR="00605EF4"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ها و اطلاعات ملي</w:t>
      </w:r>
      <w:r w:rsidRPr="0070359C">
        <w:rPr>
          <w:rFonts w:eastAsia="Times New Roman" w:hint="cs"/>
          <w:noProof/>
          <w:color w:val="000000" w:themeColor="text1"/>
          <w:spacing w:val="-8"/>
          <w:sz w:val="27"/>
          <w:szCs w:val="27"/>
          <w:rtl/>
        </w:rPr>
        <w:t xml:space="preserve"> اقدام نماید، به‌نحوی ‌که تا پایان سال سوم اجرای برنامه، کل بازار را تحت پوشش این سامانه قرار دهد. بیمه‌های پایه و تکمیلی درمان در بخش‌ سرپایی و بستری </w:t>
      </w:r>
      <w:r w:rsidRPr="0070359C">
        <w:rPr>
          <w:rFonts w:ascii="B Lotus" w:eastAsia="Times New Roman" w:hAnsi="B Lotus" w:hint="cs"/>
          <w:color w:val="000000" w:themeColor="text1"/>
          <w:spacing w:val="-6"/>
          <w:sz w:val="27"/>
          <w:szCs w:val="27"/>
          <w:rtl/>
          <w:lang w:bidi="fa-IR"/>
        </w:rPr>
        <w:t>پس از تکمیل سامانه</w:t>
      </w:r>
      <w:r w:rsidRPr="0070359C">
        <w:rPr>
          <w:rFonts w:eastAsia="Times New Roman" w:hint="cs"/>
          <w:noProof/>
          <w:color w:val="000000" w:themeColor="text1"/>
          <w:spacing w:val="-8"/>
          <w:sz w:val="27"/>
          <w:szCs w:val="27"/>
          <w:rtl/>
        </w:rPr>
        <w:t xml:space="preserve"> در صورت دریافت گواهی ‌تأیید اصالت از این سامانه، مجاز به پرداخت هزینه دارو و تجهیزات و ملزومات پزشکی تحت پوشش آن هستند. </w:t>
      </w:r>
    </w:p>
    <w:p w14:paraId="56D492D8" w14:textId="77777777" w:rsidR="00853E19" w:rsidRPr="0070359C" w:rsidRDefault="00EA64E2" w:rsidP="00502107">
      <w:pPr>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8"/>
          <w:sz w:val="27"/>
          <w:szCs w:val="27"/>
          <w:rtl/>
        </w:rPr>
        <w:t xml:space="preserve">دولت مکلف است </w:t>
      </w:r>
      <w:r w:rsidR="00CD3210" w:rsidRPr="0070359C">
        <w:rPr>
          <w:rFonts w:eastAsia="Times New Roman" w:hint="eastAsia"/>
          <w:noProof/>
          <w:color w:val="000000" w:themeColor="text1"/>
          <w:spacing w:val="-8"/>
          <w:sz w:val="27"/>
          <w:szCs w:val="27"/>
          <w:rtl/>
        </w:rPr>
        <w:t>در</w:t>
      </w:r>
      <w:r w:rsidR="00CD3210" w:rsidRPr="0070359C">
        <w:rPr>
          <w:rFonts w:eastAsia="Times New Roman"/>
          <w:noProof/>
          <w:color w:val="000000" w:themeColor="text1"/>
          <w:spacing w:val="-8"/>
          <w:sz w:val="27"/>
          <w:szCs w:val="27"/>
          <w:rtl/>
        </w:rPr>
        <w:t xml:space="preserve"> چ</w:t>
      </w:r>
      <w:r w:rsidR="00CD3210" w:rsidRPr="0070359C">
        <w:rPr>
          <w:rFonts w:eastAsia="Times New Roman" w:hint="cs"/>
          <w:noProof/>
          <w:color w:val="000000" w:themeColor="text1"/>
          <w:spacing w:val="-8"/>
          <w:sz w:val="27"/>
          <w:szCs w:val="27"/>
          <w:rtl/>
        </w:rPr>
        <w:t>ه</w:t>
      </w:r>
      <w:r w:rsidR="00CD3210" w:rsidRPr="0070359C">
        <w:rPr>
          <w:rFonts w:eastAsia="Times New Roman"/>
          <w:noProof/>
          <w:color w:val="000000" w:themeColor="text1"/>
          <w:spacing w:val="-8"/>
          <w:sz w:val="27"/>
          <w:szCs w:val="27"/>
          <w:rtl/>
        </w:rPr>
        <w:t xml:space="preserve">ارچوب </w:t>
      </w:r>
      <w:r w:rsidR="00CD3210" w:rsidRPr="0070359C">
        <w:rPr>
          <w:rFonts w:eastAsia="Times New Roman" w:hint="eastAsia"/>
          <w:noProof/>
          <w:color w:val="000000" w:themeColor="text1"/>
          <w:spacing w:val="-8"/>
          <w:sz w:val="27"/>
          <w:szCs w:val="27"/>
          <w:rtl/>
        </w:rPr>
        <w:t>و</w:t>
      </w:r>
      <w:r w:rsidR="00CD3210" w:rsidRPr="0070359C">
        <w:rPr>
          <w:rFonts w:eastAsia="Times New Roman"/>
          <w:noProof/>
          <w:color w:val="000000" w:themeColor="text1"/>
          <w:spacing w:val="-8"/>
          <w:sz w:val="27"/>
          <w:szCs w:val="27"/>
          <w:rtl/>
        </w:rPr>
        <w:t xml:space="preserve"> با رعا</w:t>
      </w:r>
      <w:r w:rsidR="00CD3210" w:rsidRPr="0070359C">
        <w:rPr>
          <w:rFonts w:eastAsia="Times New Roman" w:hint="cs"/>
          <w:noProof/>
          <w:color w:val="000000" w:themeColor="text1"/>
          <w:spacing w:val="-8"/>
          <w:sz w:val="27"/>
          <w:szCs w:val="27"/>
          <w:rtl/>
        </w:rPr>
        <w:t>ی</w:t>
      </w:r>
      <w:r w:rsidR="00CD3210" w:rsidRPr="0070359C">
        <w:rPr>
          <w:rFonts w:eastAsia="Times New Roman" w:hint="eastAsia"/>
          <w:noProof/>
          <w:color w:val="000000" w:themeColor="text1"/>
          <w:spacing w:val="-8"/>
          <w:sz w:val="27"/>
          <w:szCs w:val="27"/>
          <w:rtl/>
        </w:rPr>
        <w:t>ت</w:t>
      </w:r>
      <w:r w:rsidR="00CD3210" w:rsidRPr="0070359C">
        <w:rPr>
          <w:rFonts w:eastAsia="Times New Roman"/>
          <w:noProof/>
          <w:color w:val="000000" w:themeColor="text1"/>
          <w:spacing w:val="-8"/>
          <w:sz w:val="27"/>
          <w:szCs w:val="27"/>
          <w:rtl/>
        </w:rPr>
        <w:t xml:space="preserve"> </w:t>
      </w:r>
      <w:r w:rsidR="00CD3210" w:rsidRPr="0070359C">
        <w:rPr>
          <w:rFonts w:eastAsia="Times New Roman" w:hint="eastAsia"/>
          <w:noProof/>
          <w:color w:val="000000" w:themeColor="text1"/>
          <w:spacing w:val="-8"/>
          <w:sz w:val="27"/>
          <w:szCs w:val="27"/>
          <w:rtl/>
        </w:rPr>
        <w:t>قوان</w:t>
      </w:r>
      <w:r w:rsidR="00CD3210" w:rsidRPr="0070359C">
        <w:rPr>
          <w:rFonts w:eastAsia="Times New Roman" w:hint="cs"/>
          <w:noProof/>
          <w:color w:val="000000" w:themeColor="text1"/>
          <w:spacing w:val="-8"/>
          <w:sz w:val="27"/>
          <w:szCs w:val="27"/>
          <w:rtl/>
        </w:rPr>
        <w:t>ی</w:t>
      </w:r>
      <w:r w:rsidR="00CD3210" w:rsidRPr="0070359C">
        <w:rPr>
          <w:rFonts w:eastAsia="Times New Roman" w:hint="eastAsia"/>
          <w:noProof/>
          <w:color w:val="000000" w:themeColor="text1"/>
          <w:spacing w:val="-8"/>
          <w:sz w:val="27"/>
          <w:szCs w:val="27"/>
          <w:rtl/>
        </w:rPr>
        <w:t>ن</w:t>
      </w:r>
      <w:r w:rsidR="00CD3210" w:rsidRPr="0070359C">
        <w:rPr>
          <w:rFonts w:eastAsia="Times New Roman"/>
          <w:noProof/>
          <w:color w:val="000000" w:themeColor="text1"/>
          <w:spacing w:val="-8"/>
          <w:sz w:val="27"/>
          <w:szCs w:val="27"/>
          <w:rtl/>
        </w:rPr>
        <w:t xml:space="preserve"> </w:t>
      </w:r>
      <w:r w:rsidR="00CD3210" w:rsidRPr="0070359C">
        <w:rPr>
          <w:rFonts w:eastAsia="Times New Roman" w:hint="eastAsia"/>
          <w:noProof/>
          <w:color w:val="000000" w:themeColor="text1"/>
          <w:spacing w:val="-8"/>
          <w:sz w:val="27"/>
          <w:szCs w:val="27"/>
          <w:rtl/>
        </w:rPr>
        <w:t>از</w:t>
      </w:r>
      <w:r w:rsidR="00CD3210" w:rsidRPr="0070359C">
        <w:rPr>
          <w:rFonts w:eastAsia="Times New Roman"/>
          <w:noProof/>
          <w:color w:val="000000" w:themeColor="text1"/>
          <w:spacing w:val="-8"/>
          <w:sz w:val="27"/>
          <w:szCs w:val="27"/>
          <w:rtl/>
        </w:rPr>
        <w:t xml:space="preserve"> </w:t>
      </w:r>
      <w:r w:rsidR="00CD3210" w:rsidRPr="0070359C">
        <w:rPr>
          <w:rFonts w:eastAsia="Times New Roman" w:hint="eastAsia"/>
          <w:noProof/>
          <w:color w:val="000000" w:themeColor="text1"/>
          <w:spacing w:val="-8"/>
          <w:sz w:val="27"/>
          <w:szCs w:val="27"/>
          <w:rtl/>
        </w:rPr>
        <w:t>جمله</w:t>
      </w:r>
      <w:r w:rsidR="00CD3210" w:rsidRPr="0070359C">
        <w:rPr>
          <w:rFonts w:eastAsia="Times New Roman"/>
          <w:noProof/>
          <w:color w:val="000000" w:themeColor="text1"/>
          <w:spacing w:val="-8"/>
          <w:sz w:val="27"/>
          <w:szCs w:val="27"/>
          <w:rtl/>
        </w:rPr>
        <w:t xml:space="preserve"> قانون مربوط به مقررات امور پزشک</w:t>
      </w:r>
      <w:r w:rsidR="00CD3210" w:rsidRPr="0070359C">
        <w:rPr>
          <w:rFonts w:eastAsia="Times New Roman" w:hint="cs"/>
          <w:noProof/>
          <w:color w:val="000000" w:themeColor="text1"/>
          <w:spacing w:val="-8"/>
          <w:sz w:val="27"/>
          <w:szCs w:val="27"/>
          <w:rtl/>
        </w:rPr>
        <w:t>ی</w:t>
      </w:r>
      <w:r w:rsidR="00CD3210" w:rsidRPr="0070359C">
        <w:rPr>
          <w:rFonts w:eastAsia="Times New Roman" w:hint="eastAsia"/>
          <w:noProof/>
          <w:color w:val="000000" w:themeColor="text1"/>
          <w:spacing w:val="-8"/>
          <w:sz w:val="27"/>
          <w:szCs w:val="27"/>
          <w:rtl/>
        </w:rPr>
        <w:t>،</w:t>
      </w:r>
      <w:r w:rsidR="00CD3210" w:rsidRPr="0070359C">
        <w:rPr>
          <w:rFonts w:eastAsia="Times New Roman"/>
          <w:noProof/>
          <w:color w:val="000000" w:themeColor="text1"/>
          <w:spacing w:val="-8"/>
          <w:sz w:val="27"/>
          <w:szCs w:val="27"/>
          <w:rtl/>
        </w:rPr>
        <w:t xml:space="preserve"> دارو</w:t>
      </w:r>
      <w:r w:rsidR="00CD3210" w:rsidRPr="0070359C">
        <w:rPr>
          <w:rFonts w:eastAsia="Times New Roman" w:hint="cs"/>
          <w:noProof/>
          <w:color w:val="000000" w:themeColor="text1"/>
          <w:spacing w:val="-8"/>
          <w:sz w:val="27"/>
          <w:szCs w:val="27"/>
          <w:rtl/>
        </w:rPr>
        <w:t>یی</w:t>
      </w:r>
      <w:r w:rsidR="00CD3210" w:rsidRPr="0070359C">
        <w:rPr>
          <w:rFonts w:eastAsia="Times New Roman" w:hint="eastAsia"/>
          <w:noProof/>
          <w:color w:val="000000" w:themeColor="text1"/>
          <w:spacing w:val="-8"/>
          <w:sz w:val="27"/>
          <w:szCs w:val="27"/>
          <w:rtl/>
        </w:rPr>
        <w:t>،</w:t>
      </w:r>
      <w:r w:rsidR="00CD3210" w:rsidRPr="0070359C">
        <w:rPr>
          <w:rFonts w:eastAsia="Times New Roman"/>
          <w:noProof/>
          <w:color w:val="000000" w:themeColor="text1"/>
          <w:spacing w:val="-8"/>
          <w:sz w:val="27"/>
          <w:szCs w:val="27"/>
          <w:rtl/>
        </w:rPr>
        <w:t xml:space="preserve"> مواد غذا</w:t>
      </w:r>
      <w:r w:rsidR="00CD3210" w:rsidRPr="0070359C">
        <w:rPr>
          <w:rFonts w:eastAsia="Times New Roman" w:hint="cs"/>
          <w:noProof/>
          <w:color w:val="000000" w:themeColor="text1"/>
          <w:spacing w:val="-8"/>
          <w:sz w:val="27"/>
          <w:szCs w:val="27"/>
          <w:rtl/>
        </w:rPr>
        <w:t>یی</w:t>
      </w:r>
      <w:r w:rsidR="00CD3210" w:rsidRPr="0070359C">
        <w:rPr>
          <w:rFonts w:eastAsia="Times New Roman"/>
          <w:noProof/>
          <w:color w:val="000000" w:themeColor="text1"/>
          <w:spacing w:val="-8"/>
          <w:sz w:val="27"/>
          <w:szCs w:val="27"/>
          <w:rtl/>
        </w:rPr>
        <w:t xml:space="preserve"> و آشام</w:t>
      </w:r>
      <w:r w:rsidR="00CD3210" w:rsidRPr="0070359C">
        <w:rPr>
          <w:rFonts w:eastAsia="Times New Roman" w:hint="cs"/>
          <w:noProof/>
          <w:color w:val="000000" w:themeColor="text1"/>
          <w:spacing w:val="-8"/>
          <w:sz w:val="27"/>
          <w:szCs w:val="27"/>
          <w:rtl/>
        </w:rPr>
        <w:t>ی</w:t>
      </w:r>
      <w:r w:rsidR="00CD3210" w:rsidRPr="0070359C">
        <w:rPr>
          <w:rFonts w:eastAsia="Times New Roman" w:hint="eastAsia"/>
          <w:noProof/>
          <w:color w:val="000000" w:themeColor="text1"/>
          <w:spacing w:val="-8"/>
          <w:sz w:val="27"/>
          <w:szCs w:val="27"/>
          <w:rtl/>
        </w:rPr>
        <w:t>دن</w:t>
      </w:r>
      <w:r w:rsidR="00CD3210" w:rsidRPr="0070359C">
        <w:rPr>
          <w:rFonts w:eastAsia="Times New Roman" w:hint="cs"/>
          <w:noProof/>
          <w:color w:val="000000" w:themeColor="text1"/>
          <w:spacing w:val="-8"/>
          <w:sz w:val="27"/>
          <w:szCs w:val="27"/>
          <w:rtl/>
        </w:rPr>
        <w:t>ی</w:t>
      </w:r>
      <w:r w:rsidR="00CD3210" w:rsidRPr="0070359C">
        <w:rPr>
          <w:rFonts w:eastAsia="Times New Roman"/>
          <w:noProof/>
          <w:color w:val="000000" w:themeColor="text1"/>
          <w:spacing w:val="-8"/>
          <w:sz w:val="27"/>
          <w:szCs w:val="27"/>
          <w:rtl/>
        </w:rPr>
        <w:t xml:space="preserve"> مصوب 1334 با اصلاحات بعد</w:t>
      </w:r>
      <w:r w:rsidR="00CD3210" w:rsidRPr="0070359C">
        <w:rPr>
          <w:rFonts w:eastAsia="Times New Roman" w:hint="cs"/>
          <w:noProof/>
          <w:color w:val="000000" w:themeColor="text1"/>
          <w:spacing w:val="-8"/>
          <w:sz w:val="27"/>
          <w:szCs w:val="27"/>
          <w:rtl/>
        </w:rPr>
        <w:t>ی</w:t>
      </w:r>
      <w:r w:rsidR="00CD3210" w:rsidRPr="0070359C">
        <w:rPr>
          <w:rFonts w:eastAsia="Times New Roman"/>
          <w:noProof/>
          <w:color w:val="000000" w:themeColor="text1"/>
          <w:spacing w:val="-8"/>
          <w:sz w:val="27"/>
          <w:szCs w:val="27"/>
          <w:rtl/>
        </w:rPr>
        <w:t xml:space="preserve"> آن</w:t>
      </w:r>
      <w:r w:rsidR="00CD3210" w:rsidRPr="0070359C">
        <w:rPr>
          <w:rFonts w:eastAsia="Times New Roman" w:hint="cs"/>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نسبت به قیمت‌گذاری تجهیزات و ملزومات پزشکی مصرفی و مکمل‌های دارویی، رژیم غذایی، تغذيه‌ای و مواد اولیه دارویی و فراورده</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هاي دارويی و ایمن</w:t>
      </w:r>
      <w:r w:rsidR="00853E19" w:rsidRPr="0070359C">
        <w:rPr>
          <w:rFonts w:eastAsia="Times New Roman" w:hint="cs"/>
          <w:noProof/>
          <w:color w:val="000000" w:themeColor="text1"/>
          <w:spacing w:val="-8"/>
          <w:sz w:val="27"/>
          <w:szCs w:val="27"/>
          <w:rtl/>
        </w:rPr>
        <w:softHyphen/>
        <w:t>ساز (واکسن)</w:t>
      </w:r>
      <w:r w:rsidR="00073A4E" w:rsidRPr="0070359C">
        <w:rPr>
          <w:rFonts w:eastAsia="Times New Roman" w:hint="cs"/>
          <w:noProof/>
          <w:color w:val="000000" w:themeColor="text1"/>
          <w:spacing w:val="-8"/>
          <w:sz w:val="27"/>
          <w:szCs w:val="27"/>
          <w:rtl/>
        </w:rPr>
        <w:t xml:space="preserve"> ‌که مشمول دریافت یارانه بوده یا کالای انحصاری محسوب می‌شوند (موضوع  جز</w:t>
      </w:r>
      <w:r w:rsidR="00CD3210" w:rsidRPr="0070359C">
        <w:rPr>
          <w:rFonts w:eastAsia="Times New Roman" w:hint="cs"/>
          <w:noProof/>
          <w:color w:val="000000" w:themeColor="text1"/>
          <w:spacing w:val="-8"/>
          <w:sz w:val="27"/>
          <w:szCs w:val="27"/>
          <w:rtl/>
        </w:rPr>
        <w:t xml:space="preserve">ء </w:t>
      </w:r>
      <w:r w:rsidR="00073A4E" w:rsidRPr="0070359C">
        <w:rPr>
          <w:rFonts w:eastAsia="Times New Roman" w:hint="cs"/>
          <w:noProof/>
          <w:color w:val="000000" w:themeColor="text1"/>
          <w:spacing w:val="-8"/>
          <w:sz w:val="27"/>
          <w:szCs w:val="27"/>
          <w:rtl/>
        </w:rPr>
        <w:t xml:space="preserve">(۲-۱) بند </w:t>
      </w:r>
      <w:r w:rsidR="00CD3210" w:rsidRPr="0070359C">
        <w:rPr>
          <w:rFonts w:eastAsia="Times New Roman" w:hint="cs"/>
          <w:noProof/>
          <w:color w:val="000000" w:themeColor="text1"/>
          <w:spacing w:val="-8"/>
          <w:sz w:val="27"/>
          <w:szCs w:val="27"/>
          <w:rtl/>
        </w:rPr>
        <w:t>«</w:t>
      </w:r>
      <w:r w:rsidR="00502107" w:rsidRPr="0070359C">
        <w:rPr>
          <w:rFonts w:eastAsia="Times New Roman" w:hint="cs"/>
          <w:noProof/>
          <w:color w:val="000000" w:themeColor="text1"/>
          <w:spacing w:val="-8"/>
          <w:sz w:val="27"/>
          <w:szCs w:val="27"/>
          <w:rtl/>
        </w:rPr>
        <w:t>ث</w:t>
      </w:r>
      <w:r w:rsidR="00CD3210" w:rsidRPr="0070359C">
        <w:rPr>
          <w:rFonts w:eastAsia="Times New Roman" w:hint="cs"/>
          <w:noProof/>
          <w:color w:val="000000" w:themeColor="text1"/>
          <w:spacing w:val="-8"/>
          <w:sz w:val="27"/>
          <w:szCs w:val="27"/>
          <w:rtl/>
        </w:rPr>
        <w:t>»</w:t>
      </w:r>
      <w:r w:rsidR="00073A4E" w:rsidRPr="0070359C">
        <w:rPr>
          <w:rFonts w:eastAsia="Times New Roman" w:hint="cs"/>
          <w:noProof/>
          <w:color w:val="000000" w:themeColor="text1"/>
          <w:spacing w:val="-8"/>
          <w:sz w:val="27"/>
          <w:szCs w:val="27"/>
          <w:rtl/>
        </w:rPr>
        <w:t xml:space="preserve"> ماده </w:t>
      </w:r>
      <w:r w:rsidR="00CD3210" w:rsidRPr="0070359C">
        <w:rPr>
          <w:rFonts w:eastAsia="Times New Roman" w:hint="cs"/>
          <w:noProof/>
          <w:color w:val="000000" w:themeColor="text1"/>
          <w:spacing w:val="-8"/>
          <w:sz w:val="27"/>
          <w:szCs w:val="27"/>
          <w:rtl/>
        </w:rPr>
        <w:t>(48)</w:t>
      </w:r>
      <w:r w:rsidR="00073A4E" w:rsidRPr="0070359C">
        <w:rPr>
          <w:rFonts w:eastAsia="Times New Roman" w:hint="cs"/>
          <w:noProof/>
          <w:color w:val="000000" w:themeColor="text1"/>
          <w:spacing w:val="-8"/>
          <w:sz w:val="27"/>
          <w:szCs w:val="27"/>
          <w:rtl/>
        </w:rPr>
        <w:t xml:space="preserve"> این قانون)‌</w:t>
      </w:r>
      <w:r w:rsidR="00853E19" w:rsidRPr="0070359C">
        <w:rPr>
          <w:rFonts w:eastAsia="Times New Roman" w:hint="cs"/>
          <w:noProof/>
          <w:color w:val="000000" w:themeColor="text1"/>
          <w:spacing w:val="-8"/>
          <w:sz w:val="27"/>
          <w:szCs w:val="27"/>
          <w:rtl/>
        </w:rPr>
        <w:t xml:space="preserve"> </w:t>
      </w:r>
      <w:r w:rsidR="00853E19" w:rsidRPr="0070359C">
        <w:rPr>
          <w:rFonts w:eastAsia="Times New Roman"/>
          <w:noProof/>
          <w:color w:val="000000" w:themeColor="text1"/>
          <w:spacing w:val="-8"/>
          <w:sz w:val="27"/>
          <w:szCs w:val="27"/>
          <w:rtl/>
        </w:rPr>
        <w:t xml:space="preserve">بجز </w:t>
      </w:r>
      <w:r w:rsidR="00853E19" w:rsidRPr="0070359C">
        <w:rPr>
          <w:rFonts w:eastAsia="Times New Roman" w:hint="cs"/>
          <w:noProof/>
          <w:color w:val="000000" w:themeColor="text1"/>
          <w:spacing w:val="-8"/>
          <w:sz w:val="27"/>
          <w:szCs w:val="27"/>
          <w:rtl/>
        </w:rPr>
        <w:t xml:space="preserve">در مورد </w:t>
      </w:r>
      <w:r w:rsidR="00853E19" w:rsidRPr="0070359C">
        <w:rPr>
          <w:rFonts w:eastAsia="Times New Roman"/>
          <w:noProof/>
          <w:color w:val="000000" w:themeColor="text1"/>
          <w:spacing w:val="-8"/>
          <w:sz w:val="27"/>
          <w:szCs w:val="27"/>
          <w:rtl/>
        </w:rPr>
        <w:t>محصولات با فناور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بالا و ز</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ست</w:t>
      </w:r>
      <w:r w:rsidR="002E229E" w:rsidRPr="0070359C">
        <w:rPr>
          <w:rFonts w:eastAsia="Times New Roman"/>
          <w:noProof/>
          <w:color w:val="000000" w:themeColor="text1"/>
          <w:spacing w:val="-8"/>
          <w:sz w:val="27"/>
          <w:szCs w:val="27"/>
        </w:rPr>
        <w:softHyphen/>
      </w:r>
      <w:r w:rsidR="00853E19" w:rsidRPr="0070359C">
        <w:rPr>
          <w:rFonts w:eastAsia="Times New Roman"/>
          <w:noProof/>
          <w:color w:val="000000" w:themeColor="text1"/>
          <w:spacing w:val="-8"/>
          <w:sz w:val="27"/>
          <w:szCs w:val="27"/>
          <w:rtl/>
        </w:rPr>
        <w:t>فناور</w:t>
      </w:r>
      <w:r w:rsidR="00853E19" w:rsidRPr="0070359C">
        <w:rPr>
          <w:rFonts w:eastAsia="Times New Roman" w:hint="cs"/>
          <w:noProof/>
          <w:color w:val="000000" w:themeColor="text1"/>
          <w:spacing w:val="-8"/>
          <w:sz w:val="27"/>
          <w:szCs w:val="27"/>
          <w:rtl/>
        </w:rPr>
        <w:t>ی، با لحاظ هزینه ‌‌تمام‌شده محصول و سود متعارف با اعلام قواعد و به‌صورت سامانه‌ای اقدام نماید. دبیر ‌‌شورای‌عالی بیمه سلامت کشور که از کارکنان دولت می</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باشد با حق ‌رأی به اعضای کمیسیون‌های قیمت‌گذاری دارو و تجهیزات پزشکی اضافه می‌شود.</w:t>
      </w:r>
    </w:p>
    <w:p w14:paraId="34124FDF" w14:textId="77777777" w:rsidR="00CD3210" w:rsidRPr="0070359C" w:rsidRDefault="00CD3210" w:rsidP="00CD3210">
      <w:pPr>
        <w:bidi/>
        <w:spacing w:line="240" w:lineRule="auto"/>
        <w:ind w:firstLine="510"/>
        <w:jc w:val="both"/>
        <w:rPr>
          <w:rFonts w:eastAsia="Times New Roman"/>
          <w:noProof/>
          <w:color w:val="000000" w:themeColor="text1"/>
          <w:spacing w:val="-8"/>
          <w:sz w:val="27"/>
          <w:szCs w:val="27"/>
          <w:rtl/>
        </w:rPr>
      </w:pPr>
      <w:r w:rsidRPr="0070359C">
        <w:rPr>
          <w:rFonts w:eastAsia="Times New Roman" w:hint="eastAsia"/>
          <w:noProof/>
          <w:color w:val="000000" w:themeColor="text1"/>
          <w:spacing w:val="-8"/>
          <w:sz w:val="27"/>
          <w:szCs w:val="27"/>
          <w:rtl/>
        </w:rPr>
        <w:t>تبصره</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در</w:t>
      </w:r>
      <w:r w:rsidRPr="0070359C">
        <w:rPr>
          <w:rFonts w:eastAsia="Times New Roman" w:hint="cs"/>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خصوص</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اشخاص</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موضوع</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بندها</w:t>
      </w:r>
      <w:r w:rsidRPr="0070359C">
        <w:rPr>
          <w:rFonts w:eastAsia="Times New Roman" w:hint="cs"/>
          <w:noProof/>
          <w:color w:val="000000" w:themeColor="text1"/>
          <w:spacing w:val="-8"/>
          <w:sz w:val="27"/>
          <w:szCs w:val="27"/>
          <w:rtl/>
        </w:rPr>
        <w:t>ی (</w:t>
      </w:r>
      <w:r w:rsidRPr="0070359C">
        <w:rPr>
          <w:rFonts w:eastAsia="Times New Roman"/>
          <w:noProof/>
          <w:color w:val="000000" w:themeColor="text1"/>
          <w:spacing w:val="-8"/>
          <w:sz w:val="27"/>
          <w:szCs w:val="27"/>
          <w:rtl/>
        </w:rPr>
        <w:t>3</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و</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4</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تبصره</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3</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ماده</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20</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قانون</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مربوط</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به</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مقررات</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امور</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پزشک</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دارو</w:t>
      </w:r>
      <w:r w:rsidRPr="0070359C">
        <w:rPr>
          <w:rFonts w:eastAsia="Times New Roman" w:hint="cs"/>
          <w:noProof/>
          <w:color w:val="000000" w:themeColor="text1"/>
          <w:spacing w:val="-8"/>
          <w:sz w:val="27"/>
          <w:szCs w:val="27"/>
          <w:rtl/>
        </w:rPr>
        <w:t>یی</w:t>
      </w:r>
      <w:r w:rsidRPr="0070359C">
        <w:rPr>
          <w:rFonts w:eastAsia="Times New Roman" w:hint="eastAsia"/>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مواد</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غذا</w:t>
      </w:r>
      <w:r w:rsidRPr="0070359C">
        <w:rPr>
          <w:rFonts w:eastAsia="Times New Roman" w:hint="cs"/>
          <w:noProof/>
          <w:color w:val="000000" w:themeColor="text1"/>
          <w:spacing w:val="-8"/>
          <w:sz w:val="27"/>
          <w:szCs w:val="27"/>
          <w:rtl/>
        </w:rPr>
        <w:t>یی</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و</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آشام</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دن</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داشتن</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شرا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ط</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لازم</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شرع</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از</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جمله</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وثاقت</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و</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امانت</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لازم</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است</w:t>
      </w:r>
      <w:r w:rsidRPr="0070359C">
        <w:rPr>
          <w:rFonts w:eastAsia="Times New Roman"/>
          <w:noProof/>
          <w:color w:val="000000" w:themeColor="text1"/>
          <w:spacing w:val="-8"/>
          <w:sz w:val="27"/>
          <w:szCs w:val="27"/>
          <w:rtl/>
        </w:rPr>
        <w:t>.</w:t>
      </w:r>
    </w:p>
    <w:p w14:paraId="3D8EEAF7" w14:textId="77777777" w:rsidR="00853E19" w:rsidRPr="0070359C" w:rsidRDefault="00EA64E2" w:rsidP="006A7886">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فهرست رسمی دارویی ایران بر اساس نظام دارویی ملی کشور (طرح ژنریک) توسط وزارت بهداشت، درمان و آموزش پزشکی حداکثر هر ‌‌سه‌ماه</w:t>
      </w:r>
      <w:r w:rsidR="00DC4FF6" w:rsidRPr="0070359C">
        <w:rPr>
          <w:rFonts w:eastAsia="Times New Roman" w:hint="cs"/>
          <w:noProof/>
          <w:color w:val="000000" w:themeColor="text1"/>
          <w:spacing w:val="-6"/>
          <w:sz w:val="27"/>
          <w:szCs w:val="27"/>
          <w:rtl/>
        </w:rPr>
        <w:t xml:space="preserve"> یک‌بار </w:t>
      </w:r>
      <w:r w:rsidR="00853E19" w:rsidRPr="0070359C">
        <w:rPr>
          <w:rFonts w:eastAsia="Times New Roman" w:hint="cs"/>
          <w:noProof/>
          <w:color w:val="000000" w:themeColor="text1"/>
          <w:spacing w:val="-6"/>
          <w:sz w:val="27"/>
          <w:szCs w:val="27"/>
          <w:rtl/>
        </w:rPr>
        <w:t>تدوین و منتشر</w:t>
      </w:r>
      <w:r w:rsidR="00853E19" w:rsidRPr="0070359C">
        <w:rPr>
          <w:rFonts w:eastAsia="Times New Roman"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 xml:space="preserve"> می‌گردد. تجویز داروهای خارج از فهرست یادشده، تخلف محسوب می‌شود و متخلف با توجه به شدت عمل ارتکابی و تعدد و تکرار آن، حسب مورد به مجازات‌های مندرج در تبصره (1) ماده (28) قانون سازمان نظام پزشکی جمهوری اسلامی ایران مصوب 25/1/1383 محکوم</w:t>
      </w:r>
      <w:r w:rsidR="00853E19" w:rsidRPr="0070359C">
        <w:rPr>
          <w:rFonts w:eastAsia="Times New Roman"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 xml:space="preserve"> 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گردد. آیین‌نامه اجرائی این بند ظرف سه</w:t>
      </w:r>
      <w:r w:rsidR="006A7886"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ماه از لازم‌الاجرا شدن این قانون توسط سازمان و وزارت بهداشت، درمان و آموزش پزشکی تهیه</w:t>
      </w:r>
      <w:r w:rsidR="00853E19" w:rsidRPr="0070359C">
        <w:rPr>
          <w:rFonts w:eastAsia="Times New Roman"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 xml:space="preserve"> می‌شود و به‌تصویب هیأت وزیران</w:t>
      </w:r>
      <w:r w:rsidR="00853E19" w:rsidRPr="0070359C">
        <w:rPr>
          <w:rFonts w:eastAsia="Times New Roman"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 xml:space="preserve"> می‌رسد.</w:t>
      </w:r>
    </w:p>
    <w:p w14:paraId="2ED8CE1D" w14:textId="77777777" w:rsidR="00573047" w:rsidRPr="0070359C" w:rsidRDefault="00573047" w:rsidP="00DC642B">
      <w:pPr>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ج-</w:t>
      </w:r>
      <w:r w:rsidRPr="0070359C">
        <w:rPr>
          <w:rFonts w:hint="cs"/>
          <w:color w:val="000000" w:themeColor="text1"/>
          <w:sz w:val="26"/>
          <w:szCs w:val="26"/>
          <w:rtl/>
        </w:rPr>
        <w:t xml:space="preserve"> </w:t>
      </w:r>
      <w:r w:rsidRPr="0070359C">
        <w:rPr>
          <w:rFonts w:eastAsia="Times New Roman"/>
          <w:noProof/>
          <w:color w:val="000000" w:themeColor="text1"/>
          <w:spacing w:val="-6"/>
          <w:sz w:val="27"/>
          <w:szCs w:val="27"/>
          <w:rtl/>
        </w:rPr>
        <w:t xml:space="preserve">دولت مکلف است حداکثر </w:t>
      </w:r>
      <w:r w:rsidR="00DC642B" w:rsidRPr="0070359C">
        <w:rPr>
          <w:rFonts w:eastAsia="Times New Roman" w:hint="cs"/>
          <w:noProof/>
          <w:color w:val="000000" w:themeColor="text1"/>
          <w:spacing w:val="-6"/>
          <w:sz w:val="27"/>
          <w:szCs w:val="27"/>
          <w:rtl/>
        </w:rPr>
        <w:t xml:space="preserve">ظرف </w:t>
      </w:r>
      <w:r w:rsidRPr="0070359C">
        <w:rPr>
          <w:rFonts w:eastAsia="Times New Roman"/>
          <w:noProof/>
          <w:color w:val="000000" w:themeColor="text1"/>
          <w:spacing w:val="-6"/>
          <w:sz w:val="27"/>
          <w:szCs w:val="27"/>
          <w:rtl/>
        </w:rPr>
        <w:t>شش</w:t>
      </w:r>
      <w:r w:rsidRPr="0070359C">
        <w:rPr>
          <w:rFonts w:eastAsia="Times New Roman"/>
          <w:noProof/>
          <w:color w:val="000000" w:themeColor="text1"/>
          <w:spacing w:val="-6"/>
          <w:sz w:val="27"/>
          <w:szCs w:val="27"/>
          <w:rtl/>
        </w:rPr>
        <w:softHyphen/>
        <w:t xml:space="preserve">ماه </w:t>
      </w:r>
      <w:r w:rsidRPr="0070359C">
        <w:rPr>
          <w:rFonts w:eastAsia="Times New Roman" w:hint="cs"/>
          <w:noProof/>
          <w:color w:val="000000" w:themeColor="text1"/>
          <w:spacing w:val="-6"/>
          <w:sz w:val="27"/>
          <w:szCs w:val="27"/>
          <w:rtl/>
        </w:rPr>
        <w:t>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الاجرا شدن این قانون </w:t>
      </w:r>
      <w:r w:rsidRPr="0070359C">
        <w:rPr>
          <w:rFonts w:eastAsia="Times New Roman"/>
          <w:noProof/>
          <w:color w:val="000000" w:themeColor="text1"/>
          <w:spacing w:val="-6"/>
          <w:sz w:val="27"/>
          <w:szCs w:val="27"/>
          <w:rtl/>
        </w:rPr>
        <w:t>نسبت به</w:t>
      </w:r>
      <w:r w:rsidRPr="0070359C">
        <w:rPr>
          <w:rFonts w:eastAsia="Times New Roman" w:hint="cs"/>
          <w:noProof/>
          <w:color w:val="000000" w:themeColor="text1"/>
          <w:spacing w:val="-6"/>
          <w:sz w:val="27"/>
          <w:szCs w:val="27"/>
          <w:rtl/>
        </w:rPr>
        <w:t xml:space="preserve"> تدوین برنامه </w:t>
      </w:r>
      <w:r w:rsidRPr="0070359C">
        <w:rPr>
          <w:rFonts w:eastAsia="Times New Roman"/>
          <w:noProof/>
          <w:color w:val="000000" w:themeColor="text1"/>
          <w:spacing w:val="-6"/>
          <w:sz w:val="27"/>
          <w:szCs w:val="27"/>
          <w:rtl/>
        </w:rPr>
        <w:t>نوساز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بازساز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صنا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دارو، فر</w:t>
      </w:r>
      <w:r w:rsidRPr="0070359C">
        <w:rPr>
          <w:rFonts w:eastAsia="Times New Roman" w:hint="cs"/>
          <w:noProof/>
          <w:color w:val="000000" w:themeColor="text1"/>
          <w:spacing w:val="-6"/>
          <w:sz w:val="27"/>
          <w:szCs w:val="27"/>
          <w:rtl/>
        </w:rPr>
        <w:t>ا</w:t>
      </w:r>
      <w:r w:rsidRPr="0070359C">
        <w:rPr>
          <w:rFonts w:eastAsia="Times New Roman"/>
          <w:noProof/>
          <w:color w:val="000000" w:themeColor="text1"/>
          <w:spacing w:val="-6"/>
          <w:sz w:val="27"/>
          <w:szCs w:val="27"/>
          <w:rtl/>
        </w:rPr>
        <w:t>ورده‌ها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سلامت، تجه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زات</w:t>
      </w:r>
      <w:r w:rsidRPr="0070359C">
        <w:rPr>
          <w:rFonts w:eastAsia="Times New Roman"/>
          <w:noProof/>
          <w:color w:val="000000" w:themeColor="text1"/>
          <w:spacing w:val="-6"/>
          <w:sz w:val="27"/>
          <w:szCs w:val="27"/>
          <w:rtl/>
        </w:rPr>
        <w:t xml:space="preserve"> و ملزومات پزشک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w:t>
      </w:r>
      <w:r w:rsidRPr="0070359C">
        <w:rPr>
          <w:rFonts w:eastAsia="Times New Roman" w:hint="cs"/>
          <w:noProof/>
          <w:color w:val="000000" w:themeColor="text1"/>
          <w:spacing w:val="-6"/>
          <w:sz w:val="27"/>
          <w:szCs w:val="27"/>
          <w:rtl/>
        </w:rPr>
        <w:t>ایمن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ساز(</w:t>
      </w:r>
      <w:r w:rsidRPr="0070359C">
        <w:rPr>
          <w:rFonts w:eastAsia="Times New Roman"/>
          <w:noProof/>
          <w:color w:val="000000" w:themeColor="text1"/>
          <w:spacing w:val="-6"/>
          <w:sz w:val="27"/>
          <w:szCs w:val="27"/>
          <w:rtl/>
        </w:rPr>
        <w:t>واکسن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که توسط وزارت</w:t>
      </w:r>
      <w:r w:rsidRPr="0070359C">
        <w:rPr>
          <w:rFonts w:eastAsia="Times New Roman" w:hint="cs"/>
          <w:noProof/>
          <w:color w:val="000000" w:themeColor="text1"/>
          <w:spacing w:val="-6"/>
          <w:sz w:val="27"/>
          <w:szCs w:val="27"/>
          <w:rtl/>
        </w:rPr>
        <w:t>خانه‌های صنعت، معدن و تجارت</w:t>
      </w:r>
      <w:r w:rsidRPr="0070359C">
        <w:rPr>
          <w:rFonts w:eastAsia="Times New Roman"/>
          <w:noProof/>
          <w:color w:val="000000" w:themeColor="text1"/>
          <w:spacing w:val="-6"/>
          <w:sz w:val="27"/>
          <w:szCs w:val="27"/>
          <w:rtl/>
        </w:rPr>
        <w:t>، بهداشت، درمان و آموزش پزشک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تعاون، کار و رفاه اجتماع</w:t>
      </w:r>
      <w:r w:rsidRPr="0070359C">
        <w:rPr>
          <w:rFonts w:eastAsia="Times New Roman" w:hint="cs"/>
          <w:noProof/>
          <w:color w:val="000000" w:themeColor="text1"/>
          <w:spacing w:val="-6"/>
          <w:sz w:val="27"/>
          <w:szCs w:val="27"/>
          <w:rtl/>
        </w:rPr>
        <w:t xml:space="preserve">ی و جهاد کشاورزی </w:t>
      </w:r>
      <w:r w:rsidRPr="0070359C">
        <w:rPr>
          <w:rFonts w:eastAsia="Times New Roman"/>
          <w:noProof/>
          <w:color w:val="000000" w:themeColor="text1"/>
          <w:spacing w:val="-6"/>
          <w:sz w:val="27"/>
          <w:szCs w:val="27"/>
          <w:rtl/>
        </w:rPr>
        <w:t>با هدف افزا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w:t>
      </w:r>
      <w:r w:rsidRPr="0070359C">
        <w:rPr>
          <w:rFonts w:eastAsia="Times New Roman"/>
          <w:noProof/>
          <w:color w:val="000000" w:themeColor="text1"/>
          <w:spacing w:val="-6"/>
          <w:sz w:val="27"/>
          <w:szCs w:val="27"/>
          <w:rtl/>
        </w:rPr>
        <w:t xml:space="preserve"> بازده</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تول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دات</w:t>
      </w:r>
      <w:r w:rsidRPr="0070359C">
        <w:rPr>
          <w:rFonts w:eastAsia="Times New Roman"/>
          <w:noProof/>
          <w:color w:val="000000" w:themeColor="text1"/>
          <w:spacing w:val="-6"/>
          <w:sz w:val="27"/>
          <w:szCs w:val="27"/>
          <w:rtl/>
        </w:rPr>
        <w:t xml:space="preserve"> دا</w:t>
      </w:r>
      <w:r w:rsidRPr="0070359C">
        <w:rPr>
          <w:rFonts w:eastAsia="Times New Roman" w:hint="eastAsia"/>
          <w:noProof/>
          <w:color w:val="000000" w:themeColor="text1"/>
          <w:spacing w:val="-6"/>
          <w:sz w:val="27"/>
          <w:szCs w:val="27"/>
          <w:rtl/>
        </w:rPr>
        <w:t>خل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رقابت‌پذ</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آن</w:t>
      </w:r>
      <w:r w:rsidRPr="0070359C">
        <w:rPr>
          <w:rFonts w:eastAsia="Times New Roman" w:hint="cs"/>
          <w:noProof/>
          <w:color w:val="000000" w:themeColor="text1"/>
          <w:spacing w:val="-6"/>
          <w:sz w:val="27"/>
          <w:szCs w:val="27"/>
          <w:rtl/>
        </w:rPr>
        <w:t>ها</w:t>
      </w:r>
      <w:r w:rsidRPr="0070359C">
        <w:rPr>
          <w:rFonts w:eastAsia="Times New Roman"/>
          <w:noProof/>
          <w:color w:val="000000" w:themeColor="text1"/>
          <w:spacing w:val="-6"/>
          <w:sz w:val="27"/>
          <w:szCs w:val="27"/>
          <w:rtl/>
        </w:rPr>
        <w:t xml:space="preserve"> و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w:t>
      </w:r>
      <w:r w:rsidRPr="0070359C">
        <w:rPr>
          <w:rFonts w:eastAsia="Times New Roman"/>
          <w:noProof/>
          <w:color w:val="000000" w:themeColor="text1"/>
          <w:spacing w:val="-6"/>
          <w:sz w:val="27"/>
          <w:szCs w:val="27"/>
          <w:rtl/>
        </w:rPr>
        <w:t xml:space="preserve"> تقو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توان تول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داخل و صادرات کشور و خود</w:t>
      </w:r>
      <w:r w:rsidRPr="0070359C">
        <w:rPr>
          <w:rFonts w:eastAsia="Times New Roman"/>
          <w:noProof/>
          <w:color w:val="000000" w:themeColor="text1"/>
          <w:spacing w:val="-6"/>
          <w:sz w:val="27"/>
          <w:szCs w:val="27"/>
          <w:rtl/>
        </w:rPr>
        <w:softHyphen/>
        <w:t>اتکا</w:t>
      </w:r>
      <w:r w:rsidRPr="0070359C">
        <w:rPr>
          <w:rFonts w:eastAsia="Times New Roman" w:hint="cs"/>
          <w:noProof/>
          <w:color w:val="000000" w:themeColor="text1"/>
          <w:spacing w:val="-6"/>
          <w:sz w:val="27"/>
          <w:szCs w:val="27"/>
          <w:rtl/>
        </w:rPr>
        <w:t>یی نود درصدی (90%)</w:t>
      </w:r>
      <w:r w:rsidRPr="0070359C">
        <w:rPr>
          <w:rFonts w:eastAsia="Times New Roman"/>
          <w:noProof/>
          <w:color w:val="000000" w:themeColor="text1"/>
          <w:spacing w:val="-6"/>
          <w:sz w:val="27"/>
          <w:szCs w:val="27"/>
          <w:rtl/>
        </w:rPr>
        <w:t xml:space="preserve"> و افزا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w:t>
      </w:r>
      <w:r w:rsidRPr="0070359C">
        <w:rPr>
          <w:rFonts w:eastAsia="Times New Roman"/>
          <w:noProof/>
          <w:color w:val="000000" w:themeColor="text1"/>
          <w:spacing w:val="-6"/>
          <w:sz w:val="27"/>
          <w:szCs w:val="27"/>
          <w:rtl/>
        </w:rPr>
        <w:t xml:space="preserve"> سهم از بازار منطقه</w:t>
      </w:r>
      <w:r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تأمین </w:t>
      </w:r>
      <w:r w:rsidRPr="0070359C">
        <w:rPr>
          <w:rFonts w:eastAsia="Times New Roman"/>
          <w:noProof/>
          <w:color w:val="000000" w:themeColor="text1"/>
          <w:spacing w:val="-6"/>
          <w:sz w:val="27"/>
          <w:szCs w:val="27"/>
          <w:rtl/>
        </w:rPr>
        <w:t>تسه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لات</w:t>
      </w:r>
      <w:r w:rsidRPr="0070359C">
        <w:rPr>
          <w:rFonts w:eastAsia="Times New Roman"/>
          <w:noProof/>
          <w:color w:val="000000" w:themeColor="text1"/>
          <w:spacing w:val="-6"/>
          <w:sz w:val="27"/>
          <w:szCs w:val="27"/>
          <w:rtl/>
        </w:rPr>
        <w:t xml:space="preserve"> مورد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انجام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گیرد، </w:t>
      </w:r>
      <w:r w:rsidRPr="0070359C">
        <w:rPr>
          <w:rFonts w:eastAsia="Times New Roman"/>
          <w:noProof/>
          <w:color w:val="000000" w:themeColor="text1"/>
          <w:spacing w:val="-6"/>
          <w:sz w:val="27"/>
          <w:szCs w:val="27"/>
          <w:rtl/>
        </w:rPr>
        <w:t>اقدام قانون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عمل آورد</w:t>
      </w:r>
      <w:r w:rsidRPr="0070359C">
        <w:rPr>
          <w:rFonts w:eastAsia="Times New Roman" w:hint="eastAsia"/>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گزارش</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عملکرد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خود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سالانه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مجلس</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ارسال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hint="cs"/>
          <w:noProof/>
          <w:color w:val="000000" w:themeColor="text1"/>
          <w:spacing w:val="-6"/>
          <w:sz w:val="27"/>
          <w:szCs w:val="27"/>
          <w:rtl/>
        </w:rPr>
        <w:t>.</w:t>
      </w:r>
      <w:r w:rsidRPr="0070359C">
        <w:rPr>
          <w:rFonts w:hint="cs"/>
          <w:color w:val="000000" w:themeColor="text1"/>
          <w:sz w:val="26"/>
          <w:szCs w:val="26"/>
          <w:rtl/>
        </w:rPr>
        <w:t xml:space="preserve"> </w:t>
      </w:r>
    </w:p>
    <w:p w14:paraId="4E67F3D8" w14:textId="77777777" w:rsidR="00573047" w:rsidRPr="0070359C" w:rsidRDefault="00573047" w:rsidP="007A77D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Pr="0070359C">
        <w:rPr>
          <w:rFonts w:eastAsia="Times New Roman" w:hint="cs"/>
          <w:noProof/>
          <w:color w:val="000000" w:themeColor="text1"/>
          <w:spacing w:val="-6"/>
          <w:sz w:val="27"/>
          <w:szCs w:val="27"/>
          <w:rtl/>
        </w:rPr>
        <w:t xml:space="preserve"> وزارت بهداشت، درمان و آموزش پزشکی مکلف است حداکثر ظرف سه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 این قانون اساسنامه سازمان غذا و دارو را تهیه و برای تصویب تقدیم هیأت وزیران نماید. عدم ارائه اساسنامه پیشنهادی مذکور توسط مدیران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ربط وزارتخانه یادشده در مهلت مقرر به هیأت وزیران</w:t>
      </w:r>
      <w:r w:rsidRPr="0070359C">
        <w:rPr>
          <w:rFonts w:ascii="B Lotus" w:eastAsia="Times New Roman" w:hAnsi="B Lotus" w:hint="cs"/>
          <w:color w:val="000000" w:themeColor="text1"/>
          <w:spacing w:val="-8"/>
          <w:sz w:val="26"/>
          <w:szCs w:val="26"/>
          <w:rtl/>
        </w:rPr>
        <w:t xml:space="preserve"> </w:t>
      </w:r>
      <w:r w:rsidRPr="0070359C">
        <w:rPr>
          <w:rFonts w:eastAsia="Times New Roman" w:hint="cs"/>
          <w:noProof/>
          <w:color w:val="000000" w:themeColor="text1"/>
          <w:spacing w:val="-6"/>
          <w:sz w:val="27"/>
          <w:szCs w:val="27"/>
          <w:rtl/>
        </w:rPr>
        <w:t xml:space="preserve">‌مشمول مجازات موضوع ماده (598) </w:t>
      </w:r>
      <w:r w:rsidR="007A77D9" w:rsidRPr="0070359C">
        <w:rPr>
          <w:rFonts w:eastAsia="Times New Roman" w:hint="cs"/>
          <w:noProof/>
          <w:color w:val="000000" w:themeColor="text1"/>
          <w:spacing w:val="-6"/>
          <w:sz w:val="27"/>
          <w:szCs w:val="27"/>
          <w:rtl/>
        </w:rPr>
        <w:t xml:space="preserve">کتاب پنجم </w:t>
      </w:r>
      <w:r w:rsidRPr="0070359C">
        <w:rPr>
          <w:rFonts w:eastAsia="Times New Roman" w:hint="cs"/>
          <w:noProof/>
          <w:color w:val="000000" w:themeColor="text1"/>
          <w:spacing w:val="-6"/>
          <w:sz w:val="27"/>
          <w:szCs w:val="27"/>
          <w:rtl/>
        </w:rPr>
        <w:t>قانون مجازات اسلامی (تعزیرات و مجازات‌های بازدارنده) خواهد بود</w:t>
      </w:r>
      <w:r w:rsidR="006069F7"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p>
    <w:p w14:paraId="05027FFC" w14:textId="77777777" w:rsidR="00853E19" w:rsidRPr="0070359C" w:rsidRDefault="00573047" w:rsidP="003F157C">
      <w:pPr>
        <w:bidi/>
        <w:spacing w:line="240" w:lineRule="auto"/>
        <w:ind w:firstLine="521"/>
        <w:jc w:val="both"/>
        <w:rPr>
          <w:rFonts w:eastAsia="Times New Roman"/>
          <w:color w:val="000000" w:themeColor="text1"/>
          <w:spacing w:val="-6"/>
          <w:sz w:val="27"/>
          <w:szCs w:val="27"/>
          <w:rtl/>
        </w:rPr>
      </w:pPr>
      <w:r w:rsidRPr="0070359C">
        <w:rPr>
          <w:rFonts w:eastAsia="Times New Roman" w:cs="B Zar" w:hint="cs"/>
          <w:b/>
          <w:bCs/>
          <w:noProof/>
          <w:color w:val="000000" w:themeColor="text1"/>
          <w:spacing w:val="-6"/>
          <w:sz w:val="27"/>
          <w:szCs w:val="27"/>
          <w:rtl/>
        </w:rPr>
        <w:t>ح</w:t>
      </w:r>
      <w:r w:rsidR="00853E19" w:rsidRPr="0070359C">
        <w:rPr>
          <w:rFonts w:eastAsia="Times New Roman" w:cs="B Zar" w:hint="cs"/>
          <w:b/>
          <w:bCs/>
          <w:noProof/>
          <w:color w:val="000000" w:themeColor="text1"/>
          <w:spacing w:val="-6"/>
          <w:sz w:val="27"/>
          <w:szCs w:val="27"/>
          <w:rtl/>
        </w:rPr>
        <w:t>-</w:t>
      </w:r>
      <w:r w:rsidR="00853E19" w:rsidRPr="0070359C">
        <w:rPr>
          <w:rFonts w:hint="cs"/>
          <w:b/>
          <w:bCs/>
          <w:noProof/>
          <w:color w:val="000000" w:themeColor="text1"/>
          <w:spacing w:val="-6"/>
          <w:sz w:val="27"/>
          <w:szCs w:val="27"/>
          <w:rtl/>
        </w:rPr>
        <w:t xml:space="preserve"> </w:t>
      </w:r>
      <w:r w:rsidR="00853E19" w:rsidRPr="0070359C">
        <w:rPr>
          <w:rFonts w:hint="cs"/>
          <w:noProof/>
          <w:color w:val="000000" w:themeColor="text1"/>
          <w:spacing w:val="-6"/>
          <w:sz w:val="27"/>
          <w:szCs w:val="27"/>
          <w:rtl/>
        </w:rPr>
        <w:t>در راستای رشد و توسعه خدمات بشر‌دوستانه، ارتقای سرمایه‌های اجتماعی، تقویت مشارکت‌</w:t>
      </w:r>
      <w:r w:rsidR="00D763C6" w:rsidRPr="0070359C">
        <w:rPr>
          <w:rFonts w:hint="cs"/>
          <w:noProof/>
          <w:color w:val="000000" w:themeColor="text1"/>
          <w:spacing w:val="-6"/>
          <w:sz w:val="27"/>
          <w:szCs w:val="27"/>
          <w:rtl/>
        </w:rPr>
        <w:t>های عمومی، افزایش مشارکت جوانان و</w:t>
      </w:r>
      <w:r w:rsidR="00853E19" w:rsidRPr="0070359C">
        <w:rPr>
          <w:rFonts w:hint="cs"/>
          <w:noProof/>
          <w:color w:val="000000" w:themeColor="text1"/>
          <w:spacing w:val="-6"/>
          <w:sz w:val="27"/>
          <w:szCs w:val="27"/>
          <w:rtl/>
        </w:rPr>
        <w:t xml:space="preserve"> داوطلبان در خدمات امدادی و عام‌المنفعه و کمک به افزایش تاب‌آوری جامعه، کاهش آسیبهای ناشی از حوادث و سوانح و تغییرات اقلیمی و توسعه امور حمایتی، کمک اشخاص حقیقی و حقوقی (دولتی، خصوصی و عمومی) به جمعیت هلال احمر جمهوری اسلامی ایران به‌عنوان هزینه قابل</w:t>
      </w:r>
      <w:r w:rsidR="003F157C" w:rsidRPr="0070359C">
        <w:rPr>
          <w:rFonts w:hint="cs"/>
          <w:noProof/>
          <w:color w:val="000000" w:themeColor="text1"/>
          <w:spacing w:val="-6"/>
          <w:sz w:val="27"/>
          <w:szCs w:val="27"/>
          <w:rtl/>
        </w:rPr>
        <w:t>‌</w:t>
      </w:r>
      <w:r w:rsidR="00853E19" w:rsidRPr="0070359C">
        <w:rPr>
          <w:rFonts w:hint="cs"/>
          <w:noProof/>
          <w:color w:val="000000" w:themeColor="text1"/>
          <w:spacing w:val="-6"/>
          <w:sz w:val="27"/>
          <w:szCs w:val="27"/>
          <w:rtl/>
        </w:rPr>
        <w:t>‌قبول مالیاتی تلقی می</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شود.</w:t>
      </w:r>
    </w:p>
    <w:p w14:paraId="4BF4AA35" w14:textId="77777777" w:rsidR="00853E19" w:rsidRPr="0070359C" w:rsidRDefault="00573047" w:rsidP="00281679">
      <w:pPr>
        <w:tabs>
          <w:tab w:val="left" w:pos="521"/>
        </w:tabs>
        <w:bidi/>
        <w:spacing w:line="240" w:lineRule="auto"/>
        <w:ind w:firstLine="522"/>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خ</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 xml:space="preserve">وزارت جهاد کشاورزي </w:t>
      </w:r>
      <w:r w:rsidR="00281679" w:rsidRPr="0070359C">
        <w:rPr>
          <w:rFonts w:eastAsia="Times New Roman" w:hint="cs"/>
          <w:noProof/>
          <w:color w:val="000000" w:themeColor="text1"/>
          <w:spacing w:val="-6"/>
          <w:sz w:val="27"/>
          <w:szCs w:val="27"/>
          <w:rtl/>
        </w:rPr>
        <w:t xml:space="preserve">مکلف </w:t>
      </w:r>
      <w:r w:rsidR="00853E19" w:rsidRPr="0070359C">
        <w:rPr>
          <w:rFonts w:eastAsia="Times New Roman"/>
          <w:noProof/>
          <w:color w:val="000000" w:themeColor="text1"/>
          <w:spacing w:val="-6"/>
          <w:sz w:val="27"/>
          <w:szCs w:val="27"/>
          <w:rtl/>
        </w:rPr>
        <w:t xml:space="preserve">است با هماهنگي وزارت بهداشت، درمان و آموزش پزشکي </w:t>
      </w:r>
      <w:r w:rsidR="00853E19" w:rsidRPr="0070359C">
        <w:rPr>
          <w:rFonts w:eastAsia="Times New Roman" w:hint="cs"/>
          <w:noProof/>
          <w:color w:val="000000" w:themeColor="text1"/>
          <w:spacing w:val="-6"/>
          <w:sz w:val="27"/>
          <w:szCs w:val="27"/>
          <w:rtl/>
        </w:rPr>
        <w:t xml:space="preserve">و سازمان ملی استاندارد ایران </w:t>
      </w:r>
      <w:r w:rsidR="00853E19" w:rsidRPr="0070359C">
        <w:rPr>
          <w:rFonts w:eastAsia="Times New Roman"/>
          <w:noProof/>
          <w:color w:val="000000" w:themeColor="text1"/>
          <w:spacing w:val="-6"/>
          <w:sz w:val="27"/>
          <w:szCs w:val="27"/>
          <w:rtl/>
        </w:rPr>
        <w:t>پس از ايجاد نظام رهگيري، رديابي، بسته‌بندي و شناسنامه‌دار</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 xml:space="preserve">کردن و نشان(برند)سازي براي محصولات خام کشاورزي، دامي، طيور و آبزي از سطح مزرعه و دامداري، اين محصولات را از نظر باقيمانده سموم کشاورزي، </w:t>
      </w:r>
      <w:r w:rsidR="00853E19" w:rsidRPr="0070359C">
        <w:rPr>
          <w:rFonts w:ascii="B Lotus" w:eastAsia="Times New Roman" w:hAnsi="B Lotus" w:hint="cs"/>
          <w:color w:val="000000" w:themeColor="text1"/>
          <w:spacing w:val="-6"/>
          <w:sz w:val="26"/>
          <w:szCs w:val="26"/>
          <w:rtl/>
        </w:rPr>
        <w:t>شوره (نیترات)</w:t>
      </w:r>
      <w:r w:rsidR="00853E19" w:rsidRPr="0070359C">
        <w:rPr>
          <w:rFonts w:eastAsia="Times New Roman"/>
          <w:noProof/>
          <w:color w:val="000000" w:themeColor="text1"/>
          <w:spacing w:val="-6"/>
          <w:sz w:val="27"/>
          <w:szCs w:val="27"/>
          <w:rtl/>
        </w:rPr>
        <w:t xml:space="preserve">، فلزات سنگين و باقيمانده داروهاي دامي در زنجيره تأمين، </w:t>
      </w:r>
      <w:r w:rsidR="00853E19" w:rsidRPr="0070359C">
        <w:rPr>
          <w:rFonts w:eastAsia="Times New Roman" w:hint="cs"/>
          <w:noProof/>
          <w:color w:val="000000" w:themeColor="text1"/>
          <w:spacing w:val="-6"/>
          <w:sz w:val="27"/>
          <w:szCs w:val="27"/>
          <w:rtl/>
        </w:rPr>
        <w:t xml:space="preserve">جهت انجام اقدام قانونی لازم، </w:t>
      </w:r>
      <w:r w:rsidR="00853E19" w:rsidRPr="0070359C">
        <w:rPr>
          <w:rFonts w:eastAsia="Times New Roman"/>
          <w:noProof/>
          <w:color w:val="000000" w:themeColor="text1"/>
          <w:spacing w:val="-6"/>
          <w:sz w:val="27"/>
          <w:szCs w:val="27"/>
          <w:rtl/>
        </w:rPr>
        <w:t xml:space="preserve">ارزيابي </w:t>
      </w:r>
      <w:r w:rsidR="00853E19" w:rsidRPr="0070359C">
        <w:rPr>
          <w:rFonts w:eastAsia="Times New Roman" w:hint="cs"/>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اعلام نمايد. </w:t>
      </w:r>
      <w:r w:rsidR="00853E19" w:rsidRPr="0070359C">
        <w:rPr>
          <w:rFonts w:eastAsia="Times New Roman" w:hint="cs"/>
          <w:noProof/>
          <w:color w:val="000000" w:themeColor="text1"/>
          <w:spacing w:val="-6"/>
          <w:sz w:val="27"/>
          <w:szCs w:val="27"/>
          <w:rtl/>
        </w:rPr>
        <w:t>آیین</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نامه اجرائی این بند توسط </w:t>
      </w:r>
      <w:r w:rsidR="00853E19" w:rsidRPr="0070359C">
        <w:rPr>
          <w:rFonts w:eastAsia="Times New Roman"/>
          <w:noProof/>
          <w:color w:val="000000" w:themeColor="text1"/>
          <w:spacing w:val="-6"/>
          <w:sz w:val="27"/>
          <w:szCs w:val="27"/>
          <w:rtl/>
        </w:rPr>
        <w:t>وزارت جهاد کشاورزي</w:t>
      </w:r>
      <w:r w:rsidR="00853E19" w:rsidRPr="0070359C">
        <w:rPr>
          <w:rFonts w:eastAsia="Times New Roman" w:hint="cs"/>
          <w:noProof/>
          <w:color w:val="000000" w:themeColor="text1"/>
          <w:spacing w:val="-6"/>
          <w:sz w:val="27"/>
          <w:szCs w:val="27"/>
          <w:rtl/>
        </w:rPr>
        <w:t xml:space="preserve"> با هماهنگی </w:t>
      </w:r>
      <w:r w:rsidR="00853E19" w:rsidRPr="0070359C">
        <w:rPr>
          <w:rFonts w:eastAsia="Times New Roman"/>
          <w:noProof/>
          <w:color w:val="000000" w:themeColor="text1"/>
          <w:spacing w:val="-6"/>
          <w:sz w:val="27"/>
          <w:szCs w:val="27"/>
          <w:rtl/>
        </w:rPr>
        <w:t xml:space="preserve">وزارت بهداشت، درمان و آموزش پزشکي </w:t>
      </w:r>
      <w:r w:rsidR="00853E19" w:rsidRPr="0070359C">
        <w:rPr>
          <w:rFonts w:eastAsia="Times New Roman" w:hint="cs"/>
          <w:noProof/>
          <w:color w:val="000000" w:themeColor="text1"/>
          <w:spacing w:val="-6"/>
          <w:sz w:val="27"/>
          <w:szCs w:val="27"/>
          <w:rtl/>
        </w:rPr>
        <w:t>و سازمان ملی استاندارد ایران تهیه 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شود و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تصویب هیأت وزیران 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رسد.</w:t>
      </w:r>
      <w:r w:rsidR="00853E19" w:rsidRPr="0070359C">
        <w:rPr>
          <w:rFonts w:eastAsia="Times New Roman"/>
          <w:noProof/>
          <w:color w:val="000000" w:themeColor="text1"/>
          <w:spacing w:val="-6"/>
          <w:sz w:val="27"/>
          <w:szCs w:val="27"/>
          <w:rtl/>
        </w:rPr>
        <w:t xml:space="preserve"> وزارت جهاد کشاورزي </w:t>
      </w:r>
      <w:r w:rsidR="00853E19" w:rsidRPr="0070359C">
        <w:rPr>
          <w:rFonts w:eastAsia="Times New Roman" w:hint="cs"/>
          <w:noProof/>
          <w:color w:val="000000" w:themeColor="text1"/>
          <w:spacing w:val="-6"/>
          <w:sz w:val="27"/>
          <w:szCs w:val="27"/>
          <w:rtl/>
        </w:rPr>
        <w:t>و سازمان ملی استاندارد ایران مکلفند گزارش عملکرد این بند را هر</w:t>
      </w:r>
      <w:r w:rsidR="002716EC"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شش</w:t>
      </w:r>
      <w:r w:rsidR="006A7886"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ماه</w:t>
      </w:r>
      <w:r w:rsidR="00DC4FF6" w:rsidRPr="0070359C">
        <w:rPr>
          <w:rFonts w:eastAsia="Times New Roman" w:hint="cs"/>
          <w:noProof/>
          <w:color w:val="000000" w:themeColor="text1"/>
          <w:spacing w:val="-6"/>
          <w:sz w:val="27"/>
          <w:szCs w:val="27"/>
          <w:rtl/>
        </w:rPr>
        <w:t xml:space="preserve"> یک‌بار </w:t>
      </w:r>
      <w:r w:rsidR="00853E19" w:rsidRPr="0070359C">
        <w:rPr>
          <w:rFonts w:eastAsia="Times New Roman" w:hint="cs"/>
          <w:noProof/>
          <w:color w:val="000000" w:themeColor="text1"/>
          <w:spacing w:val="-6"/>
          <w:sz w:val="27"/>
          <w:szCs w:val="27"/>
          <w:rtl/>
        </w:rPr>
        <w:t>به کمیسیون‌های بهداشت و درمان و کشاورزی، آب، منابع طبیعی و محیط زیست مجلس ارسال نمایند.</w:t>
      </w:r>
    </w:p>
    <w:p w14:paraId="04328DEC" w14:textId="77777777" w:rsidR="00853E19" w:rsidRPr="0070359C" w:rsidRDefault="00573047" w:rsidP="00FE024C">
      <w:pPr>
        <w:bidi/>
        <w:spacing w:line="240" w:lineRule="auto"/>
        <w:ind w:firstLine="510"/>
        <w:jc w:val="both"/>
        <w:rPr>
          <w:rFonts w:eastAsia="Times New Roman"/>
          <w:noProof/>
          <w:color w:val="000000" w:themeColor="text1"/>
          <w:spacing w:val="-12"/>
          <w:sz w:val="27"/>
          <w:szCs w:val="27"/>
          <w:rtl/>
        </w:rPr>
      </w:pPr>
      <w:r w:rsidRPr="0070359C">
        <w:rPr>
          <w:rFonts w:eastAsia="Times New Roman" w:cs="B Zar" w:hint="cs"/>
          <w:b/>
          <w:bCs/>
          <w:noProof/>
          <w:color w:val="000000" w:themeColor="text1"/>
          <w:spacing w:val="-6"/>
          <w:sz w:val="27"/>
          <w:szCs w:val="27"/>
          <w:rtl/>
        </w:rPr>
        <w:t>د</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12"/>
          <w:sz w:val="27"/>
          <w:szCs w:val="27"/>
          <w:rtl/>
        </w:rPr>
        <w:t xml:space="preserve"> </w:t>
      </w:r>
      <w:r w:rsidR="00FE024C" w:rsidRPr="0070359C">
        <w:rPr>
          <w:rFonts w:ascii="Calibri" w:hAnsi="Calibri" w:hint="cs"/>
          <w:noProof/>
          <w:color w:val="000000" w:themeColor="text1"/>
          <w:spacing w:val="-12"/>
          <w:sz w:val="27"/>
          <w:szCs w:val="27"/>
          <w:rtl/>
        </w:rPr>
        <w:t>دولت</w:t>
      </w:r>
      <w:r w:rsidR="00FE024C" w:rsidRPr="0070359C">
        <w:rPr>
          <w:rFonts w:ascii="Calibri" w:hAnsi="Calibri"/>
          <w:noProof/>
          <w:color w:val="000000" w:themeColor="text1"/>
          <w:spacing w:val="-12"/>
          <w:sz w:val="27"/>
          <w:szCs w:val="27"/>
          <w:rtl/>
        </w:rPr>
        <w:t xml:space="preserve"> </w:t>
      </w:r>
      <w:r w:rsidR="00FE024C" w:rsidRPr="0070359C">
        <w:rPr>
          <w:rFonts w:ascii="Calibri" w:hAnsi="Calibri" w:hint="cs"/>
          <w:noProof/>
          <w:color w:val="000000" w:themeColor="text1"/>
          <w:spacing w:val="-12"/>
          <w:sz w:val="27"/>
          <w:szCs w:val="27"/>
          <w:rtl/>
        </w:rPr>
        <w:t>مجاز</w:t>
      </w:r>
      <w:r w:rsidR="00FE024C" w:rsidRPr="0070359C">
        <w:rPr>
          <w:rFonts w:ascii="Calibri" w:hAnsi="Calibri"/>
          <w:noProof/>
          <w:color w:val="000000" w:themeColor="text1"/>
          <w:spacing w:val="-12"/>
          <w:sz w:val="27"/>
          <w:szCs w:val="27"/>
          <w:rtl/>
        </w:rPr>
        <w:t xml:space="preserve"> است</w:t>
      </w:r>
      <w:r w:rsidR="00FE024C" w:rsidRPr="0070359C">
        <w:rPr>
          <w:rFonts w:eastAsia="Times New Roman" w:hint="cs"/>
          <w:noProof/>
          <w:color w:val="000000" w:themeColor="text1"/>
          <w:spacing w:val="-12"/>
          <w:sz w:val="27"/>
          <w:szCs w:val="27"/>
          <w:rtl/>
        </w:rPr>
        <w:t xml:space="preserve"> </w:t>
      </w:r>
      <w:r w:rsidR="00853E19" w:rsidRPr="0070359C">
        <w:rPr>
          <w:rFonts w:eastAsia="Times New Roman" w:hint="cs"/>
          <w:noProof/>
          <w:color w:val="000000" w:themeColor="text1"/>
          <w:spacing w:val="-12"/>
          <w:sz w:val="27"/>
          <w:szCs w:val="27"/>
          <w:rtl/>
        </w:rPr>
        <w:t>طرح تغذیه با شیر رایگان را در مدارس ابتدائی دولتی اجرائی نماید.</w:t>
      </w:r>
    </w:p>
    <w:p w14:paraId="227B41F8" w14:textId="77777777" w:rsidR="00853E19" w:rsidRPr="0070359C" w:rsidRDefault="00D763C6" w:rsidP="00224119">
      <w:pPr>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ماده 72-</w:t>
      </w:r>
      <w:r w:rsidRPr="0070359C">
        <w:rPr>
          <w:rFonts w:eastAsia="Times New Roman" w:hint="cs"/>
          <w:noProof/>
          <w:color w:val="000000" w:themeColor="text1"/>
          <w:spacing w:val="-6"/>
          <w:sz w:val="27"/>
          <w:szCs w:val="27"/>
          <w:rtl/>
        </w:rPr>
        <w:t xml:space="preserve"> به منظور تبدیل جمهوری </w:t>
      </w:r>
      <w:r w:rsidR="00853E19" w:rsidRPr="0070359C">
        <w:rPr>
          <w:rFonts w:eastAsia="Times New Roman" w:hint="cs"/>
          <w:noProof/>
          <w:color w:val="000000" w:themeColor="text1"/>
          <w:spacing w:val="-6"/>
          <w:sz w:val="27"/>
          <w:szCs w:val="27"/>
          <w:rtl/>
        </w:rPr>
        <w:t xml:space="preserve">اسلامی ایران به قطب تأمین سلامت منطقه جنوب غرب آسیا، دستیابی به صادرات سالانه بیش از یک </w:t>
      </w:r>
      <w:r w:rsidR="00853E19" w:rsidRPr="0070359C">
        <w:rPr>
          <w:rFonts w:eastAsia="Times New Roman" w:hint="cs"/>
          <w:noProof/>
          <w:color w:val="000000" w:themeColor="text1"/>
          <w:spacing w:val="-6"/>
          <w:sz w:val="27"/>
          <w:szCs w:val="27"/>
          <w:rtl/>
        </w:rPr>
        <w:softHyphen/>
        <w:t>میلیارد (1.000.000.000) یورو دارو و ایمن</w:t>
      </w:r>
      <w:r w:rsidR="00853E19" w:rsidRPr="0070359C">
        <w:rPr>
          <w:rFonts w:eastAsia="Times New Roman" w:hint="cs"/>
          <w:noProof/>
          <w:color w:val="000000" w:themeColor="text1"/>
          <w:spacing w:val="-6"/>
          <w:sz w:val="27"/>
          <w:szCs w:val="27"/>
          <w:rtl/>
        </w:rPr>
        <w:softHyphen/>
        <w:t xml:space="preserve">ساز (واکسن) و بیش از یک </w:t>
      </w:r>
      <w:r w:rsidR="00853E19" w:rsidRPr="0070359C">
        <w:rPr>
          <w:rFonts w:eastAsia="Times New Roman" w:hint="cs"/>
          <w:noProof/>
          <w:color w:val="000000" w:themeColor="text1"/>
          <w:spacing w:val="-6"/>
          <w:sz w:val="27"/>
          <w:szCs w:val="27"/>
          <w:rtl/>
        </w:rPr>
        <w:softHyphen/>
        <w:t>میلیارد (1.000.000.000) یورو تجهیزات پزشکی، افزایش درآمد سالانه کشور از گردشگری سلامت به شش میلیارد (6.000.000.000) یورو و افزایش درآمد سالانه حاصل از جذب دانشجویان خارجی در رشته‌های علوم پزشکی به بیش از هفتصد میلیون (700.000.000) یورو، وزارت بهداشت، درمان و آموزش پزشکی مکلف به انجام اقدامات زیر است:</w:t>
      </w:r>
    </w:p>
    <w:p w14:paraId="6D9E9983" w14:textId="77777777" w:rsidR="00853E19" w:rsidRPr="0070359C" w:rsidRDefault="00853E19" w:rsidP="007B2269">
      <w:pPr>
        <w:bidi/>
        <w:spacing w:line="240" w:lineRule="auto"/>
        <w:ind w:firstLine="510"/>
        <w:jc w:val="both"/>
        <w:rPr>
          <w:rFonts w:eastAsia="Times New Roman"/>
          <w:noProof/>
          <w:color w:val="000000" w:themeColor="text1"/>
          <w:spacing w:val="-2"/>
          <w:sz w:val="27"/>
          <w:szCs w:val="27"/>
        </w:rPr>
      </w:pPr>
      <w:r w:rsidRPr="0070359C">
        <w:rPr>
          <w:rFonts w:eastAsia="Times New Roman" w:cs="B Zar" w:hint="cs"/>
          <w:b/>
          <w:bCs/>
          <w:noProof/>
          <w:color w:val="000000" w:themeColor="text1"/>
          <w:spacing w:val="-6"/>
          <w:sz w:val="27"/>
          <w:szCs w:val="27"/>
          <w:rtl/>
        </w:rPr>
        <w:t xml:space="preserve">الف- </w:t>
      </w:r>
      <w:r w:rsidRPr="0070359C">
        <w:rPr>
          <w:rFonts w:eastAsia="Times New Roman" w:hint="cs"/>
          <w:noProof/>
          <w:color w:val="000000" w:themeColor="text1"/>
          <w:spacing w:val="-6"/>
          <w:sz w:val="27"/>
          <w:szCs w:val="27"/>
          <w:rtl/>
        </w:rPr>
        <w:t>جهت افزایش ضریب خودکفا</w:t>
      </w:r>
      <w:r w:rsidR="00DC1CC2" w:rsidRPr="0070359C">
        <w:rPr>
          <w:rFonts w:eastAsia="Times New Roman" w:hint="cs"/>
          <w:noProof/>
          <w:color w:val="000000" w:themeColor="text1"/>
          <w:spacing w:val="-6"/>
          <w:sz w:val="27"/>
          <w:szCs w:val="27"/>
          <w:rtl/>
        </w:rPr>
        <w:t>ئ</w:t>
      </w:r>
      <w:r w:rsidRPr="0070359C">
        <w:rPr>
          <w:rFonts w:eastAsia="Times New Roman" w:hint="cs"/>
          <w:noProof/>
          <w:color w:val="000000" w:themeColor="text1"/>
          <w:spacing w:val="-6"/>
          <w:sz w:val="27"/>
          <w:szCs w:val="27"/>
          <w:rtl/>
        </w:rPr>
        <w:t>ی در تأمین مواد اولیه دارو، فراورده‌های دارويي و محصولات کشاورزی، ملزومات مصرفي و تجهیزات پزشکی تا پایان سال اول اجرای برنامه با همکاری وزارت</w:t>
      </w:r>
      <w:r w:rsidR="007B2269" w:rsidRPr="0070359C">
        <w:rPr>
          <w:rFonts w:eastAsia="Times New Roman" w:hint="cs"/>
          <w:noProof/>
          <w:color w:val="000000" w:themeColor="text1"/>
          <w:spacing w:val="-6"/>
          <w:sz w:val="27"/>
          <w:szCs w:val="27"/>
          <w:rtl/>
        </w:rPr>
        <w:t>خانه</w:t>
      </w:r>
      <w:r w:rsidR="007B2269" w:rsidRPr="0070359C">
        <w:rPr>
          <w:rFonts w:eastAsia="Times New Roman"/>
          <w:noProof/>
          <w:color w:val="000000" w:themeColor="text1"/>
          <w:spacing w:val="-6"/>
          <w:sz w:val="27"/>
          <w:szCs w:val="27"/>
          <w:rtl/>
        </w:rPr>
        <w:softHyphen/>
      </w:r>
      <w:r w:rsidR="007B2269" w:rsidRPr="0070359C">
        <w:rPr>
          <w:rFonts w:eastAsia="Times New Roman" w:hint="cs"/>
          <w:noProof/>
          <w:color w:val="000000" w:themeColor="text1"/>
          <w:spacing w:val="-6"/>
          <w:sz w:val="27"/>
          <w:szCs w:val="27"/>
          <w:rtl/>
        </w:rPr>
        <w:t>های</w:t>
      </w:r>
      <w:r w:rsidRPr="0070359C">
        <w:rPr>
          <w:rFonts w:eastAsia="Times New Roman" w:hint="cs"/>
          <w:noProof/>
          <w:color w:val="000000" w:themeColor="text1"/>
          <w:spacing w:val="-6"/>
          <w:sz w:val="27"/>
          <w:szCs w:val="27"/>
          <w:rtl/>
        </w:rPr>
        <w:t xml:space="preserve"> صنعت، معدن و تجارت و جهاد کشاورزی نسبت به ایجاد سازو</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کار مناسب برای رعایت </w:t>
      </w:r>
      <w:r w:rsidRPr="0070359C">
        <w:rPr>
          <w:rFonts w:ascii="B Lotus" w:eastAsia="Times New Roman" w:hAnsi="B Lotus" w:hint="cs"/>
          <w:color w:val="000000" w:themeColor="text1"/>
          <w:spacing w:val="-12"/>
          <w:sz w:val="26"/>
          <w:szCs w:val="26"/>
          <w:rtl/>
        </w:rPr>
        <w:t>معیار</w:t>
      </w:r>
      <w:r w:rsidRPr="0070359C">
        <w:rPr>
          <w:rFonts w:eastAsia="Times New Roman" w:hint="cs"/>
          <w:noProof/>
          <w:color w:val="000000" w:themeColor="text1"/>
          <w:spacing w:val="-6"/>
          <w:sz w:val="27"/>
          <w:szCs w:val="27"/>
          <w:rtl/>
        </w:rPr>
        <w:t>های لازم جهت صادرات محصولات کشاورزی و دارو و راه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اندازی سامانه ثبت قراردادهای صادراتی و تضمین حقوق و امنیت این قراردادها اقدام نماید. وزارت جهاد کشاورزی و </w:t>
      </w:r>
      <w:r w:rsidRPr="0070359C">
        <w:rPr>
          <w:rFonts w:ascii="B Lotus" w:eastAsia="Times New Roman" w:hAnsi="B Lotus" w:hint="cs"/>
          <w:color w:val="000000" w:themeColor="text1"/>
          <w:spacing w:val="-12"/>
          <w:sz w:val="27"/>
          <w:szCs w:val="27"/>
          <w:rtl/>
        </w:rPr>
        <w:t xml:space="preserve">وزارت بهداشت، درمان و آموزش پزشکی (از طریق سازمان </w:t>
      </w:r>
      <w:r w:rsidRPr="0070359C">
        <w:rPr>
          <w:rFonts w:eastAsia="Times New Roman" w:hint="cs"/>
          <w:noProof/>
          <w:color w:val="000000" w:themeColor="text1"/>
          <w:spacing w:val="-6"/>
          <w:sz w:val="27"/>
          <w:szCs w:val="27"/>
          <w:rtl/>
        </w:rPr>
        <w:t>تابعه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ربط) مکلفند جز در موارد ضرورت نسبت به اعلام ممنوعیت‌های صادراتی حداقل یک‌سال پیش از اعمال آنها اقدام نمایند. در صورت اتخاذ ممنوعیت‌های صادراتی، قراردادهایی که در چهارچوب ساز</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کارها و</w:t>
      </w:r>
      <w:r w:rsidRPr="0070359C">
        <w:rPr>
          <w:rFonts w:ascii="B Lotus" w:eastAsia="Times New Roman" w:hAnsi="B Lotus" w:hint="cs"/>
          <w:color w:val="000000" w:themeColor="text1"/>
          <w:spacing w:val="-12"/>
          <w:sz w:val="27"/>
          <w:szCs w:val="27"/>
          <w:rtl/>
        </w:rPr>
        <w:t xml:space="preserve"> معیار</w:t>
      </w:r>
      <w:r w:rsidRPr="0070359C">
        <w:rPr>
          <w:rFonts w:eastAsia="Times New Roman" w:hint="cs"/>
          <w:noProof/>
          <w:color w:val="000000" w:themeColor="text1"/>
          <w:spacing w:val="-6"/>
          <w:sz w:val="27"/>
          <w:szCs w:val="27"/>
          <w:rtl/>
        </w:rPr>
        <w:t xml:space="preserve">های مذکور انجام شده‌باشد، مشمول این ممنوعیت‌ها نیستند. </w:t>
      </w:r>
      <w:r w:rsidR="002A2378" w:rsidRPr="0070359C">
        <w:rPr>
          <w:rFonts w:eastAsia="Times New Roman" w:hint="cs"/>
          <w:noProof/>
          <w:color w:val="000000" w:themeColor="text1"/>
          <w:spacing w:val="-2"/>
          <w:sz w:val="27"/>
          <w:szCs w:val="27"/>
          <w:rtl/>
        </w:rPr>
        <w:t xml:space="preserve">موارد ضرورت </w:t>
      </w:r>
      <w:r w:rsidRPr="0070359C">
        <w:rPr>
          <w:rFonts w:eastAsia="Times New Roman" w:hint="cs"/>
          <w:noProof/>
          <w:color w:val="000000" w:themeColor="text1"/>
          <w:spacing w:val="-2"/>
          <w:sz w:val="27"/>
          <w:szCs w:val="27"/>
          <w:rtl/>
        </w:rPr>
        <w:t>در هر مورد با تشخیص وزارتخانه‌های بهداشت، درمان و آموزش پزشکی و جهاد کشاورزی تعیین می‌گردد.</w:t>
      </w:r>
      <w:r w:rsidR="00D763C6" w:rsidRPr="0070359C">
        <w:rPr>
          <w:rFonts w:eastAsia="Times New Roman" w:hint="cs"/>
          <w:noProof/>
          <w:color w:val="000000" w:themeColor="text1"/>
          <w:spacing w:val="-2"/>
          <w:sz w:val="27"/>
          <w:szCs w:val="27"/>
          <w:rtl/>
        </w:rPr>
        <w:t xml:space="preserve"> </w:t>
      </w:r>
    </w:p>
    <w:p w14:paraId="78742F4C" w14:textId="77777777" w:rsidR="00853E19" w:rsidRPr="0070359C" w:rsidRDefault="00853E19" w:rsidP="002015F3">
      <w:pPr>
        <w:bidi/>
        <w:spacing w:line="240" w:lineRule="auto"/>
        <w:ind w:firstLine="510"/>
        <w:jc w:val="both"/>
        <w:rPr>
          <w:rFonts w:eastAsia="Times New Roman"/>
          <w:b/>
          <w:bCs/>
          <w:noProof/>
          <w:color w:val="000000" w:themeColor="text1"/>
          <w:spacing w:val="-6"/>
          <w:sz w:val="27"/>
          <w:szCs w:val="27"/>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تا پایان سال دوم برنامه، با انجام مذاکرات دوجانبه و چندجانبه با اولویت کشورهای منطقه، حوزه تمدنی و اعضای اتحادیه اقتصادی اوراسیا، اقدامات لازم را جهت پذیرش مواد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اولیه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دارو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 فراورده‌های دارويي، ملزومات مصرفي 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تجهیزات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پزشکی ثبت‌شده در ایران توسط این کشورها و همچنین صدور گواهی ثبت و مجوز ورود به بازار و گواهینامه‌های مشترک کیفیت تولید انجام دهد.</w:t>
      </w:r>
    </w:p>
    <w:p w14:paraId="1C47686E" w14:textId="77777777" w:rsidR="00853E19" w:rsidRPr="0070359C" w:rsidRDefault="00853E19" w:rsidP="00853E19">
      <w:pPr>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بیمه سلامت</w:t>
      </w:r>
    </w:p>
    <w:p w14:paraId="7A7DF423" w14:textId="77777777" w:rsidR="00853E19" w:rsidRPr="0070359C" w:rsidRDefault="00853E19" w:rsidP="00853E19">
      <w:pPr>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73-</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به‌منظور تأمين منابع مالي پايدار براي بخش سلامت، توسعه کمّي و کيفي بيمه‌هاي سلامت و مديريت منابع سلامت از طريق نظام بيمه با محوريت وزارت بهداشت، درمان و آموزش پزشکي اقدامات زیر انجام می‌گیرد:</w:t>
      </w:r>
    </w:p>
    <w:p w14:paraId="4D0BDB0D" w14:textId="77777777" w:rsidR="00853E19" w:rsidRPr="0070359C" w:rsidRDefault="00853E19" w:rsidP="00216734">
      <w:pPr>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الف-</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پوشش بيمه پایه براي تمامي جمعيت کشور اجباري بوده و برخورداري از يارانه دولت جهت حق </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بيمه سرپرست خانوار و افراد تحت تکفل وی از طريق ارزيابي وسع برای حداقل پنج</w:t>
      </w:r>
      <w:r w:rsidR="00216734"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دهک پایین درآمدی به‌صورت رایگان </w:t>
      </w:r>
      <w:r w:rsidRPr="0070359C">
        <w:rPr>
          <w:rFonts w:eastAsia="Times New Roman"/>
          <w:noProof/>
          <w:color w:val="000000" w:themeColor="text1"/>
          <w:spacing w:val="-6"/>
          <w:sz w:val="27"/>
          <w:szCs w:val="27"/>
          <w:rtl/>
        </w:rPr>
        <w:t>و</w:t>
      </w:r>
      <w:r w:rsidRPr="0070359C">
        <w:rPr>
          <w:rFonts w:eastAsia="Times New Roman" w:hint="cs"/>
          <w:noProof/>
          <w:color w:val="000000" w:themeColor="text1"/>
          <w:spacing w:val="-6"/>
          <w:sz w:val="27"/>
          <w:szCs w:val="27"/>
          <w:rtl/>
        </w:rPr>
        <w:t xml:space="preserve"> برای سایر دهکها با ‌‌اخذ سرانه بر اساس</w:t>
      </w:r>
      <w:r w:rsidRPr="0070359C">
        <w:rPr>
          <w:rFonts w:eastAsia="Times New Roman"/>
          <w:noProof/>
          <w:color w:val="000000" w:themeColor="text1"/>
          <w:spacing w:val="-6"/>
          <w:sz w:val="27"/>
          <w:szCs w:val="27"/>
          <w:rtl/>
        </w:rPr>
        <w:t xml:space="preserve"> ضوابط ذیل و آیین</w:t>
      </w:r>
      <w:r w:rsidRPr="0070359C">
        <w:rPr>
          <w:rFonts w:eastAsia="Times New Roman"/>
          <w:noProof/>
          <w:color w:val="000000" w:themeColor="text1"/>
          <w:spacing w:val="-6"/>
          <w:sz w:val="27"/>
          <w:szCs w:val="27"/>
          <w:rtl/>
        </w:rPr>
        <w:softHyphen/>
        <w:t xml:space="preserve">نامه‌ای </w:t>
      </w:r>
      <w:r w:rsidRPr="0070359C">
        <w:rPr>
          <w:rFonts w:eastAsia="Times New Roman" w:hint="cs"/>
          <w:noProof/>
          <w:color w:val="000000" w:themeColor="text1"/>
          <w:spacing w:val="-6"/>
          <w:sz w:val="27"/>
          <w:szCs w:val="27"/>
          <w:rtl/>
        </w:rPr>
        <w:t xml:space="preserve">است </w:t>
      </w:r>
      <w:r w:rsidRPr="0070359C">
        <w:rPr>
          <w:rFonts w:eastAsia="Times New Roman"/>
          <w:noProof/>
          <w:color w:val="000000" w:themeColor="text1"/>
          <w:spacing w:val="-6"/>
          <w:sz w:val="27"/>
          <w:szCs w:val="27"/>
          <w:rtl/>
        </w:rPr>
        <w:t xml:space="preserve">که به پیشنهاد ‌‌شورای‌عالی بیمه سلامت </w:t>
      </w:r>
      <w:r w:rsidRPr="0070359C">
        <w:rPr>
          <w:rFonts w:eastAsia="Times New Roman" w:hint="cs"/>
          <w:noProof/>
          <w:color w:val="000000" w:themeColor="text1"/>
          <w:spacing w:val="-6"/>
          <w:sz w:val="27"/>
          <w:szCs w:val="27"/>
          <w:rtl/>
        </w:rPr>
        <w:t xml:space="preserve">کشور تهیه می‌شود و </w:t>
      </w:r>
      <w:r w:rsidRPr="0070359C">
        <w:rPr>
          <w:rFonts w:eastAsia="Times New Roman"/>
          <w:noProof/>
          <w:color w:val="000000" w:themeColor="text1"/>
          <w:spacing w:val="-6"/>
          <w:sz w:val="27"/>
          <w:szCs w:val="27"/>
          <w:rtl/>
        </w:rPr>
        <w:t>به‌تصویب هیأت وزیران</w:t>
      </w:r>
      <w:r w:rsidRPr="0070359C">
        <w:rPr>
          <w:rFonts w:eastAsia="Times New Roman"/>
          <w:noProof/>
          <w:color w:val="000000" w:themeColor="text1"/>
          <w:spacing w:val="-6"/>
          <w:sz w:val="27"/>
          <w:szCs w:val="27"/>
        </w:rPr>
        <w:t>‌‌</w:t>
      </w:r>
      <w:r w:rsidRPr="0070359C">
        <w:rPr>
          <w:rFonts w:eastAsia="Times New Roman"/>
          <w:noProof/>
          <w:color w:val="000000" w:themeColor="text1"/>
          <w:spacing w:val="-6"/>
          <w:sz w:val="27"/>
          <w:szCs w:val="27"/>
          <w:rtl/>
        </w:rPr>
        <w:t xml:space="preserve"> می‌رسد.</w:t>
      </w:r>
    </w:p>
    <w:p w14:paraId="5ADF50C5"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w:t>
      </w:r>
      <w:r w:rsidRPr="0070359C">
        <w:rPr>
          <w:rFonts w:eastAsia="Times New Roman"/>
          <w:noProof/>
          <w:color w:val="000000" w:themeColor="text1"/>
          <w:spacing w:val="-6"/>
          <w:sz w:val="27"/>
          <w:szCs w:val="27"/>
          <w:rtl/>
        </w:rPr>
        <w:t>کل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فاقد بیمه </w:t>
      </w:r>
      <w:r w:rsidRPr="0070359C">
        <w:rPr>
          <w:rFonts w:eastAsia="Times New Roman"/>
          <w:noProof/>
          <w:color w:val="000000" w:themeColor="text1"/>
          <w:spacing w:val="-6"/>
          <w:sz w:val="27"/>
          <w:szCs w:val="27"/>
          <w:rtl/>
        </w:rPr>
        <w:t>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سلامت</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مه</w:t>
      </w:r>
      <w:r w:rsidRPr="0070359C">
        <w:rPr>
          <w:rFonts w:eastAsia="Times New Roman"/>
          <w:noProof/>
          <w:color w:val="000000" w:themeColor="text1"/>
          <w:spacing w:val="-6"/>
          <w:sz w:val="27"/>
          <w:szCs w:val="27"/>
          <w:rtl/>
        </w:rPr>
        <w:softHyphen/>
        <w:t>شده سازمان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مه</w:t>
      </w:r>
      <w:r w:rsidRPr="0070359C">
        <w:rPr>
          <w:rFonts w:eastAsia="Times New Roman"/>
          <w:noProof/>
          <w:color w:val="000000" w:themeColor="text1"/>
          <w:spacing w:val="-6"/>
          <w:sz w:val="27"/>
          <w:szCs w:val="27"/>
          <w:rtl/>
        </w:rPr>
        <w:t xml:space="preserve"> سلامت </w:t>
      </w:r>
      <w:r w:rsidRPr="0070359C">
        <w:rPr>
          <w:rFonts w:eastAsia="Times New Roman" w:hint="cs"/>
          <w:noProof/>
          <w:color w:val="000000" w:themeColor="text1"/>
          <w:spacing w:val="-6"/>
          <w:sz w:val="27"/>
          <w:szCs w:val="27"/>
          <w:rtl/>
        </w:rPr>
        <w:t xml:space="preserve">ایران محسوب </w:t>
      </w:r>
      <w:r w:rsidRPr="0070359C">
        <w:rPr>
          <w:rFonts w:eastAsia="Times New Roman"/>
          <w:noProof/>
          <w:color w:val="000000" w:themeColor="text1"/>
          <w:spacing w:val="-6"/>
          <w:sz w:val="27"/>
          <w:szCs w:val="27"/>
          <w:rtl/>
        </w:rPr>
        <w:t>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شوند</w:t>
      </w:r>
      <w:r w:rsidRPr="0070359C">
        <w:rPr>
          <w:rFonts w:eastAsia="Times New Roman"/>
          <w:noProof/>
          <w:color w:val="000000" w:themeColor="text1"/>
          <w:spacing w:val="-6"/>
          <w:sz w:val="27"/>
          <w:szCs w:val="27"/>
          <w:rtl/>
        </w:rPr>
        <w:t>. مطالبات سازمان بابت حق</w:t>
      </w:r>
      <w:r w:rsidRPr="0070359C">
        <w:rPr>
          <w:rFonts w:eastAsia="Times New Roman"/>
          <w:noProof/>
          <w:color w:val="000000" w:themeColor="text1"/>
          <w:spacing w:val="-6"/>
          <w:sz w:val="27"/>
          <w:szCs w:val="27"/>
          <w:rtl/>
        </w:rPr>
        <w:softHyphen/>
        <w:t>‌بیمه و خسارات ت</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خ</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‌تأدیه </w:t>
      </w:r>
      <w:r w:rsidRPr="0070359C">
        <w:rPr>
          <w:rFonts w:eastAsia="Times New Roman" w:hint="cs"/>
          <w:noProof/>
          <w:color w:val="000000" w:themeColor="text1"/>
          <w:spacing w:val="-6"/>
          <w:sz w:val="27"/>
          <w:szCs w:val="27"/>
          <w:rtl/>
        </w:rPr>
        <w:t xml:space="preserve">بر اساس مفاد این قانون، </w:t>
      </w:r>
      <w:r w:rsidRPr="0070359C">
        <w:rPr>
          <w:rFonts w:eastAsia="Times New Roman"/>
          <w:noProof/>
          <w:color w:val="000000" w:themeColor="text1"/>
          <w:spacing w:val="-6"/>
          <w:sz w:val="27"/>
          <w:szCs w:val="27"/>
          <w:rtl/>
        </w:rPr>
        <w:t>در حکم مطالبات مستند به اسناد لازم‌الاجرا</w:t>
      </w:r>
      <w:r w:rsidRPr="0070359C">
        <w:rPr>
          <w:rFonts w:eastAsia="Times New Roman" w:hint="cs"/>
          <w:noProof/>
          <w:color w:val="000000" w:themeColor="text1"/>
          <w:spacing w:val="-6"/>
          <w:sz w:val="27"/>
          <w:szCs w:val="27"/>
          <w:rtl/>
        </w:rPr>
        <w:t xml:space="preserve">ست </w:t>
      </w:r>
      <w:r w:rsidRPr="0070359C">
        <w:rPr>
          <w:rFonts w:eastAsia="Times New Roman"/>
          <w:noProof/>
          <w:color w:val="000000" w:themeColor="text1"/>
          <w:spacing w:val="-6"/>
          <w:sz w:val="27"/>
          <w:szCs w:val="27"/>
          <w:rtl/>
        </w:rPr>
        <w:t>و با اعلام سازمان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مه</w:t>
      </w:r>
      <w:r w:rsidRPr="0070359C">
        <w:rPr>
          <w:rFonts w:eastAsia="Times New Roman"/>
          <w:noProof/>
          <w:color w:val="000000" w:themeColor="text1"/>
          <w:spacing w:val="-6"/>
          <w:sz w:val="27"/>
          <w:szCs w:val="27"/>
          <w:rtl/>
        </w:rPr>
        <w:t xml:space="preserve"> سلامت </w:t>
      </w:r>
      <w:r w:rsidRPr="0070359C">
        <w:rPr>
          <w:rFonts w:eastAsia="Times New Roman" w:hint="cs"/>
          <w:noProof/>
          <w:color w:val="000000" w:themeColor="text1"/>
          <w:spacing w:val="-6"/>
          <w:sz w:val="27"/>
          <w:szCs w:val="27"/>
          <w:rtl/>
        </w:rPr>
        <w:t xml:space="preserve">ایران </w:t>
      </w:r>
      <w:r w:rsidRPr="0070359C">
        <w:rPr>
          <w:rFonts w:eastAsia="Times New Roman"/>
          <w:noProof/>
          <w:color w:val="000000" w:themeColor="text1"/>
          <w:spacing w:val="-6"/>
          <w:sz w:val="27"/>
          <w:szCs w:val="27"/>
          <w:rtl/>
        </w:rPr>
        <w:t>از محل مطالبات فرد از 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از جمله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ارانه</w:t>
      </w:r>
      <w:r w:rsidRPr="0070359C">
        <w:rPr>
          <w:rFonts w:eastAsia="Times New Roman"/>
          <w:noProof/>
          <w:color w:val="000000" w:themeColor="text1"/>
          <w:spacing w:val="-6"/>
          <w:sz w:val="27"/>
          <w:szCs w:val="27"/>
          <w:rtl/>
        </w:rPr>
        <w:t xml:space="preserve"> نقد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‌‌به‌موجب آیین‌نامه اجرائی</w:t>
      </w:r>
      <w:r w:rsidRPr="0070359C">
        <w:rPr>
          <w:rFonts w:eastAsia="Times New Roman"/>
          <w:noProof/>
          <w:color w:val="000000" w:themeColor="text1"/>
          <w:spacing w:val="-6"/>
          <w:sz w:val="27"/>
          <w:szCs w:val="27"/>
          <w:rtl/>
        </w:rPr>
        <w:t xml:space="preserve"> که </w:t>
      </w:r>
      <w:r w:rsidRPr="0070359C">
        <w:rPr>
          <w:rFonts w:eastAsia="Times New Roman" w:hint="cs"/>
          <w:noProof/>
          <w:color w:val="000000" w:themeColor="text1"/>
          <w:spacing w:val="-6"/>
          <w:sz w:val="27"/>
          <w:szCs w:val="27"/>
          <w:rtl/>
        </w:rPr>
        <w:t xml:space="preserve">توسط </w:t>
      </w:r>
      <w:r w:rsidRPr="0070359C">
        <w:rPr>
          <w:rFonts w:eastAsia="Times New Roman"/>
          <w:noProof/>
          <w:color w:val="000000" w:themeColor="text1"/>
          <w:spacing w:val="-6"/>
          <w:sz w:val="27"/>
          <w:szCs w:val="27"/>
          <w:rtl/>
        </w:rPr>
        <w:t>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مه</w:t>
      </w:r>
      <w:r w:rsidRPr="0070359C">
        <w:rPr>
          <w:rFonts w:eastAsia="Times New Roman"/>
          <w:noProof/>
          <w:color w:val="000000" w:themeColor="text1"/>
          <w:spacing w:val="-6"/>
          <w:sz w:val="27"/>
          <w:szCs w:val="27"/>
          <w:rtl/>
        </w:rPr>
        <w:t xml:space="preserve"> سلامت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hint="cs"/>
          <w:noProof/>
          <w:color w:val="000000" w:themeColor="text1"/>
          <w:spacing w:val="-6"/>
          <w:sz w:val="27"/>
          <w:szCs w:val="27"/>
          <w:rtl/>
        </w:rPr>
        <w:t xml:space="preserve"> و</w:t>
      </w:r>
      <w:r w:rsidR="00A435FF"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همکاری </w:t>
      </w:r>
      <w:r w:rsidRPr="0070359C">
        <w:rPr>
          <w:rFonts w:eastAsia="Times New Roman"/>
          <w:noProof/>
          <w:color w:val="000000" w:themeColor="text1"/>
          <w:spacing w:val="-6"/>
          <w:sz w:val="27"/>
          <w:szCs w:val="27"/>
          <w:rtl/>
        </w:rPr>
        <w:t>سازمان‌ هدفمند</w:t>
      </w:r>
      <w:r w:rsidRPr="0070359C">
        <w:rPr>
          <w:rFonts w:eastAsia="Times New Roman" w:hint="cs"/>
          <w:noProof/>
          <w:color w:val="000000" w:themeColor="text1"/>
          <w:spacing w:val="-6"/>
          <w:sz w:val="27"/>
          <w:szCs w:val="27"/>
          <w:rtl/>
        </w:rPr>
        <w:t>سازی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ارانه‌ها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تهیه شده و </w:t>
      </w:r>
      <w:r w:rsidRPr="0070359C">
        <w:rPr>
          <w:rFonts w:eastAsia="Times New Roman"/>
          <w:noProof/>
          <w:color w:val="000000" w:themeColor="text1"/>
          <w:spacing w:val="-6"/>
          <w:sz w:val="27"/>
          <w:szCs w:val="27"/>
          <w:rtl/>
        </w:rPr>
        <w:t>به‌تصویب هیأت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Pr>
        <w:t>‌‌</w:t>
      </w:r>
      <w:r w:rsidRPr="0070359C">
        <w:rPr>
          <w:rFonts w:eastAsia="Times New Roman"/>
          <w:noProof/>
          <w:color w:val="000000" w:themeColor="text1"/>
          <w:spacing w:val="-6"/>
          <w:sz w:val="27"/>
          <w:szCs w:val="27"/>
          <w:rtl/>
        </w:rPr>
        <w:t xml:space="preserve"> می‌رسد</w:t>
      </w:r>
      <w:r w:rsidRPr="0070359C">
        <w:rPr>
          <w:rFonts w:eastAsia="Times New Roman" w:hint="cs"/>
          <w:noProof/>
          <w:color w:val="000000" w:themeColor="text1"/>
          <w:spacing w:val="-6"/>
          <w:sz w:val="27"/>
          <w:szCs w:val="27"/>
          <w:rtl/>
        </w:rPr>
        <w:t>، دریافت می‌شود.</w:t>
      </w:r>
    </w:p>
    <w:p w14:paraId="442A879B" w14:textId="77777777" w:rsidR="00853E19" w:rsidRPr="0070359C" w:rsidRDefault="00853E19" w:rsidP="006A7886">
      <w:pPr>
        <w:tabs>
          <w:tab w:val="left" w:pos="521"/>
        </w:tabs>
        <w:bidi/>
        <w:spacing w:line="240" w:lineRule="auto"/>
        <w:ind w:firstLine="522"/>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 xml:space="preserve">وزارت </w:t>
      </w:r>
      <w:r w:rsidRPr="0070359C">
        <w:rPr>
          <w:rFonts w:eastAsia="Times New Roman" w:hint="cs"/>
          <w:noProof/>
          <w:color w:val="000000" w:themeColor="text1"/>
          <w:spacing w:val="-6"/>
          <w:sz w:val="27"/>
          <w:szCs w:val="27"/>
          <w:rtl/>
        </w:rPr>
        <w:t>بهداشت، درمان و آموزش پزشکی مکلف است گزارش عملکرد این بند را هر</w:t>
      </w:r>
      <w:r w:rsidR="00216734"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شش</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ماه</w:t>
      </w:r>
      <w:r w:rsidR="00DC4FF6" w:rsidRPr="0070359C">
        <w:rPr>
          <w:rFonts w:eastAsia="Times New Roman" w:hint="cs"/>
          <w:noProof/>
          <w:color w:val="000000" w:themeColor="text1"/>
          <w:spacing w:val="-6"/>
          <w:sz w:val="27"/>
          <w:szCs w:val="27"/>
          <w:rtl/>
        </w:rPr>
        <w:t xml:space="preserve"> یک‌بار </w:t>
      </w:r>
      <w:r w:rsidRPr="0070359C">
        <w:rPr>
          <w:rFonts w:eastAsia="Times New Roman" w:hint="cs"/>
          <w:noProof/>
          <w:color w:val="000000" w:themeColor="text1"/>
          <w:spacing w:val="-6"/>
          <w:sz w:val="27"/>
          <w:szCs w:val="27"/>
          <w:rtl/>
        </w:rPr>
        <w:t>به مجلس ارسال نماید.</w:t>
      </w:r>
    </w:p>
    <w:p w14:paraId="2EA130AF"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ب-</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حق‌</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بيمه پايه سلامت خانوار به‌شرح ذيل، سهمي از درآمد خانوار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باشد:</w:t>
      </w:r>
    </w:p>
    <w:p w14:paraId="78D56836"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خانواده روستایيان، عشاير و اقشار نيازمند تحت پوشش نهادهاي حمايتي: معادل هفت درصد (7%) حداقل دستمزد مشمولان قانون كار که صد</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درصد (١٠٠%) آن بر مبناي بند «الف» اين ماده توسط دولت در قالب بودجه سنواتي تأمين مي</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شود.</w:t>
      </w:r>
    </w:p>
    <w:p w14:paraId="2E0BDA20"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كاركنان دستگاههاي اجرائي: معادل هفت درصد (7%) حقوق و مزاياي مستمر آنان که بخشي از آن</w:t>
      </w:r>
      <w:r w:rsidRPr="0070359C">
        <w:rPr>
          <w:rFonts w:ascii="B Lotus" w:eastAsia="Times New Roman" w:hAnsi="B Lotus" w:hint="cs"/>
          <w:color w:val="000000" w:themeColor="text1"/>
          <w:spacing w:val="-6"/>
          <w:sz w:val="26"/>
          <w:szCs w:val="26"/>
          <w:rtl/>
        </w:rPr>
        <w:t xml:space="preserve"> به میزانی که در بودجه سنواتی تعیین می</w:t>
      </w:r>
      <w:r w:rsidRPr="0070359C">
        <w:rPr>
          <w:rFonts w:ascii="B Lotus" w:eastAsia="Times New Roman" w:hAnsi="B Lotus"/>
          <w:color w:val="000000" w:themeColor="text1"/>
          <w:spacing w:val="-6"/>
          <w:sz w:val="26"/>
          <w:szCs w:val="26"/>
          <w:rtl/>
        </w:rPr>
        <w:softHyphen/>
      </w:r>
      <w:r w:rsidRPr="0070359C">
        <w:rPr>
          <w:rFonts w:ascii="B Lotus" w:eastAsia="Times New Roman" w:hAnsi="B Lotus" w:hint="cs"/>
          <w:color w:val="000000" w:themeColor="text1"/>
          <w:spacing w:val="-6"/>
          <w:sz w:val="26"/>
          <w:szCs w:val="26"/>
          <w:rtl/>
        </w:rPr>
        <w:t>گردد</w:t>
      </w:r>
      <w:r w:rsidRPr="0070359C">
        <w:rPr>
          <w:rFonts w:eastAsia="Times New Roman" w:hint="cs"/>
          <w:noProof/>
          <w:color w:val="000000" w:themeColor="text1"/>
          <w:spacing w:val="-6"/>
          <w:sz w:val="27"/>
          <w:szCs w:val="27"/>
          <w:rtl/>
        </w:rPr>
        <w:t xml:space="preserve"> از محل بودجه عمومي دولت تأمين می‌شود.</w:t>
      </w:r>
    </w:p>
    <w:p w14:paraId="17BBD6DE"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بیمه‌شدگان و مشترکان سازمان تأمين اجتماعي: مطابق قانون تأمين اجتماعي</w:t>
      </w:r>
    </w:p>
    <w:p w14:paraId="1C2EC2F0"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eastAsia="Times New Roman" w:hint="cs"/>
          <w:noProof/>
          <w:color w:val="000000" w:themeColor="text1"/>
          <w:spacing w:val="-6"/>
          <w:sz w:val="27"/>
          <w:szCs w:val="27"/>
          <w:rtl/>
        </w:rPr>
        <w:t>- سهم خانوارهاي ساير اقشار، متناسب با گروههاي درآمدي: معادل هفت درصد (7%) درآمد، حداكثر معادل سقف درآمد كاركنان دولت</w:t>
      </w:r>
    </w:p>
    <w:p w14:paraId="48F9452F" w14:textId="77777777" w:rsidR="00853E19" w:rsidRPr="0070359C" w:rsidRDefault="00EA64E2" w:rsidP="00853E19">
      <w:pPr>
        <w:bidi/>
        <w:spacing w:line="240" w:lineRule="auto"/>
        <w:ind w:firstLine="566"/>
        <w:contextualSpacing/>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دولت مکلف است پرداخت سرانه حق</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بیمه پایه سلامت افرادی را که به عهده دارد، به‌صورت کامل در لوایح بودجه سنواتی پیش‌بینی نماید و صددرصد (100%) آن را با رعایت ماده (30) قانون برنامه و بودجه کشور و ماده (28) قانون الحاق برخی مواد به قانون تنظیم بخشی از مقررات مالی دولت (2) و مشابه پرداخت</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های فصل اول حقوق و دستمزد به سازمان بیمه سلامت ایران تخصیص دهد.</w:t>
      </w:r>
    </w:p>
    <w:p w14:paraId="1DDFE74E" w14:textId="77777777" w:rsidR="00853E19" w:rsidRPr="0070359C" w:rsidRDefault="00EA64E2" w:rsidP="00853E19">
      <w:pPr>
        <w:bidi/>
        <w:spacing w:line="240" w:lineRule="auto"/>
        <w:ind w:firstLine="566"/>
        <w:contextualSpacing/>
        <w:jc w:val="both"/>
        <w:rPr>
          <w:rFonts w:eastAsia="Times New Roman"/>
          <w:noProof/>
          <w:color w:val="000000" w:themeColor="text1"/>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z w:val="27"/>
          <w:szCs w:val="27"/>
          <w:rtl/>
        </w:rPr>
        <w:t xml:space="preserve"> به</w:t>
      </w:r>
      <w:r w:rsidR="00853E19" w:rsidRPr="0070359C">
        <w:rPr>
          <w:rFonts w:eastAsia="Times New Roman"/>
          <w:noProof/>
          <w:color w:val="000000" w:themeColor="text1"/>
          <w:sz w:val="27"/>
          <w:szCs w:val="27"/>
          <w:rtl/>
        </w:rPr>
        <w:softHyphen/>
      </w:r>
      <w:r w:rsidR="00853E19" w:rsidRPr="0070359C">
        <w:rPr>
          <w:rFonts w:eastAsia="Times New Roman" w:hint="cs"/>
          <w:noProof/>
          <w:color w:val="000000" w:themeColor="text1"/>
          <w:sz w:val="27"/>
          <w:szCs w:val="27"/>
          <w:rtl/>
        </w:rPr>
        <w:t xml:space="preserve">منظور کاهش هزینه‌های مردم، شورای‌عالی بیمه سلامت کشور مکلف است نسبت به استطاعت‌سنجی مالی مبتنی </w:t>
      </w:r>
      <w:r w:rsidR="00853E19" w:rsidRPr="0070359C">
        <w:rPr>
          <w:rFonts w:eastAsia="Times New Roman"/>
          <w:noProof/>
          <w:color w:val="000000" w:themeColor="text1"/>
          <w:sz w:val="27"/>
          <w:szCs w:val="27"/>
          <w:rtl/>
        </w:rPr>
        <w:softHyphen/>
      </w:r>
      <w:r w:rsidR="00853E19" w:rsidRPr="0070359C">
        <w:rPr>
          <w:rFonts w:eastAsia="Times New Roman" w:hint="cs"/>
          <w:noProof/>
          <w:color w:val="000000" w:themeColor="text1"/>
          <w:sz w:val="27"/>
          <w:szCs w:val="27"/>
          <w:rtl/>
        </w:rPr>
        <w:t xml:space="preserve">‌بر داده‌های پایگاه اطلاعات رفاه ایرانیان در جهت تقویت رفتارهای مناسب بهداشتی و درمانی خانوارها از طریق برقراری نظام خودپرداخت متغیر و پلکانی برای بسته مذکور مبتنی ‌بر بار مالی خدمات، اقدام </w:t>
      </w:r>
      <w:r w:rsidR="00432DF4" w:rsidRPr="0070359C">
        <w:rPr>
          <w:rFonts w:eastAsia="Times New Roman" w:hint="cs"/>
          <w:noProof/>
          <w:color w:val="000000" w:themeColor="text1"/>
          <w:sz w:val="27"/>
          <w:szCs w:val="27"/>
          <w:rtl/>
        </w:rPr>
        <w:t xml:space="preserve">نماید </w:t>
      </w:r>
      <w:r w:rsidR="00853E19" w:rsidRPr="0070359C">
        <w:rPr>
          <w:rFonts w:eastAsia="Times New Roman" w:hint="cs"/>
          <w:noProof/>
          <w:color w:val="000000" w:themeColor="text1"/>
          <w:sz w:val="27"/>
          <w:szCs w:val="27"/>
          <w:rtl/>
        </w:rPr>
        <w:t xml:space="preserve">و مراتب را به‌تصویب هیأت ‌وزیران برساند. سقف ریالی پرداخت از جیب بیمار به‌صورت سالانه </w:t>
      </w:r>
      <w:r w:rsidR="00853E19" w:rsidRPr="0070359C">
        <w:rPr>
          <w:rFonts w:ascii="B Lotus" w:eastAsia="Times New Roman" w:hAnsi="B Lotus" w:hint="cs"/>
          <w:color w:val="000000" w:themeColor="text1"/>
          <w:sz w:val="26"/>
          <w:szCs w:val="26"/>
          <w:rtl/>
          <w:lang w:bidi="fa-IR"/>
        </w:rPr>
        <w:t>در راستای هدف کمّی مندرج در جدول شماره (15) تا پایان برنامه</w:t>
      </w:r>
      <w:r w:rsidR="00853E19" w:rsidRPr="0070359C">
        <w:rPr>
          <w:rFonts w:eastAsia="Times New Roman" w:hint="cs"/>
          <w:noProof/>
          <w:color w:val="000000" w:themeColor="text1"/>
          <w:sz w:val="27"/>
          <w:szCs w:val="27"/>
          <w:rtl/>
        </w:rPr>
        <w:t xml:space="preserve"> و از طریق ساز</w:t>
      </w:r>
      <w:r w:rsidR="00432DF4" w:rsidRPr="0070359C">
        <w:rPr>
          <w:rFonts w:eastAsia="Times New Roman" w:hint="cs"/>
          <w:noProof/>
          <w:color w:val="000000" w:themeColor="text1"/>
          <w:sz w:val="27"/>
          <w:szCs w:val="27"/>
          <w:rtl/>
        </w:rPr>
        <w:t xml:space="preserve"> </w:t>
      </w:r>
      <w:r w:rsidR="00853E19" w:rsidRPr="0070359C">
        <w:rPr>
          <w:rFonts w:eastAsia="Times New Roman" w:hint="cs"/>
          <w:noProof/>
          <w:color w:val="000000" w:themeColor="text1"/>
          <w:sz w:val="27"/>
          <w:szCs w:val="27"/>
          <w:rtl/>
        </w:rPr>
        <w:t>و</w:t>
      </w:r>
      <w:r w:rsidR="00432DF4" w:rsidRPr="0070359C">
        <w:rPr>
          <w:rFonts w:eastAsia="Times New Roman" w:hint="cs"/>
          <w:noProof/>
          <w:color w:val="000000" w:themeColor="text1"/>
          <w:sz w:val="27"/>
          <w:szCs w:val="27"/>
          <w:rtl/>
        </w:rPr>
        <w:t xml:space="preserve"> </w:t>
      </w:r>
      <w:r w:rsidR="00853E19" w:rsidRPr="0070359C">
        <w:rPr>
          <w:rFonts w:eastAsia="Times New Roman" w:hint="cs"/>
          <w:noProof/>
          <w:color w:val="000000" w:themeColor="text1"/>
          <w:sz w:val="27"/>
          <w:szCs w:val="27"/>
          <w:rtl/>
        </w:rPr>
        <w:t>کار ماده (9) قانون احکام دائمی برنامه‌های توسعه کشور</w:t>
      </w:r>
      <w:r w:rsidR="00853E19" w:rsidRPr="0070359C">
        <w:rPr>
          <w:rFonts w:eastAsia="Times New Roman" w:hint="cs"/>
          <w:noProof/>
          <w:color w:val="000000" w:themeColor="text1"/>
          <w:sz w:val="27"/>
          <w:szCs w:val="27"/>
        </w:rPr>
        <w:t xml:space="preserve"> </w:t>
      </w:r>
      <w:r w:rsidR="00853E19" w:rsidRPr="0070359C">
        <w:rPr>
          <w:rFonts w:eastAsia="Times New Roman" w:hint="cs"/>
          <w:noProof/>
          <w:color w:val="000000" w:themeColor="text1"/>
          <w:sz w:val="27"/>
          <w:szCs w:val="27"/>
          <w:rtl/>
        </w:rPr>
        <w:t>تعیین می‌گردد.</w:t>
      </w:r>
    </w:p>
    <w:p w14:paraId="31B95CE6" w14:textId="77777777" w:rsidR="00853E19" w:rsidRPr="0070359C" w:rsidRDefault="00853E19" w:rsidP="00853E19">
      <w:pPr>
        <w:bidi/>
        <w:spacing w:line="240" w:lineRule="auto"/>
        <w:ind w:firstLine="521"/>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Pr="0070359C">
        <w:rPr>
          <w:rFonts w:hint="cs"/>
          <w:b/>
          <w:bCs/>
          <w:noProof/>
          <w:color w:val="000000" w:themeColor="text1"/>
          <w:spacing w:val="-6"/>
          <w:sz w:val="27"/>
          <w:szCs w:val="27"/>
          <w:rtl/>
        </w:rPr>
        <w:t xml:space="preserve"> </w:t>
      </w:r>
      <w:r w:rsidRPr="0070359C">
        <w:rPr>
          <w:rFonts w:hint="cs"/>
          <w:noProof/>
          <w:color w:val="000000" w:themeColor="text1"/>
          <w:spacing w:val="-6"/>
          <w:sz w:val="27"/>
          <w:szCs w:val="27"/>
          <w:rtl/>
        </w:rPr>
        <w:t>دولت مجاز است از سال اول اجرای برنامه با رعایت اصل بیست و نهم (29) قانون اساسی بر اساس آزمون وسع و در سقف بودجه مصوب نسبت به اجرای برنامه حمایتی درمان مازاد بر بسته بیمه پایه در بیمارستان</w:t>
      </w:r>
      <w:r w:rsidRPr="0070359C">
        <w:rPr>
          <w:noProof/>
          <w:color w:val="000000" w:themeColor="text1"/>
          <w:spacing w:val="-6"/>
          <w:sz w:val="27"/>
          <w:szCs w:val="27"/>
          <w:rtl/>
        </w:rPr>
        <w:softHyphen/>
      </w:r>
      <w:r w:rsidRPr="0070359C">
        <w:rPr>
          <w:rFonts w:hint="cs"/>
          <w:noProof/>
          <w:color w:val="000000" w:themeColor="text1"/>
          <w:spacing w:val="-6"/>
          <w:sz w:val="27"/>
          <w:szCs w:val="27"/>
          <w:rtl/>
        </w:rPr>
        <w:t>ها و مراکز درمانی دولتی برای بازنشستگان و دهکهای پایین درآمدی (حداقل سه‌دهک) بر</w:t>
      </w:r>
      <w:r w:rsidR="007E768A" w:rsidRPr="0070359C">
        <w:rPr>
          <w:rFonts w:hint="cs"/>
          <w:noProof/>
          <w:color w:val="000000" w:themeColor="text1"/>
          <w:spacing w:val="-6"/>
          <w:sz w:val="27"/>
          <w:szCs w:val="27"/>
          <w:rtl/>
        </w:rPr>
        <w:t xml:space="preserve"> </w:t>
      </w:r>
      <w:r w:rsidRPr="0070359C">
        <w:rPr>
          <w:rFonts w:hint="cs"/>
          <w:noProof/>
          <w:color w:val="000000" w:themeColor="text1"/>
          <w:spacing w:val="-6"/>
          <w:sz w:val="27"/>
          <w:szCs w:val="27"/>
          <w:rtl/>
        </w:rPr>
        <w:t>اساس آیین</w:t>
      </w:r>
      <w:r w:rsidRPr="0070359C">
        <w:rPr>
          <w:noProof/>
          <w:color w:val="000000" w:themeColor="text1"/>
          <w:spacing w:val="-6"/>
          <w:sz w:val="27"/>
          <w:szCs w:val="27"/>
          <w:rtl/>
        </w:rPr>
        <w:softHyphen/>
      </w:r>
      <w:r w:rsidRPr="0070359C">
        <w:rPr>
          <w:rFonts w:hint="cs"/>
          <w:noProof/>
          <w:color w:val="000000" w:themeColor="text1"/>
          <w:spacing w:val="-6"/>
          <w:sz w:val="27"/>
          <w:szCs w:val="27"/>
          <w:rtl/>
        </w:rPr>
        <w:t>نامه‌ای که به پیشنهاد سازمان و وزارت بهداشت، درمان و آموزش پزشکی به‌تصویب هیأت وزیران 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رسد، اقدام نماید.</w:t>
      </w:r>
    </w:p>
    <w:p w14:paraId="2F2DBAEC" w14:textId="77777777" w:rsidR="00853E19" w:rsidRPr="0070359C" w:rsidRDefault="00EA64E2" w:rsidP="00853E19">
      <w:pPr>
        <w:bidi/>
        <w:spacing w:line="240" w:lineRule="auto"/>
        <w:ind w:firstLine="566"/>
        <w:contextualSpacing/>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سهم بیمه‌گذار (فرانشیز) در موارد بستری برای مددجویان تحت پوشش کمیته امداد امام خمینی (ره) و سازمان بهزیستی کشور، رزمندگان معسر و زنان سرپرست خانوار معسر با ‌تأیید نهادهای مربوط به‌صورت رایگان و برای ‌سایر گروهها در دهکهای اول تا پنجم دو درصد (2%) و سایر ‌دهکها ده درصد (10%) تعیین</w:t>
      </w:r>
      <w:r w:rsidR="00853E19" w:rsidRPr="0070359C">
        <w:rPr>
          <w:rFonts w:eastAsia="Times New Roman"/>
          <w:noProof/>
          <w:color w:val="000000" w:themeColor="text1"/>
          <w:spacing w:val="-6"/>
          <w:sz w:val="27"/>
          <w:szCs w:val="27"/>
        </w:rPr>
        <w:t>‌‌</w:t>
      </w:r>
      <w:r w:rsidR="00853E19" w:rsidRPr="0070359C">
        <w:rPr>
          <w:rFonts w:eastAsia="Times New Roman" w:hint="cs"/>
          <w:noProof/>
          <w:color w:val="000000" w:themeColor="text1"/>
          <w:spacing w:val="-6"/>
          <w:sz w:val="27"/>
          <w:szCs w:val="27"/>
          <w:rtl/>
        </w:rPr>
        <w:t xml:space="preserve"> می‌گردد.</w:t>
      </w:r>
      <w:r w:rsidR="00853E19" w:rsidRPr="0070359C">
        <w:rPr>
          <w:rFonts w:eastAsia="Times New Roman" w:cs="Times New Roman"/>
          <w:color w:val="000000" w:themeColor="text1"/>
          <w:sz w:val="24"/>
          <w:szCs w:val="24"/>
          <w:rtl/>
        </w:rPr>
        <w:t xml:space="preserve"> </w:t>
      </w:r>
      <w:r w:rsidR="00853E19" w:rsidRPr="0070359C">
        <w:rPr>
          <w:rFonts w:eastAsia="Times New Roman"/>
          <w:noProof/>
          <w:color w:val="000000" w:themeColor="text1"/>
          <w:spacing w:val="-6"/>
          <w:sz w:val="27"/>
          <w:szCs w:val="27"/>
          <w:rtl/>
        </w:rPr>
        <w:t>اجرا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حکم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بند منوط به تأم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منابع مال</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مورد 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از</w:t>
      </w:r>
      <w:r w:rsidR="00853E19" w:rsidRPr="0070359C">
        <w:rPr>
          <w:rFonts w:eastAsia="Times New Roman"/>
          <w:noProof/>
          <w:color w:val="000000" w:themeColor="text1"/>
          <w:spacing w:val="-6"/>
          <w:sz w:val="27"/>
          <w:szCs w:val="27"/>
          <w:rtl/>
        </w:rPr>
        <w:t xml:space="preserve"> توسط دولت در قوان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بودجه سنوات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است.</w:t>
      </w:r>
    </w:p>
    <w:p w14:paraId="0868C1A2" w14:textId="77777777" w:rsidR="00853E19" w:rsidRPr="0070359C" w:rsidRDefault="00EA64E2" w:rsidP="0015510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سازمان‌های بیمه‌گر پایه سلامت مکلفند در طول اجرای برنامه، حداقل پنج درصد (5%) از اعتبارات مصوب سالانه خود را جهت ارتقای اصول پیشگیری در سطح جامعه در موارد خود</w:t>
      </w:r>
      <w:r w:rsidR="00853E19" w:rsidRPr="0070359C">
        <w:rPr>
          <w:rFonts w:eastAsia="Times New Roman" w:hint="cs"/>
          <w:noProof/>
          <w:color w:val="000000" w:themeColor="text1"/>
          <w:spacing w:val="-6"/>
          <w:sz w:val="27"/>
          <w:szCs w:val="27"/>
          <w:rtl/>
        </w:rPr>
        <w:softHyphen/>
        <w:t>مراقبتی (پایش عوامل خطر متابولیک)، ورزش، تغذیه سالم، بهداشت روان و مهار (کنترل) مصرف دخانیات بر اساس اطلاعات موجود در پایگاه ملی سلامت یا پرونده الکترونیکی سلامت در قالب مشوقهای مختلف برای بیمه</w:t>
      </w:r>
      <w:r w:rsidR="00853E19" w:rsidRPr="0070359C">
        <w:rPr>
          <w:rFonts w:eastAsia="Times New Roman" w:hint="cs"/>
          <w:noProof/>
          <w:color w:val="000000" w:themeColor="text1"/>
          <w:spacing w:val="-6"/>
          <w:sz w:val="27"/>
          <w:szCs w:val="27"/>
          <w:rtl/>
        </w:rPr>
        <w:softHyphen/>
        <w:t>شدگان از جمله تخفیف در حق</w:t>
      </w:r>
      <w:r w:rsidR="00853E19" w:rsidRPr="0070359C">
        <w:rPr>
          <w:rFonts w:eastAsia="Times New Roman" w:hint="cs"/>
          <w:noProof/>
          <w:color w:val="000000" w:themeColor="text1"/>
          <w:spacing w:val="-6"/>
          <w:sz w:val="27"/>
          <w:szCs w:val="27"/>
          <w:rtl/>
        </w:rPr>
        <w:softHyphen/>
        <w:t>بیمه هزینه نمایند. ‌‌آیین‌نامه اجرائی این بند توسط ‌‌شورای</w:t>
      </w:r>
      <w:r w:rsidR="00155109"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‌عالی بیمه سلامت کشور تهیه 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شود و به</w:t>
      </w:r>
      <w:r w:rsidR="00853E19" w:rsidRPr="0070359C">
        <w:rPr>
          <w:rFonts w:eastAsia="Times New Roman" w:hint="cs"/>
          <w:noProof/>
          <w:color w:val="000000" w:themeColor="text1"/>
          <w:spacing w:val="-6"/>
          <w:sz w:val="27"/>
          <w:szCs w:val="27"/>
          <w:rtl/>
        </w:rPr>
        <w:softHyphen/>
        <w:t>تصویب هیأت وزیران 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رسد.</w:t>
      </w:r>
    </w:p>
    <w:p w14:paraId="35D92BC9" w14:textId="77777777" w:rsidR="00853E19" w:rsidRPr="0070359C" w:rsidRDefault="00EA295A" w:rsidP="00853E19">
      <w:pPr>
        <w:bidi/>
        <w:spacing w:line="240" w:lineRule="auto"/>
        <w:ind w:firstLine="566"/>
        <w:contextualSpacing/>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ح</w:t>
      </w:r>
      <w:r w:rsidR="00EA64E2" w:rsidRPr="0070359C">
        <w:rPr>
          <w:rFonts w:eastAsia="Times New Roman" w:cs="B Zar" w:hint="cs"/>
          <w:b/>
          <w:bCs/>
          <w:noProof/>
          <w:color w:val="000000" w:themeColor="text1"/>
          <w:spacing w:val="-6"/>
          <w:sz w:val="27"/>
          <w:szCs w:val="27"/>
          <w:rtl/>
        </w:rPr>
        <w:t>-</w:t>
      </w:r>
    </w:p>
    <w:p w14:paraId="67717FE1"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علاوه بر مالیات بر ارزش</w:t>
      </w:r>
      <w:r w:rsidRPr="0070359C">
        <w:rPr>
          <w:rFonts w:eastAsia="Times New Roman" w:hint="cs"/>
          <w:noProof/>
          <w:color w:val="000000" w:themeColor="text1"/>
          <w:spacing w:val="-6"/>
          <w:sz w:val="27"/>
          <w:szCs w:val="27"/>
          <w:rtl/>
        </w:rPr>
        <w:softHyphen/>
        <w:t>افزوده خاص محصولات دخانی موضوع بند «ت» ماده (26) قانون مالیات بر ارزش‌افزوده مصوب 2/3/1400، مالیات عملکرد، حقوق ورودی و حق انحصار بر محصولات دخانی، از ابتدای سال 1403 مالیات هر نخ سیگار و هر بسته تنباکوی پنجاه گرمی نسبت به قانون بودجه سال 1402 کل کشور مصوب 24/12/1401 سالانه به‌شرح زیر افزایش می</w:t>
      </w:r>
      <w:r w:rsidRPr="0070359C">
        <w:rPr>
          <w:rFonts w:eastAsia="Times New Roman" w:hint="cs"/>
          <w:noProof/>
          <w:color w:val="000000" w:themeColor="text1"/>
          <w:spacing w:val="-6"/>
          <w:sz w:val="27"/>
          <w:szCs w:val="27"/>
          <w:rtl/>
        </w:rPr>
        <w:softHyphen/>
        <w:t>یابد:</w:t>
      </w:r>
    </w:p>
    <w:p w14:paraId="0843CDFB"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1-1- هر نخ سیگار تولید داخل با نشان ایرانی پانزده درصد (15%)</w:t>
      </w:r>
    </w:p>
    <w:p w14:paraId="2C41D799"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2-1- هر نخ سیگار تولید داخل با نشان بین‌المللی بیست و پنج درصد (25%)</w:t>
      </w:r>
    </w:p>
    <w:p w14:paraId="74F8D202"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3-1- هر نخ سیگار وارداتی با هر نشان پنجاه درصد (50%)</w:t>
      </w:r>
    </w:p>
    <w:p w14:paraId="089D973B"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4-1- هر بسته تنباکوی پنجاه گرمی تولید داخل بیست درصد (20%)</w:t>
      </w:r>
    </w:p>
    <w:p w14:paraId="20BF79B1" w14:textId="77777777" w:rsidR="00853E19" w:rsidRPr="0070359C" w:rsidRDefault="00853E19" w:rsidP="00853E19">
      <w:pPr>
        <w:bidi/>
        <w:spacing w:line="240" w:lineRule="auto"/>
        <w:ind w:firstLine="566"/>
        <w:contextualSpacing/>
        <w:jc w:val="both"/>
        <w:rPr>
          <w:rFonts w:eastAsia="Times New Roman"/>
          <w:noProof/>
          <w:color w:val="000000" w:themeColor="text1"/>
          <w:spacing w:val="-10"/>
          <w:sz w:val="27"/>
          <w:szCs w:val="27"/>
        </w:rPr>
      </w:pPr>
      <w:r w:rsidRPr="0070359C">
        <w:rPr>
          <w:rFonts w:eastAsia="Times New Roman" w:hint="cs"/>
          <w:noProof/>
          <w:color w:val="000000" w:themeColor="text1"/>
          <w:spacing w:val="-10"/>
          <w:sz w:val="27"/>
          <w:szCs w:val="27"/>
          <w:rtl/>
        </w:rPr>
        <w:t>5-1- هر بسته تنباکوی پنجاه گرمی وارداتی آماده مصرف پنجاه و پنج درصد (55%)</w:t>
      </w:r>
    </w:p>
    <w:p w14:paraId="6CAC4B2C" w14:textId="77777777" w:rsidR="00853E19" w:rsidRPr="0070359C" w:rsidRDefault="00853E19" w:rsidP="00853E19">
      <w:pPr>
        <w:bidi/>
        <w:spacing w:line="240" w:lineRule="auto"/>
        <w:ind w:firstLine="566"/>
        <w:contextualSpacing/>
        <w:jc w:val="both"/>
        <w:rPr>
          <w:rFonts w:eastAsia="Times New Roman"/>
          <w:noProof/>
          <w:color w:val="000000" w:themeColor="text1"/>
          <w:spacing w:val="-10"/>
          <w:sz w:val="27"/>
          <w:szCs w:val="27"/>
          <w:rtl/>
        </w:rPr>
      </w:pPr>
      <w:r w:rsidRPr="0070359C">
        <w:rPr>
          <w:rFonts w:eastAsia="Times New Roman" w:hint="cs"/>
          <w:noProof/>
          <w:color w:val="000000" w:themeColor="text1"/>
          <w:spacing w:val="-10"/>
          <w:sz w:val="27"/>
          <w:szCs w:val="27"/>
          <w:rtl/>
        </w:rPr>
        <w:t>صددرصد (100%) درآمدهای حاصل از اجرای این جزء توسط سازمان امور مالیاتی کشور وصول و به خزانه</w:t>
      </w:r>
      <w:r w:rsidRPr="0070359C">
        <w:rPr>
          <w:rFonts w:eastAsia="Times New Roman" w:hint="cs"/>
          <w:noProof/>
          <w:color w:val="000000" w:themeColor="text1"/>
          <w:spacing w:val="-10"/>
          <w:sz w:val="27"/>
          <w:szCs w:val="27"/>
          <w:rtl/>
        </w:rPr>
        <w:softHyphen/>
        <w:t>داری کل کشور واریز می‌گردد و در بودجه‌های سنواتی جهت کاهش مصرف دخانیات، پیشگیری و درمان بیماری‌های ناشی از آن، توسعه اماکن ورزشی با اولویت مناطق کم</w:t>
      </w:r>
      <w:r w:rsidRPr="0070359C">
        <w:rPr>
          <w:rFonts w:eastAsia="Times New Roman" w:hint="cs"/>
          <w:noProof/>
          <w:color w:val="000000" w:themeColor="text1"/>
          <w:spacing w:val="-10"/>
          <w:sz w:val="27"/>
          <w:szCs w:val="27"/>
          <w:rtl/>
        </w:rPr>
        <w:softHyphen/>
        <w:t>برخوردار و توسعه اماکن ورزشی در مدارس اختصاص می‌یابد.</w:t>
      </w:r>
    </w:p>
    <w:p w14:paraId="28CCC8F4"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Pr>
      </w:pPr>
      <w:bookmarkStart w:id="6" w:name="_Hlk152006112"/>
      <w:r w:rsidRPr="0070359C">
        <w:rPr>
          <w:rFonts w:eastAsia="Times New Roman" w:hint="cs"/>
          <w:noProof/>
          <w:color w:val="000000" w:themeColor="text1"/>
          <w:spacing w:val="-6"/>
          <w:sz w:val="27"/>
          <w:szCs w:val="27"/>
          <w:rtl/>
        </w:rPr>
        <w:t>وزارتخانه‌های امور اقتصادی و دارایی، بهداشت، درمان و آموزش پزشکی، آموزش و پرورش و ورزش و جوانان مکلفند گزارش عملکرد این جزء را سالانه به کمیسیون‌های بهداشت و درمان و فرهنگی و معاونت نظارت مجلس ارسال نمایند.</w:t>
      </w:r>
    </w:p>
    <w:bookmarkEnd w:id="6"/>
    <w:p w14:paraId="5345F6C1"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وزارت صنعت، معدن و تجارت مکلف است:</w:t>
      </w:r>
    </w:p>
    <w:p w14:paraId="3E183A35" w14:textId="77777777" w:rsidR="00853E19" w:rsidRPr="0070359C" w:rsidRDefault="00853E19" w:rsidP="00432DF4">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1-2- امکان دسترسی برخط سازمان امور مالیاتی کشور به سامانه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های اطلاعاتی مرتبط با واردات، تولید و توزیع سیگار و انواع محصولات دخانی </w:t>
      </w:r>
      <w:r w:rsidR="00432DF4" w:rsidRPr="0070359C">
        <w:rPr>
          <w:rFonts w:eastAsia="Times New Roman" w:hint="cs"/>
          <w:noProof/>
          <w:color w:val="000000" w:themeColor="text1"/>
          <w:spacing w:val="-6"/>
          <w:sz w:val="27"/>
          <w:szCs w:val="27"/>
          <w:rtl/>
        </w:rPr>
        <w:t xml:space="preserve">را </w:t>
      </w:r>
      <w:r w:rsidRPr="0070359C">
        <w:rPr>
          <w:rFonts w:eastAsia="Times New Roman"/>
          <w:noProof/>
          <w:color w:val="000000" w:themeColor="text1"/>
          <w:spacing w:val="-6"/>
          <w:sz w:val="27"/>
          <w:szCs w:val="27"/>
          <w:rtl/>
        </w:rPr>
        <w:t>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ها و اطلاعات ملي </w:t>
      </w:r>
      <w:r w:rsidRPr="0070359C">
        <w:rPr>
          <w:rFonts w:eastAsia="Times New Roman" w:hint="cs"/>
          <w:noProof/>
          <w:color w:val="000000" w:themeColor="text1"/>
          <w:spacing w:val="-6"/>
          <w:sz w:val="27"/>
          <w:szCs w:val="27"/>
          <w:rtl/>
        </w:rPr>
        <w:t>فراهم نماید.</w:t>
      </w:r>
    </w:p>
    <w:p w14:paraId="427DD2E7"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2-2- نسبت به شناسایی کلیه واحدهای تولیدی و عرضه</w:t>
      </w:r>
      <w:r w:rsidRPr="0070359C">
        <w:rPr>
          <w:rFonts w:eastAsia="Times New Roman" w:hint="cs"/>
          <w:noProof/>
          <w:color w:val="000000" w:themeColor="text1"/>
          <w:spacing w:val="-6"/>
          <w:sz w:val="27"/>
          <w:szCs w:val="27"/>
          <w:rtl/>
        </w:rPr>
        <w:softHyphen/>
        <w:t>کننده محصولات دخانی که به‌صورت غیر</w:t>
      </w:r>
      <w:r w:rsidRPr="0070359C">
        <w:rPr>
          <w:rFonts w:eastAsia="Times New Roman" w:hint="cs"/>
          <w:noProof/>
          <w:color w:val="000000" w:themeColor="text1"/>
          <w:spacing w:val="-6"/>
          <w:sz w:val="27"/>
          <w:szCs w:val="27"/>
          <w:rtl/>
        </w:rPr>
        <w:softHyphen/>
        <w:t xml:space="preserve">قانونی تولید و عرضه می‌شود، اقدام و ضمن جلوگیری از فعالیت آنان متخلفین را به مراجع </w:t>
      </w:r>
      <w:r w:rsidRPr="0070359C">
        <w:rPr>
          <w:rFonts w:ascii="B Lotus" w:eastAsia="Times New Roman" w:hAnsi="B Lotus" w:hint="cs"/>
          <w:color w:val="000000" w:themeColor="text1"/>
          <w:spacing w:val="-6"/>
          <w:sz w:val="26"/>
          <w:szCs w:val="26"/>
          <w:rtl/>
          <w:lang w:bidi="fa-IR"/>
        </w:rPr>
        <w:t>ذی</w:t>
      </w:r>
      <w:r w:rsidRPr="0070359C">
        <w:rPr>
          <w:rFonts w:ascii="B Lotus" w:eastAsia="Times New Roman" w:hAnsi="B Lotus"/>
          <w:color w:val="000000" w:themeColor="text1"/>
          <w:spacing w:val="-6"/>
          <w:sz w:val="26"/>
          <w:szCs w:val="26"/>
          <w:rtl/>
          <w:lang w:bidi="fa-IR"/>
        </w:rPr>
        <w:softHyphen/>
      </w:r>
      <w:r w:rsidRPr="0070359C">
        <w:rPr>
          <w:rFonts w:ascii="B Lotus" w:eastAsia="Times New Roman" w:hAnsi="B Lotus" w:hint="cs"/>
          <w:color w:val="000000" w:themeColor="text1"/>
          <w:spacing w:val="-6"/>
          <w:sz w:val="26"/>
          <w:szCs w:val="26"/>
          <w:rtl/>
          <w:lang w:bidi="fa-IR"/>
        </w:rPr>
        <w:t>صلاح قانونی</w:t>
      </w:r>
      <w:r w:rsidRPr="0070359C">
        <w:rPr>
          <w:rFonts w:eastAsia="Times New Roman" w:hint="cs"/>
          <w:noProof/>
          <w:color w:val="000000" w:themeColor="text1"/>
          <w:spacing w:val="-6"/>
          <w:sz w:val="27"/>
          <w:szCs w:val="27"/>
          <w:rtl/>
        </w:rPr>
        <w:t xml:space="preserve"> معرفی نماید.</w:t>
      </w:r>
    </w:p>
    <w:p w14:paraId="7010C4FA" w14:textId="77777777" w:rsidR="00853E19" w:rsidRPr="0070359C" w:rsidRDefault="00853E19" w:rsidP="00853E19">
      <w:pPr>
        <w:bidi/>
        <w:spacing w:line="240" w:lineRule="auto"/>
        <w:ind w:firstLine="566"/>
        <w:contextualSpacing/>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ستاد مبارزه با قاچاق کالا و ارز با همکاری وزارت بهداشت، درمان و آموزش پزشکی و وزارت صنعت، معدن و تجارت نسبت به جمع</w:t>
      </w:r>
      <w:r w:rsidRPr="0070359C">
        <w:rPr>
          <w:rFonts w:eastAsia="Times New Roman" w:hint="cs"/>
          <w:noProof/>
          <w:color w:val="000000" w:themeColor="text1"/>
          <w:spacing w:val="-6"/>
          <w:sz w:val="27"/>
          <w:szCs w:val="27"/>
          <w:rtl/>
        </w:rPr>
        <w:softHyphen/>
        <w:t>آوری کلیه محصولات دخانی قاچاق و تقلبی فاقد شناسه (کد) رهگیری اقدام و متخلف را به مراجع</w:t>
      </w:r>
      <w:r w:rsidRPr="0070359C">
        <w:rPr>
          <w:rFonts w:ascii="B Lotus" w:eastAsia="Times New Roman" w:hAnsi="B Lotus" w:hint="cs"/>
          <w:color w:val="000000" w:themeColor="text1"/>
          <w:spacing w:val="-6"/>
          <w:sz w:val="26"/>
          <w:szCs w:val="26"/>
          <w:rtl/>
          <w:lang w:bidi="fa-IR"/>
        </w:rPr>
        <w:t xml:space="preserve"> ذی</w:t>
      </w:r>
      <w:r w:rsidRPr="0070359C">
        <w:rPr>
          <w:rFonts w:ascii="B Lotus" w:eastAsia="Times New Roman" w:hAnsi="B Lotus"/>
          <w:color w:val="000000" w:themeColor="text1"/>
          <w:spacing w:val="-6"/>
          <w:sz w:val="26"/>
          <w:szCs w:val="26"/>
          <w:rtl/>
          <w:lang w:bidi="fa-IR"/>
        </w:rPr>
        <w:softHyphen/>
      </w:r>
      <w:r w:rsidRPr="0070359C">
        <w:rPr>
          <w:rFonts w:ascii="B Lotus" w:eastAsia="Times New Roman" w:hAnsi="B Lotus" w:hint="cs"/>
          <w:color w:val="000000" w:themeColor="text1"/>
          <w:spacing w:val="-6"/>
          <w:sz w:val="26"/>
          <w:szCs w:val="26"/>
          <w:rtl/>
          <w:lang w:bidi="fa-IR"/>
        </w:rPr>
        <w:t>صلاح قانونی</w:t>
      </w:r>
      <w:r w:rsidRPr="0070359C">
        <w:rPr>
          <w:rFonts w:eastAsia="Times New Roman" w:hint="cs"/>
          <w:noProof/>
          <w:color w:val="000000" w:themeColor="text1"/>
          <w:spacing w:val="-6"/>
          <w:sz w:val="27"/>
          <w:szCs w:val="27"/>
          <w:rtl/>
        </w:rPr>
        <w:t xml:space="preserve"> معرفی نماید.</w:t>
      </w:r>
    </w:p>
    <w:p w14:paraId="4E619B96" w14:textId="77777777" w:rsidR="00853E19" w:rsidRPr="0070359C" w:rsidRDefault="00853E19" w:rsidP="00281679">
      <w:pPr>
        <w:bidi/>
        <w:spacing w:line="240" w:lineRule="auto"/>
        <w:ind w:firstLine="566"/>
        <w:contextualSpacing/>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eastAsia="Times New Roman" w:hint="cs"/>
          <w:noProof/>
          <w:color w:val="000000" w:themeColor="text1"/>
          <w:spacing w:val="-6"/>
          <w:sz w:val="27"/>
          <w:szCs w:val="27"/>
          <w:rtl/>
        </w:rPr>
        <w:t xml:space="preserve">- وزارت فرهنگ و ارشاد اسلامی </w:t>
      </w:r>
      <w:r w:rsidR="00281679"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 xml:space="preserve">است چاپخانه‌هایی را که بدون مجوز قانونی نسبت به چاپ اقلام مورد نیاز تولیدکنندگان مواد دخانی خصوصاً تنباکوی معسل با نشانهای مختلف خارجی و داخلی اقدام می‌کنند، شناسایی و متخلف را به مراجع </w:t>
      </w:r>
      <w:r w:rsidRPr="0070359C">
        <w:rPr>
          <w:rFonts w:ascii="B Lotus" w:eastAsia="Times New Roman" w:hAnsi="B Lotus" w:hint="cs"/>
          <w:color w:val="000000" w:themeColor="text1"/>
          <w:spacing w:val="-6"/>
          <w:sz w:val="26"/>
          <w:szCs w:val="26"/>
          <w:rtl/>
          <w:lang w:bidi="fa-IR"/>
        </w:rPr>
        <w:t>ذی</w:t>
      </w:r>
      <w:r w:rsidR="003E41CB" w:rsidRPr="0070359C">
        <w:rPr>
          <w:rFonts w:ascii="B Lotus" w:eastAsia="Times New Roman" w:hAnsi="B Lotus" w:hint="cs"/>
          <w:color w:val="000000" w:themeColor="text1"/>
          <w:spacing w:val="-6"/>
          <w:sz w:val="26"/>
          <w:szCs w:val="26"/>
          <w:rtl/>
          <w:lang w:bidi="fa-IR"/>
        </w:rPr>
        <w:t>‌</w:t>
      </w:r>
      <w:r w:rsidRPr="0070359C">
        <w:rPr>
          <w:rFonts w:ascii="B Lotus" w:eastAsia="Times New Roman" w:hAnsi="B Lotus" w:hint="cs"/>
          <w:color w:val="000000" w:themeColor="text1"/>
          <w:spacing w:val="-6"/>
          <w:sz w:val="26"/>
          <w:szCs w:val="26"/>
          <w:rtl/>
          <w:lang w:bidi="fa-IR"/>
        </w:rPr>
        <w:t>صلاح قانونی</w:t>
      </w:r>
      <w:r w:rsidRPr="0070359C">
        <w:rPr>
          <w:rFonts w:eastAsia="Times New Roman" w:hint="cs"/>
          <w:noProof/>
          <w:color w:val="000000" w:themeColor="text1"/>
          <w:spacing w:val="-6"/>
          <w:sz w:val="27"/>
          <w:szCs w:val="27"/>
          <w:rtl/>
        </w:rPr>
        <w:t xml:space="preserve"> معرفی نماید.</w:t>
      </w:r>
    </w:p>
    <w:p w14:paraId="119AB192" w14:textId="77777777" w:rsidR="00853E19" w:rsidRPr="0070359C" w:rsidRDefault="00853E19" w:rsidP="00853E19">
      <w:pPr>
        <w:bidi/>
        <w:spacing w:line="240" w:lineRule="auto"/>
        <w:ind w:firstLine="566"/>
        <w:jc w:val="both"/>
        <w:rPr>
          <w:b/>
          <w:bCs/>
          <w:noProof/>
          <w:color w:val="000000" w:themeColor="text1"/>
          <w:spacing w:val="-6"/>
          <w:sz w:val="27"/>
          <w:szCs w:val="27"/>
          <w:rtl/>
        </w:rPr>
      </w:pPr>
    </w:p>
    <w:p w14:paraId="769AECFA" w14:textId="77777777" w:rsidR="00A83EDA" w:rsidRPr="0070359C" w:rsidRDefault="00A83EDA" w:rsidP="00A83EDA">
      <w:pPr>
        <w:bidi/>
        <w:spacing w:line="240" w:lineRule="auto"/>
        <w:ind w:firstLine="566"/>
        <w:jc w:val="both"/>
        <w:rPr>
          <w:b/>
          <w:bCs/>
          <w:noProof/>
          <w:color w:val="000000" w:themeColor="text1"/>
          <w:spacing w:val="-6"/>
          <w:sz w:val="27"/>
          <w:szCs w:val="27"/>
          <w:rtl/>
        </w:rPr>
      </w:pPr>
    </w:p>
    <w:p w14:paraId="308222D7" w14:textId="77777777" w:rsidR="00853E19" w:rsidRPr="0070359C" w:rsidRDefault="00853E19" w:rsidP="008027E6">
      <w:pPr>
        <w:bidi/>
        <w:spacing w:line="240" w:lineRule="auto"/>
        <w:ind w:firstLine="566"/>
        <w:jc w:val="both"/>
        <w:rPr>
          <w:rFonts w:eastAsia="Times New Roman" w:cs="B Zar"/>
          <w:b/>
          <w:bCs/>
          <w:noProof/>
          <w:color w:val="000000" w:themeColor="text1"/>
          <w:spacing w:val="-6"/>
          <w:sz w:val="27"/>
          <w:szCs w:val="27"/>
          <w:rtl/>
        </w:rPr>
      </w:pPr>
      <w:r w:rsidRPr="0070359C">
        <w:rPr>
          <w:rFonts w:cs="B Zar" w:hint="cs"/>
          <w:b/>
          <w:bCs/>
          <w:noProof/>
          <w:color w:val="000000" w:themeColor="text1"/>
          <w:spacing w:val="-6"/>
          <w:sz w:val="27"/>
          <w:szCs w:val="27"/>
          <w:rtl/>
        </w:rPr>
        <w:t xml:space="preserve">فصل 15- ارتقای فرهنگ عمومی و رسانه </w:t>
      </w:r>
    </w:p>
    <w:p w14:paraId="0B7F5ADD" w14:textId="77777777" w:rsidR="00853E19" w:rsidRPr="0070359C" w:rsidRDefault="00853E19"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74-</w:t>
      </w:r>
      <w:r w:rsidRPr="0070359C">
        <w:rPr>
          <w:rFonts w:eastAsia="Times New Roman" w:hint="cs"/>
          <w:noProof/>
          <w:color w:val="000000" w:themeColor="text1"/>
          <w:spacing w:val="-6"/>
          <w:sz w:val="27"/>
          <w:szCs w:val="27"/>
          <w:rtl/>
        </w:rPr>
        <w:t xml:space="preserve"> در اجرای بند (13) سیاست‌های کلی برنامه پنجساله هفتم و به‌منظور تحقق اهداف کمّی زیر مطابق با احکام این فصل اقدام می‌شود:</w:t>
      </w:r>
    </w:p>
    <w:p w14:paraId="2FCD9213" w14:textId="77777777" w:rsidR="00853E19" w:rsidRPr="0070359C" w:rsidRDefault="00853E19" w:rsidP="00853E19">
      <w:pPr>
        <w:bidi/>
        <w:spacing w:line="240" w:lineRule="auto"/>
        <w:jc w:val="both"/>
        <w:rPr>
          <w:rFonts w:ascii="Times New Roman Bold" w:eastAsia="Times New Roman" w:hAnsi="Times New Roman Bold"/>
          <w:b/>
          <w:bCs/>
          <w:noProof/>
          <w:color w:val="000000" w:themeColor="text1"/>
          <w:spacing w:val="-8"/>
          <w:sz w:val="27"/>
          <w:szCs w:val="27"/>
          <w:rtl/>
        </w:rPr>
      </w:pPr>
      <w:r w:rsidRPr="0070359C">
        <w:rPr>
          <w:rFonts w:ascii="Times New Roman Bold" w:eastAsia="Times New Roman" w:hAnsi="Times New Roman Bold" w:hint="cs"/>
          <w:b/>
          <w:bCs/>
          <w:noProof/>
          <w:color w:val="000000" w:themeColor="text1"/>
          <w:spacing w:val="-8"/>
          <w:sz w:val="27"/>
          <w:szCs w:val="27"/>
          <w:rtl/>
        </w:rPr>
        <w:t>جدول شماره (16)- اهداف کمّی سنجه‌های عملکردی ارتقای فرهنگ عمومی و رسانه</w:t>
      </w:r>
    </w:p>
    <w:tbl>
      <w:tblPr>
        <w:tblStyle w:val="TableGrid"/>
        <w:bidiVisual/>
        <w:tblW w:w="4817" w:type="pct"/>
        <w:jc w:val="center"/>
        <w:tblLook w:val="04A0" w:firstRow="1" w:lastRow="0" w:firstColumn="1" w:lastColumn="0" w:noHBand="0" w:noVBand="1"/>
      </w:tblPr>
      <w:tblGrid>
        <w:gridCol w:w="3313"/>
        <w:gridCol w:w="1369"/>
        <w:gridCol w:w="1972"/>
      </w:tblGrid>
      <w:tr w:rsidR="002B6313" w:rsidRPr="0070359C" w14:paraId="6B010573" w14:textId="77777777" w:rsidTr="00853E19">
        <w:trPr>
          <w:trHeight w:val="401"/>
          <w:tblHeader/>
          <w:jc w:val="center"/>
        </w:trPr>
        <w:tc>
          <w:tcPr>
            <w:tcW w:w="2489" w:type="pct"/>
            <w:tcBorders>
              <w:top w:val="single" w:sz="4" w:space="0" w:color="auto"/>
              <w:left w:val="single" w:sz="4" w:space="0" w:color="auto"/>
              <w:bottom w:val="single" w:sz="4" w:space="0" w:color="auto"/>
              <w:right w:val="single" w:sz="4" w:space="0" w:color="auto"/>
            </w:tcBorders>
            <w:shd w:val="clear" w:color="auto" w:fill="E7E6E6"/>
            <w:hideMark/>
          </w:tcPr>
          <w:p w14:paraId="7C69A8CF" w14:textId="77777777" w:rsidR="00853E19" w:rsidRPr="0070359C" w:rsidRDefault="00853E19" w:rsidP="00853E19">
            <w:pPr>
              <w:bidi/>
              <w:spacing w:line="240" w:lineRule="auto"/>
              <w:ind w:firstLine="720"/>
              <w:jc w:val="center"/>
              <w:rPr>
                <w:b/>
                <w:bCs/>
                <w:noProof/>
                <w:color w:val="000000" w:themeColor="text1"/>
                <w:spacing w:val="-6"/>
                <w:sz w:val="27"/>
                <w:szCs w:val="27"/>
                <w:rtl/>
              </w:rPr>
            </w:pPr>
            <w:r w:rsidRPr="0070359C">
              <w:rPr>
                <w:rFonts w:hint="cs"/>
                <w:b/>
                <w:bCs/>
                <w:noProof/>
                <w:color w:val="000000" w:themeColor="text1"/>
                <w:spacing w:val="-6"/>
                <w:sz w:val="27"/>
                <w:szCs w:val="27"/>
                <w:rtl/>
              </w:rPr>
              <w:t>سنجه عملکردی</w:t>
            </w:r>
          </w:p>
        </w:tc>
        <w:tc>
          <w:tcPr>
            <w:tcW w:w="1029" w:type="pct"/>
            <w:tcBorders>
              <w:top w:val="single" w:sz="4" w:space="0" w:color="auto"/>
              <w:left w:val="single" w:sz="4" w:space="0" w:color="auto"/>
              <w:bottom w:val="single" w:sz="4" w:space="0" w:color="auto"/>
              <w:right w:val="single" w:sz="4" w:space="0" w:color="auto"/>
            </w:tcBorders>
            <w:shd w:val="clear" w:color="auto" w:fill="E7E6E6"/>
            <w:hideMark/>
          </w:tcPr>
          <w:p w14:paraId="7C7DF918" w14:textId="77777777" w:rsidR="00853E19" w:rsidRPr="0070359C" w:rsidRDefault="00853E19" w:rsidP="00853E19">
            <w:pPr>
              <w:bidi/>
              <w:spacing w:line="240" w:lineRule="auto"/>
              <w:jc w:val="center"/>
              <w:rPr>
                <w:b/>
                <w:bCs/>
                <w:noProof/>
                <w:color w:val="000000" w:themeColor="text1"/>
                <w:spacing w:val="-6"/>
                <w:sz w:val="27"/>
                <w:szCs w:val="27"/>
                <w:rtl/>
              </w:rPr>
            </w:pPr>
            <w:r w:rsidRPr="0070359C">
              <w:rPr>
                <w:rFonts w:hint="cs"/>
                <w:b/>
                <w:bCs/>
                <w:noProof/>
                <w:color w:val="000000" w:themeColor="text1"/>
                <w:spacing w:val="-6"/>
                <w:sz w:val="27"/>
                <w:szCs w:val="27"/>
                <w:rtl/>
              </w:rPr>
              <w:t>واحد متعارف</w:t>
            </w:r>
          </w:p>
        </w:tc>
        <w:tc>
          <w:tcPr>
            <w:tcW w:w="1482" w:type="pct"/>
            <w:tcBorders>
              <w:top w:val="single" w:sz="4" w:space="0" w:color="auto"/>
              <w:left w:val="single" w:sz="4" w:space="0" w:color="auto"/>
              <w:bottom w:val="single" w:sz="4" w:space="0" w:color="auto"/>
              <w:right w:val="single" w:sz="4" w:space="0" w:color="auto"/>
            </w:tcBorders>
            <w:shd w:val="clear" w:color="auto" w:fill="E7E6E6"/>
            <w:hideMark/>
          </w:tcPr>
          <w:p w14:paraId="07C9FD24" w14:textId="77777777" w:rsidR="00853E19" w:rsidRPr="0070359C" w:rsidRDefault="00853E19" w:rsidP="00853E19">
            <w:pPr>
              <w:bidi/>
              <w:spacing w:line="240" w:lineRule="auto"/>
              <w:jc w:val="center"/>
              <w:rPr>
                <w:b/>
                <w:bCs/>
                <w:noProof/>
                <w:color w:val="000000" w:themeColor="text1"/>
                <w:spacing w:val="-6"/>
                <w:sz w:val="27"/>
                <w:szCs w:val="27"/>
                <w:rtl/>
              </w:rPr>
            </w:pPr>
            <w:r w:rsidRPr="0070359C">
              <w:rPr>
                <w:rFonts w:hint="cs"/>
                <w:b/>
                <w:bCs/>
                <w:noProof/>
                <w:color w:val="000000" w:themeColor="text1"/>
                <w:spacing w:val="-6"/>
                <w:sz w:val="27"/>
                <w:szCs w:val="27"/>
                <w:rtl/>
              </w:rPr>
              <w:t>هدف کمّی در سال</w:t>
            </w:r>
          </w:p>
        </w:tc>
      </w:tr>
      <w:tr w:rsidR="002B6313" w:rsidRPr="0070359C" w14:paraId="61BF48BF" w14:textId="77777777" w:rsidTr="00853E19">
        <w:trPr>
          <w:trHeight w:val="401"/>
          <w:jc w:val="center"/>
        </w:trPr>
        <w:tc>
          <w:tcPr>
            <w:tcW w:w="2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AEF89"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تولید فیلم سینمایی فاخر و ارزشمند در موضوعات تاریخی</w:t>
            </w:r>
            <w:r w:rsidR="00BC01DB" w:rsidRPr="0070359C">
              <w:rPr>
                <w:rFonts w:hint="cs"/>
                <w:noProof/>
                <w:color w:val="000000" w:themeColor="text1"/>
                <w:spacing w:val="-6"/>
                <w:sz w:val="27"/>
                <w:szCs w:val="27"/>
                <w:rtl/>
              </w:rPr>
              <w:t>،</w:t>
            </w:r>
            <w:r w:rsidRPr="0070359C">
              <w:rPr>
                <w:rFonts w:hint="cs"/>
                <w:noProof/>
                <w:color w:val="000000" w:themeColor="text1"/>
                <w:spacing w:val="-6"/>
                <w:sz w:val="27"/>
                <w:szCs w:val="27"/>
                <w:rtl/>
              </w:rPr>
              <w:t xml:space="preserve"> دفاع مقدس، جبهه مقاومت و سبك زندگی ایرانی اسلامی</w:t>
            </w: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41DD4"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فیلم سینمایی</w:t>
            </w:r>
          </w:p>
        </w:tc>
        <w:tc>
          <w:tcPr>
            <w:tcW w:w="1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93DA8"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20</w:t>
            </w:r>
          </w:p>
        </w:tc>
      </w:tr>
      <w:tr w:rsidR="002B6313" w:rsidRPr="0070359C" w14:paraId="532647B0"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0256A4C0" w14:textId="77777777" w:rsidR="00853E19" w:rsidRPr="0070359C" w:rsidRDefault="00853E19" w:rsidP="00853E19">
            <w:pPr>
              <w:bidi/>
              <w:spacing w:line="240" w:lineRule="auto"/>
              <w:jc w:val="both"/>
              <w:rPr>
                <w:noProof/>
                <w:color w:val="000000" w:themeColor="text1"/>
                <w:spacing w:val="-12"/>
                <w:sz w:val="27"/>
                <w:szCs w:val="27"/>
                <w:rtl/>
              </w:rPr>
            </w:pPr>
            <w:r w:rsidRPr="0070359C">
              <w:rPr>
                <w:rFonts w:hint="cs"/>
                <w:noProof/>
                <w:color w:val="000000" w:themeColor="text1"/>
                <w:spacing w:val="-12"/>
                <w:sz w:val="27"/>
                <w:szCs w:val="27"/>
                <w:rtl/>
              </w:rPr>
              <w:t>مؤسسات فرهنگی هنری چندمنظوره فعال</w:t>
            </w:r>
          </w:p>
          <w:p w14:paraId="50FB19AA"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(با تأکید بر گسترش در حوزه‌های صنایع خلاق و فرهنگی)</w:t>
            </w:r>
          </w:p>
        </w:tc>
        <w:tc>
          <w:tcPr>
            <w:tcW w:w="1029" w:type="pct"/>
            <w:tcBorders>
              <w:top w:val="single" w:sz="4" w:space="0" w:color="auto"/>
              <w:left w:val="single" w:sz="4" w:space="0" w:color="auto"/>
              <w:bottom w:val="single" w:sz="4" w:space="0" w:color="auto"/>
              <w:right w:val="single" w:sz="4" w:space="0" w:color="auto"/>
            </w:tcBorders>
            <w:vAlign w:val="center"/>
            <w:hideMark/>
          </w:tcPr>
          <w:p w14:paraId="4C146647"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482" w:type="pct"/>
            <w:tcBorders>
              <w:top w:val="single" w:sz="4" w:space="0" w:color="auto"/>
              <w:left w:val="single" w:sz="4" w:space="0" w:color="auto"/>
              <w:bottom w:val="single" w:sz="4" w:space="0" w:color="auto"/>
              <w:right w:val="single" w:sz="4" w:space="0" w:color="auto"/>
            </w:tcBorders>
            <w:vAlign w:val="center"/>
            <w:hideMark/>
          </w:tcPr>
          <w:p w14:paraId="45A48244"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 xml:space="preserve">نرخ رشد متوسط (25%) </w:t>
            </w:r>
          </w:p>
        </w:tc>
      </w:tr>
      <w:tr w:rsidR="002B6313" w:rsidRPr="0070359C" w14:paraId="22A6E1A7"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7E9914BC" w14:textId="77777777" w:rsidR="00853E19" w:rsidRPr="0070359C" w:rsidRDefault="00853E19" w:rsidP="00853E19">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 xml:space="preserve">هنرجویان هنرستان‌های هنری </w:t>
            </w:r>
          </w:p>
          <w:p w14:paraId="51BD5C6B"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(با تأکید بر گسترش رشته پویانمایی)</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88F52E7"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482" w:type="pct"/>
            <w:tcBorders>
              <w:top w:val="single" w:sz="4" w:space="0" w:color="auto"/>
              <w:left w:val="single" w:sz="4" w:space="0" w:color="auto"/>
              <w:bottom w:val="single" w:sz="4" w:space="0" w:color="auto"/>
              <w:right w:val="single" w:sz="4" w:space="0" w:color="auto"/>
            </w:tcBorders>
            <w:vAlign w:val="center"/>
            <w:hideMark/>
          </w:tcPr>
          <w:p w14:paraId="5D6C668C"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نرخ رشد متوسط (7%) برای کل هنرجویان و نرخ رشد متوسط (25%) برای هنرجویان پویانمایی</w:t>
            </w:r>
          </w:p>
        </w:tc>
      </w:tr>
      <w:tr w:rsidR="002B6313" w:rsidRPr="0070359C" w14:paraId="2AE0808A"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772B8082" w14:textId="77777777" w:rsidR="00853E19" w:rsidRPr="0070359C" w:rsidRDefault="00853E19" w:rsidP="00853E19">
            <w:pPr>
              <w:bidi/>
              <w:spacing w:line="240" w:lineRule="auto"/>
              <w:jc w:val="center"/>
              <w:rPr>
                <w:noProof/>
                <w:color w:val="000000" w:themeColor="text1"/>
                <w:spacing w:val="-6"/>
                <w:sz w:val="27"/>
                <w:szCs w:val="27"/>
                <w:rtl/>
                <w:lang w:bidi="fa-IR"/>
              </w:rPr>
            </w:pPr>
            <w:r w:rsidRPr="0070359C">
              <w:rPr>
                <w:rFonts w:hint="cs"/>
                <w:noProof/>
                <w:color w:val="000000" w:themeColor="text1"/>
                <w:spacing w:val="-6"/>
                <w:sz w:val="27"/>
                <w:szCs w:val="27"/>
                <w:rtl/>
              </w:rPr>
              <w:t>مؤسسات قرآن و عترت</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AEDE7F2"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482" w:type="pct"/>
            <w:tcBorders>
              <w:top w:val="single" w:sz="4" w:space="0" w:color="auto"/>
              <w:left w:val="single" w:sz="4" w:space="0" w:color="auto"/>
              <w:bottom w:val="single" w:sz="4" w:space="0" w:color="auto"/>
              <w:right w:val="single" w:sz="4" w:space="0" w:color="auto"/>
            </w:tcBorders>
            <w:vAlign w:val="center"/>
            <w:hideMark/>
          </w:tcPr>
          <w:p w14:paraId="73E81E54"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 xml:space="preserve">نرخ رشد متوسط (25%) </w:t>
            </w:r>
          </w:p>
        </w:tc>
      </w:tr>
      <w:tr w:rsidR="002B6313" w:rsidRPr="0070359C" w14:paraId="7F6BC824"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01B00A13"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تعداد حافظان قرآن (از 1 تا 30 جزء)</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97F2982"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نفر جزء حفظ قرآن</w:t>
            </w:r>
          </w:p>
        </w:tc>
        <w:tc>
          <w:tcPr>
            <w:tcW w:w="1482" w:type="pct"/>
            <w:tcBorders>
              <w:top w:val="single" w:sz="4" w:space="0" w:color="auto"/>
              <w:left w:val="single" w:sz="4" w:space="0" w:color="auto"/>
              <w:bottom w:val="single" w:sz="4" w:space="0" w:color="auto"/>
              <w:right w:val="single" w:sz="4" w:space="0" w:color="auto"/>
            </w:tcBorders>
            <w:vAlign w:val="center"/>
            <w:hideMark/>
          </w:tcPr>
          <w:p w14:paraId="7E683951"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 میلیون</w:t>
            </w:r>
          </w:p>
        </w:tc>
      </w:tr>
      <w:tr w:rsidR="002B6313" w:rsidRPr="0070359C" w14:paraId="4782960E"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64EA06AF"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تعداد دانشجو‌معلمان توانمند قرآنی</w:t>
            </w:r>
          </w:p>
        </w:tc>
        <w:tc>
          <w:tcPr>
            <w:tcW w:w="1029" w:type="pct"/>
            <w:tcBorders>
              <w:top w:val="single" w:sz="4" w:space="0" w:color="auto"/>
              <w:left w:val="single" w:sz="4" w:space="0" w:color="auto"/>
              <w:bottom w:val="single" w:sz="4" w:space="0" w:color="auto"/>
              <w:right w:val="single" w:sz="4" w:space="0" w:color="auto"/>
            </w:tcBorders>
            <w:vAlign w:val="center"/>
            <w:hideMark/>
          </w:tcPr>
          <w:p w14:paraId="010F604A"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نفر</w:t>
            </w:r>
          </w:p>
        </w:tc>
        <w:tc>
          <w:tcPr>
            <w:tcW w:w="1482" w:type="pct"/>
            <w:tcBorders>
              <w:top w:val="single" w:sz="4" w:space="0" w:color="auto"/>
              <w:left w:val="single" w:sz="4" w:space="0" w:color="auto"/>
              <w:bottom w:val="single" w:sz="4" w:space="0" w:color="auto"/>
              <w:right w:val="single" w:sz="4" w:space="0" w:color="auto"/>
            </w:tcBorders>
            <w:vAlign w:val="center"/>
            <w:hideMark/>
          </w:tcPr>
          <w:p w14:paraId="45ED9BE6"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50 هزار</w:t>
            </w:r>
          </w:p>
        </w:tc>
      </w:tr>
      <w:tr w:rsidR="002B6313" w:rsidRPr="0070359C" w14:paraId="2D89BA42"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77C371AC"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تعداد معلمان و مربیان رسمی آموزش و پرورش توانمند قرآن در آموزش قرآن</w:t>
            </w:r>
          </w:p>
        </w:tc>
        <w:tc>
          <w:tcPr>
            <w:tcW w:w="1029" w:type="pct"/>
            <w:tcBorders>
              <w:top w:val="single" w:sz="4" w:space="0" w:color="auto"/>
              <w:left w:val="single" w:sz="4" w:space="0" w:color="auto"/>
              <w:bottom w:val="single" w:sz="4" w:space="0" w:color="auto"/>
              <w:right w:val="single" w:sz="4" w:space="0" w:color="auto"/>
            </w:tcBorders>
            <w:vAlign w:val="center"/>
            <w:hideMark/>
          </w:tcPr>
          <w:p w14:paraId="1FECC47B"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نفر</w:t>
            </w:r>
          </w:p>
        </w:tc>
        <w:tc>
          <w:tcPr>
            <w:tcW w:w="1482" w:type="pct"/>
            <w:tcBorders>
              <w:top w:val="single" w:sz="4" w:space="0" w:color="auto"/>
              <w:left w:val="single" w:sz="4" w:space="0" w:color="auto"/>
              <w:bottom w:val="single" w:sz="4" w:space="0" w:color="auto"/>
              <w:right w:val="single" w:sz="4" w:space="0" w:color="auto"/>
            </w:tcBorders>
            <w:vAlign w:val="center"/>
            <w:hideMark/>
          </w:tcPr>
          <w:p w14:paraId="593A52DC"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300 هزار</w:t>
            </w:r>
          </w:p>
        </w:tc>
      </w:tr>
      <w:tr w:rsidR="002B6313" w:rsidRPr="0070359C" w14:paraId="56EE5514"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17BB44E1"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تعداد مساجد پایگاه قرآنی محله</w:t>
            </w:r>
          </w:p>
        </w:tc>
        <w:tc>
          <w:tcPr>
            <w:tcW w:w="1029" w:type="pct"/>
            <w:tcBorders>
              <w:top w:val="single" w:sz="4" w:space="0" w:color="auto"/>
              <w:left w:val="single" w:sz="4" w:space="0" w:color="auto"/>
              <w:bottom w:val="single" w:sz="4" w:space="0" w:color="auto"/>
              <w:right w:val="single" w:sz="4" w:space="0" w:color="auto"/>
            </w:tcBorders>
            <w:vAlign w:val="center"/>
            <w:hideMark/>
          </w:tcPr>
          <w:p w14:paraId="064E297C"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مسجد</w:t>
            </w:r>
          </w:p>
        </w:tc>
        <w:tc>
          <w:tcPr>
            <w:tcW w:w="1482" w:type="pct"/>
            <w:tcBorders>
              <w:top w:val="single" w:sz="4" w:space="0" w:color="auto"/>
              <w:left w:val="single" w:sz="4" w:space="0" w:color="auto"/>
              <w:bottom w:val="single" w:sz="4" w:space="0" w:color="auto"/>
              <w:right w:val="single" w:sz="4" w:space="0" w:color="auto"/>
            </w:tcBorders>
            <w:vAlign w:val="center"/>
            <w:hideMark/>
          </w:tcPr>
          <w:p w14:paraId="7F9A20EE"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 هزار</w:t>
            </w:r>
          </w:p>
        </w:tc>
      </w:tr>
      <w:tr w:rsidR="002B6313" w:rsidRPr="0070359C" w14:paraId="33173A42"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1042BB9B"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تعداد مدارس رسمی حفظ قرآن (دولتی و غیردولتی)</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B23ECE4"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مدرسه</w:t>
            </w:r>
          </w:p>
        </w:tc>
        <w:tc>
          <w:tcPr>
            <w:tcW w:w="1482" w:type="pct"/>
            <w:tcBorders>
              <w:top w:val="single" w:sz="4" w:space="0" w:color="auto"/>
              <w:left w:val="single" w:sz="4" w:space="0" w:color="auto"/>
              <w:bottom w:val="single" w:sz="4" w:space="0" w:color="auto"/>
              <w:right w:val="single" w:sz="4" w:space="0" w:color="auto"/>
            </w:tcBorders>
            <w:vAlign w:val="center"/>
            <w:hideMark/>
          </w:tcPr>
          <w:p w14:paraId="5C43E0E3"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1200</w:t>
            </w:r>
          </w:p>
        </w:tc>
      </w:tr>
      <w:tr w:rsidR="002B6313" w:rsidRPr="0070359C" w14:paraId="0B322075"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1D22CEFE"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تعداد آثار و محصولات فاخر رسانه‌های گفتمان‌ساز قرآنی</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B6BB805"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مورد</w:t>
            </w:r>
          </w:p>
        </w:tc>
        <w:tc>
          <w:tcPr>
            <w:tcW w:w="1482" w:type="pct"/>
            <w:tcBorders>
              <w:top w:val="single" w:sz="4" w:space="0" w:color="auto"/>
              <w:left w:val="single" w:sz="4" w:space="0" w:color="auto"/>
              <w:bottom w:val="single" w:sz="4" w:space="0" w:color="auto"/>
              <w:right w:val="single" w:sz="4" w:space="0" w:color="auto"/>
            </w:tcBorders>
            <w:vAlign w:val="center"/>
            <w:hideMark/>
          </w:tcPr>
          <w:p w14:paraId="4E7F782C"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500</w:t>
            </w:r>
          </w:p>
        </w:tc>
      </w:tr>
      <w:tr w:rsidR="002B6313" w:rsidRPr="0070359C" w14:paraId="23C04A66"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1D13CE45"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ترویج فرهنگ صرفه</w:t>
            </w:r>
            <w:r w:rsidRPr="0070359C">
              <w:rPr>
                <w:noProof/>
                <w:color w:val="000000" w:themeColor="text1"/>
                <w:spacing w:val="-6"/>
                <w:sz w:val="27"/>
                <w:szCs w:val="27"/>
                <w:rtl/>
              </w:rPr>
              <w:softHyphen/>
            </w:r>
            <w:r w:rsidRPr="0070359C">
              <w:rPr>
                <w:rFonts w:hint="cs"/>
                <w:noProof/>
                <w:color w:val="000000" w:themeColor="text1"/>
                <w:spacing w:val="-6"/>
                <w:sz w:val="27"/>
                <w:szCs w:val="27"/>
                <w:rtl/>
              </w:rPr>
              <w:t>جویی و پرهیز از اسراف</w:t>
            </w:r>
          </w:p>
        </w:tc>
        <w:tc>
          <w:tcPr>
            <w:tcW w:w="1029" w:type="pct"/>
            <w:tcBorders>
              <w:top w:val="single" w:sz="4" w:space="0" w:color="auto"/>
              <w:left w:val="single" w:sz="4" w:space="0" w:color="auto"/>
              <w:bottom w:val="single" w:sz="4" w:space="0" w:color="auto"/>
              <w:right w:val="single" w:sz="4" w:space="0" w:color="auto"/>
            </w:tcBorders>
            <w:vAlign w:val="center"/>
            <w:hideMark/>
          </w:tcPr>
          <w:p w14:paraId="1BDCF586"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درصد كاهش سرانه مصرف آب، برق و گاز خانگی</w:t>
            </w:r>
          </w:p>
        </w:tc>
        <w:tc>
          <w:tcPr>
            <w:tcW w:w="1482" w:type="pct"/>
            <w:tcBorders>
              <w:top w:val="single" w:sz="4" w:space="0" w:color="auto"/>
              <w:left w:val="single" w:sz="4" w:space="0" w:color="auto"/>
              <w:bottom w:val="single" w:sz="4" w:space="0" w:color="auto"/>
              <w:right w:val="single" w:sz="4" w:space="0" w:color="auto"/>
            </w:tcBorders>
            <w:vAlign w:val="center"/>
            <w:hideMark/>
          </w:tcPr>
          <w:p w14:paraId="06C3E1F6"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w:t>
            </w:r>
          </w:p>
        </w:tc>
      </w:tr>
      <w:tr w:rsidR="002B6313" w:rsidRPr="0070359C" w14:paraId="65BF1111"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22F2EF17"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 xml:space="preserve">           امام جماعت مسجد</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CCB1C7F"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نفر</w:t>
            </w:r>
          </w:p>
        </w:tc>
        <w:tc>
          <w:tcPr>
            <w:tcW w:w="1482" w:type="pct"/>
            <w:tcBorders>
              <w:top w:val="single" w:sz="4" w:space="0" w:color="auto"/>
              <w:left w:val="single" w:sz="4" w:space="0" w:color="auto"/>
              <w:bottom w:val="single" w:sz="4" w:space="0" w:color="auto"/>
              <w:right w:val="single" w:sz="4" w:space="0" w:color="auto"/>
            </w:tcBorders>
            <w:vAlign w:val="center"/>
            <w:hideMark/>
          </w:tcPr>
          <w:p w14:paraId="7711177D"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تا پایان برنامه هر روستا و محله یک امام جماعت</w:t>
            </w:r>
          </w:p>
        </w:tc>
      </w:tr>
      <w:tr w:rsidR="002B6313" w:rsidRPr="0070359C" w14:paraId="38A6B0A5"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6DFEA059" w14:textId="77777777" w:rsidR="00853E19" w:rsidRPr="0070359C" w:rsidRDefault="00853E19" w:rsidP="00853E19">
            <w:pPr>
              <w:bidi/>
              <w:spacing w:line="240" w:lineRule="auto"/>
              <w:jc w:val="left"/>
              <w:rPr>
                <w:noProof/>
                <w:color w:val="000000" w:themeColor="text1"/>
                <w:spacing w:val="-6"/>
                <w:sz w:val="27"/>
                <w:szCs w:val="27"/>
                <w:rtl/>
              </w:rPr>
            </w:pPr>
            <w:r w:rsidRPr="0070359C">
              <w:rPr>
                <w:rFonts w:hint="cs"/>
                <w:noProof/>
                <w:color w:val="000000" w:themeColor="text1"/>
                <w:spacing w:val="-6"/>
                <w:sz w:val="27"/>
                <w:szCs w:val="27"/>
                <w:rtl/>
              </w:rPr>
              <w:t xml:space="preserve">         مربی سواد فضای مجازی</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C5A7B1B"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معلم</w:t>
            </w:r>
          </w:p>
          <w:p w14:paraId="16318F8E"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(دانشجومعلم)</w:t>
            </w:r>
          </w:p>
        </w:tc>
        <w:tc>
          <w:tcPr>
            <w:tcW w:w="1482" w:type="pct"/>
            <w:tcBorders>
              <w:top w:val="single" w:sz="4" w:space="0" w:color="auto"/>
              <w:left w:val="single" w:sz="4" w:space="0" w:color="auto"/>
              <w:bottom w:val="single" w:sz="4" w:space="0" w:color="auto"/>
              <w:right w:val="single" w:sz="4" w:space="0" w:color="auto"/>
            </w:tcBorders>
            <w:vAlign w:val="center"/>
            <w:hideMark/>
          </w:tcPr>
          <w:p w14:paraId="065CFEC6"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20 هزار نفر</w:t>
            </w:r>
          </w:p>
        </w:tc>
      </w:tr>
      <w:tr w:rsidR="002B6313" w:rsidRPr="0070359C" w14:paraId="702F41D2"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6DD3850D"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افزایش توليد بازی‌های رایانه‌ای داخلی ویژه کودک و نوجوان</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6A43F21"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482" w:type="pct"/>
            <w:tcBorders>
              <w:top w:val="single" w:sz="4" w:space="0" w:color="auto"/>
              <w:left w:val="single" w:sz="4" w:space="0" w:color="auto"/>
              <w:bottom w:val="single" w:sz="4" w:space="0" w:color="auto"/>
              <w:right w:val="single" w:sz="4" w:space="0" w:color="auto"/>
            </w:tcBorders>
            <w:vAlign w:val="center"/>
          </w:tcPr>
          <w:p w14:paraId="4616B51F"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تا پایان برنامه شصت درصد (60%)</w:t>
            </w:r>
          </w:p>
        </w:tc>
      </w:tr>
      <w:tr w:rsidR="002B6313" w:rsidRPr="0070359C" w14:paraId="40ABDD4D" w14:textId="77777777" w:rsidTr="00853E19">
        <w:trPr>
          <w:trHeight w:val="516"/>
          <w:jc w:val="center"/>
        </w:trPr>
        <w:tc>
          <w:tcPr>
            <w:tcW w:w="2489" w:type="pct"/>
            <w:tcBorders>
              <w:top w:val="single" w:sz="4" w:space="0" w:color="auto"/>
              <w:left w:val="single" w:sz="4" w:space="0" w:color="auto"/>
              <w:bottom w:val="single" w:sz="4" w:space="0" w:color="auto"/>
              <w:right w:val="single" w:sz="4" w:space="0" w:color="auto"/>
            </w:tcBorders>
            <w:vAlign w:val="center"/>
            <w:hideMark/>
          </w:tcPr>
          <w:p w14:paraId="5FFD1424" w14:textId="77777777" w:rsidR="00853E19" w:rsidRPr="0070359C" w:rsidRDefault="00853E19" w:rsidP="00853E19">
            <w:pPr>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افزایش تولید پویا</w:t>
            </w:r>
            <w:r w:rsidRPr="0070359C">
              <w:rPr>
                <w:rFonts w:hint="cs"/>
                <w:noProof/>
                <w:color w:val="000000" w:themeColor="text1"/>
                <w:spacing w:val="-6"/>
                <w:sz w:val="27"/>
                <w:szCs w:val="27"/>
                <w:rtl/>
              </w:rPr>
              <w:softHyphen/>
              <w:t>نمایی ویژه کودک و نوجوان</w:t>
            </w:r>
          </w:p>
        </w:tc>
        <w:tc>
          <w:tcPr>
            <w:tcW w:w="1029" w:type="pct"/>
            <w:tcBorders>
              <w:top w:val="single" w:sz="4" w:space="0" w:color="auto"/>
              <w:left w:val="single" w:sz="4" w:space="0" w:color="auto"/>
              <w:bottom w:val="single" w:sz="4" w:space="0" w:color="auto"/>
              <w:right w:val="single" w:sz="4" w:space="0" w:color="auto"/>
            </w:tcBorders>
            <w:vAlign w:val="center"/>
            <w:hideMark/>
          </w:tcPr>
          <w:p w14:paraId="0AFA96DA"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ساعت</w:t>
            </w:r>
          </w:p>
        </w:tc>
        <w:tc>
          <w:tcPr>
            <w:tcW w:w="1482" w:type="pct"/>
            <w:tcBorders>
              <w:top w:val="single" w:sz="4" w:space="0" w:color="auto"/>
              <w:left w:val="single" w:sz="4" w:space="0" w:color="auto"/>
              <w:bottom w:val="single" w:sz="4" w:space="0" w:color="auto"/>
              <w:right w:val="single" w:sz="4" w:space="0" w:color="auto"/>
            </w:tcBorders>
            <w:vAlign w:val="center"/>
            <w:hideMark/>
          </w:tcPr>
          <w:p w14:paraId="4A79E0A4"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7300 ساعت تا پایان برنامه</w:t>
            </w:r>
          </w:p>
        </w:tc>
      </w:tr>
    </w:tbl>
    <w:p w14:paraId="1C55B821" w14:textId="77777777" w:rsidR="00853E19" w:rsidRPr="0070359C" w:rsidRDefault="00853E19" w:rsidP="00853E19">
      <w:pPr>
        <w:bidi/>
        <w:spacing w:line="240" w:lineRule="auto"/>
        <w:ind w:firstLine="510"/>
        <w:jc w:val="both"/>
        <w:rPr>
          <w:rFonts w:ascii="IRNazanin" w:eastAsia="Times New Roman" w:hAnsi="IRNazanin"/>
          <w:noProof/>
          <w:color w:val="000000" w:themeColor="text1"/>
          <w:spacing w:val="-6"/>
          <w:sz w:val="27"/>
          <w:szCs w:val="27"/>
          <w:rtl/>
        </w:rPr>
      </w:pPr>
      <w:bookmarkStart w:id="7" w:name="_Hlk152006792"/>
      <w:r w:rsidRPr="0070359C">
        <w:rPr>
          <w:noProof/>
          <w:color w:val="000000" w:themeColor="text1"/>
          <w:spacing w:val="-6"/>
          <w:sz w:val="27"/>
          <w:szCs w:val="27"/>
          <w:rtl/>
        </w:rPr>
        <w:t xml:space="preserve">وزارت </w:t>
      </w:r>
      <w:r w:rsidRPr="0070359C">
        <w:rPr>
          <w:rFonts w:hint="cs"/>
          <w:noProof/>
          <w:color w:val="000000" w:themeColor="text1"/>
          <w:spacing w:val="-6"/>
          <w:sz w:val="27"/>
          <w:szCs w:val="27"/>
          <w:rtl/>
        </w:rPr>
        <w:t>فرهنگ و ارشاد اسلامی</w:t>
      </w:r>
      <w:r w:rsidRPr="0070359C">
        <w:rPr>
          <w:noProof/>
          <w:color w:val="000000" w:themeColor="text1"/>
          <w:spacing w:val="-6"/>
          <w:sz w:val="27"/>
          <w:szCs w:val="27"/>
          <w:rtl/>
        </w:rPr>
        <w:t xml:space="preserve"> مکلف است </w:t>
      </w:r>
      <w:r w:rsidRPr="0070359C">
        <w:rPr>
          <w:rFonts w:hint="cs"/>
          <w:noProof/>
          <w:color w:val="000000" w:themeColor="text1"/>
          <w:spacing w:val="-6"/>
          <w:sz w:val="27"/>
          <w:szCs w:val="27"/>
          <w:rtl/>
        </w:rPr>
        <w:t xml:space="preserve">گزارش عملکرد </w:t>
      </w:r>
      <w:r w:rsidRPr="0070359C">
        <w:rPr>
          <w:rFonts w:eastAsia="Times New Roman" w:hint="cs"/>
          <w:noProof/>
          <w:color w:val="000000" w:themeColor="text1"/>
          <w:spacing w:val="-6"/>
          <w:sz w:val="27"/>
          <w:szCs w:val="27"/>
          <w:rtl/>
        </w:rPr>
        <w:t xml:space="preserve">سنجه‌های </w:t>
      </w:r>
      <w:r w:rsidRPr="0070359C">
        <w:rPr>
          <w:rFonts w:hint="cs"/>
          <w:noProof/>
          <w:color w:val="000000" w:themeColor="text1"/>
          <w:spacing w:val="-6"/>
          <w:sz w:val="27"/>
          <w:szCs w:val="27"/>
          <w:rtl/>
        </w:rPr>
        <w:t>عملکردی ارتقای فرهنگ عمومی و رسانه</w:t>
      </w:r>
      <w:r w:rsidRPr="0070359C">
        <w:rPr>
          <w:rFonts w:ascii="IRNazanin" w:eastAsia="Times New Roman" w:hAnsi="IRNazanin" w:hint="cs"/>
          <w:noProof/>
          <w:color w:val="000000" w:themeColor="text1"/>
          <w:spacing w:val="-6"/>
          <w:sz w:val="27"/>
          <w:szCs w:val="27"/>
          <w:rtl/>
        </w:rPr>
        <w:t xml:space="preserve"> را سالانه به مجلس ارسال نماید.</w:t>
      </w:r>
    </w:p>
    <w:p w14:paraId="1F8585B5" w14:textId="77777777" w:rsidR="00853E19" w:rsidRPr="0070359C" w:rsidRDefault="00853E19" w:rsidP="00155109">
      <w:pPr>
        <w:bidi/>
        <w:spacing w:line="240" w:lineRule="auto"/>
        <w:ind w:firstLine="510"/>
        <w:jc w:val="both"/>
        <w:rPr>
          <w:rFonts w:ascii="IRNazanin" w:eastAsia="Times New Roman" w:hAnsi="IRNazanin"/>
          <w:noProof/>
          <w:color w:val="000000" w:themeColor="text1"/>
          <w:spacing w:val="-6"/>
          <w:sz w:val="27"/>
          <w:szCs w:val="27"/>
        </w:rPr>
      </w:pPr>
      <w:r w:rsidRPr="0070359C">
        <w:rPr>
          <w:rFonts w:ascii="IRNazanin" w:eastAsia="Times New Roman" w:hAnsi="IRNazanin"/>
          <w:noProof/>
          <w:color w:val="000000" w:themeColor="text1"/>
          <w:spacing w:val="-6"/>
          <w:sz w:val="27"/>
          <w:szCs w:val="27"/>
          <w:rtl/>
        </w:rPr>
        <w:t>تبصره- امور مذکور در ا</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hint="eastAsia"/>
          <w:noProof/>
          <w:color w:val="000000" w:themeColor="text1"/>
          <w:spacing w:val="-6"/>
          <w:sz w:val="27"/>
          <w:szCs w:val="27"/>
          <w:rtl/>
        </w:rPr>
        <w:t>ن</w:t>
      </w:r>
      <w:r w:rsidRPr="0070359C">
        <w:rPr>
          <w:rFonts w:ascii="IRNazanin" w:eastAsia="Times New Roman" w:hAnsi="IRNazanin"/>
          <w:noProof/>
          <w:color w:val="000000" w:themeColor="text1"/>
          <w:spacing w:val="-6"/>
          <w:sz w:val="27"/>
          <w:szCs w:val="27"/>
          <w:rtl/>
        </w:rPr>
        <w:t xml:space="preserve"> فصل منوط به رعا</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hint="eastAsia"/>
          <w:noProof/>
          <w:color w:val="000000" w:themeColor="text1"/>
          <w:spacing w:val="-6"/>
          <w:sz w:val="27"/>
          <w:szCs w:val="27"/>
          <w:rtl/>
        </w:rPr>
        <w:t>ت</w:t>
      </w:r>
      <w:r w:rsidRPr="0070359C">
        <w:rPr>
          <w:rFonts w:ascii="IRNazanin" w:eastAsia="Times New Roman" w:hAnsi="IRNazanin"/>
          <w:noProof/>
          <w:color w:val="000000" w:themeColor="text1"/>
          <w:spacing w:val="-6"/>
          <w:sz w:val="27"/>
          <w:szCs w:val="27"/>
          <w:rtl/>
        </w:rPr>
        <w:t xml:space="preserve"> مواز</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hint="eastAsia"/>
          <w:noProof/>
          <w:color w:val="000000" w:themeColor="text1"/>
          <w:spacing w:val="-6"/>
          <w:sz w:val="27"/>
          <w:szCs w:val="27"/>
          <w:rtl/>
        </w:rPr>
        <w:t>ن</w:t>
      </w:r>
      <w:r w:rsidRPr="0070359C">
        <w:rPr>
          <w:rFonts w:ascii="IRNazanin" w:eastAsia="Times New Roman" w:hAnsi="IRNazanin"/>
          <w:noProof/>
          <w:color w:val="000000" w:themeColor="text1"/>
          <w:spacing w:val="-6"/>
          <w:sz w:val="27"/>
          <w:szCs w:val="27"/>
          <w:rtl/>
        </w:rPr>
        <w:t xml:space="preserve"> شرع</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noProof/>
          <w:color w:val="000000" w:themeColor="text1"/>
          <w:spacing w:val="-6"/>
          <w:sz w:val="27"/>
          <w:szCs w:val="27"/>
          <w:rtl/>
        </w:rPr>
        <w:t xml:space="preserve"> و مصوبات </w:t>
      </w:r>
      <w:r w:rsidR="003B7121" w:rsidRPr="0070359C">
        <w:rPr>
          <w:rFonts w:ascii="IRNazanin" w:eastAsia="Times New Roman" w:hAnsi="IRNazanin"/>
          <w:noProof/>
          <w:color w:val="000000" w:themeColor="text1"/>
          <w:spacing w:val="-6"/>
          <w:sz w:val="27"/>
          <w:szCs w:val="27"/>
          <w:rtl/>
        </w:rPr>
        <w:br/>
      </w:r>
      <w:r w:rsidRPr="0070359C">
        <w:rPr>
          <w:rFonts w:ascii="IRNazanin" w:eastAsia="Times New Roman" w:hAnsi="IRNazanin"/>
          <w:noProof/>
          <w:color w:val="000000" w:themeColor="text1"/>
          <w:spacing w:val="-6"/>
          <w:sz w:val="27"/>
          <w:szCs w:val="27"/>
          <w:rtl/>
        </w:rPr>
        <w:t>شورا</w:t>
      </w:r>
      <w:r w:rsidRPr="0070359C">
        <w:rPr>
          <w:rFonts w:ascii="IRNazanin" w:eastAsia="Times New Roman" w:hAnsi="IRNazanin" w:hint="cs"/>
          <w:noProof/>
          <w:color w:val="000000" w:themeColor="text1"/>
          <w:spacing w:val="-6"/>
          <w:sz w:val="27"/>
          <w:szCs w:val="27"/>
          <w:rtl/>
        </w:rPr>
        <w:t>ی</w:t>
      </w:r>
      <w:r w:rsidR="00155109" w:rsidRPr="0070359C">
        <w:rPr>
          <w:rFonts w:ascii="IRNazanin" w:eastAsia="Times New Roman" w:hAnsi="IRNazanin" w:hint="cs"/>
          <w:noProof/>
          <w:color w:val="000000" w:themeColor="text1"/>
          <w:spacing w:val="-6"/>
          <w:sz w:val="27"/>
          <w:szCs w:val="27"/>
          <w:rtl/>
        </w:rPr>
        <w:t>‌</w:t>
      </w:r>
      <w:r w:rsidRPr="0070359C">
        <w:rPr>
          <w:rFonts w:ascii="IRNazanin" w:eastAsia="Times New Roman" w:hAnsi="IRNazanin"/>
          <w:noProof/>
          <w:color w:val="000000" w:themeColor="text1"/>
          <w:spacing w:val="-6"/>
          <w:sz w:val="27"/>
          <w:szCs w:val="27"/>
          <w:rtl/>
        </w:rPr>
        <w:t>عال</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noProof/>
          <w:color w:val="000000" w:themeColor="text1"/>
          <w:spacing w:val="-6"/>
          <w:sz w:val="27"/>
          <w:szCs w:val="27"/>
          <w:rtl/>
        </w:rPr>
        <w:t xml:space="preserve"> انقلاب فرهنگ</w:t>
      </w:r>
      <w:r w:rsidRPr="0070359C">
        <w:rPr>
          <w:rFonts w:ascii="IRNazanin" w:eastAsia="Times New Roman" w:hAnsi="IRNazanin" w:hint="cs"/>
          <w:noProof/>
          <w:color w:val="000000" w:themeColor="text1"/>
          <w:spacing w:val="-6"/>
          <w:sz w:val="27"/>
          <w:szCs w:val="27"/>
          <w:rtl/>
        </w:rPr>
        <w:t>ی</w:t>
      </w:r>
      <w:r w:rsidRPr="0070359C">
        <w:rPr>
          <w:rFonts w:ascii="IRNazanin" w:eastAsia="Times New Roman" w:hAnsi="IRNazanin"/>
          <w:noProof/>
          <w:color w:val="000000" w:themeColor="text1"/>
          <w:spacing w:val="-6"/>
          <w:sz w:val="27"/>
          <w:szCs w:val="27"/>
          <w:rtl/>
        </w:rPr>
        <w:t xml:space="preserve"> است.</w:t>
      </w:r>
    </w:p>
    <w:bookmarkEnd w:id="7"/>
    <w:p w14:paraId="606741AD" w14:textId="77777777" w:rsidR="00853E19" w:rsidRPr="0070359C" w:rsidRDefault="00853E19" w:rsidP="003B7121">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75-</w:t>
      </w:r>
      <w:r w:rsidRPr="0070359C">
        <w:rPr>
          <w:rFonts w:eastAsia="Times New Roman" w:hint="cs"/>
          <w:noProof/>
          <w:color w:val="000000" w:themeColor="text1"/>
          <w:spacing w:val="-6"/>
          <w:sz w:val="27"/>
          <w:szCs w:val="27"/>
          <w:rtl/>
        </w:rPr>
        <w:t xml:space="preserve"> در راستای اعتلای فرهنگ عمومی در جهت تحکیم سبک زندگی اسلامی</w:t>
      </w:r>
      <w:r w:rsidR="003B7121"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ایرانی، ترویج فرهنگ ایثار و شهادت،</w:t>
      </w:r>
      <w:r w:rsidRPr="0070359C">
        <w:rPr>
          <w:rFonts w:ascii="B Lotus" w:eastAsia="Times New Roman" w:hAnsi="B Lotus"/>
          <w:color w:val="000000" w:themeColor="text1"/>
          <w:spacing w:val="-6"/>
          <w:sz w:val="26"/>
          <w:szCs w:val="26"/>
          <w:rtl/>
          <w:lang w:bidi="fa-IR"/>
        </w:rPr>
        <w:t xml:space="preserve"> </w:t>
      </w:r>
      <w:r w:rsidRPr="0070359C">
        <w:rPr>
          <w:rFonts w:ascii="IRNazanin" w:eastAsia="Times New Roman" w:hAnsi="IRNazanin"/>
          <w:noProof/>
          <w:color w:val="000000" w:themeColor="text1"/>
          <w:spacing w:val="-6"/>
          <w:sz w:val="27"/>
          <w:szCs w:val="27"/>
          <w:rtl/>
        </w:rPr>
        <w:t>عدالت‌طلب</w:t>
      </w:r>
      <w:r w:rsidRPr="0070359C">
        <w:rPr>
          <w:rFonts w:ascii="IRNazanin" w:eastAsia="Times New Roman" w:hAnsi="IRNazanin" w:hint="cs"/>
          <w:noProof/>
          <w:color w:val="000000" w:themeColor="text1"/>
          <w:spacing w:val="-6"/>
          <w:sz w:val="27"/>
          <w:szCs w:val="27"/>
          <w:rtl/>
        </w:rPr>
        <w:t>ی</w:t>
      </w:r>
      <w:r w:rsidR="003B7121" w:rsidRPr="0070359C">
        <w:rPr>
          <w:rFonts w:ascii="IRNazanin" w:eastAsia="Times New Roman" w:hAnsi="IRNazanin"/>
          <w:noProof/>
          <w:color w:val="000000" w:themeColor="text1"/>
          <w:spacing w:val="-6"/>
          <w:sz w:val="27"/>
          <w:szCs w:val="27"/>
          <w:rtl/>
        </w:rPr>
        <w:t xml:space="preserve"> و خدمت</w:t>
      </w:r>
      <w:r w:rsidRPr="0070359C">
        <w:rPr>
          <w:rFonts w:ascii="IRNazanin" w:eastAsia="Times New Roman" w:hAnsi="IRNazanin"/>
          <w:noProof/>
          <w:color w:val="000000" w:themeColor="text1"/>
          <w:spacing w:val="-6"/>
          <w:sz w:val="27"/>
          <w:szCs w:val="27"/>
          <w:rtl/>
        </w:rPr>
        <w:t>گزار</w:t>
      </w:r>
      <w:r w:rsidRPr="0070359C">
        <w:rPr>
          <w:rFonts w:ascii="IRNazanin" w:eastAsia="Times New Roman" w:hAnsi="IRNazanin" w:hint="cs"/>
          <w:noProof/>
          <w:color w:val="000000" w:themeColor="text1"/>
          <w:spacing w:val="-6"/>
          <w:sz w:val="27"/>
          <w:szCs w:val="27"/>
          <w:rtl/>
        </w:rPr>
        <w:t>ی</w:t>
      </w:r>
      <w:r w:rsidRPr="0070359C">
        <w:rPr>
          <w:rFonts w:ascii="B Lotus" w:eastAsia="Times New Roman" w:hAnsi="B Lotus" w:hint="cs"/>
          <w:color w:val="000000" w:themeColor="text1"/>
          <w:spacing w:val="-6"/>
          <w:sz w:val="26"/>
          <w:szCs w:val="26"/>
          <w:rtl/>
          <w:lang w:bidi="fa-IR"/>
        </w:rPr>
        <w:t>،</w:t>
      </w:r>
      <w:r w:rsidRPr="0070359C">
        <w:rPr>
          <w:rFonts w:eastAsia="Times New Roman" w:hint="cs"/>
          <w:noProof/>
          <w:color w:val="000000" w:themeColor="text1"/>
          <w:spacing w:val="-6"/>
          <w:sz w:val="27"/>
          <w:szCs w:val="27"/>
          <w:rtl/>
        </w:rPr>
        <w:t xml:space="preserve"> تقویت همبستگی و اعتماد به نفس ملی، ارتقای هویت ملی و روحیه مقاومت، کار و تلاش در جامعه اقدامات زیر انجام می‌شود:</w:t>
      </w:r>
    </w:p>
    <w:p w14:paraId="744F6A47" w14:textId="77777777" w:rsidR="00853E19" w:rsidRPr="0070359C" w:rsidRDefault="00853E19"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وزارت فرهنگ و ارشاد اسلامي و سازمان اداري و استخدامي کشور مكلفند با </w:t>
      </w:r>
      <w:r w:rsidRPr="0070359C">
        <w:rPr>
          <w:rFonts w:ascii="IRNazanin" w:eastAsia="Times New Roman" w:hAnsi="IRNazanin" w:hint="cs"/>
          <w:noProof/>
          <w:color w:val="000000" w:themeColor="text1"/>
          <w:spacing w:val="-6"/>
          <w:sz w:val="27"/>
          <w:szCs w:val="27"/>
          <w:rtl/>
        </w:rPr>
        <w:t>هماهنگی</w:t>
      </w:r>
      <w:r w:rsidRPr="0070359C">
        <w:rPr>
          <w:rFonts w:eastAsia="Times New Roman" w:hint="cs"/>
          <w:noProof/>
          <w:color w:val="000000" w:themeColor="text1"/>
          <w:spacing w:val="-6"/>
          <w:sz w:val="27"/>
          <w:szCs w:val="27"/>
          <w:rtl/>
        </w:rPr>
        <w:t xml:space="preserve"> دبیرخانه شورای‌عالی انقلاب فرهنگی و </w:t>
      </w:r>
      <w:r w:rsidRPr="0070359C">
        <w:rPr>
          <w:rFonts w:ascii="IRNazanin" w:eastAsia="Times New Roman" w:hAnsi="IRNazanin" w:hint="cs"/>
          <w:noProof/>
          <w:color w:val="000000" w:themeColor="text1"/>
          <w:spacing w:val="-6"/>
          <w:sz w:val="27"/>
          <w:szCs w:val="27"/>
          <w:rtl/>
        </w:rPr>
        <w:t>کسب نظر از</w:t>
      </w:r>
      <w:r w:rsidRPr="0070359C">
        <w:rPr>
          <w:rFonts w:eastAsia="Times New Roman" w:hint="cs"/>
          <w:noProof/>
          <w:color w:val="000000" w:themeColor="text1"/>
          <w:spacing w:val="-6"/>
          <w:sz w:val="27"/>
          <w:szCs w:val="27"/>
          <w:rtl/>
        </w:rPr>
        <w:t xml:space="preserve"> مرکز مدیریت حوزه‌های علمیه و سایر دستگاههای فرهنگی ‌ذی‌ربط به‌منظور بازسازی انقلابی‌ ساختار فرهنگی‌ کشور با رويكرد اصلاح ذهنیت، فرهنگ و نرم‌افزار حاکم بر جامعه و با هدف افزایش‌ کارایی‌ و اجتناب از همپوشانی‌ و تداخل‌ مأموریت و وظایف‌ و با رویکرد استقرار الگوي حکمرانی‌ هوشمند، شبکه‌اي، تعاملی‌، مردم‌پایه‌، ارزشی‌ و انقلابی‌ تا پایان سال دوم برنامه‌ نسبت‌ به‌ تهیه‌ طرح اصلاح رویکردها، رویه‌ها، روشها و مأموریت‌، ساختار، وظایف‌ و تشکیلات دستگاههاي فرهنگی‌ که‌ به‌</w:t>
      </w:r>
      <w:r w:rsidRPr="0070359C">
        <w:rPr>
          <w:rFonts w:eastAsia="Times New Roman" w:hint="cs"/>
          <w:noProof/>
          <w:color w:val="000000" w:themeColor="text1"/>
          <w:spacing w:val="-6"/>
          <w:sz w:val="27"/>
          <w:szCs w:val="27"/>
          <w:rtl/>
        </w:rPr>
        <w:softHyphen/>
        <w:t>نحوي از انحا از بودجه‌هاي عمومی‌ به‌طور مسـتقیم‌ و یا غیرمستقیم‌ استفاده می‌کنند، اقدام نموده و به‌تصویب‌ مراجع ذی‌صلاح برسانند.</w:t>
      </w:r>
    </w:p>
    <w:p w14:paraId="25AD1D3B" w14:textId="77777777" w:rsidR="00853E19" w:rsidRPr="0070359C" w:rsidRDefault="00853E19" w:rsidP="00C65B60">
      <w:pPr>
        <w:bidi/>
        <w:spacing w:line="240" w:lineRule="auto"/>
        <w:ind w:firstLine="521"/>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به‌منظور احصای دقیق و برخط داده</w:t>
      </w:r>
      <w:r w:rsidRPr="0070359C">
        <w:rPr>
          <w:rFonts w:eastAsia="Times New Roman" w:hint="cs"/>
          <w:noProof/>
          <w:color w:val="000000" w:themeColor="text1"/>
          <w:spacing w:val="-6"/>
          <w:sz w:val="27"/>
          <w:szCs w:val="27"/>
          <w:rtl/>
        </w:rPr>
        <w:softHyphen/>
        <w:t xml:space="preserve">های آماری مورد نیاز جهت تسهیل پردازش، تحلیل دقیق و ایجاد بستر مناسب برای آینده‌پژوهی روندهای سبک زندگی جامعه ایرانی، شناخت تحولات فرهنگي- ارتباطي و همچنین انتشار آنها، وزارت فرهنگ و ارشاد اسلامي مكلف است با همكاري سازمان صدا و سيمای جمهوری اسلامی ایران و </w:t>
      </w:r>
      <w:r w:rsidRPr="0070359C">
        <w:rPr>
          <w:rFonts w:eastAsia="Times New Roman"/>
          <w:noProof/>
          <w:color w:val="000000" w:themeColor="text1"/>
          <w:spacing w:val="-6"/>
          <w:sz w:val="27"/>
          <w:szCs w:val="27"/>
          <w:rtl/>
        </w:rPr>
        <w:t>مرکز آمار ایران‌</w:t>
      </w:r>
      <w:r w:rsidRPr="0070359C">
        <w:rPr>
          <w:rFonts w:eastAsia="Times New Roman" w:hint="cs"/>
          <w:noProof/>
          <w:color w:val="000000" w:themeColor="text1"/>
          <w:spacing w:val="-6"/>
          <w:sz w:val="27"/>
          <w:szCs w:val="27"/>
          <w:rtl/>
        </w:rPr>
        <w:t xml:space="preserve"> و راهبری و نظارت مرکز رصد و ‌برنامه‌ریزی و ارزیابی دبیرخانه شورای</w:t>
      </w:r>
      <w:r w:rsidR="003B7121"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عالی انقلاب فرهنگی و با رعایت اصل بیست و پنجم (25) قانون اساسی و قانون مدیریت داده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 و اطلاعات ملی نسبت به راه‌اندازی سامانه رصد، پایش و سنجش مستمر </w:t>
      </w:r>
      <w:r w:rsidRPr="0070359C">
        <w:rPr>
          <w:rFonts w:eastAsia="Times New Roman"/>
          <w:noProof/>
          <w:color w:val="000000" w:themeColor="text1"/>
          <w:spacing w:val="-6"/>
          <w:sz w:val="27"/>
          <w:szCs w:val="27"/>
          <w:rtl/>
        </w:rPr>
        <w:t>شاخصهاي فرهنگ‌ عمومی‌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سبک‌ زندگی‌ مردم</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مرجعيت رسانه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اي و وضعيت ارتباطات كشور </w:t>
      </w:r>
      <w:r w:rsidRPr="0070359C">
        <w:rPr>
          <w:rFonts w:eastAsia="Times New Roman"/>
          <w:noProof/>
          <w:color w:val="000000" w:themeColor="text1"/>
          <w:spacing w:val="-6"/>
          <w:sz w:val="27"/>
          <w:szCs w:val="27"/>
          <w:rtl/>
        </w:rPr>
        <w:t>اقدام نماید.</w:t>
      </w:r>
      <w:r w:rsidRPr="0070359C">
        <w:rPr>
          <w:rFonts w:eastAsia="Times New Roman" w:hint="cs"/>
          <w:noProof/>
          <w:color w:val="000000" w:themeColor="text1"/>
          <w:spacing w:val="-6"/>
          <w:sz w:val="27"/>
          <w:szCs w:val="27"/>
          <w:rtl/>
        </w:rPr>
        <w:t xml:space="preserve"> دستگاههای اجرائی و دارندگان پایگاههای داده موضوع این بند،</w:t>
      </w:r>
      <w:r w:rsidRPr="0070359C">
        <w:rPr>
          <w:rFonts w:eastAsia="Times New Roman" w:cs="Times New Roman"/>
          <w:color w:val="000000" w:themeColor="text1"/>
          <w:sz w:val="24"/>
          <w:szCs w:val="24"/>
          <w:rtl/>
        </w:rPr>
        <w:t xml:space="preserve"> </w:t>
      </w:r>
      <w:r w:rsidRPr="0070359C">
        <w:rPr>
          <w:rFonts w:eastAsia="Times New Roman"/>
          <w:noProof/>
          <w:color w:val="000000" w:themeColor="text1"/>
          <w:spacing w:val="-6"/>
          <w:sz w:val="27"/>
          <w:szCs w:val="27"/>
          <w:rtl/>
        </w:rPr>
        <w:t>بجز دستگاهها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که مستق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ماً</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نظر مقام معظم رهبر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هستند</w:t>
      </w:r>
      <w:r w:rsidRPr="0070359C">
        <w:rPr>
          <w:rFonts w:eastAsia="Times New Roman" w:hint="cs"/>
          <w:noProof/>
          <w:color w:val="000000" w:themeColor="text1"/>
          <w:spacing w:val="-6"/>
          <w:sz w:val="27"/>
          <w:szCs w:val="27"/>
          <w:rtl/>
        </w:rPr>
        <w:t xml:space="preserve">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نسبت به ارائه مستمر و جامع داده</w:t>
      </w:r>
      <w:r w:rsidRPr="0070359C">
        <w:rPr>
          <w:rFonts w:eastAsia="Times New Roman" w:hint="cs"/>
          <w:noProof/>
          <w:color w:val="000000" w:themeColor="text1"/>
          <w:spacing w:val="-6"/>
          <w:sz w:val="27"/>
          <w:szCs w:val="27"/>
          <w:rtl/>
        </w:rPr>
        <w:softHyphen/>
        <w:t>ها به این سامانه به‌صورت برخط اقدام کنند. وزارت فرهنگ و ارشاد اسلامي مكلف است ضمن برقراری دسترسی برخط مجلس به</w:t>
      </w:r>
      <w:r w:rsidR="009A3F77" w:rsidRPr="0070359C">
        <w:rPr>
          <w:rFonts w:eastAsia="Times New Roman" w:hint="cs"/>
          <w:noProof/>
          <w:color w:val="000000" w:themeColor="text1"/>
          <w:spacing w:val="-6"/>
          <w:sz w:val="27"/>
          <w:szCs w:val="27"/>
          <w:rtl/>
        </w:rPr>
        <w:t xml:space="preserve"> سامانه فوق، گزارش تغییرات شاخص</w:t>
      </w:r>
      <w:r w:rsidRPr="0070359C">
        <w:rPr>
          <w:rFonts w:eastAsia="Times New Roman" w:hint="cs"/>
          <w:noProof/>
          <w:color w:val="000000" w:themeColor="text1"/>
          <w:spacing w:val="-6"/>
          <w:sz w:val="27"/>
          <w:szCs w:val="27"/>
          <w:rtl/>
        </w:rPr>
        <w:t>های فرهنگ عمومی را سالانه به کمیسیون فرهنگی مجلس ارسال نماید.</w:t>
      </w:r>
    </w:p>
    <w:p w14:paraId="7D472896" w14:textId="77777777" w:rsidR="00853E19" w:rsidRPr="0070359C" w:rsidRDefault="00853E19" w:rsidP="0028167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b/>
          <w:bCs/>
          <w:noProof/>
          <w:color w:val="000000" w:themeColor="text1"/>
          <w:spacing w:val="-6"/>
          <w:sz w:val="27"/>
          <w:szCs w:val="27"/>
          <w:rtl/>
        </w:rPr>
        <w:t>پ-</w:t>
      </w:r>
      <w:r w:rsidRPr="0070359C">
        <w:rPr>
          <w:rFonts w:eastAsia="Times New Roman" w:hint="cs"/>
          <w:b/>
          <w:bCs/>
          <w:noProof/>
          <w:color w:val="000000" w:themeColor="text1"/>
          <w:spacing w:val="-6"/>
          <w:sz w:val="27"/>
          <w:szCs w:val="27"/>
          <w:rtl/>
        </w:rPr>
        <w:t xml:space="preserve"> </w:t>
      </w:r>
      <w:r w:rsidRPr="0070359C">
        <w:rPr>
          <w:rFonts w:eastAsia="Times New Roman"/>
          <w:noProof/>
          <w:color w:val="000000" w:themeColor="text1"/>
          <w:spacing w:val="-6"/>
          <w:sz w:val="27"/>
          <w:szCs w:val="27"/>
          <w:rtl/>
        </w:rPr>
        <w:t>وزارت فرهنگ و ارشاد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00281679"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است به‌منظور رس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تخلفات کل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دارندگان مجوز و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فعالان موضوع موارد مندرج در ماده (2) قانون اهداف و وظا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w:t>
      </w:r>
      <w:r w:rsidRPr="0070359C">
        <w:rPr>
          <w:rFonts w:eastAsia="Times New Roman"/>
          <w:noProof/>
          <w:color w:val="000000" w:themeColor="text1"/>
          <w:spacing w:val="-6"/>
          <w:sz w:val="27"/>
          <w:szCs w:val="27"/>
          <w:rtl/>
        </w:rPr>
        <w:t xml:space="preserve"> وزارت فرهنگ و ارشاد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مصوب 12/12/1365 و 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قوان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و مقررات حوزه فرهنگ و هنر و ضوابط مربوط مصوب مراجع ذ</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صلاح</w:t>
      </w:r>
      <w:r w:rsidRPr="0070359C">
        <w:rPr>
          <w:rFonts w:eastAsia="Times New Roman"/>
          <w:noProof/>
          <w:color w:val="000000" w:themeColor="text1"/>
          <w:spacing w:val="-6"/>
          <w:sz w:val="27"/>
          <w:szCs w:val="27"/>
          <w:rtl/>
        </w:rPr>
        <w:t xml:space="preserve"> بجز موارد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قبلاً در خصوص آنها در قوان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مصوبات شورا</w:t>
      </w:r>
      <w:r w:rsidRPr="0070359C">
        <w:rPr>
          <w:rFonts w:eastAsia="Times New Roman" w:hint="cs"/>
          <w:noProof/>
          <w:color w:val="000000" w:themeColor="text1"/>
          <w:spacing w:val="-6"/>
          <w:sz w:val="27"/>
          <w:szCs w:val="27"/>
          <w:rtl/>
        </w:rPr>
        <w:t>ی</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عالی</w:t>
      </w:r>
      <w:r w:rsidRPr="0070359C">
        <w:rPr>
          <w:rFonts w:eastAsia="Times New Roman"/>
          <w:noProof/>
          <w:color w:val="000000" w:themeColor="text1"/>
          <w:spacing w:val="-6"/>
          <w:sz w:val="27"/>
          <w:szCs w:val="27"/>
          <w:rtl/>
        </w:rPr>
        <w:t xml:space="preserve"> انقلاب فرهنگ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تکل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w:t>
      </w:r>
      <w:r w:rsidRPr="0070359C">
        <w:rPr>
          <w:rFonts w:eastAsia="Times New Roman"/>
          <w:noProof/>
          <w:color w:val="000000" w:themeColor="text1"/>
          <w:spacing w:val="-6"/>
          <w:sz w:val="27"/>
          <w:szCs w:val="27"/>
          <w:rtl/>
        </w:rPr>
        <w:t xml:space="preserve"> شده، از قب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«قانون مطبوعات»، «ضوابط تأس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noProof/>
          <w:color w:val="000000" w:themeColor="text1"/>
          <w:spacing w:val="-6"/>
          <w:sz w:val="27"/>
          <w:szCs w:val="27"/>
          <w:rtl/>
        </w:rPr>
        <w:t xml:space="preserve"> و نظارت بر آموزشگاهها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آزاد هنر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و «ضوابط و مقررات تأس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noProof/>
          <w:color w:val="000000" w:themeColor="text1"/>
          <w:spacing w:val="-6"/>
          <w:sz w:val="27"/>
          <w:szCs w:val="27"/>
          <w:rtl/>
        </w:rPr>
        <w:t xml:space="preserve"> مراکز، مؤسسات، کانون‌ها و انجمن‌ها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فرهنگ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نظارت بر فعال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آ</w:t>
      </w:r>
      <w:r w:rsidRPr="0070359C">
        <w:rPr>
          <w:rFonts w:eastAsia="Times New Roman" w:hint="eastAsia"/>
          <w:noProof/>
          <w:color w:val="000000" w:themeColor="text1"/>
          <w:spacing w:val="-6"/>
          <w:sz w:val="27"/>
          <w:szCs w:val="27"/>
          <w:rtl/>
        </w:rPr>
        <w:t>نها»</w:t>
      </w:r>
      <w:r w:rsidRPr="0070359C">
        <w:rPr>
          <w:rFonts w:eastAsia="Times New Roman"/>
          <w:noProof/>
          <w:color w:val="000000" w:themeColor="text1"/>
          <w:spacing w:val="-6"/>
          <w:sz w:val="27"/>
          <w:szCs w:val="27"/>
          <w:rtl/>
        </w:rPr>
        <w:t xml:space="preserve"> در قالب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بدو</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رس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تخلفات و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w:t>
      </w:r>
      <w:r w:rsidRPr="0070359C">
        <w:rPr>
          <w:rFonts w:eastAsia="Times New Roman"/>
          <w:noProof/>
          <w:color w:val="000000" w:themeColor="text1"/>
          <w:spacing w:val="-6"/>
          <w:sz w:val="27"/>
          <w:szCs w:val="27"/>
          <w:rtl/>
        </w:rPr>
        <w:t xml:space="preserve">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ترک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اعضا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ها،</w:t>
      </w:r>
      <w:r w:rsidRPr="0070359C">
        <w:rPr>
          <w:rFonts w:eastAsia="Times New Roman"/>
          <w:noProof/>
          <w:color w:val="000000" w:themeColor="text1"/>
          <w:spacing w:val="-6"/>
          <w:sz w:val="27"/>
          <w:szCs w:val="27"/>
          <w:rtl/>
        </w:rPr>
        <w:t xml:space="preserve"> نحوه رس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تخلفات و نوع تنب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هات،</w:t>
      </w:r>
      <w:r w:rsidRPr="0070359C">
        <w:rPr>
          <w:rFonts w:eastAsia="Times New Roman"/>
          <w:noProof/>
          <w:color w:val="000000" w:themeColor="text1"/>
          <w:spacing w:val="-6"/>
          <w:sz w:val="27"/>
          <w:szCs w:val="27"/>
          <w:rtl/>
        </w:rPr>
        <w:t xml:space="preserve"> اقدام قانون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لازم را به</w:t>
      </w:r>
      <w:r w:rsidR="009A3F77"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عمل آورد.</w:t>
      </w:r>
    </w:p>
    <w:p w14:paraId="2DECFFA0" w14:textId="77777777" w:rsidR="00853E19" w:rsidRPr="0070359C" w:rsidRDefault="00853E19" w:rsidP="00281679">
      <w:pPr>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 هرگاه هیأتهای رسیدگی به تخلفات، در فرایند بررسی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های خود به تخلفی که واجد وصف عناوین مجرمانه باشد، برخورد نمایند،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مراتب را جهت رسیدگی لازم به مرجع قضائی صالح اعلام نمایند.</w:t>
      </w:r>
    </w:p>
    <w:p w14:paraId="78175DC9" w14:textId="77777777" w:rsidR="00853E19" w:rsidRPr="0070359C" w:rsidRDefault="00853E19" w:rsidP="00E46D61">
      <w:pPr>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۲- رسیدگی به اعتراضات راجع به آرای قطعی هیأتهای بدوی و عالی موضوع این بند با رعایت تبصره (۲) </w:t>
      </w:r>
      <w:r w:rsidR="00E46D61" w:rsidRPr="0070359C">
        <w:rPr>
          <w:rFonts w:eastAsia="Times New Roman" w:hint="cs"/>
          <w:noProof/>
          <w:color w:val="000000" w:themeColor="text1"/>
          <w:spacing w:val="-6"/>
          <w:sz w:val="27"/>
          <w:szCs w:val="27"/>
          <w:rtl/>
        </w:rPr>
        <w:t>ماده</w:t>
      </w:r>
      <w:r w:rsidRPr="0070359C">
        <w:rPr>
          <w:rFonts w:eastAsia="Times New Roman" w:hint="cs"/>
          <w:noProof/>
          <w:color w:val="000000" w:themeColor="text1"/>
          <w:spacing w:val="-6"/>
          <w:sz w:val="27"/>
          <w:szCs w:val="27"/>
          <w:rtl/>
        </w:rPr>
        <w:t xml:space="preserve"> (۳) و </w:t>
      </w:r>
      <w:r w:rsidR="00E46D61" w:rsidRPr="0070359C">
        <w:rPr>
          <w:rFonts w:eastAsia="Times New Roman" w:hint="cs"/>
          <w:noProof/>
          <w:color w:val="000000" w:themeColor="text1"/>
          <w:spacing w:val="-6"/>
          <w:sz w:val="27"/>
          <w:szCs w:val="27"/>
          <w:rtl/>
        </w:rPr>
        <w:t xml:space="preserve">ماده </w:t>
      </w:r>
      <w:r w:rsidRPr="0070359C">
        <w:rPr>
          <w:rFonts w:eastAsia="Times New Roman" w:hint="cs"/>
          <w:noProof/>
          <w:color w:val="000000" w:themeColor="text1"/>
          <w:spacing w:val="-6"/>
          <w:sz w:val="27"/>
          <w:szCs w:val="27"/>
          <w:rtl/>
        </w:rPr>
        <w:t>(۱۰) قانون دیوان عدالت اداری اصلاحی 10/2/1402 در صلاحیت شعب تجدیدنظر دیوان عدالت اداری است.</w:t>
      </w:r>
    </w:p>
    <w:p w14:paraId="3375DEDB" w14:textId="77777777" w:rsidR="00B53BD2" w:rsidRPr="0070359C" w:rsidRDefault="00853E19" w:rsidP="002E229E">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w:t>
      </w:r>
    </w:p>
    <w:p w14:paraId="4BF354B2" w14:textId="77777777" w:rsidR="00853E19" w:rsidRPr="0070359C" w:rsidRDefault="00B53BD2" w:rsidP="00B53BD2">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دستگاههای اجرائی به‌ویژه وزارتخانه‌های فرهنگ و ارشاد اسلامی و امور خارجه‏ و همچنین سازمان صدا و سیمای جمهوری اسلامی ایران‏، سازمان تبلیغات اسلامی، سازمان فرهنگ و ارتباطات اسلامی و دفتر تبلیغات اسلامی حوزه علمیه قم مکلفند</w:t>
      </w:r>
      <w:r w:rsidR="00853E19" w:rsidRPr="0070359C">
        <w:rPr>
          <w:rFonts w:ascii="B Lotus" w:eastAsia="Times New Roman" w:hAnsi="B Lotus" w:hint="cs"/>
          <w:color w:val="000000" w:themeColor="text1"/>
          <w:spacing w:val="-6"/>
          <w:sz w:val="26"/>
          <w:szCs w:val="26"/>
          <w:rtl/>
          <w:lang w:bidi="fa-IR"/>
        </w:rPr>
        <w:t xml:space="preserve"> </w:t>
      </w:r>
      <w:r w:rsidR="00853E19" w:rsidRPr="0070359C">
        <w:rPr>
          <w:rFonts w:eastAsia="Times New Roman" w:hint="cs"/>
          <w:noProof/>
          <w:color w:val="000000" w:themeColor="text1"/>
          <w:spacing w:val="-6"/>
          <w:sz w:val="27"/>
          <w:szCs w:val="27"/>
          <w:rtl/>
        </w:rPr>
        <w:t xml:space="preserve">با </w:t>
      </w:r>
      <w:r w:rsidR="002E229E" w:rsidRPr="0070359C">
        <w:rPr>
          <w:rFonts w:ascii="B Lotus" w:hAnsi="B Lotus"/>
          <w:color w:val="000000" w:themeColor="text1"/>
          <w:sz w:val="26"/>
          <w:szCs w:val="26"/>
          <w:rtl/>
        </w:rPr>
        <w:t>همکار</w:t>
      </w:r>
      <w:r w:rsidR="002E229E" w:rsidRPr="0070359C">
        <w:rPr>
          <w:rFonts w:ascii="B Lotus" w:hAnsi="B Lotus" w:hint="cs"/>
          <w:color w:val="000000" w:themeColor="text1"/>
          <w:sz w:val="26"/>
          <w:szCs w:val="26"/>
          <w:rtl/>
        </w:rPr>
        <w:t>ی</w:t>
      </w:r>
      <w:r w:rsidR="002E229E" w:rsidRPr="0070359C">
        <w:rPr>
          <w:rFonts w:ascii="B Lotus" w:hAnsi="B Lotus"/>
          <w:color w:val="000000" w:themeColor="text1"/>
          <w:sz w:val="26"/>
          <w:szCs w:val="26"/>
          <w:rtl/>
        </w:rPr>
        <w:t xml:space="preserve"> مؤسسه تنظيم و نشر آثار امام خميني</w:t>
      </w:r>
      <w:r w:rsidR="002E229E" w:rsidRPr="0070359C">
        <w:rPr>
          <w:rFonts w:ascii="B Lotus" w:hAnsi="B Lotus" w:hint="cs"/>
          <w:color w:val="000000" w:themeColor="text1"/>
          <w:sz w:val="26"/>
          <w:szCs w:val="26"/>
          <w:rtl/>
        </w:rPr>
        <w:t xml:space="preserve"> (ره)</w:t>
      </w:r>
      <w:r w:rsidR="002E229E" w:rsidRPr="0070359C">
        <w:rPr>
          <w:rFonts w:ascii="B Lotus" w:hAnsi="B Lotus"/>
          <w:color w:val="000000" w:themeColor="text1"/>
          <w:sz w:val="26"/>
          <w:szCs w:val="26"/>
          <w:rtl/>
        </w:rPr>
        <w:t xml:space="preserve"> </w:t>
      </w:r>
      <w:r w:rsidR="002E229E" w:rsidRPr="0070359C">
        <w:rPr>
          <w:rFonts w:ascii="B Lotus" w:hAnsi="B Lotus" w:hint="cs"/>
          <w:color w:val="000000" w:themeColor="text1"/>
          <w:sz w:val="26"/>
          <w:szCs w:val="26"/>
          <w:rtl/>
        </w:rPr>
        <w:t>(</w:t>
      </w:r>
      <w:r w:rsidR="002E229E" w:rsidRPr="0070359C">
        <w:rPr>
          <w:rFonts w:ascii="B Lotus" w:hAnsi="B Lotus" w:hint="eastAsia"/>
          <w:color w:val="000000" w:themeColor="text1"/>
          <w:sz w:val="26"/>
          <w:szCs w:val="26"/>
          <w:rtl/>
        </w:rPr>
        <w:t>با</w:t>
      </w:r>
      <w:r w:rsidR="002E229E" w:rsidRPr="0070359C">
        <w:rPr>
          <w:rFonts w:ascii="B Lotus" w:hAnsi="B Lotus"/>
          <w:color w:val="000000" w:themeColor="text1"/>
          <w:sz w:val="26"/>
          <w:szCs w:val="26"/>
          <w:rtl/>
        </w:rPr>
        <w:t xml:space="preserve"> رعا</w:t>
      </w:r>
      <w:r w:rsidR="002E229E" w:rsidRPr="0070359C">
        <w:rPr>
          <w:rFonts w:ascii="B Lotus" w:hAnsi="B Lotus" w:hint="cs"/>
          <w:color w:val="000000" w:themeColor="text1"/>
          <w:sz w:val="26"/>
          <w:szCs w:val="26"/>
          <w:rtl/>
        </w:rPr>
        <w:t>ی</w:t>
      </w:r>
      <w:r w:rsidR="002E229E" w:rsidRPr="0070359C">
        <w:rPr>
          <w:rFonts w:ascii="B Lotus" w:hAnsi="B Lotus" w:hint="eastAsia"/>
          <w:color w:val="000000" w:themeColor="text1"/>
          <w:sz w:val="26"/>
          <w:szCs w:val="26"/>
          <w:rtl/>
        </w:rPr>
        <w:t>ت</w:t>
      </w:r>
      <w:r w:rsidR="002E229E" w:rsidRPr="0070359C">
        <w:rPr>
          <w:rFonts w:ascii="B Lotus" w:hAnsi="B Lotus"/>
          <w:color w:val="000000" w:themeColor="text1"/>
          <w:sz w:val="26"/>
          <w:szCs w:val="26"/>
          <w:rtl/>
        </w:rPr>
        <w:t xml:space="preserve"> اساسنامه</w:t>
      </w:r>
      <w:r w:rsidR="002E229E" w:rsidRPr="0070359C">
        <w:rPr>
          <w:rFonts w:ascii="B Lotus" w:hAnsi="B Lotus" w:hint="cs"/>
          <w:color w:val="000000" w:themeColor="text1"/>
          <w:sz w:val="26"/>
          <w:szCs w:val="26"/>
          <w:rtl/>
        </w:rPr>
        <w:t xml:space="preserve"> آن مؤسسه)</w:t>
      </w:r>
      <w:r w:rsidR="002E229E"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و با استفاده از کلیه امکانات فرهنگی، هنری و امکانات تجسمی و رسانه‌های همگانی نسبت به تبیین، تبلیغ، ترویج و نشر آثار و اندیشه‌ها و سیره عملی بنیانگذار جمهوری اسلامی ایران حضرت امام خمینی (ره) در گستره ملی و بین‌المللی اقدام نمایند. </w:t>
      </w:r>
    </w:p>
    <w:p w14:paraId="51050209" w14:textId="77777777" w:rsidR="00853E19" w:rsidRPr="0070359C" w:rsidRDefault="00E46D61" w:rsidP="00853E19">
      <w:pPr>
        <w:bidi/>
        <w:spacing w:line="240" w:lineRule="auto"/>
        <w:ind w:firstLine="521"/>
        <w:jc w:val="both"/>
        <w:rPr>
          <w:rFonts w:eastAsia="Times New Roman"/>
          <w:noProof/>
          <w:color w:val="000000" w:themeColor="text1"/>
          <w:spacing w:val="-12"/>
          <w:sz w:val="27"/>
          <w:szCs w:val="27"/>
          <w:rtl/>
        </w:rPr>
      </w:pPr>
      <w:r w:rsidRPr="0070359C">
        <w:rPr>
          <w:rFonts w:eastAsia="Times New Roman" w:cs="B Zar" w:hint="cs"/>
          <w:b/>
          <w:bCs/>
          <w:noProof/>
          <w:color w:val="000000" w:themeColor="text1"/>
          <w:spacing w:val="-6"/>
          <w:sz w:val="27"/>
          <w:szCs w:val="27"/>
          <w:rtl/>
        </w:rPr>
        <w:t>2</w:t>
      </w:r>
      <w:r w:rsidR="00853E19" w:rsidRPr="0070359C">
        <w:rPr>
          <w:rFonts w:eastAsia="Times New Roman" w:hint="cs"/>
          <w:b/>
          <w:bCs/>
          <w:noProof/>
          <w:color w:val="000000" w:themeColor="text1"/>
          <w:spacing w:val="-12"/>
          <w:sz w:val="27"/>
          <w:szCs w:val="27"/>
          <w:rtl/>
        </w:rPr>
        <w:t xml:space="preserve">- </w:t>
      </w:r>
      <w:r w:rsidR="00853E19" w:rsidRPr="0070359C">
        <w:rPr>
          <w:rFonts w:eastAsia="Times New Roman"/>
          <w:noProof/>
          <w:color w:val="000000" w:themeColor="text1"/>
          <w:spacing w:val="-12"/>
          <w:sz w:val="27"/>
          <w:szCs w:val="27"/>
          <w:rtl/>
        </w:rPr>
        <w:t>دستگاهها</w:t>
      </w:r>
      <w:r w:rsidR="00853E19" w:rsidRPr="0070359C">
        <w:rPr>
          <w:rFonts w:eastAsia="Times New Roman" w:hint="cs"/>
          <w:noProof/>
          <w:color w:val="000000" w:themeColor="text1"/>
          <w:spacing w:val="-12"/>
          <w:sz w:val="27"/>
          <w:szCs w:val="27"/>
          <w:rtl/>
        </w:rPr>
        <w:t>ی</w:t>
      </w:r>
      <w:r w:rsidR="00853E19" w:rsidRPr="0070359C">
        <w:rPr>
          <w:rFonts w:eastAsia="Times New Roman"/>
          <w:noProof/>
          <w:color w:val="000000" w:themeColor="text1"/>
          <w:spacing w:val="-12"/>
          <w:sz w:val="27"/>
          <w:szCs w:val="27"/>
          <w:rtl/>
        </w:rPr>
        <w:t xml:space="preserve"> اجرا</w:t>
      </w:r>
      <w:r w:rsidR="00853E19" w:rsidRPr="0070359C">
        <w:rPr>
          <w:rFonts w:eastAsia="Times New Roman" w:hint="cs"/>
          <w:noProof/>
          <w:color w:val="000000" w:themeColor="text1"/>
          <w:spacing w:val="-12"/>
          <w:sz w:val="27"/>
          <w:szCs w:val="27"/>
          <w:rtl/>
        </w:rPr>
        <w:t>ئی</w:t>
      </w:r>
      <w:r w:rsidR="00853E19" w:rsidRPr="0070359C">
        <w:rPr>
          <w:rFonts w:eastAsia="Times New Roman"/>
          <w:noProof/>
          <w:color w:val="000000" w:themeColor="text1"/>
          <w:spacing w:val="-12"/>
          <w:sz w:val="27"/>
          <w:szCs w:val="27"/>
          <w:rtl/>
        </w:rPr>
        <w:t xml:space="preserve"> مکلفند نسبت به تب</w:t>
      </w:r>
      <w:r w:rsidR="00853E19" w:rsidRPr="0070359C">
        <w:rPr>
          <w:rFonts w:eastAsia="Times New Roman" w:hint="cs"/>
          <w:noProof/>
          <w:color w:val="000000" w:themeColor="text1"/>
          <w:spacing w:val="-12"/>
          <w:sz w:val="27"/>
          <w:szCs w:val="27"/>
          <w:rtl/>
        </w:rPr>
        <w:t>یی</w:t>
      </w:r>
      <w:r w:rsidR="00853E19" w:rsidRPr="0070359C">
        <w:rPr>
          <w:rFonts w:eastAsia="Times New Roman" w:hint="eastAsia"/>
          <w:noProof/>
          <w:color w:val="000000" w:themeColor="text1"/>
          <w:spacing w:val="-12"/>
          <w:sz w:val="27"/>
          <w:szCs w:val="27"/>
          <w:rtl/>
        </w:rPr>
        <w:t>ن</w:t>
      </w:r>
      <w:r w:rsidR="00853E19" w:rsidRPr="0070359C">
        <w:rPr>
          <w:rFonts w:eastAsia="Times New Roman"/>
          <w:noProof/>
          <w:color w:val="000000" w:themeColor="text1"/>
          <w:spacing w:val="-12"/>
          <w:sz w:val="27"/>
          <w:szCs w:val="27"/>
          <w:rtl/>
        </w:rPr>
        <w:t xml:space="preserve"> و ترو</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ج</w:t>
      </w:r>
      <w:r w:rsidR="00853E19" w:rsidRPr="0070359C">
        <w:rPr>
          <w:rFonts w:eastAsia="Times New Roman"/>
          <w:noProof/>
          <w:color w:val="000000" w:themeColor="text1"/>
          <w:spacing w:val="-12"/>
          <w:sz w:val="27"/>
          <w:szCs w:val="27"/>
          <w:rtl/>
        </w:rPr>
        <w:t xml:space="preserve"> </w:t>
      </w:r>
      <w:r w:rsidR="00853E19" w:rsidRPr="0070359C">
        <w:rPr>
          <w:rFonts w:eastAsia="Times New Roman" w:hint="cs"/>
          <w:noProof/>
          <w:color w:val="000000" w:themeColor="text1"/>
          <w:spacing w:val="-12"/>
          <w:sz w:val="27"/>
          <w:szCs w:val="27"/>
          <w:rtl/>
        </w:rPr>
        <w:t>اندیشه</w:t>
      </w:r>
      <w:r w:rsidR="00853E19" w:rsidRPr="0070359C">
        <w:rPr>
          <w:rFonts w:eastAsia="Times New Roman"/>
          <w:noProof/>
          <w:color w:val="000000" w:themeColor="text1"/>
          <w:spacing w:val="-12"/>
          <w:sz w:val="27"/>
          <w:szCs w:val="27"/>
          <w:rtl/>
        </w:rPr>
        <w:softHyphen/>
      </w:r>
      <w:r w:rsidR="00853E19" w:rsidRPr="0070359C">
        <w:rPr>
          <w:rFonts w:eastAsia="Times New Roman" w:hint="cs"/>
          <w:noProof/>
          <w:color w:val="000000" w:themeColor="text1"/>
          <w:spacing w:val="-12"/>
          <w:sz w:val="27"/>
          <w:szCs w:val="27"/>
          <w:rtl/>
        </w:rPr>
        <w:t>های</w:t>
      </w:r>
      <w:r w:rsidR="00853E19" w:rsidRPr="0070359C">
        <w:rPr>
          <w:rFonts w:eastAsia="Times New Roman"/>
          <w:noProof/>
          <w:color w:val="000000" w:themeColor="text1"/>
          <w:spacing w:val="-12"/>
          <w:sz w:val="27"/>
          <w:szCs w:val="27"/>
          <w:rtl/>
        </w:rPr>
        <w:t xml:space="preserve"> مقام معظم رهبر</w:t>
      </w:r>
      <w:r w:rsidR="00853E19" w:rsidRPr="0070359C">
        <w:rPr>
          <w:rFonts w:eastAsia="Times New Roman" w:hint="cs"/>
          <w:noProof/>
          <w:color w:val="000000" w:themeColor="text1"/>
          <w:spacing w:val="-12"/>
          <w:sz w:val="27"/>
          <w:szCs w:val="27"/>
          <w:rtl/>
        </w:rPr>
        <w:t>ی</w:t>
      </w:r>
      <w:r w:rsidR="00853E19" w:rsidRPr="0070359C">
        <w:rPr>
          <w:rFonts w:eastAsia="Times New Roman"/>
          <w:noProof/>
          <w:color w:val="000000" w:themeColor="text1"/>
          <w:spacing w:val="-12"/>
          <w:sz w:val="27"/>
          <w:szCs w:val="27"/>
          <w:rtl/>
        </w:rPr>
        <w:t xml:space="preserve"> حضرت آ</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ت</w:t>
      </w:r>
      <w:r w:rsidR="00853E19" w:rsidRPr="0070359C">
        <w:rPr>
          <w:rFonts w:eastAsia="Times New Roman" w:hint="cs"/>
          <w:noProof/>
          <w:color w:val="000000" w:themeColor="text1"/>
          <w:spacing w:val="-12"/>
          <w:sz w:val="27"/>
          <w:szCs w:val="27"/>
          <w:rtl/>
        </w:rPr>
        <w:t>‌</w:t>
      </w:r>
      <w:r w:rsidR="00853E19" w:rsidRPr="0070359C">
        <w:rPr>
          <w:rFonts w:eastAsia="Times New Roman"/>
          <w:noProof/>
          <w:color w:val="000000" w:themeColor="text1"/>
          <w:spacing w:val="-12"/>
          <w:sz w:val="27"/>
          <w:szCs w:val="27"/>
          <w:rtl/>
        </w:rPr>
        <w:t>الله</w:t>
      </w:r>
      <w:r w:rsidR="00853E19" w:rsidRPr="0070359C">
        <w:rPr>
          <w:rFonts w:eastAsia="Times New Roman" w:hint="cs"/>
          <w:noProof/>
          <w:color w:val="000000" w:themeColor="text1"/>
          <w:spacing w:val="-12"/>
          <w:sz w:val="27"/>
          <w:szCs w:val="27"/>
          <w:rtl/>
        </w:rPr>
        <w:t>‌</w:t>
      </w:r>
      <w:r w:rsidR="00853E19" w:rsidRPr="0070359C">
        <w:rPr>
          <w:rFonts w:eastAsia="Times New Roman"/>
          <w:noProof/>
          <w:color w:val="000000" w:themeColor="text1"/>
          <w:spacing w:val="-12"/>
          <w:sz w:val="27"/>
          <w:szCs w:val="27"/>
          <w:rtl/>
        </w:rPr>
        <w:t>العظم</w:t>
      </w:r>
      <w:r w:rsidR="00853E19" w:rsidRPr="0070359C">
        <w:rPr>
          <w:rFonts w:eastAsia="Times New Roman" w:hint="cs"/>
          <w:noProof/>
          <w:color w:val="000000" w:themeColor="text1"/>
          <w:spacing w:val="-12"/>
          <w:sz w:val="27"/>
          <w:szCs w:val="27"/>
          <w:rtl/>
        </w:rPr>
        <w:t>ی‌</w:t>
      </w:r>
      <w:r w:rsidR="00853E19" w:rsidRPr="0070359C">
        <w:rPr>
          <w:rFonts w:eastAsia="Times New Roman"/>
          <w:noProof/>
          <w:color w:val="000000" w:themeColor="text1"/>
          <w:spacing w:val="-12"/>
          <w:sz w:val="27"/>
          <w:szCs w:val="27"/>
          <w:rtl/>
        </w:rPr>
        <w:t>خامنه‌ا</w:t>
      </w:r>
      <w:r w:rsidR="00853E19" w:rsidRPr="0070359C">
        <w:rPr>
          <w:rFonts w:eastAsia="Times New Roman" w:hint="cs"/>
          <w:noProof/>
          <w:color w:val="000000" w:themeColor="text1"/>
          <w:spacing w:val="-12"/>
          <w:sz w:val="27"/>
          <w:szCs w:val="27"/>
          <w:rtl/>
        </w:rPr>
        <w:t>ی (</w:t>
      </w:r>
      <w:r w:rsidR="00853E19" w:rsidRPr="0070359C">
        <w:rPr>
          <w:rFonts w:eastAsia="Times New Roman"/>
          <w:noProof/>
          <w:color w:val="000000" w:themeColor="text1"/>
          <w:spacing w:val="-12"/>
          <w:sz w:val="27"/>
          <w:szCs w:val="27"/>
          <w:rtl/>
        </w:rPr>
        <w:t>مدظله‌العال</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w:t>
      </w:r>
      <w:r w:rsidR="00853E19" w:rsidRPr="0070359C">
        <w:rPr>
          <w:rFonts w:eastAsia="Times New Roman"/>
          <w:noProof/>
          <w:color w:val="000000" w:themeColor="text1"/>
          <w:spacing w:val="-12"/>
          <w:sz w:val="27"/>
          <w:szCs w:val="27"/>
          <w:rtl/>
        </w:rPr>
        <w:t xml:space="preserve"> در گستره مل</w:t>
      </w:r>
      <w:r w:rsidR="00853E19" w:rsidRPr="0070359C">
        <w:rPr>
          <w:rFonts w:eastAsia="Times New Roman" w:hint="cs"/>
          <w:noProof/>
          <w:color w:val="000000" w:themeColor="text1"/>
          <w:spacing w:val="-12"/>
          <w:sz w:val="27"/>
          <w:szCs w:val="27"/>
          <w:rtl/>
        </w:rPr>
        <w:t>ی</w:t>
      </w:r>
      <w:r w:rsidR="00853E19" w:rsidRPr="0070359C">
        <w:rPr>
          <w:rFonts w:eastAsia="Times New Roman"/>
          <w:noProof/>
          <w:color w:val="000000" w:themeColor="text1"/>
          <w:spacing w:val="-12"/>
          <w:sz w:val="27"/>
          <w:szCs w:val="27"/>
          <w:rtl/>
        </w:rPr>
        <w:t xml:space="preserve"> و ب</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ن</w:t>
      </w:r>
      <w:r w:rsidR="00853E19" w:rsidRPr="0070359C">
        <w:rPr>
          <w:rFonts w:eastAsia="Times New Roman" w:hint="cs"/>
          <w:noProof/>
          <w:color w:val="000000" w:themeColor="text1"/>
          <w:spacing w:val="-12"/>
          <w:sz w:val="27"/>
          <w:szCs w:val="27"/>
          <w:rtl/>
        </w:rPr>
        <w:t>‌</w:t>
      </w:r>
      <w:r w:rsidR="00853E19" w:rsidRPr="0070359C">
        <w:rPr>
          <w:rFonts w:eastAsia="Times New Roman"/>
          <w:noProof/>
          <w:color w:val="000000" w:themeColor="text1"/>
          <w:spacing w:val="-12"/>
          <w:sz w:val="27"/>
          <w:szCs w:val="27"/>
          <w:rtl/>
        </w:rPr>
        <w:t>الملل</w:t>
      </w:r>
      <w:r w:rsidR="00853E19" w:rsidRPr="0070359C">
        <w:rPr>
          <w:rFonts w:eastAsia="Times New Roman" w:hint="cs"/>
          <w:noProof/>
          <w:color w:val="000000" w:themeColor="text1"/>
          <w:spacing w:val="-12"/>
          <w:sz w:val="27"/>
          <w:szCs w:val="27"/>
          <w:rtl/>
        </w:rPr>
        <w:t>ی</w:t>
      </w:r>
      <w:r w:rsidR="00853E19" w:rsidRPr="0070359C">
        <w:rPr>
          <w:rFonts w:eastAsia="Times New Roman"/>
          <w:noProof/>
          <w:color w:val="000000" w:themeColor="text1"/>
          <w:spacing w:val="-12"/>
          <w:sz w:val="27"/>
          <w:szCs w:val="27"/>
          <w:rtl/>
        </w:rPr>
        <w:t xml:space="preserve"> اقدام نما</w:t>
      </w:r>
      <w:r w:rsidR="00853E19" w:rsidRPr="0070359C">
        <w:rPr>
          <w:rFonts w:eastAsia="Times New Roman" w:hint="cs"/>
          <w:noProof/>
          <w:color w:val="000000" w:themeColor="text1"/>
          <w:spacing w:val="-12"/>
          <w:sz w:val="27"/>
          <w:szCs w:val="27"/>
          <w:rtl/>
        </w:rPr>
        <w:t>ی</w:t>
      </w:r>
      <w:r w:rsidR="00853E19" w:rsidRPr="0070359C">
        <w:rPr>
          <w:rFonts w:eastAsia="Times New Roman" w:hint="eastAsia"/>
          <w:noProof/>
          <w:color w:val="000000" w:themeColor="text1"/>
          <w:spacing w:val="-12"/>
          <w:sz w:val="27"/>
          <w:szCs w:val="27"/>
          <w:rtl/>
        </w:rPr>
        <w:t>ند</w:t>
      </w:r>
      <w:r w:rsidR="00853E19" w:rsidRPr="0070359C">
        <w:rPr>
          <w:rFonts w:eastAsia="Times New Roman"/>
          <w:noProof/>
          <w:color w:val="000000" w:themeColor="text1"/>
          <w:spacing w:val="-12"/>
          <w:sz w:val="27"/>
          <w:szCs w:val="27"/>
          <w:rtl/>
        </w:rPr>
        <w:t>.</w:t>
      </w:r>
    </w:p>
    <w:p w14:paraId="482BF726" w14:textId="77777777" w:rsidR="00853E19" w:rsidRPr="0070359C" w:rsidRDefault="00853E19" w:rsidP="00B53BD2">
      <w:pPr>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سازمان</w:t>
      </w:r>
      <w:r w:rsidRPr="0070359C">
        <w:rPr>
          <w:rFonts w:eastAsia="Times New Roman"/>
          <w:noProof/>
          <w:color w:val="000000" w:themeColor="text1"/>
          <w:spacing w:val="-6"/>
          <w:sz w:val="27"/>
          <w:szCs w:val="27"/>
          <w:rtl/>
        </w:rPr>
        <w:t xml:space="preserve"> مکلف است آیین‌نامه 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00B53BD2" w:rsidRPr="0070359C">
        <w:rPr>
          <w:rFonts w:eastAsia="Times New Roman" w:hint="cs"/>
          <w:noProof/>
          <w:color w:val="000000" w:themeColor="text1"/>
          <w:spacing w:val="-6"/>
          <w:sz w:val="27"/>
          <w:szCs w:val="27"/>
          <w:rtl/>
        </w:rPr>
        <w:t>جزء</w:t>
      </w:r>
      <w:r w:rsidRPr="0070359C">
        <w:rPr>
          <w:rFonts w:eastAsia="Times New Roman"/>
          <w:noProof/>
          <w:color w:val="000000" w:themeColor="text1"/>
          <w:spacing w:val="-6"/>
          <w:sz w:val="27"/>
          <w:szCs w:val="27"/>
          <w:rtl/>
        </w:rPr>
        <w:t xml:space="preserve"> را ظرف </w:t>
      </w:r>
      <w:r w:rsidRPr="0070359C">
        <w:rPr>
          <w:rFonts w:eastAsia="Times New Roman" w:hint="cs"/>
          <w:noProof/>
          <w:color w:val="000000" w:themeColor="text1"/>
          <w:spacing w:val="-6"/>
          <w:sz w:val="27"/>
          <w:szCs w:val="27"/>
          <w:rtl/>
        </w:rPr>
        <w:t>سه</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ماه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 این قانون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تهیه نموده</w:t>
      </w:r>
      <w:r w:rsidRPr="0070359C">
        <w:rPr>
          <w:rFonts w:eastAsia="Times New Roman"/>
          <w:noProof/>
          <w:color w:val="000000" w:themeColor="text1"/>
          <w:spacing w:val="-6"/>
          <w:sz w:val="27"/>
          <w:szCs w:val="27"/>
          <w:rtl/>
        </w:rPr>
        <w:t xml:space="preserve"> و پس از ‌تأیید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دفتر حفظ و نشر آثار حضرت آ</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الله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العظم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softHyphen/>
        <w:t>خامنه‌ا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مدظله‌العال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w:t>
      </w:r>
      <w:r w:rsidRPr="0070359C">
        <w:rPr>
          <w:rFonts w:eastAsia="Times New Roman"/>
          <w:noProof/>
          <w:color w:val="000000" w:themeColor="text1"/>
          <w:spacing w:val="-6"/>
          <w:sz w:val="27"/>
          <w:szCs w:val="27"/>
          <w:rtl/>
        </w:rPr>
        <w:softHyphen/>
        <w:t>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هیأت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برساند.</w:t>
      </w:r>
    </w:p>
    <w:p w14:paraId="59B54B83" w14:textId="77777777" w:rsidR="00853E19" w:rsidRPr="0070359C" w:rsidRDefault="00853E19" w:rsidP="00853E19">
      <w:pPr>
        <w:bidi/>
        <w:spacing w:line="240" w:lineRule="auto"/>
        <w:ind w:firstLine="72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ث</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12"/>
          <w:sz w:val="27"/>
          <w:szCs w:val="27"/>
          <w:rtl/>
        </w:rPr>
        <w:t>وزارت فرهنگ و ارشاد اسلامی مکلف است به</w:t>
      </w:r>
      <w:r w:rsidRPr="0070359C">
        <w:rPr>
          <w:rFonts w:eastAsia="Times New Roman" w:hint="cs"/>
          <w:noProof/>
          <w:color w:val="000000" w:themeColor="text1"/>
          <w:spacing w:val="-12"/>
          <w:sz w:val="27"/>
          <w:szCs w:val="27"/>
          <w:rtl/>
        </w:rPr>
        <w:softHyphen/>
        <w:t>منظور مردمی</w:t>
      </w:r>
      <w:r w:rsidRPr="0070359C">
        <w:rPr>
          <w:rFonts w:eastAsia="Times New Roman" w:hint="cs"/>
          <w:noProof/>
          <w:color w:val="000000" w:themeColor="text1"/>
          <w:spacing w:val="-12"/>
          <w:sz w:val="27"/>
          <w:szCs w:val="27"/>
          <w:rtl/>
        </w:rPr>
        <w:softHyphen/>
        <w:t>سازی</w:t>
      </w:r>
      <w:r w:rsidRPr="0070359C">
        <w:rPr>
          <w:rFonts w:eastAsia="Times New Roman" w:hint="cs"/>
          <w:noProof/>
          <w:color w:val="000000" w:themeColor="text1"/>
          <w:spacing w:val="-8"/>
          <w:sz w:val="27"/>
          <w:szCs w:val="27"/>
          <w:rtl/>
        </w:rPr>
        <w:t xml:space="preserve"> فعالیت‌های فرهنگی و استفاده از ظرفیت مساجد با همکاری مرکز رسیدگی به امور مساجد، سازمان بسیج مستضعفین، سازمان تبلیغات اسلامی، سازمان اوقاف و امور خیریه با کسب نظر شورای‌عالی حوزه‌های علمیه و شورای سیاست</w:t>
      </w:r>
      <w:r w:rsidRPr="0070359C">
        <w:rPr>
          <w:rFonts w:eastAsia="Times New Roman" w:hint="cs"/>
          <w:noProof/>
          <w:color w:val="000000" w:themeColor="text1"/>
          <w:spacing w:val="-8"/>
          <w:sz w:val="27"/>
          <w:szCs w:val="27"/>
          <w:rtl/>
        </w:rPr>
        <w:softHyphen/>
        <w:t>گذاری ائمه جمعه و شورای هماهنگی تبلیغات اسلامی اقدامات قانونی لازم را برای تهیه و تصویب طرح مسجدمحوری در محلات ظرف سه‌ماه از لازم‌الاجرا شدن این قانون پس از طی تشریفات قانونی انجام دهد.</w:t>
      </w:r>
    </w:p>
    <w:p w14:paraId="1B1ED136" w14:textId="77777777" w:rsidR="00853E19" w:rsidRPr="0070359C" w:rsidRDefault="00853E19"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وزارت فرهنگ و ارشاد اسلامی (سازمان اوقاف و امور خیریه) مکلف است با همکاری سازمان صدا</w:t>
      </w:r>
      <w:r w:rsidR="009A3F77"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009A3F77"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سیمای جمهوری اسلامی ایران و سازمان تبلیغات اسلامی، طرح احیا و فعال‌سازی موقوفات، جهت حمایت و تقویت فعالیت‌های قرآنی، هیأتها، مساجد و بقاع متبرکه را با توجه به نیات واقفین تا پایان سال اول برنامه تهیه نموده و به‌تصویب هیأت‌وزیران برساند.                    </w:t>
      </w:r>
    </w:p>
    <w:p w14:paraId="084CB852" w14:textId="77777777" w:rsidR="00853E19" w:rsidRPr="0070359C" w:rsidRDefault="00853E19" w:rsidP="00281679">
      <w:pPr>
        <w:bidi/>
        <w:spacing w:line="240" w:lineRule="auto"/>
        <w:ind w:firstLine="72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چ</w:t>
      </w:r>
      <w:r w:rsidRPr="0070359C">
        <w:rPr>
          <w:rFonts w:eastAsia="Times New Roman" w:hint="cs"/>
          <w:b/>
          <w:bCs/>
          <w:noProof/>
          <w:color w:val="000000" w:themeColor="text1"/>
          <w:spacing w:val="-8"/>
          <w:sz w:val="27"/>
          <w:szCs w:val="27"/>
          <w:rtl/>
        </w:rPr>
        <w:t>-</w:t>
      </w:r>
      <w:r w:rsidRPr="0070359C">
        <w:rPr>
          <w:rFonts w:eastAsia="Times New Roman" w:hint="cs"/>
          <w:noProof/>
          <w:color w:val="000000" w:themeColor="text1"/>
          <w:spacing w:val="-8"/>
          <w:sz w:val="27"/>
          <w:szCs w:val="27"/>
          <w:rtl/>
        </w:rPr>
        <w:t xml:space="preserve"> دولت مکلف است</w:t>
      </w:r>
      <w:r w:rsidR="00932804" w:rsidRPr="0070359C">
        <w:rPr>
          <w:rFonts w:eastAsia="Times New Roman" w:hint="cs"/>
          <w:noProof/>
          <w:color w:val="000000" w:themeColor="text1"/>
          <w:spacing w:val="-8"/>
          <w:sz w:val="27"/>
          <w:szCs w:val="27"/>
          <w:rtl/>
        </w:rPr>
        <w:t xml:space="preserve"> </w:t>
      </w:r>
      <w:r w:rsidR="00932804" w:rsidRPr="0070359C">
        <w:rPr>
          <w:rFonts w:eastAsia="Times New Roman"/>
          <w:noProof/>
          <w:color w:val="000000" w:themeColor="text1"/>
          <w:spacing w:val="-8"/>
          <w:sz w:val="27"/>
          <w:szCs w:val="27"/>
          <w:rtl/>
        </w:rPr>
        <w:t>‌با رعا</w:t>
      </w:r>
      <w:r w:rsidR="00932804" w:rsidRPr="0070359C">
        <w:rPr>
          <w:rFonts w:eastAsia="Times New Roman" w:hint="cs"/>
          <w:noProof/>
          <w:color w:val="000000" w:themeColor="text1"/>
          <w:spacing w:val="-8"/>
          <w:sz w:val="27"/>
          <w:szCs w:val="27"/>
          <w:rtl/>
        </w:rPr>
        <w:t>ی</w:t>
      </w:r>
      <w:r w:rsidR="00932804" w:rsidRPr="0070359C">
        <w:rPr>
          <w:rFonts w:eastAsia="Times New Roman" w:hint="eastAsia"/>
          <w:noProof/>
          <w:color w:val="000000" w:themeColor="text1"/>
          <w:spacing w:val="-8"/>
          <w:sz w:val="27"/>
          <w:szCs w:val="27"/>
          <w:rtl/>
        </w:rPr>
        <w:t>ت</w:t>
      </w:r>
      <w:r w:rsidR="00932804" w:rsidRPr="0070359C">
        <w:rPr>
          <w:rFonts w:eastAsia="Times New Roman"/>
          <w:noProof/>
          <w:color w:val="000000" w:themeColor="text1"/>
          <w:spacing w:val="-8"/>
          <w:sz w:val="27"/>
          <w:szCs w:val="27"/>
          <w:rtl/>
        </w:rPr>
        <w:t xml:space="preserve"> مواز</w:t>
      </w:r>
      <w:r w:rsidR="00932804" w:rsidRPr="0070359C">
        <w:rPr>
          <w:rFonts w:eastAsia="Times New Roman" w:hint="cs"/>
          <w:noProof/>
          <w:color w:val="000000" w:themeColor="text1"/>
          <w:spacing w:val="-8"/>
          <w:sz w:val="27"/>
          <w:szCs w:val="27"/>
          <w:rtl/>
        </w:rPr>
        <w:t>ی</w:t>
      </w:r>
      <w:r w:rsidR="00932804" w:rsidRPr="0070359C">
        <w:rPr>
          <w:rFonts w:eastAsia="Times New Roman" w:hint="eastAsia"/>
          <w:noProof/>
          <w:color w:val="000000" w:themeColor="text1"/>
          <w:spacing w:val="-8"/>
          <w:sz w:val="27"/>
          <w:szCs w:val="27"/>
          <w:rtl/>
        </w:rPr>
        <w:t>ن</w:t>
      </w:r>
      <w:r w:rsidR="00932804" w:rsidRPr="0070359C">
        <w:rPr>
          <w:rFonts w:eastAsia="Times New Roman"/>
          <w:noProof/>
          <w:color w:val="000000" w:themeColor="text1"/>
          <w:spacing w:val="-8"/>
          <w:sz w:val="27"/>
          <w:szCs w:val="27"/>
          <w:rtl/>
        </w:rPr>
        <w:t xml:space="preserve"> شرع</w:t>
      </w:r>
      <w:r w:rsidR="00932804" w:rsidRPr="0070359C">
        <w:rPr>
          <w:rFonts w:eastAsia="Times New Roman" w:hint="cs"/>
          <w:noProof/>
          <w:color w:val="000000" w:themeColor="text1"/>
          <w:spacing w:val="-8"/>
          <w:sz w:val="27"/>
          <w:szCs w:val="27"/>
          <w:rtl/>
        </w:rPr>
        <w:t>ی‌</w:t>
      </w:r>
      <w:r w:rsidRPr="0070359C">
        <w:rPr>
          <w:rFonts w:eastAsia="Times New Roman" w:hint="cs"/>
          <w:noProof/>
          <w:color w:val="000000" w:themeColor="text1"/>
          <w:spacing w:val="-8"/>
          <w:sz w:val="27"/>
          <w:szCs w:val="27"/>
          <w:rtl/>
        </w:rPr>
        <w:t xml:space="preserve"> از طریق بنیاد شهید و امور ایثارگران، بنیاد حفظ آثار و نشر ارزشهای دفاع مقدس و شهرداری‌های سراسر کشور نسبت به حفظ و ترویج آثار، ارزشها، حماسه</w:t>
      </w:r>
      <w:r w:rsidRPr="0070359C">
        <w:rPr>
          <w:rFonts w:eastAsia="Times New Roman" w:hint="cs"/>
          <w:noProof/>
          <w:color w:val="000000" w:themeColor="text1"/>
          <w:spacing w:val="-8"/>
          <w:sz w:val="27"/>
          <w:szCs w:val="27"/>
          <w:rtl/>
        </w:rPr>
        <w:softHyphen/>
        <w:t>ها و تجارب انقلاب اسلامی و دفاع مقدس با ایجاد، توسعه و نگهداری موزه</w:t>
      </w:r>
      <w:r w:rsidRPr="0070359C">
        <w:rPr>
          <w:rFonts w:eastAsia="Times New Roman" w:hint="cs"/>
          <w:noProof/>
          <w:color w:val="000000" w:themeColor="text1"/>
          <w:spacing w:val="-8"/>
          <w:sz w:val="27"/>
          <w:szCs w:val="27"/>
          <w:rtl/>
        </w:rPr>
        <w:softHyphen/>
        <w:t>ها، یادمان</w:t>
      </w:r>
      <w:r w:rsidRPr="0070359C">
        <w:rPr>
          <w:rFonts w:eastAsia="Times New Roman" w:hint="cs"/>
          <w:noProof/>
          <w:color w:val="000000" w:themeColor="text1"/>
          <w:spacing w:val="-8"/>
          <w:sz w:val="27"/>
          <w:szCs w:val="27"/>
          <w:rtl/>
        </w:rPr>
        <w:softHyphen/>
        <w:t xml:space="preserve">ها، نمادها و نشانه‌های جهاد، مقاومت و ایثار و پاسداشت قداست و منزلت والای شهیدان و ساماندهی و نگهداری مناسب آنها به‌صورت مراکز فرهنگی و نوسازی و مرمت گلزارهای شهدای سراسر کشور با هماهنگی خانواده معظم شهدا </w:t>
      </w:r>
      <w:r w:rsidRPr="0070359C">
        <w:rPr>
          <w:rFonts w:ascii="B Lotus" w:eastAsia="Times New Roman" w:hAnsi="B Lotus"/>
          <w:color w:val="000000" w:themeColor="text1"/>
          <w:spacing w:val="-8"/>
          <w:sz w:val="27"/>
          <w:szCs w:val="27"/>
          <w:rtl/>
          <w:lang w:bidi="fa-IR"/>
        </w:rPr>
        <w:t xml:space="preserve">موضوع بند </w:t>
      </w:r>
      <w:r w:rsidRPr="0070359C">
        <w:rPr>
          <w:rFonts w:ascii="B Lotus" w:eastAsia="Times New Roman" w:hAnsi="B Lotus" w:hint="cs"/>
          <w:color w:val="000000" w:themeColor="text1"/>
          <w:spacing w:val="-8"/>
          <w:sz w:val="27"/>
          <w:szCs w:val="27"/>
          <w:rtl/>
          <w:lang w:bidi="fa-IR"/>
        </w:rPr>
        <w:t>«ز»</w:t>
      </w:r>
      <w:r w:rsidRPr="0070359C">
        <w:rPr>
          <w:rFonts w:ascii="B Lotus" w:eastAsia="Times New Roman" w:hAnsi="B Lotus"/>
          <w:color w:val="000000" w:themeColor="text1"/>
          <w:spacing w:val="-8"/>
          <w:sz w:val="27"/>
          <w:szCs w:val="27"/>
          <w:rtl/>
          <w:lang w:bidi="fa-IR"/>
        </w:rPr>
        <w:t xml:space="preserve"> </w:t>
      </w:r>
      <w:r w:rsidRPr="0070359C">
        <w:rPr>
          <w:rFonts w:ascii="B Lotus" w:eastAsia="Times New Roman" w:hAnsi="B Lotus" w:hint="cs"/>
          <w:color w:val="000000" w:themeColor="text1"/>
          <w:spacing w:val="-8"/>
          <w:sz w:val="27"/>
          <w:szCs w:val="27"/>
          <w:rtl/>
          <w:lang w:bidi="fa-IR"/>
        </w:rPr>
        <w:t xml:space="preserve">ماده (1) </w:t>
      </w:r>
      <w:r w:rsidRPr="0070359C">
        <w:rPr>
          <w:rFonts w:ascii="B Lotus" w:eastAsia="Times New Roman" w:hAnsi="B Lotus"/>
          <w:color w:val="000000" w:themeColor="text1"/>
          <w:spacing w:val="-8"/>
          <w:sz w:val="27"/>
          <w:szCs w:val="27"/>
          <w:rtl/>
          <w:lang w:bidi="fa-IR"/>
        </w:rPr>
        <w:t>قانون جامع خدم</w:t>
      </w:r>
      <w:r w:rsidRPr="0070359C">
        <w:rPr>
          <w:rFonts w:ascii="B Lotus" w:eastAsia="Times New Roman" w:hAnsi="B Lotus" w:hint="cs"/>
          <w:color w:val="000000" w:themeColor="text1"/>
          <w:spacing w:val="-8"/>
          <w:sz w:val="27"/>
          <w:szCs w:val="27"/>
          <w:rtl/>
          <w:lang w:bidi="fa-IR"/>
        </w:rPr>
        <w:t>ا</w:t>
      </w:r>
      <w:r w:rsidRPr="0070359C">
        <w:rPr>
          <w:rFonts w:ascii="B Lotus" w:eastAsia="Times New Roman" w:hAnsi="B Lotus"/>
          <w:color w:val="000000" w:themeColor="text1"/>
          <w:spacing w:val="-8"/>
          <w:sz w:val="27"/>
          <w:szCs w:val="27"/>
          <w:rtl/>
          <w:lang w:bidi="fa-IR"/>
        </w:rPr>
        <w:t>ت</w:t>
      </w:r>
      <w:r w:rsidRPr="0070359C">
        <w:rPr>
          <w:rFonts w:ascii="B Lotus" w:eastAsia="Times New Roman" w:hAnsi="B Lotus"/>
          <w:color w:val="000000" w:themeColor="text1"/>
          <w:spacing w:val="-8"/>
          <w:sz w:val="27"/>
          <w:szCs w:val="27"/>
          <w:rtl/>
          <w:lang w:bidi="fa-IR"/>
        </w:rPr>
        <w:softHyphen/>
        <w:t>رسان</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به 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ثارگران</w:t>
      </w:r>
      <w:r w:rsidRPr="0070359C">
        <w:rPr>
          <w:rFonts w:ascii="B Lotus" w:eastAsia="Times New Roman" w:hAnsi="B Lotus"/>
          <w:color w:val="000000" w:themeColor="text1"/>
          <w:spacing w:val="-8"/>
          <w:sz w:val="27"/>
          <w:szCs w:val="27"/>
          <w:rtl/>
          <w:lang w:bidi="fa-IR"/>
        </w:rPr>
        <w:t xml:space="preserve"> </w:t>
      </w:r>
      <w:r w:rsidRPr="0070359C">
        <w:rPr>
          <w:rFonts w:ascii="B Lotus" w:eastAsia="Times New Roman" w:hAnsi="B Lotus" w:hint="cs"/>
          <w:color w:val="000000" w:themeColor="text1"/>
          <w:spacing w:val="-8"/>
          <w:sz w:val="27"/>
          <w:szCs w:val="27"/>
          <w:rtl/>
          <w:lang w:bidi="fa-IR"/>
        </w:rPr>
        <w:t xml:space="preserve">مصوب 2/10/1391 </w:t>
      </w:r>
      <w:r w:rsidRPr="0070359C">
        <w:rPr>
          <w:rFonts w:ascii="B Lotus" w:eastAsia="Times New Roman" w:hAnsi="B Lotus"/>
          <w:color w:val="000000" w:themeColor="text1"/>
          <w:spacing w:val="-8"/>
          <w:sz w:val="27"/>
          <w:szCs w:val="27"/>
          <w:rtl/>
          <w:lang w:bidi="fa-IR"/>
        </w:rPr>
        <w:t>و با رعا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ت</w:t>
      </w:r>
      <w:r w:rsidRPr="0070359C">
        <w:rPr>
          <w:rFonts w:ascii="B Lotus" w:eastAsia="Times New Roman" w:hAnsi="B Lotus"/>
          <w:color w:val="000000" w:themeColor="text1"/>
          <w:spacing w:val="-8"/>
          <w:sz w:val="27"/>
          <w:szCs w:val="27"/>
          <w:rtl/>
          <w:lang w:bidi="fa-IR"/>
        </w:rPr>
        <w:t xml:space="preserve"> حقوق اشخاص ذ</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softHyphen/>
      </w:r>
      <w:r w:rsidRPr="0070359C">
        <w:rPr>
          <w:rFonts w:ascii="B Lotus" w:eastAsia="Times New Roman" w:hAnsi="B Lotus" w:hint="cs"/>
          <w:color w:val="000000" w:themeColor="text1"/>
          <w:spacing w:val="-8"/>
          <w:sz w:val="27"/>
          <w:szCs w:val="27"/>
          <w:rtl/>
          <w:lang w:bidi="fa-IR"/>
        </w:rPr>
        <w:t>حق</w:t>
      </w:r>
      <w:r w:rsidRPr="0070359C">
        <w:rPr>
          <w:rFonts w:eastAsia="Times New Roman" w:hint="cs"/>
          <w:noProof/>
          <w:color w:val="000000" w:themeColor="text1"/>
          <w:spacing w:val="-8"/>
          <w:sz w:val="27"/>
          <w:szCs w:val="27"/>
          <w:rtl/>
        </w:rPr>
        <w:t xml:space="preserve"> اقدام نماید. وزارتخانه‌های نیرو، نفت، راه و شهرسازی و کشور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8"/>
          <w:sz w:val="27"/>
          <w:szCs w:val="27"/>
          <w:rtl/>
        </w:rPr>
        <w:t>حسب مورد نسبت به تأمین زیرساخت‌های مورد نیاز شامل آب، برق‌، گاز و جاده دسترسی، از منابع داخلی خود در سقف لوایح بودجه سنواتی اقدام نمایند.</w:t>
      </w:r>
    </w:p>
    <w:p w14:paraId="0247E202" w14:textId="77777777" w:rsidR="00853E19" w:rsidRPr="0070359C" w:rsidRDefault="00853E19" w:rsidP="00932804">
      <w:pPr>
        <w:bidi/>
        <w:spacing w:line="240" w:lineRule="auto"/>
        <w:ind w:firstLine="521"/>
        <w:jc w:val="both"/>
        <w:rPr>
          <w:rFonts w:eastAsia="Times New Roman"/>
          <w:noProof/>
          <w:color w:val="000000" w:themeColor="text1"/>
          <w:sz w:val="27"/>
          <w:szCs w:val="27"/>
          <w:rtl/>
        </w:rPr>
      </w:pPr>
      <w:r w:rsidRPr="0070359C">
        <w:rPr>
          <w:rFonts w:eastAsia="Times New Roman" w:cs="B Zar" w:hint="cs"/>
          <w:b/>
          <w:bCs/>
          <w:noProof/>
          <w:color w:val="000000" w:themeColor="text1"/>
          <w:spacing w:val="-6"/>
          <w:sz w:val="27"/>
          <w:szCs w:val="27"/>
          <w:rtl/>
        </w:rPr>
        <w:t>ح</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هزینه‌های انشعاب و مصرف آب، برق و گاز مراکز فرهنگی، هنری، قرآنی، رسانه</w:t>
      </w:r>
      <w:r w:rsidRPr="0070359C">
        <w:rPr>
          <w:rFonts w:eastAsia="Times New Roman" w:hint="cs"/>
          <w:noProof/>
          <w:color w:val="000000" w:themeColor="text1"/>
          <w:spacing w:val="-6"/>
          <w:sz w:val="27"/>
          <w:szCs w:val="27"/>
          <w:rtl/>
        </w:rPr>
        <w:softHyphen/>
        <w:t>ای، س</w:t>
      </w:r>
      <w:r w:rsidR="005C2F84" w:rsidRPr="0070359C">
        <w:rPr>
          <w:rFonts w:eastAsia="Times New Roman" w:hint="cs"/>
          <w:noProof/>
          <w:color w:val="000000" w:themeColor="text1"/>
          <w:spacing w:val="-6"/>
          <w:sz w:val="27"/>
          <w:szCs w:val="27"/>
          <w:rtl/>
        </w:rPr>
        <w:t>ینمایی، مطبوعاتی و تبلیغی- دینی</w:t>
      </w:r>
      <w:r w:rsidRPr="0070359C">
        <w:rPr>
          <w:rFonts w:eastAsia="Times New Roman" w:hint="cs"/>
          <w:noProof/>
          <w:color w:val="000000" w:themeColor="text1"/>
          <w:spacing w:val="-6"/>
          <w:sz w:val="27"/>
          <w:szCs w:val="27"/>
          <w:rtl/>
        </w:rPr>
        <w:t xml:space="preserve"> دارای مجوز از مراجع ذی‌صلاح </w:t>
      </w:r>
      <w:r w:rsidR="00932804" w:rsidRPr="0070359C">
        <w:rPr>
          <w:rFonts w:hint="cs"/>
          <w:noProof/>
          <w:color w:val="000000" w:themeColor="text1"/>
          <w:spacing w:val="-6"/>
          <w:sz w:val="26"/>
          <w:szCs w:val="26"/>
          <w:rtl/>
        </w:rPr>
        <w:t xml:space="preserve">‌مشروط به رعایت قوانین و مقررات </w:t>
      </w:r>
      <w:r w:rsidR="008775B6" w:rsidRPr="0070359C">
        <w:rPr>
          <w:rFonts w:hint="eastAsia"/>
          <w:noProof/>
          <w:color w:val="000000" w:themeColor="text1"/>
          <w:spacing w:val="-6"/>
          <w:sz w:val="26"/>
          <w:szCs w:val="26"/>
          <w:rtl/>
        </w:rPr>
        <w:t>مورد</w:t>
      </w:r>
      <w:r w:rsidR="008775B6" w:rsidRPr="0070359C">
        <w:rPr>
          <w:noProof/>
          <w:color w:val="000000" w:themeColor="text1"/>
          <w:spacing w:val="-6"/>
          <w:sz w:val="26"/>
          <w:szCs w:val="26"/>
          <w:rtl/>
        </w:rPr>
        <w:t xml:space="preserve"> </w:t>
      </w:r>
      <w:r w:rsidR="008775B6" w:rsidRPr="0070359C">
        <w:rPr>
          <w:rFonts w:hint="eastAsia"/>
          <w:noProof/>
          <w:color w:val="000000" w:themeColor="text1"/>
          <w:spacing w:val="-6"/>
          <w:sz w:val="26"/>
          <w:szCs w:val="26"/>
          <w:rtl/>
        </w:rPr>
        <w:t>عمل</w:t>
      </w:r>
      <w:r w:rsidR="008775B6" w:rsidRPr="0070359C">
        <w:rPr>
          <w:noProof/>
          <w:color w:val="000000" w:themeColor="text1"/>
          <w:spacing w:val="-6"/>
          <w:sz w:val="26"/>
          <w:szCs w:val="26"/>
          <w:rtl/>
        </w:rPr>
        <w:t xml:space="preserve"> </w:t>
      </w:r>
      <w:r w:rsidR="008775B6" w:rsidRPr="0070359C">
        <w:rPr>
          <w:rFonts w:hint="eastAsia"/>
          <w:noProof/>
          <w:color w:val="000000" w:themeColor="text1"/>
          <w:spacing w:val="-6"/>
          <w:sz w:val="26"/>
          <w:szCs w:val="26"/>
          <w:rtl/>
        </w:rPr>
        <w:t>توسط</w:t>
      </w:r>
      <w:r w:rsidR="008775B6" w:rsidRPr="0070359C">
        <w:rPr>
          <w:rFonts w:hint="cs"/>
          <w:noProof/>
          <w:color w:val="000000" w:themeColor="text1"/>
          <w:spacing w:val="-6"/>
          <w:sz w:val="26"/>
          <w:szCs w:val="26"/>
          <w:rtl/>
        </w:rPr>
        <w:t xml:space="preserve"> </w:t>
      </w:r>
      <w:r w:rsidR="00932804" w:rsidRPr="0070359C">
        <w:rPr>
          <w:rFonts w:hint="cs"/>
          <w:noProof/>
          <w:color w:val="000000" w:themeColor="text1"/>
          <w:spacing w:val="-6"/>
          <w:sz w:val="26"/>
          <w:szCs w:val="26"/>
          <w:rtl/>
        </w:rPr>
        <w:t>پلیس اماکن عمومی فرماندهی انتظامی جمهوری اسلامی ایران، مادامی‌که صرفاً به انجام فعالیت</w:t>
      </w:r>
      <w:r w:rsidR="00932804" w:rsidRPr="0070359C">
        <w:rPr>
          <w:noProof/>
          <w:color w:val="000000" w:themeColor="text1"/>
          <w:spacing w:val="-6"/>
          <w:sz w:val="26"/>
          <w:szCs w:val="26"/>
          <w:rtl/>
        </w:rPr>
        <w:softHyphen/>
      </w:r>
      <w:r w:rsidR="00932804" w:rsidRPr="0070359C">
        <w:rPr>
          <w:rFonts w:hint="cs"/>
          <w:noProof/>
          <w:color w:val="000000" w:themeColor="text1"/>
          <w:spacing w:val="-6"/>
          <w:sz w:val="26"/>
          <w:szCs w:val="26"/>
          <w:rtl/>
        </w:rPr>
        <w:t>های فرهنگی مبادرت کن</w:t>
      </w:r>
      <w:r w:rsidR="00A966DF" w:rsidRPr="0070359C">
        <w:rPr>
          <w:rFonts w:hint="cs"/>
          <w:noProof/>
          <w:color w:val="000000" w:themeColor="text1"/>
          <w:spacing w:val="-6"/>
          <w:sz w:val="26"/>
          <w:szCs w:val="26"/>
          <w:rtl/>
        </w:rPr>
        <w:t>ن</w:t>
      </w:r>
      <w:r w:rsidR="00932804" w:rsidRPr="0070359C">
        <w:rPr>
          <w:rFonts w:hint="cs"/>
          <w:noProof/>
          <w:color w:val="000000" w:themeColor="text1"/>
          <w:spacing w:val="-6"/>
          <w:sz w:val="26"/>
          <w:szCs w:val="26"/>
          <w:rtl/>
        </w:rPr>
        <w:t>د و</w:t>
      </w:r>
      <w:r w:rsidR="00932804"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فعالیت و استحقاق آنها م</w:t>
      </w:r>
      <w:r w:rsidR="005C2F84" w:rsidRPr="0070359C">
        <w:rPr>
          <w:rFonts w:eastAsia="Times New Roman" w:hint="cs"/>
          <w:noProof/>
          <w:color w:val="000000" w:themeColor="text1"/>
          <w:spacing w:val="-6"/>
          <w:sz w:val="27"/>
          <w:szCs w:val="27"/>
          <w:rtl/>
        </w:rPr>
        <w:t>ورد ‌تأیید مراجع ذی‌صلاح ‌باشد،</w:t>
      </w:r>
      <w:r w:rsidRPr="0070359C">
        <w:rPr>
          <w:rFonts w:eastAsia="Times New Roman" w:hint="cs"/>
          <w:noProof/>
          <w:color w:val="000000" w:themeColor="text1"/>
          <w:spacing w:val="-6"/>
          <w:sz w:val="27"/>
          <w:szCs w:val="27"/>
          <w:rtl/>
        </w:rPr>
        <w:t xml:space="preserve"> در صورت رعایت الگوی مصرف بر </w:t>
      </w:r>
      <w:r w:rsidRPr="0070359C">
        <w:rPr>
          <w:rFonts w:eastAsia="Times New Roman" w:hint="cs"/>
          <w:noProof/>
          <w:color w:val="000000" w:themeColor="text1"/>
          <w:spacing w:val="-4"/>
          <w:sz w:val="27"/>
          <w:szCs w:val="27"/>
          <w:rtl/>
        </w:rPr>
        <w:t>اساس تعرفه فرهنگی (آموزشی) محاسبه</w:t>
      </w:r>
      <w:r w:rsidRPr="0070359C">
        <w:rPr>
          <w:rFonts w:eastAsia="Times New Roman" w:hint="cs"/>
          <w:noProof/>
          <w:color w:val="000000" w:themeColor="text1"/>
          <w:spacing w:val="-4"/>
          <w:sz w:val="27"/>
          <w:szCs w:val="27"/>
        </w:rPr>
        <w:t>‌</w:t>
      </w:r>
      <w:r w:rsidRPr="0070359C">
        <w:rPr>
          <w:rFonts w:eastAsia="Times New Roman" w:hint="cs"/>
          <w:noProof/>
          <w:color w:val="000000" w:themeColor="text1"/>
          <w:spacing w:val="-4"/>
          <w:sz w:val="27"/>
          <w:szCs w:val="27"/>
          <w:rtl/>
        </w:rPr>
        <w:t xml:space="preserve"> می‌شود. </w:t>
      </w:r>
      <w:r w:rsidRPr="0070359C">
        <w:rPr>
          <w:rFonts w:eastAsia="Times New Roman"/>
          <w:noProof/>
          <w:color w:val="000000" w:themeColor="text1"/>
          <w:spacing w:val="-4"/>
          <w:sz w:val="27"/>
          <w:szCs w:val="27"/>
          <w:rtl/>
        </w:rPr>
        <w:t>هز</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نه</w:t>
      </w:r>
      <w:r w:rsidRPr="0070359C">
        <w:rPr>
          <w:rFonts w:ascii="Cambria" w:eastAsia="Times New Roman" w:hAnsi="Cambria" w:cs="Cambria" w:hint="cs"/>
          <w:noProof/>
          <w:color w:val="000000" w:themeColor="text1"/>
          <w:spacing w:val="-4"/>
          <w:sz w:val="27"/>
          <w:szCs w:val="27"/>
        </w:rPr>
        <w:t>‌</w:t>
      </w:r>
      <w:r w:rsidRPr="0070359C">
        <w:rPr>
          <w:rFonts w:eastAsia="Times New Roman" w:hint="cs"/>
          <w:noProof/>
          <w:color w:val="000000" w:themeColor="text1"/>
          <w:spacing w:val="-4"/>
          <w:sz w:val="27"/>
          <w:szCs w:val="27"/>
          <w:rtl/>
        </w:rPr>
        <w:t>های</w:t>
      </w:r>
      <w:r w:rsidRPr="0070359C">
        <w:rPr>
          <w:rFonts w:eastAsia="Times New Roman"/>
          <w:noProof/>
          <w:color w:val="000000" w:themeColor="text1"/>
          <w:spacing w:val="-4"/>
          <w:sz w:val="27"/>
          <w:szCs w:val="27"/>
          <w:rtl/>
        </w:rPr>
        <w:t xml:space="preserve"> انشعاب و مصرف آب، برق و گاز بس</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ج</w:t>
      </w:r>
      <w:r w:rsidRPr="0070359C">
        <w:rPr>
          <w:rFonts w:eastAsia="Times New Roman"/>
          <w:noProof/>
          <w:color w:val="000000" w:themeColor="text1"/>
          <w:spacing w:val="-4"/>
          <w:sz w:val="27"/>
          <w:szCs w:val="27"/>
          <w:rtl/>
        </w:rPr>
        <w:t xml:space="preserve"> و شتاب‌دهنده‌ها</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صنا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ع</w:t>
      </w:r>
      <w:r w:rsidRPr="0070359C">
        <w:rPr>
          <w:rFonts w:eastAsia="Times New Roman"/>
          <w:noProof/>
          <w:color w:val="000000" w:themeColor="text1"/>
          <w:spacing w:val="-4"/>
          <w:sz w:val="27"/>
          <w:szCs w:val="27"/>
          <w:rtl/>
        </w:rPr>
        <w:t xml:space="preserve"> خلاق فرهنگ</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اجتماعي، انتشارات</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در بسترها</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مختلف، کتابفروش</w:t>
      </w:r>
      <w:r w:rsidRPr="0070359C">
        <w:rPr>
          <w:rFonts w:eastAsia="Times New Roman" w:hint="cs"/>
          <w:noProof/>
          <w:color w:val="000000" w:themeColor="text1"/>
          <w:spacing w:val="-4"/>
          <w:sz w:val="27"/>
          <w:szCs w:val="27"/>
          <w:rtl/>
        </w:rPr>
        <w:t>ی</w:t>
      </w:r>
      <w:r w:rsidR="005C2F84" w:rsidRPr="0070359C">
        <w:rPr>
          <w:rFonts w:eastAsia="Times New Roman" w:hint="cs"/>
          <w:noProof/>
          <w:color w:val="000000" w:themeColor="text1"/>
          <w:spacing w:val="-4"/>
          <w:sz w:val="27"/>
          <w:szCs w:val="27"/>
          <w:rtl/>
        </w:rPr>
        <w:t xml:space="preserve"> و</w:t>
      </w:r>
      <w:r w:rsidRPr="0070359C">
        <w:rPr>
          <w:rFonts w:eastAsia="Times New Roman"/>
          <w:noProof/>
          <w:color w:val="000000" w:themeColor="text1"/>
          <w:spacing w:val="-4"/>
          <w:sz w:val="27"/>
          <w:szCs w:val="27"/>
          <w:rtl/>
        </w:rPr>
        <w:t xml:space="preserve"> سالنها</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نما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ش</w:t>
      </w:r>
      <w:r w:rsidRPr="0070359C">
        <w:rPr>
          <w:rFonts w:eastAsia="Times New Roman"/>
          <w:noProof/>
          <w:color w:val="000000" w:themeColor="text1"/>
          <w:spacing w:val="-4"/>
          <w:sz w:val="27"/>
          <w:szCs w:val="27"/>
          <w:rtl/>
        </w:rPr>
        <w:t xml:space="preserve"> ف</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لم</w:t>
      </w:r>
      <w:r w:rsidRPr="0070359C">
        <w:rPr>
          <w:rFonts w:eastAsia="Times New Roman"/>
          <w:noProof/>
          <w:color w:val="000000" w:themeColor="text1"/>
          <w:spacing w:val="-4"/>
          <w:sz w:val="27"/>
          <w:szCs w:val="27"/>
          <w:rtl/>
        </w:rPr>
        <w:t xml:space="preserve"> و تئاتر منوط به رعا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ت</w:t>
      </w:r>
      <w:r w:rsidRPr="0070359C">
        <w:rPr>
          <w:rFonts w:eastAsia="Times New Roman"/>
          <w:noProof/>
          <w:color w:val="000000" w:themeColor="text1"/>
          <w:spacing w:val="-4"/>
          <w:sz w:val="27"/>
          <w:szCs w:val="27"/>
          <w:rtl/>
        </w:rPr>
        <w:t xml:space="preserve"> شرا</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ط</w:t>
      </w:r>
      <w:r w:rsidRPr="0070359C">
        <w:rPr>
          <w:rFonts w:eastAsia="Times New Roman"/>
          <w:noProof/>
          <w:color w:val="000000" w:themeColor="text1"/>
          <w:spacing w:val="-4"/>
          <w:sz w:val="27"/>
          <w:szCs w:val="27"/>
          <w:rtl/>
        </w:rPr>
        <w:t xml:space="preserve"> مذکور صرفاً به م</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زان</w:t>
      </w:r>
      <w:r w:rsidRPr="0070359C">
        <w:rPr>
          <w:rFonts w:eastAsia="Times New Roman"/>
          <w:noProof/>
          <w:color w:val="000000" w:themeColor="text1"/>
          <w:spacing w:val="-4"/>
          <w:sz w:val="27"/>
          <w:szCs w:val="27"/>
          <w:rtl/>
        </w:rPr>
        <w:t xml:space="preserve"> پ</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ش‌ب</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ن</w:t>
      </w:r>
      <w:r w:rsidRPr="0070359C">
        <w:rPr>
          <w:rFonts w:eastAsia="Times New Roman" w:hint="cs"/>
          <w:noProof/>
          <w:color w:val="000000" w:themeColor="text1"/>
          <w:spacing w:val="-4"/>
          <w:sz w:val="27"/>
          <w:szCs w:val="27"/>
          <w:rtl/>
        </w:rPr>
        <w:t>ی</w:t>
      </w:r>
      <w:r w:rsidR="005C2F84" w:rsidRPr="0070359C">
        <w:rPr>
          <w:rFonts w:eastAsia="Times New Roman"/>
          <w:noProof/>
          <w:color w:val="000000" w:themeColor="text1"/>
          <w:spacing w:val="-4"/>
          <w:sz w:val="27"/>
          <w:szCs w:val="27"/>
          <w:rtl/>
        </w:rPr>
        <w:softHyphen/>
      </w:r>
      <w:r w:rsidR="005C2F84" w:rsidRPr="0070359C">
        <w:rPr>
          <w:rFonts w:eastAsia="Times New Roman" w:hint="cs"/>
          <w:noProof/>
          <w:color w:val="000000" w:themeColor="text1"/>
          <w:spacing w:val="-4"/>
          <w:sz w:val="27"/>
          <w:szCs w:val="27"/>
          <w:rtl/>
        </w:rPr>
        <w:t>شده</w:t>
      </w:r>
      <w:r w:rsidRPr="0070359C">
        <w:rPr>
          <w:rFonts w:eastAsia="Times New Roman"/>
          <w:noProof/>
          <w:color w:val="000000" w:themeColor="text1"/>
          <w:spacing w:val="-4"/>
          <w:sz w:val="27"/>
          <w:szCs w:val="27"/>
          <w:rtl/>
        </w:rPr>
        <w:t xml:space="preserve"> در قوان</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ن</w:t>
      </w:r>
      <w:r w:rsidRPr="0070359C">
        <w:rPr>
          <w:rFonts w:eastAsia="Times New Roman"/>
          <w:noProof/>
          <w:color w:val="000000" w:themeColor="text1"/>
          <w:spacing w:val="-4"/>
          <w:sz w:val="27"/>
          <w:szCs w:val="27"/>
          <w:rtl/>
        </w:rPr>
        <w:t xml:space="preserve"> بودجه سنوات</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از محل منابع حاصل از مشترکان </w:t>
      </w:r>
      <w:r w:rsidRPr="0070359C">
        <w:rPr>
          <w:rFonts w:eastAsia="Times New Roman" w:hint="eastAsia"/>
          <w:noProof/>
          <w:color w:val="000000" w:themeColor="text1"/>
          <w:spacing w:val="-4"/>
          <w:sz w:val="27"/>
          <w:szCs w:val="27"/>
          <w:rtl/>
        </w:rPr>
        <w:t>بالاتر</w:t>
      </w:r>
      <w:r w:rsidRPr="0070359C">
        <w:rPr>
          <w:rFonts w:eastAsia="Times New Roman"/>
          <w:noProof/>
          <w:color w:val="000000" w:themeColor="text1"/>
          <w:spacing w:val="-4"/>
          <w:sz w:val="27"/>
          <w:szCs w:val="27"/>
          <w:rtl/>
        </w:rPr>
        <w:t xml:space="preserve"> از الگو</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مصرف، بر اساس تعرفه فرهنگ</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xml:space="preserve"> (آموزش</w:t>
      </w:r>
      <w:r w:rsidRPr="0070359C">
        <w:rPr>
          <w:rFonts w:eastAsia="Times New Roman" w:hint="cs"/>
          <w:noProof/>
          <w:color w:val="000000" w:themeColor="text1"/>
          <w:spacing w:val="-4"/>
          <w:sz w:val="27"/>
          <w:szCs w:val="27"/>
          <w:rtl/>
        </w:rPr>
        <w:t>ی</w:t>
      </w:r>
      <w:r w:rsidRPr="0070359C">
        <w:rPr>
          <w:rFonts w:eastAsia="Times New Roman"/>
          <w:noProof/>
          <w:color w:val="000000" w:themeColor="text1"/>
          <w:spacing w:val="-4"/>
          <w:sz w:val="27"/>
          <w:szCs w:val="27"/>
          <w:rtl/>
        </w:rPr>
        <w:t>) محاسبه م</w:t>
      </w:r>
      <w:r w:rsidRPr="0070359C">
        <w:rPr>
          <w:rFonts w:eastAsia="Times New Roman" w:hint="cs"/>
          <w:noProof/>
          <w:color w:val="000000" w:themeColor="text1"/>
          <w:spacing w:val="-4"/>
          <w:sz w:val="27"/>
          <w:szCs w:val="27"/>
          <w:rtl/>
        </w:rPr>
        <w:t>ی‌</w:t>
      </w:r>
      <w:r w:rsidRPr="0070359C">
        <w:rPr>
          <w:rFonts w:eastAsia="Times New Roman" w:hint="eastAsia"/>
          <w:noProof/>
          <w:color w:val="000000" w:themeColor="text1"/>
          <w:spacing w:val="-4"/>
          <w:sz w:val="27"/>
          <w:szCs w:val="27"/>
          <w:rtl/>
        </w:rPr>
        <w:t>شود</w:t>
      </w:r>
      <w:r w:rsidRPr="0070359C">
        <w:rPr>
          <w:rFonts w:eastAsia="Times New Roman"/>
          <w:noProof/>
          <w:color w:val="000000" w:themeColor="text1"/>
          <w:spacing w:val="-4"/>
          <w:sz w:val="27"/>
          <w:szCs w:val="27"/>
          <w:rtl/>
        </w:rPr>
        <w:t>.</w:t>
      </w:r>
    </w:p>
    <w:p w14:paraId="1AB60D64" w14:textId="77777777" w:rsidR="00853E19" w:rsidRPr="0070359C" w:rsidRDefault="00853E19" w:rsidP="00A966DF">
      <w:pPr>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z w:val="27"/>
          <w:szCs w:val="27"/>
          <w:rtl/>
        </w:rPr>
        <w:t>آیین</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نامه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 xml:space="preserve"> اجرائی این بند </w:t>
      </w:r>
      <w:r w:rsidR="00A966DF" w:rsidRPr="0070359C">
        <w:rPr>
          <w:rFonts w:eastAsia="Times New Roman" w:hint="cs"/>
          <w:noProof/>
          <w:color w:val="000000" w:themeColor="text1"/>
          <w:sz w:val="27"/>
          <w:szCs w:val="27"/>
          <w:rtl/>
        </w:rPr>
        <w:t>به</w:t>
      </w:r>
      <w:r w:rsidRPr="0070359C">
        <w:rPr>
          <w:rFonts w:eastAsia="Times New Roman" w:hint="cs"/>
          <w:noProof/>
          <w:color w:val="000000" w:themeColor="text1"/>
          <w:sz w:val="27"/>
          <w:szCs w:val="27"/>
          <w:rtl/>
        </w:rPr>
        <w:t xml:space="preserve"> پیشنهاد مشترک وزارتخانه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های نیرو، نفت و فرهنگ و ارشاد اسلامی تهیه می</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شود و به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تصویب هیأت وزیران می</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 xml:space="preserve">رسد. </w:t>
      </w:r>
    </w:p>
    <w:p w14:paraId="552C84AE" w14:textId="77777777" w:rsidR="00853E19" w:rsidRPr="0070359C" w:rsidRDefault="00853E19" w:rsidP="00932804">
      <w:pPr>
        <w:bidi/>
        <w:spacing w:line="240" w:lineRule="auto"/>
        <w:ind w:firstLine="720"/>
        <w:jc w:val="both"/>
        <w:rPr>
          <w:rFonts w:eastAsia="Times New Roman"/>
          <w:noProof/>
          <w:color w:val="000000" w:themeColor="text1"/>
          <w:spacing w:val="-4"/>
          <w:sz w:val="27"/>
          <w:szCs w:val="27"/>
          <w:rtl/>
        </w:rPr>
      </w:pPr>
      <w:r w:rsidRPr="0070359C">
        <w:rPr>
          <w:rFonts w:eastAsia="Times New Roman" w:cs="B Zar" w:hint="cs"/>
          <w:b/>
          <w:bCs/>
          <w:noProof/>
          <w:color w:val="000000" w:themeColor="text1"/>
          <w:spacing w:val="-6"/>
          <w:sz w:val="27"/>
          <w:szCs w:val="27"/>
          <w:rtl/>
        </w:rPr>
        <w:t>خ</w:t>
      </w:r>
      <w:r w:rsidRPr="0070359C">
        <w:rPr>
          <w:rFonts w:eastAsia="Times New Roman" w:hint="cs"/>
          <w:b/>
          <w:bCs/>
          <w:noProof/>
          <w:color w:val="000000" w:themeColor="text1"/>
          <w:spacing w:val="-4"/>
          <w:sz w:val="27"/>
          <w:szCs w:val="27"/>
          <w:rtl/>
        </w:rPr>
        <w:t>-</w:t>
      </w:r>
      <w:r w:rsidRPr="0070359C">
        <w:rPr>
          <w:rFonts w:eastAsia="Times New Roman" w:hint="cs"/>
          <w:noProof/>
          <w:color w:val="000000" w:themeColor="text1"/>
          <w:spacing w:val="-4"/>
          <w:sz w:val="27"/>
          <w:szCs w:val="27"/>
          <w:rtl/>
        </w:rPr>
        <w:t xml:space="preserve"> سازمان امور مالیاتی کشور مکلف است‌ به‌منظور ايجاد مشوقهاي لازم در اجراي وظايف تكليفي دولت و افزايش مشاركت مردمي و خيرين در ساخت و توسعه اماكن، هزينه</w:t>
      </w:r>
      <w:r w:rsidRPr="0070359C">
        <w:rPr>
          <w:rFonts w:eastAsia="Times New Roman" w:hint="cs"/>
          <w:noProof/>
          <w:color w:val="000000" w:themeColor="text1"/>
          <w:spacing w:val="-4"/>
          <w:sz w:val="27"/>
          <w:szCs w:val="27"/>
          <w:rtl/>
        </w:rPr>
        <w:softHyphen/>
        <w:t xml:space="preserve">كرد اشخاص حقوقي و حقيقي در ساخت، تكميل، تجهيز و توسعه اماكن فرهنگي، هنري، ورزشي در مناطق محروم و کم‌برخوردار را با رعایت ماده (23) </w:t>
      </w:r>
      <w:r w:rsidR="00932804" w:rsidRPr="0070359C">
        <w:rPr>
          <w:rFonts w:hint="cs"/>
          <w:noProof/>
          <w:color w:val="000000" w:themeColor="text1"/>
          <w:spacing w:val="-6"/>
          <w:sz w:val="26"/>
          <w:szCs w:val="26"/>
          <w:rtl/>
        </w:rPr>
        <w:t>قانون الحاق برخی مواد به قانون تنظیم بخشی از مقررات مالی دولت (2)</w:t>
      </w:r>
      <w:r w:rsidRPr="0070359C">
        <w:rPr>
          <w:rFonts w:eastAsia="Times New Roman" w:hint="cs"/>
          <w:noProof/>
          <w:color w:val="000000" w:themeColor="text1"/>
          <w:spacing w:val="-4"/>
          <w:sz w:val="27"/>
          <w:szCs w:val="27"/>
          <w:rtl/>
        </w:rPr>
        <w:t xml:space="preserve"> و </w:t>
      </w:r>
      <w:r w:rsidR="00980394" w:rsidRPr="0070359C">
        <w:rPr>
          <w:rFonts w:ascii="B Lotus" w:hAnsi="B Lotus" w:hint="eastAsia"/>
          <w:color w:val="000000" w:themeColor="text1"/>
          <w:spacing w:val="-6"/>
          <w:sz w:val="26"/>
          <w:szCs w:val="26"/>
          <w:rtl/>
        </w:rPr>
        <w:t>حسب</w:t>
      </w:r>
      <w:r w:rsidR="00980394" w:rsidRPr="0070359C">
        <w:rPr>
          <w:rFonts w:ascii="B Lotus" w:hAnsi="B Lotus"/>
          <w:color w:val="000000" w:themeColor="text1"/>
          <w:spacing w:val="-6"/>
          <w:sz w:val="26"/>
          <w:szCs w:val="26"/>
          <w:rtl/>
        </w:rPr>
        <w:t xml:space="preserve"> </w:t>
      </w:r>
      <w:r w:rsidR="00980394" w:rsidRPr="0070359C">
        <w:rPr>
          <w:rFonts w:ascii="B Lotus" w:hAnsi="B Lotus" w:hint="eastAsia"/>
          <w:color w:val="000000" w:themeColor="text1"/>
          <w:spacing w:val="-6"/>
          <w:sz w:val="26"/>
          <w:szCs w:val="26"/>
          <w:rtl/>
        </w:rPr>
        <w:t>مورد</w:t>
      </w:r>
      <w:r w:rsidR="00980394" w:rsidRPr="0070359C">
        <w:rPr>
          <w:rFonts w:eastAsia="Times New Roman" w:hint="cs"/>
          <w:noProof/>
          <w:color w:val="000000" w:themeColor="text1"/>
          <w:spacing w:val="-4"/>
          <w:sz w:val="27"/>
          <w:szCs w:val="27"/>
          <w:rtl/>
        </w:rPr>
        <w:t xml:space="preserve"> </w:t>
      </w:r>
      <w:r w:rsidRPr="0070359C">
        <w:rPr>
          <w:rFonts w:eastAsia="Times New Roman" w:hint="cs"/>
          <w:noProof/>
          <w:color w:val="000000" w:themeColor="text1"/>
          <w:spacing w:val="-4"/>
          <w:sz w:val="27"/>
          <w:szCs w:val="27"/>
          <w:rtl/>
        </w:rPr>
        <w:t>با هماهنگي و ‌تأیید وزارتخانه‌های ورزش و جوانان، فرهنگ و ارشاد اسلامی و میراث فرهنگی، گردشگری و صنایع دستی با اولویت طرحهای نیمه</w:t>
      </w:r>
      <w:r w:rsidRPr="0070359C">
        <w:rPr>
          <w:rFonts w:eastAsia="Times New Roman" w:hint="cs"/>
          <w:noProof/>
          <w:color w:val="000000" w:themeColor="text1"/>
          <w:spacing w:val="-4"/>
          <w:sz w:val="27"/>
          <w:szCs w:val="27"/>
          <w:rtl/>
        </w:rPr>
        <w:softHyphen/>
        <w:t>تمام به</w:t>
      </w:r>
      <w:r w:rsidRPr="0070359C">
        <w:rPr>
          <w:rFonts w:eastAsia="Times New Roman" w:hint="cs"/>
          <w:noProof/>
          <w:color w:val="000000" w:themeColor="text1"/>
          <w:spacing w:val="-4"/>
          <w:sz w:val="27"/>
          <w:szCs w:val="27"/>
          <w:rtl/>
        </w:rPr>
        <w:softHyphen/>
        <w:t>صورت صددرصد (100%) به‌عنوان هزینه‌های قابل</w:t>
      </w:r>
      <w:r w:rsidR="003F157C" w:rsidRPr="0070359C">
        <w:rPr>
          <w:rFonts w:eastAsia="Times New Roman" w:hint="cs"/>
          <w:noProof/>
          <w:color w:val="000000" w:themeColor="text1"/>
          <w:spacing w:val="-4"/>
          <w:sz w:val="27"/>
          <w:szCs w:val="27"/>
          <w:rtl/>
        </w:rPr>
        <w:t>‌</w:t>
      </w:r>
      <w:r w:rsidRPr="0070359C">
        <w:rPr>
          <w:rFonts w:eastAsia="Times New Roman" w:hint="cs"/>
          <w:noProof/>
          <w:color w:val="000000" w:themeColor="text1"/>
          <w:spacing w:val="-4"/>
          <w:sz w:val="27"/>
          <w:szCs w:val="27"/>
          <w:rtl/>
        </w:rPr>
        <w:softHyphen/>
        <w:t>قبول مالیاتی تلقی نماید.</w:t>
      </w:r>
    </w:p>
    <w:p w14:paraId="27EADF67" w14:textId="77777777" w:rsidR="00853E19" w:rsidRPr="0070359C" w:rsidRDefault="00853E19"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حکم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بند در خصوص احداث مدارس و حفاظت از ميراث فرهنگي ثبت‌</w:t>
      </w:r>
      <w:r w:rsidRPr="0070359C">
        <w:rPr>
          <w:rFonts w:ascii="Cambria" w:eastAsia="Times New Roman" w:hAnsi="Cambria" w:cs="Cambria" w:hint="cs"/>
          <w:noProof/>
          <w:color w:val="000000" w:themeColor="text1"/>
          <w:spacing w:val="-6"/>
          <w:sz w:val="27"/>
          <w:szCs w:val="27"/>
        </w:rPr>
        <w:t>‌</w:t>
      </w:r>
      <w:r w:rsidRPr="0070359C">
        <w:rPr>
          <w:rFonts w:eastAsia="Times New Roman" w:hint="cs"/>
          <w:noProof/>
          <w:color w:val="000000" w:themeColor="text1"/>
          <w:spacing w:val="-6"/>
          <w:sz w:val="27"/>
          <w:szCs w:val="27"/>
          <w:rtl/>
        </w:rPr>
        <w:t>شده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مناطق</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محروم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کم‌برخوردار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منوط</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رعای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شرا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ط</w:t>
      </w:r>
      <w:r w:rsidRPr="0070359C">
        <w:rPr>
          <w:rFonts w:eastAsia="Times New Roman"/>
          <w:noProof/>
          <w:color w:val="000000" w:themeColor="text1"/>
          <w:spacing w:val="-6"/>
          <w:sz w:val="27"/>
          <w:szCs w:val="27"/>
          <w:rtl/>
        </w:rPr>
        <w:t xml:space="preserve"> مذکور و صرفاً به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زان</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قوان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بودجه سنوات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تسر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ابد</w:t>
      </w:r>
      <w:r w:rsidRPr="0070359C">
        <w:rPr>
          <w:rFonts w:eastAsia="Times New Roman"/>
          <w:noProof/>
          <w:color w:val="000000" w:themeColor="text1"/>
          <w:spacing w:val="-6"/>
          <w:sz w:val="27"/>
          <w:szCs w:val="27"/>
          <w:rtl/>
        </w:rPr>
        <w:t>.</w:t>
      </w:r>
    </w:p>
    <w:p w14:paraId="7889443D" w14:textId="77777777" w:rsidR="00B53BD2" w:rsidRPr="0070359C" w:rsidRDefault="00B53BD2" w:rsidP="00B53BD2">
      <w:pPr>
        <w:bidi/>
        <w:spacing w:line="240" w:lineRule="auto"/>
        <w:ind w:firstLine="720"/>
        <w:jc w:val="both"/>
        <w:rPr>
          <w:rFonts w:eastAsia="Times New Roman"/>
          <w:noProof/>
          <w:color w:val="000000" w:themeColor="text1"/>
          <w:spacing w:val="-2"/>
          <w:sz w:val="27"/>
          <w:szCs w:val="27"/>
          <w:rtl/>
        </w:rPr>
      </w:pPr>
      <w:r w:rsidRPr="0070359C">
        <w:rPr>
          <w:rFonts w:eastAsia="Times New Roman" w:cs="B Zar" w:hint="cs"/>
          <w:b/>
          <w:bCs/>
          <w:noProof/>
          <w:color w:val="000000" w:themeColor="text1"/>
          <w:spacing w:val="-6"/>
          <w:sz w:val="27"/>
          <w:szCs w:val="27"/>
          <w:rtl/>
        </w:rPr>
        <w:t>د</w:t>
      </w:r>
      <w:r w:rsidRPr="0070359C">
        <w:rPr>
          <w:rFonts w:eastAsia="Times New Roman" w:hint="cs"/>
          <w:b/>
          <w:bCs/>
          <w:noProof/>
          <w:color w:val="000000" w:themeColor="text1"/>
          <w:spacing w:val="-2"/>
          <w:sz w:val="27"/>
          <w:szCs w:val="27"/>
          <w:rtl/>
        </w:rPr>
        <w:t>-</w:t>
      </w:r>
      <w:r w:rsidRPr="0070359C">
        <w:rPr>
          <w:rFonts w:eastAsia="Times New Roman" w:hint="cs"/>
          <w:noProof/>
          <w:color w:val="000000" w:themeColor="text1"/>
          <w:spacing w:val="-2"/>
          <w:sz w:val="27"/>
          <w:szCs w:val="27"/>
          <w:rtl/>
        </w:rPr>
        <w:t xml:space="preserve"> وزارت فرهنگ و ارشاد اسلامی مکلف است با </w:t>
      </w:r>
      <w:r w:rsidRPr="0070359C">
        <w:rPr>
          <w:rFonts w:hint="cs"/>
          <w:noProof/>
          <w:color w:val="000000" w:themeColor="text1"/>
          <w:spacing w:val="-2"/>
          <w:sz w:val="26"/>
          <w:szCs w:val="26"/>
          <w:rtl/>
          <w:lang w:bidi="fa-IR"/>
        </w:rPr>
        <w:t>هماهنگی سازمان بسیج مستضعفین و</w:t>
      </w:r>
      <w:r w:rsidRPr="0070359C">
        <w:rPr>
          <w:rFonts w:eastAsia="Times New Roman" w:hint="cs"/>
          <w:noProof/>
          <w:color w:val="000000" w:themeColor="text1"/>
          <w:spacing w:val="-2"/>
          <w:sz w:val="27"/>
          <w:szCs w:val="27"/>
          <w:rtl/>
        </w:rPr>
        <w:t xml:space="preserve"> همکاری </w:t>
      </w:r>
      <w:r w:rsidRPr="0070359C">
        <w:rPr>
          <w:rFonts w:ascii="B Lotus" w:eastAsia="Times New Roman" w:hAnsi="B Lotus"/>
          <w:color w:val="000000" w:themeColor="text1"/>
          <w:spacing w:val="-2"/>
          <w:sz w:val="27"/>
          <w:szCs w:val="27"/>
          <w:rtl/>
          <w:lang w:bidi="fa-IR"/>
        </w:rPr>
        <w:t>قرارگاه فرهنگ</w:t>
      </w:r>
      <w:r w:rsidRPr="0070359C">
        <w:rPr>
          <w:rFonts w:ascii="B Lotus" w:eastAsia="Times New Roman" w:hAnsi="B Lotus" w:hint="cs"/>
          <w:color w:val="000000" w:themeColor="text1"/>
          <w:spacing w:val="-2"/>
          <w:sz w:val="27"/>
          <w:szCs w:val="27"/>
          <w:rtl/>
          <w:lang w:bidi="fa-IR"/>
        </w:rPr>
        <w:t>ی</w:t>
      </w:r>
      <w:r w:rsidRPr="0070359C">
        <w:rPr>
          <w:rFonts w:ascii="B Lotus" w:eastAsia="Times New Roman" w:hAnsi="B Lotus"/>
          <w:color w:val="000000" w:themeColor="text1"/>
          <w:spacing w:val="-2"/>
          <w:sz w:val="27"/>
          <w:szCs w:val="27"/>
          <w:rtl/>
          <w:lang w:bidi="fa-IR"/>
        </w:rPr>
        <w:t xml:space="preserve"> و اجتماع</w:t>
      </w:r>
      <w:r w:rsidRPr="0070359C">
        <w:rPr>
          <w:rFonts w:ascii="B Lotus" w:eastAsia="Times New Roman" w:hAnsi="B Lotus" w:hint="cs"/>
          <w:color w:val="000000" w:themeColor="text1"/>
          <w:spacing w:val="-2"/>
          <w:sz w:val="27"/>
          <w:szCs w:val="27"/>
          <w:rtl/>
          <w:lang w:bidi="fa-IR"/>
        </w:rPr>
        <w:t>ی</w:t>
      </w:r>
      <w:r w:rsidRPr="0070359C">
        <w:rPr>
          <w:rFonts w:ascii="B Lotus" w:eastAsia="Times New Roman" w:hAnsi="B Lotus"/>
          <w:color w:val="000000" w:themeColor="text1"/>
          <w:spacing w:val="-2"/>
          <w:sz w:val="27"/>
          <w:szCs w:val="27"/>
          <w:rtl/>
          <w:lang w:bidi="fa-IR"/>
        </w:rPr>
        <w:t xml:space="preserve"> حضرت بق</w:t>
      </w:r>
      <w:r w:rsidRPr="0070359C">
        <w:rPr>
          <w:rFonts w:ascii="B Lotus" w:eastAsia="Times New Roman" w:hAnsi="B Lotus" w:hint="cs"/>
          <w:color w:val="000000" w:themeColor="text1"/>
          <w:spacing w:val="-2"/>
          <w:sz w:val="27"/>
          <w:szCs w:val="27"/>
          <w:rtl/>
          <w:lang w:bidi="fa-IR"/>
        </w:rPr>
        <w:t>یه</w:t>
      </w:r>
      <w:r w:rsidRPr="0070359C">
        <w:rPr>
          <w:rFonts w:ascii="B Lotus" w:eastAsia="Times New Roman" w:hAnsi="B Lotus" w:hint="eastAsia"/>
          <w:color w:val="000000" w:themeColor="text1"/>
          <w:spacing w:val="-2"/>
          <w:sz w:val="27"/>
          <w:szCs w:val="27"/>
          <w:rtl/>
          <w:lang w:bidi="fa-IR"/>
        </w:rPr>
        <w:t>‌الله</w:t>
      </w:r>
      <w:r w:rsidRPr="0070359C">
        <w:rPr>
          <w:rFonts w:ascii="B Lotus" w:eastAsia="Times New Roman" w:hAnsi="B Lotus" w:hint="cs"/>
          <w:color w:val="000000" w:themeColor="text1"/>
          <w:spacing w:val="-2"/>
          <w:sz w:val="27"/>
          <w:szCs w:val="27"/>
          <w:rtl/>
          <w:lang w:bidi="fa-IR"/>
        </w:rPr>
        <w:t>‌</w:t>
      </w:r>
      <w:r w:rsidRPr="0070359C">
        <w:rPr>
          <w:rFonts w:ascii="B Lotus" w:eastAsia="Times New Roman" w:hAnsi="B Lotus"/>
          <w:color w:val="000000" w:themeColor="text1"/>
          <w:spacing w:val="-2"/>
          <w:sz w:val="27"/>
          <w:szCs w:val="27"/>
          <w:rtl/>
          <w:lang w:bidi="fa-IR"/>
        </w:rPr>
        <w:t>الاعظم ارواحنا</w:t>
      </w:r>
      <w:r w:rsidRPr="0070359C">
        <w:rPr>
          <w:rFonts w:ascii="B Lotus" w:eastAsia="Times New Roman" w:hAnsi="B Lotus" w:hint="cs"/>
          <w:color w:val="000000" w:themeColor="text1"/>
          <w:spacing w:val="-2"/>
          <w:sz w:val="27"/>
          <w:szCs w:val="27"/>
          <w:rtl/>
          <w:lang w:bidi="fa-IR"/>
        </w:rPr>
        <w:t xml:space="preserve"> </w:t>
      </w:r>
      <w:r w:rsidRPr="0070359C">
        <w:rPr>
          <w:rFonts w:ascii="B Lotus" w:eastAsia="Times New Roman" w:hAnsi="B Lotus"/>
          <w:color w:val="000000" w:themeColor="text1"/>
          <w:spacing w:val="-2"/>
          <w:sz w:val="27"/>
          <w:szCs w:val="27"/>
          <w:rtl/>
          <w:lang w:bidi="fa-IR"/>
        </w:rPr>
        <w:t>فداه</w:t>
      </w:r>
      <w:r w:rsidRPr="0070359C">
        <w:rPr>
          <w:rFonts w:eastAsia="Times New Roman" w:hint="cs"/>
          <w:noProof/>
          <w:color w:val="000000" w:themeColor="text1"/>
          <w:spacing w:val="-2"/>
          <w:sz w:val="27"/>
          <w:szCs w:val="27"/>
          <w:rtl/>
        </w:rPr>
        <w:t>، ظرف یک</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سال از لازم</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الاجرا شدن این قانون، آیین‌نامه اجرائی حمایت و پشتیبانی از مردمی</w:t>
      </w:r>
      <w:r w:rsidRPr="0070359C">
        <w:rPr>
          <w:rFonts w:eastAsia="Times New Roman" w:hint="cs"/>
          <w:noProof/>
          <w:color w:val="000000" w:themeColor="text1"/>
          <w:spacing w:val="-2"/>
          <w:sz w:val="27"/>
          <w:szCs w:val="27"/>
          <w:rtl/>
        </w:rPr>
        <w:softHyphen/>
        <w:t>سازی فرهنگ و جریان حلقه</w:t>
      </w:r>
      <w:r w:rsidRPr="0070359C">
        <w:rPr>
          <w:rFonts w:eastAsia="Times New Roman" w:hint="cs"/>
          <w:noProof/>
          <w:color w:val="000000" w:themeColor="text1"/>
          <w:spacing w:val="-2"/>
          <w:sz w:val="27"/>
          <w:szCs w:val="27"/>
          <w:rtl/>
        </w:rPr>
        <w:softHyphen/>
        <w:t>های میانی مروج گفتمان انقلاب اسلامی را در حوزه</w:t>
      </w:r>
      <w:r w:rsidRPr="0070359C">
        <w:rPr>
          <w:rFonts w:eastAsia="Times New Roman" w:hint="cs"/>
          <w:noProof/>
          <w:color w:val="000000" w:themeColor="text1"/>
          <w:spacing w:val="-2"/>
          <w:sz w:val="27"/>
          <w:szCs w:val="27"/>
          <w:rtl/>
        </w:rPr>
        <w:softHyphen/>
        <w:t>هایی همچون نهضت‌های قرآنی، خانواده، بانوان، عفاف و حجاب، فضای مجازی و تولید محتوای رسانه</w:t>
      </w:r>
      <w:r w:rsidRPr="0070359C">
        <w:rPr>
          <w:rFonts w:eastAsia="Times New Roman" w:hint="cs"/>
          <w:noProof/>
          <w:color w:val="000000" w:themeColor="text1"/>
          <w:spacing w:val="-2"/>
          <w:sz w:val="27"/>
          <w:szCs w:val="27"/>
          <w:rtl/>
        </w:rPr>
        <w:softHyphen/>
        <w:t>ای، نوشت</w:t>
      </w:r>
      <w:r w:rsidRPr="0070359C">
        <w:rPr>
          <w:rFonts w:eastAsia="Times New Roman" w:hint="cs"/>
          <w:noProof/>
          <w:color w:val="000000" w:themeColor="text1"/>
          <w:spacing w:val="-2"/>
          <w:sz w:val="27"/>
          <w:szCs w:val="27"/>
          <w:rtl/>
        </w:rPr>
        <w:softHyphen/>
        <w:t>افزار ایرانی اسلامی، مطالبه</w:t>
      </w:r>
      <w:r w:rsidRPr="0070359C">
        <w:rPr>
          <w:rFonts w:eastAsia="Times New Roman" w:hint="cs"/>
          <w:noProof/>
          <w:color w:val="000000" w:themeColor="text1"/>
          <w:spacing w:val="-2"/>
          <w:sz w:val="27"/>
          <w:szCs w:val="27"/>
          <w:rtl/>
        </w:rPr>
        <w:softHyphen/>
        <w:t>گری پیشرفت و عدالت، جنبش نرم</w:t>
      </w:r>
      <w:r w:rsidRPr="0070359C">
        <w:rPr>
          <w:rFonts w:eastAsia="Times New Roman" w:hint="cs"/>
          <w:noProof/>
          <w:color w:val="000000" w:themeColor="text1"/>
          <w:spacing w:val="-2"/>
          <w:sz w:val="27"/>
          <w:szCs w:val="27"/>
          <w:rtl/>
        </w:rPr>
        <w:softHyphen/>
        <w:t>افزاری، فعالیت</w:t>
      </w:r>
      <w:r w:rsidRPr="0070359C">
        <w:rPr>
          <w:rFonts w:eastAsia="Times New Roman" w:hint="cs"/>
          <w:noProof/>
          <w:color w:val="000000" w:themeColor="text1"/>
          <w:spacing w:val="-2"/>
          <w:sz w:val="27"/>
          <w:szCs w:val="27"/>
          <w:rtl/>
        </w:rPr>
        <w:softHyphen/>
        <w:t>های مردمی ورزشی، تربیتی و سبک زندگی سالم تهیه نموده و به</w:t>
      </w:r>
      <w:r w:rsidRPr="0070359C">
        <w:rPr>
          <w:rFonts w:eastAsia="Times New Roman" w:hint="cs"/>
          <w:noProof/>
          <w:color w:val="000000" w:themeColor="text1"/>
          <w:spacing w:val="-2"/>
          <w:sz w:val="27"/>
          <w:szCs w:val="27"/>
          <w:rtl/>
        </w:rPr>
        <w:softHyphen/>
        <w:t>تصویب هیأت وزیران برساند.</w:t>
      </w:r>
    </w:p>
    <w:p w14:paraId="450BBF7C" w14:textId="77777777" w:rsidR="00853E19" w:rsidRPr="0070359C" w:rsidRDefault="00B53BD2" w:rsidP="000978DB">
      <w:pPr>
        <w:bidi/>
        <w:spacing w:line="240" w:lineRule="auto"/>
        <w:ind w:firstLine="72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ذ</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وزارت فرهنگ و ارشاد اسلامی و سازمان صدا و سیمای جمهوری اسلامی ایران مکلفند در راستای حمایت از اصحاب فرهنگ، هنر و رسانه به‌منظور پوشش بیمه تأمین اجتماعی اعم از خدمات درمانی و بازنشستگی با رعایت بند «</w:t>
      </w:r>
      <w:r w:rsidR="000978DB" w:rsidRPr="0070359C">
        <w:rPr>
          <w:rFonts w:eastAsia="Times New Roman" w:hint="cs"/>
          <w:noProof/>
          <w:color w:val="000000" w:themeColor="text1"/>
          <w:spacing w:val="-6"/>
          <w:sz w:val="27"/>
          <w:szCs w:val="27"/>
          <w:rtl/>
        </w:rPr>
        <w:t>خ</w:t>
      </w:r>
      <w:r w:rsidR="00853E19" w:rsidRPr="0070359C">
        <w:rPr>
          <w:rFonts w:eastAsia="Times New Roman" w:hint="cs"/>
          <w:noProof/>
          <w:color w:val="000000" w:themeColor="text1"/>
          <w:spacing w:val="-6"/>
          <w:sz w:val="27"/>
          <w:szCs w:val="27"/>
          <w:rtl/>
        </w:rPr>
        <w:t>» ماده (</w:t>
      </w:r>
      <w:r w:rsidR="000978DB" w:rsidRPr="0070359C">
        <w:rPr>
          <w:rFonts w:eastAsia="Times New Roman" w:hint="cs"/>
          <w:noProof/>
          <w:color w:val="000000" w:themeColor="text1"/>
          <w:spacing w:val="-6"/>
          <w:sz w:val="27"/>
          <w:szCs w:val="27"/>
          <w:rtl/>
        </w:rPr>
        <w:t>28</w:t>
      </w:r>
      <w:r w:rsidR="00853E19" w:rsidRPr="0070359C">
        <w:rPr>
          <w:rFonts w:eastAsia="Times New Roman" w:hint="cs"/>
          <w:noProof/>
          <w:color w:val="000000" w:themeColor="text1"/>
          <w:spacing w:val="-6"/>
          <w:sz w:val="27"/>
          <w:szCs w:val="27"/>
          <w:rtl/>
        </w:rPr>
        <w:t>) این قانون اقدام قانونی لازم را انجام دهند.</w:t>
      </w:r>
    </w:p>
    <w:p w14:paraId="6EBDE477" w14:textId="77777777" w:rsidR="00853E19" w:rsidRPr="0070359C" w:rsidRDefault="00B53BD2"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ر</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وزارت فرهنگ و ارشاد اسلامی مکلف است با همکاری وزارت میراث فرهنگی، گردشگری و صنایع ‌دستی در جهت تحکیم سبک زندگی اسلامی ایرانی، تقویت همبستگی ملی با محوریت معرفی مفاخر و اندیشمندان علمی و فرهنگی کشور نسبت به مطالعه زیرساخت اقلیم‌های فرهنگی کشور اقدام نماید.  </w:t>
      </w:r>
    </w:p>
    <w:p w14:paraId="05F2A311" w14:textId="77777777" w:rsidR="00853E19" w:rsidRPr="0070359C" w:rsidRDefault="00853E19" w:rsidP="009A3F77">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76-</w:t>
      </w:r>
      <w:r w:rsidRPr="0070359C">
        <w:rPr>
          <w:rFonts w:eastAsia="Times New Roman" w:hint="cs"/>
          <w:noProof/>
          <w:color w:val="000000" w:themeColor="text1"/>
          <w:spacing w:val="-6"/>
          <w:sz w:val="27"/>
          <w:szCs w:val="27"/>
          <w:rtl/>
        </w:rPr>
        <w:t xml:space="preserve"> در راستای مواجهه مؤثر با جنگ ترکیبی دشمنان انقلاب اسلامی با تأکید بر مواجهه مؤثر رسانه</w:t>
      </w:r>
      <w:r w:rsidRPr="0070359C">
        <w:rPr>
          <w:rFonts w:eastAsia="Times New Roman" w:hint="cs"/>
          <w:noProof/>
          <w:color w:val="000000" w:themeColor="text1"/>
          <w:spacing w:val="-6"/>
          <w:sz w:val="27"/>
          <w:szCs w:val="27"/>
          <w:rtl/>
        </w:rPr>
        <w:softHyphen/>
        <w:t>ای، ارتقای هویت ملی، تقویت فرهنگ دینی، رونق اقتصاد فرهنگ، تحکیم سبک زندگی اسلامی</w:t>
      </w:r>
      <w:r w:rsidR="009A3F77"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ایرانی و تقویت پایگاههای عبادی، سیاسی، فرهنگی، اجتماعی دولت و ‌دستگاههای ‌ذی‌ربط مکلفند اقدامات ذیل را انجام دهند: </w:t>
      </w:r>
    </w:p>
    <w:p w14:paraId="48668423" w14:textId="77777777" w:rsidR="00853E19" w:rsidRPr="0070359C" w:rsidRDefault="00853E19" w:rsidP="00D64710">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به‌منظور حمایت از تولید محتوا در حوزه فضای مجازی با رویکرد گسترش و تعمیق فرهنگ اسلامی ایرانی و مواجهه مؤثر با جنگ روانی و تهاجم فرهنگی و سیاسی دشمنان، «تقسیم کار و تعیین حدود وظایف سازمان صدا و سیمای جمهوری اسلامی ایران و وزارت فرهنگ و ارشاد اسلامی» برابر آیین‌نامه‌ مصوب شورای‌عالی انقلاب فرهنگی صورت می‌گیرد. دستگاههاي مذكور مكلفند گزارش عملكرد خود را </w:t>
      </w:r>
      <w:r w:rsidR="00D64710" w:rsidRPr="0070359C">
        <w:rPr>
          <w:rFonts w:eastAsia="Times New Roman" w:hint="cs"/>
          <w:noProof/>
          <w:color w:val="000000" w:themeColor="text1"/>
          <w:spacing w:val="-6"/>
          <w:sz w:val="27"/>
          <w:szCs w:val="27"/>
          <w:rtl/>
        </w:rPr>
        <w:t>هر شش</w:t>
      </w:r>
      <w:r w:rsidR="00D64710" w:rsidRPr="0070359C">
        <w:rPr>
          <w:rFonts w:eastAsia="Times New Roman"/>
          <w:noProof/>
          <w:color w:val="000000" w:themeColor="text1"/>
          <w:spacing w:val="-6"/>
          <w:sz w:val="27"/>
          <w:szCs w:val="27"/>
          <w:rtl/>
        </w:rPr>
        <w:softHyphen/>
      </w:r>
      <w:r w:rsidR="00D64710" w:rsidRPr="0070359C">
        <w:rPr>
          <w:rFonts w:eastAsia="Times New Roman" w:hint="cs"/>
          <w:noProof/>
          <w:color w:val="000000" w:themeColor="text1"/>
          <w:spacing w:val="-6"/>
          <w:sz w:val="27"/>
          <w:szCs w:val="27"/>
          <w:rtl/>
        </w:rPr>
        <w:t>ماه</w:t>
      </w:r>
      <w:r w:rsidRPr="0070359C">
        <w:rPr>
          <w:rFonts w:eastAsia="Times New Roman" w:hint="cs"/>
          <w:noProof/>
          <w:color w:val="000000" w:themeColor="text1"/>
          <w:spacing w:val="-6"/>
          <w:sz w:val="27"/>
          <w:szCs w:val="27"/>
          <w:rtl/>
        </w:rPr>
        <w:t xml:space="preserve"> </w:t>
      </w:r>
      <w:r w:rsidR="005E070B" w:rsidRPr="0070359C">
        <w:rPr>
          <w:rFonts w:eastAsia="Times New Roman" w:hint="cs"/>
          <w:noProof/>
          <w:color w:val="000000" w:themeColor="text1"/>
          <w:spacing w:val="-6"/>
          <w:sz w:val="27"/>
          <w:szCs w:val="27"/>
          <w:rtl/>
        </w:rPr>
        <w:t>یک</w:t>
      </w:r>
      <w:r w:rsidR="005E070B" w:rsidRPr="0070359C">
        <w:rPr>
          <w:rFonts w:eastAsia="Times New Roman"/>
          <w:noProof/>
          <w:color w:val="000000" w:themeColor="text1"/>
          <w:spacing w:val="-6"/>
          <w:sz w:val="27"/>
          <w:szCs w:val="27"/>
          <w:rtl/>
        </w:rPr>
        <w:softHyphen/>
      </w:r>
      <w:r w:rsidR="005E070B" w:rsidRPr="0070359C">
        <w:rPr>
          <w:rFonts w:eastAsia="Times New Roman" w:hint="cs"/>
          <w:noProof/>
          <w:color w:val="000000" w:themeColor="text1"/>
          <w:spacing w:val="-6"/>
          <w:sz w:val="27"/>
          <w:szCs w:val="27"/>
          <w:rtl/>
        </w:rPr>
        <w:t xml:space="preserve">بار </w:t>
      </w:r>
      <w:r w:rsidRPr="0070359C">
        <w:rPr>
          <w:rFonts w:eastAsia="Times New Roman" w:hint="cs"/>
          <w:noProof/>
          <w:color w:val="000000" w:themeColor="text1"/>
          <w:spacing w:val="-6"/>
          <w:sz w:val="27"/>
          <w:szCs w:val="27"/>
          <w:rtl/>
        </w:rPr>
        <w:t>به كميسيون فرهنگي مجلس ارائه نمايند.</w:t>
      </w:r>
    </w:p>
    <w:p w14:paraId="1FE81F10" w14:textId="77777777" w:rsidR="00853E19" w:rsidRPr="0070359C" w:rsidRDefault="00B53BD2"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در راستای ارتقای اخلاق و فرهنگ اسلامی، شرکتهاي دولتي، بانکها و مؤسسات انتفاعي وابسته به دولت مندرج در پیوست شماره (3) قانون بودجه سنواتی مکلفند يک</w:t>
      </w:r>
      <w:r w:rsidR="0021737E"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softHyphen/>
        <w:t>درصد (1%) از هزینه</w:t>
      </w:r>
      <w:r w:rsidR="00853E19" w:rsidRPr="0070359C">
        <w:rPr>
          <w:rFonts w:eastAsia="Times New Roman" w:hint="cs"/>
          <w:noProof/>
          <w:color w:val="000000" w:themeColor="text1"/>
          <w:spacing w:val="-6"/>
          <w:sz w:val="27"/>
          <w:szCs w:val="27"/>
          <w:rtl/>
        </w:rPr>
        <w:softHyphen/>
        <w:t>های جاری خود را براي هم‌افزايي و ارتقاي ‌فعالیت‌ها و توليدات فرهنگي از قبيل موضوعات قرآني، نمايشي، جوانی جمعیت، مطبوعاتي، رسانه‌اي نوين، نشر و کتاب و تولید محتوای فرهنگی فاخ</w:t>
      </w:r>
      <w:r w:rsidR="009D34D9" w:rsidRPr="0070359C">
        <w:rPr>
          <w:rFonts w:eastAsia="Times New Roman" w:hint="cs"/>
          <w:noProof/>
          <w:color w:val="000000" w:themeColor="text1"/>
          <w:spacing w:val="-6"/>
          <w:sz w:val="27"/>
          <w:szCs w:val="27"/>
          <w:rtl/>
        </w:rPr>
        <w:t>ر فارسی در فضای مجازی و گردشگري و</w:t>
      </w:r>
      <w:r w:rsidR="00853E19" w:rsidRPr="0070359C">
        <w:rPr>
          <w:rFonts w:eastAsia="Times New Roman" w:hint="cs"/>
          <w:noProof/>
          <w:color w:val="000000" w:themeColor="text1"/>
          <w:spacing w:val="-6"/>
          <w:sz w:val="27"/>
          <w:szCs w:val="27"/>
          <w:rtl/>
        </w:rPr>
        <w:t xml:space="preserve"> توسعه و آموزش سواد رسانه‌ای اختصاص دهند.</w:t>
      </w:r>
    </w:p>
    <w:p w14:paraId="26FC7551" w14:textId="77777777" w:rsidR="00853E19" w:rsidRPr="0070359C" w:rsidRDefault="00853E19" w:rsidP="00853E19">
      <w:pPr>
        <w:bidi/>
        <w:spacing w:line="240" w:lineRule="auto"/>
        <w:ind w:firstLine="720"/>
        <w:jc w:val="both"/>
        <w:rPr>
          <w:rFonts w:eastAsia="Times New Roman"/>
          <w:noProof/>
          <w:color w:val="000000" w:themeColor="text1"/>
          <w:spacing w:val="-10"/>
          <w:sz w:val="27"/>
          <w:szCs w:val="27"/>
          <w:rtl/>
        </w:rPr>
      </w:pPr>
      <w:r w:rsidRPr="0070359C">
        <w:rPr>
          <w:rFonts w:eastAsia="Times New Roman" w:hint="cs"/>
          <w:noProof/>
          <w:color w:val="000000" w:themeColor="text1"/>
          <w:spacing w:val="-10"/>
          <w:sz w:val="27"/>
          <w:szCs w:val="27"/>
          <w:rtl/>
        </w:rPr>
        <w:t>آیین‌نامه اجرائی این بند توسط وزارت فرهنگ و ارشاد اسلامی با همکاری وزارتخانه‌های میراث فرهنگی، گردشگری و صنایع ‌دستی، امور اقتصادی و دارایی و ارتباطات و فناوری اطلاعات، سازمان صدا و سیمای جمهوری اسلامی ایران، سازمان تبلیغات اسلامی و مرکز مدیریت حوزه‌های علمیه تهیه می</w:t>
      </w:r>
      <w:r w:rsidRPr="0070359C">
        <w:rPr>
          <w:rFonts w:eastAsia="Times New Roman" w:hint="cs"/>
          <w:noProof/>
          <w:color w:val="000000" w:themeColor="text1"/>
          <w:spacing w:val="-10"/>
          <w:sz w:val="27"/>
          <w:szCs w:val="27"/>
          <w:rtl/>
        </w:rPr>
        <w:softHyphen/>
        <w:t>شود و به</w:t>
      </w:r>
      <w:r w:rsidRPr="0070359C">
        <w:rPr>
          <w:rFonts w:eastAsia="Times New Roman" w:hint="cs"/>
          <w:noProof/>
          <w:color w:val="000000" w:themeColor="text1"/>
          <w:spacing w:val="-10"/>
          <w:sz w:val="27"/>
          <w:szCs w:val="27"/>
          <w:rtl/>
        </w:rPr>
        <w:softHyphen/>
        <w:t>تصویب هیأت وزیران</w:t>
      </w:r>
      <w:r w:rsidRPr="0070359C">
        <w:rPr>
          <w:rFonts w:eastAsia="Times New Roman"/>
          <w:noProof/>
          <w:color w:val="000000" w:themeColor="text1"/>
          <w:spacing w:val="-10"/>
          <w:sz w:val="27"/>
          <w:szCs w:val="27"/>
        </w:rPr>
        <w:t>‌</w:t>
      </w:r>
      <w:r w:rsidRPr="0070359C">
        <w:rPr>
          <w:rFonts w:eastAsia="Times New Roman" w:hint="cs"/>
          <w:noProof/>
          <w:color w:val="000000" w:themeColor="text1"/>
          <w:spacing w:val="-10"/>
          <w:sz w:val="27"/>
          <w:szCs w:val="27"/>
          <w:rtl/>
        </w:rPr>
        <w:t xml:space="preserve"> می‌رسد.</w:t>
      </w:r>
    </w:p>
    <w:p w14:paraId="3E2D695C" w14:textId="77777777" w:rsidR="00853E19" w:rsidRPr="0070359C" w:rsidRDefault="00B53BD2"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وزارت فرهنگ و ارشاد اسلامی با همکاری ‌دستگاههای ‌ذی‌ربط مکلف است جهت افزایش میزان تولید پویانمایی (انیمیشن) به میزان هفت هزار و سیصد ساعت تا پایان برنامه، اقدامات و حمایت‌های ذیل را از بخش غیردولتی به‌عمل آورد:</w:t>
      </w:r>
    </w:p>
    <w:p w14:paraId="6F2FCC74" w14:textId="77777777" w:rsidR="00853E19" w:rsidRPr="0070359C" w:rsidRDefault="00853E19"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وزارت امور اقتصادی و دارایی مکلف است اقدامات قانونی لازم برای حمایت گمرکی و نیز ارائه تسهیلات برای ورود تجهیزات و فناوری‌های سخت و نرم مربوط به تولید پویانمایی را به</w:t>
      </w:r>
      <w:r w:rsidRPr="0070359C">
        <w:rPr>
          <w:rFonts w:eastAsia="Times New Roman" w:hint="cs"/>
          <w:noProof/>
          <w:color w:val="000000" w:themeColor="text1"/>
          <w:spacing w:val="-6"/>
          <w:sz w:val="27"/>
          <w:szCs w:val="27"/>
          <w:rtl/>
        </w:rPr>
        <w:softHyphen/>
        <w:t xml:space="preserve">عمل آورد. </w:t>
      </w:r>
    </w:p>
    <w:p w14:paraId="17C37CC6" w14:textId="77777777" w:rsidR="00853E19" w:rsidRPr="0070359C" w:rsidRDefault="00853E19"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معاونت علمی و فناوری و اقتصاد دانش‌بنیان ریاست جمهوری مکلف به حمایت از توسعه شرکتهای بزرگ تولید پویانمایی از طریق ارائه تسهیلات بلندمدت صندوق نوآوری و شکوفایی می</w:t>
      </w:r>
      <w:r w:rsidRPr="0070359C">
        <w:rPr>
          <w:rFonts w:eastAsia="Times New Roman" w:hint="cs"/>
          <w:noProof/>
          <w:color w:val="000000" w:themeColor="text1"/>
          <w:spacing w:val="-6"/>
          <w:sz w:val="27"/>
          <w:szCs w:val="27"/>
          <w:rtl/>
        </w:rPr>
        <w:softHyphen/>
        <w:t>باشد به‌طوری که حداقل سهم آن سالانه از سه درصد (3%) کمتر نباشد.</w:t>
      </w:r>
    </w:p>
    <w:p w14:paraId="41966A82" w14:textId="77777777" w:rsidR="00853E19" w:rsidRPr="0070359C" w:rsidRDefault="00853E19" w:rsidP="00EA709C">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معاونت علمی، فناوری و اقتصاد دانش‌بنیان ریاست جمهوری به‌منظور توسعه و تجهیز زیرساخت</w:t>
      </w:r>
      <w:r w:rsidRPr="0070359C">
        <w:rPr>
          <w:rFonts w:eastAsia="Times New Roman" w:hint="cs"/>
          <w:noProof/>
          <w:color w:val="000000" w:themeColor="text1"/>
          <w:spacing w:val="-6"/>
          <w:sz w:val="27"/>
          <w:szCs w:val="27"/>
          <w:rtl/>
        </w:rPr>
        <w:softHyphen/>
        <w:t>های فنی مورد نیاز برای افزایش میزان تولید پویانمایی داخلی مکلف است حداقل دو پارک علم و فناوری ویژه تولید پویانمایی ایجاد نماید و مجاز است با توجه به استعداد و نیاز هر استان حداقل یک کارخانه نوآوری تولید پویانمایی در هر استان ایجاد نمايد. پارکها و كارخانه</w:t>
      </w:r>
      <w:r w:rsidRPr="0070359C">
        <w:rPr>
          <w:rFonts w:eastAsia="Times New Roman" w:hint="cs"/>
          <w:noProof/>
          <w:color w:val="000000" w:themeColor="text1"/>
          <w:spacing w:val="-6"/>
          <w:sz w:val="27"/>
          <w:szCs w:val="27"/>
          <w:rtl/>
        </w:rPr>
        <w:softHyphen/>
        <w:t>هاي مذکور مشمول معافیت</w:t>
      </w:r>
      <w:r w:rsidRPr="0070359C">
        <w:rPr>
          <w:rFonts w:eastAsia="Times New Roman" w:hint="cs"/>
          <w:noProof/>
          <w:color w:val="000000" w:themeColor="text1"/>
          <w:spacing w:val="-6"/>
          <w:sz w:val="27"/>
          <w:szCs w:val="27"/>
          <w:rtl/>
        </w:rPr>
        <w:softHyphen/>
        <w:t xml:space="preserve">های مالیاتی و تسهیلات موضوع </w:t>
      </w:r>
      <w:r w:rsidR="00EA709C" w:rsidRPr="0070359C">
        <w:rPr>
          <w:rFonts w:eastAsia="Times New Roman" w:hint="cs"/>
          <w:noProof/>
          <w:color w:val="000000" w:themeColor="text1"/>
          <w:spacing w:val="-6"/>
          <w:sz w:val="27"/>
          <w:szCs w:val="27"/>
          <w:rtl/>
        </w:rPr>
        <w:t xml:space="preserve">قانون جهش تولید دانش بنیان </w:t>
      </w:r>
      <w:r w:rsidRPr="0070359C">
        <w:rPr>
          <w:rFonts w:eastAsia="Times New Roman" w:hint="cs"/>
          <w:noProof/>
          <w:color w:val="000000" w:themeColor="text1"/>
          <w:spacing w:val="-6"/>
          <w:sz w:val="27"/>
          <w:szCs w:val="27"/>
          <w:rtl/>
        </w:rPr>
        <w:t>مصوب 11/2/1401 می</w:t>
      </w:r>
      <w:r w:rsidRPr="0070359C">
        <w:rPr>
          <w:rFonts w:eastAsia="Times New Roman" w:hint="cs"/>
          <w:noProof/>
          <w:color w:val="000000" w:themeColor="text1"/>
          <w:spacing w:val="-6"/>
          <w:sz w:val="27"/>
          <w:szCs w:val="27"/>
          <w:rtl/>
        </w:rPr>
        <w:softHyphen/>
        <w:t>باشند.</w:t>
      </w:r>
    </w:p>
    <w:p w14:paraId="4280C801" w14:textId="77777777" w:rsidR="00853E19" w:rsidRPr="0070359C" w:rsidRDefault="00853E19"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آیین</w:t>
      </w:r>
      <w:r w:rsidRPr="0070359C">
        <w:rPr>
          <w:rFonts w:eastAsia="Times New Roman" w:hint="cs"/>
          <w:noProof/>
          <w:color w:val="000000" w:themeColor="text1"/>
          <w:spacing w:val="-6"/>
          <w:sz w:val="27"/>
          <w:szCs w:val="27"/>
          <w:rtl/>
        </w:rPr>
        <w:softHyphen/>
        <w:t>نامه اجرائی اين بند توسط وزارت فرهنگ و ارشاد اسلامی با همکاری وزارتخانه‌های آموزش و پرورش (کانون پرورش فکری کودکان و نوجوانان) و ارتباطات و فناوری اطلاعات، معاونت علمی، فناوری و اقتصاد دانش</w:t>
      </w:r>
      <w:r w:rsidRPr="0070359C">
        <w:rPr>
          <w:rFonts w:eastAsia="Times New Roman" w:hint="cs"/>
          <w:noProof/>
          <w:color w:val="000000" w:themeColor="text1"/>
          <w:spacing w:val="-6"/>
          <w:sz w:val="27"/>
          <w:szCs w:val="27"/>
          <w:rtl/>
        </w:rPr>
        <w:softHyphen/>
        <w:t>بنیان ریاست جمهوری، سازمان و سازمان صدا و سیما</w:t>
      </w:r>
      <w:r w:rsidRPr="0070359C">
        <w:rPr>
          <w:rFonts w:eastAsia="Times New Roman" w:hint="cs"/>
          <w:noProof/>
          <w:color w:val="000000" w:themeColor="text1"/>
          <w:spacing w:val="-6"/>
          <w:sz w:val="27"/>
          <w:szCs w:val="27"/>
          <w:rtl/>
        </w:rPr>
        <w:softHyphen/>
        <w:t>ی جمهوری اسلامی ایران ظرف سه</w:t>
      </w:r>
      <w:r w:rsidRPr="0070359C">
        <w:rPr>
          <w:rFonts w:eastAsia="Times New Roman" w:hint="cs"/>
          <w:noProof/>
          <w:color w:val="000000" w:themeColor="text1"/>
          <w:spacing w:val="-6"/>
          <w:sz w:val="27"/>
          <w:szCs w:val="27"/>
          <w:rtl/>
        </w:rPr>
        <w:softHyphen/>
        <w:t>ماه از لازم‌الاجرا شدن این قانون تهیه می</w:t>
      </w:r>
      <w:r w:rsidRPr="0070359C">
        <w:rPr>
          <w:rFonts w:eastAsia="Times New Roman" w:hint="cs"/>
          <w:noProof/>
          <w:color w:val="000000" w:themeColor="text1"/>
          <w:spacing w:val="-6"/>
          <w:sz w:val="27"/>
          <w:szCs w:val="27"/>
          <w:rtl/>
        </w:rPr>
        <w:softHyphen/>
        <w:t>شود و به‌تصویب هیأت وزیران می</w:t>
      </w:r>
      <w:r w:rsidRPr="0070359C">
        <w:rPr>
          <w:rFonts w:eastAsia="Times New Roman" w:hint="cs"/>
          <w:noProof/>
          <w:color w:val="000000" w:themeColor="text1"/>
          <w:spacing w:val="-6"/>
          <w:sz w:val="27"/>
          <w:szCs w:val="27"/>
          <w:rtl/>
        </w:rPr>
        <w:softHyphen/>
        <w:t>رسد.</w:t>
      </w:r>
    </w:p>
    <w:p w14:paraId="6185B2D7" w14:textId="77777777" w:rsidR="00853E19" w:rsidRPr="0070359C" w:rsidRDefault="00B53BD2" w:rsidP="00853E19">
      <w:pPr>
        <w:bidi/>
        <w:spacing w:line="240" w:lineRule="auto"/>
        <w:ind w:firstLine="522"/>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hint="cs"/>
          <w:b/>
          <w:bCs/>
          <w:color w:val="000000" w:themeColor="text1"/>
          <w:spacing w:val="-6"/>
          <w:sz w:val="27"/>
          <w:szCs w:val="27"/>
          <w:rtl/>
        </w:rPr>
        <w:t>-</w:t>
      </w:r>
      <w:r w:rsidR="00853E19" w:rsidRPr="0070359C">
        <w:rPr>
          <w:rFonts w:hint="cs"/>
          <w:b/>
          <w:bCs/>
          <w:noProof/>
          <w:color w:val="000000" w:themeColor="text1"/>
          <w:spacing w:val="-6"/>
          <w:sz w:val="27"/>
          <w:szCs w:val="27"/>
          <w:rtl/>
        </w:rPr>
        <w:t xml:space="preserve"> </w:t>
      </w:r>
      <w:r w:rsidR="00853E19" w:rsidRPr="0070359C">
        <w:rPr>
          <w:rFonts w:hint="cs"/>
          <w:noProof/>
          <w:color w:val="000000" w:themeColor="text1"/>
          <w:spacing w:val="-6"/>
          <w:sz w:val="27"/>
          <w:szCs w:val="27"/>
          <w:rtl/>
        </w:rPr>
        <w:t>به‌منظور حمایت و پشتیبانی از امور مساجد کشور بدون دخالت در امور داخلی و اجرائی مساجد، شورایی در استان</w:t>
      </w:r>
      <w:r w:rsidR="00853E19" w:rsidRPr="0070359C">
        <w:rPr>
          <w:noProof/>
          <w:color w:val="000000" w:themeColor="text1"/>
          <w:spacing w:val="-6"/>
          <w:sz w:val="27"/>
          <w:szCs w:val="27"/>
          <w:rtl/>
        </w:rPr>
        <w:softHyphen/>
      </w:r>
      <w:r w:rsidR="00853E19" w:rsidRPr="0070359C">
        <w:rPr>
          <w:rFonts w:hint="cs"/>
          <w:noProof/>
          <w:color w:val="000000" w:themeColor="text1"/>
          <w:spacing w:val="-6"/>
          <w:sz w:val="27"/>
          <w:szCs w:val="27"/>
          <w:rtl/>
        </w:rPr>
        <w:t>ها به ریاست نماینده ولی فقیه مرکز استان و دبیری رئیس سازمان تبلیغات اسلامی و عضویت نمایندگان سازمان بسیج مستضعفین، اداره اوقاف و امور خیریه، شورای هماهنگی تبلیغات اسلامی، مدیر حوزه‌های علمیه برادران و خواهران، شهرداری مرکز استان، مراکز رسیدگی به امور مساجد (در صورت وجود) و نهادها و دستگاههای اجرائی مرتبط به امور مساجد تشکیل می‌گردد.</w:t>
      </w:r>
    </w:p>
    <w:p w14:paraId="612AD232" w14:textId="77777777" w:rsidR="00853E19" w:rsidRPr="0070359C" w:rsidRDefault="00853E19" w:rsidP="00853E19">
      <w:pPr>
        <w:bidi/>
        <w:spacing w:line="240" w:lineRule="auto"/>
        <w:ind w:firstLine="522"/>
        <w:jc w:val="both"/>
        <w:rPr>
          <w:noProof/>
          <w:color w:val="000000" w:themeColor="text1"/>
          <w:spacing w:val="-6"/>
          <w:sz w:val="27"/>
          <w:szCs w:val="27"/>
          <w:rtl/>
        </w:rPr>
      </w:pPr>
      <w:r w:rsidRPr="0070359C">
        <w:rPr>
          <w:rFonts w:hint="cs"/>
          <w:noProof/>
          <w:color w:val="000000" w:themeColor="text1"/>
          <w:spacing w:val="-6"/>
          <w:sz w:val="27"/>
          <w:szCs w:val="27"/>
          <w:rtl/>
        </w:rPr>
        <w:t>تبصره 1- دستگاههای اجرائی و مؤسسات و نهادهای عمومی غیردولتی مجازند خدمات عمومی و همگانی خود را در سطح محلات از طریق مساجد به مردم ارائه دهند و در راستای اجرای اصل هشتم (8) قانون اساسی و استقرار فریضه الهی امر به معروف و نهی از منکر، برنامه مردمی</w:t>
      </w:r>
      <w:r w:rsidRPr="0070359C">
        <w:rPr>
          <w:noProof/>
          <w:color w:val="000000" w:themeColor="text1"/>
          <w:spacing w:val="-6"/>
          <w:sz w:val="27"/>
          <w:szCs w:val="27"/>
          <w:rtl/>
        </w:rPr>
        <w:softHyphen/>
      </w:r>
      <w:r w:rsidRPr="0070359C">
        <w:rPr>
          <w:rFonts w:hint="cs"/>
          <w:noProof/>
          <w:color w:val="000000" w:themeColor="text1"/>
          <w:spacing w:val="-6"/>
          <w:sz w:val="27"/>
          <w:szCs w:val="27"/>
          <w:rtl/>
        </w:rPr>
        <w:t>سازی این فریضه با استفاده از ظرفیت مساجد و هماهنگی ستاد احیای امر به معروف و نهی از منکر را اجرائی نمایند.</w:t>
      </w:r>
    </w:p>
    <w:p w14:paraId="42CEBE2D" w14:textId="77777777" w:rsidR="00853E19" w:rsidRPr="0070359C" w:rsidRDefault="00853E19" w:rsidP="00281679">
      <w:pPr>
        <w:bidi/>
        <w:spacing w:line="240" w:lineRule="auto"/>
        <w:ind w:firstLine="522"/>
        <w:jc w:val="both"/>
        <w:rPr>
          <w:noProof/>
          <w:color w:val="000000" w:themeColor="text1"/>
          <w:spacing w:val="-10"/>
          <w:sz w:val="27"/>
          <w:szCs w:val="27"/>
          <w:rtl/>
        </w:rPr>
      </w:pPr>
      <w:r w:rsidRPr="0070359C">
        <w:rPr>
          <w:rFonts w:hint="cs"/>
          <w:noProof/>
          <w:color w:val="000000" w:themeColor="text1"/>
          <w:spacing w:val="-10"/>
          <w:sz w:val="27"/>
          <w:szCs w:val="27"/>
          <w:rtl/>
        </w:rPr>
        <w:t>تبصره 2- به</w:t>
      </w:r>
      <w:r w:rsidRPr="0070359C">
        <w:rPr>
          <w:noProof/>
          <w:color w:val="000000" w:themeColor="text1"/>
          <w:spacing w:val="-10"/>
          <w:sz w:val="27"/>
          <w:szCs w:val="27"/>
          <w:rtl/>
        </w:rPr>
        <w:softHyphen/>
      </w:r>
      <w:r w:rsidRPr="0070359C">
        <w:rPr>
          <w:rFonts w:hint="cs"/>
          <w:noProof/>
          <w:color w:val="000000" w:themeColor="text1"/>
          <w:spacing w:val="-10"/>
          <w:sz w:val="27"/>
          <w:szCs w:val="27"/>
          <w:rtl/>
        </w:rPr>
        <w:t>منظور خودکفائی در اداره مساجد کشور، شهرداری</w:t>
      </w:r>
      <w:r w:rsidRPr="0070359C">
        <w:rPr>
          <w:noProof/>
          <w:color w:val="000000" w:themeColor="text1"/>
          <w:spacing w:val="-10"/>
          <w:sz w:val="27"/>
          <w:szCs w:val="27"/>
          <w:rtl/>
        </w:rPr>
        <w:softHyphen/>
      </w:r>
      <w:r w:rsidRPr="0070359C">
        <w:rPr>
          <w:rFonts w:hint="cs"/>
          <w:noProof/>
          <w:color w:val="000000" w:themeColor="text1"/>
          <w:spacing w:val="-10"/>
          <w:sz w:val="27"/>
          <w:szCs w:val="27"/>
          <w:rtl/>
        </w:rPr>
        <w:t>های سراسر کشور، بخشداری</w:t>
      </w:r>
      <w:r w:rsidRPr="0070359C">
        <w:rPr>
          <w:noProof/>
          <w:color w:val="000000" w:themeColor="text1"/>
          <w:spacing w:val="-10"/>
          <w:sz w:val="27"/>
          <w:szCs w:val="27"/>
          <w:rtl/>
        </w:rPr>
        <w:softHyphen/>
      </w:r>
      <w:r w:rsidRPr="0070359C">
        <w:rPr>
          <w:rFonts w:hint="cs"/>
          <w:noProof/>
          <w:color w:val="000000" w:themeColor="text1"/>
          <w:spacing w:val="-10"/>
          <w:sz w:val="27"/>
          <w:szCs w:val="27"/>
          <w:rtl/>
        </w:rPr>
        <w:t>ها و دهیاری</w:t>
      </w:r>
      <w:r w:rsidRPr="0070359C">
        <w:rPr>
          <w:noProof/>
          <w:color w:val="000000" w:themeColor="text1"/>
          <w:spacing w:val="-10"/>
          <w:sz w:val="27"/>
          <w:szCs w:val="27"/>
          <w:rtl/>
        </w:rPr>
        <w:softHyphen/>
      </w:r>
      <w:r w:rsidRPr="0070359C">
        <w:rPr>
          <w:rFonts w:hint="cs"/>
          <w:noProof/>
          <w:color w:val="000000" w:themeColor="text1"/>
          <w:spacing w:val="-10"/>
          <w:sz w:val="27"/>
          <w:szCs w:val="27"/>
          <w:rtl/>
        </w:rPr>
        <w:t xml:space="preserve">ها </w:t>
      </w:r>
      <w:r w:rsidR="00281679" w:rsidRPr="0070359C">
        <w:rPr>
          <w:rFonts w:eastAsia="Times New Roman" w:hint="cs"/>
          <w:noProof/>
          <w:color w:val="000000" w:themeColor="text1"/>
          <w:spacing w:val="-6"/>
          <w:sz w:val="27"/>
          <w:szCs w:val="27"/>
          <w:rtl/>
        </w:rPr>
        <w:t xml:space="preserve">مکلفند </w:t>
      </w:r>
      <w:r w:rsidRPr="0070359C">
        <w:rPr>
          <w:rFonts w:ascii="B Lotus" w:eastAsia="Times New Roman" w:hAnsi="B Lotus" w:hint="cs"/>
          <w:color w:val="000000" w:themeColor="text1"/>
          <w:spacing w:val="-10"/>
          <w:sz w:val="27"/>
          <w:szCs w:val="27"/>
          <w:rtl/>
          <w:lang w:bidi="fa-IR"/>
        </w:rPr>
        <w:t>با رعایت قوانین و مقررات از جمله طرح</w:t>
      </w:r>
      <w:r w:rsidRPr="0070359C">
        <w:rPr>
          <w:rFonts w:ascii="B Lotus" w:eastAsia="Times New Roman" w:hAnsi="B Lotus"/>
          <w:color w:val="000000" w:themeColor="text1"/>
          <w:spacing w:val="-10"/>
          <w:sz w:val="27"/>
          <w:szCs w:val="27"/>
          <w:rtl/>
          <w:lang w:bidi="fa-IR"/>
        </w:rPr>
        <w:softHyphen/>
      </w:r>
      <w:r w:rsidRPr="0070359C">
        <w:rPr>
          <w:rFonts w:ascii="B Lotus" w:eastAsia="Times New Roman" w:hAnsi="B Lotus" w:hint="cs"/>
          <w:color w:val="000000" w:themeColor="text1"/>
          <w:spacing w:val="-10"/>
          <w:sz w:val="27"/>
          <w:szCs w:val="27"/>
          <w:rtl/>
          <w:lang w:bidi="fa-IR"/>
        </w:rPr>
        <w:t xml:space="preserve"> تفصیلی</w:t>
      </w:r>
      <w:r w:rsidRPr="0070359C">
        <w:rPr>
          <w:rFonts w:hint="cs"/>
          <w:noProof/>
          <w:color w:val="000000" w:themeColor="text1"/>
          <w:spacing w:val="-10"/>
          <w:sz w:val="27"/>
          <w:szCs w:val="27"/>
          <w:rtl/>
        </w:rPr>
        <w:t xml:space="preserve"> نسبت به اعطای مجوز حداکثر 500 مترمربع کاربری فرهنگی، اداری و تجاری بدون دریافت هزینه در زمینهای پیرامون متعلق به مساجد (با مالکیت مسجد یا وقف</w:t>
      </w:r>
      <w:r w:rsidRPr="0070359C">
        <w:rPr>
          <w:noProof/>
          <w:color w:val="000000" w:themeColor="text1"/>
          <w:spacing w:val="-10"/>
          <w:sz w:val="27"/>
          <w:szCs w:val="27"/>
          <w:rtl/>
        </w:rPr>
        <w:softHyphen/>
      </w:r>
      <w:r w:rsidRPr="0070359C">
        <w:rPr>
          <w:rFonts w:hint="cs"/>
          <w:noProof/>
          <w:color w:val="000000" w:themeColor="text1"/>
          <w:spacing w:val="-10"/>
          <w:sz w:val="27"/>
          <w:szCs w:val="27"/>
          <w:rtl/>
        </w:rPr>
        <w:t>شده برای مسجد) اقدام نمایند.</w:t>
      </w:r>
    </w:p>
    <w:p w14:paraId="1062A169" w14:textId="77777777" w:rsidR="006B414F" w:rsidRPr="0070359C" w:rsidRDefault="006B414F" w:rsidP="006B414F">
      <w:pPr>
        <w:bidi/>
        <w:spacing w:line="240" w:lineRule="auto"/>
        <w:ind w:firstLine="522"/>
        <w:jc w:val="both"/>
        <w:rPr>
          <w:noProof/>
          <w:color w:val="000000" w:themeColor="text1"/>
          <w:spacing w:val="-6"/>
          <w:sz w:val="27"/>
          <w:szCs w:val="27"/>
          <w:rtl/>
        </w:rPr>
      </w:pPr>
      <w:r w:rsidRPr="0070359C">
        <w:rPr>
          <w:noProof/>
          <w:color w:val="000000" w:themeColor="text1"/>
          <w:spacing w:val="-6"/>
          <w:sz w:val="27"/>
          <w:szCs w:val="27"/>
          <w:rtl/>
        </w:rPr>
        <w:t>نسبت به زم</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غ</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رپ</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رامون</w:t>
      </w:r>
      <w:r w:rsidRPr="0070359C">
        <w:rPr>
          <w:noProof/>
          <w:color w:val="000000" w:themeColor="text1"/>
          <w:spacing w:val="-6"/>
          <w:sz w:val="27"/>
          <w:szCs w:val="27"/>
          <w:rtl/>
        </w:rPr>
        <w:t xml:space="preserve"> برا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هر مسجد حداکثر 500 مترمربع کاربر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فرهنگ</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ادار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تجار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با احتساب (کسر) مساحت موقوفات موجود آن مسجد صرفاً در قالب وقف عام مسجد و متول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سازمان اوقاف و امور خ</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ر</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در شهر و ناح</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ه</w:t>
      </w:r>
      <w:r w:rsidRPr="0070359C">
        <w:rPr>
          <w:noProof/>
          <w:color w:val="000000" w:themeColor="text1"/>
          <w:spacing w:val="-6"/>
          <w:sz w:val="27"/>
          <w:szCs w:val="27"/>
          <w:rtl/>
        </w:rPr>
        <w:t xml:space="preserve"> شهردار</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محل استقرار مسجد مشمول 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ن</w:t>
      </w:r>
      <w:r w:rsidRPr="0070359C">
        <w:rPr>
          <w:noProof/>
          <w:color w:val="000000" w:themeColor="text1"/>
          <w:spacing w:val="-6"/>
          <w:sz w:val="27"/>
          <w:szCs w:val="27"/>
          <w:rtl/>
        </w:rPr>
        <w:t xml:space="preserve"> حکم م</w:t>
      </w:r>
      <w:r w:rsidRPr="0070359C">
        <w:rPr>
          <w:rFonts w:hint="cs"/>
          <w:noProof/>
          <w:color w:val="000000" w:themeColor="text1"/>
          <w:spacing w:val="-6"/>
          <w:sz w:val="27"/>
          <w:szCs w:val="27"/>
          <w:rtl/>
        </w:rPr>
        <w:t>ی‌</w:t>
      </w:r>
      <w:r w:rsidRPr="0070359C">
        <w:rPr>
          <w:noProof/>
          <w:color w:val="000000" w:themeColor="text1"/>
          <w:spacing w:val="-6"/>
          <w:sz w:val="27"/>
          <w:szCs w:val="27"/>
          <w:rtl/>
        </w:rPr>
        <w:t>باشد.</w:t>
      </w:r>
      <w:r w:rsidRPr="0070359C">
        <w:rPr>
          <w:rFonts w:hint="cs"/>
          <w:noProof/>
          <w:color w:val="000000" w:themeColor="text1"/>
          <w:spacing w:val="-6"/>
          <w:sz w:val="27"/>
          <w:szCs w:val="27"/>
          <w:rtl/>
        </w:rPr>
        <w:t xml:space="preserve"> </w:t>
      </w:r>
    </w:p>
    <w:p w14:paraId="32D7038D" w14:textId="77777777" w:rsidR="00853E19" w:rsidRPr="0070359C" w:rsidRDefault="00853E19" w:rsidP="000978DB">
      <w:pPr>
        <w:bidi/>
        <w:spacing w:line="240" w:lineRule="auto"/>
        <w:ind w:firstLine="522"/>
        <w:jc w:val="both"/>
        <w:rPr>
          <w:noProof/>
          <w:color w:val="000000" w:themeColor="text1"/>
          <w:spacing w:val="-6"/>
          <w:sz w:val="27"/>
          <w:szCs w:val="27"/>
          <w:rtl/>
        </w:rPr>
      </w:pPr>
      <w:r w:rsidRPr="0070359C">
        <w:rPr>
          <w:rFonts w:hint="cs"/>
          <w:noProof/>
          <w:color w:val="000000" w:themeColor="text1"/>
          <w:spacing w:val="-8"/>
          <w:sz w:val="27"/>
          <w:szCs w:val="27"/>
          <w:rtl/>
        </w:rPr>
        <w:t xml:space="preserve">تبصره 3- </w:t>
      </w:r>
      <w:r w:rsidRPr="0070359C">
        <w:rPr>
          <w:rFonts w:ascii="B Lotus" w:eastAsia="Times New Roman" w:hAnsi="B Lotus" w:hint="cs"/>
          <w:color w:val="000000" w:themeColor="text1"/>
          <w:spacing w:val="-8"/>
          <w:sz w:val="27"/>
          <w:szCs w:val="27"/>
          <w:rtl/>
          <w:lang w:bidi="fa-IR"/>
        </w:rPr>
        <w:t xml:space="preserve">خادمین مساجدی که تحت پوشش کمیته امداد حضرت امام خمینی (ره) </w:t>
      </w:r>
      <w:r w:rsidRPr="0070359C">
        <w:rPr>
          <w:rFonts w:ascii="B Lotus" w:eastAsia="Times New Roman" w:hAnsi="B Lotus" w:hint="cs"/>
          <w:color w:val="000000" w:themeColor="text1"/>
          <w:spacing w:val="-6"/>
          <w:sz w:val="27"/>
          <w:szCs w:val="27"/>
          <w:rtl/>
          <w:lang w:bidi="fa-IR"/>
        </w:rPr>
        <w:t>یا سازمان بهزیستی و یا جزو دهکهای درآمدی یک تا چهار هستند</w:t>
      </w:r>
      <w:r w:rsidRPr="0070359C">
        <w:rPr>
          <w:rFonts w:ascii="B Lotus" w:eastAsia="Times New Roman" w:hAnsi="B Lotus" w:hint="cs"/>
          <w:color w:val="000000" w:themeColor="text1"/>
          <w:spacing w:val="-6"/>
          <w:sz w:val="26"/>
          <w:szCs w:val="26"/>
          <w:rtl/>
          <w:lang w:bidi="fa-IR"/>
        </w:rPr>
        <w:t>،</w:t>
      </w:r>
      <w:r w:rsidRPr="0070359C">
        <w:rPr>
          <w:rFonts w:hint="cs"/>
          <w:noProof/>
          <w:color w:val="000000" w:themeColor="text1"/>
          <w:spacing w:val="-6"/>
          <w:sz w:val="27"/>
          <w:szCs w:val="27"/>
          <w:rtl/>
        </w:rPr>
        <w:t xml:space="preserve"> به فهرست جامعه هدف </w:t>
      </w:r>
      <w:r w:rsidRPr="0070359C">
        <w:rPr>
          <w:rFonts w:ascii="B Lotus" w:eastAsia="Times New Roman" w:hAnsi="B Lotus" w:hint="cs"/>
          <w:color w:val="000000" w:themeColor="text1"/>
          <w:spacing w:val="-6"/>
          <w:sz w:val="27"/>
          <w:szCs w:val="27"/>
          <w:rtl/>
          <w:lang w:bidi="fa-IR"/>
        </w:rPr>
        <w:t>موضوع بند «</w:t>
      </w:r>
      <w:r w:rsidR="000978DB" w:rsidRPr="0070359C">
        <w:rPr>
          <w:rFonts w:ascii="B Lotus" w:eastAsia="Times New Roman" w:hAnsi="B Lotus" w:hint="cs"/>
          <w:color w:val="000000" w:themeColor="text1"/>
          <w:spacing w:val="-6"/>
          <w:sz w:val="27"/>
          <w:szCs w:val="27"/>
          <w:rtl/>
          <w:lang w:bidi="fa-IR"/>
        </w:rPr>
        <w:t>خ</w:t>
      </w:r>
      <w:r w:rsidRPr="0070359C">
        <w:rPr>
          <w:rFonts w:ascii="B Lotus" w:eastAsia="Times New Roman" w:hAnsi="B Lotus" w:hint="cs"/>
          <w:color w:val="000000" w:themeColor="text1"/>
          <w:spacing w:val="-6"/>
          <w:sz w:val="27"/>
          <w:szCs w:val="27"/>
          <w:rtl/>
          <w:lang w:bidi="fa-IR"/>
        </w:rPr>
        <w:t>» ماده (</w:t>
      </w:r>
      <w:r w:rsidR="000978DB" w:rsidRPr="0070359C">
        <w:rPr>
          <w:rFonts w:ascii="B Lotus" w:eastAsia="Times New Roman" w:hAnsi="B Lotus" w:hint="cs"/>
          <w:color w:val="000000" w:themeColor="text1"/>
          <w:spacing w:val="-6"/>
          <w:sz w:val="27"/>
          <w:szCs w:val="27"/>
          <w:rtl/>
          <w:lang w:bidi="fa-IR"/>
        </w:rPr>
        <w:t>28</w:t>
      </w:r>
      <w:r w:rsidRPr="0070359C">
        <w:rPr>
          <w:rFonts w:ascii="B Lotus" w:eastAsia="Times New Roman" w:hAnsi="B Lotus" w:hint="cs"/>
          <w:color w:val="000000" w:themeColor="text1"/>
          <w:spacing w:val="-6"/>
          <w:sz w:val="27"/>
          <w:szCs w:val="27"/>
          <w:rtl/>
          <w:lang w:bidi="fa-IR"/>
        </w:rPr>
        <w:t>) این قانون اضافه</w:t>
      </w:r>
      <w:r w:rsidRPr="0070359C">
        <w:rPr>
          <w:rFonts w:hint="cs"/>
          <w:noProof/>
          <w:color w:val="000000" w:themeColor="text1"/>
          <w:spacing w:val="-6"/>
          <w:sz w:val="27"/>
          <w:szCs w:val="27"/>
          <w:rtl/>
        </w:rPr>
        <w:t xml:space="preserve"> می‌شوند.</w:t>
      </w:r>
    </w:p>
    <w:p w14:paraId="7DAFF9DB" w14:textId="77777777" w:rsidR="00853E19" w:rsidRPr="0070359C" w:rsidRDefault="00853E19" w:rsidP="00853E19">
      <w:pPr>
        <w:bidi/>
        <w:spacing w:line="240" w:lineRule="auto"/>
        <w:ind w:firstLine="522"/>
        <w:jc w:val="both"/>
        <w:rPr>
          <w:b/>
          <w:bCs/>
          <w:noProof/>
          <w:color w:val="000000" w:themeColor="text1"/>
          <w:spacing w:val="-6"/>
          <w:sz w:val="27"/>
          <w:szCs w:val="27"/>
          <w:rtl/>
        </w:rPr>
      </w:pPr>
      <w:r w:rsidRPr="0070359C">
        <w:rPr>
          <w:rFonts w:hint="cs"/>
          <w:noProof/>
          <w:color w:val="000000" w:themeColor="text1"/>
          <w:spacing w:val="-6"/>
          <w:sz w:val="27"/>
          <w:szCs w:val="27"/>
          <w:rtl/>
        </w:rPr>
        <w:t>تبصره 4- حمایت‌های دولت، شهرداری‌ها و دهیاری‌ها و دستگاههای اجرائی از شورای موضوع این بند در قالب لوایح بودجه‌های سنواتی به‌عمل می‌آید.</w:t>
      </w:r>
    </w:p>
    <w:p w14:paraId="63114B41" w14:textId="77777777" w:rsidR="00F160F3" w:rsidRPr="0070359C" w:rsidRDefault="00E74CBA" w:rsidP="009B70A5">
      <w:pPr>
        <w:bidi/>
        <w:spacing w:line="240" w:lineRule="auto"/>
        <w:ind w:firstLine="522"/>
        <w:jc w:val="both"/>
        <w:rPr>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F160F3" w:rsidRPr="0070359C">
        <w:rPr>
          <w:rFonts w:eastAsia="Times New Roman" w:cs="B Zar" w:hint="cs"/>
          <w:b/>
          <w:bCs/>
          <w:noProof/>
          <w:color w:val="000000" w:themeColor="text1"/>
          <w:spacing w:val="-6"/>
          <w:sz w:val="27"/>
          <w:szCs w:val="27"/>
          <w:rtl/>
        </w:rPr>
        <w:t>-</w:t>
      </w:r>
      <w:r w:rsidR="00F160F3" w:rsidRPr="0070359C">
        <w:rPr>
          <w:rFonts w:hint="cs"/>
          <w:noProof/>
          <w:color w:val="000000" w:themeColor="text1"/>
          <w:spacing w:val="-6"/>
          <w:sz w:val="27"/>
          <w:szCs w:val="27"/>
          <w:rtl/>
        </w:rPr>
        <w:t xml:space="preserve"> کلیه نهادها و دستگاههای فرهنگی و اجرائی موضوع م</w:t>
      </w:r>
      <w:r w:rsidRPr="0070359C">
        <w:rPr>
          <w:rFonts w:hint="cs"/>
          <w:noProof/>
          <w:color w:val="000000" w:themeColor="text1"/>
          <w:spacing w:val="-6"/>
          <w:sz w:val="27"/>
          <w:szCs w:val="27"/>
          <w:rtl/>
        </w:rPr>
        <w:t xml:space="preserve">اده (29) </w:t>
      </w:r>
      <w:r w:rsidR="009B70A5" w:rsidRPr="0070359C">
        <w:rPr>
          <w:rFonts w:hint="cs"/>
          <w:noProof/>
          <w:color w:val="000000" w:themeColor="text1"/>
          <w:spacing w:val="-6"/>
          <w:sz w:val="27"/>
          <w:szCs w:val="27"/>
          <w:rtl/>
        </w:rPr>
        <w:t xml:space="preserve">قانون برنامه پنجساله ششم توسعه اقتصادی، اجتماعی و فرهنگی جمهوری اسلامی ایران </w:t>
      </w:r>
      <w:r w:rsidR="00F160F3" w:rsidRPr="0070359C">
        <w:rPr>
          <w:rFonts w:hint="cs"/>
          <w:noProof/>
          <w:color w:val="000000" w:themeColor="text1"/>
          <w:spacing w:val="-6"/>
          <w:sz w:val="27"/>
          <w:szCs w:val="27"/>
          <w:rtl/>
        </w:rPr>
        <w:t>مکلفند نسبت به ترویج فرهنگ مهدویت و انتظار با استفاده از نمادهای شهری، جایزه‌های فرهنگی، بسته‌های آموزشی، رشته‌های تخصصی، بازی‌های رایانه‌ای، برنامه‌های فرهنگ‌ساز و روایتگری با استفاده از بودجه همان دستگاه و ظرفیت‌های ملی در بسترهای گوناگون از جمله صدا و سیما و فضای مجازی اقدام کنند.</w:t>
      </w:r>
    </w:p>
    <w:p w14:paraId="2980F0D4" w14:textId="77777777" w:rsidR="00853E19" w:rsidRPr="0070359C" w:rsidRDefault="00853E19" w:rsidP="00853E19">
      <w:pPr>
        <w:bidi/>
        <w:spacing w:line="240" w:lineRule="auto"/>
        <w:ind w:firstLine="662"/>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 xml:space="preserve">ماده 77- </w:t>
      </w:r>
      <w:r w:rsidRPr="0070359C">
        <w:rPr>
          <w:rFonts w:eastAsia="Times New Roman" w:hint="cs"/>
          <w:noProof/>
          <w:color w:val="000000" w:themeColor="text1"/>
          <w:spacing w:val="-8"/>
          <w:sz w:val="27"/>
          <w:szCs w:val="27"/>
          <w:rtl/>
        </w:rPr>
        <w:t>به‌منظور مرجعيت رسانه</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اي سازمان صدا وسيمای جمهوری اسلامی ایران و تقویت کارایی و اثربخشی رسانه ملی برای گسترش و تعمیق فرهنگ اسلامی- ایرانی و مواجهه مؤثر با جنگ روانی و تهاجم فرهنگی و سیاسی دشمنان و ایجاد تحول در محتوا، رویکرد و سازوکار، اقدامات زیر انجام می‌گیرد:</w:t>
      </w:r>
    </w:p>
    <w:p w14:paraId="52A3C44A" w14:textId="77777777" w:rsidR="00853E19" w:rsidRPr="0070359C" w:rsidRDefault="00853E19" w:rsidP="00853E19">
      <w:pPr>
        <w:bidi/>
        <w:spacing w:line="240" w:lineRule="auto"/>
        <w:ind w:firstLine="72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b/>
          <w:bCs/>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سازمان صدا و سیمای جمهوری اسلامی ایران مکلف است در راستای ارتقای رسانه ملی به</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عنوان مرجعیت رسانه‌ای، پوشش حداکثری و پاسخگویی به نیازهای تمامی مخاطبان و ارتقای ش</w:t>
      </w:r>
      <w:r w:rsidR="005C2F84" w:rsidRPr="0070359C">
        <w:rPr>
          <w:rFonts w:eastAsia="Times New Roman" w:hint="cs"/>
          <w:noProof/>
          <w:color w:val="000000" w:themeColor="text1"/>
          <w:spacing w:val="-8"/>
          <w:sz w:val="27"/>
          <w:szCs w:val="27"/>
          <w:rtl/>
        </w:rPr>
        <w:t>اخصهای هویت ملی و انقلابی آنان</w:t>
      </w:r>
      <w:r w:rsidRPr="0070359C">
        <w:rPr>
          <w:rFonts w:eastAsia="Times New Roman" w:hint="cs"/>
          <w:noProof/>
          <w:color w:val="000000" w:themeColor="text1"/>
          <w:spacing w:val="-8"/>
          <w:sz w:val="27"/>
          <w:szCs w:val="27"/>
          <w:rtl/>
        </w:rPr>
        <w:t xml:space="preserve"> با ساماندهي شبکه</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ها، برون</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سپاری و خرید خدمات، صنعتی‌سازی از طریق ارتقای فناوری‌های تولید و</w:t>
      </w:r>
      <w:r w:rsidRPr="0070359C">
        <w:rPr>
          <w:rFonts w:eastAsia="Times New Roman"/>
          <w:noProof/>
          <w:color w:val="000000" w:themeColor="text1"/>
          <w:spacing w:val="-8"/>
          <w:sz w:val="27"/>
          <w:szCs w:val="27"/>
          <w:rtl/>
        </w:rPr>
        <w:t xml:space="preserve"> پوشش صددرصد</w:t>
      </w:r>
      <w:r w:rsidRPr="0070359C">
        <w:rPr>
          <w:rFonts w:eastAsia="Times New Roman" w:hint="cs"/>
          <w:noProof/>
          <w:color w:val="000000" w:themeColor="text1"/>
          <w:spacing w:val="-8"/>
          <w:sz w:val="27"/>
          <w:szCs w:val="27"/>
          <w:rtl/>
        </w:rPr>
        <w:t>ی (100%)</w:t>
      </w:r>
      <w:r w:rsidRPr="0070359C">
        <w:rPr>
          <w:rFonts w:eastAsia="Times New Roman"/>
          <w:noProof/>
          <w:color w:val="000000" w:themeColor="text1"/>
          <w:spacing w:val="-8"/>
          <w:sz w:val="27"/>
          <w:szCs w:val="27"/>
          <w:rtl/>
        </w:rPr>
        <w:t xml:space="preserve"> استان‌ها، توسعه کمّی و کیفی برنامه‌های تولیدی</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(ملی، استانی و برون</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مرزی)</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و حمایت از تولید محتوای فرهنگی و هنری در فضای مجازی</w:t>
      </w:r>
      <w:r w:rsidRPr="0070359C">
        <w:rPr>
          <w:rFonts w:eastAsia="Times New Roman" w:hint="cs"/>
          <w:noProof/>
          <w:color w:val="000000" w:themeColor="text1"/>
          <w:spacing w:val="-8"/>
          <w:sz w:val="27"/>
          <w:szCs w:val="27"/>
          <w:rtl/>
        </w:rPr>
        <w:t xml:space="preserve"> نسبت به تحقق سنجه‌های جدول ذیل تا پایان </w:t>
      </w:r>
      <w:r w:rsidRPr="0070359C">
        <w:rPr>
          <w:rFonts w:hint="cs"/>
          <w:noProof/>
          <w:color w:val="000000" w:themeColor="text1"/>
          <w:spacing w:val="-8"/>
          <w:sz w:val="27"/>
          <w:szCs w:val="27"/>
          <w:rtl/>
        </w:rPr>
        <w:t xml:space="preserve">برنامه </w:t>
      </w:r>
      <w:r w:rsidR="009D34D9" w:rsidRPr="0070359C">
        <w:rPr>
          <w:rFonts w:hint="cs"/>
          <w:noProof/>
          <w:color w:val="000000" w:themeColor="text1"/>
          <w:spacing w:val="-8"/>
          <w:sz w:val="27"/>
          <w:szCs w:val="27"/>
          <w:rtl/>
        </w:rPr>
        <w:t xml:space="preserve">اقدام نموده </w:t>
      </w:r>
      <w:r w:rsidRPr="0070359C">
        <w:rPr>
          <w:rFonts w:hint="cs"/>
          <w:noProof/>
          <w:color w:val="000000" w:themeColor="text1"/>
          <w:spacing w:val="-8"/>
          <w:sz w:val="27"/>
          <w:szCs w:val="27"/>
          <w:rtl/>
        </w:rPr>
        <w:t xml:space="preserve">و گزارش </w:t>
      </w:r>
      <w:r w:rsidRPr="0070359C">
        <w:rPr>
          <w:rFonts w:eastAsia="Times New Roman" w:hint="cs"/>
          <w:noProof/>
          <w:color w:val="000000" w:themeColor="text1"/>
          <w:spacing w:val="-8"/>
          <w:sz w:val="27"/>
          <w:szCs w:val="27"/>
          <w:rtl/>
        </w:rPr>
        <w:t xml:space="preserve">سنجه‌های عملکردی </w:t>
      </w:r>
      <w:r w:rsidRPr="0070359C">
        <w:rPr>
          <w:rFonts w:ascii="IRNazanin" w:eastAsia="Times New Roman" w:hAnsi="IRNazanin" w:hint="cs"/>
          <w:noProof/>
          <w:color w:val="000000" w:themeColor="text1"/>
          <w:spacing w:val="-8"/>
          <w:sz w:val="27"/>
          <w:szCs w:val="27"/>
          <w:rtl/>
        </w:rPr>
        <w:t>را سالانه به مجلس ارسال</w:t>
      </w:r>
      <w:r w:rsidRPr="0070359C">
        <w:rPr>
          <w:rFonts w:eastAsia="Times New Roman" w:hint="cs"/>
          <w:noProof/>
          <w:color w:val="000000" w:themeColor="text1"/>
          <w:spacing w:val="-8"/>
          <w:sz w:val="27"/>
          <w:szCs w:val="27"/>
          <w:rtl/>
        </w:rPr>
        <w:t xml:space="preserve"> نماید. دولت مکلف است منابع مورد نیاز این اقدامات را تأمین کند.</w:t>
      </w:r>
    </w:p>
    <w:p w14:paraId="6FAE2B76" w14:textId="77777777" w:rsidR="008027E6" w:rsidRPr="0070359C" w:rsidRDefault="00853E19" w:rsidP="0021737E">
      <w:pPr>
        <w:bidi/>
        <w:spacing w:line="240" w:lineRule="auto"/>
        <w:ind w:firstLine="720"/>
        <w:jc w:val="both"/>
        <w:rPr>
          <w:rFonts w:eastAsia="Times New Roman"/>
          <w:b/>
          <w:bCs/>
          <w:noProof/>
          <w:color w:val="000000" w:themeColor="text1"/>
          <w:spacing w:val="-6"/>
          <w:sz w:val="27"/>
          <w:szCs w:val="27"/>
          <w:rtl/>
        </w:rPr>
      </w:pPr>
      <w:r w:rsidRPr="0070359C">
        <w:rPr>
          <w:rFonts w:eastAsia="Times New Roman" w:hint="cs"/>
          <w:noProof/>
          <w:color w:val="000000" w:themeColor="text1"/>
          <w:spacing w:val="-6"/>
          <w:sz w:val="27"/>
          <w:szCs w:val="27"/>
          <w:rtl/>
        </w:rPr>
        <w:t xml:space="preserve"> </w:t>
      </w:r>
    </w:p>
    <w:p w14:paraId="07C6533E" w14:textId="77777777" w:rsidR="00853E19" w:rsidRPr="0070359C" w:rsidRDefault="008027E6" w:rsidP="008027E6">
      <w:pPr>
        <w:bidi/>
        <w:spacing w:line="240" w:lineRule="auto"/>
        <w:jc w:val="both"/>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 xml:space="preserve">   </w:t>
      </w:r>
      <w:r w:rsidR="00853E19" w:rsidRPr="0070359C">
        <w:rPr>
          <w:rFonts w:eastAsia="Times New Roman" w:hint="cs"/>
          <w:b/>
          <w:bCs/>
          <w:noProof/>
          <w:color w:val="000000" w:themeColor="text1"/>
          <w:spacing w:val="-6"/>
          <w:sz w:val="27"/>
          <w:szCs w:val="27"/>
          <w:rtl/>
        </w:rPr>
        <w:t>جدول شماره 1-16 اهداف کم</w:t>
      </w:r>
      <w:r w:rsidR="0021737E" w:rsidRPr="0070359C">
        <w:rPr>
          <w:rFonts w:eastAsia="Times New Roman"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ی سنجه</w:t>
      </w:r>
      <w:r w:rsidR="00853E19" w:rsidRPr="0070359C">
        <w:rPr>
          <w:rFonts w:eastAsia="Times New Roman"/>
          <w:b/>
          <w:bCs/>
          <w:noProof/>
          <w:color w:val="000000" w:themeColor="text1"/>
          <w:spacing w:val="-6"/>
          <w:sz w:val="27"/>
          <w:szCs w:val="27"/>
          <w:rtl/>
        </w:rPr>
        <w:softHyphen/>
      </w:r>
      <w:r w:rsidR="00853E19" w:rsidRPr="0070359C">
        <w:rPr>
          <w:rFonts w:eastAsia="Times New Roman" w:hint="cs"/>
          <w:b/>
          <w:bCs/>
          <w:noProof/>
          <w:color w:val="000000" w:themeColor="text1"/>
          <w:spacing w:val="-6"/>
          <w:sz w:val="27"/>
          <w:szCs w:val="27"/>
          <w:rtl/>
        </w:rPr>
        <w:t>های عملکردی سازمان صدا و سیما</w:t>
      </w:r>
    </w:p>
    <w:tbl>
      <w:tblPr>
        <w:tblStyle w:val="TableGrid"/>
        <w:bidiVisual/>
        <w:tblW w:w="5000" w:type="pct"/>
        <w:tblLook w:val="04A0" w:firstRow="1" w:lastRow="0" w:firstColumn="1" w:lastColumn="0" w:noHBand="0" w:noVBand="1"/>
      </w:tblPr>
      <w:tblGrid>
        <w:gridCol w:w="2507"/>
        <w:gridCol w:w="1625"/>
        <w:gridCol w:w="2775"/>
      </w:tblGrid>
      <w:tr w:rsidR="002B6313" w:rsidRPr="0070359C" w14:paraId="073D55DC" w14:textId="77777777" w:rsidTr="00F77D50">
        <w:trPr>
          <w:trHeight w:val="598"/>
          <w:tblHeader/>
        </w:trPr>
        <w:tc>
          <w:tcPr>
            <w:tcW w:w="1815" w:type="pct"/>
            <w:shd w:val="clear" w:color="auto" w:fill="D9D9D9" w:themeFill="background1" w:themeFillShade="D9"/>
            <w:vAlign w:val="center"/>
          </w:tcPr>
          <w:p w14:paraId="5E743149" w14:textId="77777777" w:rsidR="00853E19" w:rsidRPr="0070359C" w:rsidRDefault="00853E19" w:rsidP="00853E19">
            <w:pPr>
              <w:spacing w:line="240" w:lineRule="auto"/>
              <w:jc w:val="center"/>
              <w:rPr>
                <w:b/>
                <w:bCs/>
                <w:noProof/>
                <w:color w:val="000000" w:themeColor="text1"/>
                <w:spacing w:val="-6"/>
                <w:sz w:val="27"/>
                <w:szCs w:val="27"/>
              </w:rPr>
            </w:pPr>
            <w:r w:rsidRPr="0070359C">
              <w:rPr>
                <w:rFonts w:hint="cs"/>
                <w:b/>
                <w:bCs/>
                <w:noProof/>
                <w:color w:val="000000" w:themeColor="text1"/>
                <w:spacing w:val="-6"/>
                <w:sz w:val="27"/>
                <w:szCs w:val="27"/>
                <w:rtl/>
              </w:rPr>
              <w:t>سنجه عملکردی</w:t>
            </w:r>
          </w:p>
        </w:tc>
        <w:tc>
          <w:tcPr>
            <w:tcW w:w="1176" w:type="pct"/>
            <w:shd w:val="clear" w:color="auto" w:fill="D9D9D9" w:themeFill="background1" w:themeFillShade="D9"/>
            <w:vAlign w:val="center"/>
          </w:tcPr>
          <w:p w14:paraId="2A93AD77" w14:textId="77777777" w:rsidR="00853E19" w:rsidRPr="0070359C" w:rsidRDefault="00853E19" w:rsidP="00853E19">
            <w:pPr>
              <w:spacing w:line="240" w:lineRule="auto"/>
              <w:jc w:val="center"/>
              <w:rPr>
                <w:b/>
                <w:bCs/>
                <w:noProof/>
                <w:color w:val="000000" w:themeColor="text1"/>
                <w:spacing w:val="-6"/>
                <w:sz w:val="27"/>
                <w:szCs w:val="27"/>
                <w:rtl/>
              </w:rPr>
            </w:pPr>
            <w:r w:rsidRPr="0070359C">
              <w:rPr>
                <w:rFonts w:hint="cs"/>
                <w:b/>
                <w:bCs/>
                <w:noProof/>
                <w:color w:val="000000" w:themeColor="text1"/>
                <w:spacing w:val="-6"/>
                <w:sz w:val="27"/>
                <w:szCs w:val="27"/>
                <w:rtl/>
              </w:rPr>
              <w:t>واحد متعارف</w:t>
            </w:r>
          </w:p>
        </w:tc>
        <w:tc>
          <w:tcPr>
            <w:tcW w:w="2009" w:type="pct"/>
            <w:shd w:val="clear" w:color="auto" w:fill="D9D9D9" w:themeFill="background1" w:themeFillShade="D9"/>
            <w:vAlign w:val="center"/>
          </w:tcPr>
          <w:p w14:paraId="7E726FF0" w14:textId="77777777" w:rsidR="00853E19" w:rsidRPr="0070359C" w:rsidRDefault="00853E19" w:rsidP="00853E19">
            <w:pPr>
              <w:bidi/>
              <w:spacing w:line="240" w:lineRule="auto"/>
              <w:jc w:val="center"/>
              <w:rPr>
                <w:b/>
                <w:bCs/>
                <w:noProof/>
                <w:color w:val="000000" w:themeColor="text1"/>
                <w:spacing w:val="-6"/>
                <w:sz w:val="27"/>
                <w:szCs w:val="27"/>
                <w:lang w:bidi="fa-IR"/>
              </w:rPr>
            </w:pPr>
            <w:r w:rsidRPr="0070359C">
              <w:rPr>
                <w:rFonts w:hint="cs"/>
                <w:b/>
                <w:bCs/>
                <w:noProof/>
                <w:color w:val="000000" w:themeColor="text1"/>
                <w:spacing w:val="-6"/>
                <w:sz w:val="27"/>
                <w:szCs w:val="27"/>
                <w:rtl/>
              </w:rPr>
              <w:t>هدف کمّی</w:t>
            </w:r>
          </w:p>
        </w:tc>
      </w:tr>
      <w:tr w:rsidR="002B6313" w:rsidRPr="0070359C" w14:paraId="06ECFDCC" w14:textId="77777777" w:rsidTr="00F77D50">
        <w:tc>
          <w:tcPr>
            <w:tcW w:w="1815" w:type="pct"/>
          </w:tcPr>
          <w:p w14:paraId="57137C36"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مجموعه تلویزیونی (سریال) ملی</w:t>
            </w:r>
          </w:p>
        </w:tc>
        <w:tc>
          <w:tcPr>
            <w:tcW w:w="1176" w:type="pct"/>
            <w:vMerge w:val="restart"/>
            <w:vAlign w:val="center"/>
          </w:tcPr>
          <w:p w14:paraId="219112AA" w14:textId="77777777" w:rsidR="00853E19" w:rsidRPr="0070359C" w:rsidRDefault="00853E19" w:rsidP="00853E19">
            <w:pPr>
              <w:spacing w:line="240" w:lineRule="auto"/>
              <w:ind w:firstLine="10"/>
              <w:jc w:val="center"/>
              <w:rPr>
                <w:noProof/>
                <w:color w:val="000000" w:themeColor="text1"/>
                <w:spacing w:val="-6"/>
                <w:sz w:val="27"/>
                <w:szCs w:val="27"/>
                <w:rtl/>
              </w:rPr>
            </w:pPr>
            <w:r w:rsidRPr="0070359C">
              <w:rPr>
                <w:rFonts w:hint="cs"/>
                <w:noProof/>
                <w:color w:val="000000" w:themeColor="text1"/>
                <w:spacing w:val="-6"/>
                <w:sz w:val="27"/>
                <w:szCs w:val="27"/>
                <w:rtl/>
              </w:rPr>
              <w:t>قسمت</w:t>
            </w:r>
          </w:p>
        </w:tc>
        <w:tc>
          <w:tcPr>
            <w:tcW w:w="2009" w:type="pct"/>
            <w:vAlign w:val="center"/>
          </w:tcPr>
          <w:p w14:paraId="5585BE93"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1100 در هر سال</w:t>
            </w:r>
          </w:p>
        </w:tc>
      </w:tr>
      <w:tr w:rsidR="002B6313" w:rsidRPr="0070359C" w14:paraId="3AA44462" w14:textId="77777777" w:rsidTr="00F77D50">
        <w:tc>
          <w:tcPr>
            <w:tcW w:w="1815" w:type="pct"/>
          </w:tcPr>
          <w:p w14:paraId="4CD14045" w14:textId="77777777" w:rsidR="00853E19" w:rsidRPr="0070359C" w:rsidRDefault="00853E19" w:rsidP="00853E19">
            <w:pPr>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پویانمایی (انیمیشن)</w:t>
            </w:r>
          </w:p>
        </w:tc>
        <w:tc>
          <w:tcPr>
            <w:tcW w:w="1176" w:type="pct"/>
            <w:vMerge/>
            <w:vAlign w:val="center"/>
          </w:tcPr>
          <w:p w14:paraId="129B63A5" w14:textId="77777777" w:rsidR="00853E19" w:rsidRPr="0070359C" w:rsidRDefault="00853E19" w:rsidP="00853E19">
            <w:pPr>
              <w:spacing w:line="240" w:lineRule="auto"/>
              <w:ind w:firstLine="10"/>
              <w:jc w:val="center"/>
              <w:rPr>
                <w:noProof/>
                <w:color w:val="000000" w:themeColor="text1"/>
                <w:spacing w:val="-6"/>
                <w:sz w:val="27"/>
                <w:szCs w:val="27"/>
                <w:rtl/>
              </w:rPr>
            </w:pPr>
          </w:p>
        </w:tc>
        <w:tc>
          <w:tcPr>
            <w:tcW w:w="2009" w:type="pct"/>
            <w:vAlign w:val="center"/>
          </w:tcPr>
          <w:p w14:paraId="6E4A7CD7"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2920 در هر سال</w:t>
            </w:r>
          </w:p>
        </w:tc>
      </w:tr>
      <w:tr w:rsidR="002B6313" w:rsidRPr="0070359C" w14:paraId="37ECB390" w14:textId="77777777" w:rsidTr="00F77D50">
        <w:tc>
          <w:tcPr>
            <w:tcW w:w="1815" w:type="pct"/>
            <w:vAlign w:val="center"/>
          </w:tcPr>
          <w:p w14:paraId="4AE03C3E"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مستند الف</w:t>
            </w:r>
          </w:p>
        </w:tc>
        <w:tc>
          <w:tcPr>
            <w:tcW w:w="1176" w:type="pct"/>
            <w:vMerge/>
            <w:vAlign w:val="center"/>
          </w:tcPr>
          <w:p w14:paraId="1773EBCB" w14:textId="77777777" w:rsidR="00853E19" w:rsidRPr="0070359C" w:rsidRDefault="00853E19" w:rsidP="00853E19">
            <w:pPr>
              <w:spacing w:line="240" w:lineRule="auto"/>
              <w:ind w:firstLine="10"/>
              <w:jc w:val="center"/>
              <w:rPr>
                <w:noProof/>
                <w:color w:val="000000" w:themeColor="text1"/>
                <w:spacing w:val="-6"/>
                <w:sz w:val="27"/>
                <w:szCs w:val="27"/>
                <w:rtl/>
              </w:rPr>
            </w:pPr>
          </w:p>
        </w:tc>
        <w:tc>
          <w:tcPr>
            <w:tcW w:w="2009" w:type="pct"/>
            <w:vAlign w:val="center"/>
          </w:tcPr>
          <w:p w14:paraId="55299958"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365 در هر سال</w:t>
            </w:r>
          </w:p>
        </w:tc>
      </w:tr>
      <w:tr w:rsidR="002B6313" w:rsidRPr="0070359C" w14:paraId="51D047E8" w14:textId="77777777" w:rsidTr="00F77D50">
        <w:tc>
          <w:tcPr>
            <w:tcW w:w="1815" w:type="pct"/>
            <w:vAlign w:val="center"/>
          </w:tcPr>
          <w:p w14:paraId="0EB1790D"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مستند الف ویژه</w:t>
            </w:r>
          </w:p>
        </w:tc>
        <w:tc>
          <w:tcPr>
            <w:tcW w:w="1176" w:type="pct"/>
            <w:vMerge/>
            <w:vAlign w:val="center"/>
          </w:tcPr>
          <w:p w14:paraId="497DA41D" w14:textId="77777777" w:rsidR="00853E19" w:rsidRPr="0070359C" w:rsidRDefault="00853E19" w:rsidP="00853E19">
            <w:pPr>
              <w:spacing w:line="240" w:lineRule="auto"/>
              <w:ind w:firstLine="10"/>
              <w:jc w:val="center"/>
              <w:rPr>
                <w:noProof/>
                <w:color w:val="000000" w:themeColor="text1"/>
                <w:spacing w:val="-6"/>
                <w:sz w:val="27"/>
                <w:szCs w:val="27"/>
                <w:rtl/>
              </w:rPr>
            </w:pPr>
          </w:p>
        </w:tc>
        <w:tc>
          <w:tcPr>
            <w:tcW w:w="2009" w:type="pct"/>
            <w:vAlign w:val="center"/>
          </w:tcPr>
          <w:p w14:paraId="740DD5CE"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52 در هر سال</w:t>
            </w:r>
          </w:p>
        </w:tc>
      </w:tr>
      <w:tr w:rsidR="002B6313" w:rsidRPr="0070359C" w14:paraId="6354F29B" w14:textId="77777777" w:rsidTr="00F77D50">
        <w:tc>
          <w:tcPr>
            <w:tcW w:w="1815" w:type="pct"/>
            <w:vAlign w:val="center"/>
          </w:tcPr>
          <w:p w14:paraId="3E6363BA"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برنامه شاخص</w:t>
            </w:r>
          </w:p>
        </w:tc>
        <w:tc>
          <w:tcPr>
            <w:tcW w:w="1176" w:type="pct"/>
            <w:vMerge/>
            <w:vAlign w:val="center"/>
          </w:tcPr>
          <w:p w14:paraId="05F5A540" w14:textId="77777777" w:rsidR="00853E19" w:rsidRPr="0070359C" w:rsidRDefault="00853E19" w:rsidP="00853E19">
            <w:pPr>
              <w:spacing w:line="240" w:lineRule="auto"/>
              <w:ind w:firstLine="10"/>
              <w:jc w:val="center"/>
              <w:rPr>
                <w:noProof/>
                <w:color w:val="000000" w:themeColor="text1"/>
                <w:spacing w:val="-6"/>
                <w:sz w:val="27"/>
                <w:szCs w:val="27"/>
                <w:rtl/>
              </w:rPr>
            </w:pPr>
          </w:p>
        </w:tc>
        <w:tc>
          <w:tcPr>
            <w:tcW w:w="2009" w:type="pct"/>
            <w:vAlign w:val="center"/>
          </w:tcPr>
          <w:p w14:paraId="3BD13116"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1460 در هر سال</w:t>
            </w:r>
          </w:p>
        </w:tc>
      </w:tr>
      <w:tr w:rsidR="002B6313" w:rsidRPr="0070359C" w14:paraId="0F9FBB7D" w14:textId="77777777" w:rsidTr="00F77D50">
        <w:tc>
          <w:tcPr>
            <w:tcW w:w="1815" w:type="pct"/>
            <w:vAlign w:val="center"/>
          </w:tcPr>
          <w:p w14:paraId="4CEC0770"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مجموعه تلویزیونی</w:t>
            </w:r>
            <w:r w:rsidR="003065B8" w:rsidRPr="0070359C">
              <w:rPr>
                <w:rFonts w:hint="cs"/>
                <w:noProof/>
                <w:color w:val="000000" w:themeColor="text1"/>
                <w:spacing w:val="-6"/>
                <w:sz w:val="27"/>
                <w:szCs w:val="27"/>
                <w:rtl/>
              </w:rPr>
              <w:t xml:space="preserve"> (سریال)</w:t>
            </w:r>
            <w:r w:rsidRPr="0070359C">
              <w:rPr>
                <w:rFonts w:hint="cs"/>
                <w:noProof/>
                <w:color w:val="000000" w:themeColor="text1"/>
                <w:spacing w:val="-6"/>
                <w:sz w:val="27"/>
                <w:szCs w:val="27"/>
                <w:rtl/>
              </w:rPr>
              <w:t xml:space="preserve"> استانی</w:t>
            </w:r>
          </w:p>
        </w:tc>
        <w:tc>
          <w:tcPr>
            <w:tcW w:w="1176" w:type="pct"/>
            <w:vMerge/>
            <w:vAlign w:val="center"/>
          </w:tcPr>
          <w:p w14:paraId="15E63971" w14:textId="77777777" w:rsidR="00853E19" w:rsidRPr="0070359C" w:rsidRDefault="00853E19" w:rsidP="00853E19">
            <w:pPr>
              <w:spacing w:line="240" w:lineRule="auto"/>
              <w:ind w:firstLine="10"/>
              <w:jc w:val="center"/>
              <w:rPr>
                <w:noProof/>
                <w:color w:val="000000" w:themeColor="text1"/>
                <w:spacing w:val="-6"/>
                <w:sz w:val="27"/>
                <w:szCs w:val="27"/>
                <w:rtl/>
              </w:rPr>
            </w:pPr>
          </w:p>
        </w:tc>
        <w:tc>
          <w:tcPr>
            <w:tcW w:w="2009" w:type="pct"/>
            <w:vAlign w:val="center"/>
          </w:tcPr>
          <w:p w14:paraId="3C367127"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1600 در هر سال</w:t>
            </w:r>
          </w:p>
        </w:tc>
      </w:tr>
      <w:tr w:rsidR="002B6313" w:rsidRPr="0070359C" w14:paraId="015742BC" w14:textId="77777777" w:rsidTr="00F77D50">
        <w:tc>
          <w:tcPr>
            <w:tcW w:w="1815" w:type="pct"/>
            <w:vAlign w:val="center"/>
          </w:tcPr>
          <w:p w14:paraId="7DE86779"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پویانمایی(انیمیشن) استانی</w:t>
            </w:r>
          </w:p>
        </w:tc>
        <w:tc>
          <w:tcPr>
            <w:tcW w:w="1176" w:type="pct"/>
            <w:vMerge/>
            <w:vAlign w:val="center"/>
          </w:tcPr>
          <w:p w14:paraId="57D68E95" w14:textId="77777777" w:rsidR="00853E19" w:rsidRPr="0070359C" w:rsidRDefault="00853E19" w:rsidP="00853E19">
            <w:pPr>
              <w:spacing w:line="240" w:lineRule="auto"/>
              <w:ind w:firstLine="10"/>
              <w:jc w:val="center"/>
              <w:rPr>
                <w:noProof/>
                <w:color w:val="000000" w:themeColor="text1"/>
                <w:spacing w:val="-6"/>
                <w:sz w:val="27"/>
                <w:szCs w:val="27"/>
                <w:rtl/>
              </w:rPr>
            </w:pPr>
          </w:p>
        </w:tc>
        <w:tc>
          <w:tcPr>
            <w:tcW w:w="2009" w:type="pct"/>
            <w:vAlign w:val="center"/>
          </w:tcPr>
          <w:p w14:paraId="5D28CD42"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11200 در هر سال</w:t>
            </w:r>
          </w:p>
        </w:tc>
      </w:tr>
      <w:tr w:rsidR="002B6313" w:rsidRPr="0070359C" w14:paraId="49D5262F" w14:textId="77777777" w:rsidTr="00F77D50">
        <w:tc>
          <w:tcPr>
            <w:tcW w:w="1815" w:type="pct"/>
            <w:vAlign w:val="center"/>
          </w:tcPr>
          <w:p w14:paraId="0BA7CD0A"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فیلم تلویزیونی استانی</w:t>
            </w:r>
          </w:p>
        </w:tc>
        <w:tc>
          <w:tcPr>
            <w:tcW w:w="1176" w:type="pct"/>
            <w:vMerge/>
            <w:vAlign w:val="center"/>
          </w:tcPr>
          <w:p w14:paraId="3F71A897" w14:textId="77777777" w:rsidR="00853E19" w:rsidRPr="0070359C" w:rsidRDefault="00853E19" w:rsidP="00853E19">
            <w:pPr>
              <w:spacing w:line="240" w:lineRule="auto"/>
              <w:ind w:firstLine="10"/>
              <w:jc w:val="center"/>
              <w:rPr>
                <w:noProof/>
                <w:color w:val="000000" w:themeColor="text1"/>
                <w:spacing w:val="-6"/>
                <w:sz w:val="27"/>
                <w:szCs w:val="27"/>
                <w:rtl/>
              </w:rPr>
            </w:pPr>
          </w:p>
        </w:tc>
        <w:tc>
          <w:tcPr>
            <w:tcW w:w="2009" w:type="pct"/>
            <w:vAlign w:val="center"/>
          </w:tcPr>
          <w:p w14:paraId="065D716D"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370 در هر سال</w:t>
            </w:r>
          </w:p>
        </w:tc>
      </w:tr>
      <w:tr w:rsidR="002B6313" w:rsidRPr="0070359C" w14:paraId="4821D98B" w14:textId="77777777" w:rsidTr="00F77D50">
        <w:tc>
          <w:tcPr>
            <w:tcW w:w="1815" w:type="pct"/>
            <w:vAlign w:val="center"/>
          </w:tcPr>
          <w:p w14:paraId="1126ACC6"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مجموعه تلویزیونی (سریال) الف ویژه</w:t>
            </w:r>
          </w:p>
        </w:tc>
        <w:tc>
          <w:tcPr>
            <w:tcW w:w="1176" w:type="pct"/>
            <w:vAlign w:val="center"/>
          </w:tcPr>
          <w:p w14:paraId="13BED74A" w14:textId="77777777" w:rsidR="00853E19" w:rsidRPr="0070359C" w:rsidRDefault="00853E19" w:rsidP="00853E19">
            <w:pPr>
              <w:spacing w:line="240" w:lineRule="auto"/>
              <w:ind w:firstLine="10"/>
              <w:jc w:val="center"/>
              <w:rPr>
                <w:noProof/>
                <w:color w:val="000000" w:themeColor="text1"/>
                <w:spacing w:val="-6"/>
                <w:sz w:val="27"/>
                <w:szCs w:val="27"/>
                <w:rtl/>
              </w:rPr>
            </w:pPr>
            <w:r w:rsidRPr="0070359C">
              <w:rPr>
                <w:rFonts w:hint="cs"/>
                <w:noProof/>
                <w:color w:val="000000" w:themeColor="text1"/>
                <w:spacing w:val="-6"/>
                <w:sz w:val="27"/>
                <w:szCs w:val="27"/>
                <w:rtl/>
              </w:rPr>
              <w:t>سریال</w:t>
            </w:r>
          </w:p>
        </w:tc>
        <w:tc>
          <w:tcPr>
            <w:tcW w:w="2009" w:type="pct"/>
            <w:vAlign w:val="center"/>
          </w:tcPr>
          <w:p w14:paraId="1B55DD92" w14:textId="77777777" w:rsidR="00853E19" w:rsidRPr="0070359C" w:rsidRDefault="00853E19" w:rsidP="00853E19">
            <w:pPr>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 در هر سال</w:t>
            </w:r>
          </w:p>
        </w:tc>
      </w:tr>
      <w:tr w:rsidR="002B6313" w:rsidRPr="0070359C" w14:paraId="174DACFC" w14:textId="77777777" w:rsidTr="00F77D50">
        <w:tc>
          <w:tcPr>
            <w:tcW w:w="1815" w:type="pct"/>
            <w:vAlign w:val="center"/>
          </w:tcPr>
          <w:p w14:paraId="55A3897A"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برنامه‌های تولیدی با مخاطب کودک و نوجوان</w:t>
            </w:r>
          </w:p>
        </w:tc>
        <w:tc>
          <w:tcPr>
            <w:tcW w:w="1176" w:type="pct"/>
            <w:vMerge w:val="restart"/>
            <w:vAlign w:val="center"/>
          </w:tcPr>
          <w:p w14:paraId="7DDE014E" w14:textId="77777777" w:rsidR="00853E19" w:rsidRPr="0070359C" w:rsidRDefault="00853E19" w:rsidP="00F77D50">
            <w:pPr>
              <w:spacing w:line="240" w:lineRule="auto"/>
              <w:ind w:firstLine="10"/>
              <w:jc w:val="center"/>
              <w:rPr>
                <w:noProof/>
                <w:color w:val="000000" w:themeColor="text1"/>
                <w:spacing w:val="-6"/>
                <w:sz w:val="27"/>
                <w:szCs w:val="27"/>
                <w:rtl/>
              </w:rPr>
            </w:pPr>
            <w:r w:rsidRPr="0070359C">
              <w:rPr>
                <w:rFonts w:hint="cs"/>
                <w:noProof/>
                <w:color w:val="000000" w:themeColor="text1"/>
                <w:spacing w:val="-6"/>
                <w:sz w:val="27"/>
                <w:szCs w:val="27"/>
                <w:rtl/>
              </w:rPr>
              <w:t>درصد افزایش نسبت به سال پایه (1402)</w:t>
            </w:r>
          </w:p>
        </w:tc>
        <w:tc>
          <w:tcPr>
            <w:tcW w:w="2009" w:type="pct"/>
            <w:vAlign w:val="center"/>
          </w:tcPr>
          <w:p w14:paraId="48E5146E"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 xml:space="preserve">150 در پایان برنامه </w:t>
            </w:r>
          </w:p>
        </w:tc>
      </w:tr>
      <w:tr w:rsidR="002B6313" w:rsidRPr="0070359C" w14:paraId="5887B886" w14:textId="77777777" w:rsidTr="00F77D50">
        <w:tc>
          <w:tcPr>
            <w:tcW w:w="1815" w:type="pct"/>
            <w:vAlign w:val="center"/>
          </w:tcPr>
          <w:p w14:paraId="19F1FE0A" w14:textId="77777777" w:rsidR="00853E19" w:rsidRPr="0070359C" w:rsidRDefault="00853E19" w:rsidP="00F77D50">
            <w:pPr>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برنامه‌های تولیدی با مخاطب جوان</w:t>
            </w:r>
          </w:p>
        </w:tc>
        <w:tc>
          <w:tcPr>
            <w:tcW w:w="1176" w:type="pct"/>
            <w:vMerge/>
            <w:vAlign w:val="center"/>
          </w:tcPr>
          <w:p w14:paraId="73AB8BD6" w14:textId="77777777" w:rsidR="00853E19" w:rsidRPr="0070359C" w:rsidRDefault="00853E19" w:rsidP="00853E19">
            <w:pPr>
              <w:spacing w:line="240" w:lineRule="auto"/>
              <w:ind w:firstLine="10"/>
              <w:jc w:val="center"/>
              <w:rPr>
                <w:noProof/>
                <w:color w:val="000000" w:themeColor="text1"/>
                <w:spacing w:val="-6"/>
                <w:sz w:val="27"/>
                <w:szCs w:val="27"/>
                <w:rtl/>
              </w:rPr>
            </w:pPr>
          </w:p>
        </w:tc>
        <w:tc>
          <w:tcPr>
            <w:tcW w:w="2009" w:type="pct"/>
            <w:vAlign w:val="center"/>
          </w:tcPr>
          <w:p w14:paraId="17209884" w14:textId="77777777" w:rsidR="00853E19" w:rsidRPr="0070359C" w:rsidRDefault="00853E19" w:rsidP="00853E19">
            <w:pPr>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100 در پایان برنامه</w:t>
            </w:r>
          </w:p>
        </w:tc>
      </w:tr>
      <w:tr w:rsidR="002B6313" w:rsidRPr="0070359C" w14:paraId="37C84298" w14:textId="77777777" w:rsidTr="00F77D50">
        <w:tc>
          <w:tcPr>
            <w:tcW w:w="1815" w:type="pct"/>
            <w:vAlign w:val="center"/>
          </w:tcPr>
          <w:p w14:paraId="69BECBD6"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برنامه‌های تولیدی با محوریت خانواده</w:t>
            </w:r>
          </w:p>
        </w:tc>
        <w:tc>
          <w:tcPr>
            <w:tcW w:w="1176" w:type="pct"/>
            <w:vMerge/>
            <w:vAlign w:val="center"/>
          </w:tcPr>
          <w:p w14:paraId="579EC4CE" w14:textId="77777777" w:rsidR="00853E19" w:rsidRPr="0070359C" w:rsidRDefault="00853E19" w:rsidP="00853E19">
            <w:pPr>
              <w:spacing w:line="240" w:lineRule="auto"/>
              <w:jc w:val="both"/>
              <w:rPr>
                <w:noProof/>
                <w:color w:val="000000" w:themeColor="text1"/>
                <w:spacing w:val="-6"/>
                <w:sz w:val="27"/>
                <w:szCs w:val="27"/>
                <w:rtl/>
              </w:rPr>
            </w:pPr>
          </w:p>
        </w:tc>
        <w:tc>
          <w:tcPr>
            <w:tcW w:w="2009" w:type="pct"/>
            <w:vAlign w:val="center"/>
          </w:tcPr>
          <w:p w14:paraId="00F0FA8A" w14:textId="77777777" w:rsidR="00853E19" w:rsidRPr="0070359C" w:rsidRDefault="00853E19" w:rsidP="00853E19">
            <w:pPr>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150 در پایان برنامه</w:t>
            </w:r>
          </w:p>
        </w:tc>
      </w:tr>
      <w:tr w:rsidR="002B6313" w:rsidRPr="0070359C" w14:paraId="2EC7C021" w14:textId="77777777" w:rsidTr="00F77D50">
        <w:tc>
          <w:tcPr>
            <w:tcW w:w="1815" w:type="pct"/>
            <w:vAlign w:val="center"/>
          </w:tcPr>
          <w:p w14:paraId="18AF9F7C"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برنامه‌های تولیدی با موضوعات سبک زندگی ایرانی اسلامی</w:t>
            </w:r>
          </w:p>
        </w:tc>
        <w:tc>
          <w:tcPr>
            <w:tcW w:w="1176" w:type="pct"/>
            <w:vMerge/>
            <w:vAlign w:val="center"/>
          </w:tcPr>
          <w:p w14:paraId="248603F5" w14:textId="77777777" w:rsidR="00853E19" w:rsidRPr="0070359C" w:rsidRDefault="00853E19" w:rsidP="00853E19">
            <w:pPr>
              <w:spacing w:line="240" w:lineRule="auto"/>
              <w:jc w:val="both"/>
              <w:rPr>
                <w:noProof/>
                <w:color w:val="000000" w:themeColor="text1"/>
                <w:spacing w:val="-6"/>
                <w:sz w:val="27"/>
                <w:szCs w:val="27"/>
                <w:rtl/>
              </w:rPr>
            </w:pPr>
          </w:p>
        </w:tc>
        <w:tc>
          <w:tcPr>
            <w:tcW w:w="2009" w:type="pct"/>
            <w:vAlign w:val="center"/>
          </w:tcPr>
          <w:p w14:paraId="4452926A" w14:textId="77777777" w:rsidR="00853E19" w:rsidRPr="0070359C" w:rsidRDefault="00853E19" w:rsidP="00853E19">
            <w:pPr>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100 در پایان برنامه</w:t>
            </w:r>
          </w:p>
        </w:tc>
      </w:tr>
      <w:tr w:rsidR="002B6313" w:rsidRPr="0070359C" w14:paraId="5BB538BB" w14:textId="77777777" w:rsidTr="00F77D50">
        <w:tc>
          <w:tcPr>
            <w:tcW w:w="1815" w:type="pct"/>
            <w:vAlign w:val="center"/>
          </w:tcPr>
          <w:p w14:paraId="402280BD"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برنامه‌های تولیدی با موضوع امیدآفرینی</w:t>
            </w:r>
          </w:p>
        </w:tc>
        <w:tc>
          <w:tcPr>
            <w:tcW w:w="1176" w:type="pct"/>
            <w:vMerge/>
            <w:vAlign w:val="center"/>
          </w:tcPr>
          <w:p w14:paraId="06B1A8D5" w14:textId="77777777" w:rsidR="00853E19" w:rsidRPr="0070359C" w:rsidRDefault="00853E19" w:rsidP="00853E19">
            <w:pPr>
              <w:spacing w:line="240" w:lineRule="auto"/>
              <w:jc w:val="both"/>
              <w:rPr>
                <w:noProof/>
                <w:color w:val="000000" w:themeColor="text1"/>
                <w:spacing w:val="-6"/>
                <w:sz w:val="27"/>
                <w:szCs w:val="27"/>
                <w:rtl/>
              </w:rPr>
            </w:pPr>
          </w:p>
        </w:tc>
        <w:tc>
          <w:tcPr>
            <w:tcW w:w="2009" w:type="pct"/>
            <w:vAlign w:val="center"/>
          </w:tcPr>
          <w:p w14:paraId="68A6A282" w14:textId="77777777" w:rsidR="00853E19" w:rsidRPr="0070359C" w:rsidRDefault="00853E19" w:rsidP="00853E19">
            <w:pPr>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100 در پایان برنامه</w:t>
            </w:r>
          </w:p>
        </w:tc>
      </w:tr>
      <w:tr w:rsidR="002B6313" w:rsidRPr="0070359C" w14:paraId="3EDC192D" w14:textId="77777777" w:rsidTr="00F77D50">
        <w:tc>
          <w:tcPr>
            <w:tcW w:w="1815" w:type="pct"/>
            <w:vAlign w:val="center"/>
          </w:tcPr>
          <w:p w14:paraId="524E402A" w14:textId="77777777" w:rsidR="00853E19" w:rsidRPr="0070359C" w:rsidRDefault="00853E19" w:rsidP="00853E19">
            <w:pPr>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برنامه‌های تولیدی با موضوع انسجام ملی</w:t>
            </w:r>
          </w:p>
        </w:tc>
        <w:tc>
          <w:tcPr>
            <w:tcW w:w="1176" w:type="pct"/>
            <w:vMerge/>
            <w:vAlign w:val="center"/>
          </w:tcPr>
          <w:p w14:paraId="1F006A1F" w14:textId="77777777" w:rsidR="00853E19" w:rsidRPr="0070359C" w:rsidRDefault="00853E19" w:rsidP="00853E19">
            <w:pPr>
              <w:spacing w:line="240" w:lineRule="auto"/>
              <w:jc w:val="both"/>
              <w:rPr>
                <w:noProof/>
                <w:color w:val="000000" w:themeColor="text1"/>
                <w:spacing w:val="-6"/>
                <w:sz w:val="27"/>
                <w:szCs w:val="27"/>
                <w:rtl/>
              </w:rPr>
            </w:pPr>
          </w:p>
        </w:tc>
        <w:tc>
          <w:tcPr>
            <w:tcW w:w="2009" w:type="pct"/>
            <w:vAlign w:val="center"/>
          </w:tcPr>
          <w:p w14:paraId="6DF3D916" w14:textId="77777777" w:rsidR="00853E19" w:rsidRPr="0070359C" w:rsidRDefault="00853E19" w:rsidP="00853E19">
            <w:pPr>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150 در پایان برنامه</w:t>
            </w:r>
          </w:p>
        </w:tc>
      </w:tr>
    </w:tbl>
    <w:p w14:paraId="1CBEBAAD" w14:textId="77777777" w:rsidR="00853E19" w:rsidRPr="0070359C" w:rsidRDefault="00853E19" w:rsidP="000353EF">
      <w:pPr>
        <w:tabs>
          <w:tab w:val="left" w:pos="521"/>
        </w:tabs>
        <w:bidi/>
        <w:spacing w:line="240" w:lineRule="auto"/>
        <w:ind w:firstLine="663"/>
        <w:jc w:val="both"/>
        <w:rPr>
          <w:rFonts w:ascii="Calibri" w:eastAsia="Times New Roman" w:hAnsi="Calibri"/>
          <w:noProof/>
          <w:color w:val="000000" w:themeColor="text1"/>
          <w:spacing w:val="-10"/>
          <w:sz w:val="27"/>
          <w:szCs w:val="27"/>
          <w:rtl/>
        </w:rPr>
      </w:pPr>
      <w:r w:rsidRPr="0070359C">
        <w:rPr>
          <w:rFonts w:ascii="Calibri" w:eastAsia="Times New Roman" w:hAnsi="Calibri"/>
          <w:noProof/>
          <w:color w:val="000000" w:themeColor="text1"/>
          <w:spacing w:val="-10"/>
          <w:sz w:val="27"/>
          <w:szCs w:val="27"/>
          <w:rtl/>
        </w:rPr>
        <w:t>پو</w:t>
      </w:r>
      <w:r w:rsidRPr="0070359C">
        <w:rPr>
          <w:rFonts w:ascii="Calibri" w:eastAsia="Times New Roman" w:hAnsi="Calibri" w:hint="cs"/>
          <w:noProof/>
          <w:color w:val="000000" w:themeColor="text1"/>
          <w:spacing w:val="-10"/>
          <w:sz w:val="27"/>
          <w:szCs w:val="27"/>
          <w:rtl/>
        </w:rPr>
        <w:t>ی</w:t>
      </w:r>
      <w:r w:rsidRPr="0070359C">
        <w:rPr>
          <w:rFonts w:ascii="Calibri" w:eastAsia="Times New Roman" w:hAnsi="Calibri" w:hint="eastAsia"/>
          <w:noProof/>
          <w:color w:val="000000" w:themeColor="text1"/>
          <w:spacing w:val="-10"/>
          <w:sz w:val="27"/>
          <w:szCs w:val="27"/>
          <w:rtl/>
        </w:rPr>
        <w:t>ا</w:t>
      </w:r>
      <w:r w:rsidRPr="0070359C">
        <w:rPr>
          <w:rFonts w:ascii="Calibri" w:eastAsia="Times New Roman" w:hAnsi="Calibri" w:hint="cs"/>
          <w:noProof/>
          <w:color w:val="000000" w:themeColor="text1"/>
          <w:spacing w:val="-10"/>
          <w:sz w:val="27"/>
          <w:szCs w:val="27"/>
          <w:rtl/>
        </w:rPr>
        <w:t>نمایی</w:t>
      </w:r>
      <w:r w:rsidR="000353EF" w:rsidRPr="0070359C">
        <w:rPr>
          <w:rFonts w:hint="cs"/>
          <w:noProof/>
          <w:color w:val="000000" w:themeColor="text1"/>
          <w:spacing w:val="-10"/>
          <w:sz w:val="27"/>
          <w:szCs w:val="27"/>
          <w:rtl/>
        </w:rPr>
        <w:t>(انیمیشن)</w:t>
      </w:r>
      <w:r w:rsidRPr="0070359C">
        <w:rPr>
          <w:rFonts w:ascii="Calibri" w:eastAsia="Times New Roman" w:hAnsi="Calibri"/>
          <w:noProof/>
          <w:color w:val="000000" w:themeColor="text1"/>
          <w:spacing w:val="-10"/>
          <w:sz w:val="27"/>
          <w:szCs w:val="27"/>
          <w:rtl/>
        </w:rPr>
        <w:t xml:space="preserve"> موضوع ا</w:t>
      </w:r>
      <w:r w:rsidRPr="0070359C">
        <w:rPr>
          <w:rFonts w:ascii="Calibri" w:eastAsia="Times New Roman" w:hAnsi="Calibri" w:hint="cs"/>
          <w:noProof/>
          <w:color w:val="000000" w:themeColor="text1"/>
          <w:spacing w:val="-10"/>
          <w:sz w:val="27"/>
          <w:szCs w:val="27"/>
          <w:rtl/>
        </w:rPr>
        <w:t>ی</w:t>
      </w:r>
      <w:r w:rsidRPr="0070359C">
        <w:rPr>
          <w:rFonts w:ascii="Calibri" w:eastAsia="Times New Roman" w:hAnsi="Calibri" w:hint="eastAsia"/>
          <w:noProof/>
          <w:color w:val="000000" w:themeColor="text1"/>
          <w:spacing w:val="-10"/>
          <w:sz w:val="27"/>
          <w:szCs w:val="27"/>
          <w:rtl/>
        </w:rPr>
        <w:t>ن</w:t>
      </w:r>
      <w:r w:rsidRPr="0070359C">
        <w:rPr>
          <w:rFonts w:ascii="Calibri" w:eastAsia="Times New Roman" w:hAnsi="Calibri"/>
          <w:noProof/>
          <w:color w:val="000000" w:themeColor="text1"/>
          <w:spacing w:val="-10"/>
          <w:sz w:val="27"/>
          <w:szCs w:val="27"/>
          <w:rtl/>
        </w:rPr>
        <w:t xml:space="preserve"> جدول غ</w:t>
      </w:r>
      <w:r w:rsidRPr="0070359C">
        <w:rPr>
          <w:rFonts w:ascii="Calibri" w:eastAsia="Times New Roman" w:hAnsi="Calibri" w:hint="cs"/>
          <w:noProof/>
          <w:color w:val="000000" w:themeColor="text1"/>
          <w:spacing w:val="-10"/>
          <w:sz w:val="27"/>
          <w:szCs w:val="27"/>
          <w:rtl/>
        </w:rPr>
        <w:t>ی</w:t>
      </w:r>
      <w:r w:rsidRPr="0070359C">
        <w:rPr>
          <w:rFonts w:ascii="Calibri" w:eastAsia="Times New Roman" w:hAnsi="Calibri" w:hint="eastAsia"/>
          <w:noProof/>
          <w:color w:val="000000" w:themeColor="text1"/>
          <w:spacing w:val="-10"/>
          <w:sz w:val="27"/>
          <w:szCs w:val="27"/>
          <w:rtl/>
        </w:rPr>
        <w:t>ر</w:t>
      </w:r>
      <w:r w:rsidRPr="0070359C">
        <w:rPr>
          <w:rFonts w:ascii="Calibri" w:eastAsia="Times New Roman" w:hAnsi="Calibri"/>
          <w:noProof/>
          <w:color w:val="000000" w:themeColor="text1"/>
          <w:spacing w:val="-10"/>
          <w:sz w:val="27"/>
          <w:szCs w:val="27"/>
          <w:rtl/>
        </w:rPr>
        <w:t xml:space="preserve"> از پو</w:t>
      </w:r>
      <w:r w:rsidRPr="0070359C">
        <w:rPr>
          <w:rFonts w:ascii="Calibri" w:eastAsia="Times New Roman" w:hAnsi="Calibri" w:hint="cs"/>
          <w:noProof/>
          <w:color w:val="000000" w:themeColor="text1"/>
          <w:spacing w:val="-10"/>
          <w:sz w:val="27"/>
          <w:szCs w:val="27"/>
          <w:rtl/>
        </w:rPr>
        <w:t>ی</w:t>
      </w:r>
      <w:r w:rsidRPr="0070359C">
        <w:rPr>
          <w:rFonts w:ascii="Calibri" w:eastAsia="Times New Roman" w:hAnsi="Calibri" w:hint="eastAsia"/>
          <w:noProof/>
          <w:color w:val="000000" w:themeColor="text1"/>
          <w:spacing w:val="-10"/>
          <w:sz w:val="27"/>
          <w:szCs w:val="27"/>
          <w:rtl/>
        </w:rPr>
        <w:t>ا</w:t>
      </w:r>
      <w:r w:rsidRPr="0070359C">
        <w:rPr>
          <w:rFonts w:ascii="Cambria" w:eastAsia="Times New Roman" w:hAnsi="Cambria" w:cs="Cambria" w:hint="cs"/>
          <w:noProof/>
          <w:color w:val="000000" w:themeColor="text1"/>
          <w:spacing w:val="-10"/>
          <w:sz w:val="27"/>
          <w:szCs w:val="27"/>
        </w:rPr>
        <w:t>‌</w:t>
      </w:r>
      <w:r w:rsidRPr="0070359C">
        <w:rPr>
          <w:rFonts w:ascii="Calibri" w:eastAsia="Times New Roman" w:hAnsi="Calibri" w:hint="cs"/>
          <w:noProof/>
          <w:color w:val="000000" w:themeColor="text1"/>
          <w:spacing w:val="-10"/>
          <w:sz w:val="27"/>
          <w:szCs w:val="27"/>
          <w:rtl/>
        </w:rPr>
        <w:t>نمایی</w:t>
      </w:r>
      <w:r w:rsidRPr="0070359C">
        <w:rPr>
          <w:rFonts w:ascii="Calibri" w:eastAsia="Times New Roman" w:hAnsi="Calibri"/>
          <w:noProof/>
          <w:color w:val="000000" w:themeColor="text1"/>
          <w:spacing w:val="-10"/>
          <w:sz w:val="27"/>
          <w:szCs w:val="27"/>
          <w:rtl/>
        </w:rPr>
        <w:t xml:space="preserve"> جدول شماره </w:t>
      </w:r>
      <w:r w:rsidR="000353EF" w:rsidRPr="0070359C">
        <w:rPr>
          <w:rFonts w:ascii="Calibri" w:eastAsia="Times New Roman" w:hAnsi="Calibri" w:hint="cs"/>
          <w:noProof/>
          <w:color w:val="000000" w:themeColor="text1"/>
          <w:spacing w:val="-10"/>
          <w:sz w:val="27"/>
          <w:szCs w:val="27"/>
          <w:rtl/>
        </w:rPr>
        <w:t>(16)</w:t>
      </w:r>
      <w:r w:rsidRPr="0070359C">
        <w:rPr>
          <w:rFonts w:ascii="Calibri" w:eastAsia="Times New Roman" w:hAnsi="Calibri"/>
          <w:noProof/>
          <w:color w:val="000000" w:themeColor="text1"/>
          <w:spacing w:val="-10"/>
          <w:sz w:val="27"/>
          <w:szCs w:val="27"/>
          <w:rtl/>
        </w:rPr>
        <w:t xml:space="preserve"> م</w:t>
      </w:r>
      <w:r w:rsidRPr="0070359C">
        <w:rPr>
          <w:rFonts w:ascii="Calibri" w:eastAsia="Times New Roman" w:hAnsi="Calibri" w:hint="cs"/>
          <w:noProof/>
          <w:color w:val="000000" w:themeColor="text1"/>
          <w:spacing w:val="-10"/>
          <w:sz w:val="27"/>
          <w:szCs w:val="27"/>
          <w:rtl/>
        </w:rPr>
        <w:t>ی</w:t>
      </w:r>
      <w:r w:rsidRPr="0070359C">
        <w:rPr>
          <w:rFonts w:ascii="Cambria" w:eastAsia="Times New Roman" w:hAnsi="Cambria" w:cs="Cambria" w:hint="cs"/>
          <w:noProof/>
          <w:color w:val="000000" w:themeColor="text1"/>
          <w:spacing w:val="-10"/>
          <w:sz w:val="27"/>
          <w:szCs w:val="27"/>
        </w:rPr>
        <w:t>‌</w:t>
      </w:r>
      <w:r w:rsidRPr="0070359C">
        <w:rPr>
          <w:rFonts w:ascii="Calibri" w:eastAsia="Times New Roman" w:hAnsi="Calibri" w:hint="cs"/>
          <w:noProof/>
          <w:color w:val="000000" w:themeColor="text1"/>
          <w:spacing w:val="-10"/>
          <w:sz w:val="27"/>
          <w:szCs w:val="27"/>
          <w:rtl/>
        </w:rPr>
        <w:t>باش</w:t>
      </w:r>
      <w:r w:rsidRPr="0070359C">
        <w:rPr>
          <w:rFonts w:ascii="Calibri" w:eastAsia="Times New Roman" w:hAnsi="Calibri" w:hint="eastAsia"/>
          <w:noProof/>
          <w:color w:val="000000" w:themeColor="text1"/>
          <w:spacing w:val="-10"/>
          <w:sz w:val="27"/>
          <w:szCs w:val="27"/>
          <w:rtl/>
        </w:rPr>
        <w:t>د</w:t>
      </w:r>
      <w:r w:rsidR="0021737E" w:rsidRPr="0070359C">
        <w:rPr>
          <w:rFonts w:ascii="Calibri" w:eastAsia="Times New Roman" w:hAnsi="Calibri" w:hint="cs"/>
          <w:noProof/>
          <w:color w:val="000000" w:themeColor="text1"/>
          <w:spacing w:val="-10"/>
          <w:sz w:val="27"/>
          <w:szCs w:val="27"/>
          <w:rtl/>
        </w:rPr>
        <w:t>.</w:t>
      </w:r>
    </w:p>
    <w:p w14:paraId="5C0C44D4" w14:textId="77777777" w:rsidR="00853E19" w:rsidRPr="0070359C" w:rsidRDefault="00C41FE3" w:rsidP="00C41FE3">
      <w:pPr>
        <w:tabs>
          <w:tab w:val="left" w:pos="521"/>
        </w:tabs>
        <w:bidi/>
        <w:spacing w:line="240" w:lineRule="auto"/>
        <w:ind w:firstLine="663"/>
        <w:jc w:val="both"/>
        <w:rPr>
          <w:rFonts w:ascii="Calibri" w:eastAsia="Times New Roman" w:hAnsi="Calibri"/>
          <w:noProof/>
          <w:color w:val="000000" w:themeColor="text1"/>
          <w:spacing w:val="-6"/>
          <w:sz w:val="27"/>
          <w:szCs w:val="27"/>
          <w:rtl/>
        </w:rPr>
      </w:pPr>
      <w:r w:rsidRPr="0070359C">
        <w:rPr>
          <w:rFonts w:ascii="Calibri" w:eastAsia="Times New Roman" w:hAnsi="Calibri" w:hint="cs"/>
          <w:noProof/>
          <w:color w:val="000000" w:themeColor="text1"/>
          <w:spacing w:val="-6"/>
          <w:sz w:val="27"/>
          <w:szCs w:val="27"/>
          <w:rtl/>
        </w:rPr>
        <w:t>تبصره</w:t>
      </w:r>
      <w:r w:rsidR="00853E19" w:rsidRPr="0070359C">
        <w:rPr>
          <w:rFonts w:ascii="Calibri" w:eastAsia="Times New Roman" w:hAnsi="Calibri" w:hint="cs"/>
          <w:noProof/>
          <w:color w:val="000000" w:themeColor="text1"/>
          <w:spacing w:val="-6"/>
          <w:sz w:val="27"/>
          <w:szCs w:val="27"/>
          <w:rtl/>
        </w:rPr>
        <w:t>- ‌‌به‌منظور تحقق تکالیف و شاخصهای تعیین</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شده در این قانون برای سازمان صدا و سیمای جمهوری اسلامی ایران، سازمان مکلف است در سال اول برنامه، علاوه بر افزایش سنواتی نسبت به افزایش چهل و سه درصدی (43%) سهم دولت در تأمین اعتبارات سال 1402 سازمان صدا و سیمای جمهوری اسلامی ایران اقدام کند و این افزایش را در سنوات بعد از سال 1403 نیز پایه افزایش بودجه سنواتی قرار دهد.</w:t>
      </w:r>
    </w:p>
    <w:p w14:paraId="5DB96BE1" w14:textId="77777777" w:rsidR="00853E19" w:rsidRPr="0070359C" w:rsidRDefault="00853E19" w:rsidP="00853E19">
      <w:pPr>
        <w:bidi/>
        <w:spacing w:line="240" w:lineRule="auto"/>
        <w:ind w:firstLine="72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8"/>
          <w:sz w:val="27"/>
          <w:szCs w:val="27"/>
          <w:rtl/>
        </w:rPr>
        <w:t xml:space="preserve"> وزارت ارتباطات و فناوری اطلاعات مکلف است پهنای باند و امکانات لازم برای دسترسی عموم مردم به شبکه‌ها و برنامه‌های رسانه ملی در اقصی نقاط کشور بر بستر شبکه ملی اطلاعات و همچنین دسترسی حداکثری در سطح بین‌المللی را فراهم نماید.</w:t>
      </w:r>
    </w:p>
    <w:p w14:paraId="2D6C8209" w14:textId="77777777" w:rsidR="00853E19" w:rsidRPr="0070359C" w:rsidRDefault="00853E19" w:rsidP="0021737E">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سازمان صدا و سیمای جمهوری اسلامی ایران و وزارت فرهنگ و ارشاد اسلامی مکلفند در راستای حمایت از فرهنگ و ارزشهای اسلامی- ایرانی و توسعه حکمرانی رسانه‌ای و همچنین با توجه به مسؤولیت آن دستگاهها در تنظیم مقررات، صدور مجوز 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رعایت</w:t>
      </w:r>
      <w:r w:rsidRPr="0070359C">
        <w:rPr>
          <w:rFonts w:eastAsia="Times New Roman"/>
          <w:noProof/>
          <w:color w:val="000000" w:themeColor="text1"/>
          <w:spacing w:val="-6"/>
          <w:sz w:val="27"/>
          <w:szCs w:val="27"/>
          <w:rtl/>
        </w:rPr>
        <w:t xml:space="preserve"> قانون تسهيل صدور مجوزهاي كسب</w:t>
      </w:r>
      <w:r w:rsidR="0021737E"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و</w:t>
      </w:r>
      <w:r w:rsidR="0021737E"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کار و نظارت بر رسانه‌های فعال در عرصه صوت و تصویر فراگیر </w:t>
      </w:r>
      <w:r w:rsidRPr="0070359C">
        <w:rPr>
          <w:rFonts w:ascii="B Lotus" w:eastAsia="Times New Roman" w:hAnsi="B Lotus" w:hint="cs"/>
          <w:color w:val="000000" w:themeColor="text1"/>
          <w:spacing w:val="-6"/>
          <w:sz w:val="27"/>
          <w:szCs w:val="27"/>
          <w:rtl/>
          <w:lang w:bidi="fa-IR"/>
        </w:rPr>
        <w:t>نسبت به تهیه</w:t>
      </w:r>
      <w:r w:rsidRPr="0070359C">
        <w:rPr>
          <w:rFonts w:eastAsia="Times New Roman" w:hint="cs"/>
          <w:noProof/>
          <w:color w:val="000000" w:themeColor="text1"/>
          <w:spacing w:val="-6"/>
          <w:sz w:val="27"/>
          <w:szCs w:val="27"/>
          <w:rtl/>
        </w:rPr>
        <w:t xml:space="preserve"> جدول تخلفات مالی نحوه حمایت و رسیدگی به تخلفات اشخاص در موارد فوق </w:t>
      </w:r>
      <w:r w:rsidRPr="0070359C">
        <w:rPr>
          <w:rFonts w:ascii="B Lotus" w:eastAsia="Times New Roman" w:hAnsi="B Lotus"/>
          <w:color w:val="000000" w:themeColor="text1"/>
          <w:spacing w:val="-6"/>
          <w:sz w:val="27"/>
          <w:szCs w:val="27"/>
          <w:rtl/>
          <w:lang w:bidi="fa-IR"/>
        </w:rPr>
        <w:t>اقدام قانون</w:t>
      </w:r>
      <w:r w:rsidRPr="0070359C">
        <w:rPr>
          <w:rFonts w:ascii="B Lotus" w:eastAsia="Times New Roman" w:hAnsi="B Lotus" w:hint="cs"/>
          <w:color w:val="000000" w:themeColor="text1"/>
          <w:spacing w:val="-6"/>
          <w:sz w:val="27"/>
          <w:szCs w:val="27"/>
          <w:rtl/>
          <w:lang w:bidi="fa-IR"/>
        </w:rPr>
        <w:t>ی</w:t>
      </w:r>
      <w:r w:rsidRPr="0070359C">
        <w:rPr>
          <w:rFonts w:ascii="B Lotus" w:eastAsia="Times New Roman" w:hAnsi="B Lotus"/>
          <w:color w:val="000000" w:themeColor="text1"/>
          <w:spacing w:val="-6"/>
          <w:sz w:val="27"/>
          <w:szCs w:val="27"/>
          <w:rtl/>
          <w:lang w:bidi="fa-IR"/>
        </w:rPr>
        <w:t xml:space="preserve"> لازم را به</w:t>
      </w:r>
      <w:r w:rsidR="0021737E" w:rsidRPr="0070359C">
        <w:rPr>
          <w:rFonts w:ascii="B Lotus" w:eastAsia="Times New Roman" w:hAnsi="B Lotus" w:hint="cs"/>
          <w:color w:val="000000" w:themeColor="text1"/>
          <w:spacing w:val="-6"/>
          <w:sz w:val="27"/>
          <w:szCs w:val="27"/>
          <w:rtl/>
          <w:lang w:bidi="fa-IR"/>
        </w:rPr>
        <w:t>‌</w:t>
      </w:r>
      <w:r w:rsidRPr="0070359C">
        <w:rPr>
          <w:rFonts w:ascii="B Lotus" w:eastAsia="Times New Roman" w:hAnsi="B Lotus"/>
          <w:color w:val="000000" w:themeColor="text1"/>
          <w:spacing w:val="-6"/>
          <w:sz w:val="27"/>
          <w:szCs w:val="27"/>
          <w:rtl/>
          <w:lang w:bidi="fa-IR"/>
        </w:rPr>
        <w:t>عمل آورند</w:t>
      </w:r>
      <w:r w:rsidRPr="0070359C">
        <w:rPr>
          <w:rFonts w:ascii="B Lotus" w:eastAsia="Times New Roman" w:hAnsi="B Lotus" w:hint="cs"/>
          <w:color w:val="000000" w:themeColor="text1"/>
          <w:spacing w:val="-6"/>
          <w:sz w:val="27"/>
          <w:szCs w:val="27"/>
          <w:rtl/>
          <w:lang w:bidi="fa-IR"/>
        </w:rPr>
        <w:t>.</w:t>
      </w:r>
      <w:r w:rsidRPr="0070359C">
        <w:rPr>
          <w:rFonts w:eastAsia="Times New Roman" w:hint="cs"/>
          <w:noProof/>
          <w:color w:val="000000" w:themeColor="text1"/>
          <w:spacing w:val="-6"/>
          <w:sz w:val="27"/>
          <w:szCs w:val="27"/>
          <w:rtl/>
        </w:rPr>
        <w:t xml:space="preserve"> </w:t>
      </w:r>
    </w:p>
    <w:p w14:paraId="36C5714E" w14:textId="77777777" w:rsidR="00853E19" w:rsidRPr="0070359C" w:rsidRDefault="00853E19" w:rsidP="00155109">
      <w:pPr>
        <w:bidi/>
        <w:spacing w:line="240" w:lineRule="auto"/>
        <w:ind w:firstLine="72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سازمان صدا و سیمای جمهوری اسلامی ایران و وزارت فرهنگ و ارشاد اسلامی در حیطه وظایف و اختیارات مصرح (در حوزه تولید، پخش محصولات، صدور مجوز و نحوه نظارت بر آنها) با رعایت مواد (1) و(7) قانون اجرای سیاست‌های کلی اصل چهل و چهارم (44) قانون اساسی اصلاحی 15/11/1399 </w:t>
      </w:r>
      <w:r w:rsidRPr="0070359C">
        <w:rPr>
          <w:rFonts w:eastAsia="Times New Roman"/>
          <w:noProof/>
          <w:color w:val="000000" w:themeColor="text1"/>
          <w:spacing w:val="-6"/>
          <w:sz w:val="27"/>
          <w:szCs w:val="27"/>
          <w:rtl/>
        </w:rPr>
        <w:t>و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w:t>
      </w:r>
      <w:r w:rsidRPr="0070359C">
        <w:rPr>
          <w:rFonts w:eastAsia="Times New Roman"/>
          <w:noProof/>
          <w:color w:val="000000" w:themeColor="text1"/>
          <w:spacing w:val="-6"/>
          <w:sz w:val="27"/>
          <w:szCs w:val="27"/>
          <w:rtl/>
        </w:rPr>
        <w:t xml:space="preserve"> 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«تقس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w:t>
      </w:r>
      <w:r w:rsidRPr="0070359C">
        <w:rPr>
          <w:rFonts w:eastAsia="Times New Roman"/>
          <w:noProof/>
          <w:color w:val="000000" w:themeColor="text1"/>
          <w:spacing w:val="-6"/>
          <w:sz w:val="27"/>
          <w:szCs w:val="27"/>
          <w:rtl/>
        </w:rPr>
        <w:t xml:space="preserve"> کار و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حدود وظا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w:t>
      </w:r>
      <w:r w:rsidRPr="0070359C">
        <w:rPr>
          <w:rFonts w:eastAsia="Times New Roman"/>
          <w:noProof/>
          <w:color w:val="000000" w:themeColor="text1"/>
          <w:spacing w:val="-6"/>
          <w:sz w:val="27"/>
          <w:szCs w:val="27"/>
          <w:rtl/>
        </w:rPr>
        <w:t xml:space="preserve"> سازمان صدا و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و وزارت فرهنگ و ارشاد اسلام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برابر آ</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ن‌نامه‌</w:t>
      </w:r>
      <w:r w:rsidRPr="0070359C">
        <w:rPr>
          <w:rFonts w:eastAsia="Times New Roman"/>
          <w:noProof/>
          <w:color w:val="000000" w:themeColor="text1"/>
          <w:spacing w:val="-6"/>
          <w:sz w:val="27"/>
          <w:szCs w:val="27"/>
          <w:rtl/>
        </w:rPr>
        <w:t xml:space="preserve"> مصوب شورا</w:t>
      </w:r>
      <w:r w:rsidRPr="0070359C">
        <w:rPr>
          <w:rFonts w:eastAsia="Times New Roman" w:hint="cs"/>
          <w:noProof/>
          <w:color w:val="000000" w:themeColor="text1"/>
          <w:spacing w:val="-6"/>
          <w:sz w:val="27"/>
          <w:szCs w:val="27"/>
          <w:rtl/>
        </w:rPr>
        <w:t>ی‌</w:t>
      </w:r>
      <w:r w:rsidR="00155109"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انقلاب فرهنگ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حسب مورد</w:t>
      </w:r>
      <w:r w:rsidRPr="0070359C">
        <w:rPr>
          <w:rFonts w:eastAsia="Times New Roman" w:hint="cs"/>
          <w:noProof/>
          <w:color w:val="000000" w:themeColor="text1"/>
          <w:spacing w:val="-6"/>
          <w:sz w:val="27"/>
          <w:szCs w:val="27"/>
          <w:rtl/>
        </w:rPr>
        <w:t xml:space="preserve"> تابع قوانین و مقررات خاص خود هستند.</w:t>
      </w:r>
    </w:p>
    <w:p w14:paraId="4F98959A" w14:textId="77777777" w:rsidR="00B53BD2" w:rsidRPr="0070359C" w:rsidRDefault="00853E19" w:rsidP="006A7886">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78-</w:t>
      </w:r>
      <w:r w:rsidRPr="0070359C">
        <w:rPr>
          <w:rFonts w:eastAsia="Times New Roman" w:hint="cs"/>
          <w:noProof/>
          <w:color w:val="000000" w:themeColor="text1"/>
          <w:spacing w:val="-6"/>
          <w:sz w:val="27"/>
          <w:szCs w:val="27"/>
          <w:rtl/>
        </w:rPr>
        <w:t xml:space="preserve"> </w:t>
      </w:r>
    </w:p>
    <w:p w14:paraId="2BB00DBD" w14:textId="77777777" w:rsidR="00853E19" w:rsidRPr="0070359C" w:rsidRDefault="00B53BD2" w:rsidP="00B53BD2">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به‌منظور توسعه ورزشهای همگانی و قهرمانی، سازمان صدا و سیمای جمهوری اسلامی ایران مکلف است با هماهنگی وزارت ورزش و جوانان، آیین‌نامه نحوه تعیین میزان حق پخش تلویزیونی مسابقات ورزشی و چگونگی تأمین و تسهیم آن بین ذی‌نفعان را با لحاظ کیفیت و کمیت مسابقات و تعداد مخاطبان ظرف</w:t>
      </w:r>
      <w:r w:rsidR="00853E19" w:rsidRPr="0070359C">
        <w:rPr>
          <w:rFonts w:eastAsia="Times New Roman"/>
          <w:noProof/>
          <w:color w:val="000000" w:themeColor="text1"/>
          <w:spacing w:val="-6"/>
          <w:sz w:val="27"/>
          <w:szCs w:val="27"/>
        </w:rPr>
        <w:t xml:space="preserve"> </w:t>
      </w:r>
      <w:r w:rsidR="00853E19" w:rsidRPr="0070359C">
        <w:rPr>
          <w:rFonts w:eastAsia="Times New Roman" w:hint="cs"/>
          <w:noProof/>
          <w:color w:val="000000" w:themeColor="text1"/>
          <w:spacing w:val="-6"/>
          <w:sz w:val="27"/>
          <w:szCs w:val="27"/>
          <w:rtl/>
          <w:lang w:bidi="fa-IR"/>
        </w:rPr>
        <w:t>سه</w:t>
      </w:r>
      <w:r w:rsidR="006A7886"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ماه از لازم</w:t>
      </w:r>
      <w:r w:rsidR="00853E19" w:rsidRPr="0070359C">
        <w:rPr>
          <w:rFonts w:eastAsia="Times New Roman" w:hint="cs"/>
          <w:noProof/>
          <w:color w:val="000000" w:themeColor="text1"/>
          <w:spacing w:val="-6"/>
          <w:sz w:val="27"/>
          <w:szCs w:val="27"/>
          <w:rtl/>
        </w:rPr>
        <w:softHyphen/>
        <w:t>الاجرا شدن این قانون تهیه نموده و به‌تصویب هیأت ‌وزیران برساند.</w:t>
      </w:r>
    </w:p>
    <w:p w14:paraId="1C0BC881" w14:textId="77777777" w:rsidR="00853E19" w:rsidRPr="0070359C" w:rsidRDefault="00B53BD2" w:rsidP="00F77D50">
      <w:pPr>
        <w:bidi/>
        <w:spacing w:line="240" w:lineRule="auto"/>
        <w:ind w:firstLine="72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8"/>
          <w:sz w:val="27"/>
          <w:szCs w:val="27"/>
          <w:rtl/>
        </w:rPr>
        <w:t xml:space="preserve"> ‌به‌منظور ارتقای سلامت اقتصادی، نظام پایش (کنترل) مالی و پیشرفت سرمایه‌گذاری پایدار در باشگاهها، وزارت ورزش و جوانان مکلف است با همکاری فدراسیون‌هایی که تیمگان (لیگ) حرفه‌ای دارند، </w:t>
      </w:r>
      <w:r w:rsidR="009808F6" w:rsidRPr="0070359C">
        <w:rPr>
          <w:rFonts w:eastAsia="Times New Roman" w:hint="cs"/>
          <w:noProof/>
          <w:color w:val="000000" w:themeColor="text1"/>
          <w:spacing w:val="-8"/>
          <w:sz w:val="27"/>
          <w:szCs w:val="27"/>
          <w:rtl/>
        </w:rPr>
        <w:t xml:space="preserve">دستورالعمل </w:t>
      </w:r>
      <w:r w:rsidR="00853E19" w:rsidRPr="0070359C">
        <w:rPr>
          <w:rFonts w:eastAsia="Times New Roman" w:hint="cs"/>
          <w:noProof/>
          <w:color w:val="000000" w:themeColor="text1"/>
          <w:spacing w:val="-8"/>
          <w:sz w:val="27"/>
          <w:szCs w:val="27"/>
          <w:rtl/>
        </w:rPr>
        <w:t>مالی بازی جوانمردانه را تهیه نموده و حداکثر ظرف شش</w:t>
      </w:r>
      <w:r w:rsidR="00853E19" w:rsidRPr="0070359C">
        <w:rPr>
          <w:rFonts w:eastAsia="Times New Roman" w:hint="cs"/>
          <w:noProof/>
          <w:color w:val="000000" w:themeColor="text1"/>
          <w:spacing w:val="-8"/>
          <w:sz w:val="27"/>
          <w:szCs w:val="27"/>
          <w:rtl/>
        </w:rPr>
        <w:softHyphen/>
        <w:t>ماه به‌تصویب مجمع عمومی فدراسیون‌های مربوط برساند.</w:t>
      </w:r>
    </w:p>
    <w:p w14:paraId="0B17C339" w14:textId="77777777" w:rsidR="00853E19" w:rsidRPr="0070359C" w:rsidRDefault="00B53BD2" w:rsidP="00CD15C8">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بر اساس ماده (۶) قانون اهداف، وظایف و اختیارات وزارت ورزش و جوانان مصوب</w:t>
      </w:r>
      <w:r w:rsidR="00853E19" w:rsidRPr="0070359C">
        <w:rPr>
          <w:rFonts w:ascii="Cambria" w:eastAsia="Times New Roman" w:hAnsi="Cambria" w:cs="Cambria" w:hint="cs"/>
          <w:noProof/>
          <w:color w:val="000000" w:themeColor="text1"/>
          <w:spacing w:val="-6"/>
          <w:sz w:val="27"/>
          <w:szCs w:val="27"/>
          <w:rtl/>
        </w:rPr>
        <w:t> </w:t>
      </w:r>
      <w:r w:rsidR="00853E19" w:rsidRPr="0070359C">
        <w:rPr>
          <w:rFonts w:eastAsia="Times New Roman" w:hint="cs"/>
          <w:noProof/>
          <w:color w:val="000000" w:themeColor="text1"/>
          <w:spacing w:val="-6"/>
          <w:sz w:val="27"/>
          <w:szCs w:val="27"/>
          <w:rtl/>
        </w:rPr>
        <w:t xml:space="preserve">۱۶/۶/۱۳۹۹، صندوق حمایت از قهرمانان و پیشکسوتان ورزش کشور به‌عنوان متولی بیمه اجتماعی ورزشکاران و قهرمانان مکلف است از محل منابع در اختیار و درآمدهای شرکتهای تابعه این صندوق نسبت به پرداخت حق بیمه اجتماعی افراد </w:t>
      </w:r>
      <w:r w:rsidR="009808F6" w:rsidRPr="0070359C">
        <w:rPr>
          <w:rFonts w:eastAsia="Times New Roman" w:hint="cs"/>
          <w:noProof/>
          <w:color w:val="000000" w:themeColor="text1"/>
          <w:spacing w:val="-6"/>
          <w:sz w:val="27"/>
          <w:szCs w:val="27"/>
          <w:rtl/>
        </w:rPr>
        <w:t>فوق</w:t>
      </w:r>
      <w:r w:rsidR="00853E19" w:rsidRPr="0070359C">
        <w:rPr>
          <w:rFonts w:eastAsia="Times New Roman" w:hint="cs"/>
          <w:noProof/>
          <w:color w:val="000000" w:themeColor="text1"/>
          <w:spacing w:val="-6"/>
          <w:sz w:val="27"/>
          <w:szCs w:val="27"/>
          <w:rtl/>
        </w:rPr>
        <w:t xml:space="preserve"> تا زمان بازنشستگی با رعایت بند «</w:t>
      </w:r>
      <w:r w:rsidR="00CD15C8" w:rsidRPr="0070359C">
        <w:rPr>
          <w:rFonts w:eastAsia="Times New Roman" w:hint="cs"/>
          <w:noProof/>
          <w:color w:val="000000" w:themeColor="text1"/>
          <w:spacing w:val="-6"/>
          <w:sz w:val="27"/>
          <w:szCs w:val="27"/>
          <w:rtl/>
        </w:rPr>
        <w:t>خ</w:t>
      </w:r>
      <w:r w:rsidR="00853E19" w:rsidRPr="0070359C">
        <w:rPr>
          <w:rFonts w:eastAsia="Times New Roman" w:hint="cs"/>
          <w:noProof/>
          <w:color w:val="000000" w:themeColor="text1"/>
          <w:spacing w:val="-6"/>
          <w:sz w:val="27"/>
          <w:szCs w:val="27"/>
          <w:rtl/>
        </w:rPr>
        <w:t>» ماده (</w:t>
      </w:r>
      <w:r w:rsidR="00CD15C8" w:rsidRPr="0070359C">
        <w:rPr>
          <w:rFonts w:eastAsia="Times New Roman" w:hint="cs"/>
          <w:noProof/>
          <w:color w:val="000000" w:themeColor="text1"/>
          <w:spacing w:val="-6"/>
          <w:sz w:val="27"/>
          <w:szCs w:val="27"/>
          <w:rtl/>
        </w:rPr>
        <w:t>28</w:t>
      </w:r>
      <w:r w:rsidR="00853E19" w:rsidRPr="0070359C">
        <w:rPr>
          <w:rFonts w:eastAsia="Times New Roman" w:hint="cs"/>
          <w:noProof/>
          <w:color w:val="000000" w:themeColor="text1"/>
          <w:spacing w:val="-6"/>
          <w:sz w:val="27"/>
          <w:szCs w:val="27"/>
          <w:rtl/>
        </w:rPr>
        <w:t>) این قانون، اقدام کند.</w:t>
      </w:r>
    </w:p>
    <w:p w14:paraId="29A92AB0" w14:textId="77777777" w:rsidR="00853E19" w:rsidRPr="0070359C" w:rsidRDefault="00B53BD2" w:rsidP="00950F8E">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به</w:t>
      </w:r>
      <w:r w:rsidR="00853E19" w:rsidRPr="0070359C">
        <w:rPr>
          <w:rFonts w:eastAsia="Times New Roman" w:hint="cs"/>
          <w:noProof/>
          <w:color w:val="000000" w:themeColor="text1"/>
          <w:spacing w:val="-6"/>
          <w:sz w:val="27"/>
          <w:szCs w:val="27"/>
          <w:rtl/>
        </w:rPr>
        <w:softHyphen/>
        <w:t>منظور توسعه اقتصاد ورزش و جذب و تشويق حاميان بخش غير‌دولتي جهت فعاليت در عرصه ورزش کشور معادل</w:t>
      </w:r>
      <w:r w:rsidR="00853E19" w:rsidRPr="0070359C">
        <w:rPr>
          <w:rFonts w:ascii="Cambria" w:eastAsia="Times New Roman" w:hAnsi="Cambria" w:cs="Cambria" w:hint="cs"/>
          <w:noProof/>
          <w:color w:val="000000" w:themeColor="text1"/>
          <w:spacing w:val="-6"/>
          <w:sz w:val="27"/>
          <w:szCs w:val="27"/>
          <w:rtl/>
        </w:rPr>
        <w:t> </w:t>
      </w:r>
      <w:r w:rsidR="00853E19" w:rsidRPr="0070359C">
        <w:rPr>
          <w:rFonts w:eastAsia="Times New Roman" w:hint="cs"/>
          <w:noProof/>
          <w:color w:val="000000" w:themeColor="text1"/>
          <w:spacing w:val="-6"/>
          <w:sz w:val="27"/>
          <w:szCs w:val="27"/>
          <w:rtl/>
        </w:rPr>
        <w:t>صد‌درصد (100%) هزينه‌‌کرد اشخاص مذکور به‌منظور کمک به تحقق برنامه‌‌هاي وزارت ورزش و جوانان، کميته‌‌هاي ملي المپيک و پارالمپيک و فدراسيون‌‌هاي</w:t>
      </w:r>
      <w:r w:rsidR="00853E19" w:rsidRPr="0070359C">
        <w:rPr>
          <w:rFonts w:ascii="Cambria" w:eastAsia="Times New Roman" w:hAnsi="Cambria" w:cs="Cambria" w:hint="cs"/>
          <w:noProof/>
          <w:color w:val="000000" w:themeColor="text1"/>
          <w:spacing w:val="-6"/>
          <w:sz w:val="27"/>
          <w:szCs w:val="27"/>
          <w:rtl/>
        </w:rPr>
        <w:t> </w:t>
      </w:r>
      <w:r w:rsidR="00853E19" w:rsidRPr="0070359C">
        <w:rPr>
          <w:rFonts w:eastAsia="Times New Roman" w:hint="cs"/>
          <w:noProof/>
          <w:color w:val="000000" w:themeColor="text1"/>
          <w:spacing w:val="-6"/>
          <w:sz w:val="27"/>
          <w:szCs w:val="27"/>
          <w:rtl/>
        </w:rPr>
        <w:t xml:space="preserve">ورزشي در راستاي توسعه کمّي و کيفي زيرساخت‌هاي عمراني، برگزاري و شرکت در رويدادهاي ملي و بين‌المللي ورزشي، </w:t>
      </w:r>
      <w:r w:rsidR="00853E19" w:rsidRPr="0070359C">
        <w:rPr>
          <w:rFonts w:eastAsia="Times New Roman"/>
          <w:noProof/>
          <w:color w:val="000000" w:themeColor="text1"/>
          <w:spacing w:val="-6"/>
          <w:sz w:val="27"/>
          <w:szCs w:val="27"/>
          <w:rtl/>
        </w:rPr>
        <w:t>صرفاً در خصوص موضوع اعتبارات هز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تملک دارا</w:t>
      </w:r>
      <w:r w:rsidR="00853E19" w:rsidRPr="0070359C">
        <w:rPr>
          <w:rFonts w:eastAsia="Times New Roman" w:hint="cs"/>
          <w:noProof/>
          <w:color w:val="000000" w:themeColor="text1"/>
          <w:spacing w:val="-6"/>
          <w:sz w:val="27"/>
          <w:szCs w:val="27"/>
          <w:rtl/>
        </w:rPr>
        <w:t>یی</w:t>
      </w:r>
      <w:r w:rsidR="00853E19" w:rsidRPr="0070359C">
        <w:rPr>
          <w:rFonts w:eastAsia="Times New Roman"/>
          <w:noProof/>
          <w:color w:val="000000" w:themeColor="text1"/>
          <w:spacing w:val="-6"/>
          <w:sz w:val="27"/>
          <w:szCs w:val="27"/>
          <w:rtl/>
        </w:rPr>
        <w:t xml:space="preserve"> سرما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مندرج در قوان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بودجه سنوات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با پ</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شنهاد</w:t>
      </w:r>
      <w:r w:rsidR="00853E19" w:rsidRPr="0070359C">
        <w:rPr>
          <w:rFonts w:eastAsia="Times New Roman"/>
          <w:noProof/>
          <w:color w:val="000000" w:themeColor="text1"/>
          <w:spacing w:val="-6"/>
          <w:sz w:val="27"/>
          <w:szCs w:val="27"/>
          <w:rtl/>
        </w:rPr>
        <w:t xml:space="preserve"> وزارت ورزش و جوانان و تأ</w:t>
      </w:r>
      <w:r w:rsidR="00853E19" w:rsidRPr="0070359C">
        <w:rPr>
          <w:rFonts w:eastAsia="Times New Roman" w:hint="cs"/>
          <w:noProof/>
          <w:color w:val="000000" w:themeColor="text1"/>
          <w:spacing w:val="-6"/>
          <w:sz w:val="27"/>
          <w:szCs w:val="27"/>
          <w:rtl/>
        </w:rPr>
        <w:t>یی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 xml:space="preserve"> سازمان</w:t>
      </w:r>
      <w:r w:rsidR="00853E19" w:rsidRPr="0070359C">
        <w:rPr>
          <w:rFonts w:eastAsia="Times New Roman" w:hint="cs"/>
          <w:noProof/>
          <w:color w:val="000000" w:themeColor="text1"/>
          <w:spacing w:val="-6"/>
          <w:sz w:val="27"/>
          <w:szCs w:val="27"/>
          <w:rtl/>
        </w:rPr>
        <w:t xml:space="preserve"> مطابق آیين‌نامه‌</w:t>
      </w:r>
      <w:r w:rsidR="00853E19" w:rsidRPr="0070359C">
        <w:rPr>
          <w:rFonts w:eastAsia="Times New Roman" w:hint="cs"/>
          <w:noProof/>
          <w:color w:val="000000" w:themeColor="text1"/>
          <w:spacing w:val="-6"/>
          <w:sz w:val="27"/>
          <w:szCs w:val="27"/>
          <w:rtl/>
        </w:rPr>
        <w:softHyphen/>
        <w:t>اي</w:t>
      </w:r>
      <w:r w:rsidR="00853E19" w:rsidRPr="0070359C">
        <w:rPr>
          <w:rFonts w:ascii="Cambria" w:eastAsia="Times New Roman" w:hAnsi="Cambria" w:cs="Cambria" w:hint="cs"/>
          <w:noProof/>
          <w:color w:val="000000" w:themeColor="text1"/>
          <w:spacing w:val="-6"/>
          <w:sz w:val="27"/>
          <w:szCs w:val="27"/>
          <w:rtl/>
        </w:rPr>
        <w:t> </w:t>
      </w:r>
      <w:r w:rsidR="00853E19" w:rsidRPr="0070359C">
        <w:rPr>
          <w:rFonts w:eastAsia="Times New Roman" w:hint="cs"/>
          <w:noProof/>
          <w:color w:val="000000" w:themeColor="text1"/>
          <w:spacing w:val="-6"/>
          <w:sz w:val="27"/>
          <w:szCs w:val="27"/>
          <w:rtl/>
        </w:rPr>
        <w:t>که توسط وزارت ورزش و جوانان و وزارت امور اقتصادي و دارايي تهیه شده و به</w:t>
      </w:r>
      <w:r w:rsidR="00950F8E"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تصويب هيأت وزيران مي‌رسد، به‌عنوان اعتبار مالياتي اشخاص ياد‌شده محسوب مي‌گردد و در هرسال به میزان یک</w:t>
      </w:r>
      <w:r w:rsidR="00950F8E"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درصد (1%) از ماليات بر درآمد اشخاص مذکور به</w:t>
      </w:r>
      <w:r w:rsidR="00853E19" w:rsidRPr="0070359C">
        <w:rPr>
          <w:rFonts w:eastAsia="Times New Roman"/>
          <w:noProof/>
          <w:color w:val="000000" w:themeColor="text1"/>
          <w:spacing w:val="-6"/>
          <w:sz w:val="27"/>
          <w:szCs w:val="27"/>
        </w:rPr>
        <w:softHyphen/>
      </w:r>
      <w:r w:rsidR="00853E19" w:rsidRPr="0070359C">
        <w:rPr>
          <w:rFonts w:eastAsia="Times New Roman" w:hint="cs"/>
          <w:noProof/>
          <w:color w:val="000000" w:themeColor="text1"/>
          <w:spacing w:val="-6"/>
          <w:sz w:val="27"/>
          <w:szCs w:val="27"/>
          <w:rtl/>
        </w:rPr>
        <w:t>صورت جمعی- خرجی</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پس از اعمال حساب نزد خزانه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داری کل کشور قابل کسر مي‌باشد.</w:t>
      </w:r>
    </w:p>
    <w:p w14:paraId="59D778A1" w14:textId="77777777" w:rsidR="00711900" w:rsidRPr="0070359C" w:rsidRDefault="00711900" w:rsidP="00711900">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سازمان مکلف است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‌هفت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صدم درصد (</w:t>
      </w:r>
      <w:r w:rsidRPr="0070359C">
        <w:rPr>
          <w:rFonts w:eastAsia="Times New Roman" w:hint="cs"/>
          <w:noProof/>
          <w:color w:val="000000" w:themeColor="text1"/>
          <w:spacing w:val="-6"/>
          <w:sz w:val="27"/>
          <w:szCs w:val="27"/>
          <w:rtl/>
        </w:rPr>
        <w:t>27/0</w:t>
      </w:r>
      <w:r w:rsidRPr="0070359C">
        <w:rPr>
          <w:rFonts w:eastAsia="Times New Roman"/>
          <w:noProof/>
          <w:color w:val="000000" w:themeColor="text1"/>
          <w:spacing w:val="-6"/>
          <w:sz w:val="27"/>
          <w:szCs w:val="27"/>
          <w:rtl/>
        </w:rPr>
        <w:t>%) از کل نه درصد (۹%) مال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ات</w:t>
      </w:r>
      <w:r w:rsidRPr="0070359C">
        <w:rPr>
          <w:rFonts w:eastAsia="Times New Roman"/>
          <w:noProof/>
          <w:color w:val="000000" w:themeColor="text1"/>
          <w:spacing w:val="-6"/>
          <w:sz w:val="27"/>
          <w:szCs w:val="27"/>
          <w:rtl/>
        </w:rPr>
        <w:t xml:space="preserve"> بر ارزش‌افزوده را در طول</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سامانده</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امور جوانان و ترو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w:t>
      </w:r>
      <w:r w:rsidRPr="0070359C">
        <w:rPr>
          <w:rFonts w:eastAsia="Times New Roman"/>
          <w:noProof/>
          <w:color w:val="000000" w:themeColor="text1"/>
          <w:spacing w:val="-6"/>
          <w:sz w:val="27"/>
          <w:szCs w:val="27"/>
          <w:rtl/>
        </w:rPr>
        <w:t xml:space="preserve"> و تعم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w:t>
      </w:r>
      <w:r w:rsidRPr="0070359C">
        <w:rPr>
          <w:rFonts w:eastAsia="Times New Roman"/>
          <w:noProof/>
          <w:color w:val="000000" w:themeColor="text1"/>
          <w:spacing w:val="-6"/>
          <w:sz w:val="27"/>
          <w:szCs w:val="27"/>
          <w:rtl/>
        </w:rPr>
        <w:t xml:space="preserve"> فعال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بدن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همگان</w:t>
      </w:r>
      <w:r w:rsidRPr="0070359C">
        <w:rPr>
          <w:rFonts w:eastAsia="Times New Roman" w:hint="cs"/>
          <w:noProof/>
          <w:color w:val="000000" w:themeColor="text1"/>
          <w:spacing w:val="-6"/>
          <w:sz w:val="27"/>
          <w:szCs w:val="27"/>
          <w:rtl/>
        </w:rPr>
        <w:t xml:space="preserve">ی </w:t>
      </w:r>
      <w:r w:rsidRPr="0070359C">
        <w:rPr>
          <w:rFonts w:eastAsia="Times New Roman"/>
          <w:noProof/>
          <w:color w:val="000000" w:themeColor="text1"/>
          <w:spacing w:val="-6"/>
          <w:sz w:val="27"/>
          <w:szCs w:val="27"/>
          <w:rtl/>
        </w:rPr>
        <w:softHyphen/>
        <w:t>شدن ورزش اختصاص دهد.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مبلغ در رد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مربوط به وزار</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خانه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ورزش و جوانان</w:t>
      </w:r>
      <w:r w:rsidRPr="0070359C">
        <w:rPr>
          <w:rFonts w:eastAsia="Times New Roman" w:hint="cs"/>
          <w:noProof/>
          <w:color w:val="000000" w:themeColor="text1"/>
          <w:spacing w:val="-6"/>
          <w:sz w:val="27"/>
          <w:szCs w:val="27"/>
          <w:rtl/>
        </w:rPr>
        <w:t xml:space="preserve"> به میزان شصت درصد (60%) </w:t>
      </w:r>
      <w:r w:rsidRPr="0070359C">
        <w:rPr>
          <w:rFonts w:eastAsia="Times New Roman"/>
          <w:noProof/>
          <w:color w:val="000000" w:themeColor="text1"/>
          <w:spacing w:val="-6"/>
          <w:sz w:val="27"/>
          <w:szCs w:val="27"/>
          <w:rtl/>
        </w:rPr>
        <w:t>و آموزش و پرورش</w:t>
      </w:r>
      <w:r w:rsidRPr="0070359C">
        <w:rPr>
          <w:rFonts w:eastAsia="Times New Roman" w:hint="cs"/>
          <w:noProof/>
          <w:color w:val="000000" w:themeColor="text1"/>
          <w:spacing w:val="-6"/>
          <w:sz w:val="27"/>
          <w:szCs w:val="27"/>
          <w:rtl/>
        </w:rPr>
        <w:t xml:space="preserve"> به میزان چهل درصد (40%)</w:t>
      </w:r>
      <w:r w:rsidRPr="0070359C">
        <w:rPr>
          <w:rFonts w:eastAsia="Times New Roman"/>
          <w:noProof/>
          <w:color w:val="000000" w:themeColor="text1"/>
          <w:spacing w:val="-6"/>
          <w:sz w:val="27"/>
          <w:szCs w:val="27"/>
          <w:rtl/>
        </w:rPr>
        <w:t xml:space="preserve"> در </w:t>
      </w:r>
      <w:r w:rsidRPr="0070359C">
        <w:rPr>
          <w:rFonts w:eastAsia="Times New Roman" w:hint="cs"/>
          <w:noProof/>
          <w:color w:val="000000" w:themeColor="text1"/>
          <w:spacing w:val="-6"/>
          <w:sz w:val="27"/>
          <w:szCs w:val="27"/>
          <w:rtl/>
        </w:rPr>
        <w:t xml:space="preserve">قوانین </w:t>
      </w:r>
      <w:r w:rsidRPr="0070359C">
        <w:rPr>
          <w:rFonts w:eastAsia="Times New Roman"/>
          <w:noProof/>
          <w:color w:val="000000" w:themeColor="text1"/>
          <w:spacing w:val="-6"/>
          <w:sz w:val="27"/>
          <w:szCs w:val="27"/>
          <w:rtl/>
        </w:rPr>
        <w:t>بودجه سنوات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 xml:space="preserve"> و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طور مستقیم </w:t>
      </w:r>
      <w:r w:rsidRPr="0070359C">
        <w:rPr>
          <w:rFonts w:eastAsia="Times New Roman"/>
          <w:noProof/>
          <w:color w:val="000000" w:themeColor="text1"/>
          <w:spacing w:val="-6"/>
          <w:sz w:val="27"/>
          <w:szCs w:val="27"/>
          <w:rtl/>
        </w:rPr>
        <w:t>از خزانه به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وزارتخانه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پرداخت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می‌</w:t>
      </w:r>
      <w:r w:rsidRPr="0070359C">
        <w:rPr>
          <w:rFonts w:eastAsia="Times New Roman" w:hint="eastAsia"/>
          <w:noProof/>
          <w:color w:val="000000" w:themeColor="text1"/>
          <w:spacing w:val="-6"/>
          <w:sz w:val="27"/>
          <w:szCs w:val="27"/>
          <w:rtl/>
        </w:rPr>
        <w:t>شود</w:t>
      </w:r>
      <w:r w:rsidRPr="0070359C">
        <w:rPr>
          <w:rFonts w:eastAsia="Times New Roman" w:hint="cs"/>
          <w:noProof/>
          <w:color w:val="000000" w:themeColor="text1"/>
          <w:spacing w:val="-6"/>
          <w:sz w:val="27"/>
          <w:szCs w:val="27"/>
          <w:rtl/>
        </w:rPr>
        <w:t>.</w:t>
      </w:r>
    </w:p>
    <w:p w14:paraId="3A3B9866" w14:textId="77777777" w:rsidR="00711900" w:rsidRPr="0070359C" w:rsidRDefault="00711900" w:rsidP="00711900">
      <w:pPr>
        <w:bidi/>
        <w:spacing w:line="240" w:lineRule="auto"/>
        <w:ind w:firstLine="72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تبصره</w:t>
      </w:r>
      <w:r w:rsidRPr="0070359C">
        <w:rPr>
          <w:rFonts w:eastAsia="Times New Roman"/>
          <w:noProof/>
          <w:color w:val="000000" w:themeColor="text1"/>
          <w:spacing w:val="-6"/>
          <w:sz w:val="27"/>
          <w:szCs w:val="27"/>
          <w:rtl/>
        </w:rPr>
        <w:t xml:space="preserve"> 1-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اعتبار فقط در استان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هزی</w:t>
      </w:r>
      <w:r w:rsidRPr="0070359C">
        <w:rPr>
          <w:rFonts w:eastAsia="Times New Roman" w:hint="eastAsia"/>
          <w:noProof/>
          <w:color w:val="000000" w:themeColor="text1"/>
          <w:spacing w:val="-6"/>
          <w:sz w:val="27"/>
          <w:szCs w:val="27"/>
          <w:rtl/>
        </w:rPr>
        <w:t>نه</w:t>
      </w:r>
      <w:r w:rsidRPr="0070359C">
        <w:rPr>
          <w:rFonts w:eastAsia="Times New Roman"/>
          <w:noProof/>
          <w:color w:val="000000" w:themeColor="text1"/>
          <w:spacing w:val="-6"/>
          <w:sz w:val="27"/>
          <w:szCs w:val="27"/>
          <w:rtl/>
        </w:rPr>
        <w:t xml:space="preserve"> می‌شود</w:t>
      </w:r>
      <w:r w:rsidRPr="0070359C">
        <w:rPr>
          <w:rFonts w:eastAsia="Times New Roman" w:hint="cs"/>
          <w:noProof/>
          <w:color w:val="000000" w:themeColor="text1"/>
          <w:spacing w:val="-6"/>
          <w:sz w:val="27"/>
          <w:szCs w:val="27"/>
          <w:rtl/>
        </w:rPr>
        <w:t>.</w:t>
      </w:r>
    </w:p>
    <w:p w14:paraId="1B5247B7" w14:textId="77777777" w:rsidR="00711900" w:rsidRPr="0070359C" w:rsidRDefault="00711900" w:rsidP="00711900">
      <w:pPr>
        <w:bidi/>
        <w:spacing w:line="240" w:lineRule="auto"/>
        <w:ind w:firstLine="72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تبصره</w:t>
      </w:r>
      <w:r w:rsidRPr="0070359C">
        <w:rPr>
          <w:rFonts w:eastAsia="Times New Roman"/>
          <w:noProof/>
          <w:color w:val="000000" w:themeColor="text1"/>
          <w:spacing w:val="-6"/>
          <w:sz w:val="27"/>
          <w:szCs w:val="27"/>
          <w:rtl/>
        </w:rPr>
        <w:t xml:space="preserve"> 2- پرداخت هرگونه وجه</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محل به ورزش حرفه‌ا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ممنوع و در حکم تصرف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رقانون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وجوه و اموال دولت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است</w:t>
      </w:r>
      <w:r w:rsidRPr="0070359C">
        <w:rPr>
          <w:rFonts w:eastAsia="Times New Roman" w:hint="cs"/>
          <w:noProof/>
          <w:color w:val="000000" w:themeColor="text1"/>
          <w:spacing w:val="-6"/>
          <w:sz w:val="27"/>
          <w:szCs w:val="27"/>
          <w:rtl/>
        </w:rPr>
        <w:t>.</w:t>
      </w:r>
    </w:p>
    <w:p w14:paraId="3E95F5F9" w14:textId="77777777" w:rsidR="00711900" w:rsidRPr="0070359C" w:rsidRDefault="00711900" w:rsidP="00711900">
      <w:pPr>
        <w:bidi/>
        <w:spacing w:line="240" w:lineRule="auto"/>
        <w:ind w:firstLine="72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سازمان</w:t>
      </w:r>
      <w:r w:rsidRPr="0070359C">
        <w:rPr>
          <w:rFonts w:eastAsia="Times New Roman"/>
          <w:noProof/>
          <w:color w:val="000000" w:themeColor="text1"/>
          <w:spacing w:val="-6"/>
          <w:sz w:val="27"/>
          <w:szCs w:val="27"/>
          <w:rtl/>
        </w:rPr>
        <w:t xml:space="preserve"> و وزار</w:t>
      </w:r>
      <w:r w:rsidRPr="0070359C">
        <w:rPr>
          <w:rFonts w:eastAsia="Times New Roman" w:hint="eastAsia"/>
          <w:noProof/>
          <w:color w:val="000000" w:themeColor="text1"/>
          <w:spacing w:val="-6"/>
          <w:sz w:val="27"/>
          <w:szCs w:val="27"/>
          <w:rtl/>
        </w:rPr>
        <w:t>تخانه</w:t>
      </w:r>
      <w:r w:rsidRPr="0070359C">
        <w:rPr>
          <w:rFonts w:eastAsia="Times New Roman"/>
          <w:noProof/>
          <w:color w:val="000000" w:themeColor="text1"/>
          <w:spacing w:val="-6"/>
          <w:sz w:val="27"/>
          <w:szCs w:val="27"/>
          <w:rtl/>
        </w:rPr>
        <w:softHyphen/>
      </w:r>
      <w:r w:rsidRPr="0070359C">
        <w:rPr>
          <w:rFonts w:eastAsia="Times New Roman" w:hint="eastAsia"/>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ورزش و جوانان و آموزش و پرورش مکلفند گزارش عملکرد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بند</w:t>
      </w:r>
      <w:r w:rsidRPr="0070359C">
        <w:rPr>
          <w:rFonts w:eastAsia="Times New Roman"/>
          <w:noProof/>
          <w:color w:val="000000" w:themeColor="text1"/>
          <w:spacing w:val="-6"/>
          <w:sz w:val="27"/>
          <w:szCs w:val="27"/>
          <w:rtl/>
        </w:rPr>
        <w:t xml:space="preserve"> را هر شش</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ماه یک‌بار به کم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آموزش،</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قات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فرهنگ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مجلس ارسال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hint="cs"/>
          <w:noProof/>
          <w:color w:val="000000" w:themeColor="text1"/>
          <w:spacing w:val="-6"/>
          <w:sz w:val="27"/>
          <w:szCs w:val="27"/>
          <w:rtl/>
        </w:rPr>
        <w:t>.</w:t>
      </w:r>
    </w:p>
    <w:p w14:paraId="1A0A17AB" w14:textId="77777777" w:rsidR="009C6B40" w:rsidRPr="0070359C" w:rsidRDefault="009C6B40">
      <w:pPr>
        <w:spacing w:line="240" w:lineRule="auto"/>
        <w:jc w:val="left"/>
        <w:rPr>
          <w:rFonts w:eastAsia="Times New Roman"/>
          <w:b/>
          <w:bCs/>
          <w:noProof/>
          <w:color w:val="000000" w:themeColor="text1"/>
          <w:spacing w:val="-6"/>
          <w:sz w:val="27"/>
          <w:szCs w:val="27"/>
          <w:rtl/>
        </w:rPr>
      </w:pPr>
      <w:r w:rsidRPr="0070359C">
        <w:rPr>
          <w:rFonts w:eastAsia="Times New Roman"/>
          <w:b/>
          <w:bCs/>
          <w:noProof/>
          <w:color w:val="000000" w:themeColor="text1"/>
          <w:spacing w:val="-6"/>
          <w:sz w:val="27"/>
          <w:szCs w:val="27"/>
          <w:rtl/>
        </w:rPr>
        <w:br w:type="page"/>
      </w:r>
    </w:p>
    <w:p w14:paraId="103AB62B" w14:textId="77777777" w:rsidR="00853E19" w:rsidRPr="0070359C" w:rsidRDefault="00853E19" w:rsidP="00B53BD2">
      <w:pPr>
        <w:bidi/>
        <w:spacing w:line="240" w:lineRule="auto"/>
        <w:ind w:firstLine="72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فصل 16- زن‏، خانواده و جمعیت </w:t>
      </w:r>
    </w:p>
    <w:p w14:paraId="376B4831" w14:textId="77777777" w:rsidR="00853E19" w:rsidRPr="0070359C" w:rsidRDefault="00853E19" w:rsidP="00853E19">
      <w:pPr>
        <w:bidi/>
        <w:spacing w:line="240" w:lineRule="auto"/>
        <w:ind w:firstLine="72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79-</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در اجرای بندهای (15) و (16) سیاست‌های کلی برنامه هفتم </w:t>
      </w:r>
      <w:r w:rsidRPr="0070359C">
        <w:rPr>
          <w:rFonts w:hint="cs"/>
          <w:noProof/>
          <w:color w:val="000000" w:themeColor="text1"/>
          <w:spacing w:val="-6"/>
          <w:sz w:val="27"/>
          <w:szCs w:val="27"/>
          <w:rtl/>
        </w:rPr>
        <w:t xml:space="preserve">و به‌منظور تحقق اهداف کمّی زیر </w:t>
      </w:r>
      <w:r w:rsidRPr="0070359C">
        <w:rPr>
          <w:rFonts w:eastAsia="Times New Roman" w:hint="cs"/>
          <w:noProof/>
          <w:color w:val="000000" w:themeColor="text1"/>
          <w:spacing w:val="-6"/>
          <w:sz w:val="27"/>
          <w:szCs w:val="27"/>
          <w:rtl/>
        </w:rPr>
        <w:t>مطابق با احکام این فصل، اقدام می‌شود:</w:t>
      </w:r>
    </w:p>
    <w:p w14:paraId="29BD5EF6" w14:textId="77777777" w:rsidR="00853E19" w:rsidRPr="0070359C" w:rsidRDefault="00853E19" w:rsidP="00853E19">
      <w:pPr>
        <w:bidi/>
        <w:spacing w:line="240" w:lineRule="auto"/>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جدول شماره (17)- اهداف کم</w:t>
      </w:r>
      <w:r w:rsidR="00950F8E" w:rsidRPr="0070359C">
        <w:rPr>
          <w:rFonts w:eastAsia="Times New Roman" w:hint="cs"/>
          <w:b/>
          <w:bCs/>
          <w:noProof/>
          <w:color w:val="000000" w:themeColor="text1"/>
          <w:spacing w:val="-6"/>
          <w:sz w:val="27"/>
          <w:szCs w:val="27"/>
          <w:rtl/>
        </w:rPr>
        <w:t>ّ</w:t>
      </w:r>
      <w:r w:rsidRPr="0070359C">
        <w:rPr>
          <w:rFonts w:eastAsia="Times New Roman" w:hint="cs"/>
          <w:b/>
          <w:bCs/>
          <w:noProof/>
          <w:color w:val="000000" w:themeColor="text1"/>
          <w:spacing w:val="-6"/>
          <w:sz w:val="27"/>
          <w:szCs w:val="27"/>
          <w:rtl/>
        </w:rPr>
        <w:t>ی سنجه‌های عملکردی زن، خانواده و جمعیت</w:t>
      </w:r>
    </w:p>
    <w:tbl>
      <w:tblPr>
        <w:tblStyle w:val="TableGrid"/>
        <w:bidiVisual/>
        <w:tblW w:w="0" w:type="auto"/>
        <w:jc w:val="center"/>
        <w:tblLook w:val="04A0" w:firstRow="1" w:lastRow="0" w:firstColumn="1" w:lastColumn="0" w:noHBand="0" w:noVBand="1"/>
      </w:tblPr>
      <w:tblGrid>
        <w:gridCol w:w="3780"/>
        <w:gridCol w:w="2835"/>
      </w:tblGrid>
      <w:tr w:rsidR="002B6313" w:rsidRPr="0070359C" w14:paraId="113E5A34" w14:textId="77777777" w:rsidTr="00853E19">
        <w:trPr>
          <w:tblHeader/>
          <w:jc w:val="center"/>
        </w:trPr>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0D111" w14:textId="77777777" w:rsidR="00853E19" w:rsidRPr="0070359C" w:rsidRDefault="00853E19" w:rsidP="00853E19">
            <w:pPr>
              <w:spacing w:line="240" w:lineRule="auto"/>
              <w:jc w:val="center"/>
              <w:rPr>
                <w:b/>
                <w:bCs/>
                <w:noProof/>
                <w:color w:val="000000" w:themeColor="text1"/>
                <w:spacing w:val="-6"/>
                <w:sz w:val="27"/>
                <w:szCs w:val="27"/>
              </w:rPr>
            </w:pPr>
            <w:r w:rsidRPr="0070359C">
              <w:rPr>
                <w:rFonts w:hint="cs"/>
                <w:b/>
                <w:bCs/>
                <w:noProof/>
                <w:color w:val="000000" w:themeColor="text1"/>
                <w:spacing w:val="-6"/>
                <w:sz w:val="27"/>
                <w:szCs w:val="27"/>
                <w:rtl/>
              </w:rPr>
              <w:t>سنجه عملکردی</w:t>
            </w:r>
          </w:p>
        </w:tc>
        <w:tc>
          <w:tcPr>
            <w:tcW w:w="2835" w:type="dxa"/>
            <w:shd w:val="clear" w:color="auto" w:fill="D9D9D9" w:themeFill="background1" w:themeFillShade="D9"/>
            <w:vAlign w:val="center"/>
          </w:tcPr>
          <w:p w14:paraId="119160E1" w14:textId="77777777" w:rsidR="00853E19" w:rsidRPr="0070359C" w:rsidRDefault="00853E19" w:rsidP="00853E19">
            <w:pPr>
              <w:spacing w:line="240" w:lineRule="auto"/>
              <w:jc w:val="center"/>
              <w:rPr>
                <w:color w:val="000000" w:themeColor="text1"/>
                <w:spacing w:val="-6"/>
                <w:sz w:val="27"/>
                <w:szCs w:val="27"/>
                <w:rtl/>
                <w:lang w:bidi="fa-IR"/>
              </w:rPr>
            </w:pPr>
            <w:r w:rsidRPr="0070359C">
              <w:rPr>
                <w:rFonts w:ascii="Times New Roman Bold" w:hAnsi="Times New Roman Bold" w:hint="cs"/>
                <w:b/>
                <w:bCs/>
                <w:noProof/>
                <w:color w:val="000000" w:themeColor="text1"/>
                <w:spacing w:val="-6"/>
                <w:sz w:val="27"/>
                <w:szCs w:val="27"/>
                <w:rtl/>
              </w:rPr>
              <w:t>هدف کمّی در پایان برنامه نسبت به سال پایه (1402)</w:t>
            </w:r>
          </w:p>
        </w:tc>
      </w:tr>
      <w:tr w:rsidR="002B6313" w:rsidRPr="0070359C" w14:paraId="7D1B5439" w14:textId="77777777" w:rsidTr="00853E19">
        <w:trPr>
          <w:jc w:val="center"/>
        </w:trPr>
        <w:tc>
          <w:tcPr>
            <w:tcW w:w="3780" w:type="dxa"/>
            <w:tcBorders>
              <w:top w:val="single" w:sz="4" w:space="0" w:color="auto"/>
              <w:left w:val="single" w:sz="4" w:space="0" w:color="auto"/>
              <w:bottom w:val="single" w:sz="4" w:space="0" w:color="auto"/>
              <w:right w:val="single" w:sz="4" w:space="0" w:color="auto"/>
            </w:tcBorders>
            <w:vAlign w:val="center"/>
          </w:tcPr>
          <w:p w14:paraId="201734CA" w14:textId="77777777" w:rsidR="00853E19" w:rsidRPr="0070359C" w:rsidRDefault="00853E19" w:rsidP="00853E19">
            <w:pPr>
              <w:bidi/>
              <w:spacing w:line="240" w:lineRule="auto"/>
              <w:jc w:val="both"/>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ترویج الگوهای صحیح همسرگزینی و ترغیب ازدواج به‌هنگام، آسان و پایدار متناسب با فرهنگ اسلامی- ایرانی و ظرفیت‌های بومی (در قالب برگزاری کارگاهها و دوره‌های آموزشی)</w:t>
            </w:r>
          </w:p>
        </w:tc>
        <w:tc>
          <w:tcPr>
            <w:tcW w:w="2835" w:type="dxa"/>
            <w:tcBorders>
              <w:top w:val="single" w:sz="4" w:space="0" w:color="auto"/>
              <w:left w:val="single" w:sz="4" w:space="0" w:color="auto"/>
              <w:bottom w:val="single" w:sz="4" w:space="0" w:color="auto"/>
              <w:right w:val="single" w:sz="4" w:space="0" w:color="auto"/>
            </w:tcBorders>
            <w:vAlign w:val="center"/>
          </w:tcPr>
          <w:p w14:paraId="3550F031" w14:textId="77777777" w:rsidR="00853E19" w:rsidRPr="0070359C" w:rsidRDefault="00853E19" w:rsidP="00853E19">
            <w:pPr>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رشد 25 درصدی</w:t>
            </w:r>
          </w:p>
        </w:tc>
      </w:tr>
      <w:tr w:rsidR="002B6313" w:rsidRPr="0070359C" w14:paraId="07D10F62" w14:textId="77777777" w:rsidTr="00853E19">
        <w:trPr>
          <w:jc w:val="center"/>
        </w:trPr>
        <w:tc>
          <w:tcPr>
            <w:tcW w:w="3780" w:type="dxa"/>
            <w:tcBorders>
              <w:top w:val="single" w:sz="4" w:space="0" w:color="auto"/>
              <w:left w:val="single" w:sz="4" w:space="0" w:color="auto"/>
              <w:bottom w:val="single" w:sz="4" w:space="0" w:color="auto"/>
              <w:right w:val="single" w:sz="4" w:space="0" w:color="auto"/>
            </w:tcBorders>
            <w:vAlign w:val="center"/>
          </w:tcPr>
          <w:p w14:paraId="1C7B1967" w14:textId="77777777" w:rsidR="00853E19" w:rsidRPr="0070359C" w:rsidRDefault="00853E19" w:rsidP="00853E19">
            <w:pPr>
              <w:bidi/>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افزایش مهارتهای شغلی زنان (درقالب برگزاری کارگاهها و دوره‌های آموزشی)</w:t>
            </w:r>
          </w:p>
        </w:tc>
        <w:tc>
          <w:tcPr>
            <w:tcW w:w="2835" w:type="dxa"/>
            <w:tcBorders>
              <w:top w:val="single" w:sz="4" w:space="0" w:color="auto"/>
              <w:left w:val="single" w:sz="4" w:space="0" w:color="auto"/>
              <w:bottom w:val="single" w:sz="4" w:space="0" w:color="auto"/>
              <w:right w:val="single" w:sz="4" w:space="0" w:color="auto"/>
            </w:tcBorders>
            <w:vAlign w:val="center"/>
          </w:tcPr>
          <w:p w14:paraId="398A4049" w14:textId="77777777" w:rsidR="00853E19" w:rsidRPr="0070359C" w:rsidRDefault="00853E19" w:rsidP="00853E19">
            <w:pPr>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رشد 25 درصدی</w:t>
            </w:r>
          </w:p>
        </w:tc>
      </w:tr>
      <w:tr w:rsidR="002B6313" w:rsidRPr="0070359C" w14:paraId="04274CFD" w14:textId="77777777" w:rsidTr="00853E19">
        <w:trPr>
          <w:jc w:val="center"/>
        </w:trPr>
        <w:tc>
          <w:tcPr>
            <w:tcW w:w="3780" w:type="dxa"/>
            <w:tcBorders>
              <w:top w:val="single" w:sz="4" w:space="0" w:color="auto"/>
              <w:left w:val="single" w:sz="4" w:space="0" w:color="auto"/>
              <w:bottom w:val="single" w:sz="4" w:space="0" w:color="auto"/>
              <w:right w:val="single" w:sz="4" w:space="0" w:color="auto"/>
            </w:tcBorders>
            <w:vAlign w:val="center"/>
          </w:tcPr>
          <w:p w14:paraId="7A47D46D" w14:textId="77777777" w:rsidR="00853E19" w:rsidRPr="0070359C" w:rsidRDefault="00853E19" w:rsidP="00853E19">
            <w:pPr>
              <w:bidi/>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مراکز تخصصی مشاوره خانواده، ازدواج و پیشگیری از طلاق</w:t>
            </w:r>
          </w:p>
        </w:tc>
        <w:tc>
          <w:tcPr>
            <w:tcW w:w="2835" w:type="dxa"/>
            <w:tcBorders>
              <w:top w:val="single" w:sz="4" w:space="0" w:color="auto"/>
              <w:left w:val="single" w:sz="4" w:space="0" w:color="auto"/>
              <w:bottom w:val="single" w:sz="4" w:space="0" w:color="auto"/>
              <w:right w:val="single" w:sz="4" w:space="0" w:color="auto"/>
            </w:tcBorders>
            <w:vAlign w:val="center"/>
          </w:tcPr>
          <w:p w14:paraId="30AD51C9" w14:textId="77777777" w:rsidR="00853E19" w:rsidRPr="0070359C" w:rsidRDefault="00853E19" w:rsidP="00853E19">
            <w:pPr>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رشد 25 درصدی</w:t>
            </w:r>
          </w:p>
        </w:tc>
      </w:tr>
      <w:tr w:rsidR="002B6313" w:rsidRPr="0070359C" w14:paraId="2FE215A8" w14:textId="77777777" w:rsidTr="00853E19">
        <w:trPr>
          <w:jc w:val="center"/>
        </w:trPr>
        <w:tc>
          <w:tcPr>
            <w:tcW w:w="3780" w:type="dxa"/>
            <w:tcBorders>
              <w:top w:val="single" w:sz="4" w:space="0" w:color="auto"/>
              <w:left w:val="single" w:sz="4" w:space="0" w:color="auto"/>
              <w:bottom w:val="single" w:sz="4" w:space="0" w:color="auto"/>
              <w:right w:val="single" w:sz="4" w:space="0" w:color="auto"/>
            </w:tcBorders>
            <w:vAlign w:val="center"/>
          </w:tcPr>
          <w:p w14:paraId="72C12587" w14:textId="77777777" w:rsidR="00853E19" w:rsidRPr="0070359C" w:rsidRDefault="00853E19" w:rsidP="00853E19">
            <w:pPr>
              <w:bidi/>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کاهش میانگین سن ازدواج</w:t>
            </w:r>
          </w:p>
        </w:tc>
        <w:tc>
          <w:tcPr>
            <w:tcW w:w="2835" w:type="dxa"/>
            <w:tcBorders>
              <w:top w:val="single" w:sz="4" w:space="0" w:color="auto"/>
              <w:left w:val="single" w:sz="4" w:space="0" w:color="auto"/>
              <w:bottom w:val="single" w:sz="4" w:space="0" w:color="auto"/>
              <w:right w:val="single" w:sz="4" w:space="0" w:color="auto"/>
            </w:tcBorders>
            <w:vAlign w:val="center"/>
          </w:tcPr>
          <w:p w14:paraId="76C99EE8" w14:textId="77777777" w:rsidR="00853E19" w:rsidRPr="0070359C" w:rsidRDefault="00853E19" w:rsidP="00853E19">
            <w:pPr>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1 سال</w:t>
            </w:r>
          </w:p>
        </w:tc>
      </w:tr>
      <w:tr w:rsidR="002B6313" w:rsidRPr="0070359C" w14:paraId="2464418C" w14:textId="77777777" w:rsidTr="00853E19">
        <w:trPr>
          <w:jc w:val="center"/>
        </w:trPr>
        <w:tc>
          <w:tcPr>
            <w:tcW w:w="3780" w:type="dxa"/>
            <w:tcBorders>
              <w:top w:val="single" w:sz="4" w:space="0" w:color="auto"/>
              <w:left w:val="single" w:sz="4" w:space="0" w:color="auto"/>
              <w:bottom w:val="single" w:sz="4" w:space="0" w:color="auto"/>
              <w:right w:val="single" w:sz="4" w:space="0" w:color="auto"/>
            </w:tcBorders>
            <w:vAlign w:val="center"/>
          </w:tcPr>
          <w:p w14:paraId="0F658CC0" w14:textId="77777777" w:rsidR="00853E19" w:rsidRPr="0070359C" w:rsidRDefault="00853E19" w:rsidP="00853E19">
            <w:pPr>
              <w:bidi/>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افزایش نرخ ازدواج نسبت به جمعیت در سن ازدواج</w:t>
            </w:r>
          </w:p>
        </w:tc>
        <w:tc>
          <w:tcPr>
            <w:tcW w:w="2835" w:type="dxa"/>
            <w:tcBorders>
              <w:top w:val="single" w:sz="4" w:space="0" w:color="auto"/>
              <w:left w:val="single" w:sz="4" w:space="0" w:color="auto"/>
              <w:bottom w:val="single" w:sz="4" w:space="0" w:color="auto"/>
              <w:right w:val="single" w:sz="4" w:space="0" w:color="auto"/>
            </w:tcBorders>
            <w:vAlign w:val="center"/>
          </w:tcPr>
          <w:p w14:paraId="45D55680" w14:textId="77777777" w:rsidR="00853E19" w:rsidRPr="0070359C" w:rsidRDefault="00853E19" w:rsidP="00853E19">
            <w:pPr>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5 درصد</w:t>
            </w:r>
          </w:p>
        </w:tc>
      </w:tr>
      <w:tr w:rsidR="002B6313" w:rsidRPr="0070359C" w14:paraId="1DB78653" w14:textId="77777777" w:rsidTr="00853E19">
        <w:trPr>
          <w:jc w:val="center"/>
        </w:trPr>
        <w:tc>
          <w:tcPr>
            <w:tcW w:w="3780" w:type="dxa"/>
            <w:tcBorders>
              <w:top w:val="single" w:sz="4" w:space="0" w:color="auto"/>
              <w:left w:val="single" w:sz="4" w:space="0" w:color="auto"/>
              <w:bottom w:val="single" w:sz="4" w:space="0" w:color="auto"/>
              <w:right w:val="single" w:sz="4" w:space="0" w:color="auto"/>
            </w:tcBorders>
            <w:vAlign w:val="center"/>
          </w:tcPr>
          <w:p w14:paraId="3533518E" w14:textId="77777777" w:rsidR="00853E19" w:rsidRPr="0070359C" w:rsidRDefault="00853E19" w:rsidP="00853E19">
            <w:pPr>
              <w:bidi/>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 xml:space="preserve">کاهش نسبت طلاق ثبتی به جمعیت متأهلان </w:t>
            </w:r>
          </w:p>
        </w:tc>
        <w:tc>
          <w:tcPr>
            <w:tcW w:w="2835" w:type="dxa"/>
            <w:tcBorders>
              <w:top w:val="single" w:sz="4" w:space="0" w:color="auto"/>
              <w:left w:val="single" w:sz="4" w:space="0" w:color="auto"/>
              <w:bottom w:val="single" w:sz="4" w:space="0" w:color="auto"/>
              <w:right w:val="single" w:sz="4" w:space="0" w:color="auto"/>
            </w:tcBorders>
            <w:vAlign w:val="center"/>
          </w:tcPr>
          <w:p w14:paraId="0CCC892F" w14:textId="77777777" w:rsidR="00853E19" w:rsidRPr="0070359C" w:rsidRDefault="00853E19" w:rsidP="00853E19">
            <w:pPr>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5 درصد</w:t>
            </w:r>
          </w:p>
        </w:tc>
      </w:tr>
      <w:tr w:rsidR="002B6313" w:rsidRPr="0070359C" w14:paraId="4CC78CDB" w14:textId="77777777" w:rsidTr="00853E19">
        <w:trPr>
          <w:jc w:val="center"/>
        </w:trPr>
        <w:tc>
          <w:tcPr>
            <w:tcW w:w="3780" w:type="dxa"/>
            <w:tcBorders>
              <w:top w:val="single" w:sz="4" w:space="0" w:color="auto"/>
              <w:left w:val="single" w:sz="4" w:space="0" w:color="auto"/>
              <w:bottom w:val="single" w:sz="4" w:space="0" w:color="auto"/>
              <w:right w:val="single" w:sz="4" w:space="0" w:color="auto"/>
            </w:tcBorders>
            <w:vAlign w:val="center"/>
          </w:tcPr>
          <w:p w14:paraId="24A8E51D" w14:textId="77777777" w:rsidR="00853E19" w:rsidRPr="0070359C" w:rsidRDefault="00853E19" w:rsidP="00853E19">
            <w:pPr>
              <w:bidi/>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نرخ باروری کل</w:t>
            </w:r>
          </w:p>
        </w:tc>
        <w:tc>
          <w:tcPr>
            <w:tcW w:w="2835" w:type="dxa"/>
            <w:tcBorders>
              <w:top w:val="single" w:sz="4" w:space="0" w:color="auto"/>
              <w:left w:val="single" w:sz="4" w:space="0" w:color="auto"/>
              <w:bottom w:val="single" w:sz="4" w:space="0" w:color="auto"/>
              <w:right w:val="single" w:sz="4" w:space="0" w:color="auto"/>
            </w:tcBorders>
            <w:vAlign w:val="center"/>
          </w:tcPr>
          <w:p w14:paraId="7E6A3D88" w14:textId="77777777" w:rsidR="00853E19" w:rsidRPr="0070359C" w:rsidRDefault="00853E19" w:rsidP="00853E19">
            <w:pPr>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2.5 فرزند</w:t>
            </w:r>
          </w:p>
        </w:tc>
      </w:tr>
      <w:tr w:rsidR="002B6313" w:rsidRPr="0070359C" w14:paraId="1A28A0A0" w14:textId="77777777" w:rsidTr="00853E19">
        <w:trPr>
          <w:jc w:val="center"/>
        </w:trPr>
        <w:tc>
          <w:tcPr>
            <w:tcW w:w="3780" w:type="dxa"/>
            <w:tcBorders>
              <w:top w:val="single" w:sz="4" w:space="0" w:color="auto"/>
              <w:left w:val="single" w:sz="4" w:space="0" w:color="auto"/>
              <w:bottom w:val="single" w:sz="4" w:space="0" w:color="auto"/>
              <w:right w:val="single" w:sz="4" w:space="0" w:color="auto"/>
            </w:tcBorders>
            <w:vAlign w:val="center"/>
          </w:tcPr>
          <w:p w14:paraId="1E73908B" w14:textId="77777777" w:rsidR="00853E19" w:rsidRPr="0070359C" w:rsidRDefault="00853E19" w:rsidP="00853E19">
            <w:pPr>
              <w:bidi/>
              <w:spacing w:line="240" w:lineRule="auto"/>
              <w:jc w:val="both"/>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افزایش سهم زیرساخت‌های شتاب‌دهی نوآوری در حوزه زنان و خانواده در مقایسه با سایر زیر‌ساخت‌‌ها (اعم از شرکتهای دانش‌بنیان، خانه‌های خلاق و نوآوری، مؤسسات خلاق و نوآور در حوزه زنان، خانواده و کودکان)</w:t>
            </w:r>
          </w:p>
        </w:tc>
        <w:tc>
          <w:tcPr>
            <w:tcW w:w="2835" w:type="dxa"/>
            <w:tcBorders>
              <w:top w:val="single" w:sz="4" w:space="0" w:color="auto"/>
              <w:left w:val="single" w:sz="4" w:space="0" w:color="auto"/>
              <w:bottom w:val="single" w:sz="4" w:space="0" w:color="auto"/>
              <w:right w:val="single" w:sz="4" w:space="0" w:color="auto"/>
            </w:tcBorders>
            <w:vAlign w:val="center"/>
          </w:tcPr>
          <w:p w14:paraId="527CD5F3" w14:textId="77777777" w:rsidR="00853E19" w:rsidRPr="0070359C" w:rsidRDefault="00853E19" w:rsidP="00853E19">
            <w:pPr>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10 درصد</w:t>
            </w:r>
          </w:p>
        </w:tc>
      </w:tr>
      <w:tr w:rsidR="002B6313" w:rsidRPr="0070359C" w14:paraId="53CF1905" w14:textId="77777777" w:rsidTr="00853E19">
        <w:trPr>
          <w:jc w:val="center"/>
        </w:trPr>
        <w:tc>
          <w:tcPr>
            <w:tcW w:w="3780" w:type="dxa"/>
            <w:vAlign w:val="center"/>
          </w:tcPr>
          <w:p w14:paraId="23A6C955" w14:textId="77777777" w:rsidR="00853E19" w:rsidRPr="0070359C" w:rsidRDefault="00853E19" w:rsidP="00853E19">
            <w:pPr>
              <w:spacing w:line="240" w:lineRule="auto"/>
              <w:jc w:val="center"/>
              <w:rPr>
                <w:rFonts w:ascii="IRNazanin" w:hAnsi="IRNazanin"/>
                <w:noProof/>
                <w:color w:val="000000" w:themeColor="text1"/>
                <w:spacing w:val="-6"/>
                <w:sz w:val="27"/>
                <w:szCs w:val="27"/>
              </w:rPr>
            </w:pPr>
            <w:r w:rsidRPr="0070359C">
              <w:rPr>
                <w:rFonts w:ascii="IRNazanin" w:hAnsi="IRNazanin" w:hint="cs"/>
                <w:noProof/>
                <w:color w:val="000000" w:themeColor="text1"/>
                <w:spacing w:val="-6"/>
                <w:sz w:val="27"/>
                <w:szCs w:val="27"/>
                <w:rtl/>
              </w:rPr>
              <w:t>کاهش سقط جنین غیرقانونی</w:t>
            </w:r>
          </w:p>
        </w:tc>
        <w:tc>
          <w:tcPr>
            <w:tcW w:w="2835" w:type="dxa"/>
            <w:vAlign w:val="center"/>
          </w:tcPr>
          <w:p w14:paraId="508685FD" w14:textId="77777777" w:rsidR="00853E19" w:rsidRPr="0070359C" w:rsidRDefault="00853E19" w:rsidP="00853E19">
            <w:pPr>
              <w:spacing w:line="240" w:lineRule="auto"/>
              <w:jc w:val="center"/>
              <w:rPr>
                <w:rFonts w:ascii="IRNazanin" w:hAnsi="IRNazanin"/>
                <w:noProof/>
                <w:color w:val="000000" w:themeColor="text1"/>
                <w:spacing w:val="-6"/>
                <w:sz w:val="27"/>
                <w:szCs w:val="27"/>
                <w:rtl/>
              </w:rPr>
            </w:pPr>
            <w:r w:rsidRPr="0070359C">
              <w:rPr>
                <w:rFonts w:ascii="IRNazanin" w:hAnsi="IRNazanin" w:hint="cs"/>
                <w:noProof/>
                <w:color w:val="000000" w:themeColor="text1"/>
                <w:spacing w:val="-6"/>
                <w:sz w:val="27"/>
                <w:szCs w:val="27"/>
                <w:rtl/>
              </w:rPr>
              <w:t>30 درصد</w:t>
            </w:r>
          </w:p>
        </w:tc>
      </w:tr>
    </w:tbl>
    <w:p w14:paraId="4AFFB40D" w14:textId="77777777" w:rsidR="00853E19" w:rsidRPr="0070359C" w:rsidRDefault="00853E19" w:rsidP="00853E19">
      <w:pPr>
        <w:bidi/>
        <w:spacing w:line="240" w:lineRule="auto"/>
        <w:ind w:firstLine="510"/>
        <w:jc w:val="both"/>
        <w:rPr>
          <w:rFonts w:ascii="IRNazanin" w:eastAsia="Times New Roman" w:hAnsi="IRNazanin"/>
          <w:noProof/>
          <w:color w:val="000000" w:themeColor="text1"/>
          <w:spacing w:val="-6"/>
          <w:sz w:val="27"/>
          <w:szCs w:val="27"/>
        </w:rPr>
      </w:pPr>
      <w:r w:rsidRPr="0070359C">
        <w:rPr>
          <w:rFonts w:hint="cs"/>
          <w:noProof/>
          <w:color w:val="000000" w:themeColor="text1"/>
          <w:spacing w:val="-6"/>
          <w:sz w:val="27"/>
          <w:szCs w:val="27"/>
          <w:rtl/>
        </w:rPr>
        <w:t>معاونت امور زنان و خانواده ریاست جمهوری</w:t>
      </w:r>
      <w:r w:rsidRPr="0070359C">
        <w:rPr>
          <w:noProof/>
          <w:color w:val="000000" w:themeColor="text1"/>
          <w:spacing w:val="-6"/>
          <w:sz w:val="27"/>
          <w:szCs w:val="27"/>
          <w:rtl/>
        </w:rPr>
        <w:t xml:space="preserve"> مکلف است </w:t>
      </w:r>
      <w:r w:rsidRPr="0070359C">
        <w:rPr>
          <w:rFonts w:hint="cs"/>
          <w:noProof/>
          <w:color w:val="000000" w:themeColor="text1"/>
          <w:spacing w:val="-6"/>
          <w:sz w:val="27"/>
          <w:szCs w:val="27"/>
          <w:rtl/>
        </w:rPr>
        <w:t xml:space="preserve">گزارش عملکرد </w:t>
      </w:r>
      <w:r w:rsidRPr="0070359C">
        <w:rPr>
          <w:rFonts w:eastAsia="Times New Roman" w:hint="cs"/>
          <w:noProof/>
          <w:color w:val="000000" w:themeColor="text1"/>
          <w:spacing w:val="-6"/>
          <w:sz w:val="27"/>
          <w:szCs w:val="27"/>
          <w:rtl/>
        </w:rPr>
        <w:t>سنجه‌های عملکردی زن، خانواده و جمعیت</w:t>
      </w:r>
      <w:r w:rsidRPr="0070359C">
        <w:rPr>
          <w:rFonts w:ascii="IRNazanin" w:eastAsia="Times New Roman" w:hAnsi="IRNazanin" w:hint="cs"/>
          <w:noProof/>
          <w:color w:val="000000" w:themeColor="text1"/>
          <w:spacing w:val="-6"/>
          <w:sz w:val="27"/>
          <w:szCs w:val="27"/>
          <w:rtl/>
        </w:rPr>
        <w:t xml:space="preserve"> را سالانه به مجلس ارسال نماید.</w:t>
      </w:r>
    </w:p>
    <w:p w14:paraId="4EAB2B64" w14:textId="77777777" w:rsidR="00853E19" w:rsidRPr="0070359C" w:rsidRDefault="00853E19" w:rsidP="00853E19">
      <w:pPr>
        <w:bidi/>
        <w:spacing w:line="240" w:lineRule="auto"/>
        <w:ind w:firstLine="521"/>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80- </w:t>
      </w:r>
    </w:p>
    <w:p w14:paraId="17AC7EE9"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الف</w:t>
      </w:r>
      <w:r w:rsidRPr="0070359C">
        <w:rPr>
          <w:rFonts w:eastAsia="Times New Roman" w:cs="B Zar"/>
          <w:b/>
          <w:bCs/>
          <w:noProof/>
          <w:color w:val="000000" w:themeColor="text1"/>
          <w:spacing w:val="-6"/>
          <w:sz w:val="27"/>
          <w:szCs w:val="27"/>
          <w:rtl/>
        </w:rPr>
        <w:t>-</w:t>
      </w:r>
      <w:r w:rsidRPr="0070359C">
        <w:rPr>
          <w:rFonts w:eastAsia="Times New Roman" w:hint="cs"/>
          <w:b/>
          <w:bCs/>
          <w:noProof/>
          <w:color w:val="000000" w:themeColor="text1"/>
          <w:spacing w:val="-6"/>
          <w:sz w:val="27"/>
          <w:szCs w:val="27"/>
          <w:rtl/>
        </w:rPr>
        <w:t xml:space="preserve"> </w:t>
      </w:r>
      <w:r w:rsidRPr="0070359C">
        <w:rPr>
          <w:rFonts w:eastAsia="Times New Roman"/>
          <w:noProof/>
          <w:color w:val="000000" w:themeColor="text1"/>
          <w:spacing w:val="-6"/>
          <w:sz w:val="27"/>
          <w:szCs w:val="27"/>
          <w:rtl/>
        </w:rPr>
        <w:t>به‌منظور تحک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w:t>
      </w:r>
      <w:r w:rsidRPr="0070359C">
        <w:rPr>
          <w:rFonts w:eastAsia="Times New Roman"/>
          <w:noProof/>
          <w:color w:val="000000" w:themeColor="text1"/>
          <w:spacing w:val="-6"/>
          <w:sz w:val="27"/>
          <w:szCs w:val="27"/>
          <w:rtl/>
        </w:rPr>
        <w:t xml:space="preserve"> نهاد خانواده </w:t>
      </w:r>
      <w:r w:rsidRPr="0070359C">
        <w:rPr>
          <w:rFonts w:eastAsia="Times New Roman" w:hint="cs"/>
          <w:noProof/>
          <w:color w:val="000000" w:themeColor="text1"/>
          <w:spacing w:val="-6"/>
          <w:sz w:val="27"/>
          <w:szCs w:val="27"/>
          <w:rtl/>
        </w:rPr>
        <w:t>دولت مکلف است نسبت به ساماندهی مراکز مشاوره ازدواج و خانواده و فعالیت روانشناسان ازدواج و خانواده دارای مجوز قانونی از دستگاههای زیر‌مجموعه قوه مجریه با هدف ترویج الگوی صحیح همسر‌گزینی، ترغیب به ازدواج به‌هنگام و پایدار و همچنین کاهش طلاق اقدام نموده و در خصوص موارد زیر در طول سالهای اجرای برنامه اقدامات قانونی لازم را انجام دهد:</w:t>
      </w:r>
    </w:p>
    <w:p w14:paraId="4F8D737B"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ساماندهی و اعتبار بخشی مراکز مشاوره متناسب با فرهنگ اسلامی</w:t>
      </w:r>
    </w:p>
    <w:p w14:paraId="0094106D"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ساماندهی، یکپارچه‌سازی و ایجاد نظام صلاحیت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سنجی و رتبه‌بندی مشاوران</w:t>
      </w:r>
    </w:p>
    <w:p w14:paraId="4B46D7CD"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xml:space="preserve">- ترویج مشاوره قبل، حین و پس از ازدواج حداقل به مدت پنج‌سال </w:t>
      </w:r>
    </w:p>
    <w:p w14:paraId="77D1A1C5" w14:textId="77777777" w:rsidR="00853E19" w:rsidRPr="0070359C" w:rsidRDefault="00853E19" w:rsidP="009808F6">
      <w:pPr>
        <w:tabs>
          <w:tab w:val="left" w:pos="9071"/>
        </w:tabs>
        <w:bidi/>
        <w:spacing w:line="240" w:lineRule="auto"/>
        <w:ind w:firstLine="510"/>
        <w:jc w:val="both"/>
        <w:rPr>
          <w:rFonts w:ascii="Sakkal Majalla" w:eastAsia="Times New Roman" w:hAnsi="Sakkal Majalla"/>
          <w:noProof/>
          <w:color w:val="000000" w:themeColor="text1"/>
          <w:spacing w:val="-6"/>
          <w:sz w:val="27"/>
          <w:szCs w:val="27"/>
          <w:rtl/>
        </w:rPr>
      </w:pPr>
      <w:r w:rsidRPr="0070359C">
        <w:rPr>
          <w:rFonts w:eastAsia="Times New Roman" w:hint="cs"/>
          <w:noProof/>
          <w:color w:val="000000" w:themeColor="text1"/>
          <w:spacing w:val="-6"/>
          <w:sz w:val="27"/>
          <w:szCs w:val="27"/>
          <w:rtl/>
        </w:rPr>
        <w:t>آیین‌نامه اجرائی این بند توسط</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معاونت امور زنان و خانواده ریاست جمهوری با همکاری وزارت ورزش و جوانان، سازمان بهزیستی کشور و سازمان نظام روانشناسی و مشاوره جمهوری اسلامی ایران با مشورت </w:t>
      </w:r>
      <w:r w:rsidR="009808F6" w:rsidRPr="0070359C">
        <w:rPr>
          <w:rFonts w:hint="cs"/>
          <w:noProof/>
          <w:color w:val="000000" w:themeColor="text1"/>
          <w:spacing w:val="-6"/>
          <w:sz w:val="26"/>
          <w:szCs w:val="26"/>
          <w:rtl/>
        </w:rPr>
        <w:t>مدیریت حوزه‌های علمیه</w:t>
      </w:r>
      <w:r w:rsidR="009808F6"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طی سال اول برنامه تهیه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به‌تصویب هیأت وزیران می‌رسد.</w:t>
      </w:r>
    </w:p>
    <w:p w14:paraId="4038071D" w14:textId="77777777" w:rsidR="00853E19" w:rsidRPr="0070359C" w:rsidRDefault="00853E19" w:rsidP="00950F8E">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به‌منظور شناخت تحولات حوزه زنان و خانواده، افزایش کارایی در اقدامات و سیاست‌های مرتبط، اصلاح قوانین و مقررات و بهبود نظام حکمرانی در راستای ارتقای خانواده‌مداری و تقویت رویکرد الگوی ايراني- اسلامي زن (الگوي سوم)، معاونت امور زنان و خانواده ریاست جمهوری با همکاری دستگاههای ‌ذی‌ربط و مراکز پژوهشی و اندیشه</w:t>
      </w:r>
      <w:r w:rsidRPr="0070359C">
        <w:rPr>
          <w:rFonts w:eastAsia="Times New Roman" w:hint="cs"/>
          <w:noProof/>
          <w:color w:val="000000" w:themeColor="text1"/>
          <w:spacing w:val="-6"/>
          <w:sz w:val="27"/>
          <w:szCs w:val="27"/>
          <w:rtl/>
        </w:rPr>
        <w:softHyphen/>
        <w:t xml:space="preserve">ورز </w:t>
      </w:r>
      <w:r w:rsidRPr="0070359C">
        <w:rPr>
          <w:rFonts w:ascii="B Lotus" w:eastAsia="Times New Roman" w:hAnsi="B Lotus" w:hint="cs"/>
          <w:color w:val="000000" w:themeColor="text1"/>
          <w:spacing w:val="-6"/>
          <w:sz w:val="27"/>
          <w:szCs w:val="27"/>
          <w:rtl/>
          <w:lang w:bidi="fa-IR"/>
        </w:rPr>
        <w:t>با کسب نظر مرکز مدیریت حوزه‌های علمیه ضمن رعایت مصوبات و وظایف و اختیارات شورای</w:t>
      </w:r>
      <w:r w:rsidR="00950F8E" w:rsidRPr="0070359C">
        <w:rPr>
          <w:rFonts w:ascii="B Lotus" w:eastAsia="Times New Roman" w:hAnsi="B Lotus" w:hint="cs"/>
          <w:color w:val="000000" w:themeColor="text1"/>
          <w:spacing w:val="-6"/>
          <w:sz w:val="27"/>
          <w:szCs w:val="27"/>
          <w:rtl/>
          <w:lang w:bidi="fa-IR"/>
        </w:rPr>
        <w:t>‌</w:t>
      </w:r>
      <w:r w:rsidRPr="0070359C">
        <w:rPr>
          <w:rFonts w:ascii="B Lotus" w:eastAsia="Times New Roman" w:hAnsi="B Lotus" w:hint="cs"/>
          <w:color w:val="000000" w:themeColor="text1"/>
          <w:spacing w:val="-6"/>
          <w:sz w:val="27"/>
          <w:szCs w:val="27"/>
          <w:rtl/>
          <w:lang w:bidi="fa-IR"/>
        </w:rPr>
        <w:t>عالی انقلاب فرهنگی</w:t>
      </w:r>
      <w:r w:rsidRPr="0070359C">
        <w:rPr>
          <w:rFonts w:eastAsia="Times New Roman" w:hint="cs"/>
          <w:noProof/>
          <w:color w:val="000000" w:themeColor="text1"/>
          <w:spacing w:val="-6"/>
          <w:sz w:val="27"/>
          <w:szCs w:val="27"/>
          <w:rtl/>
        </w:rPr>
        <w:t xml:space="preserve"> مکلف است نسبت به تعیین شاخصهای سنجش وضعیت زنان و خانواده، تهیه اطلس حوزه زنان و خانواده و آینده‌پژوهی مسائل این حوزه در سال اول برنامه اقدام نماید.</w:t>
      </w:r>
    </w:p>
    <w:p w14:paraId="4075C9D0" w14:textId="77777777" w:rsidR="00853E19" w:rsidRPr="0070359C" w:rsidRDefault="00853E19" w:rsidP="008D4B30">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 وزارت کشور با همکاری معاونت امور زنان و خانواده ریاست جمهوری</w:t>
      </w:r>
      <w:r w:rsidRPr="0070359C">
        <w:rPr>
          <w:rFonts w:eastAsia="Times New Roman" w:hint="cs"/>
          <w:noProof/>
          <w:color w:val="000000" w:themeColor="text1"/>
          <w:spacing w:val="-6"/>
          <w:sz w:val="27"/>
          <w:szCs w:val="27"/>
          <w:rtl/>
        </w:rPr>
        <w:softHyphen/>
        <w:t>، وزارت فرهنگ و ارشاد اسلامی و دبيرخانه ستاد ملي جمعيت مکلف است نسبت به اجرای پیمایش‌</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های ملی مبتنی بر شاخصهای احصا</w:t>
      </w:r>
      <w:r w:rsidR="008D4B30"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شده در حوزه زنان، خانواده و جمعيت در سال اول و آخر برنامه اقدام نموده و نتایج آن را در اختیار دستگاهها و ‌نهادهای ‌ذی‌ربط و کمیسیون فرهنگی مجلس قرار دهد.</w:t>
      </w:r>
    </w:p>
    <w:p w14:paraId="01CC0815"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2- نظر به ضرورت روشن</w:t>
      </w:r>
      <w:r w:rsidRPr="0070359C">
        <w:rPr>
          <w:rFonts w:eastAsia="Times New Roman" w:hint="cs"/>
          <w:noProof/>
          <w:color w:val="000000" w:themeColor="text1"/>
          <w:spacing w:val="-6"/>
          <w:sz w:val="27"/>
          <w:szCs w:val="27"/>
          <w:rtl/>
        </w:rPr>
        <w:softHyphen/>
        <w:t>نمودن ابعاد گفتمان انقلاب اسلامی و مطالبه</w:t>
      </w:r>
      <w:r w:rsidRPr="0070359C">
        <w:rPr>
          <w:rFonts w:eastAsia="Times New Roman" w:hint="cs"/>
          <w:noProof/>
          <w:color w:val="000000" w:themeColor="text1"/>
          <w:spacing w:val="-6"/>
          <w:sz w:val="27"/>
          <w:szCs w:val="27"/>
          <w:cs/>
        </w:rPr>
        <w:t>‎</w:t>
      </w:r>
      <w:r w:rsidRPr="0070359C">
        <w:rPr>
          <w:rFonts w:eastAsia="Times New Roman" w:hint="cs"/>
          <w:noProof/>
          <w:color w:val="000000" w:themeColor="text1"/>
          <w:spacing w:val="-6"/>
          <w:sz w:val="27"/>
          <w:szCs w:val="27"/>
          <w:rtl/>
        </w:rPr>
        <w:t>گری در حوزه زنان و خانواده در عرصه بین</w:t>
      </w:r>
      <w:r w:rsidRPr="0070359C">
        <w:rPr>
          <w:rFonts w:eastAsia="Times New Roman" w:hint="cs"/>
          <w:noProof/>
          <w:color w:val="000000" w:themeColor="text1"/>
          <w:spacing w:val="-6"/>
          <w:sz w:val="27"/>
          <w:szCs w:val="27"/>
          <w:rtl/>
        </w:rPr>
        <w:softHyphen/>
        <w:t>المللی، وزارت امور خارجه با همكاري معاونت امور زنان و خانواده ریاست جمهوری و سازمان فرهنگ و ارتباطات اسلامی مكلف است نسبت به فعالیت در ابعاد مختلف از جمله اقدامات تبلیغی و روشنگرانه در مورد نقش فعال بانوان در ایران و جوامع اسلامی اقدام نماید.</w:t>
      </w:r>
    </w:p>
    <w:p w14:paraId="0B5EC71A"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وزارت تعاون، کار و رفاه اجتماعی مکلف است با همکاری معاونت امو</w:t>
      </w:r>
      <w:r w:rsidR="00E95B7D" w:rsidRPr="0070359C">
        <w:rPr>
          <w:rFonts w:eastAsia="Times New Roman" w:hint="cs"/>
          <w:noProof/>
          <w:color w:val="000000" w:themeColor="text1"/>
          <w:spacing w:val="-6"/>
          <w:sz w:val="27"/>
          <w:szCs w:val="27"/>
          <w:rtl/>
        </w:rPr>
        <w:t xml:space="preserve">ر زنان و خانواده ریاست جمهوری، </w:t>
      </w:r>
      <w:r w:rsidRPr="0070359C">
        <w:rPr>
          <w:rFonts w:eastAsia="Times New Roman" w:hint="cs"/>
          <w:noProof/>
          <w:color w:val="000000" w:themeColor="text1"/>
          <w:spacing w:val="-6"/>
          <w:sz w:val="27"/>
          <w:szCs w:val="27"/>
          <w:rtl/>
        </w:rPr>
        <w:t>کمیته امداد امام خمینی (ره) و سازمان ‌به‌منظور توانمند‌سازی و حمایت از زنان سرپرست ‌خانوار و بد‌سرپرست اقدامات زیر را انجام دهد:</w:t>
      </w:r>
    </w:p>
    <w:p w14:paraId="4E08F02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8"/>
          <w:sz w:val="27"/>
          <w:szCs w:val="27"/>
          <w:rtl/>
        </w:rPr>
        <w:t xml:space="preserve">طراحی </w:t>
      </w:r>
      <w:r w:rsidRPr="0070359C">
        <w:rPr>
          <w:rFonts w:eastAsia="Times New Roman" w:hint="cs"/>
          <w:noProof/>
          <w:color w:val="000000" w:themeColor="text1"/>
          <w:spacing w:val="-6"/>
          <w:sz w:val="27"/>
          <w:szCs w:val="27"/>
          <w:rtl/>
        </w:rPr>
        <w:t>شاخصهای</w:t>
      </w:r>
      <w:r w:rsidRPr="0070359C">
        <w:rPr>
          <w:rFonts w:eastAsia="Times New Roman" w:hint="cs"/>
          <w:noProof/>
          <w:color w:val="000000" w:themeColor="text1"/>
          <w:spacing w:val="-8"/>
          <w:sz w:val="27"/>
          <w:szCs w:val="27"/>
          <w:rtl/>
        </w:rPr>
        <w:t xml:space="preserve"> ارزیابی وضعیت خانوار دارای سرپرست زن و بدسرپرست از منظر اقتصادی، اجتماعی، فرهنگی و سلامت‌ (جسمانی و روانی) و سطح‌بندی حمایت‌ها و خدمات مبتنی بر مقتضیات سنی، جسمی و آزمون وسع در شش‌ماه اول برنامه و رصد مستمر وضعیت </w:t>
      </w:r>
      <w:r w:rsidRPr="0070359C">
        <w:rPr>
          <w:rFonts w:ascii="B Lotus" w:eastAsia="Times New Roman" w:hAnsi="B Lotus" w:hint="cs"/>
          <w:color w:val="000000" w:themeColor="text1"/>
          <w:spacing w:val="-8"/>
          <w:sz w:val="26"/>
          <w:szCs w:val="26"/>
          <w:rtl/>
          <w:lang w:bidi="fa-IR"/>
        </w:rPr>
        <w:t>مشمولان</w:t>
      </w:r>
      <w:r w:rsidRPr="0070359C">
        <w:rPr>
          <w:rFonts w:eastAsia="Times New Roman" w:hint="cs"/>
          <w:noProof/>
          <w:color w:val="000000" w:themeColor="text1"/>
          <w:spacing w:val="-8"/>
          <w:sz w:val="27"/>
          <w:szCs w:val="27"/>
          <w:rtl/>
        </w:rPr>
        <w:t xml:space="preserve"> این بند</w:t>
      </w:r>
    </w:p>
    <w:p w14:paraId="47F14852" w14:textId="77777777" w:rsidR="00950F8E" w:rsidRPr="0070359C" w:rsidRDefault="00853E19" w:rsidP="008027E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lang w:val="x-none" w:eastAsia="x-none"/>
        </w:rPr>
        <w:t>-</w:t>
      </w:r>
      <w:r w:rsidRPr="0070359C">
        <w:rPr>
          <w:rFonts w:eastAsia="Times New Roman" w:hint="cs"/>
          <w:noProof/>
          <w:color w:val="000000" w:themeColor="text1"/>
          <w:spacing w:val="-6"/>
          <w:sz w:val="27"/>
          <w:szCs w:val="27"/>
          <w:rtl/>
        </w:rPr>
        <w:t xml:space="preserve"> راه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اندازی سامانه پنجره واحد خدمات در سال اول اجرای برنامه در راستای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کپارچه‌ساز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 xml:space="preserve"> شناسا</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جذب و خدمات حما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توانمندساز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نهادها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مردم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حوزه زنان سرپرست خانوار </w:t>
      </w:r>
      <w:r w:rsidRPr="0070359C">
        <w:rPr>
          <w:rFonts w:eastAsia="Times New Roman" w:hint="cs"/>
          <w:noProof/>
          <w:color w:val="000000" w:themeColor="text1"/>
          <w:spacing w:val="-6"/>
          <w:sz w:val="27"/>
          <w:szCs w:val="27"/>
          <w:rtl/>
        </w:rPr>
        <w:t xml:space="preserve">و بدسرپرست </w:t>
      </w:r>
      <w:r w:rsidRPr="0070359C">
        <w:rPr>
          <w:rFonts w:eastAsia="Times New Roman"/>
          <w:noProof/>
          <w:color w:val="000000" w:themeColor="text1"/>
          <w:spacing w:val="-6"/>
          <w:sz w:val="27"/>
          <w:szCs w:val="27"/>
          <w:rtl/>
        </w:rPr>
        <w:t>مبتن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 لا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softHyphen/>
        <w:t>بند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خدمات 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و اطلاعات ملي</w:t>
      </w:r>
      <w:r w:rsidRPr="0070359C">
        <w:rPr>
          <w:rFonts w:eastAsia="Times New Roman" w:hint="cs"/>
          <w:noProof/>
          <w:color w:val="000000" w:themeColor="text1"/>
          <w:spacing w:val="-6"/>
          <w:sz w:val="27"/>
          <w:szCs w:val="27"/>
          <w:rtl/>
        </w:rPr>
        <w:t xml:space="preserve"> </w:t>
      </w:r>
    </w:p>
    <w:p w14:paraId="0E7045A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تدوین تمهیدات قانونی جهت کاهش پنجاه درصدی (50%) تعرفه خدمات مشاوره‌ای ذیل سازمان بهزیستی کشور و وزارت ورزش و جوانان برای خانواده‌های دارای سرپرست زن و یا بدسرپرست</w:t>
      </w:r>
    </w:p>
    <w:p w14:paraId="042C3B8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eastAsia="Times New Roman" w:hint="cs"/>
          <w:noProof/>
          <w:color w:val="000000" w:themeColor="text1"/>
          <w:spacing w:val="-6"/>
          <w:sz w:val="27"/>
          <w:szCs w:val="27"/>
          <w:rtl/>
        </w:rPr>
        <w:t>- حمایت و تقویت ظرفیت گروه‌های جهادی و مردم‌نهاد در حوزه توانمندسازی خانوارهای دارای سرپرست زن و بدسرپرست</w:t>
      </w:r>
    </w:p>
    <w:p w14:paraId="2FF3B408" w14:textId="77777777" w:rsidR="00853E19" w:rsidRPr="0070359C" w:rsidRDefault="00B53BD2" w:rsidP="00B53BD2">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w:t>
      </w:r>
      <w:r w:rsidR="00853E19" w:rsidRPr="0070359C">
        <w:rPr>
          <w:rFonts w:eastAsia="Times New Roman" w:hint="cs"/>
          <w:noProof/>
          <w:color w:val="000000" w:themeColor="text1"/>
          <w:spacing w:val="-6"/>
          <w:sz w:val="27"/>
          <w:szCs w:val="27"/>
          <w:rtl/>
        </w:rPr>
        <w:t>- وزارت تعاون، کار و رفاه اجتماعی مکلف است گزارش عملکرد اجرای این بند و میزان خروج خدمت</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گیرندگان از فرایند خدمات حمایتی را سالانه به کمیسیون اجتماعی مجلس گزارش نماید.</w:t>
      </w:r>
    </w:p>
    <w:p w14:paraId="334E6D86" w14:textId="77777777" w:rsidR="00853E19" w:rsidRPr="0070359C" w:rsidRDefault="00853E19" w:rsidP="000353E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در راستای اجرای بند (۱۳) سیاست‌های کلی خانواده و سیاست‌های کلی برنامه هفتم با هدف</w:t>
      </w:r>
      <w:r w:rsidRPr="0070359C">
        <w:rPr>
          <w:rFonts w:ascii="B Lotus" w:eastAsia="Times New Roman" w:hAnsi="B Lotus" w:hint="cs"/>
          <w:color w:val="000000" w:themeColor="text1"/>
          <w:spacing w:val="-6"/>
          <w:sz w:val="26"/>
          <w:szCs w:val="26"/>
          <w:rtl/>
          <w:lang w:bidi="fa-IR"/>
        </w:rPr>
        <w:t xml:space="preserve"> </w:t>
      </w:r>
      <w:r w:rsidRPr="0070359C">
        <w:rPr>
          <w:rFonts w:ascii="B Lotus" w:eastAsia="Times New Roman" w:hAnsi="B Lotus" w:hint="cs"/>
          <w:color w:val="000000" w:themeColor="text1"/>
          <w:spacing w:val="-6"/>
          <w:sz w:val="27"/>
          <w:szCs w:val="27"/>
          <w:rtl/>
          <w:lang w:bidi="fa-IR"/>
        </w:rPr>
        <w:t>پیشگیری از آسیبهای اجتماعی و انضباط اجتماعی و</w:t>
      </w:r>
      <w:r w:rsidRPr="0070359C">
        <w:rPr>
          <w:rFonts w:eastAsia="Times New Roman" w:hint="cs"/>
          <w:noProof/>
          <w:color w:val="000000" w:themeColor="text1"/>
          <w:spacing w:val="-6"/>
          <w:sz w:val="27"/>
          <w:szCs w:val="27"/>
          <w:rtl/>
        </w:rPr>
        <w:t xml:space="preserve"> تحکیم نهاد خانواده و پایش (کنترل) و کاهش طلاق، وزارت کشور مکلف است:</w:t>
      </w:r>
    </w:p>
    <w:p w14:paraId="62CC869E" w14:textId="77777777" w:rsidR="00853E19" w:rsidRPr="0070359C" w:rsidRDefault="00853E19" w:rsidP="00C15EA8">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w:t>
      </w:r>
      <w:r w:rsidRPr="0070359C">
        <w:rPr>
          <w:rFonts w:ascii="B Lotus" w:eastAsia="Times New Roman" w:hAnsi="B Lotus" w:hint="cs"/>
          <w:color w:val="000000" w:themeColor="text1"/>
          <w:spacing w:val="-6"/>
          <w:sz w:val="27"/>
          <w:szCs w:val="27"/>
          <w:rtl/>
          <w:lang w:bidi="fa-IR"/>
        </w:rPr>
        <w:t>«</w:t>
      </w:r>
      <w:r w:rsidR="00C15EA8" w:rsidRPr="0070359C">
        <w:rPr>
          <w:rFonts w:ascii="B Lotus" w:eastAsia="Times New Roman" w:hAnsi="B Lotus" w:hint="cs"/>
          <w:color w:val="000000" w:themeColor="text1"/>
          <w:spacing w:val="-6"/>
          <w:sz w:val="27"/>
          <w:szCs w:val="27"/>
          <w:rtl/>
          <w:lang w:bidi="fa-IR"/>
        </w:rPr>
        <w:t xml:space="preserve">برنامه ملی کنترل و کاهش طلاق </w:t>
      </w:r>
      <w:r w:rsidRPr="0070359C">
        <w:rPr>
          <w:rFonts w:ascii="B Lotus" w:eastAsia="Times New Roman" w:hAnsi="B Lotus" w:hint="cs"/>
          <w:color w:val="000000" w:themeColor="text1"/>
          <w:spacing w:val="-6"/>
          <w:sz w:val="27"/>
          <w:szCs w:val="27"/>
          <w:rtl/>
          <w:lang w:bidi="fa-IR"/>
        </w:rPr>
        <w:t>و برنامه انضباط اجتماعی» را ظرف سه‌ماه از لازم‌الاجرا شدن این قانون مبتنی بر موارد ذیل اصلاح و تکمیل نماید:</w:t>
      </w:r>
    </w:p>
    <w:p w14:paraId="5B554C8A"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1-1- اولویت</w:t>
      </w:r>
      <w:r w:rsidRPr="0070359C">
        <w:rPr>
          <w:rFonts w:eastAsia="Times New Roman" w:hint="cs"/>
          <w:noProof/>
          <w:color w:val="000000" w:themeColor="text1"/>
          <w:spacing w:val="-6"/>
          <w:sz w:val="27"/>
          <w:szCs w:val="27"/>
          <w:rtl/>
        </w:rPr>
        <w:softHyphen/>
        <w:t xml:space="preserve">بخشی به عناصر مهم تأثیرگذار بر طلاق از حیث اجتماعی، فرهنگی و اقتصادی </w:t>
      </w:r>
      <w:r w:rsidRPr="0070359C">
        <w:rPr>
          <w:rFonts w:ascii="B Lotus" w:eastAsia="Times New Roman" w:hAnsi="B Lotus" w:hint="cs"/>
          <w:color w:val="000000" w:themeColor="text1"/>
          <w:spacing w:val="-6"/>
          <w:sz w:val="27"/>
          <w:szCs w:val="27"/>
          <w:rtl/>
          <w:lang w:bidi="fa-IR"/>
        </w:rPr>
        <w:t>و نیز انضباط اجتماعی</w:t>
      </w:r>
    </w:p>
    <w:p w14:paraId="72662E9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2-1- برنامه‌ریزی در مورد قبل، حین و پس از طلاق </w:t>
      </w:r>
    </w:p>
    <w:p w14:paraId="551706C3" w14:textId="77777777" w:rsidR="00853E19" w:rsidRPr="0070359C" w:rsidRDefault="00853E19" w:rsidP="00605EF4">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با محوریت </w:t>
      </w:r>
      <w:r w:rsidRPr="0070359C">
        <w:rPr>
          <w:rFonts w:hint="cs"/>
          <w:color w:val="000000" w:themeColor="text1"/>
          <w:spacing w:val="-4"/>
          <w:sz w:val="26"/>
          <w:szCs w:val="26"/>
          <w:rtl/>
          <w:lang w:bidi="fa-IR"/>
        </w:rPr>
        <w:t>کاهش</w:t>
      </w:r>
      <w:r w:rsidRPr="0070359C">
        <w:rPr>
          <w:rFonts w:eastAsia="Times New Roman" w:hint="cs"/>
          <w:noProof/>
          <w:color w:val="000000" w:themeColor="text1"/>
          <w:spacing w:val="-6"/>
          <w:sz w:val="27"/>
          <w:szCs w:val="27"/>
          <w:rtl/>
        </w:rPr>
        <w:t xml:space="preserve"> پنج </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درصد (5%) شاخص </w:t>
      </w:r>
      <w:r w:rsidR="00E42B07" w:rsidRPr="0070359C">
        <w:rPr>
          <w:rFonts w:eastAsia="Times New Roman" w:hint="cs"/>
          <w:noProof/>
          <w:color w:val="000000" w:themeColor="text1"/>
          <w:spacing w:val="-6"/>
          <w:sz w:val="27"/>
          <w:szCs w:val="27"/>
          <w:rtl/>
        </w:rPr>
        <w:t>طلاق و از محل اعتبارات پیش‌بینی</w:t>
      </w:r>
      <w:r w:rsidR="00E42B07"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در لوایح بودجه سنواتی خود</w:t>
      </w:r>
      <w:r w:rsidR="00E42B07"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سامانه‌ای را ‌به‌منظور ارزیابی عملکرد دستگاهها و اثرسنجی مشاوره حین طلاق و همچنین آموزش‌های قبل، حین و پس از ازدواج و بررسی سایر اقدامات حاکمیت در راستای کاهش طلاق و همچنین رصد وضعیت و علل طلاق در کشور بر اساس داده‌های قوه قضائیه و مبتنی بر متغیرهای جمعیتی، اقتصادی، اجتماعی و فرهنگی 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رعایت</w:t>
      </w:r>
      <w:r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ها و اطلاعات ملي </w:t>
      </w:r>
      <w:r w:rsidRPr="0070359C">
        <w:rPr>
          <w:rFonts w:eastAsia="Times New Roman" w:hint="cs"/>
          <w:noProof/>
          <w:color w:val="000000" w:themeColor="text1"/>
          <w:spacing w:val="-6"/>
          <w:sz w:val="27"/>
          <w:szCs w:val="27"/>
          <w:rtl/>
        </w:rPr>
        <w:t>ظرف یک</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سال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 این قانون راه‌اندازی نماید.</w:t>
      </w:r>
    </w:p>
    <w:p w14:paraId="6F6B5CD9"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وزارت تعاون، کار و رفاه اجتماعی مکلف است با همکاری سازمان اداری و استخدامی کشور و معاونت امور زنان و خانواده ریاست </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جمهوری نسبت به تهیه مقررات و ساز‌و‌کارهای اجرائی برنامه اشتغال بانوان با رعایت نقش زن در خانواده با تعیین وظایف و کارکردهای هر یک از دستگاههای اجرائی، ظرف یک</w:t>
      </w:r>
      <w:r w:rsidRPr="0070359C">
        <w:rPr>
          <w:rFonts w:eastAsia="Times New Roman" w:hint="cs"/>
          <w:noProof/>
          <w:color w:val="000000" w:themeColor="text1"/>
          <w:spacing w:val="-6"/>
          <w:sz w:val="27"/>
          <w:szCs w:val="27"/>
          <w:rtl/>
        </w:rPr>
        <w:softHyphen/>
        <w:t>سال از لازم</w:t>
      </w:r>
      <w:r w:rsidRPr="0070359C">
        <w:rPr>
          <w:rFonts w:eastAsia="Times New Roman" w:hint="cs"/>
          <w:noProof/>
          <w:color w:val="000000" w:themeColor="text1"/>
          <w:spacing w:val="-6"/>
          <w:sz w:val="27"/>
          <w:szCs w:val="27"/>
          <w:rtl/>
        </w:rPr>
        <w:softHyphen/>
        <w:t>الاجرا شدن این قانون جهت تصویب در هیأت ‌وزیران اقدام نماید.</w:t>
      </w:r>
    </w:p>
    <w:p w14:paraId="04D5F443" w14:textId="77777777" w:rsidR="00853E19" w:rsidRPr="0070359C" w:rsidRDefault="00853E19" w:rsidP="00092328">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81-</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راستا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حمایت از خانواده و ارتقای کارآمدی ساختار سازمانی در حوزه‌های خانواده، زنان و جوانان و حمایت همه</w:t>
      </w:r>
      <w:r w:rsidR="0009232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جانبه</w:t>
      </w:r>
      <w:r w:rsidRPr="0070359C">
        <w:rPr>
          <w:rFonts w:eastAsia="Times New Roman"/>
          <w:noProof/>
          <w:color w:val="000000" w:themeColor="text1"/>
          <w:spacing w:val="-6"/>
          <w:sz w:val="27"/>
          <w:szCs w:val="27"/>
          <w:rtl/>
        </w:rPr>
        <w:t xml:space="preserve"> از فرزندآور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رفع موانع و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مشوقهای مؤثر</w:t>
      </w:r>
      <w:r w:rsidRPr="0070359C">
        <w:rPr>
          <w:rFonts w:eastAsia="Times New Roman"/>
          <w:noProof/>
          <w:color w:val="000000" w:themeColor="text1"/>
          <w:spacing w:val="-6"/>
          <w:sz w:val="27"/>
          <w:szCs w:val="27"/>
          <w:rtl/>
        </w:rPr>
        <w:t xml:space="preserve"> و اصلاح فرهنگ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اقدامات </w:t>
      </w:r>
      <w:r w:rsidRPr="0070359C">
        <w:rPr>
          <w:rFonts w:eastAsia="Times New Roman" w:hint="cs"/>
          <w:noProof/>
          <w:color w:val="000000" w:themeColor="text1"/>
          <w:spacing w:val="-6"/>
          <w:sz w:val="27"/>
          <w:szCs w:val="27"/>
          <w:rtl/>
        </w:rPr>
        <w:t>ذیل</w:t>
      </w:r>
      <w:r w:rsidRPr="0070359C">
        <w:rPr>
          <w:rFonts w:eastAsia="Times New Roman"/>
          <w:noProof/>
          <w:color w:val="000000" w:themeColor="text1"/>
          <w:spacing w:val="-6"/>
          <w:sz w:val="27"/>
          <w:szCs w:val="27"/>
          <w:rtl/>
        </w:rPr>
        <w:t xml:space="preserve"> انجام می‌</w:t>
      </w:r>
      <w:r w:rsidRPr="0070359C">
        <w:rPr>
          <w:rFonts w:eastAsia="Times New Roman" w:hint="cs"/>
          <w:noProof/>
          <w:color w:val="000000" w:themeColor="text1"/>
          <w:spacing w:val="-6"/>
          <w:sz w:val="27"/>
          <w:szCs w:val="27"/>
          <w:rtl/>
        </w:rPr>
        <w:t>گیرد</w:t>
      </w:r>
      <w:r w:rsidRPr="0070359C">
        <w:rPr>
          <w:rFonts w:eastAsia="Times New Roman"/>
          <w:noProof/>
          <w:color w:val="000000" w:themeColor="text1"/>
          <w:spacing w:val="-6"/>
          <w:sz w:val="27"/>
          <w:szCs w:val="27"/>
          <w:rtl/>
        </w:rPr>
        <w:t>:</w:t>
      </w:r>
    </w:p>
    <w:p w14:paraId="1F085288" w14:textId="77777777" w:rsidR="00B259B9" w:rsidRPr="0070359C" w:rsidRDefault="00B259B9" w:rsidP="00B259B9">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با هدف تحکیم نهاد خانواده و ایجاد زمینه‌های مساعد برای احیای حقوق مادی و معنوی زنان با محوریت نهادینه‌سازی الگوی زن مسلمان (الگوی سوم) دولت نسبت به بازآرایی و ارتقای ساختار و تشکیلات حوزه زنان و خانواده مشتمل بر ساختار معاونت امور زنان و خانواده ریاست جمهوری و ساختار مشاوران امور زنان و خانواده</w:t>
      </w:r>
      <w:r w:rsidR="001A0AE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دستگاههای اجرائی</w:t>
      </w:r>
      <w:r w:rsidR="001A0AE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جهت بهبود و تقویت راهبری اجرائی سیاست‌ها و قوانین حوزه زنان و خانواده، نظارت بر دستگاهها و قوانین حوزه زنان و خانواده </w:t>
      </w:r>
      <w:r w:rsidR="001A0AE8" w:rsidRPr="0070359C">
        <w:rPr>
          <w:rFonts w:eastAsia="Times New Roman" w:hint="cs"/>
          <w:noProof/>
          <w:color w:val="000000" w:themeColor="text1"/>
          <w:spacing w:val="-6"/>
          <w:sz w:val="27"/>
          <w:szCs w:val="27"/>
          <w:rtl/>
        </w:rPr>
        <w:t xml:space="preserve">و </w:t>
      </w:r>
      <w:r w:rsidRPr="0070359C">
        <w:rPr>
          <w:rFonts w:eastAsia="Times New Roman" w:hint="cs"/>
          <w:noProof/>
          <w:color w:val="000000" w:themeColor="text1"/>
          <w:spacing w:val="-6"/>
          <w:sz w:val="27"/>
          <w:szCs w:val="27"/>
          <w:rtl/>
        </w:rPr>
        <w:t>ایجاد انسجام بین معاونت امور زنان و خانواده ریاست جمهوری و مشاوران امور زنان و خانواده دستگاههای اجرائی</w:t>
      </w:r>
      <w:r w:rsidR="001A0AE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اقدام قانونی به‌عمل آورد.</w:t>
      </w:r>
      <w:r w:rsidRPr="0070359C">
        <w:rPr>
          <w:rFonts w:eastAsia="Times New Roman" w:hint="eastAsia"/>
          <w:noProof/>
          <w:color w:val="000000" w:themeColor="text1"/>
          <w:spacing w:val="-6"/>
          <w:sz w:val="27"/>
          <w:szCs w:val="27"/>
          <w:rtl/>
        </w:rPr>
        <w:t xml:space="preserve"> معاونت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امور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زنان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خانواده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 است گزارش عملکرد </w:t>
      </w:r>
      <w:r w:rsidRPr="0070359C">
        <w:rPr>
          <w:rFonts w:eastAsia="Times New Roman" w:hint="cs"/>
          <w:noProof/>
          <w:color w:val="000000" w:themeColor="text1"/>
          <w:spacing w:val="-6"/>
          <w:sz w:val="27"/>
          <w:szCs w:val="27"/>
          <w:rtl/>
        </w:rPr>
        <w:t>این بند</w:t>
      </w:r>
      <w:r w:rsidRPr="0070359C">
        <w:rPr>
          <w:rFonts w:eastAsia="Times New Roman"/>
          <w:noProof/>
          <w:color w:val="000000" w:themeColor="text1"/>
          <w:spacing w:val="-6"/>
          <w:sz w:val="27"/>
          <w:szCs w:val="27"/>
          <w:rtl/>
        </w:rPr>
        <w:t xml:space="preserve"> را هر شش</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ماه یک‌بار به مجلس ارسال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1D52FAFC" w14:textId="77777777" w:rsidR="00853E19" w:rsidRPr="0070359C" w:rsidRDefault="00B259B9" w:rsidP="00E95B7D">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cs="B Zar"/>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وزارت آموزش و پرورش (سازمان مل</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تعل</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م</w:t>
      </w:r>
      <w:r w:rsidR="00853E19" w:rsidRPr="0070359C">
        <w:rPr>
          <w:rFonts w:eastAsia="Times New Roman"/>
          <w:noProof/>
          <w:color w:val="000000" w:themeColor="text1"/>
          <w:spacing w:val="-6"/>
          <w:sz w:val="27"/>
          <w:szCs w:val="27"/>
          <w:rtl/>
        </w:rPr>
        <w:t xml:space="preserve"> و ترب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کودک) </w:t>
      </w:r>
      <w:r w:rsidR="00853E19" w:rsidRPr="0070359C">
        <w:rPr>
          <w:rFonts w:eastAsia="Times New Roman" w:hint="cs"/>
          <w:noProof/>
          <w:color w:val="000000" w:themeColor="text1"/>
          <w:spacing w:val="-6"/>
          <w:sz w:val="27"/>
          <w:szCs w:val="27"/>
          <w:rtl/>
        </w:rPr>
        <w:t>مكلف</w:t>
      </w:r>
      <w:r w:rsidR="00853E19" w:rsidRPr="0070359C">
        <w:rPr>
          <w:rFonts w:eastAsia="Times New Roman"/>
          <w:noProof/>
          <w:color w:val="000000" w:themeColor="text1"/>
          <w:spacing w:val="-6"/>
          <w:sz w:val="27"/>
          <w:szCs w:val="27"/>
          <w:rtl/>
        </w:rPr>
        <w:t xml:space="preserve"> است</w:t>
      </w:r>
      <w:r w:rsidR="00853E19" w:rsidRPr="0070359C">
        <w:rPr>
          <w:rFonts w:ascii="B Lotus" w:eastAsia="Times New Roman" w:hAnsi="B Lotus" w:hint="cs"/>
          <w:color w:val="000000" w:themeColor="text1"/>
          <w:spacing w:val="-6"/>
          <w:sz w:val="26"/>
          <w:szCs w:val="26"/>
          <w:rtl/>
          <w:lang w:bidi="fa-IR"/>
        </w:rPr>
        <w:t xml:space="preserve"> </w:t>
      </w:r>
      <w:r w:rsidR="00853E19" w:rsidRPr="0070359C">
        <w:rPr>
          <w:rFonts w:ascii="B Lotus" w:eastAsia="Times New Roman" w:hAnsi="B Lotus" w:hint="cs"/>
          <w:color w:val="000000" w:themeColor="text1"/>
          <w:spacing w:val="-6"/>
          <w:sz w:val="27"/>
          <w:szCs w:val="27"/>
          <w:rtl/>
          <w:lang w:bidi="fa-IR"/>
        </w:rPr>
        <w:t>با رعایت مصوبات شورای</w:t>
      </w:r>
      <w:r w:rsidR="00155109" w:rsidRPr="0070359C">
        <w:rPr>
          <w:rFonts w:ascii="B Lotus" w:eastAsia="Times New Roman" w:hAnsi="B Lotus" w:hint="cs"/>
          <w:color w:val="000000" w:themeColor="text1"/>
          <w:spacing w:val="-6"/>
          <w:sz w:val="27"/>
          <w:szCs w:val="27"/>
          <w:rtl/>
          <w:lang w:bidi="fa-IR"/>
        </w:rPr>
        <w:t>‌</w:t>
      </w:r>
      <w:r w:rsidR="00853E19" w:rsidRPr="0070359C">
        <w:rPr>
          <w:rFonts w:ascii="B Lotus" w:eastAsia="Times New Roman" w:hAnsi="B Lotus" w:hint="cs"/>
          <w:color w:val="000000" w:themeColor="text1"/>
          <w:spacing w:val="-6"/>
          <w:sz w:val="27"/>
          <w:szCs w:val="27"/>
          <w:rtl/>
          <w:lang w:bidi="fa-IR"/>
        </w:rPr>
        <w:t>عالی انقلاب فرهنگی</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نسبت به تدوین برنامه تنوع</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بخشی به الگو(مدل)های </w:t>
      </w:r>
      <w:r w:rsidR="00853E19" w:rsidRPr="0070359C">
        <w:rPr>
          <w:rFonts w:eastAsia="Times New Roman"/>
          <w:noProof/>
          <w:color w:val="000000" w:themeColor="text1"/>
          <w:spacing w:val="-6"/>
          <w:sz w:val="27"/>
          <w:szCs w:val="27"/>
          <w:rtl/>
        </w:rPr>
        <w:t xml:space="preserve">مهدکودک </w:t>
      </w:r>
      <w:r w:rsidR="00E95B7D" w:rsidRPr="0070359C">
        <w:rPr>
          <w:rFonts w:eastAsia="Times New Roman" w:hint="cs"/>
          <w:noProof/>
          <w:color w:val="000000" w:themeColor="text1"/>
          <w:spacing w:val="-6"/>
          <w:sz w:val="27"/>
          <w:szCs w:val="27"/>
          <w:rtl/>
        </w:rPr>
        <w:t>از جمله مهدهای خانگی،</w:t>
      </w:r>
      <w:r w:rsidR="00853E19" w:rsidRPr="0070359C">
        <w:rPr>
          <w:rFonts w:eastAsia="Times New Roman" w:hint="cs"/>
          <w:noProof/>
          <w:color w:val="000000" w:themeColor="text1"/>
          <w:spacing w:val="-6"/>
          <w:sz w:val="27"/>
          <w:szCs w:val="27"/>
          <w:rtl/>
        </w:rPr>
        <w:t xml:space="preserve"> خانه</w:t>
      </w:r>
      <w:r w:rsidR="00853E19" w:rsidRPr="0070359C">
        <w:rPr>
          <w:rFonts w:eastAsia="Times New Roman" w:hint="eastAsia"/>
          <w:noProof/>
          <w:color w:val="000000" w:themeColor="text1"/>
          <w:spacing w:val="-6"/>
          <w:sz w:val="27"/>
          <w:szCs w:val="27"/>
          <w:rtl/>
        </w:rPr>
        <w:t>‌</w:t>
      </w:r>
      <w:r w:rsidR="00092328" w:rsidRPr="0070359C">
        <w:rPr>
          <w:rFonts w:eastAsia="Times New Roman" w:hint="cs"/>
          <w:noProof/>
          <w:color w:val="000000" w:themeColor="text1"/>
          <w:spacing w:val="-6"/>
          <w:sz w:val="27"/>
          <w:szCs w:val="27"/>
          <w:rtl/>
        </w:rPr>
        <w:t>های مادر-</w:t>
      </w:r>
      <w:r w:rsidR="00853E19" w:rsidRPr="0070359C">
        <w:rPr>
          <w:rFonts w:eastAsia="Times New Roman" w:hint="cs"/>
          <w:noProof/>
          <w:color w:val="000000" w:themeColor="text1"/>
          <w:spacing w:val="-6"/>
          <w:sz w:val="27"/>
          <w:szCs w:val="27"/>
          <w:rtl/>
        </w:rPr>
        <w:t>کودک و کودکستان</w:t>
      </w:r>
      <w:r w:rsidR="00853E19" w:rsidRPr="0070359C">
        <w:rPr>
          <w:rFonts w:eastAsia="Times New Roman" w:hint="eastAsia"/>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های سازمانی (وابسته به نهادهای دولتی و عمومی) </w:t>
      </w:r>
      <w:r w:rsidR="00853E19" w:rsidRPr="0070359C">
        <w:rPr>
          <w:rFonts w:eastAsia="Times New Roman"/>
          <w:noProof/>
          <w:color w:val="000000" w:themeColor="text1"/>
          <w:spacing w:val="-6"/>
          <w:sz w:val="27"/>
          <w:szCs w:val="27"/>
          <w:rtl/>
        </w:rPr>
        <w:t>با رعا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ماه</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غ</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ردولت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آنها</w:t>
      </w:r>
      <w:r w:rsidR="00853E19" w:rsidRPr="0070359C">
        <w:rPr>
          <w:rFonts w:eastAsia="Times New Roman" w:hint="cs"/>
          <w:noProof/>
          <w:color w:val="000000" w:themeColor="text1"/>
          <w:spacing w:val="-6"/>
          <w:sz w:val="27"/>
          <w:szCs w:val="27"/>
          <w:rtl/>
        </w:rPr>
        <w:t xml:space="preserve"> و ضوابط اداره و نظارت بر آنها و </w:t>
      </w:r>
      <w:r w:rsidR="00853E19" w:rsidRPr="0070359C">
        <w:rPr>
          <w:rFonts w:eastAsia="Times New Roman" w:hint="eastAsia"/>
          <w:noProof/>
          <w:color w:val="000000" w:themeColor="text1"/>
          <w:spacing w:val="-6"/>
          <w:sz w:val="27"/>
          <w:szCs w:val="27"/>
          <w:rtl/>
        </w:rPr>
        <w:t>دستورالعمل</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آموزشی هر یک به</w:t>
      </w:r>
      <w:r w:rsidR="00853E19" w:rsidRPr="0070359C">
        <w:rPr>
          <w:rFonts w:eastAsia="Times New Roman"/>
          <w:noProof/>
          <w:color w:val="000000" w:themeColor="text1"/>
          <w:spacing w:val="-6"/>
          <w:sz w:val="27"/>
          <w:szCs w:val="27"/>
        </w:rPr>
        <w:t>‌</w:t>
      </w:r>
      <w:r w:rsidR="00853E19" w:rsidRPr="0070359C">
        <w:rPr>
          <w:rFonts w:eastAsia="Times New Roman" w:hint="cs"/>
          <w:noProof/>
          <w:color w:val="000000" w:themeColor="text1"/>
          <w:spacing w:val="-6"/>
          <w:sz w:val="27"/>
          <w:szCs w:val="27"/>
          <w:rtl/>
        </w:rPr>
        <w:t xml:space="preserve">صورت اختصاصی </w:t>
      </w:r>
      <w:r w:rsidR="00E95B7D" w:rsidRPr="0070359C">
        <w:rPr>
          <w:rFonts w:eastAsia="Times New Roman" w:hint="cs"/>
          <w:noProof/>
          <w:color w:val="000000" w:themeColor="text1"/>
          <w:spacing w:val="-6"/>
          <w:sz w:val="27"/>
          <w:szCs w:val="27"/>
          <w:rtl/>
        </w:rPr>
        <w:t>اقدام</w:t>
      </w:r>
      <w:r w:rsidR="00853E19" w:rsidRPr="0070359C">
        <w:rPr>
          <w:rFonts w:eastAsia="Times New Roman"/>
          <w:noProof/>
          <w:color w:val="000000" w:themeColor="text1"/>
          <w:spacing w:val="-6"/>
          <w:sz w:val="27"/>
          <w:szCs w:val="27"/>
          <w:rtl/>
        </w:rPr>
        <w:t xml:space="preserve"> نموده و ظرف </w:t>
      </w:r>
      <w:r w:rsidR="00853E19" w:rsidRPr="0070359C">
        <w:rPr>
          <w:rFonts w:eastAsia="Times New Roman" w:hint="eastAsia"/>
          <w:noProof/>
          <w:color w:val="000000" w:themeColor="text1"/>
          <w:spacing w:val="-6"/>
          <w:sz w:val="27"/>
          <w:szCs w:val="27"/>
          <w:rtl/>
        </w:rPr>
        <w:t>شش</w:t>
      </w:r>
      <w:r w:rsidR="00853E19" w:rsidRPr="0070359C">
        <w:rPr>
          <w:rFonts w:eastAsia="Times New Roman"/>
          <w:noProof/>
          <w:color w:val="000000" w:themeColor="text1"/>
          <w:spacing w:val="-6"/>
          <w:sz w:val="27"/>
          <w:szCs w:val="27"/>
          <w:rtl/>
        </w:rPr>
        <w:softHyphen/>
      </w:r>
      <w:r w:rsidR="00853E19" w:rsidRPr="0070359C">
        <w:rPr>
          <w:rFonts w:eastAsia="Times New Roman" w:hint="eastAsia"/>
          <w:noProof/>
          <w:color w:val="000000" w:themeColor="text1"/>
          <w:spacing w:val="-6"/>
          <w:sz w:val="27"/>
          <w:szCs w:val="27"/>
          <w:rtl/>
        </w:rPr>
        <w:t>ماه</w:t>
      </w:r>
      <w:r w:rsidR="00853E19" w:rsidRPr="0070359C">
        <w:rPr>
          <w:rFonts w:eastAsia="Times New Roman"/>
          <w:noProof/>
          <w:color w:val="000000" w:themeColor="text1"/>
          <w:spacing w:val="-6"/>
          <w:sz w:val="27"/>
          <w:szCs w:val="27"/>
          <w:rtl/>
        </w:rPr>
        <w:t xml:space="preserve"> از </w:t>
      </w:r>
      <w:r w:rsidR="00853E19" w:rsidRPr="0070359C">
        <w:rPr>
          <w:rFonts w:eastAsia="Times New Roman" w:hint="cs"/>
          <w:noProof/>
          <w:color w:val="000000" w:themeColor="text1"/>
          <w:spacing w:val="-6"/>
          <w:sz w:val="27"/>
          <w:szCs w:val="27"/>
          <w:rtl/>
        </w:rPr>
        <w:t>لازم‌الاجرا شدن</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قانون به‌تصو</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ب</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هیأت‌ وزیران</w:t>
      </w:r>
      <w:r w:rsidR="00853E19" w:rsidRPr="0070359C">
        <w:rPr>
          <w:rFonts w:eastAsia="Times New Roman"/>
          <w:noProof/>
          <w:color w:val="000000" w:themeColor="text1"/>
          <w:spacing w:val="-6"/>
          <w:sz w:val="27"/>
          <w:szCs w:val="27"/>
          <w:rtl/>
        </w:rPr>
        <w:t xml:space="preserve"> برساند.</w:t>
      </w:r>
    </w:p>
    <w:p w14:paraId="13734547" w14:textId="77777777" w:rsidR="00853E19" w:rsidRPr="0070359C" w:rsidRDefault="00B259B9" w:rsidP="006A7886">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b/>
          <w:bCs/>
          <w:noProof/>
          <w:color w:val="000000" w:themeColor="text1"/>
          <w:spacing w:val="-6"/>
          <w:sz w:val="27"/>
          <w:szCs w:val="27"/>
          <w:rtl/>
        </w:rPr>
        <w:t>-</w:t>
      </w:r>
      <w:r w:rsidR="00853E19" w:rsidRPr="0070359C">
        <w:rPr>
          <w:rFonts w:ascii="Sakkal Majalla" w:eastAsia="Times New Roman" w:hAnsi="Sakkal Majalla"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در راستای تحقق سیاست‌های کلی برنامه پنجساله هفتم و اجرای قانون حمایت از خانواده و جوانی جمعیت، وزارت بهداشت، درمان و آموزش پزشکی با همکاری دبیرخانه ستاد ملی جمعیت، جهاد دانشگاهی، معاونت امور زنان و خانواده ریاست جمهوری</w:t>
      </w:r>
      <w:r w:rsidR="00853E19" w:rsidRPr="0070359C">
        <w:rPr>
          <w:rFonts w:ascii="B Lotus" w:eastAsia="Times New Roman" w:hAnsi="B Lotus"/>
          <w:color w:val="000000" w:themeColor="text1"/>
          <w:spacing w:val="-6"/>
          <w:sz w:val="26"/>
          <w:szCs w:val="26"/>
          <w:rtl/>
          <w:lang w:bidi="fa-IR"/>
        </w:rPr>
        <w:t xml:space="preserve"> </w:t>
      </w:r>
      <w:r w:rsidR="00853E19" w:rsidRPr="0070359C">
        <w:rPr>
          <w:rFonts w:eastAsia="Times New Roman" w:hint="cs"/>
          <w:noProof/>
          <w:color w:val="000000" w:themeColor="text1"/>
          <w:spacing w:val="-6"/>
          <w:sz w:val="27"/>
          <w:szCs w:val="27"/>
          <w:rtl/>
        </w:rPr>
        <w:t xml:space="preserve">مکلف است ظرف </w:t>
      </w:r>
      <w:r w:rsidR="00853E19" w:rsidRPr="0070359C">
        <w:rPr>
          <w:rFonts w:eastAsia="Times New Roman" w:hint="eastAsia"/>
          <w:noProof/>
          <w:color w:val="000000" w:themeColor="text1"/>
          <w:spacing w:val="-6"/>
          <w:sz w:val="27"/>
          <w:szCs w:val="27"/>
          <w:rtl/>
        </w:rPr>
        <w:t>سه</w:t>
      </w:r>
      <w:r w:rsidR="006A7886"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‌ماه از لازم‌الاجرا شدن این قانون، برنامه ساماندهی روشهای جایگزین نوین در حوزه ناباروری از جمله رحم اجاره</w:t>
      </w:r>
      <w:r w:rsidR="00853E19" w:rsidRPr="0070359C">
        <w:rPr>
          <w:rFonts w:eastAsia="Times New Roman"/>
          <w:noProof/>
          <w:color w:val="000000" w:themeColor="text1"/>
          <w:spacing w:val="-6"/>
          <w:sz w:val="27"/>
          <w:szCs w:val="27"/>
          <w:rtl/>
        </w:rPr>
        <w:softHyphen/>
      </w:r>
      <w:r w:rsidR="00E95B7D" w:rsidRPr="0070359C">
        <w:rPr>
          <w:rFonts w:eastAsia="Times New Roman" w:hint="cs"/>
          <w:noProof/>
          <w:color w:val="000000" w:themeColor="text1"/>
          <w:spacing w:val="-6"/>
          <w:sz w:val="27"/>
          <w:szCs w:val="27"/>
          <w:rtl/>
        </w:rPr>
        <w:t>ای و</w:t>
      </w:r>
      <w:r w:rsidR="00853E19" w:rsidRPr="0070359C">
        <w:rPr>
          <w:rFonts w:eastAsia="Times New Roman" w:hint="cs"/>
          <w:noProof/>
          <w:color w:val="000000" w:themeColor="text1"/>
          <w:spacing w:val="-6"/>
          <w:sz w:val="27"/>
          <w:szCs w:val="27"/>
          <w:rtl/>
        </w:rPr>
        <w:t xml:space="preserve"> </w:t>
      </w:r>
      <w:r w:rsidR="00853E19" w:rsidRPr="0070359C">
        <w:rPr>
          <w:rFonts w:ascii="B Lotus" w:eastAsia="Times New Roman" w:hAnsi="B Lotus" w:hint="cs"/>
          <w:color w:val="000000" w:themeColor="text1"/>
          <w:spacing w:val="-6"/>
          <w:sz w:val="27"/>
          <w:szCs w:val="27"/>
          <w:rtl/>
          <w:lang w:bidi="fa-IR"/>
        </w:rPr>
        <w:t>انجماد (فریز)</w:t>
      </w:r>
      <w:r w:rsidR="00853E19" w:rsidRPr="0070359C">
        <w:rPr>
          <w:rFonts w:eastAsia="Times New Roman" w:hint="cs"/>
          <w:noProof/>
          <w:color w:val="000000" w:themeColor="text1"/>
          <w:spacing w:val="-6"/>
          <w:sz w:val="27"/>
          <w:szCs w:val="27"/>
          <w:rtl/>
        </w:rPr>
        <w:t xml:space="preserve"> تخمک، ساماندهی مراکز ارائه‌دهنده این خدمات</w:t>
      </w:r>
      <w:r w:rsidR="00853E19" w:rsidRPr="0070359C">
        <w:rPr>
          <w:rFonts w:ascii="B Lotus" w:eastAsia="Times New Roman" w:hAnsi="B Lotus" w:hint="cs"/>
          <w:color w:val="000000" w:themeColor="text1"/>
          <w:spacing w:val="-6"/>
          <w:sz w:val="26"/>
          <w:szCs w:val="26"/>
          <w:rtl/>
          <w:lang w:bidi="fa-IR"/>
        </w:rPr>
        <w:t xml:space="preserve"> </w:t>
      </w:r>
      <w:r w:rsidR="00853E19" w:rsidRPr="0070359C">
        <w:rPr>
          <w:rFonts w:ascii="B Lotus" w:eastAsia="Times New Roman" w:hAnsi="B Lotus" w:hint="cs"/>
          <w:color w:val="000000" w:themeColor="text1"/>
          <w:spacing w:val="-6"/>
          <w:sz w:val="27"/>
          <w:szCs w:val="27"/>
          <w:rtl/>
          <w:lang w:bidi="fa-IR"/>
        </w:rPr>
        <w:t>پس از کسب نظر از مرکز مدیریت حوزه‌های علمیه و رعایت آن در جهات فقهی مطابق نظر ولی فقیه</w:t>
      </w:r>
      <w:r w:rsidR="00853E19" w:rsidRPr="0070359C">
        <w:rPr>
          <w:rFonts w:eastAsia="Times New Roman" w:hint="cs"/>
          <w:noProof/>
          <w:color w:val="000000" w:themeColor="text1"/>
          <w:spacing w:val="-6"/>
          <w:sz w:val="27"/>
          <w:szCs w:val="27"/>
          <w:rtl/>
        </w:rPr>
        <w:t xml:space="preserve"> در سقف بودجه سنواتی (منابع قانون حمایت از خانواده و جوانی جمعیت) و تمهیدات قانونی جهت پوشش بیمه پایه را به‌عمل آورده و به‌تصویب هیأت وزیران برساند.</w:t>
      </w:r>
    </w:p>
    <w:p w14:paraId="48358351" w14:textId="77777777" w:rsidR="00853E19" w:rsidRPr="0070359C" w:rsidRDefault="00853E19" w:rsidP="00853E19">
      <w:pPr>
        <w:tabs>
          <w:tab w:val="left" w:pos="9071"/>
        </w:tabs>
        <w:bidi/>
        <w:spacing w:line="240" w:lineRule="auto"/>
        <w:ind w:firstLine="510"/>
        <w:jc w:val="both"/>
        <w:rPr>
          <w:rFonts w:ascii="Sakkal Majalla" w:eastAsia="Times New Roman" w:hAnsi="Sakkal Majalla"/>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امکان </w:t>
      </w:r>
      <w:r w:rsidRPr="0070359C">
        <w:rPr>
          <w:rFonts w:ascii="B Lotus" w:eastAsia="Times New Roman" w:hAnsi="B Lotus" w:hint="cs"/>
          <w:color w:val="000000" w:themeColor="text1"/>
          <w:spacing w:val="-6"/>
          <w:sz w:val="27"/>
          <w:szCs w:val="27"/>
          <w:rtl/>
          <w:lang w:bidi="fa-IR"/>
        </w:rPr>
        <w:t>انجماد (فریز)</w:t>
      </w:r>
      <w:r w:rsidRPr="0070359C">
        <w:rPr>
          <w:rFonts w:eastAsia="Times New Roman" w:hint="cs"/>
          <w:noProof/>
          <w:color w:val="000000" w:themeColor="text1"/>
          <w:spacing w:val="-6"/>
          <w:sz w:val="27"/>
          <w:szCs w:val="27"/>
          <w:rtl/>
        </w:rPr>
        <w:t xml:space="preserve"> تخمک و بهره‌مندی از بیمه پایه مربوط به آن، شامل دختران مجرد بالای سی‌سال نیز می‌شود.</w:t>
      </w:r>
    </w:p>
    <w:p w14:paraId="47FBA20D" w14:textId="77777777" w:rsidR="00D618A6" w:rsidRPr="0070359C" w:rsidRDefault="00B259B9" w:rsidP="00D618A6">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00D618A6" w:rsidRPr="0070359C">
        <w:rPr>
          <w:rFonts w:eastAsia="Times New Roman" w:cs="B Zar" w:hint="cs"/>
          <w:b/>
          <w:bCs/>
          <w:noProof/>
          <w:color w:val="000000" w:themeColor="text1"/>
          <w:spacing w:val="-6"/>
          <w:sz w:val="27"/>
          <w:szCs w:val="27"/>
          <w:rtl/>
        </w:rPr>
        <w:t>-</w:t>
      </w:r>
      <w:r w:rsidR="00D618A6" w:rsidRPr="0070359C">
        <w:rPr>
          <w:rFonts w:eastAsia="Times New Roman" w:hint="cs"/>
          <w:noProof/>
          <w:color w:val="000000" w:themeColor="text1"/>
          <w:spacing w:val="-6"/>
          <w:sz w:val="27"/>
          <w:szCs w:val="27"/>
          <w:rtl/>
        </w:rPr>
        <w:t xml:space="preserve"> </w:t>
      </w:r>
      <w:r w:rsidR="00D618A6" w:rsidRPr="0070359C">
        <w:rPr>
          <w:rFonts w:eastAsia="Times New Roman"/>
          <w:noProof/>
          <w:color w:val="000000" w:themeColor="text1"/>
          <w:spacing w:val="-6"/>
          <w:sz w:val="27"/>
          <w:szCs w:val="27"/>
          <w:rtl/>
        </w:rPr>
        <w:t>هز</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نه‌کرد</w:t>
      </w:r>
      <w:r w:rsidR="00D618A6" w:rsidRPr="0070359C">
        <w:rPr>
          <w:rFonts w:eastAsia="Times New Roman"/>
          <w:noProof/>
          <w:color w:val="000000" w:themeColor="text1"/>
          <w:spacing w:val="-6"/>
          <w:sz w:val="27"/>
          <w:szCs w:val="27"/>
          <w:rtl/>
        </w:rPr>
        <w:t xml:space="preserve"> اشخاص حقوق</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در </w:t>
      </w:r>
      <w:r w:rsidR="00D618A6" w:rsidRPr="0070359C">
        <w:rPr>
          <w:rFonts w:eastAsia="Times New Roman" w:hint="cs"/>
          <w:noProof/>
          <w:color w:val="000000" w:themeColor="text1"/>
          <w:spacing w:val="-6"/>
          <w:sz w:val="27"/>
          <w:szCs w:val="27"/>
          <w:rtl/>
        </w:rPr>
        <w:t>مورد</w:t>
      </w:r>
      <w:r w:rsidR="00D618A6" w:rsidRPr="0070359C">
        <w:rPr>
          <w:rFonts w:eastAsia="Times New Roman"/>
          <w:noProof/>
          <w:color w:val="000000" w:themeColor="text1"/>
          <w:spacing w:val="-6"/>
          <w:sz w:val="27"/>
          <w:szCs w:val="27"/>
          <w:rtl/>
        </w:rPr>
        <w:t xml:space="preserve"> تول</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د</w:t>
      </w:r>
      <w:r w:rsidR="00D618A6" w:rsidRPr="0070359C">
        <w:rPr>
          <w:rFonts w:eastAsia="Times New Roman"/>
          <w:noProof/>
          <w:color w:val="000000" w:themeColor="text1"/>
          <w:spacing w:val="-6"/>
          <w:sz w:val="27"/>
          <w:szCs w:val="27"/>
          <w:rtl/>
        </w:rPr>
        <w:t xml:space="preserve"> محتوا</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فرهنگ</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و آموزش</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w:t>
      </w:r>
      <w:r w:rsidR="00D618A6" w:rsidRPr="0070359C">
        <w:rPr>
          <w:rFonts w:eastAsia="Times New Roman" w:hint="cs"/>
          <w:noProof/>
          <w:color w:val="000000" w:themeColor="text1"/>
          <w:spacing w:val="-6"/>
          <w:sz w:val="27"/>
          <w:szCs w:val="27"/>
          <w:rtl/>
        </w:rPr>
        <w:t>با موضوع</w:t>
      </w:r>
      <w:r w:rsidR="00D618A6" w:rsidRPr="0070359C">
        <w:rPr>
          <w:rFonts w:eastAsia="Times New Roman"/>
          <w:noProof/>
          <w:color w:val="000000" w:themeColor="text1"/>
          <w:spacing w:val="-6"/>
          <w:sz w:val="27"/>
          <w:szCs w:val="27"/>
          <w:rtl/>
        </w:rPr>
        <w:t xml:space="preserve"> حما</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ت</w:t>
      </w:r>
      <w:r w:rsidR="00D618A6" w:rsidRPr="0070359C">
        <w:rPr>
          <w:rFonts w:eastAsia="Times New Roman"/>
          <w:noProof/>
          <w:color w:val="000000" w:themeColor="text1"/>
          <w:spacing w:val="-6"/>
          <w:sz w:val="27"/>
          <w:szCs w:val="27"/>
          <w:rtl/>
        </w:rPr>
        <w:t xml:space="preserve"> از خانواده و جوان</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جمع</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ت</w:t>
      </w:r>
      <w:r w:rsidR="00D618A6" w:rsidRPr="0070359C">
        <w:rPr>
          <w:rFonts w:eastAsia="Times New Roman"/>
          <w:noProof/>
          <w:color w:val="000000" w:themeColor="text1"/>
          <w:spacing w:val="-6"/>
          <w:sz w:val="27"/>
          <w:szCs w:val="27"/>
          <w:rtl/>
        </w:rPr>
        <w:t xml:space="preserve"> و انعکاس ظرف</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ت</w:t>
      </w:r>
      <w:r w:rsidR="00D618A6" w:rsidRPr="0070359C">
        <w:rPr>
          <w:rFonts w:eastAsia="Times New Roman"/>
          <w:noProof/>
          <w:color w:val="000000" w:themeColor="text1"/>
          <w:spacing w:val="-6"/>
          <w:sz w:val="27"/>
          <w:szCs w:val="27"/>
          <w:rtl/>
        </w:rPr>
        <w:t xml:space="preserve"> و توانمند</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ها</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استان‌ها و مناطق کم</w:t>
      </w:r>
      <w:r w:rsidR="00D618A6" w:rsidRPr="0070359C">
        <w:rPr>
          <w:rFonts w:eastAsia="Times New Roman"/>
          <w:noProof/>
          <w:color w:val="000000" w:themeColor="text1"/>
          <w:spacing w:val="-6"/>
          <w:sz w:val="27"/>
          <w:szCs w:val="27"/>
          <w:rtl/>
        </w:rPr>
        <w:softHyphen/>
        <w:t>برخوردار و محروم در قالب تول</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د</w:t>
      </w:r>
      <w:r w:rsidR="00D618A6" w:rsidRPr="0070359C">
        <w:rPr>
          <w:rFonts w:eastAsia="Times New Roman"/>
          <w:noProof/>
          <w:color w:val="000000" w:themeColor="text1"/>
          <w:spacing w:val="-6"/>
          <w:sz w:val="27"/>
          <w:szCs w:val="27"/>
          <w:rtl/>
        </w:rPr>
        <w:t xml:space="preserve"> مستند، </w:t>
      </w:r>
      <w:r w:rsidR="00D618A6" w:rsidRPr="0070359C">
        <w:rPr>
          <w:rFonts w:eastAsia="Times New Roman" w:hint="cs"/>
          <w:noProof/>
          <w:color w:val="000000" w:themeColor="text1"/>
          <w:spacing w:val="-6"/>
          <w:sz w:val="27"/>
          <w:szCs w:val="27"/>
          <w:rtl/>
        </w:rPr>
        <w:t xml:space="preserve">مجموعه تلویزیونی (سریال) </w:t>
      </w:r>
      <w:r w:rsidR="00D618A6" w:rsidRPr="0070359C">
        <w:rPr>
          <w:rFonts w:eastAsia="Times New Roman"/>
          <w:noProof/>
          <w:color w:val="000000" w:themeColor="text1"/>
          <w:spacing w:val="-6"/>
          <w:sz w:val="27"/>
          <w:szCs w:val="27"/>
          <w:rtl/>
        </w:rPr>
        <w:t>و ف</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لم تلو</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ز</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ون</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و </w:t>
      </w:r>
      <w:r w:rsidR="00D618A6" w:rsidRPr="0070359C">
        <w:rPr>
          <w:rFonts w:eastAsia="Times New Roman" w:hint="cs"/>
          <w:noProof/>
          <w:color w:val="000000" w:themeColor="text1"/>
          <w:spacing w:val="-6"/>
          <w:sz w:val="27"/>
          <w:szCs w:val="27"/>
          <w:rtl/>
        </w:rPr>
        <w:t>پویانمایی (</w:t>
      </w:r>
      <w:r w:rsidR="00D618A6" w:rsidRPr="0070359C">
        <w:rPr>
          <w:rFonts w:eastAsia="Times New Roman"/>
          <w:noProof/>
          <w:color w:val="000000" w:themeColor="text1"/>
          <w:spacing w:val="-6"/>
          <w:sz w:val="27"/>
          <w:szCs w:val="27"/>
          <w:rtl/>
        </w:rPr>
        <w:t>ان</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م</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شـن</w:t>
      </w:r>
      <w:r w:rsidR="00D618A6" w:rsidRPr="0070359C">
        <w:rPr>
          <w:rFonts w:eastAsia="Times New Roman" w:hint="cs"/>
          <w:noProof/>
          <w:color w:val="000000" w:themeColor="text1"/>
          <w:spacing w:val="-6"/>
          <w:sz w:val="27"/>
          <w:szCs w:val="27"/>
          <w:rtl/>
        </w:rPr>
        <w:t>)</w:t>
      </w:r>
      <w:r w:rsidR="00D618A6" w:rsidRPr="0070359C">
        <w:rPr>
          <w:rFonts w:eastAsia="Times New Roman"/>
          <w:noProof/>
          <w:color w:val="000000" w:themeColor="text1"/>
          <w:spacing w:val="-6"/>
          <w:sz w:val="27"/>
          <w:szCs w:val="27"/>
          <w:rtl/>
        </w:rPr>
        <w:t xml:space="preserve"> که با نظارت و ‌تأیید سازمان صدا</w:t>
      </w:r>
      <w:r w:rsidR="00D618A6" w:rsidRPr="0070359C">
        <w:rPr>
          <w:rFonts w:eastAsia="Times New Roman" w:hint="cs"/>
          <w:noProof/>
          <w:color w:val="000000" w:themeColor="text1"/>
          <w:spacing w:val="-6"/>
          <w:sz w:val="27"/>
          <w:szCs w:val="27"/>
          <w:rtl/>
        </w:rPr>
        <w:t xml:space="preserve"> </w:t>
      </w:r>
      <w:r w:rsidR="00D618A6" w:rsidRPr="0070359C">
        <w:rPr>
          <w:rFonts w:eastAsia="Times New Roman"/>
          <w:noProof/>
          <w:color w:val="000000" w:themeColor="text1"/>
          <w:spacing w:val="-6"/>
          <w:sz w:val="27"/>
          <w:szCs w:val="27"/>
          <w:rtl/>
        </w:rPr>
        <w:t>و</w:t>
      </w:r>
      <w:r w:rsidR="00D618A6" w:rsidRPr="0070359C">
        <w:rPr>
          <w:rFonts w:eastAsia="Times New Roman" w:hint="cs"/>
          <w:noProof/>
          <w:color w:val="000000" w:themeColor="text1"/>
          <w:spacing w:val="-6"/>
          <w:sz w:val="27"/>
          <w:szCs w:val="27"/>
          <w:rtl/>
        </w:rPr>
        <w:t xml:space="preserve"> </w:t>
      </w:r>
      <w:r w:rsidR="00D618A6" w:rsidRPr="0070359C">
        <w:rPr>
          <w:rFonts w:eastAsia="Times New Roman"/>
          <w:noProof/>
          <w:color w:val="000000" w:themeColor="text1"/>
          <w:spacing w:val="-6"/>
          <w:sz w:val="27"/>
          <w:szCs w:val="27"/>
          <w:rtl/>
        </w:rPr>
        <w:t>س</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ما</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w:t>
      </w:r>
      <w:r w:rsidR="00D618A6" w:rsidRPr="0070359C">
        <w:rPr>
          <w:rFonts w:eastAsia="Times New Roman" w:hint="cs"/>
          <w:noProof/>
          <w:color w:val="000000" w:themeColor="text1"/>
          <w:spacing w:val="-6"/>
          <w:sz w:val="27"/>
          <w:szCs w:val="27"/>
          <w:rtl/>
        </w:rPr>
        <w:t xml:space="preserve">جمهوری اسلامی ایران </w:t>
      </w:r>
      <w:r w:rsidR="00D618A6" w:rsidRPr="0070359C">
        <w:rPr>
          <w:rFonts w:eastAsia="Times New Roman"/>
          <w:noProof/>
          <w:color w:val="000000" w:themeColor="text1"/>
          <w:spacing w:val="-6"/>
          <w:sz w:val="27"/>
          <w:szCs w:val="27"/>
          <w:rtl/>
        </w:rPr>
        <w:t>مبتن</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بر شاخصها</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ترک</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ب</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جهت پخش از شـبکه‌ها</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مل</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w:t>
      </w:r>
      <w:r w:rsidR="00D618A6" w:rsidRPr="0070359C">
        <w:rPr>
          <w:rFonts w:eastAsia="Times New Roman"/>
          <w:noProof/>
          <w:color w:val="000000" w:themeColor="text1"/>
          <w:spacing w:val="-6"/>
          <w:sz w:val="27"/>
          <w:szCs w:val="27"/>
          <w:rtl/>
        </w:rPr>
        <w:t xml:space="preserve"> اسـتان</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و ب</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ن‌الملل</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آن سازمان</w:t>
      </w:r>
      <w:r w:rsidR="00D618A6" w:rsidRPr="0070359C">
        <w:rPr>
          <w:rFonts w:eastAsia="Times New Roman" w:hint="cs"/>
          <w:noProof/>
          <w:color w:val="000000" w:themeColor="text1"/>
          <w:spacing w:val="-6"/>
          <w:sz w:val="27"/>
          <w:szCs w:val="27"/>
          <w:rtl/>
        </w:rPr>
        <w:t xml:space="preserve"> و همچنین مستند و فیلم سینمایی که به ‌تأیید وزارت فرهنگ و ارشاد اسلامی می‌رسد، </w:t>
      </w:r>
      <w:r w:rsidR="00D618A6" w:rsidRPr="0070359C">
        <w:rPr>
          <w:rFonts w:eastAsia="Times New Roman"/>
          <w:noProof/>
          <w:color w:val="000000" w:themeColor="text1"/>
          <w:spacing w:val="-6"/>
          <w:sz w:val="27"/>
          <w:szCs w:val="27"/>
          <w:rtl/>
        </w:rPr>
        <w:t>به‌عنوان هز</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نه</w:t>
      </w:r>
      <w:r w:rsidR="00D618A6" w:rsidRPr="0070359C">
        <w:rPr>
          <w:rFonts w:eastAsia="Times New Roman"/>
          <w:noProof/>
          <w:color w:val="000000" w:themeColor="text1"/>
          <w:spacing w:val="-6"/>
          <w:sz w:val="27"/>
          <w:szCs w:val="27"/>
          <w:rtl/>
        </w:rPr>
        <w:t xml:space="preserve"> قابل</w:t>
      </w:r>
      <w:r w:rsidR="00D618A6" w:rsidRPr="0070359C">
        <w:rPr>
          <w:rFonts w:eastAsia="Times New Roman" w:hint="cs"/>
          <w:noProof/>
          <w:color w:val="000000" w:themeColor="text1"/>
          <w:spacing w:val="-6"/>
          <w:sz w:val="27"/>
          <w:szCs w:val="27"/>
          <w:rtl/>
        </w:rPr>
        <w:t>‌</w:t>
      </w:r>
      <w:r w:rsidR="00D618A6" w:rsidRPr="0070359C">
        <w:rPr>
          <w:rFonts w:eastAsia="Times New Roman"/>
          <w:noProof/>
          <w:color w:val="000000" w:themeColor="text1"/>
          <w:spacing w:val="-6"/>
          <w:sz w:val="27"/>
          <w:szCs w:val="27"/>
          <w:rtl/>
        </w:rPr>
        <w:t>قبول مال</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ات</w:t>
      </w:r>
      <w:r w:rsidR="00D618A6" w:rsidRPr="0070359C">
        <w:rPr>
          <w:rFonts w:eastAsia="Times New Roman" w:hint="cs"/>
          <w:noProof/>
          <w:color w:val="000000" w:themeColor="text1"/>
          <w:spacing w:val="-6"/>
          <w:sz w:val="27"/>
          <w:szCs w:val="27"/>
          <w:rtl/>
        </w:rPr>
        <w:t>ی</w:t>
      </w:r>
      <w:r w:rsidR="00D618A6" w:rsidRPr="0070359C">
        <w:rPr>
          <w:rFonts w:eastAsia="Times New Roman"/>
          <w:noProof/>
          <w:color w:val="000000" w:themeColor="text1"/>
          <w:spacing w:val="-6"/>
          <w:sz w:val="27"/>
          <w:szCs w:val="27"/>
          <w:rtl/>
        </w:rPr>
        <w:t xml:space="preserve"> قلمداد م</w:t>
      </w:r>
      <w:r w:rsidR="00D618A6" w:rsidRPr="0070359C">
        <w:rPr>
          <w:rFonts w:eastAsia="Times New Roman" w:hint="cs"/>
          <w:noProof/>
          <w:color w:val="000000" w:themeColor="text1"/>
          <w:spacing w:val="-6"/>
          <w:sz w:val="27"/>
          <w:szCs w:val="27"/>
          <w:rtl/>
        </w:rPr>
        <w:t>ی‌</w:t>
      </w:r>
      <w:r w:rsidR="00D618A6" w:rsidRPr="0070359C">
        <w:rPr>
          <w:rFonts w:eastAsia="Times New Roman" w:hint="eastAsia"/>
          <w:noProof/>
          <w:color w:val="000000" w:themeColor="text1"/>
          <w:spacing w:val="-6"/>
          <w:sz w:val="27"/>
          <w:szCs w:val="27"/>
          <w:rtl/>
        </w:rPr>
        <w:t>شود</w:t>
      </w:r>
      <w:r w:rsidR="00D618A6" w:rsidRPr="0070359C">
        <w:rPr>
          <w:rFonts w:eastAsia="Times New Roman"/>
          <w:noProof/>
          <w:color w:val="000000" w:themeColor="text1"/>
          <w:spacing w:val="-6"/>
          <w:sz w:val="27"/>
          <w:szCs w:val="27"/>
          <w:rtl/>
        </w:rPr>
        <w:t>.</w:t>
      </w:r>
    </w:p>
    <w:p w14:paraId="1B84AE95" w14:textId="77777777" w:rsidR="00F203B2" w:rsidRPr="0070359C" w:rsidRDefault="00B259B9" w:rsidP="00F203B2">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F203B2" w:rsidRPr="0070359C">
        <w:rPr>
          <w:rFonts w:eastAsia="Times New Roman" w:cs="B Zar" w:hint="cs"/>
          <w:b/>
          <w:bCs/>
          <w:noProof/>
          <w:color w:val="000000" w:themeColor="text1"/>
          <w:spacing w:val="-6"/>
          <w:sz w:val="27"/>
          <w:szCs w:val="27"/>
          <w:rtl/>
        </w:rPr>
        <w:t>-</w:t>
      </w:r>
      <w:r w:rsidR="00F203B2" w:rsidRPr="0070359C">
        <w:rPr>
          <w:rFonts w:eastAsia="Times New Roman" w:hint="cs"/>
          <w:noProof/>
          <w:color w:val="000000" w:themeColor="text1"/>
          <w:spacing w:val="-6"/>
          <w:sz w:val="27"/>
          <w:szCs w:val="27"/>
          <w:rtl/>
        </w:rPr>
        <w:t xml:space="preserve"> </w:t>
      </w:r>
      <w:r w:rsidR="00F203B2" w:rsidRPr="0070359C">
        <w:rPr>
          <w:rFonts w:eastAsia="Times New Roman"/>
          <w:noProof/>
          <w:color w:val="000000" w:themeColor="text1"/>
          <w:spacing w:val="-6"/>
          <w:sz w:val="27"/>
          <w:szCs w:val="27"/>
          <w:rtl/>
        </w:rPr>
        <w:t>معاونت علم</w:t>
      </w:r>
      <w:r w:rsidR="00F203B2" w:rsidRPr="0070359C">
        <w:rPr>
          <w:rFonts w:eastAsia="Times New Roman" w:hint="cs"/>
          <w:noProof/>
          <w:color w:val="000000" w:themeColor="text1"/>
          <w:spacing w:val="-6"/>
          <w:sz w:val="27"/>
          <w:szCs w:val="27"/>
          <w:rtl/>
        </w:rPr>
        <w:t>ی</w:t>
      </w:r>
      <w:r w:rsidR="00F203B2" w:rsidRPr="0070359C">
        <w:rPr>
          <w:rFonts w:eastAsia="Times New Roman"/>
          <w:noProof/>
          <w:color w:val="000000" w:themeColor="text1"/>
          <w:spacing w:val="-6"/>
          <w:sz w:val="27"/>
          <w:szCs w:val="27"/>
          <w:rtl/>
        </w:rPr>
        <w:t xml:space="preserve"> و فناور</w:t>
      </w:r>
      <w:r w:rsidR="00F203B2" w:rsidRPr="0070359C">
        <w:rPr>
          <w:rFonts w:eastAsia="Times New Roman" w:hint="cs"/>
          <w:noProof/>
          <w:color w:val="000000" w:themeColor="text1"/>
          <w:spacing w:val="-6"/>
          <w:sz w:val="27"/>
          <w:szCs w:val="27"/>
          <w:rtl/>
        </w:rPr>
        <w:t>ی و اقتصاد دانش‏بنیان</w:t>
      </w:r>
      <w:r w:rsidR="00F203B2" w:rsidRPr="0070359C">
        <w:rPr>
          <w:rFonts w:eastAsia="Times New Roman"/>
          <w:noProof/>
          <w:color w:val="000000" w:themeColor="text1"/>
          <w:spacing w:val="-6"/>
          <w:sz w:val="27"/>
          <w:szCs w:val="27"/>
          <w:rtl/>
        </w:rPr>
        <w:t xml:space="preserve"> ر</w:t>
      </w:r>
      <w:r w:rsidR="00F203B2" w:rsidRPr="0070359C">
        <w:rPr>
          <w:rFonts w:eastAsia="Times New Roman" w:hint="cs"/>
          <w:noProof/>
          <w:color w:val="000000" w:themeColor="text1"/>
          <w:spacing w:val="-6"/>
          <w:sz w:val="27"/>
          <w:szCs w:val="27"/>
          <w:rtl/>
        </w:rPr>
        <w:t xml:space="preserve">یاست </w:t>
      </w:r>
      <w:r w:rsidR="00F203B2" w:rsidRPr="0070359C">
        <w:rPr>
          <w:rFonts w:eastAsia="Times New Roman" w:hint="eastAsia"/>
          <w:noProof/>
          <w:color w:val="000000" w:themeColor="text1"/>
          <w:spacing w:val="-6"/>
          <w:sz w:val="27"/>
          <w:szCs w:val="27"/>
          <w:rtl/>
        </w:rPr>
        <w:t>‌جمهور</w:t>
      </w:r>
      <w:r w:rsidR="00F203B2" w:rsidRPr="0070359C">
        <w:rPr>
          <w:rFonts w:eastAsia="Times New Roman" w:hint="cs"/>
          <w:noProof/>
          <w:color w:val="000000" w:themeColor="text1"/>
          <w:spacing w:val="-6"/>
          <w:sz w:val="27"/>
          <w:szCs w:val="27"/>
          <w:rtl/>
        </w:rPr>
        <w:t xml:space="preserve">ی مکلف است با همکاری دستگاههای ذی‌ربط نسبت به رفع موانع و تسهیل‌گری در امور فرزندآوری و فرزند‌پروری مادران به‌ویژه مادران خانه‌دار و توانمندسازی زنان خلاق و نوآور در راستای تقویت حضور اجتماعی آنان از طریق توسعه مراکز خلاق و نوآور مادر و کودک و افزایش سهم زیرساخت‌های شتاب‌دهی نوآوری در حوزه زنان و خانواده اقدام نماید. </w:t>
      </w:r>
    </w:p>
    <w:p w14:paraId="4C2A4625" w14:textId="77777777" w:rsidR="009C6B40" w:rsidRPr="0070359C" w:rsidRDefault="009C6B40">
      <w:pPr>
        <w:spacing w:line="240" w:lineRule="auto"/>
        <w:jc w:val="left"/>
        <w:rPr>
          <w:rFonts w:eastAsia="Times New Roman"/>
          <w:b/>
          <w:bCs/>
          <w:noProof/>
          <w:color w:val="000000" w:themeColor="text1"/>
          <w:spacing w:val="-6"/>
          <w:sz w:val="27"/>
          <w:szCs w:val="27"/>
          <w:rtl/>
        </w:rPr>
      </w:pPr>
      <w:r w:rsidRPr="0070359C">
        <w:rPr>
          <w:rFonts w:eastAsia="Times New Roman"/>
          <w:b/>
          <w:bCs/>
          <w:noProof/>
          <w:color w:val="000000" w:themeColor="text1"/>
          <w:spacing w:val="-6"/>
          <w:sz w:val="27"/>
          <w:szCs w:val="27"/>
          <w:rtl/>
        </w:rPr>
        <w:br w:type="page"/>
      </w:r>
    </w:p>
    <w:p w14:paraId="0CD1E63E" w14:textId="77777777" w:rsidR="00853E19" w:rsidRPr="0070359C" w:rsidRDefault="00853E19" w:rsidP="00B53BD2">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فصل 17- میراث فرهنگی، گردشگری و صنایع ‌دستی</w:t>
      </w:r>
    </w:p>
    <w:p w14:paraId="6B7A821B" w14:textId="77777777" w:rsidR="00853E19" w:rsidRPr="0070359C" w:rsidRDefault="00853E19" w:rsidP="00092328">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82-</w:t>
      </w:r>
      <w:r w:rsidRPr="0070359C">
        <w:rPr>
          <w:rFonts w:eastAsia="Times New Roman" w:hint="cs"/>
          <w:noProof/>
          <w:color w:val="000000" w:themeColor="text1"/>
          <w:spacing w:val="-6"/>
          <w:sz w:val="27"/>
          <w:szCs w:val="27"/>
          <w:rtl/>
        </w:rPr>
        <w:t xml:space="preserve"> در اجرای بند (17) سیاست‌های کلی برنامه پنجساله هفتم و به‌منظور تحقق اهداف کمّی زیر مطابق با احکام این فصل</w:t>
      </w:r>
      <w:r w:rsidRPr="0070359C">
        <w:rPr>
          <w:rFonts w:ascii="B Lotus" w:eastAsia="Times New Roman" w:hAnsi="B Lotus" w:hint="cs"/>
          <w:color w:val="000000" w:themeColor="text1"/>
          <w:spacing w:val="-6"/>
          <w:sz w:val="26"/>
          <w:szCs w:val="26"/>
          <w:rtl/>
          <w:lang w:bidi="fa-IR"/>
        </w:rPr>
        <w:t xml:space="preserve"> </w:t>
      </w:r>
      <w:r w:rsidRPr="0070359C">
        <w:rPr>
          <w:rFonts w:ascii="B Lotus" w:eastAsia="Times New Roman" w:hAnsi="B Lotus" w:hint="cs"/>
          <w:color w:val="000000" w:themeColor="text1"/>
          <w:spacing w:val="-6"/>
          <w:sz w:val="27"/>
          <w:szCs w:val="27"/>
          <w:rtl/>
          <w:lang w:bidi="fa-IR"/>
        </w:rPr>
        <w:t>و با رعایت موازین شرع</w:t>
      </w:r>
      <w:r w:rsidRPr="0070359C">
        <w:rPr>
          <w:rFonts w:eastAsia="Times New Roman" w:hint="cs"/>
          <w:noProof/>
          <w:color w:val="000000" w:themeColor="text1"/>
          <w:spacing w:val="-6"/>
          <w:sz w:val="27"/>
          <w:szCs w:val="27"/>
          <w:rtl/>
        </w:rPr>
        <w:t xml:space="preserve"> اقدام می‌شود</w:t>
      </w:r>
      <w:r w:rsidR="00092328" w:rsidRPr="0070359C">
        <w:rPr>
          <w:rFonts w:eastAsia="Times New Roman" w:hint="cs"/>
          <w:noProof/>
          <w:color w:val="000000" w:themeColor="text1"/>
          <w:spacing w:val="-6"/>
          <w:sz w:val="27"/>
          <w:szCs w:val="27"/>
          <w:rtl/>
        </w:rPr>
        <w:t>:</w:t>
      </w:r>
    </w:p>
    <w:p w14:paraId="55DE3EBE" w14:textId="77777777" w:rsidR="00853E19" w:rsidRPr="0070359C" w:rsidRDefault="00853E19" w:rsidP="00092328">
      <w:pPr>
        <w:tabs>
          <w:tab w:val="left" w:pos="9071"/>
        </w:tabs>
        <w:bidi/>
        <w:spacing w:line="240" w:lineRule="auto"/>
        <w:jc w:val="center"/>
        <w:rPr>
          <w:rFonts w:ascii="Times New Roman Bold" w:eastAsia="Times New Roman" w:hAnsi="Times New Roman Bold"/>
          <w:b/>
          <w:bCs/>
          <w:noProof/>
          <w:color w:val="000000" w:themeColor="text1"/>
          <w:spacing w:val="-14"/>
          <w:sz w:val="25"/>
          <w:szCs w:val="24"/>
          <w:rtl/>
        </w:rPr>
      </w:pPr>
      <w:r w:rsidRPr="0070359C">
        <w:rPr>
          <w:rFonts w:ascii="Times New Roman Bold" w:eastAsia="Times New Roman" w:hAnsi="Times New Roman Bold" w:hint="cs"/>
          <w:b/>
          <w:bCs/>
          <w:noProof/>
          <w:color w:val="000000" w:themeColor="text1"/>
          <w:spacing w:val="-14"/>
          <w:sz w:val="25"/>
          <w:szCs w:val="24"/>
          <w:rtl/>
        </w:rPr>
        <w:t>جدول شماره (18)- اهداف کمّی سنجه‌های عملکردی میراث فرهنگی، گردشگری و صنایع‌ دستی</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13"/>
        <w:gridCol w:w="818"/>
        <w:gridCol w:w="923"/>
        <w:gridCol w:w="1253"/>
      </w:tblGrid>
      <w:tr w:rsidR="002B6313" w:rsidRPr="0070359C" w14:paraId="0F194E99" w14:textId="77777777" w:rsidTr="00853E19">
        <w:trPr>
          <w:trHeight w:val="593"/>
          <w:tblHeader/>
          <w:jc w:val="center"/>
        </w:trPr>
        <w:tc>
          <w:tcPr>
            <w:tcW w:w="2838" w:type="pct"/>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4A19DF75" w14:textId="77777777" w:rsidR="00853E19" w:rsidRPr="0070359C" w:rsidRDefault="00853E19" w:rsidP="00853E19">
            <w:pPr>
              <w:tabs>
                <w:tab w:val="left" w:pos="9071"/>
              </w:tabs>
              <w:bidi/>
              <w:spacing w:line="240" w:lineRule="auto"/>
              <w:ind w:firstLine="510"/>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سنجه عملکردی</w:t>
            </w:r>
          </w:p>
        </w:tc>
        <w:tc>
          <w:tcPr>
            <w:tcW w:w="585" w:type="pct"/>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5D9E5C93" w14:textId="77777777" w:rsidR="00853E19" w:rsidRPr="0070359C" w:rsidRDefault="00853E19" w:rsidP="00853E19">
            <w:pPr>
              <w:tabs>
                <w:tab w:val="left" w:pos="9071"/>
              </w:tabs>
              <w:bidi/>
              <w:spacing w:line="240" w:lineRule="auto"/>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واحد متعارف</w:t>
            </w:r>
          </w:p>
        </w:tc>
        <w:tc>
          <w:tcPr>
            <w:tcW w:w="665" w:type="pct"/>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1F5261C6" w14:textId="77777777" w:rsidR="00853E19" w:rsidRPr="0070359C" w:rsidRDefault="00853E19" w:rsidP="00853E19">
            <w:pPr>
              <w:tabs>
                <w:tab w:val="left" w:pos="9071"/>
              </w:tabs>
              <w:bidi/>
              <w:spacing w:line="240" w:lineRule="auto"/>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سال پایه 1401</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08" w:type="dxa"/>
              <w:bottom w:w="0" w:type="dxa"/>
              <w:right w:w="108" w:type="dxa"/>
            </w:tcMar>
            <w:vAlign w:val="center"/>
            <w:hideMark/>
          </w:tcPr>
          <w:p w14:paraId="367DB1C3" w14:textId="77777777" w:rsidR="00853E19" w:rsidRPr="0070359C" w:rsidRDefault="00853E19" w:rsidP="00853E19">
            <w:pPr>
              <w:tabs>
                <w:tab w:val="left" w:pos="9071"/>
              </w:tabs>
              <w:bidi/>
              <w:spacing w:line="240" w:lineRule="auto"/>
              <w:jc w:val="center"/>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هدف کمّی در پایان برنامه</w:t>
            </w:r>
          </w:p>
        </w:tc>
      </w:tr>
      <w:tr w:rsidR="002B6313" w:rsidRPr="0070359C" w14:paraId="354DBA6C" w14:textId="77777777" w:rsidTr="00853E19">
        <w:trPr>
          <w:trHeight w:val="284"/>
          <w:jc w:val="center"/>
        </w:trPr>
        <w:tc>
          <w:tcPr>
            <w:tcW w:w="283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E9055E" w14:textId="77777777" w:rsidR="00853E19" w:rsidRPr="0070359C" w:rsidRDefault="00853E19" w:rsidP="00853E19">
            <w:pPr>
              <w:tabs>
                <w:tab w:val="left" w:pos="9071"/>
              </w:tabs>
              <w:bidi/>
              <w:spacing w:line="240" w:lineRule="auto"/>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تعداد گردشگر ورودی به کشور</w:t>
            </w:r>
          </w:p>
        </w:tc>
        <w:tc>
          <w:tcPr>
            <w:tcW w:w="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7FD36B"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هزارنفر</w:t>
            </w:r>
          </w:p>
        </w:tc>
        <w:tc>
          <w:tcPr>
            <w:tcW w:w="66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DE9BC6"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4.230</w:t>
            </w: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0A9D9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15.000</w:t>
            </w:r>
          </w:p>
        </w:tc>
      </w:tr>
      <w:tr w:rsidR="002B6313" w:rsidRPr="0070359C" w14:paraId="6EE4E62C" w14:textId="77777777" w:rsidTr="00853E19">
        <w:trPr>
          <w:trHeight w:val="284"/>
          <w:jc w:val="center"/>
        </w:trPr>
        <w:tc>
          <w:tcPr>
            <w:tcW w:w="283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F59D07" w14:textId="77777777" w:rsidR="00853E19" w:rsidRPr="0070359C" w:rsidRDefault="00853E19" w:rsidP="00853E19">
            <w:pPr>
              <w:tabs>
                <w:tab w:val="left" w:pos="9071"/>
              </w:tabs>
              <w:bidi/>
              <w:spacing w:line="240" w:lineRule="auto"/>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تعداد هتلهای کشور</w:t>
            </w:r>
          </w:p>
        </w:tc>
        <w:tc>
          <w:tcPr>
            <w:tcW w:w="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95B636"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تعداد</w:t>
            </w:r>
          </w:p>
        </w:tc>
        <w:tc>
          <w:tcPr>
            <w:tcW w:w="66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7C16F3"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1.430</w:t>
            </w: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89573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1.900</w:t>
            </w:r>
          </w:p>
        </w:tc>
      </w:tr>
      <w:tr w:rsidR="002B6313" w:rsidRPr="0070359C" w14:paraId="30CAE2A5" w14:textId="77777777" w:rsidTr="00853E19">
        <w:trPr>
          <w:trHeight w:val="284"/>
          <w:jc w:val="center"/>
        </w:trPr>
        <w:tc>
          <w:tcPr>
            <w:tcW w:w="283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5F2177" w14:textId="77777777" w:rsidR="00853E19" w:rsidRPr="0070359C" w:rsidRDefault="00853E19" w:rsidP="00853E19">
            <w:pPr>
              <w:tabs>
                <w:tab w:val="left" w:pos="9071"/>
              </w:tabs>
              <w:bidi/>
              <w:spacing w:line="240" w:lineRule="auto"/>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موزه‌های فعال کشور (وزارت، سایر دستگاهها و غیر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دولتی)</w:t>
            </w:r>
          </w:p>
        </w:tc>
        <w:tc>
          <w:tcPr>
            <w:tcW w:w="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293B943"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تعداد</w:t>
            </w:r>
          </w:p>
        </w:tc>
        <w:tc>
          <w:tcPr>
            <w:tcW w:w="66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36E972"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775</w:t>
            </w: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DA6BDC3"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1000</w:t>
            </w:r>
          </w:p>
        </w:tc>
      </w:tr>
      <w:tr w:rsidR="002B6313" w:rsidRPr="0070359C" w14:paraId="1C090F98" w14:textId="77777777" w:rsidTr="00853E19">
        <w:trPr>
          <w:trHeight w:val="284"/>
          <w:jc w:val="center"/>
        </w:trPr>
        <w:tc>
          <w:tcPr>
            <w:tcW w:w="283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6590B5" w14:textId="77777777" w:rsidR="00853E19" w:rsidRPr="0070359C" w:rsidRDefault="00853E19" w:rsidP="00853E19">
            <w:pPr>
              <w:tabs>
                <w:tab w:val="left" w:pos="9071"/>
              </w:tabs>
              <w:bidi/>
              <w:spacing w:line="240" w:lineRule="auto"/>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اثر ثبت‌شده در فهرست آثار جهانی</w:t>
            </w:r>
          </w:p>
        </w:tc>
        <w:tc>
          <w:tcPr>
            <w:tcW w:w="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D6D5582"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اثر</w:t>
            </w:r>
          </w:p>
        </w:tc>
        <w:tc>
          <w:tcPr>
            <w:tcW w:w="66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676297B"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47</w:t>
            </w: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221194"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57</w:t>
            </w:r>
          </w:p>
        </w:tc>
      </w:tr>
      <w:tr w:rsidR="002B6313" w:rsidRPr="0070359C" w14:paraId="7B8860B7" w14:textId="77777777" w:rsidTr="00853E19">
        <w:trPr>
          <w:trHeight w:val="284"/>
          <w:jc w:val="center"/>
        </w:trPr>
        <w:tc>
          <w:tcPr>
            <w:tcW w:w="283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2A7EFDF" w14:textId="77777777" w:rsidR="00853E19" w:rsidRPr="0070359C" w:rsidRDefault="00853E19" w:rsidP="00853E19">
            <w:pPr>
              <w:tabs>
                <w:tab w:val="left" w:pos="9071"/>
              </w:tabs>
              <w:bidi/>
              <w:spacing w:line="240" w:lineRule="auto"/>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تعداد آثار غیرمنقول مرمت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در طول سال</w:t>
            </w:r>
          </w:p>
        </w:tc>
        <w:tc>
          <w:tcPr>
            <w:tcW w:w="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FA9F396"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اثر</w:t>
            </w:r>
          </w:p>
        </w:tc>
        <w:tc>
          <w:tcPr>
            <w:tcW w:w="66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5F29676"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600</w:t>
            </w: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68305F5"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950</w:t>
            </w:r>
          </w:p>
        </w:tc>
      </w:tr>
      <w:tr w:rsidR="002B6313" w:rsidRPr="0070359C" w14:paraId="00978E95" w14:textId="77777777" w:rsidTr="00853E19">
        <w:trPr>
          <w:trHeight w:val="284"/>
          <w:jc w:val="center"/>
        </w:trPr>
        <w:tc>
          <w:tcPr>
            <w:tcW w:w="283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F34F15" w14:textId="77777777" w:rsidR="00853E19" w:rsidRPr="0070359C" w:rsidRDefault="00853E19" w:rsidP="00853E19">
            <w:pPr>
              <w:tabs>
                <w:tab w:val="left" w:pos="9071"/>
              </w:tabs>
              <w:bidi/>
              <w:spacing w:line="240" w:lineRule="auto"/>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ارزش صادرات صنایع‌ دستی و فرش دستبافت و صنایع وابسته (بر اساس آمار گمرک جمهوری اسلامی ایران)</w:t>
            </w:r>
          </w:p>
        </w:tc>
        <w:tc>
          <w:tcPr>
            <w:tcW w:w="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2DA32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میلیون یورو</w:t>
            </w:r>
          </w:p>
        </w:tc>
        <w:tc>
          <w:tcPr>
            <w:tcW w:w="66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DA11A5"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224</w:t>
            </w: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E3E366"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490</w:t>
            </w:r>
          </w:p>
        </w:tc>
      </w:tr>
      <w:tr w:rsidR="002B6313" w:rsidRPr="0070359C" w14:paraId="31292C3A" w14:textId="77777777" w:rsidTr="00853E19">
        <w:trPr>
          <w:trHeight w:val="284"/>
          <w:jc w:val="center"/>
        </w:trPr>
        <w:tc>
          <w:tcPr>
            <w:tcW w:w="283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145AB64" w14:textId="77777777" w:rsidR="00853E19" w:rsidRPr="0070359C" w:rsidRDefault="00853E19" w:rsidP="00853E19">
            <w:pPr>
              <w:tabs>
                <w:tab w:val="left" w:pos="9071"/>
              </w:tabs>
              <w:bidi/>
              <w:spacing w:line="240" w:lineRule="auto"/>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رشد سالانه اقتصاد صنایع دستی و فرش دستبافت و صنایع وابسته</w:t>
            </w:r>
          </w:p>
        </w:tc>
        <w:tc>
          <w:tcPr>
            <w:tcW w:w="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CCFD2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66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B19E1EB"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AFCD94C"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8%</w:t>
            </w:r>
          </w:p>
        </w:tc>
      </w:tr>
      <w:tr w:rsidR="002B6313" w:rsidRPr="0070359C" w14:paraId="1082654A" w14:textId="77777777" w:rsidTr="00853E19">
        <w:trPr>
          <w:trHeight w:val="284"/>
          <w:jc w:val="center"/>
        </w:trPr>
        <w:tc>
          <w:tcPr>
            <w:tcW w:w="2838"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3926AF7" w14:textId="77777777" w:rsidR="00853E19" w:rsidRPr="0070359C" w:rsidRDefault="00853E19" w:rsidP="00853E19">
            <w:pPr>
              <w:tabs>
                <w:tab w:val="left" w:pos="9071"/>
              </w:tabs>
              <w:bidi/>
              <w:spacing w:line="240" w:lineRule="auto"/>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افزایش تعداد شاغلان حوزه تولید صنایع دستی و فرش دستبافت و صنایع وابسته</w:t>
            </w:r>
          </w:p>
        </w:tc>
        <w:tc>
          <w:tcPr>
            <w:tcW w:w="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31E3A8D"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نفر</w:t>
            </w:r>
          </w:p>
        </w:tc>
        <w:tc>
          <w:tcPr>
            <w:tcW w:w="66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9B93598"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500.000</w:t>
            </w:r>
          </w:p>
        </w:tc>
        <w:tc>
          <w:tcPr>
            <w:tcW w:w="0" w:type="auto"/>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14A0A86"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 میلیون</w:t>
            </w:r>
          </w:p>
        </w:tc>
      </w:tr>
    </w:tbl>
    <w:p w14:paraId="75747A9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وزارت میراث فرهنگی، گردشگری و صنایع‌دستی مکلف است گزارش عملکرد سنجه‌های عملکردی جدول شماره (18) را سالانه به مجلس ارسال نماید.</w:t>
      </w:r>
    </w:p>
    <w:p w14:paraId="109096E4" w14:textId="77777777" w:rsidR="00E01235" w:rsidRPr="0070359C" w:rsidRDefault="00E01235" w:rsidP="00E01235">
      <w:pPr>
        <w:tabs>
          <w:tab w:val="left" w:pos="9071"/>
        </w:tabs>
        <w:bidi/>
        <w:spacing w:line="240" w:lineRule="auto"/>
        <w:ind w:firstLine="510"/>
        <w:jc w:val="both"/>
        <w:rPr>
          <w:rFonts w:eastAsia="Times New Roman"/>
          <w:noProof/>
          <w:color w:val="000000" w:themeColor="text1"/>
          <w:spacing w:val="-6"/>
          <w:sz w:val="27"/>
          <w:szCs w:val="27"/>
          <w:rtl/>
        </w:rPr>
      </w:pPr>
    </w:p>
    <w:p w14:paraId="15F96D64" w14:textId="77777777" w:rsidR="00E01235" w:rsidRPr="0070359C" w:rsidRDefault="00E01235" w:rsidP="00E01235">
      <w:pPr>
        <w:tabs>
          <w:tab w:val="left" w:pos="9071"/>
        </w:tabs>
        <w:bidi/>
        <w:spacing w:line="240" w:lineRule="auto"/>
        <w:ind w:firstLine="510"/>
        <w:jc w:val="both"/>
        <w:rPr>
          <w:rFonts w:eastAsia="Times New Roman"/>
          <w:noProof/>
          <w:color w:val="000000" w:themeColor="text1"/>
          <w:spacing w:val="-6"/>
          <w:sz w:val="27"/>
          <w:szCs w:val="27"/>
          <w:rtl/>
        </w:rPr>
      </w:pPr>
    </w:p>
    <w:p w14:paraId="1CE6508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83-</w:t>
      </w:r>
      <w:r w:rsidRPr="0070359C">
        <w:rPr>
          <w:rFonts w:eastAsia="Times New Roman" w:hint="cs"/>
          <w:noProof/>
          <w:color w:val="000000" w:themeColor="text1"/>
          <w:spacing w:val="-12"/>
          <w:sz w:val="27"/>
          <w:szCs w:val="27"/>
          <w:rtl/>
        </w:rPr>
        <w:t xml:space="preserve"> به‌منظور </w:t>
      </w:r>
      <w:r w:rsidRPr="0070359C">
        <w:rPr>
          <w:rFonts w:eastAsia="Times New Roman" w:hint="cs"/>
          <w:noProof/>
          <w:color w:val="000000" w:themeColor="text1"/>
          <w:spacing w:val="-6"/>
          <w:sz w:val="27"/>
          <w:szCs w:val="27"/>
          <w:rtl/>
        </w:rPr>
        <w:t>توسعه</w:t>
      </w:r>
      <w:r w:rsidRPr="0070359C">
        <w:rPr>
          <w:rFonts w:eastAsia="Times New Roman" w:hint="cs"/>
          <w:noProof/>
          <w:color w:val="000000" w:themeColor="text1"/>
          <w:spacing w:val="-12"/>
          <w:sz w:val="27"/>
          <w:szCs w:val="27"/>
          <w:rtl/>
        </w:rPr>
        <w:t xml:space="preserve"> گردشگری داخلی و افزایش جذب گردشگران خارجی، حفظ میراث فرهنگی کشور و همچنین توسعه و ترویج صنایع </w:t>
      </w:r>
      <w:r w:rsidRPr="0070359C">
        <w:rPr>
          <w:rFonts w:eastAsia="Times New Roman"/>
          <w:noProof/>
          <w:color w:val="000000" w:themeColor="text1"/>
          <w:spacing w:val="-12"/>
          <w:sz w:val="27"/>
          <w:szCs w:val="27"/>
        </w:rPr>
        <w:t>‌</w:t>
      </w:r>
      <w:r w:rsidRPr="0070359C">
        <w:rPr>
          <w:rFonts w:eastAsia="Times New Roman" w:hint="cs"/>
          <w:noProof/>
          <w:color w:val="000000" w:themeColor="text1"/>
          <w:spacing w:val="-12"/>
          <w:sz w:val="27"/>
          <w:szCs w:val="27"/>
          <w:rtl/>
        </w:rPr>
        <w:t>دستی اقدامات زیر انجام می‌شود:</w:t>
      </w:r>
    </w:p>
    <w:p w14:paraId="4AABEB30"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p>
    <w:p w14:paraId="406A675B" w14:textId="77777777" w:rsidR="00853E19" w:rsidRPr="0070359C" w:rsidRDefault="00853E19" w:rsidP="006A788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تمامی تأسیسات و فعالیت‌های گردشگری و حوزه صنایع دستی از هر نظر دارای معافیت‌های مالیاتی قبلی و قوانین و مقررات بخش صنعت خود بوده و از شمول قوانین نظام صنفی مستثنی هستند. به‌منظور یکسان‌سازی، یکپارچگی و انسجام‌بخشی تشکلهای حرفه‌ای صنعت گردشگری و صنایع دستی، آیین‌نامه اجرائی این بند مشتم</w:t>
      </w:r>
      <w:r w:rsidR="005B16DE" w:rsidRPr="0070359C">
        <w:rPr>
          <w:rFonts w:eastAsia="Times New Roman" w:hint="cs"/>
          <w:noProof/>
          <w:color w:val="000000" w:themeColor="text1"/>
          <w:spacing w:val="-6"/>
          <w:sz w:val="27"/>
          <w:szCs w:val="27"/>
          <w:rtl/>
        </w:rPr>
        <w:t>ل بر نحوه تشکیل، اداره، فعالیت،</w:t>
      </w:r>
      <w:r w:rsidRPr="0070359C">
        <w:rPr>
          <w:rFonts w:eastAsia="Times New Roman" w:hint="cs"/>
          <w:noProof/>
          <w:color w:val="000000" w:themeColor="text1"/>
          <w:spacing w:val="-6"/>
          <w:sz w:val="27"/>
          <w:szCs w:val="27"/>
          <w:rtl/>
        </w:rPr>
        <w:t xml:space="preserve"> آموزش و توانمندسازی اعضای تشکلهای مذکور و امور غیرحاکمیتی قابل واگذاری به آنها</w:t>
      </w:r>
      <w:r w:rsidRPr="0070359C">
        <w:rPr>
          <w:rFonts w:eastAsia="Times New Roman" w:hint="cs"/>
          <w:noProof/>
          <w:color w:val="000000" w:themeColor="text1"/>
          <w:spacing w:val="-6"/>
          <w:sz w:val="27"/>
          <w:szCs w:val="27"/>
          <w:cs/>
        </w:rPr>
        <w:t>‎</w:t>
      </w:r>
      <w:r w:rsidRPr="0070359C">
        <w:rPr>
          <w:rFonts w:eastAsia="Times New Roman" w:hint="cs"/>
          <w:noProof/>
          <w:color w:val="000000" w:themeColor="text1"/>
          <w:spacing w:val="-6"/>
          <w:sz w:val="27"/>
          <w:szCs w:val="27"/>
          <w:rtl/>
        </w:rPr>
        <w:t xml:space="preserve">، توسط وزارت میراث فرهنگی، گردشگری و صنایع ‌دستی بر اساس </w:t>
      </w:r>
      <w:r w:rsidRPr="0070359C">
        <w:rPr>
          <w:rFonts w:ascii="B Lotus" w:eastAsia="Times New Roman" w:hAnsi="B Lotus" w:hint="cs"/>
          <w:color w:val="000000" w:themeColor="text1"/>
          <w:spacing w:val="-6"/>
          <w:sz w:val="27"/>
          <w:szCs w:val="27"/>
          <w:rtl/>
          <w:lang w:bidi="fa-IR"/>
        </w:rPr>
        <w:t>قوانین</w:t>
      </w:r>
      <w:r w:rsidRPr="0070359C">
        <w:rPr>
          <w:rFonts w:eastAsia="Times New Roman" w:hint="cs"/>
          <w:noProof/>
          <w:color w:val="000000" w:themeColor="text1"/>
          <w:spacing w:val="-6"/>
          <w:sz w:val="27"/>
          <w:szCs w:val="27"/>
          <w:rtl/>
        </w:rPr>
        <w:t xml:space="preserve"> و مقررات ظرف سه</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‌ماه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 این قانون تهیه شده و به‌تصویب هیأت‌ وزیران می‌رسد.</w:t>
      </w:r>
    </w:p>
    <w:p w14:paraId="4D0BDC82"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يارانه و تسهيلات مالي </w:t>
      </w:r>
      <w:r w:rsidRPr="0070359C">
        <w:rPr>
          <w:rFonts w:eastAsia="Times New Roman" w:hint="cs"/>
          <w:noProof/>
          <w:color w:val="000000" w:themeColor="text1"/>
          <w:spacing w:val="-6"/>
          <w:sz w:val="27"/>
          <w:szCs w:val="27"/>
          <w:rtl/>
        </w:rPr>
        <w:t xml:space="preserve">در چهارچوب بودجه سنواتي </w:t>
      </w:r>
      <w:r w:rsidRPr="0070359C">
        <w:rPr>
          <w:rFonts w:eastAsia="Times New Roman"/>
          <w:noProof/>
          <w:color w:val="000000" w:themeColor="text1"/>
          <w:spacing w:val="-6"/>
          <w:sz w:val="27"/>
          <w:szCs w:val="27"/>
          <w:rtl/>
        </w:rPr>
        <w:t>و معافيت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هاي مالياتي و عوارضي به تأسيسات </w:t>
      </w:r>
      <w:r w:rsidRPr="0070359C">
        <w:rPr>
          <w:rFonts w:eastAsia="Times New Roman" w:hint="cs"/>
          <w:noProof/>
          <w:color w:val="000000" w:themeColor="text1"/>
          <w:spacing w:val="-6"/>
          <w:sz w:val="27"/>
          <w:szCs w:val="27"/>
          <w:rtl/>
        </w:rPr>
        <w:t>ايرانگردي و جهانگردي در چهارچوب قوانين مربوط و با رعایت ماده (27) این قانون اختصاص می</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یابد.</w:t>
      </w:r>
    </w:p>
    <w:p w14:paraId="5B1747E2"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زيرساخت‌هاي مورد نياز مناطق گردشگري از قبيل راه‌، خدمات رفاهي و اقامتي، با استفاده از ظرفيت بخش خصوصي در سرمايه‌گذاري، واگذاري تسهيلات ارزان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‌قيمت و ساير اقدامات حمايتي در قالب بودجه سنواتي ایجاد می‌شود.</w:t>
      </w:r>
    </w:p>
    <w:p w14:paraId="272D8F15" w14:textId="77777777" w:rsidR="00853E19" w:rsidRPr="0070359C" w:rsidRDefault="00853E19" w:rsidP="00B4588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eastAsia="Times New Roman" w:hint="cs"/>
          <w:noProof/>
          <w:color w:val="000000" w:themeColor="text1"/>
          <w:spacing w:val="-6"/>
          <w:sz w:val="27"/>
          <w:szCs w:val="27"/>
          <w:rtl/>
        </w:rPr>
        <w:t>- کلیه اشخاص فعال در حوزه گردشگری و صنایع دستی نسبت به ‌اخذ مجوز لازم 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رعایت </w:t>
      </w:r>
      <w:r w:rsidRPr="0070359C">
        <w:rPr>
          <w:rFonts w:eastAsia="Times New Roman"/>
          <w:noProof/>
          <w:color w:val="000000" w:themeColor="text1"/>
          <w:spacing w:val="-6"/>
          <w:sz w:val="27"/>
          <w:szCs w:val="27"/>
          <w:rtl/>
        </w:rPr>
        <w:t>قانون تسهيل صدور مجوزهاي كسب</w:t>
      </w:r>
      <w:r w:rsidR="00092328" w:rsidRPr="0070359C">
        <w:rPr>
          <w:rFonts w:eastAsia="Times New Roman" w:hint="cs"/>
          <w:noProof/>
          <w:color w:val="000000" w:themeColor="text1"/>
          <w:spacing w:val="-6"/>
          <w:sz w:val="27"/>
          <w:szCs w:val="27"/>
          <w:rtl/>
        </w:rPr>
        <w:t>‌</w:t>
      </w:r>
      <w:r w:rsidR="00092328" w:rsidRPr="0070359C">
        <w:rPr>
          <w:rFonts w:eastAsia="Times New Roman"/>
          <w:noProof/>
          <w:color w:val="000000" w:themeColor="text1"/>
          <w:spacing w:val="-6"/>
          <w:sz w:val="27"/>
          <w:szCs w:val="27"/>
          <w:rtl/>
        </w:rPr>
        <w:t>و</w:t>
      </w:r>
      <w:r w:rsidRPr="0070359C">
        <w:rPr>
          <w:rFonts w:eastAsia="Times New Roman" w:hint="cs"/>
          <w:noProof/>
          <w:color w:val="000000" w:themeColor="text1"/>
          <w:spacing w:val="-6"/>
          <w:sz w:val="27"/>
          <w:szCs w:val="27"/>
          <w:rtl/>
        </w:rPr>
        <w:t>کار</w:t>
      </w:r>
      <w:r w:rsidR="00B4588F" w:rsidRPr="0070359C">
        <w:rPr>
          <w:noProof/>
          <w:color w:val="000000" w:themeColor="text1"/>
          <w:spacing w:val="-6"/>
          <w:sz w:val="26"/>
          <w:szCs w:val="26"/>
          <w:rtl/>
        </w:rPr>
        <w:t xml:space="preserve"> از طر</w:t>
      </w:r>
      <w:r w:rsidR="00B4588F" w:rsidRPr="0070359C">
        <w:rPr>
          <w:rFonts w:hint="cs"/>
          <w:noProof/>
          <w:color w:val="000000" w:themeColor="text1"/>
          <w:spacing w:val="-6"/>
          <w:sz w:val="26"/>
          <w:szCs w:val="26"/>
          <w:rtl/>
        </w:rPr>
        <w:t>ی</w:t>
      </w:r>
      <w:r w:rsidR="00B4588F" w:rsidRPr="0070359C">
        <w:rPr>
          <w:rFonts w:hint="eastAsia"/>
          <w:noProof/>
          <w:color w:val="000000" w:themeColor="text1"/>
          <w:spacing w:val="-6"/>
          <w:sz w:val="26"/>
          <w:szCs w:val="26"/>
          <w:rtl/>
        </w:rPr>
        <w:t>ق</w:t>
      </w:r>
      <w:r w:rsidR="00B4588F" w:rsidRPr="0070359C">
        <w:rPr>
          <w:noProof/>
          <w:color w:val="000000" w:themeColor="text1"/>
          <w:spacing w:val="-6"/>
          <w:sz w:val="26"/>
          <w:szCs w:val="26"/>
          <w:rtl/>
        </w:rPr>
        <w:t xml:space="preserve"> پنجره مل</w:t>
      </w:r>
      <w:r w:rsidR="00B4588F" w:rsidRPr="0070359C">
        <w:rPr>
          <w:rFonts w:hint="cs"/>
          <w:noProof/>
          <w:color w:val="000000" w:themeColor="text1"/>
          <w:spacing w:val="-6"/>
          <w:sz w:val="26"/>
          <w:szCs w:val="26"/>
          <w:rtl/>
        </w:rPr>
        <w:t>ی</w:t>
      </w:r>
      <w:r w:rsidR="00B4588F" w:rsidRPr="0070359C">
        <w:rPr>
          <w:noProof/>
          <w:color w:val="000000" w:themeColor="text1"/>
          <w:spacing w:val="-6"/>
          <w:sz w:val="26"/>
          <w:szCs w:val="26"/>
          <w:rtl/>
        </w:rPr>
        <w:t xml:space="preserve"> خدمات هوشمند دولت‌</w:t>
      </w:r>
      <w:r w:rsidRPr="0070359C">
        <w:rPr>
          <w:rFonts w:eastAsia="Times New Roman" w:hint="cs"/>
          <w:noProof/>
          <w:color w:val="000000" w:themeColor="text1"/>
          <w:spacing w:val="-6"/>
          <w:sz w:val="27"/>
          <w:szCs w:val="27"/>
          <w:rtl/>
        </w:rPr>
        <w:t xml:space="preserve"> اقدام می‌نمایند.</w:t>
      </w:r>
    </w:p>
    <w:p w14:paraId="19D6D44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eastAsia="Times New Roman" w:hint="cs"/>
          <w:noProof/>
          <w:color w:val="000000" w:themeColor="text1"/>
          <w:spacing w:val="-6"/>
          <w:sz w:val="27"/>
          <w:szCs w:val="27"/>
          <w:rtl/>
        </w:rPr>
        <w:t>- فرش دستبافت و صنایع وابسته به آن نیز مشمول حکم این بند است و انجام امور مربوط به آن کماکان بر</w:t>
      </w:r>
      <w:r w:rsidR="00B4588F"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عهده وزارت صنعت، معدن و تجارت می</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باشد.</w:t>
      </w:r>
    </w:p>
    <w:p w14:paraId="619A4B62" w14:textId="77777777" w:rsidR="00853E19" w:rsidRPr="0070359C" w:rsidRDefault="00853E19" w:rsidP="00092328">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مجوز لازم برای واردات کشتیهای گردشگری، شناورهای تفریحی، وسایل نقلیه و تجهیزات ویژه گردشگری برای سرمایه‌گذاران بخشهای خصوصی و تعاونی متقاضی با معافیت حقوق ورودی توسط وزارت میراث فرهنگی، گردشگری و صنایع ‌دستی با رعایت اختیارات قانونی وزارت راه و شهرسازی</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رعایت </w:t>
      </w:r>
      <w:r w:rsidRPr="0070359C">
        <w:rPr>
          <w:rFonts w:eastAsia="Times New Roman"/>
          <w:noProof/>
          <w:color w:val="000000" w:themeColor="text1"/>
          <w:spacing w:val="-6"/>
          <w:sz w:val="27"/>
          <w:szCs w:val="27"/>
          <w:rtl/>
        </w:rPr>
        <w:t>قانون تسهيل صدور مجوزهاي كسب</w:t>
      </w:r>
      <w:r w:rsidR="00092328" w:rsidRPr="0070359C">
        <w:rPr>
          <w:rFonts w:eastAsia="Times New Roman" w:hint="cs"/>
          <w:noProof/>
          <w:color w:val="000000" w:themeColor="text1"/>
          <w:spacing w:val="-6"/>
          <w:sz w:val="27"/>
          <w:szCs w:val="27"/>
          <w:rtl/>
        </w:rPr>
        <w:t>‌</w:t>
      </w:r>
      <w:r w:rsidR="00092328" w:rsidRPr="0070359C">
        <w:rPr>
          <w:rFonts w:eastAsia="Times New Roman"/>
          <w:noProof/>
          <w:color w:val="000000" w:themeColor="text1"/>
          <w:spacing w:val="-6"/>
          <w:sz w:val="27"/>
          <w:szCs w:val="27"/>
          <w:rtl/>
        </w:rPr>
        <w:t>و</w:t>
      </w:r>
      <w:r w:rsidRPr="0070359C">
        <w:rPr>
          <w:rFonts w:eastAsia="Times New Roman"/>
          <w:noProof/>
          <w:color w:val="000000" w:themeColor="text1"/>
          <w:spacing w:val="-6"/>
          <w:sz w:val="27"/>
          <w:szCs w:val="27"/>
          <w:rtl/>
        </w:rPr>
        <w:t>كار</w:t>
      </w:r>
      <w:r w:rsidRPr="0070359C">
        <w:rPr>
          <w:rFonts w:eastAsia="Times New Roman" w:hint="cs"/>
          <w:noProof/>
          <w:color w:val="000000" w:themeColor="text1"/>
          <w:spacing w:val="-6"/>
          <w:sz w:val="27"/>
          <w:szCs w:val="27"/>
          <w:rtl/>
        </w:rPr>
        <w:t xml:space="preserve"> صادر می‌گردد. فهرست مصادیق موضوع این بند توسط وزارت میراث فرهنگی، گردشگری و صنایع ‌دستی با همکاری وزارتخانه</w:t>
      </w:r>
      <w:r w:rsidRPr="0070359C">
        <w:rPr>
          <w:rFonts w:eastAsia="Times New Roman" w:hint="cs"/>
          <w:noProof/>
          <w:color w:val="000000" w:themeColor="text1"/>
          <w:spacing w:val="-6"/>
          <w:sz w:val="27"/>
          <w:szCs w:val="27"/>
          <w:rtl/>
        </w:rPr>
        <w:softHyphen/>
        <w:t>های صنعت، معدن، تجارت و راه و شهرسازی ظرف سه‌ماه از ‌لازم‌الاجرا شدن این قانون تعیین می‌گردد. مصادیق مذکور از سوی فرماندهی انتظامی جمهوری اسلامی ایران یا مرجع قانونی ‌ذی‌ربط با پلاک یا نشان ویژه متمایز شده و حداقل 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سال صرفاً در حوزه </w:t>
      </w:r>
      <w:r w:rsidR="00092328" w:rsidRPr="0070359C">
        <w:rPr>
          <w:rFonts w:eastAsia="Times New Roman" w:hint="cs"/>
          <w:noProof/>
          <w:color w:val="000000" w:themeColor="text1"/>
          <w:spacing w:val="-6"/>
          <w:sz w:val="27"/>
          <w:szCs w:val="27"/>
          <w:rtl/>
        </w:rPr>
        <w:t>خدمات گردشگری باید بکار</w:t>
      </w:r>
      <w:r w:rsidRPr="0070359C">
        <w:rPr>
          <w:rFonts w:eastAsia="Times New Roman" w:hint="cs"/>
          <w:noProof/>
          <w:color w:val="000000" w:themeColor="text1"/>
          <w:spacing w:val="-6"/>
          <w:sz w:val="27"/>
          <w:szCs w:val="27"/>
          <w:rtl/>
        </w:rPr>
        <w:t>گرفته شوند. نظارت بر نحوه استفاده از خودروها و ‌اخذ تضامین لازم با همکاری فرماندهی انتظامی جمهوری اسلامی ایران و دستگاههای نظارتی ‌ذی‌ربط بر عهده وزارت میراث فرهنگی، گردشگری و صنایع ‌دستی است.</w:t>
      </w:r>
    </w:p>
    <w:p w14:paraId="774AD327"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آیین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نامه اجرائی این بند در چهارچوب قوانین و مقررات ظرف سه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 این قانون تهیه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تصویب هیأت وزیران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رسد.</w:t>
      </w:r>
    </w:p>
    <w:p w14:paraId="0C93763C" w14:textId="77777777" w:rsidR="00853E19" w:rsidRPr="0070359C" w:rsidRDefault="00853E19" w:rsidP="00E5033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دولت مکلف است در راستای حفاظت از میراث فرهنگی و جبران حقوق مالکانه مردم اقدامات ذیل را انجام دهد:</w:t>
      </w:r>
    </w:p>
    <w:p w14:paraId="102B810A" w14:textId="77777777" w:rsidR="00853E19" w:rsidRPr="0070359C" w:rsidRDefault="00853E19" w:rsidP="00853E19">
      <w:pPr>
        <w:bidi/>
        <w:spacing w:line="240" w:lineRule="auto"/>
        <w:ind w:firstLine="662"/>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سازمان ثبت اسناد و املاک کشور مکلف است با همکاری وزارت میراث فرهنگی، گردشگری و صنایع ‌دستی نسبت به رقومی‌سازی نقشه‌های عرصه و حریم آثار ملی و محدوده بافتهای تاریخی در نقشه‌های حدنگاری (کاداستر) و همچنین لایه شهرها و بناها و محدوده بافتهای تاریخی- فرهنگی در «سامانه جامع صدور اسناد مالکیت و بستر یکپارچه استعلام دستگاهی» </w:t>
      </w:r>
      <w:r w:rsidRPr="0070359C">
        <w:rPr>
          <w:rFonts w:eastAsia="Times New Roman"/>
          <w:noProof/>
          <w:color w:val="000000" w:themeColor="text1"/>
          <w:spacing w:val="-6"/>
          <w:sz w:val="27"/>
          <w:szCs w:val="27"/>
          <w:rtl/>
        </w:rPr>
        <w:t>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قانون مديريت داده</w:t>
      </w:r>
      <w:r w:rsidRPr="0070359C">
        <w:rPr>
          <w:rFonts w:eastAsia="Times New Roman"/>
          <w:noProof/>
          <w:color w:val="000000" w:themeColor="text1"/>
          <w:spacing w:val="-6"/>
          <w:sz w:val="27"/>
          <w:szCs w:val="27"/>
          <w:rtl/>
        </w:rPr>
        <w:softHyphen/>
        <w:t>ها و اطلاعات ملي</w:t>
      </w:r>
      <w:r w:rsidRPr="0070359C">
        <w:rPr>
          <w:rFonts w:eastAsia="Times New Roman" w:hint="cs"/>
          <w:noProof/>
          <w:color w:val="000000" w:themeColor="text1"/>
          <w:spacing w:val="-6"/>
          <w:sz w:val="27"/>
          <w:szCs w:val="27"/>
          <w:rtl/>
        </w:rPr>
        <w:t xml:space="preserve"> تا پایان سال دوم برنامه اقدام نماید.</w:t>
      </w:r>
    </w:p>
    <w:p w14:paraId="70021AAC" w14:textId="77777777" w:rsidR="00853E19" w:rsidRPr="0070359C" w:rsidRDefault="00853E19" w:rsidP="006A7886">
      <w:pPr>
        <w:bidi/>
        <w:spacing w:line="240" w:lineRule="auto"/>
        <w:ind w:firstLine="662"/>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وزارت</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راث</w:t>
      </w:r>
      <w:r w:rsidRPr="0070359C">
        <w:rPr>
          <w:rFonts w:eastAsia="Times New Roman"/>
          <w:noProof/>
          <w:color w:val="000000" w:themeColor="text1"/>
          <w:spacing w:val="-6"/>
          <w:sz w:val="27"/>
          <w:szCs w:val="27"/>
          <w:rtl/>
        </w:rPr>
        <w:t xml:space="preserve"> فرهنگ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گردشگر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صنا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دست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 است گزارش عملکرد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جزء</w:t>
      </w:r>
      <w:r w:rsidRPr="0070359C">
        <w:rPr>
          <w:rFonts w:eastAsia="Times New Roman"/>
          <w:noProof/>
          <w:color w:val="000000" w:themeColor="text1"/>
          <w:spacing w:val="-6"/>
          <w:sz w:val="27"/>
          <w:szCs w:val="27"/>
          <w:rtl/>
        </w:rPr>
        <w:t xml:space="preserve"> را شش</w:t>
      </w:r>
      <w:r w:rsidR="006A7886"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ماه</w:t>
      </w:r>
      <w:r w:rsidR="00DC4FF6" w:rsidRPr="0070359C">
        <w:rPr>
          <w:rFonts w:eastAsia="Times New Roman"/>
          <w:noProof/>
          <w:color w:val="000000" w:themeColor="text1"/>
          <w:spacing w:val="-6"/>
          <w:sz w:val="27"/>
          <w:szCs w:val="27"/>
          <w:rtl/>
        </w:rPr>
        <w:t xml:space="preserve"> یک‌بار </w:t>
      </w:r>
      <w:r w:rsidRPr="0070359C">
        <w:rPr>
          <w:rFonts w:eastAsia="Times New Roman"/>
          <w:noProof/>
          <w:color w:val="000000" w:themeColor="text1"/>
          <w:spacing w:val="-6"/>
          <w:sz w:val="27"/>
          <w:szCs w:val="27"/>
          <w:rtl/>
        </w:rPr>
        <w:t>به کم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w:t>
      </w:r>
      <w:r w:rsidRPr="0070359C">
        <w:rPr>
          <w:rFonts w:eastAsia="Times New Roman"/>
          <w:noProof/>
          <w:color w:val="000000" w:themeColor="text1"/>
          <w:spacing w:val="-6"/>
          <w:sz w:val="27"/>
          <w:szCs w:val="27"/>
          <w:rtl/>
        </w:rPr>
        <w:t xml:space="preserve"> فرهنگ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مجلس ارسال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1BC6219C" w14:textId="77777777" w:rsidR="00853E19" w:rsidRPr="0070359C" w:rsidRDefault="00853E19" w:rsidP="003F157C">
      <w:pPr>
        <w:bidi/>
        <w:spacing w:line="240" w:lineRule="auto"/>
        <w:ind w:firstLine="662"/>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w:t>
      </w:r>
      <w:r w:rsidRPr="0070359C">
        <w:rPr>
          <w:rFonts w:ascii="B Lotus" w:eastAsia="Times New Roman" w:hAnsi="B Lotus" w:hint="cs"/>
          <w:color w:val="000000" w:themeColor="text1"/>
          <w:spacing w:val="-8"/>
          <w:sz w:val="26"/>
          <w:szCs w:val="26"/>
          <w:rtl/>
          <w:lang w:bidi="fa-IR"/>
        </w:rPr>
        <w:t xml:space="preserve"> </w:t>
      </w:r>
      <w:r w:rsidRPr="0070359C">
        <w:rPr>
          <w:rFonts w:ascii="B Lotus" w:eastAsia="Times New Roman" w:hAnsi="B Lotus"/>
          <w:color w:val="000000" w:themeColor="text1"/>
          <w:spacing w:val="-8"/>
          <w:sz w:val="27"/>
          <w:szCs w:val="27"/>
          <w:rtl/>
          <w:lang w:bidi="fa-IR"/>
        </w:rPr>
        <w:t>وزارت م</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راث</w:t>
      </w:r>
      <w:r w:rsidRPr="0070359C">
        <w:rPr>
          <w:rFonts w:ascii="B Lotus" w:eastAsia="Times New Roman" w:hAnsi="B Lotus" w:hint="cs"/>
          <w:color w:val="000000" w:themeColor="text1"/>
          <w:spacing w:val="-8"/>
          <w:sz w:val="27"/>
          <w:szCs w:val="27"/>
          <w:rtl/>
          <w:lang w:bidi="fa-IR"/>
        </w:rPr>
        <w:t xml:space="preserve"> </w:t>
      </w:r>
      <w:r w:rsidRPr="0070359C">
        <w:rPr>
          <w:rFonts w:ascii="B Lotus" w:eastAsia="Times New Roman" w:hAnsi="B Lotus" w:hint="eastAsia"/>
          <w:color w:val="000000" w:themeColor="text1"/>
          <w:spacing w:val="-8"/>
          <w:sz w:val="27"/>
          <w:szCs w:val="27"/>
          <w:rtl/>
          <w:lang w:bidi="fa-IR"/>
        </w:rPr>
        <w:t>‌فرهنگ</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w:t>
      </w:r>
      <w:r w:rsidRPr="0070359C">
        <w:rPr>
          <w:rFonts w:ascii="B Lotus" w:eastAsia="Times New Roman" w:hAnsi="B Lotus"/>
          <w:color w:val="000000" w:themeColor="text1"/>
          <w:spacing w:val="-8"/>
          <w:sz w:val="27"/>
          <w:szCs w:val="27"/>
          <w:rtl/>
          <w:lang w:bidi="fa-IR"/>
        </w:rPr>
        <w:t xml:space="preserve"> گردشگر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و صنا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ع</w:t>
      </w:r>
      <w:r w:rsidRPr="0070359C">
        <w:rPr>
          <w:rFonts w:ascii="B Lotus" w:eastAsia="Times New Roman" w:hAnsi="B Lotus"/>
          <w:color w:val="000000" w:themeColor="text1"/>
          <w:spacing w:val="-8"/>
          <w:sz w:val="27"/>
          <w:szCs w:val="27"/>
          <w:rtl/>
          <w:lang w:bidi="fa-IR"/>
        </w:rPr>
        <w:t xml:space="preserve"> دست</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w:t>
      </w:r>
      <w:r w:rsidRPr="0070359C">
        <w:rPr>
          <w:rFonts w:ascii="B Lotus" w:eastAsia="Times New Roman" w:hAnsi="B Lotus" w:hint="cs"/>
          <w:color w:val="000000" w:themeColor="text1"/>
          <w:spacing w:val="-8"/>
          <w:sz w:val="27"/>
          <w:szCs w:val="27"/>
          <w:rtl/>
          <w:lang w:bidi="fa-IR"/>
        </w:rPr>
        <w:t xml:space="preserve">مکلف است نسبت به </w:t>
      </w:r>
      <w:r w:rsidRPr="0070359C">
        <w:rPr>
          <w:rFonts w:ascii="B Lotus" w:eastAsia="Times New Roman" w:hAnsi="B Lotus"/>
          <w:color w:val="000000" w:themeColor="text1"/>
          <w:spacing w:val="-8"/>
          <w:sz w:val="27"/>
          <w:szCs w:val="27"/>
          <w:rtl/>
          <w:lang w:bidi="fa-IR"/>
        </w:rPr>
        <w:t>بازنگر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حر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مها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آثار ثبت</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پ</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ش</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ن</w:t>
      </w:r>
      <w:r w:rsidRPr="0070359C">
        <w:rPr>
          <w:rFonts w:ascii="B Lotus" w:eastAsia="Times New Roman" w:hAnsi="B Lotus"/>
          <w:color w:val="000000" w:themeColor="text1"/>
          <w:spacing w:val="-8"/>
          <w:sz w:val="27"/>
          <w:szCs w:val="27"/>
          <w:rtl/>
          <w:lang w:bidi="fa-IR"/>
        </w:rPr>
        <w:t xml:space="preserve"> و تع</w:t>
      </w:r>
      <w:r w:rsidRPr="0070359C">
        <w:rPr>
          <w:rFonts w:ascii="B Lotus" w:eastAsia="Times New Roman" w:hAnsi="B Lotus" w:hint="cs"/>
          <w:color w:val="000000" w:themeColor="text1"/>
          <w:spacing w:val="-8"/>
          <w:sz w:val="27"/>
          <w:szCs w:val="27"/>
          <w:rtl/>
          <w:lang w:bidi="fa-IR"/>
        </w:rPr>
        <w:t>یی</w:t>
      </w:r>
      <w:r w:rsidRPr="0070359C">
        <w:rPr>
          <w:rFonts w:ascii="B Lotus" w:eastAsia="Times New Roman" w:hAnsi="B Lotus" w:hint="eastAsia"/>
          <w:color w:val="000000" w:themeColor="text1"/>
          <w:spacing w:val="-8"/>
          <w:sz w:val="27"/>
          <w:szCs w:val="27"/>
          <w:rtl/>
          <w:lang w:bidi="fa-IR"/>
        </w:rPr>
        <w:t>ن</w:t>
      </w:r>
      <w:r w:rsidRPr="0070359C">
        <w:rPr>
          <w:rFonts w:ascii="B Lotus" w:eastAsia="Times New Roman" w:hAnsi="B Lotus"/>
          <w:color w:val="000000" w:themeColor="text1"/>
          <w:spacing w:val="-8"/>
          <w:sz w:val="27"/>
          <w:szCs w:val="27"/>
          <w:rtl/>
          <w:lang w:bidi="fa-IR"/>
        </w:rPr>
        <w:t xml:space="preserve"> حر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م</w:t>
      </w:r>
      <w:r w:rsidRPr="0070359C">
        <w:rPr>
          <w:rFonts w:ascii="B Lotus" w:eastAsia="Times New Roman" w:hAnsi="B Lotus"/>
          <w:color w:val="000000" w:themeColor="text1"/>
          <w:spacing w:val="-8"/>
          <w:sz w:val="27"/>
          <w:szCs w:val="27"/>
          <w:rtl/>
          <w:lang w:bidi="fa-IR"/>
        </w:rPr>
        <w:t xml:space="preserve"> آثار ثبت</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جد</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د</w:t>
      </w:r>
      <w:r w:rsidRPr="0070359C">
        <w:rPr>
          <w:rFonts w:ascii="B Lotus" w:eastAsia="Times New Roman" w:hAnsi="B Lotus"/>
          <w:color w:val="000000" w:themeColor="text1"/>
          <w:spacing w:val="-8"/>
          <w:sz w:val="27"/>
          <w:szCs w:val="27"/>
          <w:rtl/>
          <w:lang w:bidi="fa-IR"/>
        </w:rPr>
        <w:t xml:space="preserve"> با رعا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ت</w:t>
      </w:r>
      <w:r w:rsidRPr="0070359C">
        <w:rPr>
          <w:rFonts w:ascii="B Lotus" w:eastAsia="Times New Roman" w:hAnsi="B Lotus"/>
          <w:color w:val="000000" w:themeColor="text1"/>
          <w:spacing w:val="-8"/>
          <w:sz w:val="27"/>
          <w:szCs w:val="27"/>
          <w:rtl/>
          <w:lang w:bidi="fa-IR"/>
        </w:rPr>
        <w:t xml:space="preserve"> همزمان حفظ اثر، عدم اعمال محدود</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ت‌ها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نابجا </w:t>
      </w:r>
      <w:r w:rsidRPr="0070359C">
        <w:rPr>
          <w:rFonts w:ascii="B Lotus" w:eastAsia="Times New Roman" w:hAnsi="B Lotus" w:hint="cs"/>
          <w:color w:val="000000" w:themeColor="text1"/>
          <w:spacing w:val="-8"/>
          <w:sz w:val="27"/>
          <w:szCs w:val="27"/>
          <w:rtl/>
          <w:lang w:bidi="fa-IR"/>
        </w:rPr>
        <w:t>خارج از اختیارات قانونی،</w:t>
      </w:r>
      <w:r w:rsidRPr="0070359C">
        <w:rPr>
          <w:rFonts w:ascii="B Lotus" w:eastAsia="Times New Roman" w:hAnsi="B Lotus"/>
          <w:color w:val="000000" w:themeColor="text1"/>
          <w:spacing w:val="-8"/>
          <w:sz w:val="27"/>
          <w:szCs w:val="27"/>
          <w:rtl/>
          <w:lang w:bidi="fa-IR"/>
        </w:rPr>
        <w:t xml:space="preserve"> </w:t>
      </w:r>
      <w:r w:rsidRPr="0070359C">
        <w:rPr>
          <w:rFonts w:ascii="B Lotus" w:eastAsia="Times New Roman" w:hAnsi="B Lotus" w:hint="cs"/>
          <w:color w:val="000000" w:themeColor="text1"/>
          <w:spacing w:val="-8"/>
          <w:sz w:val="27"/>
          <w:szCs w:val="27"/>
          <w:rtl/>
          <w:lang w:bidi="fa-IR"/>
        </w:rPr>
        <w:t xml:space="preserve">نحوه </w:t>
      </w:r>
      <w:r w:rsidRPr="0070359C">
        <w:rPr>
          <w:rFonts w:ascii="B Lotus" w:eastAsia="Times New Roman" w:hAnsi="B Lotus"/>
          <w:color w:val="000000" w:themeColor="text1"/>
          <w:spacing w:val="-8"/>
          <w:sz w:val="27"/>
          <w:szCs w:val="27"/>
          <w:rtl/>
          <w:lang w:bidi="fa-IR"/>
        </w:rPr>
        <w:t>جبران مح</w:t>
      </w:r>
      <w:r w:rsidRPr="0070359C">
        <w:rPr>
          <w:rFonts w:ascii="B Lotus" w:eastAsia="Times New Roman" w:hAnsi="B Lotus" w:hint="eastAsia"/>
          <w:color w:val="000000" w:themeColor="text1"/>
          <w:spacing w:val="-8"/>
          <w:sz w:val="27"/>
          <w:szCs w:val="27"/>
          <w:rtl/>
          <w:lang w:bidi="fa-IR"/>
        </w:rPr>
        <w:t>دود</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ت‌ها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جاد</w:t>
      </w:r>
      <w:r w:rsidRPr="0070359C">
        <w:rPr>
          <w:rFonts w:ascii="B Lotus" w:eastAsia="Times New Roman" w:hAnsi="B Lotus"/>
          <w:color w:val="000000" w:themeColor="text1"/>
          <w:spacing w:val="-8"/>
          <w:sz w:val="27"/>
          <w:szCs w:val="27"/>
          <w:rtl/>
          <w:lang w:bidi="fa-IR"/>
        </w:rPr>
        <w:t>شده</w:t>
      </w:r>
      <w:r w:rsidRPr="0070359C">
        <w:rPr>
          <w:rFonts w:ascii="B Lotus" w:eastAsia="Times New Roman" w:hAnsi="B Lotus" w:hint="cs"/>
          <w:color w:val="000000" w:themeColor="text1"/>
          <w:spacing w:val="-8"/>
          <w:sz w:val="27"/>
          <w:szCs w:val="27"/>
          <w:rtl/>
          <w:lang w:bidi="fa-IR"/>
        </w:rPr>
        <w:t xml:space="preserve"> قانونی</w:t>
      </w:r>
      <w:r w:rsidRPr="0070359C">
        <w:rPr>
          <w:rFonts w:ascii="B Lotus" w:eastAsia="Times New Roman" w:hAnsi="B Lotus"/>
          <w:color w:val="000000" w:themeColor="text1"/>
          <w:spacing w:val="-8"/>
          <w:sz w:val="27"/>
          <w:szCs w:val="27"/>
          <w:rtl/>
          <w:lang w:bidi="fa-IR"/>
        </w:rPr>
        <w:t xml:space="preserve"> برا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مالکان</w:t>
      </w:r>
      <w:r w:rsidRPr="0070359C">
        <w:rPr>
          <w:rFonts w:ascii="B Lotus" w:eastAsia="Times New Roman" w:hAnsi="B Lotus" w:hint="cs"/>
          <w:color w:val="000000" w:themeColor="text1"/>
          <w:spacing w:val="-8"/>
          <w:sz w:val="27"/>
          <w:szCs w:val="27"/>
          <w:rtl/>
          <w:lang w:bidi="fa-IR"/>
        </w:rPr>
        <w:t xml:space="preserve"> و </w:t>
      </w:r>
      <w:r w:rsidRPr="0070359C">
        <w:rPr>
          <w:rFonts w:ascii="B Lotus" w:eastAsia="Times New Roman" w:hAnsi="B Lotus"/>
          <w:color w:val="000000" w:themeColor="text1"/>
          <w:spacing w:val="-8"/>
          <w:sz w:val="27"/>
          <w:szCs w:val="27"/>
          <w:rtl/>
          <w:lang w:bidi="fa-IR"/>
        </w:rPr>
        <w:t>تع</w:t>
      </w:r>
      <w:r w:rsidRPr="0070359C">
        <w:rPr>
          <w:rFonts w:ascii="B Lotus" w:eastAsia="Times New Roman" w:hAnsi="B Lotus" w:hint="cs"/>
          <w:color w:val="000000" w:themeColor="text1"/>
          <w:spacing w:val="-8"/>
          <w:sz w:val="27"/>
          <w:szCs w:val="27"/>
          <w:rtl/>
          <w:lang w:bidi="fa-IR"/>
        </w:rPr>
        <w:t>یی</w:t>
      </w:r>
      <w:r w:rsidRPr="0070359C">
        <w:rPr>
          <w:rFonts w:ascii="B Lotus" w:eastAsia="Times New Roman" w:hAnsi="B Lotus" w:hint="eastAsia"/>
          <w:color w:val="000000" w:themeColor="text1"/>
          <w:spacing w:val="-8"/>
          <w:sz w:val="27"/>
          <w:szCs w:val="27"/>
          <w:rtl/>
          <w:lang w:bidi="fa-IR"/>
        </w:rPr>
        <w:t>ن</w:t>
      </w:r>
      <w:r w:rsidRPr="0070359C">
        <w:rPr>
          <w:rFonts w:ascii="B Lotus" w:eastAsia="Times New Roman" w:hAnsi="B Lotus"/>
          <w:color w:val="000000" w:themeColor="text1"/>
          <w:spacing w:val="-8"/>
          <w:sz w:val="27"/>
          <w:szCs w:val="27"/>
          <w:rtl/>
          <w:lang w:bidi="fa-IR"/>
        </w:rPr>
        <w:t xml:space="preserve"> حر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مها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کالبد</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w:t>
      </w:r>
      <w:r w:rsidRPr="0070359C">
        <w:rPr>
          <w:rFonts w:ascii="B Lotus" w:eastAsia="Times New Roman" w:hAnsi="B Lotus"/>
          <w:color w:val="000000" w:themeColor="text1"/>
          <w:spacing w:val="-8"/>
          <w:sz w:val="27"/>
          <w:szCs w:val="27"/>
          <w:rtl/>
          <w:lang w:bidi="fa-IR"/>
        </w:rPr>
        <w:t xml:space="preserve"> منظر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w:t>
      </w:r>
      <w:r w:rsidRPr="0070359C">
        <w:rPr>
          <w:rFonts w:ascii="B Lotus" w:eastAsia="Times New Roman" w:hAnsi="B Lotus"/>
          <w:color w:val="000000" w:themeColor="text1"/>
          <w:spacing w:val="-8"/>
          <w:sz w:val="27"/>
          <w:szCs w:val="27"/>
          <w:rtl/>
          <w:lang w:bidi="fa-IR"/>
        </w:rPr>
        <w:t xml:space="preserve"> ساختار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و کاربرد</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w:t>
      </w:r>
      <w:r w:rsidRPr="0070359C">
        <w:rPr>
          <w:rFonts w:ascii="B Lotus" w:eastAsia="Times New Roman" w:hAnsi="B Lotus" w:hint="cs"/>
          <w:color w:val="000000" w:themeColor="text1"/>
          <w:spacing w:val="-8"/>
          <w:sz w:val="27"/>
          <w:szCs w:val="27"/>
          <w:rtl/>
          <w:lang w:bidi="fa-IR"/>
        </w:rPr>
        <w:t>با لحاظ</w:t>
      </w:r>
      <w:r w:rsidRPr="0070359C">
        <w:rPr>
          <w:rFonts w:ascii="B Lotus" w:eastAsia="Times New Roman" w:hAnsi="B Lotus"/>
          <w:color w:val="000000" w:themeColor="text1"/>
          <w:spacing w:val="-8"/>
          <w:sz w:val="27"/>
          <w:szCs w:val="27"/>
          <w:rtl/>
          <w:lang w:bidi="fa-IR"/>
        </w:rPr>
        <w:t xml:space="preserve"> مؤلفه‌ها</w:t>
      </w:r>
      <w:r w:rsidRPr="0070359C">
        <w:rPr>
          <w:rFonts w:ascii="B Lotus" w:eastAsia="Times New Roman" w:hAnsi="B Lotus" w:hint="cs"/>
          <w:color w:val="000000" w:themeColor="text1"/>
          <w:spacing w:val="-8"/>
          <w:sz w:val="27"/>
          <w:szCs w:val="27"/>
          <w:rtl/>
          <w:lang w:bidi="fa-IR"/>
        </w:rPr>
        <w:t>یی</w:t>
      </w:r>
      <w:r w:rsidRPr="0070359C">
        <w:rPr>
          <w:rFonts w:ascii="B Lotus" w:eastAsia="Times New Roman" w:hAnsi="B Lotus"/>
          <w:color w:val="000000" w:themeColor="text1"/>
          <w:spacing w:val="-8"/>
          <w:sz w:val="27"/>
          <w:szCs w:val="27"/>
          <w:rtl/>
          <w:lang w:bidi="fa-IR"/>
        </w:rPr>
        <w:t xml:space="preserve"> همچون ارتفاع، شکل (فرم)، مصالح و سبک معمار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w:t>
      </w:r>
      <w:r w:rsidRPr="0070359C">
        <w:rPr>
          <w:rFonts w:ascii="B Lotus" w:eastAsia="Times New Roman" w:hAnsi="B Lotus"/>
          <w:color w:val="000000" w:themeColor="text1"/>
          <w:spacing w:val="-8"/>
          <w:sz w:val="27"/>
          <w:szCs w:val="27"/>
          <w:rtl/>
          <w:lang w:bidi="fa-IR"/>
        </w:rPr>
        <w:t xml:space="preserve"> عوامل مؤثر در ساختار و پا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دار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اثر (سطح</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و ز</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رسطح</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کاربر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و نحوه فعال</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ت‌ها</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پ</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رامون</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و امکان توسعه و نوساز</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آت</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در محدوده حر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م‌ها</w:t>
      </w:r>
      <w:r w:rsidRPr="0070359C">
        <w:rPr>
          <w:rFonts w:ascii="B Lotus" w:eastAsia="Times New Roman" w:hAnsi="B Lotus" w:hint="cs"/>
          <w:color w:val="000000" w:themeColor="text1"/>
          <w:spacing w:val="-8"/>
          <w:sz w:val="27"/>
          <w:szCs w:val="27"/>
          <w:rtl/>
          <w:lang w:bidi="fa-IR"/>
        </w:rPr>
        <w:t xml:space="preserve"> با رعایت </w:t>
      </w:r>
      <w:r w:rsidRPr="0070359C">
        <w:rPr>
          <w:rFonts w:ascii="B Lotus" w:eastAsia="Times New Roman" w:hAnsi="B Lotus"/>
          <w:color w:val="000000" w:themeColor="text1"/>
          <w:spacing w:val="-8"/>
          <w:sz w:val="27"/>
          <w:szCs w:val="27"/>
          <w:rtl/>
          <w:lang w:bidi="fa-IR"/>
        </w:rPr>
        <w:t>حقوق شرع</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اماکن موقوفه، مساجد و موارد مشابه</w:t>
      </w:r>
      <w:r w:rsidRPr="0070359C">
        <w:rPr>
          <w:rFonts w:ascii="B Lotus" w:eastAsia="Times New Roman" w:hAnsi="B Lotus" w:hint="cs"/>
          <w:color w:val="000000" w:themeColor="text1"/>
          <w:spacing w:val="-8"/>
          <w:sz w:val="27"/>
          <w:szCs w:val="27"/>
          <w:rtl/>
          <w:lang w:bidi="fa-IR"/>
        </w:rPr>
        <w:t xml:space="preserve"> </w:t>
      </w:r>
      <w:r w:rsidRPr="0070359C">
        <w:rPr>
          <w:rFonts w:ascii="B Lotus" w:eastAsia="Times New Roman" w:hAnsi="B Lotus"/>
          <w:color w:val="000000" w:themeColor="text1"/>
          <w:spacing w:val="-8"/>
          <w:sz w:val="27"/>
          <w:szCs w:val="27"/>
          <w:rtl/>
          <w:lang w:bidi="fa-IR"/>
        </w:rPr>
        <w:t>از جمله حفظ کاربر</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color w:val="000000" w:themeColor="text1"/>
          <w:spacing w:val="-8"/>
          <w:sz w:val="27"/>
          <w:szCs w:val="27"/>
          <w:rtl/>
          <w:lang w:bidi="fa-IR"/>
        </w:rPr>
        <w:t xml:space="preserve"> و ن</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ات</w:t>
      </w:r>
      <w:r w:rsidRPr="0070359C">
        <w:rPr>
          <w:rFonts w:ascii="B Lotus" w:eastAsia="Times New Roman" w:hAnsi="B Lotus"/>
          <w:color w:val="000000" w:themeColor="text1"/>
          <w:spacing w:val="-8"/>
          <w:sz w:val="27"/>
          <w:szCs w:val="27"/>
          <w:rtl/>
          <w:lang w:bidi="fa-IR"/>
        </w:rPr>
        <w:t xml:space="preserve"> واقف</w:t>
      </w:r>
      <w:r w:rsidRPr="0070359C">
        <w:rPr>
          <w:rFonts w:ascii="B Lotus" w:eastAsia="Times New Roman" w:hAnsi="B Lotus" w:hint="cs"/>
          <w:color w:val="000000" w:themeColor="text1"/>
          <w:spacing w:val="-8"/>
          <w:sz w:val="27"/>
          <w:szCs w:val="27"/>
          <w:rtl/>
          <w:lang w:bidi="fa-IR"/>
        </w:rPr>
        <w:t>ی</w:t>
      </w:r>
      <w:r w:rsidRPr="0070359C">
        <w:rPr>
          <w:rFonts w:ascii="B Lotus" w:eastAsia="Times New Roman" w:hAnsi="B Lotus" w:hint="eastAsia"/>
          <w:color w:val="000000" w:themeColor="text1"/>
          <w:spacing w:val="-8"/>
          <w:sz w:val="27"/>
          <w:szCs w:val="27"/>
          <w:rtl/>
          <w:lang w:bidi="fa-IR"/>
        </w:rPr>
        <w:t>ن</w:t>
      </w:r>
      <w:r w:rsidRPr="0070359C">
        <w:rPr>
          <w:rFonts w:ascii="B Lotus" w:eastAsia="Times New Roman" w:hAnsi="B Lotus" w:hint="cs"/>
          <w:color w:val="000000" w:themeColor="text1"/>
          <w:spacing w:val="-8"/>
          <w:sz w:val="27"/>
          <w:szCs w:val="27"/>
          <w:rtl/>
          <w:lang w:bidi="fa-IR"/>
        </w:rPr>
        <w:t xml:space="preserve"> و نیز جبران حقوق مالکانه مردم</w:t>
      </w:r>
      <w:r w:rsidRPr="0070359C">
        <w:rPr>
          <w:rFonts w:ascii="B Lotus" w:eastAsia="Times New Roman" w:hAnsi="B Lotus"/>
          <w:color w:val="000000" w:themeColor="text1"/>
          <w:spacing w:val="-8"/>
          <w:sz w:val="27"/>
          <w:szCs w:val="27"/>
          <w:rtl/>
          <w:lang w:bidi="fa-IR"/>
        </w:rPr>
        <w:t xml:space="preserve"> </w:t>
      </w:r>
      <w:r w:rsidRPr="0070359C">
        <w:rPr>
          <w:rFonts w:ascii="B Lotus" w:eastAsia="Times New Roman" w:hAnsi="B Lotus" w:hint="cs"/>
          <w:color w:val="000000" w:themeColor="text1"/>
          <w:spacing w:val="-8"/>
          <w:sz w:val="27"/>
          <w:szCs w:val="27"/>
          <w:rtl/>
          <w:lang w:bidi="fa-IR"/>
        </w:rPr>
        <w:t>از جمله اعطای اراضی معوض به مالکان املاک واقع در عرصه و حریم آثار ملی که با محدودیت و کاهش ارزش املاک مواجه شده‌اند، اقدام قانونی به</w:t>
      </w:r>
      <w:r w:rsidR="003F157C" w:rsidRPr="0070359C">
        <w:rPr>
          <w:rFonts w:ascii="B Lotus" w:eastAsia="Times New Roman" w:hAnsi="B Lotus" w:hint="cs"/>
          <w:color w:val="000000" w:themeColor="text1"/>
          <w:spacing w:val="-8"/>
          <w:sz w:val="27"/>
          <w:szCs w:val="27"/>
          <w:rtl/>
          <w:lang w:bidi="fa-IR"/>
        </w:rPr>
        <w:t>‌</w:t>
      </w:r>
      <w:r w:rsidRPr="0070359C">
        <w:rPr>
          <w:rFonts w:ascii="B Lotus" w:eastAsia="Times New Roman" w:hAnsi="B Lotus" w:hint="cs"/>
          <w:color w:val="000000" w:themeColor="text1"/>
          <w:spacing w:val="-8"/>
          <w:sz w:val="27"/>
          <w:szCs w:val="27"/>
          <w:rtl/>
          <w:lang w:bidi="fa-IR"/>
        </w:rPr>
        <w:t>عمل آورد.</w:t>
      </w:r>
    </w:p>
    <w:p w14:paraId="1B043185" w14:textId="77777777" w:rsidR="00853E19" w:rsidRPr="0070359C" w:rsidRDefault="00853E19" w:rsidP="00385D23">
      <w:pPr>
        <w:bidi/>
        <w:spacing w:line="240" w:lineRule="auto"/>
        <w:ind w:firstLine="662"/>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وزارت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راث</w:t>
      </w:r>
      <w:r w:rsidRPr="0070359C">
        <w:rPr>
          <w:rFonts w:eastAsia="Times New Roman"/>
          <w:noProof/>
          <w:color w:val="000000" w:themeColor="text1"/>
          <w:spacing w:val="-6"/>
          <w:sz w:val="27"/>
          <w:szCs w:val="27"/>
          <w:rtl/>
        </w:rPr>
        <w:t xml:space="preserve"> فرهنگ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گردشگر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صنا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دست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 است </w:t>
      </w:r>
      <w:r w:rsidRPr="0070359C">
        <w:rPr>
          <w:rFonts w:eastAsia="Times New Roman" w:hint="cs"/>
          <w:noProof/>
          <w:color w:val="000000" w:themeColor="text1"/>
          <w:spacing w:val="-6"/>
          <w:sz w:val="27"/>
          <w:szCs w:val="27"/>
          <w:rtl/>
        </w:rPr>
        <w:t xml:space="preserve">حداکثر ظرف </w:t>
      </w:r>
      <w:r w:rsidRPr="0070359C">
        <w:rPr>
          <w:rFonts w:eastAsia="Times New Roman"/>
          <w:noProof/>
          <w:color w:val="000000" w:themeColor="text1"/>
          <w:spacing w:val="-6"/>
          <w:sz w:val="27"/>
          <w:szCs w:val="27"/>
          <w:rtl/>
        </w:rPr>
        <w:t>سه</w:t>
      </w:r>
      <w:r w:rsidRPr="0070359C">
        <w:rPr>
          <w:rFonts w:eastAsia="Times New Roman"/>
          <w:noProof/>
          <w:color w:val="000000" w:themeColor="text1"/>
          <w:spacing w:val="-6"/>
          <w:sz w:val="27"/>
          <w:szCs w:val="27"/>
          <w:rtl/>
        </w:rPr>
        <w:softHyphen/>
        <w:t>ماه پس از ثبت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جهان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هر اثر، حر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w:t>
      </w:r>
      <w:r w:rsidRPr="0070359C">
        <w:rPr>
          <w:rFonts w:eastAsia="Times New Roman"/>
          <w:noProof/>
          <w:color w:val="000000" w:themeColor="text1"/>
          <w:spacing w:val="-6"/>
          <w:sz w:val="27"/>
          <w:szCs w:val="27"/>
          <w:rtl/>
        </w:rPr>
        <w:t xml:space="preserve"> آن را </w:t>
      </w:r>
      <w:r w:rsidR="00385D23" w:rsidRPr="0070359C">
        <w:rPr>
          <w:rFonts w:eastAsia="Times New Roman" w:hint="cs"/>
          <w:noProof/>
          <w:color w:val="000000" w:themeColor="text1"/>
          <w:spacing w:val="-6"/>
          <w:sz w:val="27"/>
          <w:szCs w:val="27"/>
          <w:rtl/>
        </w:rPr>
        <w:t xml:space="preserve">مطابق قوانین و مقررات مربوط </w:t>
      </w:r>
      <w:r w:rsidRPr="0070359C">
        <w:rPr>
          <w:rFonts w:eastAsia="Times New Roman" w:hint="cs"/>
          <w:noProof/>
          <w:color w:val="000000" w:themeColor="text1"/>
          <w:spacing w:val="-6"/>
          <w:sz w:val="27"/>
          <w:szCs w:val="27"/>
          <w:rtl/>
        </w:rPr>
        <w:t xml:space="preserve">تعیین و </w:t>
      </w:r>
      <w:r w:rsidRPr="0070359C">
        <w:rPr>
          <w:rFonts w:eastAsia="Times New Roman"/>
          <w:noProof/>
          <w:color w:val="000000" w:themeColor="text1"/>
          <w:spacing w:val="-6"/>
          <w:sz w:val="27"/>
          <w:szCs w:val="27"/>
          <w:rtl/>
        </w:rPr>
        <w:t>ابلاغ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حر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w:t>
      </w:r>
      <w:r w:rsidRPr="0070359C">
        <w:rPr>
          <w:rFonts w:eastAsia="Times New Roman"/>
          <w:noProof/>
          <w:color w:val="000000" w:themeColor="text1"/>
          <w:spacing w:val="-6"/>
          <w:sz w:val="27"/>
          <w:szCs w:val="27"/>
          <w:rtl/>
        </w:rPr>
        <w:t xml:space="preserve"> ثبت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آثار ثبت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فاقد حر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بازنگر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حریمهای </w:t>
      </w:r>
      <w:r w:rsidRPr="0070359C">
        <w:rPr>
          <w:rFonts w:eastAsia="Times New Roman"/>
          <w:noProof/>
          <w:color w:val="000000" w:themeColor="text1"/>
          <w:spacing w:val="-6"/>
          <w:sz w:val="27"/>
          <w:szCs w:val="27"/>
          <w:rtl/>
        </w:rPr>
        <w:t>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softHyphen/>
        <w:t>شده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ط</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 با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به</w:t>
      </w:r>
      <w:r w:rsidRPr="0070359C">
        <w:rPr>
          <w:rFonts w:eastAsia="Times New Roman"/>
          <w:noProof/>
          <w:color w:val="000000" w:themeColor="text1"/>
          <w:spacing w:val="-6"/>
          <w:sz w:val="27"/>
          <w:szCs w:val="27"/>
          <w:rtl/>
        </w:rPr>
        <w:softHyphen/>
        <w:t>گونه‌ای باشد که در هر</w:t>
      </w:r>
      <w:r w:rsidRPr="0070359C">
        <w:rPr>
          <w:rFonts w:eastAsia="Times New Roman"/>
          <w:noProof/>
          <w:color w:val="000000" w:themeColor="text1"/>
          <w:spacing w:val="-6"/>
          <w:sz w:val="27"/>
          <w:szCs w:val="27"/>
          <w:rtl/>
        </w:rPr>
        <w:softHyphen/>
        <w:t>سال از برنامه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بیست د</w:t>
      </w:r>
      <w:r w:rsidRPr="0070359C">
        <w:rPr>
          <w:rFonts w:eastAsia="Times New Roman"/>
          <w:noProof/>
          <w:color w:val="000000" w:themeColor="text1"/>
          <w:spacing w:val="-6"/>
          <w:sz w:val="27"/>
          <w:szCs w:val="27"/>
          <w:rtl/>
        </w:rPr>
        <w:t>رصد</w:t>
      </w:r>
      <w:r w:rsidRPr="0070359C">
        <w:rPr>
          <w:rFonts w:eastAsia="Times New Roman" w:hint="cs"/>
          <w:noProof/>
          <w:color w:val="000000" w:themeColor="text1"/>
          <w:spacing w:val="-6"/>
          <w:sz w:val="27"/>
          <w:szCs w:val="27"/>
          <w:rtl/>
        </w:rPr>
        <w:t xml:space="preserve"> (20%)</w:t>
      </w:r>
      <w:r w:rsidRPr="0070359C">
        <w:rPr>
          <w:rFonts w:eastAsia="Times New Roman"/>
          <w:noProof/>
          <w:color w:val="000000" w:themeColor="text1"/>
          <w:spacing w:val="-6"/>
          <w:sz w:val="27"/>
          <w:szCs w:val="27"/>
          <w:rtl/>
        </w:rPr>
        <w:t xml:space="preserve"> از </w:t>
      </w:r>
      <w:r w:rsidRPr="0070359C">
        <w:rPr>
          <w:rFonts w:eastAsia="Times New Roman" w:hint="cs"/>
          <w:noProof/>
          <w:color w:val="000000" w:themeColor="text1"/>
          <w:spacing w:val="-6"/>
          <w:sz w:val="27"/>
          <w:szCs w:val="27"/>
          <w:rtl/>
        </w:rPr>
        <w:t xml:space="preserve">حریمهای </w:t>
      </w:r>
      <w:r w:rsidRPr="0070359C">
        <w:rPr>
          <w:rFonts w:eastAsia="Times New Roman"/>
          <w:noProof/>
          <w:color w:val="000000" w:themeColor="text1"/>
          <w:spacing w:val="-6"/>
          <w:sz w:val="27"/>
          <w:szCs w:val="27"/>
          <w:rtl/>
        </w:rPr>
        <w:t xml:space="preserve">آنها ابلاغ گردد. </w:t>
      </w:r>
    </w:p>
    <w:p w14:paraId="0AEC789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در راستای تسهیل فرایندهای سرمایه‌گذاری و تأمین نیازهای مشاوره‌ای و اجرائی طرحها و فعالیت‌های گردشگری و صنایع دستی وزارت میراث فرهنگی، گردشگری و صنایع ‌دستی می‌تواند برای مؤسسات واجد صلاحیت با رعایت قانون تسهیل صدور مجوزهای کسب‌و‌کار</w:t>
      </w:r>
      <w:r w:rsidR="00385D23"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مجوزهای «توسعه‌دهنده»، «تسهیل‌گر سرمایه‌گذاری» و «</w:t>
      </w:r>
      <w:r w:rsidRPr="0070359C">
        <w:rPr>
          <w:rFonts w:eastAsia="Times New Roman"/>
          <w:noProof/>
          <w:color w:val="000000" w:themeColor="text1"/>
          <w:spacing w:val="-6"/>
          <w:sz w:val="27"/>
          <w:szCs w:val="27"/>
          <w:rtl/>
        </w:rPr>
        <w:t>بهره‌بردار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w:t>
      </w:r>
      <w:r w:rsidRPr="0070359C">
        <w:rPr>
          <w:rFonts w:eastAsia="Times New Roman" w:hint="cs"/>
          <w:noProof/>
          <w:color w:val="000000" w:themeColor="text1"/>
          <w:spacing w:val="-6"/>
          <w:sz w:val="27"/>
          <w:szCs w:val="27"/>
          <w:rtl/>
        </w:rPr>
        <w:t xml:space="preserve"> حوزه</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گردشگر</w:t>
      </w:r>
      <w:r w:rsidRPr="0070359C">
        <w:rPr>
          <w:rFonts w:eastAsia="Times New Roman" w:hint="cs"/>
          <w:noProof/>
          <w:color w:val="000000" w:themeColor="text1"/>
          <w:spacing w:val="-6"/>
          <w:sz w:val="27"/>
          <w:szCs w:val="27"/>
          <w:rtl/>
        </w:rPr>
        <w:t>ی و</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 xml:space="preserve"> صنایع‌ دستی» صادر نماید. این مؤسسات مجازند با رعایت مقررات، ضوابط و شیوه</w:t>
      </w:r>
      <w:r w:rsidRPr="0070359C">
        <w:rPr>
          <w:rFonts w:eastAsia="Times New Roman" w:hint="cs"/>
          <w:noProof/>
          <w:color w:val="000000" w:themeColor="text1"/>
          <w:spacing w:val="-6"/>
          <w:sz w:val="27"/>
          <w:szCs w:val="27"/>
          <w:rtl/>
        </w:rPr>
        <w:softHyphen/>
        <w:t>نامه</w:t>
      </w:r>
      <w:r w:rsidRPr="0070359C">
        <w:rPr>
          <w:rFonts w:eastAsia="Times New Roman" w:hint="cs"/>
          <w:noProof/>
          <w:color w:val="000000" w:themeColor="text1"/>
          <w:spacing w:val="-6"/>
          <w:sz w:val="27"/>
          <w:szCs w:val="27"/>
          <w:rtl/>
        </w:rPr>
        <w:softHyphen/>
        <w:t>های ابلاغی در امور مربوط به فرایند سرمایه‌گذاری و بهره‌برداری و مدیریت تأسیسات و مؤسسات گردشگری و توسعه کمّی و کیفی تولید و عرضه صنایع دستی فعالیت کنند.</w:t>
      </w:r>
    </w:p>
    <w:p w14:paraId="2CDBC27A"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وزارت میراث فرهنگی، گردشگری و صنایع دستی مکلف است رأساً یا با مشارکت بخش خصوصی نسبت به مرمت و بهره‌برداری از ابنیه تاریخی اقدام نماید.</w:t>
      </w:r>
    </w:p>
    <w:p w14:paraId="05C098F1" w14:textId="77777777" w:rsidR="00853E19" w:rsidRPr="0070359C" w:rsidRDefault="00853E19" w:rsidP="00092328">
      <w:pPr>
        <w:tabs>
          <w:tab w:val="left" w:pos="9071"/>
        </w:tabs>
        <w:bidi/>
        <w:spacing w:line="240" w:lineRule="auto"/>
        <w:ind w:firstLine="510"/>
        <w:jc w:val="both"/>
        <w:rPr>
          <w:rFonts w:eastAsia="Times New Roman"/>
          <w:noProof/>
          <w:color w:val="000000" w:themeColor="text1"/>
          <w:spacing w:val="-10"/>
          <w:sz w:val="27"/>
          <w:szCs w:val="27"/>
          <w:rtl/>
        </w:rPr>
      </w:pPr>
      <w:r w:rsidRPr="0070359C">
        <w:rPr>
          <w:rFonts w:eastAsia="Times New Roman" w:cs="B Zar" w:hint="cs"/>
          <w:b/>
          <w:bCs/>
          <w:noProof/>
          <w:color w:val="000000" w:themeColor="text1"/>
          <w:spacing w:val="-6"/>
          <w:sz w:val="27"/>
          <w:szCs w:val="27"/>
          <w:rtl/>
        </w:rPr>
        <w:t>ث-</w:t>
      </w:r>
      <w:r w:rsidRPr="0070359C">
        <w:rPr>
          <w:rFonts w:eastAsia="Times New Roman" w:hint="cs"/>
          <w:noProof/>
          <w:color w:val="000000" w:themeColor="text1"/>
          <w:spacing w:val="-10"/>
          <w:sz w:val="27"/>
          <w:szCs w:val="27"/>
          <w:rtl/>
        </w:rPr>
        <w:t xml:space="preserve"> </w:t>
      </w:r>
      <w:r w:rsidRPr="0070359C">
        <w:rPr>
          <w:rFonts w:eastAsia="Times New Roman"/>
          <w:noProof/>
          <w:color w:val="000000" w:themeColor="text1"/>
          <w:spacing w:val="-10"/>
          <w:sz w:val="27"/>
          <w:szCs w:val="27"/>
          <w:rtl/>
        </w:rPr>
        <w:t>وزارت م</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راث</w:t>
      </w:r>
      <w:r w:rsidRPr="0070359C">
        <w:rPr>
          <w:rFonts w:eastAsia="Times New Roman"/>
          <w:noProof/>
          <w:color w:val="000000" w:themeColor="text1"/>
          <w:spacing w:val="-10"/>
          <w:sz w:val="27"/>
          <w:szCs w:val="27"/>
          <w:rtl/>
        </w:rPr>
        <w:t xml:space="preserve"> فرهنگ</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w:t>
      </w:r>
      <w:r w:rsidRPr="0070359C">
        <w:rPr>
          <w:rFonts w:eastAsia="Times New Roman"/>
          <w:noProof/>
          <w:color w:val="000000" w:themeColor="text1"/>
          <w:spacing w:val="-10"/>
          <w:sz w:val="27"/>
          <w:szCs w:val="27"/>
          <w:rtl/>
        </w:rPr>
        <w:t xml:space="preserve"> گردشگر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و صنا</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ع</w:t>
      </w:r>
      <w:r w:rsidRPr="0070359C">
        <w:rPr>
          <w:rFonts w:eastAsia="Times New Roman"/>
          <w:noProof/>
          <w:color w:val="000000" w:themeColor="text1"/>
          <w:spacing w:val="-10"/>
          <w:sz w:val="27"/>
          <w:szCs w:val="27"/>
          <w:rtl/>
        </w:rPr>
        <w:t xml:space="preserve"> ‌دست</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مکلف است با همکار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وزارت راه و شهر</w:t>
      </w:r>
      <w:r w:rsidR="008D4B30" w:rsidRPr="0070359C">
        <w:rPr>
          <w:rFonts w:eastAsia="Times New Roman" w:hint="cs"/>
          <w:noProof/>
          <w:color w:val="000000" w:themeColor="text1"/>
          <w:spacing w:val="-10"/>
          <w:sz w:val="27"/>
          <w:szCs w:val="27"/>
          <w:rtl/>
        </w:rPr>
        <w:t>‌</w:t>
      </w:r>
      <w:r w:rsidRPr="0070359C">
        <w:rPr>
          <w:rFonts w:eastAsia="Times New Roman"/>
          <w:noProof/>
          <w:color w:val="000000" w:themeColor="text1"/>
          <w:spacing w:val="-10"/>
          <w:sz w:val="27"/>
          <w:szCs w:val="27"/>
          <w:rtl/>
        </w:rPr>
        <w:t>ساز</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و سا</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ر</w:t>
      </w:r>
      <w:r w:rsidRPr="0070359C">
        <w:rPr>
          <w:rFonts w:eastAsia="Times New Roman"/>
          <w:noProof/>
          <w:color w:val="000000" w:themeColor="text1"/>
          <w:spacing w:val="-10"/>
          <w:sz w:val="27"/>
          <w:szCs w:val="27"/>
          <w:rtl/>
        </w:rPr>
        <w:t xml:space="preserve"> دستگاهها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مربوط با رعا</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ت</w:t>
      </w:r>
      <w:r w:rsidRPr="0070359C">
        <w:rPr>
          <w:rFonts w:eastAsia="Times New Roman"/>
          <w:noProof/>
          <w:color w:val="000000" w:themeColor="text1"/>
          <w:spacing w:val="-10"/>
          <w:sz w:val="27"/>
          <w:szCs w:val="27"/>
          <w:rtl/>
        </w:rPr>
        <w:t xml:space="preserve"> قانون تسهيل صدور مجوزهاي كسب</w:t>
      </w:r>
      <w:r w:rsidR="00092328" w:rsidRPr="0070359C">
        <w:rPr>
          <w:rFonts w:eastAsia="Times New Roman" w:hint="cs"/>
          <w:noProof/>
          <w:color w:val="000000" w:themeColor="text1"/>
          <w:spacing w:val="-10"/>
          <w:sz w:val="27"/>
          <w:szCs w:val="27"/>
          <w:rtl/>
        </w:rPr>
        <w:t>‌</w:t>
      </w:r>
      <w:r w:rsidR="00092328" w:rsidRPr="0070359C">
        <w:rPr>
          <w:rFonts w:eastAsia="Times New Roman"/>
          <w:noProof/>
          <w:color w:val="000000" w:themeColor="text1"/>
          <w:spacing w:val="-10"/>
          <w:sz w:val="27"/>
          <w:szCs w:val="27"/>
          <w:rtl/>
        </w:rPr>
        <w:t>و</w:t>
      </w:r>
      <w:r w:rsidRPr="0070359C">
        <w:rPr>
          <w:rFonts w:eastAsia="Times New Roman"/>
          <w:noProof/>
          <w:color w:val="000000" w:themeColor="text1"/>
          <w:spacing w:val="-10"/>
          <w:sz w:val="27"/>
          <w:szCs w:val="27"/>
          <w:rtl/>
        </w:rPr>
        <w:t>كار نسبت به سامانده</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صدور مجوز ا</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جاد</w:t>
      </w:r>
      <w:r w:rsidRPr="0070359C">
        <w:rPr>
          <w:rFonts w:eastAsia="Times New Roman"/>
          <w:noProof/>
          <w:color w:val="000000" w:themeColor="text1"/>
          <w:spacing w:val="-10"/>
          <w:sz w:val="27"/>
          <w:szCs w:val="27"/>
          <w:rtl/>
        </w:rPr>
        <w:t xml:space="preserve"> طرح(پروژه)‌ها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گردشگر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با کاربر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ترک</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ب</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(تجار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ا</w:t>
      </w:r>
      <w:r w:rsidRPr="0070359C">
        <w:rPr>
          <w:rFonts w:eastAsia="Times New Roman"/>
          <w:noProof/>
          <w:color w:val="000000" w:themeColor="text1"/>
          <w:spacing w:val="-10"/>
          <w:sz w:val="27"/>
          <w:szCs w:val="27"/>
          <w:rtl/>
        </w:rPr>
        <w:t xml:space="preserve"> ادار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ا</w:t>
      </w:r>
      <w:r w:rsidRPr="0070359C">
        <w:rPr>
          <w:rFonts w:eastAsia="Times New Roman"/>
          <w:noProof/>
          <w:color w:val="000000" w:themeColor="text1"/>
          <w:spacing w:val="-10"/>
          <w:sz w:val="27"/>
          <w:szCs w:val="27"/>
          <w:rtl/>
        </w:rPr>
        <w:t xml:space="preserve"> مسکون</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ا</w:t>
      </w:r>
      <w:r w:rsidRPr="0070359C">
        <w:rPr>
          <w:rFonts w:eastAsia="Times New Roman"/>
          <w:noProof/>
          <w:color w:val="000000" w:themeColor="text1"/>
          <w:spacing w:val="-10"/>
          <w:sz w:val="27"/>
          <w:szCs w:val="27"/>
          <w:rtl/>
        </w:rPr>
        <w:t xml:space="preserve"> گردشگ</w:t>
      </w:r>
      <w:r w:rsidRPr="0070359C">
        <w:rPr>
          <w:rFonts w:eastAsia="Times New Roman" w:hint="eastAsia"/>
          <w:noProof/>
          <w:color w:val="000000" w:themeColor="text1"/>
          <w:spacing w:val="-10"/>
          <w:sz w:val="27"/>
          <w:szCs w:val="27"/>
          <w:rtl/>
        </w:rPr>
        <w:t>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و فراهم نمودن امکان فروش و پ</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ش‌فروش</w:t>
      </w:r>
      <w:r w:rsidRPr="0070359C">
        <w:rPr>
          <w:rFonts w:eastAsia="Times New Roman"/>
          <w:noProof/>
          <w:color w:val="000000" w:themeColor="text1"/>
          <w:spacing w:val="-10"/>
          <w:sz w:val="27"/>
          <w:szCs w:val="27"/>
          <w:rtl/>
        </w:rPr>
        <w:t xml:space="preserve"> تأس</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سات</w:t>
      </w:r>
      <w:r w:rsidRPr="0070359C">
        <w:rPr>
          <w:rFonts w:eastAsia="Times New Roman"/>
          <w:noProof/>
          <w:color w:val="000000" w:themeColor="text1"/>
          <w:spacing w:val="-10"/>
          <w:sz w:val="27"/>
          <w:szCs w:val="27"/>
          <w:rtl/>
        </w:rPr>
        <w:t xml:space="preserve"> و واحدها بر اساس طرح مصوب، در محدوده و حر</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م</w:t>
      </w:r>
      <w:r w:rsidRPr="0070359C">
        <w:rPr>
          <w:rFonts w:eastAsia="Times New Roman"/>
          <w:noProof/>
          <w:color w:val="000000" w:themeColor="text1"/>
          <w:spacing w:val="-10"/>
          <w:sz w:val="27"/>
          <w:szCs w:val="27"/>
          <w:rtl/>
        </w:rPr>
        <w:t xml:space="preserve"> شهرها و روستاها با اخذ مجوز از دستگاهها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اجرائ</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‌ذ</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ربط</w:t>
      </w:r>
      <w:r w:rsidRPr="0070359C">
        <w:rPr>
          <w:rFonts w:eastAsia="Times New Roman"/>
          <w:noProof/>
          <w:color w:val="000000" w:themeColor="text1"/>
          <w:spacing w:val="-10"/>
          <w:sz w:val="27"/>
          <w:szCs w:val="27"/>
          <w:rtl/>
        </w:rPr>
        <w:t xml:space="preserve"> صرفاً در اراض</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با کاربر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گردشگر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مندرج در طرحها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جامع و تفص</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ل</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شهر </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ا</w:t>
      </w:r>
      <w:r w:rsidRPr="0070359C">
        <w:rPr>
          <w:rFonts w:eastAsia="Times New Roman"/>
          <w:noProof/>
          <w:color w:val="000000" w:themeColor="text1"/>
          <w:spacing w:val="-10"/>
          <w:sz w:val="27"/>
          <w:szCs w:val="27"/>
          <w:rtl/>
        </w:rPr>
        <w:t xml:space="preserve"> طرح هاد</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روستا با لحاظ برقرار</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مشوقها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لازم در چارچوب قوان</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ن</w:t>
      </w:r>
      <w:r w:rsidRPr="0070359C">
        <w:rPr>
          <w:rFonts w:eastAsia="Times New Roman"/>
          <w:noProof/>
          <w:color w:val="000000" w:themeColor="text1"/>
          <w:spacing w:val="-10"/>
          <w:sz w:val="27"/>
          <w:szCs w:val="27"/>
          <w:rtl/>
        </w:rPr>
        <w:t xml:space="preserve"> در تع</w:t>
      </w:r>
      <w:r w:rsidRPr="0070359C">
        <w:rPr>
          <w:rFonts w:eastAsia="Times New Roman" w:hint="cs"/>
          <w:noProof/>
          <w:color w:val="000000" w:themeColor="text1"/>
          <w:spacing w:val="-10"/>
          <w:sz w:val="27"/>
          <w:szCs w:val="27"/>
          <w:rtl/>
        </w:rPr>
        <w:t>یی</w:t>
      </w:r>
      <w:r w:rsidRPr="0070359C">
        <w:rPr>
          <w:rFonts w:eastAsia="Times New Roman" w:hint="eastAsia"/>
          <w:noProof/>
          <w:color w:val="000000" w:themeColor="text1"/>
          <w:spacing w:val="-10"/>
          <w:sz w:val="27"/>
          <w:szCs w:val="27"/>
          <w:rtl/>
        </w:rPr>
        <w:t>ن</w:t>
      </w:r>
      <w:r w:rsidRPr="0070359C">
        <w:rPr>
          <w:rFonts w:eastAsia="Times New Roman"/>
          <w:noProof/>
          <w:color w:val="000000" w:themeColor="text1"/>
          <w:spacing w:val="-10"/>
          <w:sz w:val="27"/>
          <w:szCs w:val="27"/>
          <w:rtl/>
        </w:rPr>
        <w:t xml:space="preserve"> تعرفه برا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کل</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ه</w:t>
      </w:r>
      <w:r w:rsidRPr="0070359C">
        <w:rPr>
          <w:rFonts w:eastAsia="Times New Roman"/>
          <w:noProof/>
          <w:color w:val="000000" w:themeColor="text1"/>
          <w:spacing w:val="-10"/>
          <w:sz w:val="27"/>
          <w:szCs w:val="27"/>
          <w:rtl/>
        </w:rPr>
        <w:t xml:space="preserve"> کاربر</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ک</w:t>
      </w:r>
      <w:r w:rsidRPr="0070359C">
        <w:rPr>
          <w:rFonts w:ascii="Cambria" w:eastAsia="Times New Roman" w:hAnsi="Cambria" w:cs="Cambria" w:hint="cs"/>
          <w:noProof/>
          <w:color w:val="000000" w:themeColor="text1"/>
          <w:spacing w:val="-10"/>
          <w:sz w:val="27"/>
          <w:szCs w:val="27"/>
        </w:rPr>
        <w:t>‌</w:t>
      </w:r>
      <w:r w:rsidRPr="0070359C">
        <w:rPr>
          <w:rFonts w:eastAsia="Times New Roman"/>
          <w:noProof/>
          <w:color w:val="000000" w:themeColor="text1"/>
          <w:spacing w:val="-10"/>
          <w:sz w:val="27"/>
          <w:szCs w:val="27"/>
          <w:rtl/>
        </w:rPr>
        <w:t xml:space="preserve"> طرح (پروژه) ترک</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ب</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اقدام نما</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د</w:t>
      </w:r>
      <w:r w:rsidR="00092328" w:rsidRPr="0070359C">
        <w:rPr>
          <w:rFonts w:eastAsia="Times New Roman" w:hint="cs"/>
          <w:noProof/>
          <w:color w:val="000000" w:themeColor="text1"/>
          <w:spacing w:val="-10"/>
          <w:sz w:val="27"/>
          <w:szCs w:val="27"/>
          <w:rtl/>
        </w:rPr>
        <w:t>.</w:t>
      </w:r>
      <w:r w:rsidRPr="0070359C">
        <w:rPr>
          <w:rFonts w:eastAsia="Times New Roman"/>
          <w:noProof/>
          <w:color w:val="000000" w:themeColor="text1"/>
          <w:spacing w:val="-10"/>
          <w:sz w:val="27"/>
          <w:szCs w:val="27"/>
        </w:rPr>
        <w:t xml:space="preserve"> </w:t>
      </w:r>
    </w:p>
    <w:p w14:paraId="48B80821" w14:textId="77777777" w:rsidR="00853E19" w:rsidRPr="0070359C" w:rsidRDefault="00853E19" w:rsidP="008D4B30">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‌آ</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ن‌نامه</w:t>
      </w:r>
      <w:r w:rsidRPr="0070359C">
        <w:rPr>
          <w:rFonts w:eastAsia="Times New Roman"/>
          <w:noProof/>
          <w:color w:val="000000" w:themeColor="text1"/>
          <w:spacing w:val="-6"/>
          <w:sz w:val="27"/>
          <w:szCs w:val="27"/>
          <w:rtl/>
        </w:rPr>
        <w:t xml:space="preserve"> اجرائ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بند حداکثر ظرف سه</w:t>
      </w:r>
      <w:r w:rsidR="006A7886"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‌ماه از ‌لازم‌الاجرا شدن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 توسط وزارت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راث</w:t>
      </w:r>
      <w:r w:rsidRPr="0070359C">
        <w:rPr>
          <w:rFonts w:eastAsia="Times New Roman"/>
          <w:noProof/>
          <w:color w:val="000000" w:themeColor="text1"/>
          <w:spacing w:val="-6"/>
          <w:sz w:val="27"/>
          <w:szCs w:val="27"/>
          <w:rtl/>
        </w:rPr>
        <w:t xml:space="preserve"> فرهنگ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گردشگر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صنا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‌دست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وزارت راه و شهر</w:t>
      </w:r>
      <w:r w:rsidR="008D4B30"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اد</w:t>
      </w:r>
      <w:r w:rsidRPr="0070359C">
        <w:rPr>
          <w:rFonts w:eastAsia="Times New Roman"/>
          <w:noProof/>
          <w:color w:val="000000" w:themeColor="text1"/>
          <w:spacing w:val="-6"/>
          <w:sz w:val="27"/>
          <w:szCs w:val="27"/>
          <w:rtl/>
        </w:rPr>
        <w:t xml:space="preserve"> مسکن انقلاب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 xml:space="preserve"> و به‌تصو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أت</w:t>
      </w:r>
      <w:r w:rsidRPr="0070359C">
        <w:rPr>
          <w:rFonts w:eastAsia="Times New Roman"/>
          <w:noProof/>
          <w:color w:val="000000" w:themeColor="text1"/>
          <w:spacing w:val="-6"/>
          <w:sz w:val="27"/>
          <w:szCs w:val="27"/>
          <w:rtl/>
        </w:rPr>
        <w:t xml:space="preserve">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رسد</w:t>
      </w:r>
      <w:r w:rsidRPr="0070359C">
        <w:rPr>
          <w:rFonts w:eastAsia="Times New Roman"/>
          <w:noProof/>
          <w:color w:val="000000" w:themeColor="text1"/>
          <w:spacing w:val="-6"/>
          <w:sz w:val="27"/>
          <w:szCs w:val="27"/>
        </w:rPr>
        <w:t>.</w:t>
      </w:r>
    </w:p>
    <w:p w14:paraId="571CA4C4"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وزارتخانه‌ها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راه و شهرساز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راث</w:t>
      </w:r>
      <w:r w:rsidRPr="0070359C">
        <w:rPr>
          <w:rFonts w:eastAsia="Times New Roman"/>
          <w:noProof/>
          <w:color w:val="000000" w:themeColor="text1"/>
          <w:spacing w:val="-6"/>
          <w:sz w:val="27"/>
          <w:szCs w:val="27"/>
          <w:rtl/>
        </w:rPr>
        <w:t xml:space="preserve"> فرهنگ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گردشگر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صنا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‌دست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مکلفند گزارش عملکرد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بند را به کم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عمران و فرهنگ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مجلس ارسال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w:t>
      </w:r>
    </w:p>
    <w:p w14:paraId="00E9D7B0" w14:textId="77777777" w:rsidR="00853E19" w:rsidRPr="0070359C" w:rsidRDefault="00B53BD2" w:rsidP="00092328">
      <w:pPr>
        <w:tabs>
          <w:tab w:val="left" w:pos="9071"/>
        </w:tabs>
        <w:bidi/>
        <w:spacing w:line="240" w:lineRule="auto"/>
        <w:ind w:firstLine="510"/>
        <w:jc w:val="both"/>
        <w:rPr>
          <w:rFonts w:ascii="Calibri" w:eastAsia="Times New Roman" w:hAnsi="Calibri"/>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به</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منظور تسهیل، تشویق و ایجاد مدیریت یکپارچه و متمرکز و تسریع در توسعه سرمایه</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 xml:space="preserve">گذاری بخش گردشگری ساحلی و دریایی توسط بخشهای خصوصی و تعاونی، </w:t>
      </w:r>
      <w:r w:rsidR="00853E19" w:rsidRPr="0070359C">
        <w:rPr>
          <w:rFonts w:eastAsia="Times New Roman" w:hint="cs"/>
          <w:noProof/>
          <w:color w:val="000000" w:themeColor="text1"/>
          <w:spacing w:val="-6"/>
          <w:sz w:val="27"/>
          <w:szCs w:val="27"/>
          <w:rtl/>
        </w:rPr>
        <w:t>با رعایت قوانین و مقررات،</w:t>
      </w:r>
      <w:r w:rsidR="00853E19" w:rsidRPr="0070359C">
        <w:rPr>
          <w:rFonts w:ascii="Calibri" w:eastAsia="Times New Roman" w:hAnsi="Calibri" w:hint="cs"/>
          <w:noProof/>
          <w:color w:val="000000" w:themeColor="text1"/>
          <w:spacing w:val="-6"/>
          <w:sz w:val="27"/>
          <w:szCs w:val="27"/>
          <w:rtl/>
        </w:rPr>
        <w:t xml:space="preserve"> تمامی تصمیم</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گیری</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ها برای اجرای طرحهای گردشگری اعم از صدور مجوز از طریق درگاه ملی مجوزهای کسب</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و</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کار، پاسخ استعلامات، نحوه فرایند و قراردادهای واگذاری عرصه ساحلی و پهنه دریایی، استفاده از اسکله</w:t>
      </w:r>
      <w:r w:rsidR="00853E19" w:rsidRPr="0070359C">
        <w:rPr>
          <w:rFonts w:ascii="Calibri" w:eastAsia="Times New Roman" w:hAnsi="Calibri"/>
          <w:noProof/>
          <w:color w:val="000000" w:themeColor="text1"/>
          <w:spacing w:val="-6"/>
          <w:sz w:val="27"/>
          <w:szCs w:val="27"/>
          <w:rtl/>
        </w:rPr>
        <w:softHyphen/>
      </w:r>
      <w:r w:rsidR="00853E19" w:rsidRPr="0070359C">
        <w:rPr>
          <w:rFonts w:ascii="Calibri" w:eastAsia="Times New Roman" w:hAnsi="Calibri" w:hint="cs"/>
          <w:noProof/>
          <w:color w:val="000000" w:themeColor="text1"/>
          <w:spacing w:val="-6"/>
          <w:sz w:val="27"/>
          <w:szCs w:val="27"/>
          <w:rtl/>
        </w:rPr>
        <w:t>های موجود برای کاربری ترکیبی گردشگری یا مسافری با</w:t>
      </w:r>
      <w:r w:rsidR="00853E19" w:rsidRPr="0070359C">
        <w:rPr>
          <w:rFonts w:ascii="Calibri" w:eastAsia="Times New Roman" w:hAnsi="Calibri"/>
          <w:noProof/>
          <w:color w:val="000000" w:themeColor="text1"/>
          <w:spacing w:val="-6"/>
          <w:sz w:val="27"/>
          <w:szCs w:val="27"/>
          <w:rtl/>
        </w:rPr>
        <w:t xml:space="preserve"> </w:t>
      </w:r>
      <w:r w:rsidR="00853E19" w:rsidRPr="0070359C">
        <w:rPr>
          <w:rFonts w:ascii="Calibri" w:eastAsia="Times New Roman" w:hAnsi="Calibri" w:hint="cs"/>
          <w:noProof/>
          <w:color w:val="000000" w:themeColor="text1"/>
          <w:spacing w:val="-6"/>
          <w:sz w:val="27"/>
          <w:szCs w:val="27"/>
          <w:rtl/>
        </w:rPr>
        <w:t xml:space="preserve">رعایت </w:t>
      </w:r>
      <w:r w:rsidR="00853E19" w:rsidRPr="0070359C">
        <w:rPr>
          <w:rFonts w:ascii="Calibri" w:eastAsia="Times New Roman" w:hAnsi="Calibri"/>
          <w:noProof/>
          <w:color w:val="000000" w:themeColor="text1"/>
          <w:spacing w:val="-6"/>
          <w:sz w:val="27"/>
          <w:szCs w:val="27"/>
          <w:rtl/>
        </w:rPr>
        <w:t xml:space="preserve">قانون تسهيل صدور مجوزهاي كسب و </w:t>
      </w:r>
      <w:r w:rsidR="00853E19" w:rsidRPr="0070359C">
        <w:rPr>
          <w:rFonts w:ascii="Calibri" w:eastAsia="Times New Roman" w:hAnsi="Calibri" w:hint="cs"/>
          <w:noProof/>
          <w:color w:val="000000" w:themeColor="text1"/>
          <w:spacing w:val="-6"/>
          <w:sz w:val="27"/>
          <w:szCs w:val="27"/>
          <w:rtl/>
        </w:rPr>
        <w:t>کار</w:t>
      </w:r>
      <w:r w:rsidR="00814905" w:rsidRPr="0070359C">
        <w:rPr>
          <w:rFonts w:ascii="Calibri" w:eastAsia="Times New Roman" w:hAnsi="Calibri" w:hint="cs"/>
          <w:noProof/>
          <w:color w:val="000000" w:themeColor="text1"/>
          <w:spacing w:val="-6"/>
          <w:sz w:val="27"/>
          <w:szCs w:val="27"/>
          <w:rtl/>
        </w:rPr>
        <w:t>‌</w:t>
      </w:r>
      <w:r w:rsidR="00853E19" w:rsidRPr="0070359C">
        <w:rPr>
          <w:rFonts w:ascii="Calibri" w:eastAsia="Times New Roman" w:hAnsi="Calibri" w:hint="cs"/>
          <w:noProof/>
          <w:color w:val="000000" w:themeColor="text1"/>
          <w:spacing w:val="-6"/>
          <w:sz w:val="27"/>
          <w:szCs w:val="27"/>
          <w:rtl/>
        </w:rPr>
        <w:t>، به شورایی در هر استان ساحلی با ریاست وزیر کشور</w:t>
      </w:r>
      <w:r w:rsidR="00853E19" w:rsidRPr="0070359C">
        <w:rPr>
          <w:rFonts w:eastAsia="Times New Roman" w:hint="cs"/>
          <w:color w:val="000000" w:themeColor="text1"/>
          <w:sz w:val="26"/>
          <w:szCs w:val="26"/>
          <w:rtl/>
        </w:rPr>
        <w:t xml:space="preserve"> </w:t>
      </w:r>
      <w:r w:rsidR="00853E19" w:rsidRPr="0070359C">
        <w:rPr>
          <w:rFonts w:eastAsia="Times New Roman" w:hint="cs"/>
          <w:noProof/>
          <w:color w:val="000000" w:themeColor="text1"/>
          <w:spacing w:val="-6"/>
          <w:sz w:val="27"/>
          <w:szCs w:val="27"/>
          <w:rtl/>
        </w:rPr>
        <w:t>یا نماینده وی</w:t>
      </w:r>
      <w:r w:rsidR="00CB6EF4" w:rsidRPr="0070359C">
        <w:rPr>
          <w:rFonts w:ascii="B Lotus" w:hAnsi="B Lotus" w:hint="cs"/>
          <w:color w:val="000000" w:themeColor="text1"/>
          <w:sz w:val="26"/>
          <w:szCs w:val="26"/>
          <w:rtl/>
        </w:rPr>
        <w:t xml:space="preserve"> که دارای شرایط شرعی لازم از جمله وثاقت و امانت است</w:t>
      </w:r>
      <w:r w:rsidR="00853E19" w:rsidRPr="0070359C">
        <w:rPr>
          <w:rFonts w:ascii="Calibri" w:eastAsia="Times New Roman" w:hAnsi="Calibri" w:hint="cs"/>
          <w:noProof/>
          <w:color w:val="000000" w:themeColor="text1"/>
          <w:spacing w:val="-6"/>
          <w:sz w:val="27"/>
          <w:szCs w:val="27"/>
          <w:rtl/>
        </w:rPr>
        <w:t xml:space="preserve"> و عضویت رئیس سازمان حفاظت محیط زیست </w:t>
      </w:r>
      <w:r w:rsidR="00853E19" w:rsidRPr="0070359C">
        <w:rPr>
          <w:rFonts w:eastAsia="Times New Roman" w:hint="cs"/>
          <w:noProof/>
          <w:color w:val="000000" w:themeColor="text1"/>
          <w:spacing w:val="-6"/>
          <w:sz w:val="27"/>
          <w:szCs w:val="27"/>
          <w:rtl/>
        </w:rPr>
        <w:t>یا نماینده وی</w:t>
      </w:r>
      <w:r w:rsidR="00CB6EF4" w:rsidRPr="0070359C">
        <w:rPr>
          <w:rFonts w:ascii="B Lotus" w:hAnsi="B Lotus" w:hint="cs"/>
          <w:color w:val="000000" w:themeColor="text1"/>
          <w:sz w:val="26"/>
          <w:szCs w:val="26"/>
          <w:rtl/>
        </w:rPr>
        <w:t xml:space="preserve"> که دارای شرایط شرعی لازم از جمله وثاقت و امانت است</w:t>
      </w:r>
      <w:r w:rsidR="00853E19" w:rsidRPr="0070359C">
        <w:rPr>
          <w:rFonts w:ascii="Calibri" w:eastAsia="Times New Roman" w:hAnsi="Calibri" w:hint="cs"/>
          <w:noProof/>
          <w:color w:val="000000" w:themeColor="text1"/>
          <w:spacing w:val="-6"/>
          <w:sz w:val="27"/>
          <w:szCs w:val="27"/>
          <w:rtl/>
        </w:rPr>
        <w:t xml:space="preserve"> و عضویت استانداران، مدیران کل میراث فرهنگی، گردشگری و صنایع دستی (دبیر)، منابع طبیعی و آبخیزداری، بنادر و دریانوردی و </w:t>
      </w:r>
      <w:r w:rsidR="00853E19" w:rsidRPr="0070359C">
        <w:rPr>
          <w:rFonts w:eastAsia="Times New Roman" w:hint="cs"/>
          <w:noProof/>
          <w:color w:val="000000" w:themeColor="text1"/>
          <w:spacing w:val="-6"/>
          <w:sz w:val="27"/>
          <w:szCs w:val="27"/>
          <w:rtl/>
        </w:rPr>
        <w:t>حفاظت</w:t>
      </w:r>
      <w:r w:rsidR="00853E19" w:rsidRPr="0070359C">
        <w:rPr>
          <w:rFonts w:ascii="Calibri" w:eastAsia="Times New Roman" w:hAnsi="Calibri" w:hint="cs"/>
          <w:noProof/>
          <w:color w:val="000000" w:themeColor="text1"/>
          <w:spacing w:val="-6"/>
          <w:sz w:val="27"/>
          <w:szCs w:val="27"/>
          <w:rtl/>
        </w:rPr>
        <w:t xml:space="preserve"> محیط زیست استان و </w:t>
      </w:r>
      <w:r w:rsidR="00853E19" w:rsidRPr="0070359C">
        <w:rPr>
          <w:rFonts w:eastAsia="Times New Roman" w:hint="cs"/>
          <w:noProof/>
          <w:color w:val="000000" w:themeColor="text1"/>
          <w:spacing w:val="-6"/>
          <w:sz w:val="27"/>
          <w:szCs w:val="27"/>
          <w:rtl/>
        </w:rPr>
        <w:t xml:space="preserve">رئیس </w:t>
      </w:r>
      <w:r w:rsidR="00853E19" w:rsidRPr="0070359C">
        <w:rPr>
          <w:rFonts w:eastAsia="Times New Roman"/>
          <w:noProof/>
          <w:color w:val="000000" w:themeColor="text1"/>
          <w:spacing w:val="-6"/>
          <w:sz w:val="27"/>
          <w:szCs w:val="27"/>
          <w:rtl/>
        </w:rPr>
        <w:t>فدراس</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ون</w:t>
      </w:r>
      <w:r w:rsidR="00853E19" w:rsidRPr="0070359C">
        <w:rPr>
          <w:rFonts w:eastAsia="Times New Roman"/>
          <w:noProof/>
          <w:color w:val="000000" w:themeColor="text1"/>
          <w:spacing w:val="-6"/>
          <w:sz w:val="27"/>
          <w:szCs w:val="27"/>
          <w:rtl/>
        </w:rPr>
        <w:t xml:space="preserve"> نجات</w:t>
      </w:r>
      <w:r w:rsidR="00853E19" w:rsidRPr="0070359C">
        <w:rPr>
          <w:rFonts w:eastAsia="Times New Roman" w:hint="cs"/>
          <w:noProof/>
          <w:color w:val="000000" w:themeColor="text1"/>
          <w:spacing w:val="-6"/>
          <w:sz w:val="27"/>
          <w:szCs w:val="27"/>
          <w:rtl/>
        </w:rPr>
        <w:t>‌غ</w:t>
      </w:r>
      <w:r w:rsidR="00853E19" w:rsidRPr="0070359C">
        <w:rPr>
          <w:rFonts w:eastAsia="Times New Roman"/>
          <w:noProof/>
          <w:color w:val="000000" w:themeColor="text1"/>
          <w:spacing w:val="-6"/>
          <w:sz w:val="27"/>
          <w:szCs w:val="27"/>
          <w:rtl/>
        </w:rPr>
        <w:t>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ق</w:t>
      </w:r>
      <w:r w:rsidR="00853E19" w:rsidRPr="0070359C">
        <w:rPr>
          <w:rFonts w:eastAsia="Times New Roman"/>
          <w:noProof/>
          <w:color w:val="000000" w:themeColor="text1"/>
          <w:spacing w:val="-6"/>
          <w:sz w:val="27"/>
          <w:szCs w:val="27"/>
          <w:rtl/>
        </w:rPr>
        <w:t xml:space="preserve"> و غواص</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جمهور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اسلام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ران</w:t>
      </w:r>
      <w:r w:rsidR="00853E19" w:rsidRPr="0070359C">
        <w:rPr>
          <w:rFonts w:eastAsia="Times New Roman" w:hint="cs"/>
          <w:noProof/>
          <w:color w:val="000000" w:themeColor="text1"/>
          <w:spacing w:val="-6"/>
          <w:sz w:val="27"/>
          <w:szCs w:val="27"/>
          <w:rtl/>
        </w:rPr>
        <w:t xml:space="preserve"> بدون حق رأی </w:t>
      </w:r>
      <w:r w:rsidR="00853E19" w:rsidRPr="0070359C">
        <w:rPr>
          <w:rFonts w:ascii="Calibri" w:eastAsia="Times New Roman" w:hAnsi="Calibri" w:hint="cs"/>
          <w:noProof/>
          <w:color w:val="000000" w:themeColor="text1"/>
          <w:spacing w:val="-6"/>
          <w:sz w:val="27"/>
          <w:szCs w:val="27"/>
          <w:rtl/>
        </w:rPr>
        <w:t>تفویض می‌گردد.</w:t>
      </w:r>
    </w:p>
    <w:p w14:paraId="26041E4E" w14:textId="77777777" w:rsidR="00853E19" w:rsidRPr="0070359C" w:rsidRDefault="00B53BD2" w:rsidP="004C619A">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وزارت میراث فرهنگی، گردشگری و صنایع ‌دستی مکلف است، کل درآمد اختصاصی و کمکهای مردمی و کمک اشخاص حقوقی و حقیقی و همچنین درآمد اماکن و محوطه‌های تاریخی و گردشگری بجز اماکن موقوفه یا مشابه آن و موزه‌های تحت</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نظر این وزارتخانه و درآمد حاصل از فروش محصولات صنایع دستی و هنرهای سنتی تولید</w:t>
      </w:r>
      <w:r w:rsidR="004C619A"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شده در کارگاههای دولتی را ‌به‌حسابی که نزد خزانه‌داری کل کشور افتتاح می‌گردد، واریز نماید. صد</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درصد (100%) وجوه حاصله در اختیار وزارت میراث فرهنگی، گردشگری و صنایع ‌دستی قرار می‌گیرد تا با رعایت بند «د» ماده (28) قانون الحاق برخي مواد به قانون تنظيم بخشي از مقررات مالي دولت (2) مصوب 4/12/1393 برای اداره، توسعه و مرمت همان اماکن و کارگاهها هزینه شود.</w:t>
      </w:r>
    </w:p>
    <w:p w14:paraId="070B65FD"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در استفاده، مصرف و هز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w:t>
      </w:r>
      <w:r w:rsidRPr="0070359C">
        <w:rPr>
          <w:rFonts w:eastAsia="Times New Roman"/>
          <w:noProof/>
          <w:color w:val="000000" w:themeColor="text1"/>
          <w:spacing w:val="-6"/>
          <w:sz w:val="27"/>
          <w:szCs w:val="27"/>
          <w:rtl/>
        </w:rPr>
        <w:t xml:space="preserve"> کمکها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مردم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کمکها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اشخاص 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حقوق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جهت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پرداخت‌کننده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شود.</w:t>
      </w:r>
    </w:p>
    <w:p w14:paraId="5B545D1C" w14:textId="77777777" w:rsidR="00853E19" w:rsidRPr="0070359C" w:rsidRDefault="00B53BD2" w:rsidP="0028167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ح</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وزارت میراث فرهنگی، گردشگری و صنایع دستی با همکاری وزارت فرهنگ و ارشاد اسلامی </w:t>
      </w:r>
      <w:r w:rsidR="00281679" w:rsidRPr="0070359C">
        <w:rPr>
          <w:rFonts w:eastAsia="Times New Roman" w:hint="cs"/>
          <w:noProof/>
          <w:color w:val="000000" w:themeColor="text1"/>
          <w:spacing w:val="-6"/>
          <w:sz w:val="27"/>
          <w:szCs w:val="27"/>
          <w:rtl/>
        </w:rPr>
        <w:t xml:space="preserve">مکلف </w:t>
      </w:r>
      <w:r w:rsidR="00853E19" w:rsidRPr="0070359C">
        <w:rPr>
          <w:rFonts w:eastAsia="Times New Roman" w:hint="cs"/>
          <w:noProof/>
          <w:color w:val="000000" w:themeColor="text1"/>
          <w:spacing w:val="-6"/>
          <w:sz w:val="27"/>
          <w:szCs w:val="27"/>
          <w:rtl/>
        </w:rPr>
        <w:t xml:space="preserve">است در تعامل گسترده با شخصیت‌‌ها، ‌مؤسسات و کانون‌های مذهبی کشورهای جهان، </w:t>
      </w:r>
      <w:r w:rsidR="00853E19" w:rsidRPr="0070359C">
        <w:rPr>
          <w:rFonts w:eastAsia="Times New Roman" w:hint="cs"/>
          <w:color w:val="000000" w:themeColor="text1"/>
          <w:sz w:val="27"/>
          <w:szCs w:val="27"/>
          <w:rtl/>
        </w:rPr>
        <w:t>اقدامات لازم</w:t>
      </w:r>
      <w:r w:rsidR="00853E19" w:rsidRPr="0070359C">
        <w:rPr>
          <w:rFonts w:eastAsia="Times New Roman" w:hint="cs"/>
          <w:noProof/>
          <w:color w:val="000000" w:themeColor="text1"/>
          <w:spacing w:val="-6"/>
          <w:sz w:val="27"/>
          <w:szCs w:val="27"/>
          <w:rtl/>
        </w:rPr>
        <w:t xml:space="preserve"> را در کشورهای مختلف برای حضور زائران و گردشگران طالب آشنایی با انقلاب اسلامی و سرمایه‌گذاری مؤمنان کشورهای مختلف در اماکن مقدس و مناطق تفریحی ایران </w:t>
      </w:r>
      <w:r w:rsidR="00853E19" w:rsidRPr="0070359C">
        <w:rPr>
          <w:rFonts w:eastAsia="Times New Roman" w:hint="cs"/>
          <w:color w:val="000000" w:themeColor="text1"/>
          <w:sz w:val="27"/>
          <w:szCs w:val="27"/>
          <w:rtl/>
        </w:rPr>
        <w:t>انجام دهد</w:t>
      </w:r>
      <w:r w:rsidR="00853E19" w:rsidRPr="0070359C">
        <w:rPr>
          <w:rFonts w:eastAsia="Times New Roman" w:hint="cs"/>
          <w:noProof/>
          <w:color w:val="000000" w:themeColor="text1"/>
          <w:spacing w:val="-6"/>
          <w:sz w:val="27"/>
          <w:szCs w:val="27"/>
          <w:rtl/>
        </w:rPr>
        <w:t xml:space="preserve"> به‌گونه‌ای که در پایان برنامه پنجساله تعداد زائران و گردشگران این حوزه‌‌ها به دو و نیم برابر سال اول برنامه برسد.</w:t>
      </w:r>
    </w:p>
    <w:p w14:paraId="4E84D439" w14:textId="77777777" w:rsidR="00853E19" w:rsidRPr="0070359C" w:rsidRDefault="00B53BD2"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خ-</w:t>
      </w:r>
      <w:r w:rsidR="00853E19" w:rsidRPr="0070359C">
        <w:rPr>
          <w:rFonts w:eastAsia="Times New Roman" w:hint="cs"/>
          <w:noProof/>
          <w:color w:val="000000" w:themeColor="text1"/>
          <w:spacing w:val="-6"/>
          <w:sz w:val="27"/>
          <w:szCs w:val="27"/>
          <w:rtl/>
        </w:rPr>
        <w:t xml:space="preserve"> وزارت میراث فرهنگی، گردشگری و صنایع دستی مکلف است با همکاری بنیاد حفظ آثار و نشر ارزشهای دفاع مقدس و وزارت فرهنگ و ارشاد اسلامی تا پایان برنامه، حداقل یکصد و پنجاه نقطه مرتبط با انقلاب اسلامی مانند زادگاه و مقتل قهرمانان و بزرگان انقلاب اسلامی، دفاع مقدس و میدان‌های بزرگ حماسه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آفرینی آنها و اماکن مرتبط با حوادث مهم تاریخ انقلاب اسلامی را در فهرست آثار ملی ثبت کند و با انتشار وسیع اطلاعات این نقاط و خطوط راهنمای محیط، زائران و گردشگران را به بازدید از این اماکن با استفاده از </w:t>
      </w:r>
      <w:r w:rsidR="00853E19" w:rsidRPr="0070359C">
        <w:rPr>
          <w:rFonts w:eastAsia="Times New Roman" w:hint="cs"/>
          <w:color w:val="000000" w:themeColor="text1"/>
          <w:sz w:val="26"/>
          <w:szCs w:val="26"/>
          <w:rtl/>
          <w:lang w:bidi="fa-IR"/>
        </w:rPr>
        <w:t>همه ظرفیت</w:t>
      </w:r>
      <w:r w:rsidR="00853E19" w:rsidRPr="0070359C">
        <w:rPr>
          <w:rFonts w:eastAsia="Times New Roman"/>
          <w:color w:val="000000" w:themeColor="text1"/>
          <w:sz w:val="26"/>
          <w:szCs w:val="26"/>
          <w:rtl/>
          <w:lang w:bidi="fa-IR"/>
        </w:rPr>
        <w:softHyphen/>
      </w:r>
      <w:r w:rsidR="00853E19" w:rsidRPr="0070359C">
        <w:rPr>
          <w:rFonts w:eastAsia="Times New Roman" w:hint="cs"/>
          <w:color w:val="000000" w:themeColor="text1"/>
          <w:sz w:val="26"/>
          <w:szCs w:val="26"/>
          <w:rtl/>
          <w:lang w:bidi="fa-IR"/>
        </w:rPr>
        <w:t>ها از جمله دانش</w:t>
      </w:r>
      <w:r w:rsidR="00853E19" w:rsidRPr="0070359C">
        <w:rPr>
          <w:rFonts w:eastAsia="Times New Roman"/>
          <w:color w:val="000000" w:themeColor="text1"/>
          <w:sz w:val="26"/>
          <w:szCs w:val="26"/>
          <w:rtl/>
          <w:lang w:bidi="fa-IR"/>
        </w:rPr>
        <w:softHyphen/>
      </w:r>
      <w:r w:rsidR="00853E19" w:rsidRPr="0070359C">
        <w:rPr>
          <w:rFonts w:eastAsia="Times New Roman" w:hint="cs"/>
          <w:color w:val="000000" w:themeColor="text1"/>
          <w:sz w:val="26"/>
          <w:szCs w:val="26"/>
          <w:rtl/>
          <w:lang w:bidi="fa-IR"/>
        </w:rPr>
        <w:t>آموختگان ایرانی در دانشگاههای خارج از کشور، دانش</w:t>
      </w:r>
      <w:r w:rsidR="00853E19" w:rsidRPr="0070359C">
        <w:rPr>
          <w:rFonts w:eastAsia="Times New Roman"/>
          <w:color w:val="000000" w:themeColor="text1"/>
          <w:sz w:val="26"/>
          <w:szCs w:val="26"/>
          <w:rtl/>
          <w:lang w:bidi="fa-IR"/>
        </w:rPr>
        <w:softHyphen/>
      </w:r>
      <w:r w:rsidR="00853E19" w:rsidRPr="0070359C">
        <w:rPr>
          <w:rFonts w:eastAsia="Times New Roman" w:hint="cs"/>
          <w:color w:val="000000" w:themeColor="text1"/>
          <w:sz w:val="26"/>
          <w:szCs w:val="26"/>
          <w:rtl/>
          <w:lang w:bidi="fa-IR"/>
        </w:rPr>
        <w:t>آموختگان خارجی دانشگاهها و حوزه‌های علمیه ایران و دانش‌آموختگان جامعه</w:t>
      </w:r>
      <w:r w:rsidR="00853E19" w:rsidRPr="0070359C">
        <w:rPr>
          <w:rFonts w:eastAsia="Times New Roman"/>
          <w:color w:val="000000" w:themeColor="text1"/>
          <w:sz w:val="26"/>
          <w:szCs w:val="26"/>
          <w:rtl/>
          <w:lang w:bidi="fa-IR"/>
        </w:rPr>
        <w:softHyphen/>
      </w:r>
      <w:r w:rsidR="00853E19" w:rsidRPr="0070359C">
        <w:rPr>
          <w:rFonts w:eastAsia="Times New Roman" w:hint="cs"/>
          <w:color w:val="000000" w:themeColor="text1"/>
          <w:sz w:val="26"/>
          <w:szCs w:val="26"/>
          <w:rtl/>
          <w:lang w:bidi="fa-IR"/>
        </w:rPr>
        <w:t>المصطفی</w:t>
      </w:r>
      <w:r w:rsidR="00853E19" w:rsidRPr="0070359C">
        <w:rPr>
          <w:rFonts w:eastAsia="Times New Roman"/>
          <w:color w:val="000000" w:themeColor="text1"/>
          <w:sz w:val="26"/>
          <w:szCs w:val="26"/>
          <w:rtl/>
          <w:lang w:bidi="fa-IR"/>
        </w:rPr>
        <w:softHyphen/>
      </w:r>
      <w:r w:rsidR="00853E19" w:rsidRPr="0070359C">
        <w:rPr>
          <w:rFonts w:eastAsia="Times New Roman" w:hint="cs"/>
          <w:color w:val="000000" w:themeColor="text1"/>
          <w:sz w:val="26"/>
          <w:szCs w:val="26"/>
          <w:rtl/>
          <w:lang w:bidi="fa-IR"/>
        </w:rPr>
        <w:t>العالمیه ترغیب نماید</w:t>
      </w:r>
      <w:r w:rsidR="00853E19" w:rsidRPr="0070359C">
        <w:rPr>
          <w:rFonts w:eastAsia="Times New Roman" w:hint="cs"/>
          <w:noProof/>
          <w:color w:val="000000" w:themeColor="text1"/>
          <w:spacing w:val="-6"/>
          <w:sz w:val="27"/>
          <w:szCs w:val="27"/>
          <w:rtl/>
        </w:rPr>
        <w:t>.</w:t>
      </w:r>
    </w:p>
    <w:p w14:paraId="58CE7728" w14:textId="77777777" w:rsidR="00853E19" w:rsidRPr="0070359C" w:rsidRDefault="00B53BD2" w:rsidP="0015510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د</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وزارت میراث‌</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فرهنگی، گردشگری و صنایع</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 xml:space="preserve">‌دستی مکلف است </w:t>
      </w:r>
      <w:r w:rsidR="00853E19" w:rsidRPr="0070359C">
        <w:rPr>
          <w:rFonts w:eastAsia="Times New Roman"/>
          <w:color w:val="000000" w:themeColor="text1"/>
          <w:sz w:val="26"/>
          <w:szCs w:val="26"/>
          <w:rtl/>
          <w:lang w:bidi="fa-IR"/>
        </w:rPr>
        <w:t>با</w:t>
      </w:r>
      <w:r w:rsidR="00853E19" w:rsidRPr="0070359C">
        <w:rPr>
          <w:rFonts w:eastAsia="Times New Roman"/>
          <w:color w:val="000000" w:themeColor="text1"/>
          <w:sz w:val="26"/>
          <w:szCs w:val="26"/>
          <w:rtl/>
        </w:rPr>
        <w:t xml:space="preserve"> </w:t>
      </w:r>
      <w:r w:rsidR="00853E19" w:rsidRPr="0070359C">
        <w:rPr>
          <w:rFonts w:eastAsia="Times New Roman"/>
          <w:color w:val="000000" w:themeColor="text1"/>
          <w:sz w:val="26"/>
          <w:szCs w:val="26"/>
          <w:rtl/>
          <w:lang w:bidi="fa-IR"/>
        </w:rPr>
        <w:t>رعا</w:t>
      </w:r>
      <w:r w:rsidR="00853E19" w:rsidRPr="0070359C">
        <w:rPr>
          <w:rFonts w:eastAsia="Times New Roman" w:hint="cs"/>
          <w:color w:val="000000" w:themeColor="text1"/>
          <w:sz w:val="26"/>
          <w:szCs w:val="26"/>
          <w:rtl/>
          <w:lang w:bidi="fa-IR"/>
        </w:rPr>
        <w:t>ی</w:t>
      </w:r>
      <w:r w:rsidR="00853E19" w:rsidRPr="0070359C">
        <w:rPr>
          <w:rFonts w:eastAsia="Times New Roman" w:hint="eastAsia"/>
          <w:color w:val="000000" w:themeColor="text1"/>
          <w:sz w:val="26"/>
          <w:szCs w:val="26"/>
          <w:rtl/>
          <w:lang w:bidi="fa-IR"/>
        </w:rPr>
        <w:t>ت</w:t>
      </w:r>
      <w:r w:rsidR="00853E19" w:rsidRPr="0070359C">
        <w:rPr>
          <w:rFonts w:eastAsia="Times New Roman"/>
          <w:color w:val="000000" w:themeColor="text1"/>
          <w:sz w:val="26"/>
          <w:szCs w:val="26"/>
          <w:rtl/>
          <w:lang w:bidi="fa-IR"/>
        </w:rPr>
        <w:t xml:space="preserve"> مصوبات شورا</w:t>
      </w:r>
      <w:r w:rsidR="00853E19" w:rsidRPr="0070359C">
        <w:rPr>
          <w:rFonts w:eastAsia="Times New Roman" w:hint="cs"/>
          <w:color w:val="000000" w:themeColor="text1"/>
          <w:sz w:val="26"/>
          <w:szCs w:val="26"/>
          <w:rtl/>
          <w:lang w:bidi="fa-IR"/>
        </w:rPr>
        <w:t>ی</w:t>
      </w:r>
      <w:r w:rsidR="00155109" w:rsidRPr="0070359C">
        <w:rPr>
          <w:rFonts w:eastAsia="Times New Roman" w:hint="cs"/>
          <w:color w:val="000000" w:themeColor="text1"/>
          <w:sz w:val="26"/>
          <w:szCs w:val="26"/>
          <w:rtl/>
          <w:lang w:bidi="fa-IR"/>
        </w:rPr>
        <w:t>‌</w:t>
      </w:r>
      <w:r w:rsidR="00853E19" w:rsidRPr="0070359C">
        <w:rPr>
          <w:rFonts w:eastAsia="Times New Roman"/>
          <w:color w:val="000000" w:themeColor="text1"/>
          <w:sz w:val="26"/>
          <w:szCs w:val="26"/>
          <w:rtl/>
          <w:lang w:bidi="fa-IR"/>
        </w:rPr>
        <w:t>عال</w:t>
      </w:r>
      <w:r w:rsidR="00853E19" w:rsidRPr="0070359C">
        <w:rPr>
          <w:rFonts w:eastAsia="Times New Roman" w:hint="cs"/>
          <w:color w:val="000000" w:themeColor="text1"/>
          <w:sz w:val="26"/>
          <w:szCs w:val="26"/>
          <w:rtl/>
          <w:lang w:bidi="fa-IR"/>
        </w:rPr>
        <w:t>ی</w:t>
      </w:r>
      <w:r w:rsidR="00853E19" w:rsidRPr="0070359C">
        <w:rPr>
          <w:rFonts w:eastAsia="Times New Roman"/>
          <w:color w:val="000000" w:themeColor="text1"/>
          <w:sz w:val="26"/>
          <w:szCs w:val="26"/>
          <w:rtl/>
          <w:lang w:bidi="fa-IR"/>
        </w:rPr>
        <w:t xml:space="preserve"> انقلاب</w:t>
      </w:r>
      <w:r w:rsidR="00853E19" w:rsidRPr="0070359C">
        <w:rPr>
          <w:rFonts w:eastAsia="Times New Roman" w:hint="cs"/>
          <w:color w:val="000000" w:themeColor="text1"/>
          <w:sz w:val="26"/>
          <w:szCs w:val="26"/>
          <w:rtl/>
          <w:lang w:bidi="fa-IR"/>
        </w:rPr>
        <w:t xml:space="preserve"> فرهنگی</w:t>
      </w:r>
      <w:r w:rsidR="00853E19" w:rsidRPr="0070359C">
        <w:rPr>
          <w:rFonts w:eastAsia="Times New Roman"/>
          <w:noProof/>
          <w:color w:val="000000" w:themeColor="text1"/>
          <w:spacing w:val="-6"/>
          <w:sz w:val="27"/>
          <w:szCs w:val="27"/>
          <w:rtl/>
        </w:rPr>
        <w:t xml:space="preserve"> به‌منظور تأمین زنجیره ارزش و بهبود شرایط تولید و عرضه محصولات صنایع‌</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دستی و با رعایت ملاحظات بومی، سازگاری با اصالت هویتی</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ترویج سبک زندگی</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ایران</w:t>
      </w:r>
      <w:r w:rsidR="00853E19" w:rsidRPr="0070359C">
        <w:rPr>
          <w:rFonts w:eastAsia="Times New Roman" w:hint="cs"/>
          <w:noProof/>
          <w:color w:val="000000" w:themeColor="text1"/>
          <w:spacing w:val="-6"/>
          <w:sz w:val="27"/>
          <w:szCs w:val="27"/>
          <w:rtl/>
        </w:rPr>
        <w:t>ی</w:t>
      </w:r>
      <w:r w:rsidR="004C619A"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اسلامی</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رویکرد</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فناورانه،</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«سند</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جامع</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مدیریت</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زنج</w:t>
      </w:r>
      <w:r w:rsidR="00853E19" w:rsidRPr="0070359C">
        <w:rPr>
          <w:rFonts w:eastAsia="Times New Roman"/>
          <w:noProof/>
          <w:color w:val="000000" w:themeColor="text1"/>
          <w:spacing w:val="-6"/>
          <w:sz w:val="27"/>
          <w:szCs w:val="27"/>
          <w:rtl/>
        </w:rPr>
        <w:t>یره تولید، توزیع، عرضه و صادرات صنایع</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‌دستی</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را حداکثر ظرف </w:t>
      </w:r>
      <w:r w:rsidR="00853E19" w:rsidRPr="0070359C">
        <w:rPr>
          <w:rFonts w:eastAsia="Times New Roman" w:hint="eastAsia"/>
          <w:noProof/>
          <w:color w:val="000000" w:themeColor="text1"/>
          <w:spacing w:val="-6"/>
          <w:sz w:val="27"/>
          <w:szCs w:val="27"/>
          <w:rtl/>
        </w:rPr>
        <w:t>سه</w:t>
      </w:r>
      <w:r w:rsidR="006A7886"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ماه از لازم‌الاجرا شدن این قانون تهیه نموده و آن را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تصويب</w:t>
      </w:r>
      <w:r w:rsidR="00853E19" w:rsidRPr="0070359C">
        <w:rPr>
          <w:rFonts w:eastAsia="Times New Roman"/>
          <w:noProof/>
          <w:color w:val="000000" w:themeColor="text1"/>
          <w:spacing w:val="-6"/>
          <w:sz w:val="27"/>
          <w:szCs w:val="27"/>
          <w:rtl/>
        </w:rPr>
        <w:t xml:space="preserve"> هیأت وزیران </w:t>
      </w:r>
      <w:r w:rsidR="00853E19" w:rsidRPr="0070359C">
        <w:rPr>
          <w:rFonts w:eastAsia="Times New Roman" w:hint="cs"/>
          <w:noProof/>
          <w:color w:val="000000" w:themeColor="text1"/>
          <w:spacing w:val="-6"/>
          <w:sz w:val="27"/>
          <w:szCs w:val="27"/>
          <w:rtl/>
        </w:rPr>
        <w:t>برساند.</w:t>
      </w:r>
    </w:p>
    <w:p w14:paraId="03BE1B51"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 سند موضوع این بند باید تضمین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کننده رشد سالانه حوزه صنایع</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 دستی به میزان حداقل هشت درصد (8%) باشد.</w:t>
      </w:r>
    </w:p>
    <w:p w14:paraId="2F2AA77A"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2- کلیه </w:t>
      </w:r>
      <w:r w:rsidRPr="0070359C">
        <w:rPr>
          <w:rFonts w:eastAsia="Times New Roman"/>
          <w:noProof/>
          <w:color w:val="000000" w:themeColor="text1"/>
          <w:spacing w:val="-6"/>
          <w:sz w:val="27"/>
          <w:szCs w:val="27"/>
          <w:rtl/>
        </w:rPr>
        <w:t>دستگاههای</w:t>
      </w:r>
      <w:r w:rsidRPr="0070359C">
        <w:rPr>
          <w:rFonts w:eastAsia="Times New Roman" w:hint="cs"/>
          <w:noProof/>
          <w:color w:val="000000" w:themeColor="text1"/>
          <w:spacing w:val="-6"/>
          <w:sz w:val="27"/>
          <w:szCs w:val="27"/>
          <w:rtl/>
        </w:rPr>
        <w:t xml:space="preserve"> موضوع ماده (5) قانون مدیریت خدمات کشوری که تابع قوه مجریه هستند و شهرداری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ملزم به رعایت خط</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مشی‌‌ها و اولویت‌های مبتنی بر نیازسنجی انجام‌شده در این سند خواهند بود.</w:t>
      </w:r>
      <w:r w:rsidRPr="0070359C">
        <w:rPr>
          <w:rFonts w:eastAsia="Times New Roman"/>
          <w:noProof/>
          <w:color w:val="000000" w:themeColor="text1"/>
          <w:spacing w:val="-6"/>
          <w:sz w:val="27"/>
          <w:szCs w:val="27"/>
          <w:rtl/>
        </w:rPr>
        <w:t xml:space="preserve"> </w:t>
      </w:r>
    </w:p>
    <w:p w14:paraId="1267BDE1" w14:textId="77777777" w:rsidR="00B259B9" w:rsidRPr="0070359C" w:rsidRDefault="00B259B9" w:rsidP="00B259B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ذ-</w:t>
      </w:r>
      <w:r w:rsidRPr="0070359C">
        <w:rPr>
          <w:rFonts w:eastAsia="Times New Roman" w:hint="cs"/>
          <w:noProof/>
          <w:color w:val="000000" w:themeColor="text1"/>
          <w:spacing w:val="-6"/>
          <w:sz w:val="27"/>
          <w:szCs w:val="27"/>
          <w:rtl/>
        </w:rPr>
        <w:t xml:space="preserve"> به‌‌منظور توسعه، تعمیق و ترویج فرهنگ زیارت و اتخاذ تصمیمات هماهنگ در امور فرهنگی، اجتماعی، زیربنایی و زیرساخت‌های مربوط به امور زائران (داخلی و خارجی)، وزارت فرهنگ و ارشاد اسلامی مکلف است با هماهنگی وزارتخانه‌های میراث فرهنگی، گردشگری و صنایع دستی، کشور، راه و شهرسازی، امورخارجه، امور اقتصادی و دارایی و بهداشت، درمان و آموزش پزشکی نسبت به تهیه برنامه جامع زیارت مشتمل بر تسهیل امر زیارت، امور فرهنگی و اجتماعی زائر با کسب نظر از مرکز مدیریت حوزه‌های علمیه و بهبود و ارتقای زیرساخت‌های لازم، ظرف شش‌ماه از لازم‌الاجرا شدن این قانون با رعایت وظایف شورای‌عالی میراث فرهنگی و گردشگری و وظایف نمایندگان ولی‌فقیه و تولیت آستان‌های مقدس بقاع متبرکه و اساسنامه حوزه نمایندگی ولی‌فقیه در امور حج و زیارت اقدام قانونی به‌عمل آورد.</w:t>
      </w:r>
    </w:p>
    <w:p w14:paraId="30EC09F3" w14:textId="77777777" w:rsidR="00B259B9" w:rsidRPr="0070359C" w:rsidRDefault="00B259B9" w:rsidP="00B259B9">
      <w:pPr>
        <w:tabs>
          <w:tab w:val="left" w:pos="9071"/>
        </w:tabs>
        <w:bidi/>
        <w:spacing w:line="240" w:lineRule="auto"/>
        <w:ind w:firstLine="510"/>
        <w:jc w:val="both"/>
        <w:rPr>
          <w:color w:val="000000" w:themeColor="text1"/>
          <w:sz w:val="26"/>
          <w:szCs w:val="26"/>
          <w:rtl/>
        </w:rPr>
      </w:pPr>
      <w:r w:rsidRPr="0070359C">
        <w:rPr>
          <w:rFonts w:eastAsia="Times New Roman" w:hint="cs"/>
          <w:noProof/>
          <w:color w:val="000000" w:themeColor="text1"/>
          <w:spacing w:val="-6"/>
          <w:sz w:val="27"/>
          <w:szCs w:val="27"/>
          <w:rtl/>
        </w:rPr>
        <w:t xml:space="preserve">همچنین دولت مکلف است </w:t>
      </w:r>
      <w:r w:rsidRPr="0070359C">
        <w:rPr>
          <w:rFonts w:eastAsia="Times New Roman" w:hint="eastAsia"/>
          <w:noProof/>
          <w:color w:val="000000" w:themeColor="text1"/>
          <w:spacing w:val="-6"/>
          <w:sz w:val="27"/>
          <w:szCs w:val="27"/>
          <w:rtl/>
        </w:rPr>
        <w:t>تا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سال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اول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برنامه،</w:t>
      </w:r>
      <w:r w:rsidRPr="0070359C">
        <w:rPr>
          <w:rFonts w:eastAsia="Times New Roman" w:hint="cs"/>
          <w:noProof/>
          <w:color w:val="000000" w:themeColor="text1"/>
          <w:spacing w:val="-6"/>
          <w:sz w:val="27"/>
          <w:szCs w:val="27"/>
          <w:rtl/>
        </w:rPr>
        <w:t xml:space="preserve"> سند جامع حج و زیارت را با همکاری نماینده ولی‌فقیه در حج تهیه و نسبت به اجرائی نمودن آن اقدام قانونی لازم را به‌عمل آورد</w:t>
      </w:r>
      <w:r w:rsidRPr="0070359C">
        <w:rPr>
          <w:rFonts w:hint="cs"/>
          <w:color w:val="000000" w:themeColor="text1"/>
          <w:sz w:val="26"/>
          <w:szCs w:val="26"/>
          <w:rtl/>
        </w:rPr>
        <w:t>.</w:t>
      </w:r>
    </w:p>
    <w:p w14:paraId="6A46855E" w14:textId="77777777" w:rsidR="009C6B40" w:rsidRPr="0070359C" w:rsidRDefault="009C6B40">
      <w:pPr>
        <w:spacing w:line="240" w:lineRule="auto"/>
        <w:jc w:val="left"/>
        <w:rPr>
          <w:rFonts w:eastAsia="Times New Roman"/>
          <w:b/>
          <w:bCs/>
          <w:noProof/>
          <w:color w:val="000000" w:themeColor="text1"/>
          <w:spacing w:val="-6"/>
          <w:sz w:val="27"/>
          <w:szCs w:val="27"/>
          <w:rtl/>
        </w:rPr>
      </w:pPr>
      <w:r w:rsidRPr="0070359C">
        <w:rPr>
          <w:rFonts w:eastAsia="Times New Roman"/>
          <w:b/>
          <w:bCs/>
          <w:noProof/>
          <w:color w:val="000000" w:themeColor="text1"/>
          <w:spacing w:val="-6"/>
          <w:sz w:val="27"/>
          <w:szCs w:val="27"/>
          <w:rtl/>
        </w:rPr>
        <w:br w:type="page"/>
      </w:r>
    </w:p>
    <w:p w14:paraId="2E775C0A" w14:textId="77777777" w:rsidR="00853E19" w:rsidRPr="0070359C" w:rsidRDefault="00853E19" w:rsidP="004C619A">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فصل</w:t>
      </w:r>
      <w:r w:rsidRPr="0070359C">
        <w:rPr>
          <w:rFonts w:eastAsia="Times New Roman" w:cs="B Zar"/>
          <w:b/>
          <w:bCs/>
          <w:noProof/>
          <w:color w:val="000000" w:themeColor="text1"/>
          <w:spacing w:val="-6"/>
          <w:sz w:val="27"/>
          <w:szCs w:val="27"/>
          <w:rtl/>
        </w:rPr>
        <w:t xml:space="preserve"> 18- </w:t>
      </w:r>
      <w:r w:rsidRPr="0070359C">
        <w:rPr>
          <w:rFonts w:eastAsia="Times New Roman" w:cs="B Zar" w:hint="eastAsia"/>
          <w:b/>
          <w:bCs/>
          <w:noProof/>
          <w:color w:val="000000" w:themeColor="text1"/>
          <w:spacing w:val="-6"/>
          <w:sz w:val="27"/>
          <w:szCs w:val="27"/>
          <w:rtl/>
        </w:rPr>
        <w:t>س</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است</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داخل</w:t>
      </w:r>
      <w:r w:rsidRPr="0070359C">
        <w:rPr>
          <w:rFonts w:eastAsia="Times New Roman" w:cs="B Zar" w:hint="cs"/>
          <w:b/>
          <w:bCs/>
          <w:noProof/>
          <w:color w:val="000000" w:themeColor="text1"/>
          <w:spacing w:val="-6"/>
          <w:sz w:val="27"/>
          <w:szCs w:val="27"/>
          <w:rtl/>
        </w:rPr>
        <w:t>ی</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و</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ارتقا</w:t>
      </w:r>
      <w:r w:rsidRPr="0070359C">
        <w:rPr>
          <w:rFonts w:eastAsia="Times New Roman" w:cs="B Zar" w:hint="cs"/>
          <w:b/>
          <w:bCs/>
          <w:noProof/>
          <w:color w:val="000000" w:themeColor="text1"/>
          <w:spacing w:val="-6"/>
          <w:sz w:val="27"/>
          <w:szCs w:val="27"/>
          <w:rtl/>
        </w:rPr>
        <w:t>ی</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سلامت</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اجتماع</w:t>
      </w:r>
      <w:r w:rsidRPr="0070359C">
        <w:rPr>
          <w:rFonts w:eastAsia="Times New Roman" w:cs="B Zar" w:hint="cs"/>
          <w:b/>
          <w:bCs/>
          <w:noProof/>
          <w:color w:val="000000" w:themeColor="text1"/>
          <w:spacing w:val="-6"/>
          <w:sz w:val="27"/>
          <w:szCs w:val="27"/>
          <w:rtl/>
        </w:rPr>
        <w:t>ی</w:t>
      </w:r>
    </w:p>
    <w:p w14:paraId="3412ACE5"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84-</w:t>
      </w:r>
      <w:r w:rsidRPr="0070359C">
        <w:rPr>
          <w:rFonts w:eastAsia="Times New Roman"/>
          <w:noProof/>
          <w:color w:val="000000" w:themeColor="text1"/>
          <w:spacing w:val="-6"/>
          <w:sz w:val="27"/>
          <w:szCs w:val="27"/>
          <w:rtl/>
        </w:rPr>
        <w:t xml:space="preserve"> در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بند (18)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 </w:t>
      </w:r>
      <w:r w:rsidRPr="0070359C">
        <w:rPr>
          <w:rFonts w:eastAsia="Times New Roman" w:hint="cs"/>
          <w:noProof/>
          <w:color w:val="000000" w:themeColor="text1"/>
          <w:spacing w:val="-6"/>
          <w:sz w:val="27"/>
          <w:szCs w:val="27"/>
          <w:rtl/>
        </w:rPr>
        <w:t xml:space="preserve">پنجساله </w:t>
      </w:r>
      <w:r w:rsidRPr="0070359C">
        <w:rPr>
          <w:rFonts w:eastAsia="Times New Roman" w:hint="eastAsia"/>
          <w:noProof/>
          <w:color w:val="000000" w:themeColor="text1"/>
          <w:spacing w:val="-6"/>
          <w:sz w:val="27"/>
          <w:szCs w:val="27"/>
          <w:rtl/>
        </w:rPr>
        <w:t>هفتم</w:t>
      </w:r>
      <w:r w:rsidRPr="0070359C">
        <w:rPr>
          <w:rFonts w:eastAsia="Times New Roman"/>
          <w:noProof/>
          <w:color w:val="000000" w:themeColor="text1"/>
          <w:spacing w:val="-6"/>
          <w:sz w:val="27"/>
          <w:szCs w:val="27"/>
          <w:rtl/>
        </w:rPr>
        <w:t xml:space="preserve"> و به‌منظور تحقق اهداف کمّ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مطابق</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احکام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فصل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اقدام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w:t>
      </w:r>
    </w:p>
    <w:p w14:paraId="4B7FAF0C" w14:textId="77777777" w:rsidR="00853E19" w:rsidRPr="0070359C" w:rsidRDefault="00853E19" w:rsidP="00853E19">
      <w:pPr>
        <w:tabs>
          <w:tab w:val="left" w:pos="9071"/>
        </w:tabs>
        <w:bidi/>
        <w:spacing w:line="240" w:lineRule="auto"/>
        <w:jc w:val="both"/>
        <w:rPr>
          <w:rFonts w:ascii="Times New Roman Bold" w:eastAsia="Times New Roman" w:hAnsi="Times New Roman Bold"/>
          <w:b/>
          <w:bCs/>
          <w:noProof/>
          <w:color w:val="000000" w:themeColor="text1"/>
          <w:spacing w:val="-12"/>
          <w:sz w:val="25"/>
          <w:szCs w:val="24"/>
          <w:rtl/>
        </w:rPr>
      </w:pPr>
      <w:r w:rsidRPr="0070359C">
        <w:rPr>
          <w:rFonts w:ascii="Times New Roman Bold" w:eastAsia="Times New Roman" w:hAnsi="Times New Roman Bold" w:hint="eastAsia"/>
          <w:b/>
          <w:bCs/>
          <w:noProof/>
          <w:color w:val="000000" w:themeColor="text1"/>
          <w:spacing w:val="-12"/>
          <w:sz w:val="25"/>
          <w:szCs w:val="24"/>
          <w:rtl/>
        </w:rPr>
        <w:t>جدول</w:t>
      </w:r>
      <w:r w:rsidRPr="0070359C">
        <w:rPr>
          <w:rFonts w:ascii="Times New Roman Bold" w:eastAsia="Times New Roman" w:hAnsi="Times New Roman Bold"/>
          <w:b/>
          <w:bCs/>
          <w:noProof/>
          <w:color w:val="000000" w:themeColor="text1"/>
          <w:spacing w:val="-12"/>
          <w:sz w:val="25"/>
          <w:szCs w:val="24"/>
          <w:rtl/>
        </w:rPr>
        <w:t xml:space="preserve"> </w:t>
      </w:r>
      <w:r w:rsidRPr="0070359C">
        <w:rPr>
          <w:rFonts w:ascii="Times New Roman Bold" w:eastAsia="Times New Roman" w:hAnsi="Times New Roman Bold" w:hint="eastAsia"/>
          <w:b/>
          <w:bCs/>
          <w:noProof/>
          <w:color w:val="000000" w:themeColor="text1"/>
          <w:spacing w:val="-12"/>
          <w:sz w:val="25"/>
          <w:szCs w:val="24"/>
          <w:rtl/>
        </w:rPr>
        <w:t>شماره</w:t>
      </w:r>
      <w:r w:rsidRPr="0070359C">
        <w:rPr>
          <w:rFonts w:ascii="Times New Roman Bold" w:eastAsia="Times New Roman" w:hAnsi="Times New Roman Bold"/>
          <w:b/>
          <w:bCs/>
          <w:noProof/>
          <w:color w:val="000000" w:themeColor="text1"/>
          <w:spacing w:val="-12"/>
          <w:sz w:val="25"/>
          <w:szCs w:val="24"/>
          <w:rtl/>
        </w:rPr>
        <w:t xml:space="preserve"> (19)- </w:t>
      </w:r>
      <w:r w:rsidRPr="0070359C">
        <w:rPr>
          <w:rFonts w:ascii="Times New Roman Bold" w:eastAsia="Times New Roman" w:hAnsi="Times New Roman Bold" w:hint="eastAsia"/>
          <w:b/>
          <w:bCs/>
          <w:noProof/>
          <w:color w:val="000000" w:themeColor="text1"/>
          <w:spacing w:val="-12"/>
          <w:sz w:val="25"/>
          <w:szCs w:val="24"/>
          <w:rtl/>
        </w:rPr>
        <w:t>اهداف</w:t>
      </w:r>
      <w:r w:rsidRPr="0070359C">
        <w:rPr>
          <w:rFonts w:ascii="Times New Roman Bold" w:eastAsia="Times New Roman" w:hAnsi="Times New Roman Bold"/>
          <w:b/>
          <w:bCs/>
          <w:noProof/>
          <w:color w:val="000000" w:themeColor="text1"/>
          <w:spacing w:val="-12"/>
          <w:sz w:val="25"/>
          <w:szCs w:val="24"/>
          <w:rtl/>
        </w:rPr>
        <w:t xml:space="preserve"> </w:t>
      </w:r>
      <w:r w:rsidRPr="0070359C">
        <w:rPr>
          <w:rFonts w:ascii="Times New Roman Bold" w:eastAsia="Times New Roman" w:hAnsi="Times New Roman Bold" w:hint="eastAsia"/>
          <w:b/>
          <w:bCs/>
          <w:noProof/>
          <w:color w:val="000000" w:themeColor="text1"/>
          <w:spacing w:val="-12"/>
          <w:sz w:val="25"/>
          <w:szCs w:val="24"/>
          <w:rtl/>
        </w:rPr>
        <w:t>کم</w:t>
      </w:r>
      <w:r w:rsidRPr="0070359C">
        <w:rPr>
          <w:rFonts w:ascii="Times New Roman Bold" w:eastAsia="Times New Roman" w:hAnsi="Times New Roman Bold" w:hint="cs"/>
          <w:b/>
          <w:bCs/>
          <w:noProof/>
          <w:color w:val="000000" w:themeColor="text1"/>
          <w:spacing w:val="-12"/>
          <w:sz w:val="25"/>
          <w:szCs w:val="24"/>
          <w:rtl/>
        </w:rPr>
        <w:t>ّی</w:t>
      </w:r>
      <w:r w:rsidRPr="0070359C">
        <w:rPr>
          <w:rFonts w:ascii="Times New Roman Bold" w:eastAsia="Times New Roman" w:hAnsi="Times New Roman Bold"/>
          <w:b/>
          <w:bCs/>
          <w:noProof/>
          <w:color w:val="000000" w:themeColor="text1"/>
          <w:spacing w:val="-12"/>
          <w:sz w:val="25"/>
          <w:szCs w:val="24"/>
          <w:rtl/>
        </w:rPr>
        <w:t xml:space="preserve"> </w:t>
      </w:r>
      <w:r w:rsidRPr="0070359C">
        <w:rPr>
          <w:rFonts w:ascii="Times New Roman Bold" w:eastAsia="Times New Roman" w:hAnsi="Times New Roman Bold" w:hint="eastAsia"/>
          <w:b/>
          <w:bCs/>
          <w:noProof/>
          <w:color w:val="000000" w:themeColor="text1"/>
          <w:spacing w:val="-12"/>
          <w:sz w:val="25"/>
          <w:szCs w:val="24"/>
          <w:rtl/>
        </w:rPr>
        <w:t>سنجه‌ها</w:t>
      </w:r>
      <w:r w:rsidRPr="0070359C">
        <w:rPr>
          <w:rFonts w:ascii="Times New Roman Bold" w:eastAsia="Times New Roman" w:hAnsi="Times New Roman Bold" w:hint="cs"/>
          <w:b/>
          <w:bCs/>
          <w:noProof/>
          <w:color w:val="000000" w:themeColor="text1"/>
          <w:spacing w:val="-12"/>
          <w:sz w:val="25"/>
          <w:szCs w:val="24"/>
          <w:rtl/>
        </w:rPr>
        <w:t>ی</w:t>
      </w:r>
      <w:r w:rsidRPr="0070359C">
        <w:rPr>
          <w:rFonts w:ascii="Times New Roman Bold" w:eastAsia="Times New Roman" w:hAnsi="Times New Roman Bold"/>
          <w:b/>
          <w:bCs/>
          <w:noProof/>
          <w:color w:val="000000" w:themeColor="text1"/>
          <w:spacing w:val="-12"/>
          <w:sz w:val="25"/>
          <w:szCs w:val="24"/>
          <w:rtl/>
        </w:rPr>
        <w:t xml:space="preserve"> </w:t>
      </w:r>
      <w:r w:rsidRPr="0070359C">
        <w:rPr>
          <w:rFonts w:ascii="Times New Roman Bold" w:eastAsia="Times New Roman" w:hAnsi="Times New Roman Bold" w:hint="eastAsia"/>
          <w:b/>
          <w:bCs/>
          <w:noProof/>
          <w:color w:val="000000" w:themeColor="text1"/>
          <w:spacing w:val="-12"/>
          <w:sz w:val="25"/>
          <w:szCs w:val="24"/>
          <w:rtl/>
        </w:rPr>
        <w:t>عملکرد</w:t>
      </w:r>
      <w:r w:rsidRPr="0070359C">
        <w:rPr>
          <w:rFonts w:ascii="Times New Roman Bold" w:eastAsia="Times New Roman" w:hAnsi="Times New Roman Bold" w:hint="cs"/>
          <w:b/>
          <w:bCs/>
          <w:noProof/>
          <w:color w:val="000000" w:themeColor="text1"/>
          <w:spacing w:val="-12"/>
          <w:sz w:val="25"/>
          <w:szCs w:val="24"/>
          <w:rtl/>
        </w:rPr>
        <w:t>ی</w:t>
      </w:r>
      <w:r w:rsidRPr="0070359C">
        <w:rPr>
          <w:rFonts w:ascii="Times New Roman Bold" w:eastAsia="Times New Roman" w:hAnsi="Times New Roman Bold"/>
          <w:b/>
          <w:bCs/>
          <w:noProof/>
          <w:color w:val="000000" w:themeColor="text1"/>
          <w:spacing w:val="-12"/>
          <w:sz w:val="25"/>
          <w:szCs w:val="24"/>
          <w:rtl/>
        </w:rPr>
        <w:t xml:space="preserve"> </w:t>
      </w:r>
      <w:r w:rsidRPr="0070359C">
        <w:rPr>
          <w:rFonts w:ascii="Times New Roman Bold" w:eastAsia="Times New Roman" w:hAnsi="Times New Roman Bold" w:hint="eastAsia"/>
          <w:b/>
          <w:bCs/>
          <w:noProof/>
          <w:color w:val="000000" w:themeColor="text1"/>
          <w:spacing w:val="-12"/>
          <w:sz w:val="25"/>
          <w:szCs w:val="24"/>
          <w:rtl/>
        </w:rPr>
        <w:t>س</w:t>
      </w:r>
      <w:r w:rsidRPr="0070359C">
        <w:rPr>
          <w:rFonts w:ascii="Times New Roman Bold" w:eastAsia="Times New Roman" w:hAnsi="Times New Roman Bold" w:hint="cs"/>
          <w:b/>
          <w:bCs/>
          <w:noProof/>
          <w:color w:val="000000" w:themeColor="text1"/>
          <w:spacing w:val="-12"/>
          <w:sz w:val="25"/>
          <w:szCs w:val="24"/>
          <w:rtl/>
        </w:rPr>
        <w:t>ی</w:t>
      </w:r>
      <w:r w:rsidRPr="0070359C">
        <w:rPr>
          <w:rFonts w:ascii="Times New Roman Bold" w:eastAsia="Times New Roman" w:hAnsi="Times New Roman Bold" w:hint="eastAsia"/>
          <w:b/>
          <w:bCs/>
          <w:noProof/>
          <w:color w:val="000000" w:themeColor="text1"/>
          <w:spacing w:val="-12"/>
          <w:sz w:val="25"/>
          <w:szCs w:val="24"/>
          <w:rtl/>
        </w:rPr>
        <w:t>است</w:t>
      </w:r>
      <w:r w:rsidRPr="0070359C">
        <w:rPr>
          <w:rFonts w:ascii="Times New Roman Bold" w:eastAsia="Times New Roman" w:hAnsi="Times New Roman Bold"/>
          <w:b/>
          <w:bCs/>
          <w:noProof/>
          <w:color w:val="000000" w:themeColor="text1"/>
          <w:spacing w:val="-12"/>
          <w:sz w:val="25"/>
          <w:szCs w:val="24"/>
          <w:rtl/>
        </w:rPr>
        <w:t xml:space="preserve"> </w:t>
      </w:r>
      <w:r w:rsidRPr="0070359C">
        <w:rPr>
          <w:rFonts w:ascii="Times New Roman Bold" w:eastAsia="Times New Roman" w:hAnsi="Times New Roman Bold" w:hint="eastAsia"/>
          <w:b/>
          <w:bCs/>
          <w:noProof/>
          <w:color w:val="000000" w:themeColor="text1"/>
          <w:spacing w:val="-12"/>
          <w:sz w:val="25"/>
          <w:szCs w:val="24"/>
          <w:rtl/>
        </w:rPr>
        <w:t>داخل</w:t>
      </w:r>
      <w:r w:rsidRPr="0070359C">
        <w:rPr>
          <w:rFonts w:ascii="Times New Roman Bold" w:eastAsia="Times New Roman" w:hAnsi="Times New Roman Bold" w:hint="cs"/>
          <w:b/>
          <w:bCs/>
          <w:noProof/>
          <w:color w:val="000000" w:themeColor="text1"/>
          <w:spacing w:val="-12"/>
          <w:sz w:val="25"/>
          <w:szCs w:val="24"/>
          <w:rtl/>
        </w:rPr>
        <w:t>ی</w:t>
      </w:r>
      <w:r w:rsidRPr="0070359C">
        <w:rPr>
          <w:rFonts w:ascii="Times New Roman Bold" w:eastAsia="Times New Roman" w:hAnsi="Times New Roman Bold"/>
          <w:b/>
          <w:bCs/>
          <w:noProof/>
          <w:color w:val="000000" w:themeColor="text1"/>
          <w:spacing w:val="-12"/>
          <w:sz w:val="25"/>
          <w:szCs w:val="24"/>
          <w:rtl/>
        </w:rPr>
        <w:t xml:space="preserve"> </w:t>
      </w:r>
      <w:r w:rsidRPr="0070359C">
        <w:rPr>
          <w:rFonts w:ascii="Times New Roman Bold" w:eastAsia="Times New Roman" w:hAnsi="Times New Roman Bold" w:hint="eastAsia"/>
          <w:b/>
          <w:bCs/>
          <w:noProof/>
          <w:color w:val="000000" w:themeColor="text1"/>
          <w:spacing w:val="-12"/>
          <w:sz w:val="25"/>
          <w:szCs w:val="24"/>
          <w:rtl/>
        </w:rPr>
        <w:t>و</w:t>
      </w:r>
      <w:r w:rsidRPr="0070359C">
        <w:rPr>
          <w:rFonts w:ascii="Times New Roman Bold" w:eastAsia="Times New Roman" w:hAnsi="Times New Roman Bold"/>
          <w:b/>
          <w:bCs/>
          <w:noProof/>
          <w:color w:val="000000" w:themeColor="text1"/>
          <w:spacing w:val="-12"/>
          <w:sz w:val="25"/>
          <w:szCs w:val="24"/>
          <w:rtl/>
        </w:rPr>
        <w:t xml:space="preserve"> </w:t>
      </w:r>
      <w:r w:rsidRPr="0070359C">
        <w:rPr>
          <w:rFonts w:ascii="Times New Roman Bold" w:eastAsia="Times New Roman" w:hAnsi="Times New Roman Bold" w:hint="eastAsia"/>
          <w:b/>
          <w:bCs/>
          <w:noProof/>
          <w:color w:val="000000" w:themeColor="text1"/>
          <w:spacing w:val="-12"/>
          <w:sz w:val="25"/>
          <w:szCs w:val="24"/>
          <w:rtl/>
        </w:rPr>
        <w:t>ارتقا</w:t>
      </w:r>
      <w:r w:rsidRPr="0070359C">
        <w:rPr>
          <w:rFonts w:ascii="Times New Roman Bold" w:eastAsia="Times New Roman" w:hAnsi="Times New Roman Bold" w:hint="cs"/>
          <w:b/>
          <w:bCs/>
          <w:noProof/>
          <w:color w:val="000000" w:themeColor="text1"/>
          <w:spacing w:val="-12"/>
          <w:sz w:val="25"/>
          <w:szCs w:val="24"/>
          <w:rtl/>
        </w:rPr>
        <w:t>ی</w:t>
      </w:r>
      <w:r w:rsidRPr="0070359C">
        <w:rPr>
          <w:rFonts w:ascii="Times New Roman Bold" w:eastAsia="Times New Roman" w:hAnsi="Times New Roman Bold"/>
          <w:b/>
          <w:bCs/>
          <w:noProof/>
          <w:color w:val="000000" w:themeColor="text1"/>
          <w:spacing w:val="-12"/>
          <w:sz w:val="25"/>
          <w:szCs w:val="24"/>
          <w:rtl/>
        </w:rPr>
        <w:t xml:space="preserve"> </w:t>
      </w:r>
      <w:r w:rsidRPr="0070359C">
        <w:rPr>
          <w:rFonts w:ascii="Times New Roman Bold" w:eastAsia="Times New Roman" w:hAnsi="Times New Roman Bold" w:hint="eastAsia"/>
          <w:b/>
          <w:bCs/>
          <w:noProof/>
          <w:color w:val="000000" w:themeColor="text1"/>
          <w:spacing w:val="-12"/>
          <w:sz w:val="25"/>
          <w:szCs w:val="24"/>
          <w:rtl/>
        </w:rPr>
        <w:t>سلامت</w:t>
      </w:r>
      <w:r w:rsidRPr="0070359C">
        <w:rPr>
          <w:rFonts w:ascii="Times New Roman Bold" w:eastAsia="Times New Roman" w:hAnsi="Times New Roman Bold"/>
          <w:b/>
          <w:bCs/>
          <w:noProof/>
          <w:color w:val="000000" w:themeColor="text1"/>
          <w:spacing w:val="-12"/>
          <w:sz w:val="25"/>
          <w:szCs w:val="24"/>
          <w:rtl/>
        </w:rPr>
        <w:t xml:space="preserve"> </w:t>
      </w:r>
      <w:r w:rsidRPr="0070359C">
        <w:rPr>
          <w:rFonts w:ascii="Times New Roman Bold" w:eastAsia="Times New Roman" w:hAnsi="Times New Roman Bold" w:hint="eastAsia"/>
          <w:b/>
          <w:bCs/>
          <w:noProof/>
          <w:color w:val="000000" w:themeColor="text1"/>
          <w:spacing w:val="-12"/>
          <w:sz w:val="25"/>
          <w:szCs w:val="24"/>
          <w:rtl/>
        </w:rPr>
        <w:t>اجتماع</w:t>
      </w:r>
      <w:r w:rsidRPr="0070359C">
        <w:rPr>
          <w:rFonts w:ascii="Times New Roman Bold" w:eastAsia="Times New Roman" w:hAnsi="Times New Roman Bold" w:hint="cs"/>
          <w:b/>
          <w:bCs/>
          <w:noProof/>
          <w:color w:val="000000" w:themeColor="text1"/>
          <w:spacing w:val="-12"/>
          <w:sz w:val="25"/>
          <w:szCs w:val="24"/>
          <w:rtl/>
        </w:rPr>
        <w:t>ی</w:t>
      </w:r>
    </w:p>
    <w:tbl>
      <w:tblPr>
        <w:tblStyle w:val="TableGrid"/>
        <w:bidiVisual/>
        <w:tblW w:w="0" w:type="auto"/>
        <w:tblLook w:val="04A0" w:firstRow="1" w:lastRow="0" w:firstColumn="1" w:lastColumn="0" w:noHBand="0" w:noVBand="1"/>
      </w:tblPr>
      <w:tblGrid>
        <w:gridCol w:w="3997"/>
        <w:gridCol w:w="993"/>
        <w:gridCol w:w="1691"/>
      </w:tblGrid>
      <w:tr w:rsidR="002B6313" w:rsidRPr="0070359C" w14:paraId="53616E8D" w14:textId="77777777" w:rsidTr="00BA2D1D">
        <w:tc>
          <w:tcPr>
            <w:tcW w:w="3997" w:type="dxa"/>
            <w:shd w:val="clear" w:color="auto" w:fill="BFBFBF" w:themeFill="background1" w:themeFillShade="BF"/>
            <w:vAlign w:val="center"/>
          </w:tcPr>
          <w:p w14:paraId="7C6B41BD" w14:textId="77777777" w:rsidR="00853E19" w:rsidRPr="0070359C" w:rsidRDefault="00853E19" w:rsidP="00853E19">
            <w:pPr>
              <w:tabs>
                <w:tab w:val="left" w:pos="9071"/>
              </w:tabs>
              <w:bidi/>
              <w:spacing w:line="240" w:lineRule="auto"/>
              <w:ind w:firstLine="510"/>
              <w:jc w:val="center"/>
              <w:rPr>
                <w:b/>
                <w:bCs/>
                <w:noProof/>
                <w:color w:val="000000" w:themeColor="text1"/>
                <w:spacing w:val="-6"/>
                <w:sz w:val="27"/>
                <w:szCs w:val="27"/>
                <w:rtl/>
              </w:rPr>
            </w:pPr>
            <w:r w:rsidRPr="0070359C">
              <w:rPr>
                <w:rFonts w:hint="eastAsia"/>
                <w:b/>
                <w:bCs/>
                <w:noProof/>
                <w:color w:val="000000" w:themeColor="text1"/>
                <w:spacing w:val="-6"/>
                <w:sz w:val="27"/>
                <w:szCs w:val="27"/>
                <w:rtl/>
              </w:rPr>
              <w:t>سنجه</w:t>
            </w:r>
            <w:r w:rsidRPr="0070359C">
              <w:rPr>
                <w:b/>
                <w:bCs/>
                <w:noProof/>
                <w:color w:val="000000" w:themeColor="text1"/>
                <w:spacing w:val="-6"/>
                <w:sz w:val="27"/>
                <w:szCs w:val="27"/>
                <w:rtl/>
              </w:rPr>
              <w:t xml:space="preserve"> </w:t>
            </w:r>
            <w:r w:rsidRPr="0070359C">
              <w:rPr>
                <w:rFonts w:hint="eastAsia"/>
                <w:b/>
                <w:bCs/>
                <w:noProof/>
                <w:color w:val="000000" w:themeColor="text1"/>
                <w:spacing w:val="-6"/>
                <w:sz w:val="27"/>
                <w:szCs w:val="27"/>
                <w:rtl/>
              </w:rPr>
              <w:t>عملکرد</w:t>
            </w:r>
            <w:r w:rsidRPr="0070359C">
              <w:rPr>
                <w:rFonts w:hint="cs"/>
                <w:b/>
                <w:bCs/>
                <w:noProof/>
                <w:color w:val="000000" w:themeColor="text1"/>
                <w:spacing w:val="-6"/>
                <w:sz w:val="27"/>
                <w:szCs w:val="27"/>
                <w:rtl/>
              </w:rPr>
              <w:t>ی</w:t>
            </w:r>
          </w:p>
        </w:tc>
        <w:tc>
          <w:tcPr>
            <w:tcW w:w="993" w:type="dxa"/>
            <w:shd w:val="clear" w:color="auto" w:fill="BFBFBF" w:themeFill="background1" w:themeFillShade="BF"/>
            <w:vAlign w:val="center"/>
          </w:tcPr>
          <w:p w14:paraId="39C5DC75" w14:textId="77777777" w:rsidR="00853E19" w:rsidRPr="0070359C" w:rsidRDefault="00853E19" w:rsidP="00853E19">
            <w:pPr>
              <w:tabs>
                <w:tab w:val="left" w:pos="9071"/>
              </w:tabs>
              <w:bidi/>
              <w:spacing w:line="240" w:lineRule="auto"/>
              <w:jc w:val="center"/>
              <w:rPr>
                <w:b/>
                <w:bCs/>
                <w:noProof/>
                <w:color w:val="000000" w:themeColor="text1"/>
                <w:spacing w:val="-6"/>
                <w:sz w:val="27"/>
                <w:szCs w:val="27"/>
                <w:rtl/>
              </w:rPr>
            </w:pPr>
            <w:r w:rsidRPr="0070359C">
              <w:rPr>
                <w:rFonts w:hint="eastAsia"/>
                <w:b/>
                <w:bCs/>
                <w:noProof/>
                <w:color w:val="000000" w:themeColor="text1"/>
                <w:spacing w:val="-6"/>
                <w:sz w:val="27"/>
                <w:szCs w:val="27"/>
                <w:rtl/>
              </w:rPr>
              <w:t>واحد</w:t>
            </w:r>
          </w:p>
        </w:tc>
        <w:tc>
          <w:tcPr>
            <w:tcW w:w="1691" w:type="dxa"/>
            <w:shd w:val="clear" w:color="auto" w:fill="BFBFBF" w:themeFill="background1" w:themeFillShade="BF"/>
            <w:vAlign w:val="center"/>
          </w:tcPr>
          <w:p w14:paraId="76A74473" w14:textId="77777777" w:rsidR="00BA2D1D" w:rsidRPr="0070359C" w:rsidRDefault="00853E19" w:rsidP="00853E19">
            <w:pPr>
              <w:tabs>
                <w:tab w:val="left" w:pos="9071"/>
              </w:tabs>
              <w:bidi/>
              <w:spacing w:line="240" w:lineRule="auto"/>
              <w:jc w:val="center"/>
              <w:rPr>
                <w:b/>
                <w:bCs/>
                <w:noProof/>
                <w:color w:val="000000" w:themeColor="text1"/>
                <w:spacing w:val="-6"/>
                <w:sz w:val="27"/>
                <w:szCs w:val="27"/>
                <w:rtl/>
              </w:rPr>
            </w:pPr>
            <w:r w:rsidRPr="0070359C">
              <w:rPr>
                <w:rFonts w:hint="eastAsia"/>
                <w:b/>
                <w:bCs/>
                <w:noProof/>
                <w:color w:val="000000" w:themeColor="text1"/>
                <w:spacing w:val="-6"/>
                <w:sz w:val="27"/>
                <w:szCs w:val="27"/>
                <w:rtl/>
              </w:rPr>
              <w:t>هدف</w:t>
            </w:r>
            <w:r w:rsidRPr="0070359C">
              <w:rPr>
                <w:b/>
                <w:bCs/>
                <w:noProof/>
                <w:color w:val="000000" w:themeColor="text1"/>
                <w:spacing w:val="-6"/>
                <w:sz w:val="27"/>
                <w:szCs w:val="27"/>
                <w:rtl/>
              </w:rPr>
              <w:t xml:space="preserve"> </w:t>
            </w:r>
            <w:r w:rsidRPr="0070359C">
              <w:rPr>
                <w:rFonts w:hint="eastAsia"/>
                <w:b/>
                <w:bCs/>
                <w:noProof/>
                <w:color w:val="000000" w:themeColor="text1"/>
                <w:spacing w:val="-6"/>
                <w:sz w:val="27"/>
                <w:szCs w:val="27"/>
                <w:rtl/>
              </w:rPr>
              <w:t>کم</w:t>
            </w:r>
            <w:r w:rsidR="004C619A" w:rsidRPr="0070359C">
              <w:rPr>
                <w:rFonts w:hint="cs"/>
                <w:b/>
                <w:bCs/>
                <w:noProof/>
                <w:color w:val="000000" w:themeColor="text1"/>
                <w:spacing w:val="-6"/>
                <w:sz w:val="27"/>
                <w:szCs w:val="27"/>
                <w:rtl/>
              </w:rPr>
              <w:t>ّ</w:t>
            </w:r>
            <w:r w:rsidRPr="0070359C">
              <w:rPr>
                <w:rFonts w:hint="cs"/>
                <w:b/>
                <w:bCs/>
                <w:noProof/>
                <w:color w:val="000000" w:themeColor="text1"/>
                <w:spacing w:val="-6"/>
                <w:sz w:val="27"/>
                <w:szCs w:val="27"/>
                <w:rtl/>
              </w:rPr>
              <w:t>ی</w:t>
            </w:r>
            <w:r w:rsidRPr="0070359C">
              <w:rPr>
                <w:b/>
                <w:bCs/>
                <w:noProof/>
                <w:color w:val="000000" w:themeColor="text1"/>
                <w:spacing w:val="-6"/>
                <w:sz w:val="27"/>
                <w:szCs w:val="27"/>
                <w:rtl/>
              </w:rPr>
              <w:t xml:space="preserve"> </w:t>
            </w:r>
          </w:p>
          <w:p w14:paraId="09F9E8B7" w14:textId="77777777" w:rsidR="00853E19" w:rsidRPr="0070359C" w:rsidRDefault="00853E19" w:rsidP="00BA2D1D">
            <w:pPr>
              <w:tabs>
                <w:tab w:val="left" w:pos="9071"/>
              </w:tabs>
              <w:bidi/>
              <w:spacing w:line="240" w:lineRule="auto"/>
              <w:jc w:val="center"/>
              <w:rPr>
                <w:b/>
                <w:bCs/>
                <w:noProof/>
                <w:color w:val="000000" w:themeColor="text1"/>
                <w:spacing w:val="-6"/>
                <w:sz w:val="27"/>
                <w:szCs w:val="27"/>
                <w:rtl/>
              </w:rPr>
            </w:pPr>
            <w:r w:rsidRPr="0070359C">
              <w:rPr>
                <w:rFonts w:hint="eastAsia"/>
                <w:b/>
                <w:bCs/>
                <w:noProof/>
                <w:color w:val="000000" w:themeColor="text1"/>
                <w:spacing w:val="-6"/>
                <w:sz w:val="27"/>
                <w:szCs w:val="27"/>
                <w:rtl/>
              </w:rPr>
              <w:t>در</w:t>
            </w:r>
            <w:r w:rsidRPr="0070359C">
              <w:rPr>
                <w:b/>
                <w:bCs/>
                <w:noProof/>
                <w:color w:val="000000" w:themeColor="text1"/>
                <w:spacing w:val="-6"/>
                <w:sz w:val="27"/>
                <w:szCs w:val="27"/>
                <w:rtl/>
              </w:rPr>
              <w:t xml:space="preserve"> </w:t>
            </w:r>
            <w:r w:rsidRPr="0070359C">
              <w:rPr>
                <w:rFonts w:hint="eastAsia"/>
                <w:b/>
                <w:bCs/>
                <w:noProof/>
                <w:color w:val="000000" w:themeColor="text1"/>
                <w:spacing w:val="-6"/>
                <w:sz w:val="27"/>
                <w:szCs w:val="27"/>
                <w:rtl/>
              </w:rPr>
              <w:t>پا</w:t>
            </w:r>
            <w:r w:rsidRPr="0070359C">
              <w:rPr>
                <w:rFonts w:hint="cs"/>
                <w:b/>
                <w:bCs/>
                <w:noProof/>
                <w:color w:val="000000" w:themeColor="text1"/>
                <w:spacing w:val="-6"/>
                <w:sz w:val="27"/>
                <w:szCs w:val="27"/>
                <w:rtl/>
              </w:rPr>
              <w:t>ی</w:t>
            </w:r>
            <w:r w:rsidRPr="0070359C">
              <w:rPr>
                <w:rFonts w:hint="eastAsia"/>
                <w:b/>
                <w:bCs/>
                <w:noProof/>
                <w:color w:val="000000" w:themeColor="text1"/>
                <w:spacing w:val="-6"/>
                <w:sz w:val="27"/>
                <w:szCs w:val="27"/>
                <w:rtl/>
              </w:rPr>
              <w:t>ان</w:t>
            </w:r>
            <w:r w:rsidRPr="0070359C">
              <w:rPr>
                <w:b/>
                <w:bCs/>
                <w:noProof/>
                <w:color w:val="000000" w:themeColor="text1"/>
                <w:spacing w:val="-6"/>
                <w:sz w:val="27"/>
                <w:szCs w:val="27"/>
                <w:rtl/>
              </w:rPr>
              <w:t xml:space="preserve"> </w:t>
            </w:r>
            <w:r w:rsidRPr="0070359C">
              <w:rPr>
                <w:rFonts w:hint="eastAsia"/>
                <w:b/>
                <w:bCs/>
                <w:noProof/>
                <w:color w:val="000000" w:themeColor="text1"/>
                <w:spacing w:val="-6"/>
                <w:sz w:val="27"/>
                <w:szCs w:val="27"/>
                <w:rtl/>
              </w:rPr>
              <w:t>برنامه</w:t>
            </w:r>
          </w:p>
        </w:tc>
      </w:tr>
      <w:tr w:rsidR="002B6313" w:rsidRPr="0070359C" w14:paraId="1C17C931" w14:textId="77777777" w:rsidTr="00BA2D1D">
        <w:trPr>
          <w:trHeight w:val="425"/>
        </w:trPr>
        <w:tc>
          <w:tcPr>
            <w:tcW w:w="3997" w:type="dxa"/>
            <w:vAlign w:val="center"/>
          </w:tcPr>
          <w:p w14:paraId="5BDAE84B" w14:textId="77777777" w:rsidR="00853E19" w:rsidRPr="0070359C" w:rsidRDefault="00853E19" w:rsidP="00853E19">
            <w:pPr>
              <w:tabs>
                <w:tab w:val="left" w:pos="9071"/>
              </w:tabs>
              <w:bidi/>
              <w:spacing w:line="240" w:lineRule="auto"/>
              <w:jc w:val="both"/>
              <w:rPr>
                <w:noProof/>
                <w:color w:val="000000" w:themeColor="text1"/>
                <w:spacing w:val="-10"/>
                <w:sz w:val="27"/>
                <w:szCs w:val="27"/>
                <w:rtl/>
              </w:rPr>
            </w:pPr>
            <w:r w:rsidRPr="0070359C">
              <w:rPr>
                <w:rFonts w:hint="cs"/>
                <w:noProof/>
                <w:color w:val="000000" w:themeColor="text1"/>
                <w:spacing w:val="-10"/>
                <w:sz w:val="27"/>
                <w:szCs w:val="27"/>
                <w:rtl/>
              </w:rPr>
              <w:t>بهبود</w:t>
            </w:r>
            <w:r w:rsidRPr="0070359C">
              <w:rPr>
                <w:noProof/>
                <w:color w:val="000000" w:themeColor="text1"/>
                <w:spacing w:val="-10"/>
                <w:sz w:val="27"/>
                <w:szCs w:val="27"/>
                <w:rtl/>
              </w:rPr>
              <w:t xml:space="preserve"> شاخص </w:t>
            </w:r>
            <w:r w:rsidRPr="0070359C">
              <w:rPr>
                <w:rFonts w:hint="eastAsia"/>
                <w:noProof/>
                <w:color w:val="000000" w:themeColor="text1"/>
                <w:spacing w:val="-10"/>
                <w:sz w:val="27"/>
                <w:szCs w:val="27"/>
                <w:rtl/>
              </w:rPr>
              <w:t>سرما</w:t>
            </w:r>
            <w:r w:rsidRPr="0070359C">
              <w:rPr>
                <w:rFonts w:hint="cs"/>
                <w:noProof/>
                <w:color w:val="000000" w:themeColor="text1"/>
                <w:spacing w:val="-10"/>
                <w:sz w:val="27"/>
                <w:szCs w:val="27"/>
                <w:rtl/>
              </w:rPr>
              <w:t>ی</w:t>
            </w:r>
            <w:r w:rsidRPr="0070359C">
              <w:rPr>
                <w:rFonts w:hint="eastAsia"/>
                <w:noProof/>
                <w:color w:val="000000" w:themeColor="text1"/>
                <w:spacing w:val="-10"/>
                <w:sz w:val="27"/>
                <w:szCs w:val="27"/>
                <w:rtl/>
              </w:rPr>
              <w:t>ه</w:t>
            </w:r>
            <w:r w:rsidRPr="0070359C">
              <w:rPr>
                <w:noProof/>
                <w:color w:val="000000" w:themeColor="text1"/>
                <w:spacing w:val="-10"/>
                <w:sz w:val="27"/>
                <w:szCs w:val="27"/>
                <w:rtl/>
              </w:rPr>
              <w:t xml:space="preserve"> </w:t>
            </w:r>
            <w:r w:rsidRPr="0070359C">
              <w:rPr>
                <w:rFonts w:hint="eastAsia"/>
                <w:noProof/>
                <w:color w:val="000000" w:themeColor="text1"/>
                <w:spacing w:val="-10"/>
                <w:sz w:val="27"/>
                <w:szCs w:val="27"/>
                <w:rtl/>
              </w:rPr>
              <w:t>اجتماع</w:t>
            </w:r>
            <w:r w:rsidRPr="0070359C">
              <w:rPr>
                <w:rFonts w:hint="cs"/>
                <w:noProof/>
                <w:color w:val="000000" w:themeColor="text1"/>
                <w:spacing w:val="-10"/>
                <w:sz w:val="27"/>
                <w:szCs w:val="27"/>
                <w:rtl/>
              </w:rPr>
              <w:t>ی</w:t>
            </w:r>
          </w:p>
        </w:tc>
        <w:tc>
          <w:tcPr>
            <w:tcW w:w="993" w:type="dxa"/>
            <w:vAlign w:val="center"/>
          </w:tcPr>
          <w:p w14:paraId="780E739D"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eastAsia"/>
                <w:noProof/>
                <w:color w:val="000000" w:themeColor="text1"/>
                <w:spacing w:val="-6"/>
                <w:sz w:val="27"/>
                <w:szCs w:val="27"/>
                <w:rtl/>
              </w:rPr>
              <w:t>درصد</w:t>
            </w:r>
          </w:p>
        </w:tc>
        <w:tc>
          <w:tcPr>
            <w:tcW w:w="1691" w:type="dxa"/>
            <w:vAlign w:val="center"/>
          </w:tcPr>
          <w:p w14:paraId="5D763D3A"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20</w:t>
            </w:r>
          </w:p>
        </w:tc>
      </w:tr>
      <w:tr w:rsidR="002B6313" w:rsidRPr="0070359C" w14:paraId="3D1FDBB8" w14:textId="77777777" w:rsidTr="00BA2D1D">
        <w:tc>
          <w:tcPr>
            <w:tcW w:w="3997" w:type="dxa"/>
            <w:vAlign w:val="center"/>
          </w:tcPr>
          <w:p w14:paraId="578E1E96" w14:textId="77777777" w:rsidR="00853E19" w:rsidRPr="0070359C" w:rsidRDefault="00853E19" w:rsidP="00853E19">
            <w:pPr>
              <w:tabs>
                <w:tab w:val="left" w:pos="9071"/>
              </w:tabs>
              <w:bidi/>
              <w:spacing w:line="240" w:lineRule="auto"/>
              <w:jc w:val="both"/>
              <w:rPr>
                <w:noProof/>
                <w:color w:val="000000" w:themeColor="text1"/>
                <w:spacing w:val="-10"/>
                <w:sz w:val="27"/>
                <w:szCs w:val="27"/>
              </w:rPr>
            </w:pPr>
            <w:r w:rsidRPr="0070359C">
              <w:rPr>
                <w:rFonts w:hint="cs"/>
                <w:noProof/>
                <w:color w:val="000000" w:themeColor="text1"/>
                <w:spacing w:val="-10"/>
                <w:sz w:val="27"/>
                <w:szCs w:val="27"/>
                <w:rtl/>
              </w:rPr>
              <w:t>کاهش جرم و جنایت</w:t>
            </w:r>
          </w:p>
        </w:tc>
        <w:tc>
          <w:tcPr>
            <w:tcW w:w="993" w:type="dxa"/>
            <w:vAlign w:val="center"/>
          </w:tcPr>
          <w:p w14:paraId="02384CC5"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691" w:type="dxa"/>
            <w:vAlign w:val="center"/>
          </w:tcPr>
          <w:p w14:paraId="44E5C0BD"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50</w:t>
            </w:r>
          </w:p>
        </w:tc>
      </w:tr>
      <w:tr w:rsidR="002B6313" w:rsidRPr="0070359C" w14:paraId="57539ECA" w14:textId="77777777" w:rsidTr="00BA2D1D">
        <w:tc>
          <w:tcPr>
            <w:tcW w:w="3997" w:type="dxa"/>
            <w:vAlign w:val="center"/>
          </w:tcPr>
          <w:p w14:paraId="0A3CF026" w14:textId="77777777" w:rsidR="00853E19" w:rsidRPr="0070359C" w:rsidRDefault="00853E19" w:rsidP="00853E19">
            <w:pPr>
              <w:tabs>
                <w:tab w:val="left" w:pos="9071"/>
              </w:tabs>
              <w:bidi/>
              <w:spacing w:line="240" w:lineRule="auto"/>
              <w:jc w:val="both"/>
              <w:rPr>
                <w:noProof/>
                <w:color w:val="000000" w:themeColor="text1"/>
                <w:spacing w:val="-10"/>
                <w:sz w:val="27"/>
                <w:szCs w:val="27"/>
                <w:rtl/>
              </w:rPr>
            </w:pPr>
            <w:r w:rsidRPr="0070359C">
              <w:rPr>
                <w:rFonts w:hint="cs"/>
                <w:noProof/>
                <w:color w:val="000000" w:themeColor="text1"/>
                <w:spacing w:val="-10"/>
                <w:sz w:val="27"/>
                <w:szCs w:val="27"/>
                <w:rtl/>
              </w:rPr>
              <w:t>کاهش نرخ شیوع مصرف مواد مخدر</w:t>
            </w:r>
          </w:p>
        </w:tc>
        <w:tc>
          <w:tcPr>
            <w:tcW w:w="993" w:type="dxa"/>
            <w:vAlign w:val="center"/>
          </w:tcPr>
          <w:p w14:paraId="5ED58E29"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691" w:type="dxa"/>
            <w:vAlign w:val="center"/>
          </w:tcPr>
          <w:p w14:paraId="41BBA91D"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w:t>
            </w:r>
          </w:p>
        </w:tc>
      </w:tr>
      <w:tr w:rsidR="002B6313" w:rsidRPr="0070359C" w14:paraId="39ADCD9B" w14:textId="77777777" w:rsidTr="00BA2D1D">
        <w:tc>
          <w:tcPr>
            <w:tcW w:w="3997" w:type="dxa"/>
            <w:vAlign w:val="center"/>
          </w:tcPr>
          <w:p w14:paraId="3DFFA2BE" w14:textId="77777777" w:rsidR="00853E19" w:rsidRPr="0070359C" w:rsidRDefault="00853E19" w:rsidP="00853E19">
            <w:pPr>
              <w:tabs>
                <w:tab w:val="left" w:pos="9071"/>
              </w:tabs>
              <w:bidi/>
              <w:spacing w:line="240" w:lineRule="auto"/>
              <w:jc w:val="both"/>
              <w:rPr>
                <w:noProof/>
                <w:color w:val="000000" w:themeColor="text1"/>
                <w:spacing w:val="-10"/>
                <w:sz w:val="27"/>
                <w:szCs w:val="27"/>
                <w:rtl/>
              </w:rPr>
            </w:pPr>
            <w:r w:rsidRPr="0070359C">
              <w:rPr>
                <w:rFonts w:hint="cs"/>
                <w:noProof/>
                <w:color w:val="000000" w:themeColor="text1"/>
                <w:spacing w:val="-10"/>
                <w:sz w:val="27"/>
                <w:szCs w:val="27"/>
                <w:rtl/>
              </w:rPr>
              <w:t xml:space="preserve">افزایش میزان معتادان </w:t>
            </w:r>
            <w:r w:rsidRPr="0070359C">
              <w:rPr>
                <w:rFonts w:hint="eastAsia"/>
                <w:noProof/>
                <w:color w:val="000000" w:themeColor="text1"/>
                <w:spacing w:val="-10"/>
                <w:sz w:val="27"/>
                <w:szCs w:val="27"/>
                <w:rtl/>
              </w:rPr>
              <w:t>بهبود</w:t>
            </w:r>
            <w:r w:rsidRPr="0070359C">
              <w:rPr>
                <w:noProof/>
                <w:color w:val="000000" w:themeColor="text1"/>
                <w:spacing w:val="-10"/>
                <w:sz w:val="27"/>
                <w:szCs w:val="27"/>
                <w:rtl/>
              </w:rPr>
              <w:t xml:space="preserve"> </w:t>
            </w:r>
            <w:r w:rsidRPr="0070359C">
              <w:rPr>
                <w:rFonts w:hint="cs"/>
                <w:noProof/>
                <w:color w:val="000000" w:themeColor="text1"/>
                <w:spacing w:val="-10"/>
                <w:sz w:val="27"/>
                <w:szCs w:val="27"/>
                <w:rtl/>
              </w:rPr>
              <w:t>یافته</w:t>
            </w:r>
          </w:p>
        </w:tc>
        <w:tc>
          <w:tcPr>
            <w:tcW w:w="993" w:type="dxa"/>
            <w:vAlign w:val="center"/>
          </w:tcPr>
          <w:p w14:paraId="13133A6D"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eastAsia"/>
                <w:noProof/>
                <w:color w:val="000000" w:themeColor="text1"/>
                <w:spacing w:val="-6"/>
                <w:sz w:val="27"/>
                <w:szCs w:val="27"/>
                <w:rtl/>
              </w:rPr>
              <w:t>درصد</w:t>
            </w:r>
          </w:p>
        </w:tc>
        <w:tc>
          <w:tcPr>
            <w:tcW w:w="1691" w:type="dxa"/>
            <w:vAlign w:val="center"/>
          </w:tcPr>
          <w:p w14:paraId="63B5348C"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w:t>
            </w:r>
          </w:p>
        </w:tc>
      </w:tr>
      <w:tr w:rsidR="002B6313" w:rsidRPr="0070359C" w14:paraId="0DA2D5CA" w14:textId="77777777" w:rsidTr="00BA2D1D">
        <w:tc>
          <w:tcPr>
            <w:tcW w:w="3997" w:type="dxa"/>
            <w:vAlign w:val="center"/>
          </w:tcPr>
          <w:p w14:paraId="5BB5789E" w14:textId="77777777" w:rsidR="00853E19" w:rsidRPr="0070359C" w:rsidRDefault="00853E19" w:rsidP="00853E19">
            <w:pPr>
              <w:tabs>
                <w:tab w:val="left" w:pos="9071"/>
              </w:tabs>
              <w:bidi/>
              <w:spacing w:line="240" w:lineRule="auto"/>
              <w:jc w:val="both"/>
              <w:rPr>
                <w:noProof/>
                <w:color w:val="000000" w:themeColor="text1"/>
                <w:spacing w:val="-10"/>
                <w:sz w:val="27"/>
                <w:szCs w:val="27"/>
                <w:rtl/>
              </w:rPr>
            </w:pPr>
            <w:r w:rsidRPr="0070359C">
              <w:rPr>
                <w:rFonts w:hint="cs"/>
                <w:noProof/>
                <w:color w:val="000000" w:themeColor="text1"/>
                <w:spacing w:val="-10"/>
                <w:sz w:val="27"/>
                <w:szCs w:val="27"/>
                <w:rtl/>
              </w:rPr>
              <w:t>افزایش میزان توانمندسازی زنان آسیب</w:t>
            </w:r>
            <w:r w:rsidRPr="0070359C">
              <w:rPr>
                <w:noProof/>
                <w:color w:val="000000" w:themeColor="text1"/>
                <w:spacing w:val="-10"/>
                <w:sz w:val="27"/>
                <w:szCs w:val="27"/>
                <w:rtl/>
              </w:rPr>
              <w:softHyphen/>
            </w:r>
            <w:r w:rsidRPr="0070359C">
              <w:rPr>
                <w:rFonts w:hint="cs"/>
                <w:noProof/>
                <w:color w:val="000000" w:themeColor="text1"/>
                <w:spacing w:val="-10"/>
                <w:sz w:val="27"/>
                <w:szCs w:val="27"/>
                <w:rtl/>
              </w:rPr>
              <w:t>دیده اجتماعی</w:t>
            </w:r>
          </w:p>
        </w:tc>
        <w:tc>
          <w:tcPr>
            <w:tcW w:w="993" w:type="dxa"/>
            <w:vAlign w:val="center"/>
          </w:tcPr>
          <w:p w14:paraId="5BE11FE9"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691" w:type="dxa"/>
            <w:vAlign w:val="center"/>
          </w:tcPr>
          <w:p w14:paraId="669217AB"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50</w:t>
            </w:r>
          </w:p>
        </w:tc>
      </w:tr>
    </w:tbl>
    <w:p w14:paraId="3AF0519E"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وزارت کشور مکلف است گزارش عملکرد </w:t>
      </w:r>
      <w:r w:rsidRPr="0070359C">
        <w:rPr>
          <w:rFonts w:eastAsia="Times New Roman" w:hint="eastAsia"/>
          <w:noProof/>
          <w:color w:val="000000" w:themeColor="text1"/>
          <w:spacing w:val="-6"/>
          <w:sz w:val="27"/>
          <w:szCs w:val="27"/>
          <w:rtl/>
        </w:rPr>
        <w:t>سنجه‌ها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عملکرد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داخل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سلامت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اجتماع</w:t>
      </w:r>
      <w:r w:rsidRPr="0070359C">
        <w:rPr>
          <w:rFonts w:eastAsia="Times New Roman" w:hint="cs"/>
          <w:noProof/>
          <w:color w:val="000000" w:themeColor="text1"/>
          <w:spacing w:val="-6"/>
          <w:sz w:val="27"/>
          <w:szCs w:val="27"/>
          <w:rtl/>
        </w:rPr>
        <w:t>ی را سالانه به مجلس ارسال نماید.</w:t>
      </w:r>
    </w:p>
    <w:p w14:paraId="3077ECD2" w14:textId="77777777" w:rsidR="00853E19" w:rsidRPr="0070359C" w:rsidRDefault="00853E19" w:rsidP="005B16DE">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cs="B Zar" w:hint="eastAsia"/>
          <w:b/>
          <w:bCs/>
          <w:noProof/>
          <w:color w:val="000000" w:themeColor="text1"/>
          <w:spacing w:val="-6"/>
          <w:sz w:val="26"/>
          <w:szCs w:val="26"/>
          <w:rtl/>
        </w:rPr>
        <w:t>ماده</w:t>
      </w:r>
      <w:r w:rsidRPr="0070359C">
        <w:rPr>
          <w:rFonts w:eastAsia="Times New Roman" w:cs="B Zar"/>
          <w:b/>
          <w:bCs/>
          <w:noProof/>
          <w:color w:val="000000" w:themeColor="text1"/>
          <w:spacing w:val="-6"/>
          <w:sz w:val="26"/>
          <w:szCs w:val="26"/>
          <w:rtl/>
        </w:rPr>
        <w:t xml:space="preserve"> 85-</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راستا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ارتقای</w:t>
      </w:r>
      <w:r w:rsidRPr="0070359C">
        <w:rPr>
          <w:rFonts w:eastAsia="Times New Roman"/>
          <w:noProof/>
          <w:color w:val="000000" w:themeColor="text1"/>
          <w:spacing w:val="-6"/>
          <w:sz w:val="27"/>
          <w:szCs w:val="27"/>
          <w:rtl/>
        </w:rPr>
        <w:t xml:space="preserve"> سلامت اجتماع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 پایش</w:t>
      </w:r>
      <w:r w:rsidRPr="0070359C">
        <w:rPr>
          <w:rFonts w:eastAsia="Times New Roman"/>
          <w:noProof/>
          <w:color w:val="000000" w:themeColor="text1"/>
          <w:spacing w:val="-6"/>
          <w:sz w:val="27"/>
          <w:szCs w:val="27"/>
          <w:rtl/>
        </w:rPr>
        <w:t xml:space="preserve"> و کاهش </w:t>
      </w:r>
      <w:r w:rsidRPr="0070359C">
        <w:rPr>
          <w:rFonts w:eastAsia="Times New Roman" w:hint="cs"/>
          <w:noProof/>
          <w:color w:val="000000" w:themeColor="text1"/>
          <w:spacing w:val="-6"/>
          <w:sz w:val="27"/>
          <w:szCs w:val="27"/>
          <w:rtl/>
        </w:rPr>
        <w:t>مسائل و آسیبهای</w:t>
      </w:r>
      <w:r w:rsidRPr="0070359C">
        <w:rPr>
          <w:rFonts w:eastAsia="Times New Roman"/>
          <w:noProof/>
          <w:color w:val="000000" w:themeColor="text1"/>
          <w:spacing w:val="-6"/>
          <w:sz w:val="27"/>
          <w:szCs w:val="27"/>
          <w:rtl/>
        </w:rPr>
        <w:t xml:space="preserve"> اجتماع</w:t>
      </w:r>
      <w:r w:rsidRPr="0070359C">
        <w:rPr>
          <w:rFonts w:eastAsia="Times New Roman" w:hint="cs"/>
          <w:noProof/>
          <w:color w:val="000000" w:themeColor="text1"/>
          <w:spacing w:val="-6"/>
          <w:sz w:val="27"/>
          <w:szCs w:val="27"/>
          <w:rtl/>
        </w:rPr>
        <w:t xml:space="preserve">ی و </w:t>
      </w:r>
      <w:r w:rsidR="005B16DE" w:rsidRPr="0070359C">
        <w:rPr>
          <w:rFonts w:eastAsia="Times New Roman" w:hint="cs"/>
          <w:noProof/>
          <w:color w:val="000000" w:themeColor="text1"/>
          <w:spacing w:val="-6"/>
          <w:sz w:val="27"/>
          <w:szCs w:val="27"/>
          <w:rtl/>
        </w:rPr>
        <w:t xml:space="preserve">رعایت </w:t>
      </w:r>
      <w:r w:rsidRPr="0070359C">
        <w:rPr>
          <w:rFonts w:eastAsia="Times New Roman" w:hint="cs"/>
          <w:noProof/>
          <w:color w:val="000000" w:themeColor="text1"/>
          <w:spacing w:val="-6"/>
          <w:sz w:val="27"/>
          <w:szCs w:val="27"/>
          <w:rtl/>
        </w:rPr>
        <w:t>انضباط اجتماعی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اقدامات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توسط </w:t>
      </w:r>
      <w:r w:rsidRPr="0070359C">
        <w:rPr>
          <w:rFonts w:eastAsia="Times New Roman" w:hint="cs"/>
          <w:noProof/>
          <w:color w:val="000000" w:themeColor="text1"/>
          <w:spacing w:val="-6"/>
          <w:sz w:val="27"/>
          <w:szCs w:val="27"/>
          <w:rtl/>
        </w:rPr>
        <w:t>دستگاههای اجرائی ‌ذی‌ربط در چهارچوب مصوبات</w:t>
      </w:r>
      <w:r w:rsidRPr="0070359C">
        <w:rPr>
          <w:rFonts w:eastAsia="Times New Roman"/>
          <w:noProof/>
          <w:color w:val="000000" w:themeColor="text1"/>
          <w:spacing w:val="-6"/>
          <w:sz w:val="27"/>
          <w:szCs w:val="27"/>
          <w:rtl/>
        </w:rPr>
        <w:t xml:space="preserve"> شورا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اجتماع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w:t>
      </w:r>
      <w:r w:rsidRPr="0070359C">
        <w:rPr>
          <w:rFonts w:eastAsia="Times New Roman" w:hint="cs"/>
          <w:color w:val="000000" w:themeColor="text1"/>
          <w:spacing w:val="-4"/>
          <w:sz w:val="27"/>
          <w:szCs w:val="27"/>
          <w:rtl/>
          <w:lang w:bidi="fa-IR"/>
        </w:rPr>
        <w:t xml:space="preserve"> و با رعایت مصوبات شورای</w:t>
      </w:r>
      <w:r w:rsidR="00CD1F2B" w:rsidRPr="0070359C">
        <w:rPr>
          <w:rFonts w:eastAsia="Times New Roman" w:hint="cs"/>
          <w:color w:val="000000" w:themeColor="text1"/>
          <w:spacing w:val="-4"/>
          <w:sz w:val="27"/>
          <w:szCs w:val="27"/>
          <w:rtl/>
          <w:lang w:bidi="fa-IR"/>
        </w:rPr>
        <w:t>‌</w:t>
      </w:r>
      <w:r w:rsidRPr="0070359C">
        <w:rPr>
          <w:rFonts w:eastAsia="Times New Roman" w:hint="cs"/>
          <w:color w:val="000000" w:themeColor="text1"/>
          <w:spacing w:val="-4"/>
          <w:sz w:val="27"/>
          <w:szCs w:val="27"/>
          <w:rtl/>
          <w:lang w:bidi="fa-IR"/>
        </w:rPr>
        <w:t>عالی انقلاب فرهنگی</w:t>
      </w:r>
      <w:r w:rsidRPr="0070359C">
        <w:rPr>
          <w:rFonts w:eastAsia="Times New Roman"/>
          <w:noProof/>
          <w:color w:val="000000" w:themeColor="text1"/>
          <w:spacing w:val="-6"/>
          <w:sz w:val="27"/>
          <w:szCs w:val="27"/>
          <w:rtl/>
        </w:rPr>
        <w:t xml:space="preserve"> انجام </w:t>
      </w:r>
      <w:r w:rsidRPr="0070359C">
        <w:rPr>
          <w:rFonts w:eastAsia="Times New Roman" w:hint="cs"/>
          <w:noProof/>
          <w:color w:val="000000" w:themeColor="text1"/>
          <w:spacing w:val="-6"/>
          <w:sz w:val="27"/>
          <w:szCs w:val="27"/>
          <w:rtl/>
        </w:rPr>
        <w:t>می</w:t>
      </w:r>
      <w:r w:rsidRPr="0070359C">
        <w:rPr>
          <w:rFonts w:eastAsia="Times New Roman" w:hint="cs"/>
          <w:noProof/>
          <w:color w:val="000000" w:themeColor="text1"/>
          <w:spacing w:val="-6"/>
          <w:sz w:val="27"/>
          <w:szCs w:val="27"/>
          <w:rtl/>
        </w:rPr>
        <w:softHyphen/>
        <w:t>شود:</w:t>
      </w:r>
    </w:p>
    <w:p w14:paraId="03C506A4" w14:textId="77777777" w:rsidR="00853E19" w:rsidRPr="0070359C" w:rsidRDefault="00853E19" w:rsidP="00CD1F2B">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6"/>
          <w:szCs w:val="26"/>
          <w:rtl/>
        </w:rPr>
        <w:t>الف</w:t>
      </w:r>
      <w:r w:rsidRPr="0070359C">
        <w:rPr>
          <w:rFonts w:eastAsia="Times New Roman" w:cs="B Zar"/>
          <w:b/>
          <w:bCs/>
          <w:noProof/>
          <w:color w:val="000000" w:themeColor="text1"/>
          <w:spacing w:val="-6"/>
          <w:sz w:val="26"/>
          <w:szCs w:val="26"/>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وزارت کشور از طریق سازمان تابعه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ربط و دبیرخانه شورای اجتماعی کشور متولی تدوین و رصد شاخصهای وضعیت اجتماعی کشور، هماهنگی و انسجام‌بخشی به دستگاههای ‌ذی‌ربط و پیگیری و نظارت بر برنامه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اقدامات آنها است. دبیر شورای اجتماعی کشور توسط وزیر کشور تعیین می‌شود.</w:t>
      </w:r>
    </w:p>
    <w:p w14:paraId="389C6698" w14:textId="77777777" w:rsidR="00853E19" w:rsidRPr="0070359C" w:rsidRDefault="00853E19" w:rsidP="00CB6EF4">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دستگاههای اجرائی ‌ذی‌ربط مکلفند برنامه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فوق</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العاده خود در زمینه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پایش</w:t>
      </w:r>
      <w:r w:rsidRPr="0070359C">
        <w:rPr>
          <w:rFonts w:eastAsia="Times New Roman"/>
          <w:noProof/>
          <w:color w:val="000000" w:themeColor="text1"/>
          <w:spacing w:val="-6"/>
          <w:sz w:val="27"/>
          <w:szCs w:val="27"/>
          <w:rtl/>
        </w:rPr>
        <w:t xml:space="preserve"> و کاهش </w:t>
      </w:r>
      <w:r w:rsidRPr="0070359C">
        <w:rPr>
          <w:rFonts w:eastAsia="Times New Roman" w:hint="cs"/>
          <w:noProof/>
          <w:color w:val="000000" w:themeColor="text1"/>
          <w:spacing w:val="-6"/>
          <w:sz w:val="27"/>
          <w:szCs w:val="27"/>
          <w:rtl/>
        </w:rPr>
        <w:t>آسیبهای</w:t>
      </w:r>
      <w:r w:rsidRPr="0070359C">
        <w:rPr>
          <w:rFonts w:eastAsia="Times New Roman"/>
          <w:noProof/>
          <w:color w:val="000000" w:themeColor="text1"/>
          <w:spacing w:val="-6"/>
          <w:sz w:val="27"/>
          <w:szCs w:val="27"/>
          <w:rtl/>
        </w:rPr>
        <w:t xml:space="preserve"> اجتماع</w:t>
      </w:r>
      <w:r w:rsidRPr="0070359C">
        <w:rPr>
          <w:rFonts w:eastAsia="Times New Roman" w:hint="cs"/>
          <w:noProof/>
          <w:color w:val="000000" w:themeColor="text1"/>
          <w:spacing w:val="-6"/>
          <w:sz w:val="27"/>
          <w:szCs w:val="27"/>
          <w:rtl/>
        </w:rPr>
        <w:t>ی مانند طلاق، اعتیاد، حاشیه</w:t>
      </w:r>
      <w:r w:rsidR="00BC5D41"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نشینی و فساد و </w:t>
      </w:r>
      <w:r w:rsidR="00CB6EF4" w:rsidRPr="0070359C">
        <w:rPr>
          <w:noProof/>
          <w:color w:val="000000" w:themeColor="text1"/>
          <w:spacing w:val="-6"/>
          <w:sz w:val="26"/>
          <w:szCs w:val="26"/>
          <w:rtl/>
          <w:lang w:bidi="fa-IR"/>
        </w:rPr>
        <w:t>‌عدم رعا</w:t>
      </w:r>
      <w:r w:rsidR="00CB6EF4" w:rsidRPr="0070359C">
        <w:rPr>
          <w:rFonts w:hint="cs"/>
          <w:noProof/>
          <w:color w:val="000000" w:themeColor="text1"/>
          <w:spacing w:val="-6"/>
          <w:sz w:val="26"/>
          <w:szCs w:val="26"/>
          <w:rtl/>
          <w:lang w:bidi="fa-IR"/>
        </w:rPr>
        <w:t>ی</w:t>
      </w:r>
      <w:r w:rsidR="00CB6EF4" w:rsidRPr="0070359C">
        <w:rPr>
          <w:rFonts w:hint="eastAsia"/>
          <w:noProof/>
          <w:color w:val="000000" w:themeColor="text1"/>
          <w:spacing w:val="-6"/>
          <w:sz w:val="26"/>
          <w:szCs w:val="26"/>
          <w:rtl/>
          <w:lang w:bidi="fa-IR"/>
        </w:rPr>
        <w:t>ت</w:t>
      </w:r>
      <w:r w:rsidR="00CB6EF4" w:rsidRPr="0070359C">
        <w:rPr>
          <w:noProof/>
          <w:color w:val="000000" w:themeColor="text1"/>
          <w:spacing w:val="-6"/>
          <w:sz w:val="26"/>
          <w:szCs w:val="26"/>
          <w:rtl/>
          <w:lang w:bidi="fa-IR"/>
        </w:rPr>
        <w:t xml:space="preserve"> انضباط اجتماع</w:t>
      </w:r>
      <w:r w:rsidR="00CB6EF4" w:rsidRPr="0070359C">
        <w:rPr>
          <w:rFonts w:hint="cs"/>
          <w:noProof/>
          <w:color w:val="000000" w:themeColor="text1"/>
          <w:spacing w:val="-6"/>
          <w:sz w:val="26"/>
          <w:szCs w:val="26"/>
          <w:rtl/>
          <w:lang w:bidi="fa-IR"/>
        </w:rPr>
        <w:t>ی</w:t>
      </w:r>
      <w:r w:rsidR="00CB6EF4"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را</w:t>
      </w:r>
      <w:r w:rsidRPr="0070359C">
        <w:rPr>
          <w:rFonts w:eastAsia="Times New Roman"/>
          <w:noProof/>
          <w:color w:val="000000" w:themeColor="text1"/>
          <w:spacing w:val="-6"/>
          <w:sz w:val="27"/>
          <w:szCs w:val="27"/>
          <w:rtl/>
        </w:rPr>
        <w:t xml:space="preserve"> با </w:t>
      </w:r>
      <w:r w:rsidRPr="0070359C">
        <w:rPr>
          <w:rFonts w:eastAsia="Times New Roman" w:hint="cs"/>
          <w:noProof/>
          <w:color w:val="000000" w:themeColor="text1"/>
          <w:spacing w:val="-6"/>
          <w:sz w:val="27"/>
          <w:szCs w:val="27"/>
          <w:rtl/>
        </w:rPr>
        <w:t>همکاری سازمان تابعه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ربط مذکور تدوین نموده و تا پایان تیرماه هر</w:t>
      </w:r>
      <w:r w:rsidR="0015510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سال با تأیید سازمان، به‌تصویب شورای اجتماعی کشور برسانند. سازمان مکلف است اعتبار لازم جهت اجرای برنامه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فوق</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العاده پایش</w:t>
      </w:r>
      <w:r w:rsidRPr="0070359C">
        <w:rPr>
          <w:rFonts w:eastAsia="Times New Roman"/>
          <w:noProof/>
          <w:color w:val="000000" w:themeColor="text1"/>
          <w:spacing w:val="-6"/>
          <w:sz w:val="27"/>
          <w:szCs w:val="27"/>
          <w:rtl/>
        </w:rPr>
        <w:t xml:space="preserve"> و کاهش</w:t>
      </w:r>
      <w:r w:rsidRPr="0070359C">
        <w:rPr>
          <w:rFonts w:eastAsia="Times New Roman" w:hint="cs"/>
          <w:noProof/>
          <w:color w:val="000000" w:themeColor="text1"/>
          <w:spacing w:val="-6"/>
          <w:sz w:val="27"/>
          <w:szCs w:val="27"/>
          <w:rtl/>
        </w:rPr>
        <w:t xml:space="preserve"> آسیبهای اجتماعی بر اساس شاخصهای معتبر و زمان</w:t>
      </w:r>
      <w:r w:rsidR="00A9425B"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بندی متناسب را در لوایح بودجه سنواتی کشور پیش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بینی نماید.</w:t>
      </w:r>
    </w:p>
    <w:p w14:paraId="6318A4B7" w14:textId="77777777" w:rsidR="00853E19" w:rsidRPr="0070359C" w:rsidRDefault="00853E19" w:rsidP="005B16DE">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 xml:space="preserve">تبصره- وزارت کشور مکلف است </w:t>
      </w:r>
      <w:r w:rsidR="005B16DE" w:rsidRPr="0070359C">
        <w:rPr>
          <w:rFonts w:eastAsia="Times New Roman" w:hint="cs"/>
          <w:noProof/>
          <w:color w:val="000000" w:themeColor="text1"/>
          <w:spacing w:val="-8"/>
          <w:sz w:val="27"/>
          <w:szCs w:val="27"/>
          <w:rtl/>
        </w:rPr>
        <w:t>حداکثر ظرف شش</w:t>
      </w:r>
      <w:r w:rsidR="005B16DE" w:rsidRPr="0070359C">
        <w:rPr>
          <w:rFonts w:eastAsia="Times New Roman"/>
          <w:noProof/>
          <w:color w:val="000000" w:themeColor="text1"/>
          <w:spacing w:val="-8"/>
          <w:sz w:val="27"/>
          <w:szCs w:val="27"/>
          <w:rtl/>
        </w:rPr>
        <w:softHyphen/>
      </w:r>
      <w:r w:rsidR="005B16DE" w:rsidRPr="0070359C">
        <w:rPr>
          <w:rFonts w:eastAsia="Times New Roman" w:hint="cs"/>
          <w:noProof/>
          <w:color w:val="000000" w:themeColor="text1"/>
          <w:spacing w:val="-8"/>
          <w:sz w:val="27"/>
          <w:szCs w:val="27"/>
          <w:rtl/>
        </w:rPr>
        <w:t xml:space="preserve">ماه از لازم‌الاجرا شدن این قانون </w:t>
      </w:r>
      <w:r w:rsidRPr="0070359C">
        <w:rPr>
          <w:rFonts w:eastAsia="Times New Roman" w:hint="cs"/>
          <w:noProof/>
          <w:color w:val="000000" w:themeColor="text1"/>
          <w:spacing w:val="-8"/>
          <w:sz w:val="27"/>
          <w:szCs w:val="27"/>
          <w:rtl/>
        </w:rPr>
        <w:t xml:space="preserve">اساسنامه سازمان امور اجتماعی کشور را تهیه </w:t>
      </w:r>
      <w:r w:rsidR="005B16DE" w:rsidRPr="0070359C">
        <w:rPr>
          <w:rFonts w:eastAsia="Times New Roman" w:hint="cs"/>
          <w:noProof/>
          <w:color w:val="000000" w:themeColor="text1"/>
          <w:spacing w:val="-8"/>
          <w:sz w:val="27"/>
          <w:szCs w:val="27"/>
          <w:rtl/>
        </w:rPr>
        <w:t xml:space="preserve">نموده </w:t>
      </w:r>
      <w:r w:rsidRPr="0070359C">
        <w:rPr>
          <w:rFonts w:eastAsia="Times New Roman" w:hint="cs"/>
          <w:noProof/>
          <w:color w:val="000000" w:themeColor="text1"/>
          <w:spacing w:val="-8"/>
          <w:sz w:val="27"/>
          <w:szCs w:val="27"/>
          <w:rtl/>
        </w:rPr>
        <w:t>و به‌تصویب هیأت وزیران برساند.</w:t>
      </w:r>
    </w:p>
    <w:p w14:paraId="4373F5F8"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6"/>
          <w:szCs w:val="26"/>
          <w:rtl/>
        </w:rPr>
        <w:t>ب</w:t>
      </w:r>
      <w:r w:rsidRPr="0070359C">
        <w:rPr>
          <w:rFonts w:eastAsia="Times New Roman" w:cs="B Zar"/>
          <w:b/>
          <w:bCs/>
          <w:noProof/>
          <w:color w:val="000000" w:themeColor="text1"/>
          <w:spacing w:val="-6"/>
          <w:sz w:val="26"/>
          <w:szCs w:val="26"/>
          <w:rtl/>
        </w:rPr>
        <w:t>-</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اول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از بروز آس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اجتماع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سطح دانش و </w:t>
      </w:r>
      <w:r w:rsidRPr="0070359C">
        <w:rPr>
          <w:rFonts w:eastAsia="Times New Roman"/>
          <w:noProof/>
          <w:color w:val="000000" w:themeColor="text1"/>
          <w:spacing w:val="-6"/>
          <w:sz w:val="27"/>
          <w:szCs w:val="27"/>
          <w:rtl/>
        </w:rPr>
        <w:t>مهارت‌ها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زندگ</w:t>
      </w:r>
      <w:r w:rsidRPr="0070359C">
        <w:rPr>
          <w:rFonts w:eastAsia="Times New Roman" w:hint="cs"/>
          <w:noProof/>
          <w:color w:val="000000" w:themeColor="text1"/>
          <w:spacing w:val="-6"/>
          <w:sz w:val="27"/>
          <w:szCs w:val="27"/>
          <w:rtl/>
        </w:rPr>
        <w:t>ی، کاهش عوامل خطر و تقویت عوامل محافظت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کننده</w:t>
      </w:r>
      <w:r w:rsidRPr="0070359C">
        <w:rPr>
          <w:rFonts w:eastAsia="Times New Roman"/>
          <w:noProof/>
          <w:color w:val="000000" w:themeColor="text1"/>
          <w:spacing w:val="-6"/>
          <w:sz w:val="27"/>
          <w:szCs w:val="27"/>
          <w:rtl/>
        </w:rPr>
        <w:t xml:space="preserve"> با تأک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بر نظام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کپارچه</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 با اولویت</w:t>
      </w:r>
      <w:r w:rsidRPr="0070359C">
        <w:rPr>
          <w:rFonts w:eastAsia="Times New Roman"/>
          <w:noProof/>
          <w:color w:val="000000" w:themeColor="text1"/>
          <w:spacing w:val="-6"/>
          <w:sz w:val="27"/>
          <w:szCs w:val="27"/>
          <w:rtl/>
        </w:rPr>
        <w:t xml:space="preserve"> حوزه‌ها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دانش‌آموز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دانشگاه</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کارگر</w:t>
      </w:r>
      <w:r w:rsidRPr="0070359C">
        <w:rPr>
          <w:rFonts w:eastAsia="Times New Roman" w:hint="cs"/>
          <w:noProof/>
          <w:color w:val="000000" w:themeColor="text1"/>
          <w:spacing w:val="-6"/>
          <w:sz w:val="27"/>
          <w:szCs w:val="27"/>
          <w:rtl/>
        </w:rPr>
        <w:t xml:space="preserve">ی </w:t>
      </w:r>
    </w:p>
    <w:p w14:paraId="52AFFDBD" w14:textId="77777777" w:rsidR="00853E19" w:rsidRPr="0070359C" w:rsidRDefault="00B53BD2" w:rsidP="003A37D5">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6"/>
          <w:szCs w:val="26"/>
          <w:rtl/>
        </w:rPr>
        <w:t>پ</w:t>
      </w:r>
      <w:r w:rsidR="00853E19" w:rsidRPr="0070359C">
        <w:rPr>
          <w:rFonts w:eastAsia="Times New Roman" w:cs="B Zar" w:hint="cs"/>
          <w:b/>
          <w:bCs/>
          <w:noProof/>
          <w:color w:val="000000" w:themeColor="text1"/>
          <w:spacing w:val="-6"/>
          <w:sz w:val="26"/>
          <w:szCs w:val="26"/>
          <w:rtl/>
        </w:rPr>
        <w:t>-</w:t>
      </w:r>
      <w:r w:rsidR="00853E19" w:rsidRPr="0070359C">
        <w:rPr>
          <w:rFonts w:eastAsia="Times New Roman" w:hint="cs"/>
          <w:noProof/>
          <w:color w:val="000000" w:themeColor="text1"/>
          <w:spacing w:val="-6"/>
          <w:sz w:val="27"/>
          <w:szCs w:val="27"/>
          <w:rtl/>
        </w:rPr>
        <w:t xml:space="preserve"> در راستای سیاست</w:t>
      </w:r>
      <w:r w:rsidR="003F157C"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گذاری و اقدام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موقع در زمینه پیشگیری از مسائل و آسیبهای </w:t>
      </w:r>
      <w:r w:rsidR="00853E19" w:rsidRPr="0070359C">
        <w:rPr>
          <w:rFonts w:hint="cs"/>
          <w:noProof/>
          <w:color w:val="000000" w:themeColor="text1"/>
          <w:spacing w:val="-6"/>
          <w:sz w:val="26"/>
          <w:szCs w:val="26"/>
          <w:rtl/>
        </w:rPr>
        <w:t xml:space="preserve">اجتماعی، </w:t>
      </w:r>
      <w:r w:rsidR="003A37D5" w:rsidRPr="0070359C">
        <w:rPr>
          <w:rFonts w:hint="cs"/>
          <w:noProof/>
          <w:color w:val="000000" w:themeColor="text1"/>
          <w:spacing w:val="-6"/>
          <w:sz w:val="26"/>
          <w:szCs w:val="26"/>
          <w:rtl/>
        </w:rPr>
        <w:t>وزارت کشور از طر</w:t>
      </w:r>
      <w:r w:rsidR="00BA2D1D" w:rsidRPr="0070359C">
        <w:rPr>
          <w:rFonts w:hint="cs"/>
          <w:noProof/>
          <w:color w:val="000000" w:themeColor="text1"/>
          <w:spacing w:val="-6"/>
          <w:sz w:val="26"/>
          <w:szCs w:val="26"/>
          <w:rtl/>
        </w:rPr>
        <w:t>ی</w:t>
      </w:r>
      <w:r w:rsidR="003A37D5" w:rsidRPr="0070359C">
        <w:rPr>
          <w:rFonts w:hint="cs"/>
          <w:noProof/>
          <w:color w:val="000000" w:themeColor="text1"/>
          <w:spacing w:val="-6"/>
          <w:sz w:val="26"/>
          <w:szCs w:val="26"/>
          <w:rtl/>
        </w:rPr>
        <w:t>ق سازمان تابعه ذی‌ربط</w:t>
      </w:r>
      <w:r w:rsidR="003A37D5"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مکلف است گزارش ملی وضعیت اجتماعی کشور را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صورت سالانه تدوین نموده و در اختیار دستگاهها و نهادهای ‌ذی‌ربط قرار دهد و یک</w:t>
      </w:r>
      <w:r w:rsidR="00BC5D41"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نسخه از گزارش </w:t>
      </w:r>
      <w:r w:rsidR="002952F7" w:rsidRPr="0070359C">
        <w:rPr>
          <w:rFonts w:eastAsia="Times New Roman" w:hint="cs"/>
          <w:noProof/>
          <w:color w:val="000000" w:themeColor="text1"/>
          <w:spacing w:val="-6"/>
          <w:sz w:val="27"/>
          <w:szCs w:val="27"/>
          <w:rtl/>
        </w:rPr>
        <w:t xml:space="preserve">را </w:t>
      </w:r>
      <w:r w:rsidR="00853E19" w:rsidRPr="0070359C">
        <w:rPr>
          <w:rFonts w:eastAsia="Times New Roman" w:hint="cs"/>
          <w:noProof/>
          <w:color w:val="000000" w:themeColor="text1"/>
          <w:spacing w:val="-6"/>
          <w:sz w:val="27"/>
          <w:szCs w:val="27"/>
          <w:rtl/>
        </w:rPr>
        <w:t>به مجلس ارسال نماید.</w:t>
      </w:r>
    </w:p>
    <w:p w14:paraId="44A622E9" w14:textId="77777777" w:rsidR="00853E19" w:rsidRPr="0070359C" w:rsidRDefault="00B53BD2"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6"/>
          <w:szCs w:val="26"/>
          <w:rtl/>
        </w:rPr>
        <w:t>ت</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توسعه و ارتقای ساختار مراکز فوریت‌های اجتماعی با هدف خدمات</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رسانی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موقع</w:t>
      </w:r>
      <w:r w:rsidR="00853E19" w:rsidRPr="0070359C">
        <w:rPr>
          <w:rFonts w:eastAsia="Times New Roman"/>
          <w:noProof/>
          <w:color w:val="000000" w:themeColor="text1"/>
          <w:spacing w:val="-6"/>
          <w:sz w:val="27"/>
          <w:szCs w:val="27"/>
          <w:rtl/>
        </w:rPr>
        <w:t xml:space="preserve"> به افراد در معرض </w:t>
      </w:r>
      <w:r w:rsidR="00853E19" w:rsidRPr="0070359C">
        <w:rPr>
          <w:rFonts w:eastAsia="Times New Roman" w:hint="cs"/>
          <w:noProof/>
          <w:color w:val="000000" w:themeColor="text1"/>
          <w:spacing w:val="-6"/>
          <w:sz w:val="27"/>
          <w:szCs w:val="27"/>
          <w:rtl/>
        </w:rPr>
        <w:t>آسیب و آسیب</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دیدگان اجتماعی در چهارچوب قوانین و مقررات ‌ذی‌ربط </w:t>
      </w:r>
    </w:p>
    <w:p w14:paraId="34962A06" w14:textId="77777777" w:rsidR="00853E19" w:rsidRPr="0070359C" w:rsidRDefault="00853E19" w:rsidP="002015F3">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دولت مکلف است تا پایان سال دوم برنامه نسبت به تأمین نیروی انسانی متخصص و تجهیز مراکز فوریت</w:t>
      </w:r>
      <w:r w:rsidRPr="0070359C">
        <w:rPr>
          <w:rFonts w:eastAsia="Times New Roman" w:hint="cs"/>
          <w:noProof/>
          <w:color w:val="000000" w:themeColor="text1"/>
          <w:spacing w:val="-6"/>
          <w:sz w:val="27"/>
          <w:szCs w:val="27"/>
          <w:rtl/>
        </w:rPr>
        <w:softHyphen/>
        <w:t>های</w:t>
      </w:r>
      <w:r w:rsidRPr="0070359C">
        <w:rPr>
          <w:rFonts w:eastAsia="Times New Roman"/>
          <w:noProof/>
          <w:color w:val="000000" w:themeColor="text1"/>
          <w:spacing w:val="-6"/>
          <w:sz w:val="27"/>
          <w:szCs w:val="27"/>
          <w:rtl/>
        </w:rPr>
        <w:t xml:space="preserve"> اجتماع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w:t>
      </w:r>
      <w:r w:rsidRPr="0070359C">
        <w:rPr>
          <w:rFonts w:eastAsia="Times New Roman" w:hint="cs"/>
          <w:noProof/>
          <w:color w:val="000000" w:themeColor="text1"/>
          <w:spacing w:val="-6"/>
          <w:sz w:val="27"/>
          <w:szCs w:val="27"/>
          <w:rtl/>
        </w:rPr>
        <w:t>اولویت خودرو در شهرهای بالای پنجاه هزار نفر اقدام نماید.</w:t>
      </w:r>
    </w:p>
    <w:p w14:paraId="7FD6F8CD" w14:textId="77777777" w:rsidR="00853E19" w:rsidRPr="0070359C" w:rsidRDefault="00B53BD2" w:rsidP="00853E19">
      <w:pPr>
        <w:tabs>
          <w:tab w:val="left" w:pos="9071"/>
        </w:tabs>
        <w:bidi/>
        <w:spacing w:line="240" w:lineRule="auto"/>
        <w:ind w:firstLine="510"/>
        <w:jc w:val="both"/>
        <w:rPr>
          <w:rFonts w:eastAsia="Times New Roman"/>
          <w:noProof/>
          <w:color w:val="000000" w:themeColor="text1"/>
          <w:spacing w:val="-4"/>
          <w:sz w:val="27"/>
          <w:szCs w:val="27"/>
          <w:rtl/>
        </w:rPr>
      </w:pPr>
      <w:r w:rsidRPr="0070359C">
        <w:rPr>
          <w:rFonts w:eastAsia="Times New Roman" w:cs="B Zar" w:hint="cs"/>
          <w:b/>
          <w:bCs/>
          <w:noProof/>
          <w:color w:val="000000" w:themeColor="text1"/>
          <w:spacing w:val="-4"/>
          <w:sz w:val="26"/>
          <w:szCs w:val="26"/>
          <w:rtl/>
        </w:rPr>
        <w:t>ث</w:t>
      </w:r>
      <w:r w:rsidR="00853E19" w:rsidRPr="0070359C">
        <w:rPr>
          <w:rFonts w:eastAsia="Times New Roman"/>
          <w:b/>
          <w:bCs/>
          <w:noProof/>
          <w:color w:val="000000" w:themeColor="text1"/>
          <w:spacing w:val="-4"/>
          <w:sz w:val="27"/>
          <w:szCs w:val="27"/>
          <w:rtl/>
        </w:rPr>
        <w:t>-</w:t>
      </w:r>
      <w:r w:rsidR="00853E19" w:rsidRPr="0070359C">
        <w:rPr>
          <w:rFonts w:eastAsia="Times New Roman"/>
          <w:noProof/>
          <w:color w:val="000000" w:themeColor="text1"/>
          <w:spacing w:val="-4"/>
          <w:sz w:val="27"/>
          <w:szCs w:val="27"/>
          <w:rtl/>
        </w:rPr>
        <w:t xml:space="preserve"> </w:t>
      </w:r>
      <w:r w:rsidR="00853E19" w:rsidRPr="0070359C">
        <w:rPr>
          <w:rFonts w:eastAsia="Times New Roman" w:hint="cs"/>
          <w:noProof/>
          <w:color w:val="000000" w:themeColor="text1"/>
          <w:spacing w:val="-4"/>
          <w:sz w:val="27"/>
          <w:szCs w:val="27"/>
          <w:rtl/>
        </w:rPr>
        <w:t xml:space="preserve">در راستای </w:t>
      </w:r>
      <w:r w:rsidR="00853E19" w:rsidRPr="0070359C">
        <w:rPr>
          <w:rFonts w:eastAsia="Times New Roman" w:hint="eastAsia"/>
          <w:noProof/>
          <w:color w:val="000000" w:themeColor="text1"/>
          <w:spacing w:val="-4"/>
          <w:sz w:val="27"/>
          <w:szCs w:val="27"/>
          <w:rtl/>
        </w:rPr>
        <w:t>شناسا</w:t>
      </w:r>
      <w:r w:rsidR="00853E19" w:rsidRPr="0070359C">
        <w:rPr>
          <w:rFonts w:eastAsia="Times New Roman" w:hint="cs"/>
          <w:noProof/>
          <w:color w:val="000000" w:themeColor="text1"/>
          <w:spacing w:val="-4"/>
          <w:sz w:val="27"/>
          <w:szCs w:val="27"/>
          <w:rtl/>
        </w:rPr>
        <w:t>یی</w:t>
      </w:r>
      <w:r w:rsidR="00853E19" w:rsidRPr="0070359C">
        <w:rPr>
          <w:rFonts w:eastAsia="Times New Roman"/>
          <w:noProof/>
          <w:color w:val="000000" w:themeColor="text1"/>
          <w:spacing w:val="-4"/>
          <w:sz w:val="27"/>
          <w:szCs w:val="27"/>
          <w:rtl/>
        </w:rPr>
        <w:t xml:space="preserve"> </w:t>
      </w:r>
      <w:r w:rsidR="00853E19" w:rsidRPr="0070359C">
        <w:rPr>
          <w:rFonts w:eastAsia="Times New Roman" w:hint="cs"/>
          <w:noProof/>
          <w:color w:val="000000" w:themeColor="text1"/>
          <w:spacing w:val="-4"/>
          <w:sz w:val="27"/>
          <w:szCs w:val="27"/>
          <w:rtl/>
        </w:rPr>
        <w:t xml:space="preserve">و ساماندهی </w:t>
      </w:r>
      <w:r w:rsidR="00853E19" w:rsidRPr="0070359C">
        <w:rPr>
          <w:rFonts w:eastAsia="Times New Roman" w:hint="eastAsia"/>
          <w:noProof/>
          <w:color w:val="000000" w:themeColor="text1"/>
          <w:spacing w:val="-4"/>
          <w:sz w:val="27"/>
          <w:szCs w:val="27"/>
          <w:rtl/>
        </w:rPr>
        <w:t>نقاط</w:t>
      </w:r>
      <w:r w:rsidR="00853E19" w:rsidRPr="0070359C">
        <w:rPr>
          <w:rFonts w:eastAsia="Times New Roman"/>
          <w:noProof/>
          <w:color w:val="000000" w:themeColor="text1"/>
          <w:spacing w:val="-4"/>
          <w:sz w:val="27"/>
          <w:szCs w:val="27"/>
          <w:rtl/>
        </w:rPr>
        <w:t xml:space="preserve"> آس</w:t>
      </w:r>
      <w:r w:rsidR="00853E19" w:rsidRPr="0070359C">
        <w:rPr>
          <w:rFonts w:eastAsia="Times New Roman" w:hint="cs"/>
          <w:noProof/>
          <w:color w:val="000000" w:themeColor="text1"/>
          <w:spacing w:val="-4"/>
          <w:sz w:val="27"/>
          <w:szCs w:val="27"/>
          <w:rtl/>
        </w:rPr>
        <w:t>ی</w:t>
      </w:r>
      <w:r w:rsidR="00853E19" w:rsidRPr="0070359C">
        <w:rPr>
          <w:rFonts w:eastAsia="Times New Roman" w:hint="eastAsia"/>
          <w:noProof/>
          <w:color w:val="000000" w:themeColor="text1"/>
          <w:spacing w:val="-4"/>
          <w:sz w:val="27"/>
          <w:szCs w:val="27"/>
          <w:rtl/>
        </w:rPr>
        <w:t>ب‌خ</w:t>
      </w:r>
      <w:r w:rsidR="00853E19" w:rsidRPr="0070359C">
        <w:rPr>
          <w:rFonts w:eastAsia="Times New Roman" w:hint="cs"/>
          <w:noProof/>
          <w:color w:val="000000" w:themeColor="text1"/>
          <w:spacing w:val="-4"/>
          <w:sz w:val="27"/>
          <w:szCs w:val="27"/>
          <w:rtl/>
        </w:rPr>
        <w:t>ی</w:t>
      </w:r>
      <w:r w:rsidR="00853E19" w:rsidRPr="0070359C">
        <w:rPr>
          <w:rFonts w:eastAsia="Times New Roman" w:hint="eastAsia"/>
          <w:noProof/>
          <w:color w:val="000000" w:themeColor="text1"/>
          <w:spacing w:val="-4"/>
          <w:sz w:val="27"/>
          <w:szCs w:val="27"/>
          <w:rtl/>
        </w:rPr>
        <w:t>ز</w:t>
      </w:r>
      <w:r w:rsidR="00853E19" w:rsidRPr="0070359C">
        <w:rPr>
          <w:rFonts w:eastAsia="Times New Roman"/>
          <w:noProof/>
          <w:color w:val="000000" w:themeColor="text1"/>
          <w:spacing w:val="-4"/>
          <w:sz w:val="27"/>
          <w:szCs w:val="27"/>
          <w:rtl/>
        </w:rPr>
        <w:t xml:space="preserve"> و بحران‌زا</w:t>
      </w:r>
      <w:r w:rsidR="00853E19" w:rsidRPr="0070359C">
        <w:rPr>
          <w:rFonts w:eastAsia="Times New Roman" w:hint="cs"/>
          <w:noProof/>
          <w:color w:val="000000" w:themeColor="text1"/>
          <w:spacing w:val="-4"/>
          <w:sz w:val="27"/>
          <w:szCs w:val="27"/>
          <w:rtl/>
        </w:rPr>
        <w:t>ی</w:t>
      </w:r>
      <w:r w:rsidR="00853E19" w:rsidRPr="0070359C">
        <w:rPr>
          <w:rFonts w:eastAsia="Times New Roman"/>
          <w:noProof/>
          <w:color w:val="000000" w:themeColor="text1"/>
          <w:spacing w:val="-4"/>
          <w:sz w:val="27"/>
          <w:szCs w:val="27"/>
          <w:rtl/>
        </w:rPr>
        <w:t xml:space="preserve"> اجتماع</w:t>
      </w:r>
      <w:r w:rsidR="00853E19" w:rsidRPr="0070359C">
        <w:rPr>
          <w:rFonts w:eastAsia="Times New Roman" w:hint="cs"/>
          <w:noProof/>
          <w:color w:val="000000" w:themeColor="text1"/>
          <w:spacing w:val="-4"/>
          <w:sz w:val="27"/>
          <w:szCs w:val="27"/>
          <w:rtl/>
        </w:rPr>
        <w:t>ی</w:t>
      </w:r>
      <w:r w:rsidR="00853E19" w:rsidRPr="0070359C">
        <w:rPr>
          <w:rFonts w:eastAsia="Times New Roman"/>
          <w:noProof/>
          <w:color w:val="000000" w:themeColor="text1"/>
          <w:spacing w:val="-4"/>
          <w:sz w:val="27"/>
          <w:szCs w:val="27"/>
          <w:rtl/>
        </w:rPr>
        <w:t xml:space="preserve"> در </w:t>
      </w:r>
      <w:r w:rsidR="00853E19" w:rsidRPr="0070359C">
        <w:rPr>
          <w:rFonts w:eastAsia="Times New Roman" w:hint="cs"/>
          <w:noProof/>
          <w:color w:val="000000" w:themeColor="text1"/>
          <w:spacing w:val="-4"/>
          <w:sz w:val="27"/>
          <w:szCs w:val="27"/>
          <w:rtl/>
        </w:rPr>
        <w:t>بافتهای</w:t>
      </w:r>
      <w:r w:rsidR="00853E19" w:rsidRPr="0070359C">
        <w:rPr>
          <w:rFonts w:eastAsia="Times New Roman"/>
          <w:noProof/>
          <w:color w:val="000000" w:themeColor="text1"/>
          <w:spacing w:val="-4"/>
          <w:sz w:val="27"/>
          <w:szCs w:val="27"/>
          <w:rtl/>
        </w:rPr>
        <w:t xml:space="preserve"> شهر</w:t>
      </w:r>
      <w:r w:rsidR="00853E19" w:rsidRPr="0070359C">
        <w:rPr>
          <w:rFonts w:eastAsia="Times New Roman" w:hint="cs"/>
          <w:noProof/>
          <w:color w:val="000000" w:themeColor="text1"/>
          <w:spacing w:val="-4"/>
          <w:sz w:val="27"/>
          <w:szCs w:val="27"/>
          <w:rtl/>
        </w:rPr>
        <w:t>ی</w:t>
      </w:r>
      <w:r w:rsidR="00853E19" w:rsidRPr="0070359C">
        <w:rPr>
          <w:rFonts w:eastAsia="Times New Roman" w:hint="eastAsia"/>
          <w:noProof/>
          <w:color w:val="000000" w:themeColor="text1"/>
          <w:spacing w:val="-4"/>
          <w:sz w:val="27"/>
          <w:szCs w:val="27"/>
          <w:rtl/>
        </w:rPr>
        <w:t>،</w:t>
      </w:r>
      <w:r w:rsidR="00853E19" w:rsidRPr="0070359C">
        <w:rPr>
          <w:rFonts w:eastAsia="Times New Roman"/>
          <w:noProof/>
          <w:color w:val="000000" w:themeColor="text1"/>
          <w:spacing w:val="-4"/>
          <w:sz w:val="27"/>
          <w:szCs w:val="27"/>
          <w:rtl/>
        </w:rPr>
        <w:t xml:space="preserve"> حاش</w:t>
      </w:r>
      <w:r w:rsidR="00853E19" w:rsidRPr="0070359C">
        <w:rPr>
          <w:rFonts w:eastAsia="Times New Roman" w:hint="cs"/>
          <w:noProof/>
          <w:color w:val="000000" w:themeColor="text1"/>
          <w:spacing w:val="-4"/>
          <w:sz w:val="27"/>
          <w:szCs w:val="27"/>
          <w:rtl/>
        </w:rPr>
        <w:t>ی</w:t>
      </w:r>
      <w:r w:rsidR="00853E19" w:rsidRPr="0070359C">
        <w:rPr>
          <w:rFonts w:eastAsia="Times New Roman" w:hint="eastAsia"/>
          <w:noProof/>
          <w:color w:val="000000" w:themeColor="text1"/>
          <w:spacing w:val="-4"/>
          <w:sz w:val="27"/>
          <w:szCs w:val="27"/>
          <w:rtl/>
        </w:rPr>
        <w:t>ه</w:t>
      </w:r>
      <w:r w:rsidR="00853E19" w:rsidRPr="0070359C">
        <w:rPr>
          <w:rFonts w:eastAsia="Times New Roman"/>
          <w:noProof/>
          <w:color w:val="000000" w:themeColor="text1"/>
          <w:spacing w:val="-4"/>
          <w:sz w:val="27"/>
          <w:szCs w:val="27"/>
          <w:rtl/>
        </w:rPr>
        <w:t xml:space="preserve"> شهرها و</w:t>
      </w:r>
      <w:r w:rsidR="00853E19" w:rsidRPr="0070359C">
        <w:rPr>
          <w:rFonts w:eastAsia="Times New Roman"/>
          <w:noProof/>
          <w:color w:val="000000" w:themeColor="text1"/>
          <w:spacing w:val="-4"/>
          <w:sz w:val="27"/>
          <w:szCs w:val="27"/>
        </w:rPr>
        <w:t xml:space="preserve"> </w:t>
      </w:r>
      <w:r w:rsidR="00853E19" w:rsidRPr="0070359C">
        <w:rPr>
          <w:rFonts w:eastAsia="Times New Roman" w:hint="cs"/>
          <w:noProof/>
          <w:color w:val="000000" w:themeColor="text1"/>
          <w:spacing w:val="-4"/>
          <w:sz w:val="27"/>
          <w:szCs w:val="27"/>
          <w:rtl/>
        </w:rPr>
        <w:t>سکونتگاههای</w:t>
      </w:r>
      <w:r w:rsidR="00853E19" w:rsidRPr="0070359C">
        <w:rPr>
          <w:rFonts w:eastAsia="Times New Roman"/>
          <w:noProof/>
          <w:color w:val="000000" w:themeColor="text1"/>
          <w:spacing w:val="-4"/>
          <w:sz w:val="27"/>
          <w:szCs w:val="27"/>
          <w:rtl/>
        </w:rPr>
        <w:t xml:space="preserve"> غ</w:t>
      </w:r>
      <w:r w:rsidR="00853E19" w:rsidRPr="0070359C">
        <w:rPr>
          <w:rFonts w:eastAsia="Times New Roman" w:hint="cs"/>
          <w:noProof/>
          <w:color w:val="000000" w:themeColor="text1"/>
          <w:spacing w:val="-4"/>
          <w:sz w:val="27"/>
          <w:szCs w:val="27"/>
          <w:rtl/>
        </w:rPr>
        <w:t>ی</w:t>
      </w:r>
      <w:r w:rsidR="00853E19" w:rsidRPr="0070359C">
        <w:rPr>
          <w:rFonts w:eastAsia="Times New Roman" w:hint="eastAsia"/>
          <w:noProof/>
          <w:color w:val="000000" w:themeColor="text1"/>
          <w:spacing w:val="-4"/>
          <w:sz w:val="27"/>
          <w:szCs w:val="27"/>
          <w:rtl/>
        </w:rPr>
        <w:t>ررسم</w:t>
      </w:r>
      <w:r w:rsidR="00853E19" w:rsidRPr="0070359C">
        <w:rPr>
          <w:rFonts w:eastAsia="Times New Roman" w:hint="cs"/>
          <w:noProof/>
          <w:color w:val="000000" w:themeColor="text1"/>
          <w:spacing w:val="-4"/>
          <w:sz w:val="27"/>
          <w:szCs w:val="27"/>
          <w:rtl/>
        </w:rPr>
        <w:t>ی</w:t>
      </w:r>
      <w:r w:rsidR="00853E19" w:rsidRPr="0070359C">
        <w:rPr>
          <w:rFonts w:eastAsia="Times New Roman"/>
          <w:noProof/>
          <w:color w:val="000000" w:themeColor="text1"/>
          <w:spacing w:val="-4"/>
          <w:sz w:val="27"/>
          <w:szCs w:val="27"/>
          <w:rtl/>
        </w:rPr>
        <w:t xml:space="preserve"> </w:t>
      </w:r>
      <w:r w:rsidR="00853E19" w:rsidRPr="0070359C">
        <w:rPr>
          <w:rFonts w:eastAsia="Times New Roman" w:hint="cs"/>
          <w:noProof/>
          <w:color w:val="000000" w:themeColor="text1"/>
          <w:spacing w:val="-4"/>
          <w:sz w:val="27"/>
          <w:szCs w:val="27"/>
          <w:rtl/>
        </w:rPr>
        <w:t>اقدامات ذیل</w:t>
      </w:r>
      <w:r w:rsidR="00853E19" w:rsidRPr="0070359C">
        <w:rPr>
          <w:rFonts w:eastAsia="Times New Roman"/>
          <w:noProof/>
          <w:color w:val="000000" w:themeColor="text1"/>
          <w:spacing w:val="-4"/>
          <w:sz w:val="27"/>
          <w:szCs w:val="27"/>
          <w:rtl/>
        </w:rPr>
        <w:t xml:space="preserve"> </w:t>
      </w:r>
      <w:r w:rsidR="00853E19" w:rsidRPr="0070359C">
        <w:rPr>
          <w:rFonts w:eastAsia="Times New Roman"/>
          <w:color w:val="000000" w:themeColor="text1"/>
          <w:spacing w:val="-4"/>
          <w:sz w:val="26"/>
          <w:szCs w:val="26"/>
          <w:rtl/>
        </w:rPr>
        <w:t>با محور</w:t>
      </w:r>
      <w:r w:rsidR="00853E19" w:rsidRPr="0070359C">
        <w:rPr>
          <w:rFonts w:eastAsia="Times New Roman" w:hint="cs"/>
          <w:color w:val="000000" w:themeColor="text1"/>
          <w:spacing w:val="-4"/>
          <w:sz w:val="26"/>
          <w:szCs w:val="26"/>
          <w:rtl/>
        </w:rPr>
        <w:t>ی</w:t>
      </w:r>
      <w:r w:rsidR="00853E19" w:rsidRPr="0070359C">
        <w:rPr>
          <w:rFonts w:eastAsia="Times New Roman" w:hint="eastAsia"/>
          <w:color w:val="000000" w:themeColor="text1"/>
          <w:spacing w:val="-4"/>
          <w:sz w:val="26"/>
          <w:szCs w:val="26"/>
          <w:rtl/>
        </w:rPr>
        <w:t>ت</w:t>
      </w:r>
      <w:r w:rsidR="00853E19" w:rsidRPr="0070359C">
        <w:rPr>
          <w:rFonts w:eastAsia="Times New Roman"/>
          <w:color w:val="000000" w:themeColor="text1"/>
          <w:spacing w:val="-4"/>
          <w:sz w:val="26"/>
          <w:szCs w:val="26"/>
          <w:rtl/>
        </w:rPr>
        <w:t xml:space="preserve"> </w:t>
      </w:r>
      <w:r w:rsidR="00C01EFF" w:rsidRPr="0070359C">
        <w:rPr>
          <w:rFonts w:eastAsia="Times New Roman" w:hint="cs"/>
          <w:color w:val="000000" w:themeColor="text1"/>
          <w:spacing w:val="-4"/>
          <w:sz w:val="26"/>
          <w:szCs w:val="26"/>
          <w:rtl/>
        </w:rPr>
        <w:t xml:space="preserve">وزارت کشور </w:t>
      </w:r>
      <w:r w:rsidR="00853E19" w:rsidRPr="0070359C">
        <w:rPr>
          <w:rFonts w:eastAsia="Times New Roman" w:hint="cs"/>
          <w:color w:val="000000" w:themeColor="text1"/>
          <w:spacing w:val="-4"/>
          <w:sz w:val="26"/>
          <w:szCs w:val="26"/>
          <w:rtl/>
        </w:rPr>
        <w:t>از طریق سازمان تابعه ذی</w:t>
      </w:r>
      <w:r w:rsidR="00853E19" w:rsidRPr="0070359C">
        <w:rPr>
          <w:rFonts w:eastAsia="Times New Roman"/>
          <w:color w:val="000000" w:themeColor="text1"/>
          <w:spacing w:val="-4"/>
          <w:sz w:val="26"/>
          <w:szCs w:val="26"/>
          <w:rtl/>
        </w:rPr>
        <w:softHyphen/>
      </w:r>
      <w:r w:rsidR="00C01EFF" w:rsidRPr="0070359C">
        <w:rPr>
          <w:rFonts w:eastAsia="Times New Roman" w:hint="cs"/>
          <w:color w:val="000000" w:themeColor="text1"/>
          <w:spacing w:val="-4"/>
          <w:sz w:val="26"/>
          <w:szCs w:val="26"/>
          <w:rtl/>
        </w:rPr>
        <w:t>ربط</w:t>
      </w:r>
      <w:r w:rsidR="00853E19" w:rsidRPr="0070359C">
        <w:rPr>
          <w:rFonts w:eastAsia="Times New Roman"/>
          <w:color w:val="000000" w:themeColor="text1"/>
          <w:spacing w:val="-4"/>
          <w:sz w:val="26"/>
          <w:szCs w:val="26"/>
          <w:rtl/>
        </w:rPr>
        <w:t xml:space="preserve"> و استفاده حداکثر</w:t>
      </w:r>
      <w:r w:rsidR="00853E19" w:rsidRPr="0070359C">
        <w:rPr>
          <w:rFonts w:eastAsia="Times New Roman" w:hint="cs"/>
          <w:color w:val="000000" w:themeColor="text1"/>
          <w:spacing w:val="-4"/>
          <w:sz w:val="26"/>
          <w:szCs w:val="26"/>
          <w:rtl/>
        </w:rPr>
        <w:t>ی</w:t>
      </w:r>
      <w:r w:rsidR="00853E19" w:rsidRPr="0070359C">
        <w:rPr>
          <w:rFonts w:eastAsia="Times New Roman"/>
          <w:color w:val="000000" w:themeColor="text1"/>
          <w:spacing w:val="-4"/>
          <w:sz w:val="26"/>
          <w:szCs w:val="26"/>
          <w:rtl/>
        </w:rPr>
        <w:t xml:space="preserve"> از ظرف</w:t>
      </w:r>
      <w:r w:rsidR="00853E19" w:rsidRPr="0070359C">
        <w:rPr>
          <w:rFonts w:eastAsia="Times New Roman" w:hint="cs"/>
          <w:color w:val="000000" w:themeColor="text1"/>
          <w:spacing w:val="-4"/>
          <w:sz w:val="26"/>
          <w:szCs w:val="26"/>
          <w:rtl/>
        </w:rPr>
        <w:t>ی</w:t>
      </w:r>
      <w:r w:rsidR="00853E19" w:rsidRPr="0070359C">
        <w:rPr>
          <w:rFonts w:eastAsia="Times New Roman" w:hint="eastAsia"/>
          <w:color w:val="000000" w:themeColor="text1"/>
          <w:spacing w:val="-4"/>
          <w:sz w:val="26"/>
          <w:szCs w:val="26"/>
          <w:rtl/>
        </w:rPr>
        <w:t>ت</w:t>
      </w:r>
      <w:r w:rsidR="00853E19" w:rsidRPr="0070359C">
        <w:rPr>
          <w:rFonts w:eastAsia="Times New Roman"/>
          <w:color w:val="000000" w:themeColor="text1"/>
          <w:spacing w:val="-4"/>
          <w:sz w:val="26"/>
          <w:szCs w:val="26"/>
          <w:rtl/>
        </w:rPr>
        <w:t xml:space="preserve"> گروه</w:t>
      </w:r>
      <w:r w:rsidR="00853E19" w:rsidRPr="0070359C">
        <w:rPr>
          <w:rFonts w:eastAsia="Times New Roman" w:hint="cs"/>
          <w:color w:val="000000" w:themeColor="text1"/>
          <w:spacing w:val="-4"/>
          <w:sz w:val="26"/>
          <w:szCs w:val="26"/>
          <w:rtl/>
        </w:rPr>
        <w:t>های</w:t>
      </w:r>
      <w:r w:rsidR="00853E19" w:rsidRPr="0070359C">
        <w:rPr>
          <w:rFonts w:eastAsia="Times New Roman"/>
          <w:color w:val="000000" w:themeColor="text1"/>
          <w:spacing w:val="-4"/>
          <w:sz w:val="26"/>
          <w:szCs w:val="26"/>
          <w:rtl/>
        </w:rPr>
        <w:t xml:space="preserve"> جهاد</w:t>
      </w:r>
      <w:r w:rsidR="00853E19" w:rsidRPr="0070359C">
        <w:rPr>
          <w:rFonts w:eastAsia="Times New Roman" w:hint="cs"/>
          <w:color w:val="000000" w:themeColor="text1"/>
          <w:spacing w:val="-4"/>
          <w:sz w:val="26"/>
          <w:szCs w:val="26"/>
          <w:rtl/>
        </w:rPr>
        <w:t>ی</w:t>
      </w:r>
      <w:r w:rsidR="00853E19" w:rsidRPr="0070359C">
        <w:rPr>
          <w:rFonts w:eastAsia="Times New Roman" w:hint="eastAsia"/>
          <w:color w:val="000000" w:themeColor="text1"/>
          <w:spacing w:val="-4"/>
          <w:sz w:val="26"/>
          <w:szCs w:val="26"/>
          <w:rtl/>
        </w:rPr>
        <w:t>،</w:t>
      </w:r>
      <w:r w:rsidR="00853E19" w:rsidRPr="0070359C">
        <w:rPr>
          <w:rFonts w:eastAsia="Times New Roman"/>
          <w:color w:val="000000" w:themeColor="text1"/>
          <w:spacing w:val="-4"/>
          <w:sz w:val="26"/>
          <w:szCs w:val="26"/>
          <w:rtl/>
        </w:rPr>
        <w:t xml:space="preserve"> حلقه</w:t>
      </w:r>
      <w:r w:rsidR="00853E19" w:rsidRPr="0070359C">
        <w:rPr>
          <w:rFonts w:ascii="Cambria" w:eastAsia="Times New Roman" w:hAnsi="Cambria" w:cs="Cambria"/>
          <w:color w:val="000000" w:themeColor="text1"/>
          <w:spacing w:val="-4"/>
          <w:sz w:val="26"/>
          <w:szCs w:val="26"/>
          <w:rtl/>
        </w:rPr>
        <w:softHyphen/>
      </w:r>
      <w:r w:rsidR="00853E19" w:rsidRPr="0070359C">
        <w:rPr>
          <w:rFonts w:eastAsia="Times New Roman" w:hint="cs"/>
          <w:color w:val="000000" w:themeColor="text1"/>
          <w:spacing w:val="-4"/>
          <w:sz w:val="26"/>
          <w:szCs w:val="26"/>
          <w:rtl/>
        </w:rPr>
        <w:t>های</w:t>
      </w:r>
      <w:r w:rsidR="00853E19" w:rsidRPr="0070359C">
        <w:rPr>
          <w:rFonts w:eastAsia="Times New Roman"/>
          <w:color w:val="000000" w:themeColor="text1"/>
          <w:spacing w:val="-4"/>
          <w:sz w:val="26"/>
          <w:szCs w:val="26"/>
          <w:rtl/>
        </w:rPr>
        <w:t xml:space="preserve"> م</w:t>
      </w:r>
      <w:r w:rsidR="00853E19" w:rsidRPr="0070359C">
        <w:rPr>
          <w:rFonts w:eastAsia="Times New Roman" w:hint="cs"/>
          <w:color w:val="000000" w:themeColor="text1"/>
          <w:spacing w:val="-4"/>
          <w:sz w:val="26"/>
          <w:szCs w:val="26"/>
          <w:rtl/>
        </w:rPr>
        <w:t>ی</w:t>
      </w:r>
      <w:r w:rsidR="00853E19" w:rsidRPr="0070359C">
        <w:rPr>
          <w:rFonts w:eastAsia="Times New Roman" w:hint="eastAsia"/>
          <w:color w:val="000000" w:themeColor="text1"/>
          <w:spacing w:val="-4"/>
          <w:sz w:val="26"/>
          <w:szCs w:val="26"/>
          <w:rtl/>
        </w:rPr>
        <w:t>ان</w:t>
      </w:r>
      <w:r w:rsidR="00853E19" w:rsidRPr="0070359C">
        <w:rPr>
          <w:rFonts w:eastAsia="Times New Roman" w:hint="cs"/>
          <w:color w:val="000000" w:themeColor="text1"/>
          <w:spacing w:val="-4"/>
          <w:sz w:val="26"/>
          <w:szCs w:val="26"/>
          <w:rtl/>
        </w:rPr>
        <w:t>ی</w:t>
      </w:r>
      <w:r w:rsidR="00853E19" w:rsidRPr="0070359C">
        <w:rPr>
          <w:rFonts w:eastAsia="Times New Roman"/>
          <w:color w:val="000000" w:themeColor="text1"/>
          <w:spacing w:val="-4"/>
          <w:sz w:val="26"/>
          <w:szCs w:val="26"/>
          <w:rtl/>
        </w:rPr>
        <w:t xml:space="preserve"> و ساکنان از طر</w:t>
      </w:r>
      <w:r w:rsidR="00853E19" w:rsidRPr="0070359C">
        <w:rPr>
          <w:rFonts w:eastAsia="Times New Roman" w:hint="cs"/>
          <w:color w:val="000000" w:themeColor="text1"/>
          <w:spacing w:val="-4"/>
          <w:sz w:val="26"/>
          <w:szCs w:val="26"/>
          <w:rtl/>
        </w:rPr>
        <w:t>ی</w:t>
      </w:r>
      <w:r w:rsidR="00853E19" w:rsidRPr="0070359C">
        <w:rPr>
          <w:rFonts w:eastAsia="Times New Roman" w:hint="eastAsia"/>
          <w:color w:val="000000" w:themeColor="text1"/>
          <w:spacing w:val="-4"/>
          <w:sz w:val="26"/>
          <w:szCs w:val="26"/>
          <w:rtl/>
        </w:rPr>
        <w:t>ق</w:t>
      </w:r>
      <w:r w:rsidR="00853E19" w:rsidRPr="0070359C">
        <w:rPr>
          <w:rFonts w:eastAsia="Times New Roman"/>
          <w:color w:val="000000" w:themeColor="text1"/>
          <w:spacing w:val="-4"/>
          <w:sz w:val="26"/>
          <w:szCs w:val="26"/>
          <w:rtl/>
        </w:rPr>
        <w:t xml:space="preserve"> نهادها</w:t>
      </w:r>
      <w:r w:rsidR="00853E19" w:rsidRPr="0070359C">
        <w:rPr>
          <w:rFonts w:eastAsia="Times New Roman" w:hint="cs"/>
          <w:color w:val="000000" w:themeColor="text1"/>
          <w:spacing w:val="-4"/>
          <w:sz w:val="26"/>
          <w:szCs w:val="26"/>
          <w:rtl/>
        </w:rPr>
        <w:t>ی</w:t>
      </w:r>
      <w:r w:rsidR="00853E19" w:rsidRPr="0070359C">
        <w:rPr>
          <w:rFonts w:eastAsia="Times New Roman"/>
          <w:color w:val="000000" w:themeColor="text1"/>
          <w:spacing w:val="-4"/>
          <w:sz w:val="26"/>
          <w:szCs w:val="26"/>
          <w:rtl/>
        </w:rPr>
        <w:t xml:space="preserve"> پ</w:t>
      </w:r>
      <w:r w:rsidR="00853E19" w:rsidRPr="0070359C">
        <w:rPr>
          <w:rFonts w:eastAsia="Times New Roman" w:hint="cs"/>
          <w:color w:val="000000" w:themeColor="text1"/>
          <w:spacing w:val="-4"/>
          <w:sz w:val="26"/>
          <w:szCs w:val="26"/>
          <w:rtl/>
        </w:rPr>
        <w:t>ی</w:t>
      </w:r>
      <w:r w:rsidR="00853E19" w:rsidRPr="0070359C">
        <w:rPr>
          <w:rFonts w:eastAsia="Times New Roman" w:hint="eastAsia"/>
          <w:color w:val="000000" w:themeColor="text1"/>
          <w:spacing w:val="-4"/>
          <w:sz w:val="26"/>
          <w:szCs w:val="26"/>
          <w:rtl/>
        </w:rPr>
        <w:t>شرفت</w:t>
      </w:r>
      <w:r w:rsidR="00853E19" w:rsidRPr="0070359C">
        <w:rPr>
          <w:rFonts w:eastAsia="Times New Roman"/>
          <w:color w:val="000000" w:themeColor="text1"/>
          <w:spacing w:val="-4"/>
          <w:sz w:val="26"/>
          <w:szCs w:val="26"/>
          <w:rtl/>
        </w:rPr>
        <w:t xml:space="preserve"> و توسعه محل</w:t>
      </w:r>
      <w:r w:rsidR="00150B9B" w:rsidRPr="0070359C">
        <w:rPr>
          <w:rFonts w:eastAsia="Times New Roman" w:hint="cs"/>
          <w:color w:val="000000" w:themeColor="text1"/>
          <w:spacing w:val="-4"/>
          <w:sz w:val="26"/>
          <w:szCs w:val="26"/>
          <w:rtl/>
        </w:rPr>
        <w:t>ی مردمی قانونی،</w:t>
      </w:r>
      <w:r w:rsidR="00150B9B" w:rsidRPr="0070359C">
        <w:rPr>
          <w:rFonts w:hint="cs"/>
          <w:noProof/>
          <w:color w:val="000000" w:themeColor="text1"/>
          <w:spacing w:val="-4"/>
          <w:sz w:val="26"/>
          <w:szCs w:val="26"/>
          <w:rtl/>
          <w:lang w:bidi="fa-IR"/>
        </w:rPr>
        <w:t xml:space="preserve"> با هماهنگی سازمان بسیج مستضعفین</w:t>
      </w:r>
      <w:r w:rsidR="00150B9B" w:rsidRPr="0070359C">
        <w:rPr>
          <w:rFonts w:eastAsia="Times New Roman" w:hint="cs"/>
          <w:color w:val="000000" w:themeColor="text1"/>
          <w:spacing w:val="-4"/>
          <w:sz w:val="26"/>
          <w:szCs w:val="26"/>
          <w:rtl/>
        </w:rPr>
        <w:t xml:space="preserve"> </w:t>
      </w:r>
      <w:r w:rsidR="00853E19" w:rsidRPr="0070359C">
        <w:rPr>
          <w:rFonts w:eastAsia="Times New Roman" w:hint="cs"/>
          <w:color w:val="000000" w:themeColor="text1"/>
          <w:spacing w:val="-4"/>
          <w:sz w:val="26"/>
          <w:szCs w:val="26"/>
          <w:rtl/>
        </w:rPr>
        <w:t>و با رعایت قوانین</w:t>
      </w:r>
      <w:r w:rsidR="00853E19" w:rsidRPr="0070359C">
        <w:rPr>
          <w:rFonts w:eastAsia="Times New Roman" w:hint="cs"/>
          <w:noProof/>
          <w:color w:val="000000" w:themeColor="text1"/>
          <w:spacing w:val="-4"/>
          <w:sz w:val="27"/>
          <w:szCs w:val="27"/>
          <w:rtl/>
        </w:rPr>
        <w:t xml:space="preserve"> در </w:t>
      </w:r>
      <w:r w:rsidR="00853E19" w:rsidRPr="0070359C">
        <w:rPr>
          <w:rFonts w:eastAsia="Times New Roman" w:hint="eastAsia"/>
          <w:noProof/>
          <w:color w:val="000000" w:themeColor="text1"/>
          <w:spacing w:val="-4"/>
          <w:sz w:val="27"/>
          <w:szCs w:val="27"/>
          <w:rtl/>
        </w:rPr>
        <w:t>ا</w:t>
      </w:r>
      <w:r w:rsidR="00853E19" w:rsidRPr="0070359C">
        <w:rPr>
          <w:rFonts w:eastAsia="Times New Roman" w:hint="cs"/>
          <w:noProof/>
          <w:color w:val="000000" w:themeColor="text1"/>
          <w:spacing w:val="-4"/>
          <w:sz w:val="27"/>
          <w:szCs w:val="27"/>
          <w:rtl/>
        </w:rPr>
        <w:t>ی</w:t>
      </w:r>
      <w:r w:rsidR="00853E19" w:rsidRPr="0070359C">
        <w:rPr>
          <w:rFonts w:eastAsia="Times New Roman" w:hint="eastAsia"/>
          <w:noProof/>
          <w:color w:val="000000" w:themeColor="text1"/>
          <w:spacing w:val="-4"/>
          <w:sz w:val="27"/>
          <w:szCs w:val="27"/>
          <w:rtl/>
        </w:rPr>
        <w:t>ن</w:t>
      </w:r>
      <w:r w:rsidR="00853E19" w:rsidRPr="0070359C">
        <w:rPr>
          <w:rFonts w:eastAsia="Times New Roman"/>
          <w:noProof/>
          <w:color w:val="000000" w:themeColor="text1"/>
          <w:spacing w:val="-4"/>
          <w:sz w:val="27"/>
          <w:szCs w:val="27"/>
          <w:rtl/>
        </w:rPr>
        <w:t xml:space="preserve"> مناطق </w:t>
      </w:r>
      <w:r w:rsidR="00853E19" w:rsidRPr="0070359C">
        <w:rPr>
          <w:rFonts w:eastAsia="Times New Roman" w:hint="cs"/>
          <w:noProof/>
          <w:color w:val="000000" w:themeColor="text1"/>
          <w:spacing w:val="-4"/>
          <w:sz w:val="27"/>
          <w:szCs w:val="27"/>
          <w:rtl/>
        </w:rPr>
        <w:t>صورت می</w:t>
      </w:r>
      <w:r w:rsidR="00853E19" w:rsidRPr="0070359C">
        <w:rPr>
          <w:rFonts w:eastAsia="Times New Roman"/>
          <w:noProof/>
          <w:color w:val="000000" w:themeColor="text1"/>
          <w:spacing w:val="-4"/>
          <w:sz w:val="27"/>
          <w:szCs w:val="27"/>
          <w:rtl/>
        </w:rPr>
        <w:softHyphen/>
      </w:r>
      <w:r w:rsidR="00853E19" w:rsidRPr="0070359C">
        <w:rPr>
          <w:rFonts w:eastAsia="Times New Roman" w:hint="cs"/>
          <w:noProof/>
          <w:color w:val="000000" w:themeColor="text1"/>
          <w:spacing w:val="-4"/>
          <w:sz w:val="27"/>
          <w:szCs w:val="27"/>
          <w:rtl/>
        </w:rPr>
        <w:t xml:space="preserve">گیرد: </w:t>
      </w:r>
    </w:p>
    <w:p w14:paraId="7513BB64" w14:textId="77777777" w:rsidR="00853E19" w:rsidRPr="0070359C" w:rsidRDefault="00853E19" w:rsidP="002015F3">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شناسایی مؤلفه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کالبدی، جمعیت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شناختی، اقتصادی، اجتماعی و فرهنگی ساکنان این مناطق و ثبت اطلاعات مربوط در سامانه مدیریت آسیبهای اجتماعی 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رعایت</w:t>
      </w:r>
      <w:r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ها و اطلاعات ملي </w:t>
      </w:r>
      <w:r w:rsidRPr="0070359C">
        <w:rPr>
          <w:rFonts w:eastAsia="Times New Roman" w:hint="cs"/>
          <w:noProof/>
          <w:color w:val="000000" w:themeColor="text1"/>
          <w:spacing w:val="-6"/>
          <w:sz w:val="27"/>
          <w:szCs w:val="27"/>
          <w:rtl/>
        </w:rPr>
        <w:t>تا پایان سال دوم برنامه</w:t>
      </w:r>
    </w:p>
    <w:p w14:paraId="1108F35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کاهش عوامل طرد و محرومیت</w:t>
      </w:r>
      <w:r w:rsidRPr="0070359C">
        <w:rPr>
          <w:rFonts w:eastAsia="Times New Roman"/>
          <w:noProof/>
          <w:color w:val="000000" w:themeColor="text1"/>
          <w:spacing w:val="-6"/>
          <w:sz w:val="27"/>
          <w:szCs w:val="27"/>
          <w:rtl/>
        </w:rPr>
        <w:t xml:space="preserve"> اجتماع</w:t>
      </w:r>
      <w:r w:rsidRPr="0070359C">
        <w:rPr>
          <w:rFonts w:eastAsia="Times New Roman" w:hint="cs"/>
          <w:noProof/>
          <w:color w:val="000000" w:themeColor="text1"/>
          <w:spacing w:val="-6"/>
          <w:sz w:val="27"/>
          <w:szCs w:val="27"/>
          <w:rtl/>
        </w:rPr>
        <w:t>ی، توانمندسازی اقشار و گروههای آسیب‌دیده اجتماعی و بهبود کیفیت زندگی ساکنان در این مناطق</w:t>
      </w:r>
      <w:r w:rsidRPr="0070359C">
        <w:rPr>
          <w:rFonts w:eastAsia="Times New Roman" w:hint="cs"/>
          <w:color w:val="000000" w:themeColor="text1"/>
          <w:spacing w:val="-4"/>
          <w:sz w:val="26"/>
          <w:szCs w:val="26"/>
          <w:rtl/>
        </w:rPr>
        <w:t xml:space="preserve"> با رعایت موازین شرعی</w:t>
      </w:r>
    </w:p>
    <w:p w14:paraId="1F6B84B5" w14:textId="77777777" w:rsidR="00853E19" w:rsidRPr="0070359C" w:rsidRDefault="00853E19" w:rsidP="003F157C">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وزارت کشور مکلف است نسبت به ساماندهی سازمان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مردم</w:t>
      </w:r>
      <w:r w:rsidR="00BC5D41"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نهاد و نیز نهادهای پیشرفت و توسعه محلی مردمی به‌منظور توانمندسازی محلات و رفع فقر و محرومیت و کاهش آسیبهای اجتماعی و رونق تولید و اشتغال و ارتقای سطح معیشت، پیش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بینی یا ایجاد تمهیدات لازم و حمایت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معنوی و کمکهای مادی و کمکهای فنی و اعتباری و تأمین امکانات و تسهیلات، اقدام قانونی به</w:t>
      </w:r>
      <w:r w:rsidR="003F157C"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عمل آورد.</w:t>
      </w:r>
    </w:p>
    <w:p w14:paraId="7ACEC727"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تقویت همبستگی، مشارکت و احساس تعلق ساکنان از طریق تعیین و اجرای برنامه‌های فرهنگی- اجتماعی جمعی</w:t>
      </w:r>
    </w:p>
    <w:p w14:paraId="69BB143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w:t>
      </w:r>
      <w:r w:rsidRPr="0070359C">
        <w:rPr>
          <w:rFonts w:eastAsia="Times New Roman"/>
          <w:noProof/>
          <w:color w:val="000000" w:themeColor="text1"/>
          <w:spacing w:val="6"/>
          <w:sz w:val="27"/>
          <w:szCs w:val="27"/>
          <w:rtl/>
        </w:rPr>
        <w:t>در راستای مردمی</w:t>
      </w:r>
      <w:r w:rsidRPr="0070359C">
        <w:rPr>
          <w:rFonts w:eastAsia="Times New Roman"/>
          <w:noProof/>
          <w:color w:val="000000" w:themeColor="text1"/>
          <w:spacing w:val="6"/>
          <w:sz w:val="27"/>
          <w:szCs w:val="27"/>
          <w:rtl/>
        </w:rPr>
        <w:softHyphen/>
        <w:t>سازی و استفاده بهینه از امکانات دولت و نقش</w:t>
      </w:r>
      <w:r w:rsidRPr="0070359C">
        <w:rPr>
          <w:rFonts w:eastAsia="Times New Roman"/>
          <w:noProof/>
          <w:color w:val="000000" w:themeColor="text1"/>
          <w:spacing w:val="6"/>
          <w:sz w:val="27"/>
          <w:szCs w:val="27"/>
          <w:rtl/>
        </w:rPr>
        <w:softHyphen/>
        <w:t>آفرینی مردم در حل بحران</w:t>
      </w:r>
      <w:r w:rsidR="00364F51" w:rsidRPr="0070359C">
        <w:rPr>
          <w:rFonts w:eastAsia="Times New Roman"/>
          <w:noProof/>
          <w:color w:val="000000" w:themeColor="text1"/>
          <w:spacing w:val="6"/>
          <w:sz w:val="27"/>
          <w:szCs w:val="27"/>
          <w:rtl/>
        </w:rPr>
        <w:softHyphen/>
      </w:r>
      <w:r w:rsidRPr="0070359C">
        <w:rPr>
          <w:rFonts w:eastAsia="Times New Roman"/>
          <w:noProof/>
          <w:color w:val="000000" w:themeColor="text1"/>
          <w:spacing w:val="6"/>
          <w:sz w:val="27"/>
          <w:szCs w:val="27"/>
          <w:rtl/>
        </w:rPr>
        <w:t>ها،</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آسیبها و چالشهای محلات بحرانی و در معرض آسیب</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آیین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نامه نحوه مداخله یکپارچه دستگاههای اجرا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ی</w:t>
      </w:r>
      <w:r w:rsidRPr="0070359C">
        <w:rPr>
          <w:rFonts w:eastAsia="Times New Roman" w:hint="cs"/>
          <w:noProof/>
          <w:color w:val="000000" w:themeColor="text1"/>
          <w:spacing w:val="6"/>
          <w:sz w:val="27"/>
          <w:szCs w:val="27"/>
          <w:rtl/>
        </w:rPr>
        <w:t>، مؤسسات و نهادهای عمومی غیردولتی، سازمان بهزیستی کشور</w:t>
      </w:r>
      <w:r w:rsidRPr="0070359C">
        <w:rPr>
          <w:rFonts w:eastAsia="Times New Roman"/>
          <w:noProof/>
          <w:color w:val="000000" w:themeColor="text1"/>
          <w:spacing w:val="6"/>
          <w:sz w:val="27"/>
          <w:szCs w:val="27"/>
          <w:rtl/>
        </w:rPr>
        <w:t xml:space="preserve"> در محلات و حاشیه شهرها با استفاده از ظرفیت حلقه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های میانی توسط وزارت کشور</w:t>
      </w:r>
      <w:r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با همکاری قرارگاه</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قرب بقیه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الله تهیه</w:t>
      </w:r>
      <w:r w:rsidRPr="0070359C">
        <w:rPr>
          <w:rFonts w:eastAsia="Times New Roman" w:hint="cs"/>
          <w:noProof/>
          <w:color w:val="000000" w:themeColor="text1"/>
          <w:spacing w:val="6"/>
          <w:sz w:val="27"/>
          <w:szCs w:val="27"/>
          <w:rtl/>
        </w:rPr>
        <w:t xml:space="preserve"> می‌شود</w:t>
      </w:r>
      <w:r w:rsidRPr="0070359C">
        <w:rPr>
          <w:rFonts w:eastAsia="Times New Roman"/>
          <w:noProof/>
          <w:color w:val="000000" w:themeColor="text1"/>
          <w:spacing w:val="6"/>
          <w:sz w:val="27"/>
          <w:szCs w:val="27"/>
          <w:rtl/>
        </w:rPr>
        <w:t xml:space="preserve"> و به‌تصویب </w:t>
      </w:r>
      <w:r w:rsidRPr="0070359C">
        <w:rPr>
          <w:rFonts w:eastAsia="Times New Roman" w:hint="cs"/>
          <w:noProof/>
          <w:color w:val="000000" w:themeColor="text1"/>
          <w:spacing w:val="6"/>
          <w:sz w:val="27"/>
          <w:szCs w:val="27"/>
          <w:rtl/>
        </w:rPr>
        <w:t>هیأت</w:t>
      </w:r>
      <w:r w:rsidRPr="0070359C">
        <w:rPr>
          <w:rFonts w:eastAsia="Times New Roman"/>
          <w:noProof/>
          <w:color w:val="000000" w:themeColor="text1"/>
          <w:spacing w:val="6"/>
          <w:sz w:val="27"/>
          <w:szCs w:val="27"/>
          <w:rtl/>
        </w:rPr>
        <w:t xml:space="preserve"> وزیران می‌رسد</w:t>
      </w:r>
      <w:r w:rsidRPr="0070359C">
        <w:rPr>
          <w:rFonts w:eastAsia="Times New Roman" w:hint="cs"/>
          <w:noProof/>
          <w:color w:val="000000" w:themeColor="text1"/>
          <w:spacing w:val="6"/>
          <w:sz w:val="27"/>
          <w:szCs w:val="27"/>
          <w:rtl/>
        </w:rPr>
        <w:t>.</w:t>
      </w:r>
    </w:p>
    <w:p w14:paraId="49041F62" w14:textId="77777777" w:rsidR="00853E19" w:rsidRPr="0070359C" w:rsidRDefault="00B53BD2"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4"/>
          <w:sz w:val="27"/>
          <w:szCs w:val="27"/>
          <w:rtl/>
        </w:rPr>
        <w:t>ج</w:t>
      </w:r>
      <w:r w:rsidR="00853E19" w:rsidRPr="0070359C">
        <w:rPr>
          <w:rFonts w:eastAsia="Times New Roman"/>
          <w:b/>
          <w:bCs/>
          <w:noProof/>
          <w:color w:val="000000" w:themeColor="text1"/>
          <w:spacing w:val="-4"/>
          <w:sz w:val="27"/>
          <w:szCs w:val="27"/>
          <w:rtl/>
        </w:rPr>
        <w:t>-</w:t>
      </w:r>
      <w:r w:rsidR="00853E19" w:rsidRPr="0070359C">
        <w:rPr>
          <w:rFonts w:eastAsia="Times New Roman"/>
          <w:noProof/>
          <w:color w:val="000000" w:themeColor="text1"/>
          <w:spacing w:val="-6"/>
          <w:sz w:val="27"/>
          <w:szCs w:val="27"/>
          <w:rtl/>
        </w:rPr>
        <w:t xml:space="preserve"> جلوگ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از توسعه حاش</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ه‌نش</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با رو</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کرد</w:t>
      </w:r>
      <w:r w:rsidR="00853E19" w:rsidRPr="0070359C">
        <w:rPr>
          <w:rFonts w:eastAsia="Times New Roman"/>
          <w:noProof/>
          <w:color w:val="000000" w:themeColor="text1"/>
          <w:spacing w:val="-6"/>
          <w:sz w:val="27"/>
          <w:szCs w:val="27"/>
          <w:rtl/>
        </w:rPr>
        <w:t xml:space="preserve"> تقو</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ک</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ف</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زندگ</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ساکنین</w:t>
      </w:r>
      <w:r w:rsidR="00853E19" w:rsidRPr="0070359C">
        <w:rPr>
          <w:rFonts w:eastAsia="Times New Roman"/>
          <w:noProof/>
          <w:color w:val="000000" w:themeColor="text1"/>
          <w:spacing w:val="-6"/>
          <w:sz w:val="27"/>
          <w:szCs w:val="27"/>
          <w:rtl/>
        </w:rPr>
        <w:t xml:space="preserve"> کانون‌ها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مهاجرفرست (مهاجرت معکوس) </w:t>
      </w:r>
      <w:r w:rsidR="00853E19" w:rsidRPr="0070359C">
        <w:rPr>
          <w:rFonts w:eastAsia="Times New Roman" w:hint="cs"/>
          <w:noProof/>
          <w:color w:val="000000" w:themeColor="text1"/>
          <w:spacing w:val="-6"/>
          <w:sz w:val="27"/>
          <w:szCs w:val="27"/>
          <w:rtl/>
        </w:rPr>
        <w:t>از طریق</w:t>
      </w:r>
      <w:r w:rsidR="00853E19" w:rsidRPr="0070359C">
        <w:rPr>
          <w:rFonts w:eastAsia="Times New Roman"/>
          <w:noProof/>
          <w:color w:val="000000" w:themeColor="text1"/>
          <w:spacing w:val="-6"/>
          <w:sz w:val="27"/>
          <w:szCs w:val="27"/>
          <w:rtl/>
        </w:rPr>
        <w:t xml:space="preserve"> توز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ع</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یکپارچه و مناسب منابع و امکانات </w:t>
      </w:r>
      <w:r w:rsidR="00853E19" w:rsidRPr="0070359C">
        <w:rPr>
          <w:rFonts w:eastAsia="Times New Roman" w:hint="eastAsia"/>
          <w:noProof/>
          <w:color w:val="000000" w:themeColor="text1"/>
          <w:spacing w:val="-6"/>
          <w:sz w:val="27"/>
          <w:szCs w:val="27"/>
          <w:rtl/>
        </w:rPr>
        <w:t>متناسب</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با شاخص محرومیت توسط سازمان و با همکاری وزارت کشور، شهرداریها، قوه قضائیه، وزارت راه و شهرسازی و بنیاد مسکن انقلاب اسلامی، بنیاد مستضعفان، ستاد اجرائی فرمان حضرت امام (ره) و سازمان بسیج سازندگی در چهارچوب</w:t>
      </w:r>
      <w:r w:rsidR="00853E19" w:rsidRPr="0070359C">
        <w:rPr>
          <w:rFonts w:eastAsia="Times New Roman"/>
          <w:noProof/>
          <w:color w:val="000000" w:themeColor="text1"/>
          <w:spacing w:val="-6"/>
          <w:sz w:val="27"/>
          <w:szCs w:val="27"/>
          <w:rtl/>
        </w:rPr>
        <w:t xml:space="preserve"> اسناد و </w:t>
      </w:r>
      <w:r w:rsidR="00853E19" w:rsidRPr="0070359C">
        <w:rPr>
          <w:rFonts w:eastAsia="Times New Roman" w:hint="cs"/>
          <w:noProof/>
          <w:color w:val="000000" w:themeColor="text1"/>
          <w:spacing w:val="-6"/>
          <w:sz w:val="27"/>
          <w:szCs w:val="27"/>
          <w:rtl/>
        </w:rPr>
        <w:t xml:space="preserve">مقررات مربوط و </w:t>
      </w:r>
      <w:r w:rsidR="00853E19" w:rsidRPr="0070359C">
        <w:rPr>
          <w:rFonts w:eastAsia="Times New Roman" w:hint="eastAsia"/>
          <w:noProof/>
          <w:color w:val="000000" w:themeColor="text1"/>
          <w:spacing w:val="-6"/>
          <w:sz w:val="27"/>
          <w:szCs w:val="27"/>
          <w:rtl/>
        </w:rPr>
        <w:t>مصوبات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شورای‌عالی</w:t>
      </w:r>
      <w:r w:rsidR="00853E19" w:rsidRPr="0070359C">
        <w:rPr>
          <w:rFonts w:eastAsia="Times New Roman"/>
          <w:noProof/>
          <w:color w:val="000000" w:themeColor="text1"/>
          <w:spacing w:val="-6"/>
          <w:sz w:val="27"/>
          <w:szCs w:val="27"/>
          <w:rtl/>
        </w:rPr>
        <w:t xml:space="preserve"> آما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w:t>
      </w:r>
      <w:r w:rsidR="00853E19" w:rsidRPr="0070359C">
        <w:rPr>
          <w:rFonts w:eastAsia="Times New Roman"/>
          <w:noProof/>
          <w:color w:val="000000" w:themeColor="text1"/>
          <w:spacing w:val="-6"/>
          <w:sz w:val="27"/>
          <w:szCs w:val="27"/>
          <w:rtl/>
        </w:rPr>
        <w:t xml:space="preserve"> سرزم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p>
    <w:p w14:paraId="3E34C76C" w14:textId="77777777" w:rsidR="00853E19" w:rsidRPr="0070359C" w:rsidRDefault="00B53BD2" w:rsidP="00853E19">
      <w:pPr>
        <w:tabs>
          <w:tab w:val="left" w:pos="9071"/>
        </w:tabs>
        <w:bidi/>
        <w:spacing w:line="240" w:lineRule="auto"/>
        <w:ind w:firstLine="510"/>
        <w:jc w:val="both"/>
        <w:rPr>
          <w:rFonts w:eastAsia="Times New Roman"/>
          <w:noProof/>
          <w:color w:val="000000" w:themeColor="text1"/>
          <w:spacing w:val="-10"/>
          <w:sz w:val="27"/>
          <w:szCs w:val="27"/>
          <w:rtl/>
        </w:rPr>
      </w:pPr>
      <w:r w:rsidRPr="0070359C">
        <w:rPr>
          <w:rFonts w:eastAsia="Times New Roman" w:cs="B Zar" w:hint="cs"/>
          <w:b/>
          <w:bCs/>
          <w:noProof/>
          <w:color w:val="000000" w:themeColor="text1"/>
          <w:spacing w:val="-4"/>
          <w:sz w:val="27"/>
          <w:szCs w:val="27"/>
          <w:rtl/>
        </w:rPr>
        <w:t>چ</w:t>
      </w:r>
      <w:r w:rsidR="00853E19" w:rsidRPr="0070359C">
        <w:rPr>
          <w:rFonts w:eastAsia="Times New Roman" w:hint="cs"/>
          <w:b/>
          <w:bCs/>
          <w:noProof/>
          <w:color w:val="000000" w:themeColor="text1"/>
          <w:spacing w:val="-10"/>
          <w:sz w:val="27"/>
          <w:szCs w:val="27"/>
          <w:rtl/>
        </w:rPr>
        <w:t>-</w:t>
      </w:r>
      <w:r w:rsidR="00853E19" w:rsidRPr="0070359C">
        <w:rPr>
          <w:rFonts w:eastAsia="Times New Roman" w:hint="cs"/>
          <w:noProof/>
          <w:color w:val="000000" w:themeColor="text1"/>
          <w:spacing w:val="-10"/>
          <w:sz w:val="27"/>
          <w:szCs w:val="27"/>
          <w:rtl/>
        </w:rPr>
        <w:t xml:space="preserve"> در راستای ارتقای سلامت اجتماعی و امنیت کشور در مقابل تهدید مواد مخدر، روانگردان</w:t>
      </w:r>
      <w:r w:rsidR="00853E19" w:rsidRPr="0070359C">
        <w:rPr>
          <w:rFonts w:eastAsia="Times New Roman"/>
          <w:noProof/>
          <w:color w:val="000000" w:themeColor="text1"/>
          <w:spacing w:val="-10"/>
          <w:sz w:val="27"/>
          <w:szCs w:val="27"/>
          <w:rtl/>
        </w:rPr>
        <w:softHyphen/>
      </w:r>
      <w:r w:rsidR="00853E19" w:rsidRPr="0070359C">
        <w:rPr>
          <w:rFonts w:eastAsia="Times New Roman" w:hint="cs"/>
          <w:noProof/>
          <w:color w:val="000000" w:themeColor="text1"/>
          <w:spacing w:val="-10"/>
          <w:sz w:val="27"/>
          <w:szCs w:val="27"/>
          <w:rtl/>
        </w:rPr>
        <w:t>ها و اعتیاد اقدامات ذیل در چهارچوب سیاست</w:t>
      </w:r>
      <w:r w:rsidR="00853E19" w:rsidRPr="0070359C">
        <w:rPr>
          <w:rFonts w:eastAsia="Times New Roman"/>
          <w:noProof/>
          <w:color w:val="000000" w:themeColor="text1"/>
          <w:spacing w:val="-10"/>
          <w:sz w:val="27"/>
          <w:szCs w:val="27"/>
          <w:rtl/>
        </w:rPr>
        <w:softHyphen/>
      </w:r>
      <w:r w:rsidR="00853E19" w:rsidRPr="0070359C">
        <w:rPr>
          <w:rFonts w:eastAsia="Times New Roman" w:hint="cs"/>
          <w:noProof/>
          <w:color w:val="000000" w:themeColor="text1"/>
          <w:spacing w:val="-10"/>
          <w:sz w:val="27"/>
          <w:szCs w:val="27"/>
          <w:rtl/>
        </w:rPr>
        <w:t>های کلی مبارزه با مواد مخدر و قانون مبارزه با مواد مخدر مصوب 3/8/1367 با اصلاحات و الحاقات بعدی انجام می</w:t>
      </w:r>
      <w:r w:rsidR="00853E19" w:rsidRPr="0070359C">
        <w:rPr>
          <w:rFonts w:eastAsia="Times New Roman"/>
          <w:noProof/>
          <w:color w:val="000000" w:themeColor="text1"/>
          <w:spacing w:val="-10"/>
          <w:sz w:val="27"/>
          <w:szCs w:val="27"/>
          <w:rtl/>
        </w:rPr>
        <w:softHyphen/>
      </w:r>
      <w:r w:rsidR="00853E19" w:rsidRPr="0070359C">
        <w:rPr>
          <w:rFonts w:eastAsia="Times New Roman" w:hint="cs"/>
          <w:noProof/>
          <w:color w:val="000000" w:themeColor="text1"/>
          <w:spacing w:val="-10"/>
          <w:sz w:val="27"/>
          <w:szCs w:val="27"/>
          <w:rtl/>
        </w:rPr>
        <w:t xml:space="preserve">پذیرد: </w:t>
      </w:r>
    </w:p>
    <w:p w14:paraId="09D34564" w14:textId="77777777" w:rsidR="00853E19" w:rsidRPr="0070359C" w:rsidRDefault="00853E19" w:rsidP="003F157C">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ستاد مبارزه با مواد مخدر مکلف است با همکاری وزارتخانه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آموزش و پرورش، علوم، تحقیقات و فناوری، بهداشت، درمان و آموزش پزشکی، تعاون، کار و رفاه اجتماعی، فرهنگ و ارشاد اسلامی و ورزش و جوانان، سازمان صدا و سیمای جمهوری اسلامی ایران، دانشگاه آزاد اسلامی و سایر مؤسسات و مراکز آموزشی غیردولتی نسبت به اجرای برنامه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فعالیت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پیشگیری از اعتیاد با بهره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گیری از شیوه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علمی و فناوری</w:t>
      </w:r>
      <w:r w:rsidR="00BC5D41"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های نوین در محیط</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آموزشی، کاری، خانواده و محلات شهری و روستایی با اولویت جمعیت دانش</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آموزی و دانشجویی کشور با هدف کاهش ده درصدی (10%) نرخ شیوع اعتیاد در پایان برنامه نسبت به سال اول برنامه اقدام و گزارش اقدامات به</w:t>
      </w:r>
      <w:r w:rsidR="003F157C"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عمل آمده را به تفکیک دستگاههای مجری به</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کمیسیون</w:t>
      </w:r>
      <w:r w:rsidR="005B16DE"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اجتماعی و امور داخلی کشور و شوراها</w:t>
      </w:r>
      <w:r w:rsidR="005B16DE" w:rsidRPr="0070359C">
        <w:rPr>
          <w:rFonts w:eastAsia="Times New Roman" w:hint="cs"/>
          <w:noProof/>
          <w:color w:val="000000" w:themeColor="text1"/>
          <w:spacing w:val="-6"/>
          <w:sz w:val="27"/>
          <w:szCs w:val="27"/>
          <w:rtl/>
        </w:rPr>
        <w:t>ی</w:t>
      </w:r>
      <w:r w:rsidRPr="0070359C">
        <w:rPr>
          <w:rFonts w:eastAsia="Times New Roman" w:hint="cs"/>
          <w:noProof/>
          <w:color w:val="000000" w:themeColor="text1"/>
          <w:spacing w:val="-6"/>
          <w:sz w:val="27"/>
          <w:szCs w:val="27"/>
          <w:rtl/>
        </w:rPr>
        <w:t xml:space="preserve"> مجلس هر شش</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ماه</w:t>
      </w:r>
      <w:r w:rsidR="00DC4FF6" w:rsidRPr="0070359C">
        <w:rPr>
          <w:rFonts w:eastAsia="Times New Roman" w:hint="cs"/>
          <w:noProof/>
          <w:color w:val="000000" w:themeColor="text1"/>
          <w:spacing w:val="-6"/>
          <w:sz w:val="27"/>
          <w:szCs w:val="27"/>
          <w:rtl/>
        </w:rPr>
        <w:t xml:space="preserve"> یک‌بار </w:t>
      </w:r>
      <w:r w:rsidRPr="0070359C">
        <w:rPr>
          <w:rFonts w:eastAsia="Times New Roman" w:hint="cs"/>
          <w:noProof/>
          <w:color w:val="000000" w:themeColor="text1"/>
          <w:spacing w:val="-6"/>
          <w:sz w:val="27"/>
          <w:szCs w:val="27"/>
          <w:rtl/>
        </w:rPr>
        <w:t>ارسال نماید.</w:t>
      </w:r>
    </w:p>
    <w:p w14:paraId="0919C7ED" w14:textId="77777777" w:rsidR="00853E19" w:rsidRPr="0070359C" w:rsidRDefault="00853E19" w:rsidP="0028167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ستاد مبارزه با مواد مخدر مکلف است با همکاری دستگاههای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صلاح قانونی از جمله سازمان بهزیستی کشور، سازمان زندان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اقدامات تأمینی و تربیتی کشور و وزارت بهداشت، درمان و آموزش پزشکی با رعایت قوانین، با بهره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گیری از ظرفیت سازمان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مردم‌نهاد و بخش خصوصی و با اجرای برنامه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علمی و فعالیت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های استاندارد و اثربخش در حوزه درمان، بازتوانی و کاهش آسیب معتادان نسبت به گسترش کمّی و کیفی مراکز درمان و کاهش آسیب و ارتقای خدمات </w:t>
      </w:r>
      <w:r w:rsidRPr="0070359C">
        <w:rPr>
          <w:rFonts w:eastAsia="Times New Roman"/>
          <w:noProof/>
          <w:color w:val="000000" w:themeColor="text1"/>
          <w:spacing w:val="-6"/>
          <w:sz w:val="27"/>
          <w:szCs w:val="27"/>
          <w:rtl/>
        </w:rPr>
        <w:t>به</w:t>
      </w:r>
      <w:r w:rsidRPr="0070359C">
        <w:rPr>
          <w:rFonts w:eastAsia="Times New Roman"/>
          <w:noProof/>
          <w:color w:val="000000" w:themeColor="text1"/>
          <w:spacing w:val="-6"/>
          <w:sz w:val="27"/>
          <w:szCs w:val="27"/>
          <w:rtl/>
        </w:rPr>
        <w:softHyphen/>
        <w:t>گونه</w:t>
      </w:r>
      <w:r w:rsidRPr="0070359C">
        <w:rPr>
          <w:rFonts w:eastAsia="Times New Roman"/>
          <w:noProof/>
          <w:color w:val="000000" w:themeColor="text1"/>
          <w:spacing w:val="-6"/>
          <w:sz w:val="27"/>
          <w:szCs w:val="27"/>
          <w:rtl/>
        </w:rPr>
        <w:softHyphen/>
        <w:t xml:space="preserve">ای اقدام کند که میزان </w:t>
      </w:r>
      <w:r w:rsidRPr="0070359C">
        <w:rPr>
          <w:rFonts w:eastAsia="Times New Roman" w:hint="cs"/>
          <w:noProof/>
          <w:color w:val="000000" w:themeColor="text1"/>
          <w:spacing w:val="-6"/>
          <w:sz w:val="27"/>
          <w:szCs w:val="27"/>
          <w:rtl/>
        </w:rPr>
        <w:t>معتادان بهبودیافته</w:t>
      </w:r>
      <w:r w:rsidRPr="0070359C">
        <w:rPr>
          <w:rFonts w:eastAsia="Times New Roman"/>
          <w:noProof/>
          <w:color w:val="000000" w:themeColor="text1"/>
          <w:spacing w:val="-6"/>
          <w:sz w:val="27"/>
          <w:szCs w:val="27"/>
          <w:rtl/>
        </w:rPr>
        <w:t xml:space="preserve"> نسبت به سال شروع برنامه سالانه </w:t>
      </w:r>
      <w:r w:rsidRPr="0070359C">
        <w:rPr>
          <w:rFonts w:eastAsia="Times New Roman" w:hint="cs"/>
          <w:noProof/>
          <w:color w:val="000000" w:themeColor="text1"/>
          <w:spacing w:val="-6"/>
          <w:sz w:val="27"/>
          <w:szCs w:val="27"/>
          <w:rtl/>
        </w:rPr>
        <w:t>یک</w:t>
      </w:r>
      <w:r w:rsidRPr="0070359C">
        <w:rPr>
          <w:rFonts w:eastAsia="Times New Roman"/>
          <w:noProof/>
          <w:color w:val="000000" w:themeColor="text1"/>
          <w:spacing w:val="-6"/>
          <w:sz w:val="27"/>
          <w:szCs w:val="27"/>
          <w:rtl/>
        </w:rPr>
        <w:t xml:space="preserve"> درصد</w:t>
      </w:r>
      <w:r w:rsidRPr="0070359C">
        <w:rPr>
          <w:rFonts w:eastAsia="Times New Roman" w:hint="cs"/>
          <w:noProof/>
          <w:color w:val="000000" w:themeColor="text1"/>
          <w:spacing w:val="-6"/>
          <w:sz w:val="27"/>
          <w:szCs w:val="27"/>
          <w:rtl/>
        </w:rPr>
        <w:t xml:space="preserve"> (1%)</w:t>
      </w:r>
      <w:r w:rsidRPr="0070359C">
        <w:rPr>
          <w:rFonts w:eastAsia="Times New Roman"/>
          <w:noProof/>
          <w:color w:val="000000" w:themeColor="text1"/>
          <w:spacing w:val="-6"/>
          <w:sz w:val="27"/>
          <w:szCs w:val="27"/>
          <w:rtl/>
        </w:rPr>
        <w:t xml:space="preserve"> افزایش یابد</w:t>
      </w:r>
      <w:r w:rsidRPr="0070359C">
        <w:rPr>
          <w:rFonts w:eastAsia="Times New Roman" w:hint="cs"/>
          <w:noProof/>
          <w:color w:val="000000" w:themeColor="text1"/>
          <w:spacing w:val="-6"/>
          <w:sz w:val="27"/>
          <w:szCs w:val="27"/>
          <w:rtl/>
        </w:rPr>
        <w:t xml:space="preserve">. ستاد مزبور </w:t>
      </w:r>
      <w:r w:rsidR="00281679"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گزارش اقدامات به</w:t>
      </w:r>
      <w:r w:rsidR="003F157C"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عمل آمده را به تفکیک دستگاههای مجری به کمیسیون</w:t>
      </w:r>
      <w:r w:rsidRPr="0070359C">
        <w:rPr>
          <w:rFonts w:eastAsia="Times New Roman"/>
          <w:noProof/>
          <w:color w:val="000000" w:themeColor="text1"/>
          <w:spacing w:val="-6"/>
          <w:sz w:val="27"/>
          <w:szCs w:val="27"/>
          <w:rtl/>
        </w:rPr>
        <w:softHyphen/>
      </w:r>
      <w:r w:rsidR="005B16DE" w:rsidRPr="0070359C">
        <w:rPr>
          <w:rFonts w:eastAsia="Times New Roman" w:hint="cs"/>
          <w:noProof/>
          <w:color w:val="000000" w:themeColor="text1"/>
          <w:spacing w:val="-6"/>
          <w:sz w:val="27"/>
          <w:szCs w:val="27"/>
          <w:rtl/>
        </w:rPr>
        <w:t>های اجتماعی،</w:t>
      </w:r>
      <w:r w:rsidRPr="0070359C">
        <w:rPr>
          <w:rFonts w:eastAsia="Times New Roman" w:hint="cs"/>
          <w:noProof/>
          <w:color w:val="000000" w:themeColor="text1"/>
          <w:spacing w:val="-6"/>
          <w:sz w:val="27"/>
          <w:szCs w:val="27"/>
          <w:rtl/>
        </w:rPr>
        <w:t xml:space="preserve"> امور داخلی کشور و شوراها و بهداشت و درمان مجلس هر شش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w:t>
      </w:r>
      <w:r w:rsidR="00DC4FF6" w:rsidRPr="0070359C">
        <w:rPr>
          <w:rFonts w:eastAsia="Times New Roman" w:hint="cs"/>
          <w:noProof/>
          <w:color w:val="000000" w:themeColor="text1"/>
          <w:spacing w:val="-6"/>
          <w:sz w:val="27"/>
          <w:szCs w:val="27"/>
          <w:rtl/>
        </w:rPr>
        <w:t xml:space="preserve"> یک‌بار </w:t>
      </w:r>
      <w:r w:rsidRPr="0070359C">
        <w:rPr>
          <w:rFonts w:eastAsia="Times New Roman" w:hint="cs"/>
          <w:noProof/>
          <w:color w:val="000000" w:themeColor="text1"/>
          <w:spacing w:val="-6"/>
          <w:sz w:val="27"/>
          <w:szCs w:val="27"/>
          <w:rtl/>
        </w:rPr>
        <w:t>ارسال نماید.</w:t>
      </w:r>
    </w:p>
    <w:p w14:paraId="3D178439" w14:textId="77777777" w:rsidR="004B1375" w:rsidRPr="0070359C" w:rsidRDefault="00853E19" w:rsidP="005B16DE">
      <w:pPr>
        <w:tabs>
          <w:tab w:val="left" w:pos="9071"/>
        </w:tabs>
        <w:bidi/>
        <w:spacing w:line="240" w:lineRule="auto"/>
        <w:ind w:firstLine="510"/>
        <w:jc w:val="both"/>
        <w:rPr>
          <w:rFonts w:eastAsia="Times New Roman"/>
          <w:noProof/>
          <w:color w:val="000000" w:themeColor="text1"/>
          <w:spacing w:val="-6"/>
          <w:sz w:val="26"/>
          <w:szCs w:val="26"/>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xml:space="preserve">- </w:t>
      </w:r>
    </w:p>
    <w:p w14:paraId="4A38503B" w14:textId="77777777" w:rsidR="00853E19" w:rsidRPr="0070359C" w:rsidRDefault="004B1375" w:rsidP="004B1375">
      <w:pPr>
        <w:tabs>
          <w:tab w:val="left" w:pos="9071"/>
        </w:tabs>
        <w:bidi/>
        <w:spacing w:line="240" w:lineRule="auto"/>
        <w:ind w:firstLine="510"/>
        <w:jc w:val="both"/>
        <w:rPr>
          <w:rFonts w:eastAsia="Times New Roman"/>
          <w:noProof/>
          <w:color w:val="000000" w:themeColor="text1"/>
          <w:spacing w:val="-6"/>
          <w:sz w:val="26"/>
          <w:szCs w:val="26"/>
          <w:rtl/>
        </w:rPr>
      </w:pPr>
      <w:r w:rsidRPr="0070359C">
        <w:rPr>
          <w:rFonts w:eastAsia="Times New Roman" w:hint="cs"/>
          <w:noProof/>
          <w:color w:val="000000" w:themeColor="text1"/>
          <w:spacing w:val="-6"/>
          <w:sz w:val="26"/>
          <w:szCs w:val="26"/>
          <w:rtl/>
        </w:rPr>
        <w:t xml:space="preserve">1-3- </w:t>
      </w:r>
      <w:r w:rsidR="00853E19" w:rsidRPr="0070359C">
        <w:rPr>
          <w:rFonts w:eastAsia="Times New Roman" w:hint="cs"/>
          <w:noProof/>
          <w:color w:val="000000" w:themeColor="text1"/>
          <w:spacing w:val="-6"/>
          <w:sz w:val="27"/>
          <w:szCs w:val="27"/>
          <w:rtl/>
        </w:rPr>
        <w:t>ستاد مبارزه با مواد مخدر مکلف است ‌به‌منظور ضربه زدن به بنیان‌های مالی و اقتصادی قاچاقچیان، پیگیری کشف، ش</w:t>
      </w:r>
      <w:r w:rsidR="00CB6565" w:rsidRPr="0070359C">
        <w:rPr>
          <w:rFonts w:eastAsia="Times New Roman" w:hint="cs"/>
          <w:noProof/>
          <w:color w:val="000000" w:themeColor="text1"/>
          <w:spacing w:val="-6"/>
          <w:sz w:val="27"/>
          <w:szCs w:val="27"/>
          <w:rtl/>
        </w:rPr>
        <w:t>ناسایی اموال منقول و غیرمنقول</w:t>
      </w:r>
      <w:r w:rsidR="00853E19" w:rsidRPr="0070359C">
        <w:rPr>
          <w:rFonts w:eastAsia="Times New Roman" w:hint="cs"/>
          <w:noProof/>
          <w:color w:val="000000" w:themeColor="text1"/>
          <w:spacing w:val="-6"/>
          <w:sz w:val="27"/>
          <w:szCs w:val="27"/>
          <w:rtl/>
        </w:rPr>
        <w:t xml:space="preserve"> قاچاقچیان و شبکه‌های تولید، توزیع و انتقال موادمخدر، روانگردان‌ها و پیش‌سازها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ویژه سرباندها و سرشبکه‌ها) در داخل و خارج از کشور از طریق مراجع ذی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صلاح قانونی اقدام کند. </w:t>
      </w:r>
    </w:p>
    <w:p w14:paraId="6D6AB2E2" w14:textId="77777777" w:rsidR="00853E19" w:rsidRPr="0070359C" w:rsidRDefault="004B1375" w:rsidP="00281679">
      <w:pPr>
        <w:tabs>
          <w:tab w:val="left" w:pos="9071"/>
        </w:tabs>
        <w:bidi/>
        <w:spacing w:line="240" w:lineRule="auto"/>
        <w:ind w:firstLine="510"/>
        <w:jc w:val="both"/>
        <w:rPr>
          <w:rFonts w:eastAsia="Times New Roman"/>
          <w:noProof/>
          <w:color w:val="000000" w:themeColor="text1"/>
          <w:spacing w:val="-10"/>
          <w:sz w:val="27"/>
          <w:szCs w:val="27"/>
          <w:rtl/>
        </w:rPr>
      </w:pPr>
      <w:r w:rsidRPr="0070359C">
        <w:rPr>
          <w:rFonts w:eastAsia="Times New Roman" w:hint="cs"/>
          <w:noProof/>
          <w:color w:val="000000" w:themeColor="text1"/>
          <w:spacing w:val="-10"/>
          <w:sz w:val="27"/>
          <w:szCs w:val="27"/>
          <w:rtl/>
        </w:rPr>
        <w:t xml:space="preserve">2-3- </w:t>
      </w:r>
      <w:r w:rsidR="00853E19" w:rsidRPr="0070359C">
        <w:rPr>
          <w:rFonts w:eastAsia="Times New Roman" w:hint="cs"/>
          <w:noProof/>
          <w:color w:val="000000" w:themeColor="text1"/>
          <w:spacing w:val="-10"/>
          <w:sz w:val="27"/>
          <w:szCs w:val="27"/>
          <w:rtl/>
        </w:rPr>
        <w:t xml:space="preserve">قوه قضائیه </w:t>
      </w:r>
      <w:r w:rsidR="00281679" w:rsidRPr="0070359C">
        <w:rPr>
          <w:rFonts w:eastAsia="Times New Roman" w:hint="cs"/>
          <w:noProof/>
          <w:color w:val="000000" w:themeColor="text1"/>
          <w:spacing w:val="-10"/>
          <w:sz w:val="27"/>
          <w:szCs w:val="27"/>
          <w:rtl/>
        </w:rPr>
        <w:t xml:space="preserve">مکلف </w:t>
      </w:r>
      <w:r w:rsidR="00853E19" w:rsidRPr="0070359C">
        <w:rPr>
          <w:rFonts w:eastAsia="Times New Roman" w:hint="cs"/>
          <w:noProof/>
          <w:color w:val="000000" w:themeColor="text1"/>
          <w:spacing w:val="-10"/>
          <w:sz w:val="27"/>
          <w:szCs w:val="27"/>
          <w:rtl/>
        </w:rPr>
        <w:t xml:space="preserve">است نسبت به کاهش اطاله دادرسی و جمعیت کیفری در تعیین تکلیف پرونده‌های مرتبط و صدور رأی قطعی در کوتاه‌ترین زمان ممکن اقدام نماید. </w:t>
      </w:r>
    </w:p>
    <w:p w14:paraId="315D84EF" w14:textId="77777777" w:rsidR="00853E19" w:rsidRPr="0070359C" w:rsidRDefault="004B1375" w:rsidP="00832D6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3-3- </w:t>
      </w:r>
      <w:r w:rsidR="00853E19" w:rsidRPr="0070359C">
        <w:rPr>
          <w:rFonts w:eastAsia="Times New Roman" w:hint="cs"/>
          <w:noProof/>
          <w:color w:val="000000" w:themeColor="text1"/>
          <w:spacing w:val="-6"/>
          <w:sz w:val="27"/>
          <w:szCs w:val="27"/>
          <w:rtl/>
        </w:rPr>
        <w:t>جریمه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های مربوط به قانون مبارزه با موادمخدر و اصلاحات و الحاقات بعدی آن، پس از</w:t>
      </w:r>
      <w:r w:rsidR="00CB6565" w:rsidRPr="0070359C">
        <w:rPr>
          <w:rFonts w:eastAsia="Times New Roman" w:hint="cs"/>
          <w:noProof/>
          <w:color w:val="000000" w:themeColor="text1"/>
          <w:spacing w:val="-6"/>
          <w:sz w:val="27"/>
          <w:szCs w:val="27"/>
          <w:rtl/>
        </w:rPr>
        <w:t xml:space="preserve"> گردش خزانه در قالب بودجه سنواتی‌،</w:t>
      </w:r>
      <w:r w:rsidR="00853E19" w:rsidRPr="0070359C">
        <w:rPr>
          <w:rFonts w:eastAsia="Times New Roman" w:hint="cs"/>
          <w:noProof/>
          <w:color w:val="000000" w:themeColor="text1"/>
          <w:spacing w:val="-6"/>
          <w:sz w:val="27"/>
          <w:szCs w:val="27"/>
          <w:rtl/>
        </w:rPr>
        <w:t xml:space="preserve"> بر اساس مصوبه ستاد، منطبق بر قوانین و </w:t>
      </w:r>
      <w:r w:rsidR="00832D66" w:rsidRPr="0070359C">
        <w:rPr>
          <w:rFonts w:eastAsia="Times New Roman" w:hint="cs"/>
          <w:noProof/>
          <w:color w:val="000000" w:themeColor="text1"/>
          <w:spacing w:val="-6"/>
          <w:sz w:val="27"/>
          <w:szCs w:val="27"/>
          <w:rtl/>
        </w:rPr>
        <w:t>با</w:t>
      </w:r>
      <w:r w:rsidR="00D30E53"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مبادله موافقتنامه سازمان با دستگاههای اجرائی مربوط، در اختیار دستگاههای اجرائی ‌ذی‌ربط قرار می‌گیرد.</w:t>
      </w:r>
    </w:p>
    <w:p w14:paraId="6BC18FFA" w14:textId="77777777" w:rsidR="00853E19" w:rsidRPr="0070359C" w:rsidRDefault="00853E19" w:rsidP="006A44DD">
      <w:pPr>
        <w:tabs>
          <w:tab w:val="left" w:pos="9071"/>
        </w:tabs>
        <w:bidi/>
        <w:spacing w:line="240" w:lineRule="auto"/>
        <w:ind w:firstLine="510"/>
        <w:jc w:val="both"/>
        <w:rPr>
          <w:rFonts w:eastAsia="Times New Roman"/>
          <w:noProof/>
          <w:color w:val="000000" w:themeColor="text1"/>
          <w:spacing w:val="-2"/>
          <w:sz w:val="27"/>
          <w:szCs w:val="27"/>
          <w:rtl/>
        </w:rPr>
      </w:pPr>
      <w:r w:rsidRPr="0070359C">
        <w:rPr>
          <w:rFonts w:eastAsia="Times New Roman" w:cs="B Zar" w:hint="cs"/>
          <w:b/>
          <w:bCs/>
          <w:noProof/>
          <w:color w:val="000000" w:themeColor="text1"/>
          <w:spacing w:val="-6"/>
          <w:sz w:val="27"/>
          <w:szCs w:val="27"/>
          <w:rtl/>
        </w:rPr>
        <w:t>4</w:t>
      </w:r>
      <w:r w:rsidRPr="0070359C">
        <w:rPr>
          <w:rFonts w:eastAsia="Times New Roman" w:hint="cs"/>
          <w:noProof/>
          <w:color w:val="000000" w:themeColor="text1"/>
          <w:spacing w:val="-2"/>
          <w:sz w:val="27"/>
          <w:szCs w:val="27"/>
          <w:rtl/>
        </w:rPr>
        <w:t xml:space="preserve">- وزارت کشور با همکاری ستاد کل نیروهای </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 xml:space="preserve">مسلح مکلف است </w:t>
      </w:r>
      <w:r w:rsidR="00FE024C" w:rsidRPr="0070359C">
        <w:rPr>
          <w:rFonts w:ascii="B Lotus" w:hAnsi="B Lotus" w:hint="cs"/>
          <w:color w:val="000000" w:themeColor="text1"/>
          <w:spacing w:val="-2"/>
          <w:sz w:val="26"/>
          <w:szCs w:val="26"/>
          <w:rtl/>
        </w:rPr>
        <w:t>در سقف منابع مصوب قانونی</w:t>
      </w:r>
      <w:r w:rsidR="00FE024C" w:rsidRPr="0070359C">
        <w:rPr>
          <w:rFonts w:eastAsia="Times New Roman" w:hint="cs"/>
          <w:noProof/>
          <w:color w:val="000000" w:themeColor="text1"/>
          <w:spacing w:val="-2"/>
          <w:sz w:val="27"/>
          <w:szCs w:val="27"/>
          <w:rtl/>
        </w:rPr>
        <w:t xml:space="preserve"> </w:t>
      </w:r>
      <w:r w:rsidRPr="0070359C">
        <w:rPr>
          <w:rFonts w:eastAsia="Times New Roman" w:hint="cs"/>
          <w:noProof/>
          <w:color w:val="000000" w:themeColor="text1"/>
          <w:spacing w:val="-2"/>
          <w:sz w:val="27"/>
          <w:szCs w:val="27"/>
          <w:rtl/>
        </w:rPr>
        <w:t>از طریق هوشمندسازی، انسداد و پایش (کنترل) سخت‌افزاری و نرم</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افزاری مرزهای زمینی، هوایی و دریایی کشور به</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ویژه مرزهای شرقی، نسبت به ایجاد امنیت پایدار در مناطق مرزی و جلوگیری از قاچاق، عرضه و انتقال (ترانزیت) مواد مخدر و روانگردان</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 xml:space="preserve">ها به داخل کشور </w:t>
      </w:r>
      <w:r w:rsidR="002A2378" w:rsidRPr="0070359C">
        <w:rPr>
          <w:rFonts w:eastAsia="Times New Roman" w:hint="cs"/>
          <w:noProof/>
          <w:color w:val="000000" w:themeColor="text1"/>
          <w:spacing w:val="-2"/>
          <w:sz w:val="27"/>
          <w:szCs w:val="27"/>
          <w:rtl/>
        </w:rPr>
        <w:t>اقدام نماید</w:t>
      </w:r>
      <w:r w:rsidR="00D30E53" w:rsidRPr="0070359C">
        <w:rPr>
          <w:rFonts w:eastAsia="Times New Roman" w:hint="cs"/>
          <w:noProof/>
          <w:color w:val="000000" w:themeColor="text1"/>
          <w:spacing w:val="-2"/>
          <w:sz w:val="27"/>
          <w:szCs w:val="27"/>
          <w:rtl/>
        </w:rPr>
        <w:t xml:space="preserve"> </w:t>
      </w:r>
      <w:r w:rsidRPr="0070359C">
        <w:rPr>
          <w:rFonts w:eastAsia="Times New Roman" w:hint="cs"/>
          <w:noProof/>
          <w:color w:val="000000" w:themeColor="text1"/>
          <w:spacing w:val="-2"/>
          <w:sz w:val="27"/>
          <w:szCs w:val="27"/>
          <w:rtl/>
        </w:rPr>
        <w:t>به</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نحوی که سالانه میزان کشفیات مواد مخدر و روانگردان</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 xml:space="preserve">ها در مناطق شرق و حاشیه شرق کشور به میزان حداقل پنج </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درصد (5%) نسبت به سال پایه (1401) افزایش یابد.</w:t>
      </w:r>
    </w:p>
    <w:p w14:paraId="7BBD4AC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eastAsia="Times New Roman" w:hint="cs"/>
          <w:noProof/>
          <w:color w:val="000000" w:themeColor="text1"/>
          <w:spacing w:val="-6"/>
          <w:sz w:val="27"/>
          <w:szCs w:val="27"/>
          <w:rtl/>
        </w:rPr>
        <w:t>- ستاد مبارزه با مواد مخدر مکلف است در راستای سیاست</w:t>
      </w:r>
      <w:r w:rsidR="003F157C"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گذاری و انجام اقدامات دقیق، عینی و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موقع در زمینه پیشگیری، درمان و بازتوانی معتادان، مطالعات شیوع</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شناسی اعتیاد را سالانه به شکل منظم اجرا کند.</w:t>
      </w:r>
    </w:p>
    <w:p w14:paraId="27EA8FEF" w14:textId="77777777" w:rsidR="00853E19" w:rsidRPr="0070359C" w:rsidRDefault="002B6D9B" w:rsidP="0028167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4"/>
          <w:sz w:val="27"/>
          <w:szCs w:val="27"/>
          <w:rtl/>
        </w:rPr>
        <w:t>ح</w:t>
      </w:r>
      <w:r w:rsidR="00853E19" w:rsidRPr="0070359C">
        <w:rPr>
          <w:rFonts w:eastAsia="Times New Roman"/>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به‌منظور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شناسا</w:t>
      </w:r>
      <w:r w:rsidR="00853E19" w:rsidRPr="0070359C">
        <w:rPr>
          <w:rFonts w:eastAsia="Times New Roman" w:hint="cs"/>
          <w:noProof/>
          <w:color w:val="000000" w:themeColor="text1"/>
          <w:spacing w:val="-6"/>
          <w:sz w:val="27"/>
          <w:szCs w:val="27"/>
          <w:rtl/>
        </w:rPr>
        <w:t>یی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پ</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از</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قاچاق</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کالا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ارز</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تکم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ل</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اطلاعات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سامانه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شناسا</w:t>
      </w:r>
      <w:r w:rsidR="00853E19" w:rsidRPr="0070359C">
        <w:rPr>
          <w:rFonts w:eastAsia="Times New Roman" w:hint="cs"/>
          <w:noProof/>
          <w:color w:val="000000" w:themeColor="text1"/>
          <w:spacing w:val="-6"/>
          <w:sz w:val="27"/>
          <w:szCs w:val="27"/>
          <w:rtl/>
        </w:rPr>
        <w:t>یی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مبارزه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قاچاق</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کالا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ارز</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موضوع</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تبصره</w:t>
      </w:r>
      <w:r w:rsidR="00853E19" w:rsidRPr="0070359C">
        <w:rPr>
          <w:rFonts w:eastAsia="Times New Roman"/>
          <w:noProof/>
          <w:color w:val="000000" w:themeColor="text1"/>
          <w:spacing w:val="-6"/>
          <w:sz w:val="27"/>
          <w:szCs w:val="27"/>
          <w:rtl/>
        </w:rPr>
        <w:t xml:space="preserve"> (۳) </w:t>
      </w:r>
      <w:r w:rsidR="00853E19" w:rsidRPr="0070359C">
        <w:rPr>
          <w:rFonts w:eastAsia="Times New Roman" w:hint="eastAsia"/>
          <w:noProof/>
          <w:color w:val="000000" w:themeColor="text1"/>
          <w:spacing w:val="-6"/>
          <w:sz w:val="27"/>
          <w:szCs w:val="27"/>
          <w:rtl/>
        </w:rPr>
        <w:t>ماده</w:t>
      </w:r>
      <w:r w:rsidR="00853E19" w:rsidRPr="0070359C">
        <w:rPr>
          <w:rFonts w:eastAsia="Times New Roman"/>
          <w:noProof/>
          <w:color w:val="000000" w:themeColor="text1"/>
          <w:spacing w:val="-6"/>
          <w:sz w:val="27"/>
          <w:szCs w:val="27"/>
          <w:rtl/>
        </w:rPr>
        <w:t xml:space="preserve"> (۵) </w:t>
      </w:r>
      <w:r w:rsidR="00853E19" w:rsidRPr="0070359C">
        <w:rPr>
          <w:rFonts w:eastAsia="Times New Roman" w:hint="eastAsia"/>
          <w:noProof/>
          <w:color w:val="000000" w:themeColor="text1"/>
          <w:spacing w:val="-6"/>
          <w:sz w:val="27"/>
          <w:szCs w:val="27"/>
          <w:rtl/>
        </w:rPr>
        <w:t>قانون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مبارزه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قاچاق</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کالا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ارز،</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قوه‌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قضائ</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سازمان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ثبت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اسناد</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املاک</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کشور</w:t>
      </w:r>
      <w:r w:rsidR="00853E19" w:rsidRPr="0070359C">
        <w:rPr>
          <w:rFonts w:eastAsia="Times New Roman"/>
          <w:noProof/>
          <w:color w:val="000000" w:themeColor="text1"/>
          <w:spacing w:val="-6"/>
          <w:sz w:val="27"/>
          <w:szCs w:val="27"/>
          <w:rtl/>
        </w:rPr>
        <w:t xml:space="preserve"> </w:t>
      </w:r>
      <w:r w:rsidR="00281679" w:rsidRPr="0070359C">
        <w:rPr>
          <w:rFonts w:eastAsia="Times New Roman" w:hint="cs"/>
          <w:noProof/>
          <w:color w:val="000000" w:themeColor="text1"/>
          <w:spacing w:val="-6"/>
          <w:sz w:val="27"/>
          <w:szCs w:val="27"/>
          <w:rtl/>
        </w:rPr>
        <w:t xml:space="preserve">مکلفند </w:t>
      </w:r>
      <w:r w:rsidR="00853E19" w:rsidRPr="0070359C">
        <w:rPr>
          <w:rFonts w:eastAsia="Times New Roman" w:hint="eastAsia"/>
          <w:noProof/>
          <w:color w:val="000000" w:themeColor="text1"/>
          <w:spacing w:val="-6"/>
          <w:sz w:val="27"/>
          <w:szCs w:val="27"/>
          <w:rtl/>
        </w:rPr>
        <w:t>حداکثر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ظرف</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شش‌ماه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از</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لازم</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الاجرا شدن </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قانون،</w:t>
      </w:r>
      <w:r w:rsidR="00853E19" w:rsidRPr="0070359C">
        <w:rPr>
          <w:rFonts w:eastAsia="Times New Roman" w:hint="cs"/>
          <w:color w:val="000000" w:themeColor="text1"/>
          <w:sz w:val="26"/>
          <w:szCs w:val="26"/>
          <w:rtl/>
          <w:lang w:bidi="fa-IR"/>
        </w:rPr>
        <w:t xml:space="preserve"> با</w:t>
      </w:r>
      <w:r w:rsidR="00853E19" w:rsidRPr="0070359C">
        <w:rPr>
          <w:rFonts w:eastAsia="Times New Roman"/>
          <w:color w:val="000000" w:themeColor="text1"/>
          <w:sz w:val="26"/>
          <w:szCs w:val="26"/>
          <w:rtl/>
          <w:lang w:bidi="fa-IR"/>
        </w:rPr>
        <w:t xml:space="preserve"> </w:t>
      </w:r>
      <w:r w:rsidR="00853E19" w:rsidRPr="0070359C">
        <w:rPr>
          <w:rFonts w:eastAsia="Times New Roman" w:hint="cs"/>
          <w:color w:val="000000" w:themeColor="text1"/>
          <w:sz w:val="26"/>
          <w:szCs w:val="26"/>
          <w:rtl/>
          <w:lang w:bidi="fa-IR"/>
        </w:rPr>
        <w:t>رعایت</w:t>
      </w:r>
      <w:r w:rsidR="00853E19" w:rsidRPr="0070359C">
        <w:rPr>
          <w:rFonts w:eastAsia="Times New Roman"/>
          <w:color w:val="000000" w:themeColor="text1"/>
          <w:sz w:val="26"/>
          <w:szCs w:val="26"/>
          <w:rtl/>
          <w:lang w:bidi="fa-IR"/>
        </w:rPr>
        <w:t xml:space="preserve"> قانون مديريت داده</w:t>
      </w:r>
      <w:r w:rsidR="00853E19" w:rsidRPr="0070359C">
        <w:rPr>
          <w:rFonts w:eastAsia="Times New Roman"/>
          <w:color w:val="000000" w:themeColor="text1"/>
          <w:sz w:val="26"/>
          <w:szCs w:val="26"/>
          <w:rtl/>
          <w:lang w:bidi="fa-IR"/>
        </w:rPr>
        <w:softHyphen/>
        <w:t>ها و اطلاعات ملي</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علاوه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تبادل</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برخط</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اطلاعات،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امکان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استعلام</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برخط</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کل</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سوابق</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محکوم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قطع</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ز</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اطلاعات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متهمان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قاچاق</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اعسار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محکومان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قاچاق</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محاکم</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حقوق</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فر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ز</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کل</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اجرائ</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ثبت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قضائ</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ذکر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موضوع</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پرونده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نوع</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زان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محکوم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اطلاعات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اجرا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احکام</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پرونده‌ها،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شامل</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زان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محکوم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پرداخت</w:t>
      </w:r>
      <w:r w:rsidR="00853E19" w:rsidRPr="0070359C">
        <w:rPr>
          <w:rFonts w:eastAsia="Times New Roman"/>
          <w:noProof/>
          <w:color w:val="000000" w:themeColor="text1"/>
          <w:spacing w:val="-6"/>
          <w:sz w:val="27"/>
          <w:szCs w:val="27"/>
          <w:rtl/>
        </w:rPr>
        <w:softHyphen/>
      </w:r>
      <w:r w:rsidR="00853E19" w:rsidRPr="0070359C">
        <w:rPr>
          <w:rFonts w:eastAsia="Times New Roman" w:hint="eastAsia"/>
          <w:noProof/>
          <w:color w:val="000000" w:themeColor="text1"/>
          <w:spacing w:val="-6"/>
          <w:sz w:val="27"/>
          <w:szCs w:val="27"/>
          <w:rtl/>
        </w:rPr>
        <w:t>شده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پرداخت</w:t>
      </w:r>
      <w:r w:rsidR="00853E19" w:rsidRPr="0070359C">
        <w:rPr>
          <w:rFonts w:eastAsia="Times New Roman"/>
          <w:noProof/>
          <w:color w:val="000000" w:themeColor="text1"/>
          <w:spacing w:val="-6"/>
          <w:sz w:val="27"/>
          <w:szCs w:val="27"/>
          <w:rtl/>
        </w:rPr>
        <w:softHyphen/>
      </w:r>
      <w:r w:rsidR="00853E19" w:rsidRPr="0070359C">
        <w:rPr>
          <w:rFonts w:eastAsia="Times New Roman" w:hint="eastAsia"/>
          <w:noProof/>
          <w:color w:val="000000" w:themeColor="text1"/>
          <w:spacing w:val="-6"/>
          <w:sz w:val="27"/>
          <w:szCs w:val="27"/>
          <w:rtl/>
        </w:rPr>
        <w:t>نشده،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وضع</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اعسار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احکام</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مربوط،</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قرارها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تأمين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فر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تأم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softHyphen/>
      </w:r>
      <w:r w:rsidR="00853E19" w:rsidRPr="0070359C">
        <w:rPr>
          <w:rFonts w:eastAsia="Times New Roman" w:hint="eastAsia"/>
          <w:noProof/>
          <w:color w:val="000000" w:themeColor="text1"/>
          <w:spacing w:val="-6"/>
          <w:sz w:val="27"/>
          <w:szCs w:val="27"/>
          <w:rtl/>
        </w:rPr>
        <w:t>خواسته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صادر</w:t>
      </w:r>
      <w:r w:rsidR="00853E19" w:rsidRPr="0070359C">
        <w:rPr>
          <w:rFonts w:eastAsia="Times New Roman" w:hint="cs"/>
          <w:noProof/>
          <w:color w:val="000000" w:themeColor="text1"/>
          <w:spacing w:val="-6"/>
          <w:sz w:val="27"/>
          <w:szCs w:val="27"/>
          <w:rtl/>
        </w:rPr>
        <w:t>شد</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اموال</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توق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ف</w:t>
      </w:r>
      <w:r w:rsidR="00853E19" w:rsidRPr="0070359C">
        <w:rPr>
          <w:rFonts w:eastAsia="Times New Roman"/>
          <w:noProof/>
          <w:color w:val="000000" w:themeColor="text1"/>
          <w:spacing w:val="-6"/>
          <w:sz w:val="27"/>
          <w:szCs w:val="27"/>
          <w:rtl/>
        </w:rPr>
        <w:softHyphen/>
      </w:r>
      <w:r w:rsidR="00853E19" w:rsidRPr="0070359C">
        <w:rPr>
          <w:rFonts w:eastAsia="Times New Roman" w:hint="eastAsia"/>
          <w:noProof/>
          <w:color w:val="000000" w:themeColor="text1"/>
          <w:spacing w:val="-6"/>
          <w:sz w:val="27"/>
          <w:szCs w:val="27"/>
          <w:rtl/>
        </w:rPr>
        <w:t>شده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اجرا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تأم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کل</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اطلاعات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توق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ف</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اموال</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اسناد</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متهمان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محکومان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قاچاق</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محاکم</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قضائ</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دوا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اجرا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ثبت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وضع</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فا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تعهدات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اشخاص</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دوا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اجرا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ثبت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را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به‌صورت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ساختار‌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افته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قابل</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بهره‌بردار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color w:val="000000" w:themeColor="text1"/>
          <w:sz w:val="26"/>
          <w:szCs w:val="26"/>
          <w:rtl/>
        </w:rPr>
        <w:t>از طر</w:t>
      </w:r>
      <w:r w:rsidR="00853E19" w:rsidRPr="0070359C">
        <w:rPr>
          <w:rFonts w:eastAsia="Times New Roman" w:hint="cs"/>
          <w:color w:val="000000" w:themeColor="text1"/>
          <w:sz w:val="26"/>
          <w:szCs w:val="26"/>
          <w:rtl/>
        </w:rPr>
        <w:t>ی</w:t>
      </w:r>
      <w:r w:rsidR="00853E19" w:rsidRPr="0070359C">
        <w:rPr>
          <w:rFonts w:eastAsia="Times New Roman" w:hint="eastAsia"/>
          <w:color w:val="000000" w:themeColor="text1"/>
          <w:sz w:val="26"/>
          <w:szCs w:val="26"/>
          <w:rtl/>
        </w:rPr>
        <w:t>ق</w:t>
      </w:r>
      <w:r w:rsidR="00853E19" w:rsidRPr="0070359C">
        <w:rPr>
          <w:rFonts w:eastAsia="Times New Roman"/>
          <w:color w:val="000000" w:themeColor="text1"/>
          <w:sz w:val="26"/>
          <w:szCs w:val="26"/>
          <w:rtl/>
        </w:rPr>
        <w:t xml:space="preserve"> مرکز مل</w:t>
      </w:r>
      <w:r w:rsidR="00853E19" w:rsidRPr="0070359C">
        <w:rPr>
          <w:rFonts w:eastAsia="Times New Roman" w:hint="cs"/>
          <w:color w:val="000000" w:themeColor="text1"/>
          <w:sz w:val="26"/>
          <w:szCs w:val="26"/>
          <w:rtl/>
        </w:rPr>
        <w:t>ی</w:t>
      </w:r>
      <w:r w:rsidR="00853E19" w:rsidRPr="0070359C">
        <w:rPr>
          <w:rFonts w:eastAsia="Times New Roman"/>
          <w:color w:val="000000" w:themeColor="text1"/>
          <w:sz w:val="26"/>
          <w:szCs w:val="26"/>
          <w:rtl/>
        </w:rPr>
        <w:t xml:space="preserve"> تبادل اطلاعات برا</w:t>
      </w:r>
      <w:r w:rsidR="00853E19" w:rsidRPr="0070359C">
        <w:rPr>
          <w:rFonts w:eastAsia="Times New Roman" w:hint="cs"/>
          <w:color w:val="000000" w:themeColor="text1"/>
          <w:sz w:val="26"/>
          <w:szCs w:val="26"/>
          <w:rtl/>
        </w:rPr>
        <w:t>ی</w:t>
      </w:r>
      <w:r w:rsidR="00853E19" w:rsidRPr="0070359C">
        <w:rPr>
          <w:rFonts w:eastAsia="Times New Roman"/>
          <w:color w:val="000000" w:themeColor="text1"/>
          <w:sz w:val="26"/>
          <w:szCs w:val="26"/>
          <w:rtl/>
        </w:rPr>
        <w:t xml:space="preserve"> سامانه مذکور فراهم آورند.</w:t>
      </w:r>
    </w:p>
    <w:p w14:paraId="6CA07CFE"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آیین</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نامه اجرائی این بند توسط مرکز آمار و فناوری اطلاعات قوه قضائیه و باهمکاری وزارت ارتباطات و فناوری اطلاعات تهیه می</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شود و به‌تصویب هیأت وزیران می‌رسد.</w:t>
      </w:r>
    </w:p>
    <w:p w14:paraId="63E80CD0" w14:textId="77777777" w:rsidR="003D4AC8" w:rsidRPr="0070359C" w:rsidRDefault="00791E0A" w:rsidP="004662BA">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خ</w:t>
      </w:r>
      <w:r w:rsidR="001A0CF3" w:rsidRPr="0070359C">
        <w:rPr>
          <w:rFonts w:eastAsia="Times New Roman" w:hint="cs"/>
          <w:b/>
          <w:bCs/>
          <w:noProof/>
          <w:color w:val="000000" w:themeColor="text1"/>
          <w:spacing w:val="-6"/>
          <w:sz w:val="27"/>
          <w:szCs w:val="27"/>
          <w:rtl/>
        </w:rPr>
        <w:t>-</w:t>
      </w:r>
      <w:r w:rsidR="001A0CF3" w:rsidRPr="0070359C">
        <w:rPr>
          <w:rFonts w:eastAsia="Times New Roman" w:hint="cs"/>
          <w:noProof/>
          <w:color w:val="000000" w:themeColor="text1"/>
          <w:spacing w:val="-6"/>
          <w:sz w:val="27"/>
          <w:szCs w:val="27"/>
          <w:rtl/>
        </w:rPr>
        <w:t xml:space="preserve"> </w:t>
      </w:r>
      <w:r w:rsidR="003D4AC8" w:rsidRPr="0070359C">
        <w:rPr>
          <w:rFonts w:eastAsia="Times New Roman"/>
          <w:noProof/>
          <w:color w:val="000000" w:themeColor="text1"/>
          <w:spacing w:val="-6"/>
          <w:sz w:val="27"/>
          <w:szCs w:val="27"/>
          <w:rtl/>
        </w:rPr>
        <w:t xml:space="preserve">ستاد مبارزه با قاچاق کالا و ارز </w:t>
      </w:r>
      <w:r w:rsidR="004662BA" w:rsidRPr="0070359C">
        <w:rPr>
          <w:rFonts w:eastAsia="Times New Roman" w:hint="cs"/>
          <w:noProof/>
          <w:color w:val="000000" w:themeColor="text1"/>
          <w:spacing w:val="-6"/>
          <w:sz w:val="27"/>
          <w:szCs w:val="27"/>
          <w:rtl/>
        </w:rPr>
        <w:t xml:space="preserve">مکلف </w:t>
      </w:r>
      <w:r w:rsidR="003D4AC8" w:rsidRPr="0070359C">
        <w:rPr>
          <w:rFonts w:eastAsia="Times New Roman"/>
          <w:noProof/>
          <w:color w:val="000000" w:themeColor="text1"/>
          <w:spacing w:val="-6"/>
          <w:sz w:val="27"/>
          <w:szCs w:val="27"/>
          <w:rtl/>
        </w:rPr>
        <w:t xml:space="preserve">است ظرف سه‌ماه از </w:t>
      </w:r>
      <w:r w:rsidR="003D4AC8" w:rsidRPr="0070359C">
        <w:rPr>
          <w:rFonts w:eastAsia="Times New Roman" w:hint="cs"/>
          <w:noProof/>
          <w:color w:val="000000" w:themeColor="text1"/>
          <w:spacing w:val="-6"/>
          <w:sz w:val="27"/>
          <w:szCs w:val="27"/>
          <w:rtl/>
        </w:rPr>
        <w:t>لازم</w:t>
      </w:r>
      <w:r w:rsidR="003D4AC8" w:rsidRPr="0070359C">
        <w:rPr>
          <w:rFonts w:eastAsia="Times New Roman"/>
          <w:noProof/>
          <w:color w:val="000000" w:themeColor="text1"/>
          <w:spacing w:val="-6"/>
          <w:sz w:val="27"/>
          <w:szCs w:val="27"/>
          <w:rtl/>
        </w:rPr>
        <w:softHyphen/>
      </w:r>
      <w:r w:rsidR="003D4AC8" w:rsidRPr="0070359C">
        <w:rPr>
          <w:rFonts w:eastAsia="Times New Roman" w:hint="cs"/>
          <w:noProof/>
          <w:color w:val="000000" w:themeColor="text1"/>
          <w:spacing w:val="-6"/>
          <w:sz w:val="27"/>
          <w:szCs w:val="27"/>
          <w:rtl/>
        </w:rPr>
        <w:t xml:space="preserve">الاجرا شدن </w:t>
      </w:r>
      <w:r w:rsidR="003D4AC8" w:rsidRPr="0070359C">
        <w:rPr>
          <w:rFonts w:eastAsia="Times New Roman"/>
          <w:noProof/>
          <w:color w:val="000000" w:themeColor="text1"/>
          <w:spacing w:val="-6"/>
          <w:sz w:val="27"/>
          <w:szCs w:val="27"/>
          <w:rtl/>
        </w:rPr>
        <w:t>ا</w:t>
      </w:r>
      <w:r w:rsidR="003D4AC8" w:rsidRPr="0070359C">
        <w:rPr>
          <w:rFonts w:eastAsia="Times New Roman" w:hint="cs"/>
          <w:noProof/>
          <w:color w:val="000000" w:themeColor="text1"/>
          <w:spacing w:val="-6"/>
          <w:sz w:val="27"/>
          <w:szCs w:val="27"/>
          <w:rtl/>
        </w:rPr>
        <w:t>ی</w:t>
      </w:r>
      <w:r w:rsidR="003D4AC8" w:rsidRPr="0070359C">
        <w:rPr>
          <w:rFonts w:eastAsia="Times New Roman" w:hint="eastAsia"/>
          <w:noProof/>
          <w:color w:val="000000" w:themeColor="text1"/>
          <w:spacing w:val="-6"/>
          <w:sz w:val="27"/>
          <w:szCs w:val="27"/>
          <w:rtl/>
        </w:rPr>
        <w:t>ن</w:t>
      </w:r>
      <w:r w:rsidR="003D4AC8" w:rsidRPr="0070359C">
        <w:rPr>
          <w:rFonts w:eastAsia="Times New Roman"/>
          <w:noProof/>
          <w:color w:val="000000" w:themeColor="text1"/>
          <w:spacing w:val="-6"/>
          <w:sz w:val="27"/>
          <w:szCs w:val="27"/>
          <w:rtl/>
        </w:rPr>
        <w:t xml:space="preserve"> قانون، برنامه جامع پنجساله مبارزه با قاچاق کالا و ارز را با هدف کاهش سالانه حدا</w:t>
      </w:r>
      <w:r w:rsidR="00D30E53" w:rsidRPr="0070359C">
        <w:rPr>
          <w:rFonts w:eastAsia="Times New Roman"/>
          <w:noProof/>
          <w:color w:val="000000" w:themeColor="text1"/>
          <w:spacing w:val="-6"/>
          <w:sz w:val="27"/>
          <w:szCs w:val="27"/>
          <w:rtl/>
        </w:rPr>
        <w:t>قل پانزده درصد (15%) قاچاق کالا</w:t>
      </w:r>
      <w:r w:rsidR="00D30E53" w:rsidRPr="0070359C">
        <w:rPr>
          <w:rFonts w:eastAsia="Times New Roman" w:hint="cs"/>
          <w:noProof/>
          <w:color w:val="000000" w:themeColor="text1"/>
          <w:spacing w:val="-6"/>
          <w:sz w:val="27"/>
          <w:szCs w:val="27"/>
          <w:rtl/>
        </w:rPr>
        <w:t xml:space="preserve"> </w:t>
      </w:r>
      <w:r w:rsidR="003D4AC8" w:rsidRPr="0070359C">
        <w:rPr>
          <w:rFonts w:eastAsia="Times New Roman"/>
          <w:noProof/>
          <w:color w:val="000000" w:themeColor="text1"/>
          <w:spacing w:val="-6"/>
          <w:sz w:val="27"/>
          <w:szCs w:val="27"/>
          <w:rtl/>
        </w:rPr>
        <w:t>به تفک</w:t>
      </w:r>
      <w:r w:rsidR="003D4AC8" w:rsidRPr="0070359C">
        <w:rPr>
          <w:rFonts w:eastAsia="Times New Roman" w:hint="cs"/>
          <w:noProof/>
          <w:color w:val="000000" w:themeColor="text1"/>
          <w:spacing w:val="-6"/>
          <w:sz w:val="27"/>
          <w:szCs w:val="27"/>
          <w:rtl/>
        </w:rPr>
        <w:t>ی</w:t>
      </w:r>
      <w:r w:rsidR="003D4AC8" w:rsidRPr="0070359C">
        <w:rPr>
          <w:rFonts w:eastAsia="Times New Roman" w:hint="eastAsia"/>
          <w:noProof/>
          <w:color w:val="000000" w:themeColor="text1"/>
          <w:spacing w:val="-6"/>
          <w:sz w:val="27"/>
          <w:szCs w:val="27"/>
          <w:rtl/>
        </w:rPr>
        <w:t>ک</w:t>
      </w:r>
      <w:r w:rsidR="003D4AC8" w:rsidRPr="0070359C">
        <w:rPr>
          <w:rFonts w:eastAsia="Times New Roman"/>
          <w:noProof/>
          <w:color w:val="000000" w:themeColor="text1"/>
          <w:spacing w:val="-6"/>
          <w:sz w:val="27"/>
          <w:szCs w:val="27"/>
          <w:rtl/>
        </w:rPr>
        <w:t xml:space="preserve"> دستگاهها</w:t>
      </w:r>
      <w:r w:rsidR="003D4AC8" w:rsidRPr="0070359C">
        <w:rPr>
          <w:rFonts w:eastAsia="Times New Roman" w:hint="cs"/>
          <w:noProof/>
          <w:color w:val="000000" w:themeColor="text1"/>
          <w:spacing w:val="-6"/>
          <w:sz w:val="27"/>
          <w:szCs w:val="27"/>
          <w:rtl/>
        </w:rPr>
        <w:t>ی</w:t>
      </w:r>
      <w:r w:rsidR="003D4AC8" w:rsidRPr="0070359C">
        <w:rPr>
          <w:rFonts w:eastAsia="Times New Roman"/>
          <w:noProof/>
          <w:color w:val="000000" w:themeColor="text1"/>
          <w:spacing w:val="-6"/>
          <w:sz w:val="27"/>
          <w:szCs w:val="27"/>
          <w:rtl/>
        </w:rPr>
        <w:t xml:space="preserve"> اجرائ</w:t>
      </w:r>
      <w:r w:rsidR="003D4AC8" w:rsidRPr="0070359C">
        <w:rPr>
          <w:rFonts w:eastAsia="Times New Roman" w:hint="cs"/>
          <w:noProof/>
          <w:color w:val="000000" w:themeColor="text1"/>
          <w:spacing w:val="-6"/>
          <w:sz w:val="27"/>
          <w:szCs w:val="27"/>
          <w:rtl/>
        </w:rPr>
        <w:t>ی</w:t>
      </w:r>
      <w:r w:rsidR="003D4AC8" w:rsidRPr="0070359C">
        <w:rPr>
          <w:rFonts w:eastAsia="Times New Roman"/>
          <w:noProof/>
          <w:color w:val="000000" w:themeColor="text1"/>
          <w:spacing w:val="-6"/>
          <w:sz w:val="27"/>
          <w:szCs w:val="27"/>
          <w:rtl/>
        </w:rPr>
        <w:t xml:space="preserve"> ابلاغ نما</w:t>
      </w:r>
      <w:r w:rsidR="003D4AC8" w:rsidRPr="0070359C">
        <w:rPr>
          <w:rFonts w:eastAsia="Times New Roman" w:hint="cs"/>
          <w:noProof/>
          <w:color w:val="000000" w:themeColor="text1"/>
          <w:spacing w:val="-6"/>
          <w:sz w:val="27"/>
          <w:szCs w:val="27"/>
          <w:rtl/>
        </w:rPr>
        <w:t>ی</w:t>
      </w:r>
      <w:r w:rsidR="003D4AC8" w:rsidRPr="0070359C">
        <w:rPr>
          <w:rFonts w:eastAsia="Times New Roman" w:hint="eastAsia"/>
          <w:noProof/>
          <w:color w:val="000000" w:themeColor="text1"/>
          <w:spacing w:val="-6"/>
          <w:sz w:val="27"/>
          <w:szCs w:val="27"/>
          <w:rtl/>
        </w:rPr>
        <w:t>د</w:t>
      </w:r>
      <w:r w:rsidR="003D4AC8" w:rsidRPr="0070359C">
        <w:rPr>
          <w:rFonts w:eastAsia="Times New Roman"/>
          <w:noProof/>
          <w:color w:val="000000" w:themeColor="text1"/>
          <w:spacing w:val="-6"/>
          <w:sz w:val="27"/>
          <w:szCs w:val="27"/>
          <w:rtl/>
        </w:rPr>
        <w:t xml:space="preserve">. </w:t>
      </w:r>
      <w:r w:rsidR="004662BA" w:rsidRPr="0070359C">
        <w:rPr>
          <w:rFonts w:eastAsia="Times New Roman" w:hint="cs"/>
          <w:noProof/>
          <w:color w:val="000000" w:themeColor="text1"/>
          <w:spacing w:val="-6"/>
          <w:sz w:val="27"/>
          <w:szCs w:val="27"/>
          <w:rtl/>
        </w:rPr>
        <w:t xml:space="preserve">این </w:t>
      </w:r>
      <w:r w:rsidR="003D4AC8" w:rsidRPr="0070359C">
        <w:rPr>
          <w:rFonts w:eastAsia="Times New Roman"/>
          <w:noProof/>
          <w:color w:val="000000" w:themeColor="text1"/>
          <w:spacing w:val="-6"/>
          <w:sz w:val="27"/>
          <w:szCs w:val="27"/>
          <w:rtl/>
        </w:rPr>
        <w:t xml:space="preserve">ستاد </w:t>
      </w:r>
      <w:r w:rsidR="004662BA" w:rsidRPr="0070359C">
        <w:rPr>
          <w:rFonts w:eastAsia="Times New Roman" w:hint="cs"/>
          <w:noProof/>
          <w:color w:val="000000" w:themeColor="text1"/>
          <w:spacing w:val="-6"/>
          <w:sz w:val="27"/>
          <w:szCs w:val="27"/>
          <w:rtl/>
        </w:rPr>
        <w:t xml:space="preserve">مکلف </w:t>
      </w:r>
      <w:r w:rsidR="003D4AC8" w:rsidRPr="0070359C">
        <w:rPr>
          <w:rFonts w:eastAsia="Times New Roman"/>
          <w:noProof/>
          <w:color w:val="000000" w:themeColor="text1"/>
          <w:spacing w:val="-6"/>
          <w:sz w:val="27"/>
          <w:szCs w:val="27"/>
          <w:rtl/>
        </w:rPr>
        <w:t xml:space="preserve">است گزارش </w:t>
      </w:r>
      <w:r w:rsidR="003D4AC8" w:rsidRPr="0070359C">
        <w:rPr>
          <w:rFonts w:eastAsia="Times New Roman" w:hint="cs"/>
          <w:noProof/>
          <w:color w:val="000000" w:themeColor="text1"/>
          <w:spacing w:val="-6"/>
          <w:sz w:val="27"/>
          <w:szCs w:val="27"/>
          <w:rtl/>
        </w:rPr>
        <w:t>دوره‌ای</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عملکرد</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دستگاهها</w:t>
      </w:r>
      <w:r w:rsidR="003D4AC8" w:rsidRPr="0070359C">
        <w:rPr>
          <w:rFonts w:eastAsia="Times New Roman" w:hint="cs"/>
          <w:noProof/>
          <w:color w:val="000000" w:themeColor="text1"/>
          <w:spacing w:val="-6"/>
          <w:sz w:val="27"/>
          <w:szCs w:val="27"/>
          <w:rtl/>
        </w:rPr>
        <w:t>ی</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اجرائ</w:t>
      </w:r>
      <w:r w:rsidR="003D4AC8" w:rsidRPr="0070359C">
        <w:rPr>
          <w:rFonts w:eastAsia="Times New Roman" w:hint="cs"/>
          <w:noProof/>
          <w:color w:val="000000" w:themeColor="text1"/>
          <w:spacing w:val="-6"/>
          <w:sz w:val="27"/>
          <w:szCs w:val="27"/>
          <w:rtl/>
        </w:rPr>
        <w:t>ی</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در</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اجرا</w:t>
      </w:r>
      <w:r w:rsidR="003D4AC8" w:rsidRPr="0070359C">
        <w:rPr>
          <w:rFonts w:eastAsia="Times New Roman" w:hint="cs"/>
          <w:noProof/>
          <w:color w:val="000000" w:themeColor="text1"/>
          <w:spacing w:val="-6"/>
          <w:sz w:val="27"/>
          <w:szCs w:val="27"/>
          <w:rtl/>
        </w:rPr>
        <w:t>ی</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برنامه</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مزبور</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را</w:t>
      </w:r>
      <w:r w:rsidR="003D4AC8" w:rsidRPr="0070359C">
        <w:rPr>
          <w:rFonts w:eastAsia="Times New Roman"/>
          <w:noProof/>
          <w:color w:val="000000" w:themeColor="text1"/>
          <w:spacing w:val="-6"/>
          <w:sz w:val="27"/>
          <w:szCs w:val="27"/>
          <w:rtl/>
        </w:rPr>
        <w:t xml:space="preserve"> </w:t>
      </w:r>
      <w:r w:rsidR="003D4AC8" w:rsidRPr="0070359C">
        <w:rPr>
          <w:rFonts w:eastAsia="Times New Roman" w:hint="cs"/>
          <w:noProof/>
          <w:color w:val="000000" w:themeColor="text1"/>
          <w:spacing w:val="-6"/>
          <w:sz w:val="27"/>
          <w:szCs w:val="27"/>
          <w:rtl/>
        </w:rPr>
        <w:t xml:space="preserve">هر شش‌ماه یک‌بار </w:t>
      </w:r>
      <w:r w:rsidR="003D4AC8" w:rsidRPr="0070359C">
        <w:rPr>
          <w:rFonts w:eastAsia="Times New Roman" w:hint="eastAsia"/>
          <w:noProof/>
          <w:color w:val="000000" w:themeColor="text1"/>
          <w:spacing w:val="-6"/>
          <w:sz w:val="27"/>
          <w:szCs w:val="27"/>
          <w:rtl/>
        </w:rPr>
        <w:t>برا</w:t>
      </w:r>
      <w:r w:rsidR="003D4AC8" w:rsidRPr="0070359C">
        <w:rPr>
          <w:rFonts w:eastAsia="Times New Roman" w:hint="cs"/>
          <w:noProof/>
          <w:color w:val="000000" w:themeColor="text1"/>
          <w:spacing w:val="-6"/>
          <w:sz w:val="27"/>
          <w:szCs w:val="27"/>
          <w:rtl/>
        </w:rPr>
        <w:t>ی</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عموم</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منتشر</w:t>
      </w:r>
      <w:r w:rsidR="003D4AC8" w:rsidRPr="0070359C">
        <w:rPr>
          <w:rFonts w:eastAsia="Times New Roman"/>
          <w:noProof/>
          <w:color w:val="000000" w:themeColor="text1"/>
          <w:spacing w:val="-6"/>
          <w:sz w:val="27"/>
          <w:szCs w:val="27"/>
          <w:rtl/>
        </w:rPr>
        <w:t xml:space="preserve"> </w:t>
      </w:r>
      <w:r w:rsidR="003D4AC8" w:rsidRPr="0070359C">
        <w:rPr>
          <w:rFonts w:eastAsia="Times New Roman" w:hint="eastAsia"/>
          <w:noProof/>
          <w:color w:val="000000" w:themeColor="text1"/>
          <w:spacing w:val="-6"/>
          <w:sz w:val="27"/>
          <w:szCs w:val="27"/>
          <w:rtl/>
        </w:rPr>
        <w:t>نما</w:t>
      </w:r>
      <w:r w:rsidR="003D4AC8" w:rsidRPr="0070359C">
        <w:rPr>
          <w:rFonts w:eastAsia="Times New Roman" w:hint="cs"/>
          <w:noProof/>
          <w:color w:val="000000" w:themeColor="text1"/>
          <w:spacing w:val="-6"/>
          <w:sz w:val="27"/>
          <w:szCs w:val="27"/>
          <w:rtl/>
        </w:rPr>
        <w:t>ی</w:t>
      </w:r>
      <w:r w:rsidR="003D4AC8" w:rsidRPr="0070359C">
        <w:rPr>
          <w:rFonts w:eastAsia="Times New Roman" w:hint="eastAsia"/>
          <w:noProof/>
          <w:color w:val="000000" w:themeColor="text1"/>
          <w:spacing w:val="-6"/>
          <w:sz w:val="27"/>
          <w:szCs w:val="27"/>
          <w:rtl/>
        </w:rPr>
        <w:t>د</w:t>
      </w:r>
      <w:r w:rsidR="003D4AC8" w:rsidRPr="0070359C">
        <w:rPr>
          <w:rFonts w:eastAsia="Times New Roman"/>
          <w:noProof/>
          <w:color w:val="000000" w:themeColor="text1"/>
          <w:spacing w:val="-6"/>
          <w:sz w:val="27"/>
          <w:szCs w:val="27"/>
          <w:rtl/>
        </w:rPr>
        <w:t>.</w:t>
      </w:r>
      <w:r w:rsidR="003D4AC8" w:rsidRPr="0070359C">
        <w:rPr>
          <w:rFonts w:eastAsia="Times New Roman" w:hint="cs"/>
          <w:noProof/>
          <w:color w:val="000000" w:themeColor="text1"/>
          <w:spacing w:val="-6"/>
          <w:sz w:val="27"/>
          <w:szCs w:val="27"/>
          <w:rtl/>
        </w:rPr>
        <w:t xml:space="preserve"> </w:t>
      </w:r>
    </w:p>
    <w:p w14:paraId="5840812C" w14:textId="77777777" w:rsidR="00853E19" w:rsidRPr="0070359C" w:rsidRDefault="00791E0A" w:rsidP="00DD1592">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د</w:t>
      </w:r>
      <w:r w:rsidR="00853E19" w:rsidRPr="0070359C">
        <w:rPr>
          <w:rFonts w:eastAsia="Times New Roman"/>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قوه قضائ</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مکلف است نسبت به برنامه‌ر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زم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نه‌ساز</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کاهش جرم و جنا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با هدف کاهش</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‌درصد</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(10</w:t>
      </w:r>
      <w:r w:rsidR="00DD1592"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سالانه</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ویژه در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مصاد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ق</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مهم</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آن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توسط</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دستگاهها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‌ذی‌ربط</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اقدام</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علاوه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اعلام</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عموم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اجرا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آن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نظارت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گزارش</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عملکرد</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سالانه </w:t>
      </w:r>
      <w:r w:rsidR="00853E19" w:rsidRPr="0070359C">
        <w:rPr>
          <w:rFonts w:eastAsia="Times New Roman" w:hint="eastAsia"/>
          <w:noProof/>
          <w:color w:val="000000" w:themeColor="text1"/>
          <w:spacing w:val="-6"/>
          <w:sz w:val="27"/>
          <w:szCs w:val="27"/>
          <w:rtl/>
        </w:rPr>
        <w:t>دستگاهها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را</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به مجلس</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ارسال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w:t>
      </w:r>
    </w:p>
    <w:p w14:paraId="3DA84742" w14:textId="77777777" w:rsidR="00853E19" w:rsidRPr="0070359C" w:rsidRDefault="00791E0A" w:rsidP="009A7BCF">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ذ</w:t>
      </w:r>
      <w:r w:rsidR="00853E19" w:rsidRPr="0070359C">
        <w:rPr>
          <w:rFonts w:eastAsia="Times New Roman"/>
          <w:b/>
          <w:bCs/>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به‌منظور پ</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شگ</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از وقوع جرائم مرتبط با س</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م‌کارت‌ها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تلفن همراه </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w:t>
      </w:r>
      <w:r w:rsidR="00853E19" w:rsidRPr="0070359C">
        <w:rPr>
          <w:rFonts w:eastAsia="Times New Roman"/>
          <w:noProof/>
          <w:color w:val="000000" w:themeColor="text1"/>
          <w:spacing w:val="-8"/>
          <w:sz w:val="27"/>
          <w:szCs w:val="27"/>
          <w:rtl/>
        </w:rPr>
        <w:t xml:space="preserve"> شناسه‌ها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مخابرات</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معادل آن، وزارت ارتباطات و فناور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اطلاعات </w:t>
      </w:r>
      <w:r w:rsidR="009A7BCF" w:rsidRPr="0070359C">
        <w:rPr>
          <w:rFonts w:eastAsia="Times New Roman" w:hint="cs"/>
          <w:noProof/>
          <w:color w:val="000000" w:themeColor="text1"/>
          <w:spacing w:val="-6"/>
          <w:sz w:val="27"/>
          <w:szCs w:val="27"/>
          <w:rtl/>
        </w:rPr>
        <w:t xml:space="preserve">مکلف </w:t>
      </w:r>
      <w:r w:rsidR="00853E19" w:rsidRPr="0070359C">
        <w:rPr>
          <w:rFonts w:eastAsia="Times New Roman"/>
          <w:noProof/>
          <w:color w:val="000000" w:themeColor="text1"/>
          <w:spacing w:val="-8"/>
          <w:sz w:val="27"/>
          <w:szCs w:val="27"/>
          <w:rtl/>
        </w:rPr>
        <w:t xml:space="preserve">است رأساً </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w:t>
      </w:r>
      <w:r w:rsidR="00853E19" w:rsidRPr="0070359C">
        <w:rPr>
          <w:rFonts w:eastAsia="Times New Roman"/>
          <w:noProof/>
          <w:color w:val="000000" w:themeColor="text1"/>
          <w:spacing w:val="-8"/>
          <w:sz w:val="27"/>
          <w:szCs w:val="27"/>
          <w:rtl/>
        </w:rPr>
        <w:t xml:space="preserve"> حسب اعلام قوه</w:t>
      </w:r>
      <w:r w:rsidR="00744E31" w:rsidRPr="0070359C">
        <w:rPr>
          <w:rFonts w:eastAsia="Times New Roman"/>
          <w:noProof/>
          <w:color w:val="000000" w:themeColor="text1"/>
          <w:spacing w:val="-8"/>
          <w:sz w:val="27"/>
          <w:szCs w:val="27"/>
          <w:rtl/>
        </w:rPr>
        <w:softHyphen/>
      </w:r>
      <w:r w:rsidR="00853E19" w:rsidRPr="0070359C">
        <w:rPr>
          <w:rFonts w:eastAsia="Times New Roman"/>
          <w:noProof/>
          <w:color w:val="000000" w:themeColor="text1"/>
          <w:spacing w:val="-8"/>
          <w:sz w:val="27"/>
          <w:szCs w:val="27"/>
          <w:rtl/>
        </w:rPr>
        <w:t>‌قضائ</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ه</w:t>
      </w:r>
      <w:r w:rsidR="00744E31"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س</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م‌کارت‌ها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متوف</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ان،</w:t>
      </w:r>
      <w:r w:rsidR="00853E19" w:rsidRPr="0070359C">
        <w:rPr>
          <w:rFonts w:eastAsia="Times New Roman"/>
          <w:noProof/>
          <w:color w:val="000000" w:themeColor="text1"/>
          <w:spacing w:val="-8"/>
          <w:sz w:val="27"/>
          <w:szCs w:val="27"/>
          <w:rtl/>
        </w:rPr>
        <w:t xml:space="preserve"> اشخاص حقوق</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انحلال</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افته</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w:t>
      </w:r>
      <w:r w:rsidR="00853E19" w:rsidRPr="0070359C">
        <w:rPr>
          <w:rFonts w:eastAsia="Times New Roman"/>
          <w:noProof/>
          <w:color w:val="000000" w:themeColor="text1"/>
          <w:spacing w:val="-8"/>
          <w:sz w:val="27"/>
          <w:szCs w:val="27"/>
          <w:rtl/>
        </w:rPr>
        <w:t xml:space="preserve"> تعط</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ل</w:t>
      </w:r>
      <w:r w:rsidR="000911EB"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شده، اتباع غ</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ران</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دارا</w:t>
      </w:r>
      <w:r w:rsidR="00853E19" w:rsidRPr="0070359C">
        <w:rPr>
          <w:rFonts w:eastAsia="Times New Roman" w:hint="cs"/>
          <w:noProof/>
          <w:color w:val="000000" w:themeColor="text1"/>
          <w:spacing w:val="-8"/>
          <w:sz w:val="27"/>
          <w:szCs w:val="27"/>
          <w:rtl/>
        </w:rPr>
        <w:t>ی</w:t>
      </w:r>
      <w:r w:rsidR="00744E31" w:rsidRPr="0070359C">
        <w:rPr>
          <w:rFonts w:eastAsia="Times New Roman"/>
          <w:noProof/>
          <w:color w:val="000000" w:themeColor="text1"/>
          <w:spacing w:val="-8"/>
          <w:sz w:val="27"/>
          <w:szCs w:val="27"/>
          <w:rtl/>
        </w:rPr>
        <w:t xml:space="preserve"> اقامت موقت از کشور خارج‌شده</w:t>
      </w:r>
      <w:r w:rsidR="00744E31" w:rsidRPr="0070359C">
        <w:rPr>
          <w:rFonts w:eastAsia="Times New Roman" w:hint="cs"/>
          <w:noProof/>
          <w:color w:val="000000" w:themeColor="text1"/>
          <w:spacing w:val="-8"/>
          <w:sz w:val="27"/>
          <w:szCs w:val="27"/>
          <w:rtl/>
        </w:rPr>
        <w:t xml:space="preserve"> و</w:t>
      </w:r>
      <w:r w:rsidR="00853E19" w:rsidRPr="0070359C">
        <w:rPr>
          <w:rFonts w:eastAsia="Times New Roman"/>
          <w:noProof/>
          <w:color w:val="000000" w:themeColor="text1"/>
          <w:spacing w:val="-8"/>
          <w:sz w:val="27"/>
          <w:szCs w:val="27"/>
          <w:rtl/>
        </w:rPr>
        <w:t xml:space="preserve"> ‌زندان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ان</w:t>
      </w:r>
      <w:r w:rsidR="00853E19" w:rsidRPr="0070359C">
        <w:rPr>
          <w:rFonts w:eastAsia="Times New Roman"/>
          <w:noProof/>
          <w:color w:val="000000" w:themeColor="text1"/>
          <w:spacing w:val="-8"/>
          <w:sz w:val="27"/>
          <w:szCs w:val="27"/>
          <w:rtl/>
        </w:rPr>
        <w:t xml:space="preserve"> در طول مدت حضور در زندان را جز در موارد دستور داده شده توسط مقام قضائ</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تا زمان تع</w:t>
      </w:r>
      <w:r w:rsidR="00853E19" w:rsidRPr="0070359C">
        <w:rPr>
          <w:rFonts w:eastAsia="Times New Roman" w:hint="cs"/>
          <w:noProof/>
          <w:color w:val="000000" w:themeColor="text1"/>
          <w:spacing w:val="-8"/>
          <w:sz w:val="27"/>
          <w:szCs w:val="27"/>
          <w:rtl/>
        </w:rPr>
        <w:t>یی</w:t>
      </w:r>
      <w:r w:rsidR="00853E19" w:rsidRPr="0070359C">
        <w:rPr>
          <w:rFonts w:eastAsia="Times New Roman" w:hint="eastAsia"/>
          <w:noProof/>
          <w:color w:val="000000" w:themeColor="text1"/>
          <w:spacing w:val="-8"/>
          <w:sz w:val="27"/>
          <w:szCs w:val="27"/>
          <w:rtl/>
        </w:rPr>
        <w:t>ن</w:t>
      </w:r>
      <w:r w:rsidR="00853E19" w:rsidRPr="0070359C">
        <w:rPr>
          <w:rFonts w:eastAsia="Times New Roman"/>
          <w:noProof/>
          <w:color w:val="000000" w:themeColor="text1"/>
          <w:spacing w:val="-8"/>
          <w:sz w:val="27"/>
          <w:szCs w:val="27"/>
          <w:rtl/>
        </w:rPr>
        <w:t xml:space="preserve"> تکل</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ف</w:t>
      </w:r>
      <w:r w:rsidR="00853E19" w:rsidRPr="0070359C">
        <w:rPr>
          <w:rFonts w:eastAsia="Times New Roman"/>
          <w:noProof/>
          <w:color w:val="000000" w:themeColor="text1"/>
          <w:spacing w:val="-8"/>
          <w:sz w:val="27"/>
          <w:szCs w:val="27"/>
          <w:rtl/>
        </w:rPr>
        <w:t xml:space="preserve"> توسط مالک قانون</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حسب مورد </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ک‌طرفه‌</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w:t>
      </w:r>
      <w:r w:rsidR="00853E19" w:rsidRPr="0070359C">
        <w:rPr>
          <w:rFonts w:eastAsia="Times New Roman"/>
          <w:noProof/>
          <w:color w:val="000000" w:themeColor="text1"/>
          <w:spacing w:val="-8"/>
          <w:sz w:val="27"/>
          <w:szCs w:val="27"/>
          <w:rtl/>
        </w:rPr>
        <w:t xml:space="preserve"> مسدود نما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د</w:t>
      </w:r>
      <w:r w:rsidR="00853E19" w:rsidRPr="0070359C">
        <w:rPr>
          <w:rFonts w:eastAsia="Times New Roman"/>
          <w:noProof/>
          <w:color w:val="000000" w:themeColor="text1"/>
          <w:spacing w:val="-8"/>
          <w:sz w:val="27"/>
          <w:szCs w:val="27"/>
          <w:rtl/>
        </w:rPr>
        <w:t>. مراجع دارنده اطلاعات موضوع 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ن</w:t>
      </w:r>
      <w:r w:rsidR="00853E19" w:rsidRPr="0070359C">
        <w:rPr>
          <w:rFonts w:eastAsia="Times New Roman"/>
          <w:noProof/>
          <w:color w:val="000000" w:themeColor="text1"/>
          <w:spacing w:val="-8"/>
          <w:sz w:val="27"/>
          <w:szCs w:val="27"/>
          <w:rtl/>
        </w:rPr>
        <w:t xml:space="preserve"> بند مکلفند اطلاعات لازم را در اخت</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ار</w:t>
      </w:r>
      <w:r w:rsidR="00853E19" w:rsidRPr="0070359C">
        <w:rPr>
          <w:rFonts w:eastAsia="Times New Roman"/>
          <w:noProof/>
          <w:color w:val="000000" w:themeColor="text1"/>
          <w:spacing w:val="-8"/>
          <w:sz w:val="27"/>
          <w:szCs w:val="27"/>
          <w:rtl/>
        </w:rPr>
        <w:t xml:space="preserve"> وزارت ارتباطات و فناور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اطلاعات قرار دهند.</w:t>
      </w:r>
    </w:p>
    <w:p w14:paraId="7BC27362" w14:textId="77777777" w:rsidR="002B6D9B" w:rsidRPr="0070359C" w:rsidRDefault="002B6D9B" w:rsidP="002B6D9B">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ر</w:t>
      </w:r>
      <w:r w:rsidRPr="0070359C">
        <w:rPr>
          <w:rFonts w:hint="cs"/>
          <w:color w:val="000000" w:themeColor="text1"/>
          <w:sz w:val="26"/>
          <w:szCs w:val="26"/>
          <w:rtl/>
        </w:rPr>
        <w:t xml:space="preserve">- </w:t>
      </w:r>
      <w:r w:rsidRPr="0070359C">
        <w:rPr>
          <w:rFonts w:eastAsia="Times New Roman" w:hint="cs"/>
          <w:noProof/>
          <w:color w:val="000000" w:themeColor="text1"/>
          <w:spacing w:val="-8"/>
          <w:sz w:val="27"/>
          <w:szCs w:val="27"/>
          <w:rtl/>
        </w:rPr>
        <w:t>‌به‌منظور توسعه همکاری بین شهرداری‌ها و دهیاری‌های کشور، برقراری ارتباط با اتحادیه‌های بین</w:t>
      </w:r>
      <w:r w:rsidRPr="0070359C">
        <w:rPr>
          <w:rFonts w:eastAsia="Times New Roman"/>
          <w:noProof/>
          <w:color w:val="000000" w:themeColor="text1"/>
          <w:spacing w:val="-8"/>
          <w:sz w:val="27"/>
          <w:szCs w:val="27"/>
        </w:rPr>
        <w:softHyphen/>
      </w:r>
      <w:r w:rsidRPr="0070359C">
        <w:rPr>
          <w:rFonts w:eastAsia="Times New Roman" w:hint="cs"/>
          <w:noProof/>
          <w:color w:val="000000" w:themeColor="text1"/>
          <w:spacing w:val="-8"/>
          <w:sz w:val="27"/>
          <w:szCs w:val="27"/>
          <w:rtl/>
        </w:rPr>
        <w:t>المللی شهرداری‌ها، انتقال تجربه‌ها و تنظیم و اجرای برنامه</w:t>
      </w:r>
      <w:r w:rsidRPr="0070359C">
        <w:rPr>
          <w:rFonts w:eastAsia="Times New Roman"/>
          <w:noProof/>
          <w:color w:val="000000" w:themeColor="text1"/>
          <w:spacing w:val="-8"/>
          <w:sz w:val="27"/>
          <w:szCs w:val="27"/>
        </w:rPr>
        <w:softHyphen/>
      </w:r>
      <w:r w:rsidRPr="0070359C">
        <w:rPr>
          <w:rFonts w:eastAsia="Times New Roman" w:hint="cs"/>
          <w:noProof/>
          <w:color w:val="000000" w:themeColor="text1"/>
          <w:spacing w:val="-8"/>
          <w:sz w:val="27"/>
          <w:szCs w:val="27"/>
          <w:rtl/>
        </w:rPr>
        <w:t>های آموزشی و بررسی مسائل و مشکلات شهرداری‌ها، ارائه راه</w:t>
      </w:r>
      <w:r w:rsidRPr="0070359C">
        <w:rPr>
          <w:rFonts w:eastAsia="Times New Roman"/>
          <w:noProof/>
          <w:color w:val="000000" w:themeColor="text1"/>
          <w:spacing w:val="-8"/>
          <w:sz w:val="27"/>
          <w:szCs w:val="27"/>
        </w:rPr>
        <w:softHyphen/>
      </w:r>
      <w:r w:rsidRPr="0070359C">
        <w:rPr>
          <w:rFonts w:eastAsia="Times New Roman" w:hint="cs"/>
          <w:noProof/>
          <w:color w:val="000000" w:themeColor="text1"/>
          <w:spacing w:val="-8"/>
          <w:sz w:val="27"/>
          <w:szCs w:val="27"/>
          <w:rtl/>
        </w:rPr>
        <w:t>حلها و پیشنهادهای مناسب و ارتباط بیشتر شهرداری‌ها با قوای سه‌گانه و پیگیری امور مربوط، اتحاديه شهرداری‌های كل كشور با عضویت تمام شهرداری‌های کشور در قالب تشکل غیردولتی با اخذ مجوز از وزارت کشور بدون تحمیل هیچ‌گونه بار مالی به دولت ایجاد می</w:t>
      </w:r>
      <w:r w:rsidRPr="0070359C">
        <w:rPr>
          <w:rFonts w:eastAsia="Times New Roman" w:hint="cs"/>
          <w:noProof/>
          <w:color w:val="000000" w:themeColor="text1"/>
          <w:spacing w:val="-8"/>
          <w:sz w:val="27"/>
          <w:szCs w:val="27"/>
          <w:rtl/>
        </w:rPr>
        <w:softHyphen/>
        <w:t xml:space="preserve">گردد.   </w:t>
      </w:r>
    </w:p>
    <w:p w14:paraId="6DD17095" w14:textId="77777777" w:rsidR="002B6D9B" w:rsidRPr="0070359C" w:rsidRDefault="002B6D9B" w:rsidP="002B6D9B">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eastAsia"/>
          <w:noProof/>
          <w:color w:val="000000" w:themeColor="text1"/>
          <w:spacing w:val="-8"/>
          <w:sz w:val="27"/>
          <w:szCs w:val="27"/>
          <w:rtl/>
        </w:rPr>
        <w:t>وزارت</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کشور</w:t>
      </w:r>
      <w:r w:rsidRPr="0070359C">
        <w:rPr>
          <w:rFonts w:eastAsia="Times New Roman"/>
          <w:noProof/>
          <w:color w:val="000000" w:themeColor="text1"/>
          <w:spacing w:val="-8"/>
          <w:sz w:val="27"/>
          <w:szCs w:val="27"/>
          <w:rtl/>
        </w:rPr>
        <w:t xml:space="preserve"> مکلف است گزارش عملکرد </w:t>
      </w:r>
      <w:r w:rsidRPr="0070359C">
        <w:rPr>
          <w:rFonts w:eastAsia="Times New Roman" w:hint="cs"/>
          <w:noProof/>
          <w:color w:val="000000" w:themeColor="text1"/>
          <w:spacing w:val="-8"/>
          <w:sz w:val="27"/>
          <w:szCs w:val="27"/>
          <w:rtl/>
        </w:rPr>
        <w:t>این بند</w:t>
      </w:r>
      <w:r w:rsidRPr="0070359C">
        <w:rPr>
          <w:rFonts w:eastAsia="Times New Roman"/>
          <w:noProof/>
          <w:color w:val="000000" w:themeColor="text1"/>
          <w:spacing w:val="-8"/>
          <w:sz w:val="27"/>
          <w:szCs w:val="27"/>
          <w:rtl/>
        </w:rPr>
        <w:t xml:space="preserve"> را هر </w:t>
      </w:r>
      <w:r w:rsidRPr="0070359C">
        <w:rPr>
          <w:rFonts w:eastAsia="Times New Roman" w:hint="eastAsia"/>
          <w:noProof/>
          <w:color w:val="000000" w:themeColor="text1"/>
          <w:spacing w:val="-8"/>
          <w:sz w:val="27"/>
          <w:szCs w:val="27"/>
          <w:rtl/>
        </w:rPr>
        <w:t>شش</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ماه یک‌بار </w:t>
      </w:r>
      <w:r w:rsidRPr="0070359C">
        <w:rPr>
          <w:rFonts w:eastAsia="Times New Roman" w:hint="eastAsia"/>
          <w:noProof/>
          <w:color w:val="000000" w:themeColor="text1"/>
          <w:spacing w:val="-8"/>
          <w:sz w:val="27"/>
          <w:szCs w:val="27"/>
          <w:rtl/>
        </w:rPr>
        <w:t>به</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کم</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س</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ون</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امورداخل</w:t>
      </w:r>
      <w:r w:rsidRPr="0070359C">
        <w:rPr>
          <w:rFonts w:eastAsia="Times New Roman" w:hint="cs"/>
          <w:noProof/>
          <w:color w:val="000000" w:themeColor="text1"/>
          <w:spacing w:val="-8"/>
          <w:sz w:val="27"/>
          <w:szCs w:val="27"/>
          <w:rtl/>
        </w:rPr>
        <w:t>ی کشور</w:t>
      </w:r>
      <w:r w:rsidRPr="0070359C">
        <w:rPr>
          <w:rFonts w:eastAsia="Times New Roman"/>
          <w:noProof/>
          <w:color w:val="000000" w:themeColor="text1"/>
          <w:spacing w:val="-8"/>
          <w:sz w:val="27"/>
          <w:szCs w:val="27"/>
          <w:rtl/>
        </w:rPr>
        <w:t xml:space="preserve"> و شوراها</w:t>
      </w:r>
      <w:r w:rsidRPr="0070359C">
        <w:rPr>
          <w:rFonts w:eastAsia="Times New Roman" w:hint="cs"/>
          <w:noProof/>
          <w:color w:val="000000" w:themeColor="text1"/>
          <w:spacing w:val="-8"/>
          <w:sz w:val="27"/>
          <w:szCs w:val="27"/>
          <w:rtl/>
        </w:rPr>
        <w:t xml:space="preserve"> مجلس</w:t>
      </w:r>
      <w:r w:rsidRPr="0070359C">
        <w:rPr>
          <w:rFonts w:eastAsia="Times New Roman"/>
          <w:noProof/>
          <w:color w:val="000000" w:themeColor="text1"/>
          <w:spacing w:val="-8"/>
          <w:sz w:val="27"/>
          <w:szCs w:val="27"/>
          <w:rtl/>
        </w:rPr>
        <w:t xml:space="preserve"> ارسال نما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د</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 xml:space="preserve">                                                                           </w:t>
      </w:r>
    </w:p>
    <w:p w14:paraId="16D8F93F" w14:textId="77777777" w:rsidR="0044247D" w:rsidRPr="0070359C" w:rsidRDefault="002B6D9B" w:rsidP="001C39FC">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ز</w:t>
      </w:r>
      <w:r w:rsidRPr="0070359C">
        <w:rPr>
          <w:rFonts w:hint="cs"/>
          <w:b/>
          <w:bCs/>
          <w:color w:val="000000" w:themeColor="text1"/>
          <w:sz w:val="26"/>
          <w:szCs w:val="26"/>
          <w:rtl/>
        </w:rPr>
        <w:t xml:space="preserve">- </w:t>
      </w:r>
      <w:r w:rsidR="0044247D" w:rsidRPr="0070359C">
        <w:rPr>
          <w:rFonts w:eastAsia="Times New Roman" w:hint="cs"/>
          <w:noProof/>
          <w:color w:val="000000" w:themeColor="text1"/>
          <w:spacing w:val="-8"/>
          <w:sz w:val="27"/>
          <w:szCs w:val="27"/>
          <w:rtl/>
        </w:rPr>
        <w:t>نظام جامع مدیریت منابع انسانی شهرداری‌ها (به‌استثنای شهرداری تهران) متناسب با وظایف و اختیارات شهرداری در حوزه جذب، استخدام، آموزش و توسعه مدیریت، ارزیابی عملکرد کارکنان، ارزیابی عملکرد شهرداری، ارتقا و انتصاب، پایان خدمت، بیمه و تأمین اجتماعی، امور رفاهی و سلامت، نظام حقوق و مزایای کارکنان شهرداری‌ها با رعایت قوانین و مقررات ظرف سه‌ماه از لازم</w:t>
      </w:r>
      <w:r w:rsidR="0044247D" w:rsidRPr="0070359C">
        <w:rPr>
          <w:rFonts w:eastAsia="Times New Roman"/>
          <w:noProof/>
          <w:color w:val="000000" w:themeColor="text1"/>
          <w:spacing w:val="-8"/>
          <w:sz w:val="27"/>
          <w:szCs w:val="27"/>
          <w:rtl/>
        </w:rPr>
        <w:softHyphen/>
      </w:r>
      <w:r w:rsidR="0044247D" w:rsidRPr="0070359C">
        <w:rPr>
          <w:rFonts w:eastAsia="Times New Roman" w:hint="cs"/>
          <w:noProof/>
          <w:color w:val="000000" w:themeColor="text1"/>
          <w:spacing w:val="-8"/>
          <w:sz w:val="27"/>
          <w:szCs w:val="27"/>
          <w:rtl/>
        </w:rPr>
        <w:t xml:space="preserve">الاجرا شدن این قانون توسط وزارت کشور تهیه می‌شود و به‌تصویب هیأت وزیران می‌رسد. وزارت کشور مکلف است گزارش عملکرد این </w:t>
      </w:r>
      <w:r w:rsidR="001C39FC" w:rsidRPr="0070359C">
        <w:rPr>
          <w:rFonts w:eastAsia="Times New Roman" w:hint="cs"/>
          <w:noProof/>
          <w:color w:val="000000" w:themeColor="text1"/>
          <w:spacing w:val="-8"/>
          <w:sz w:val="27"/>
          <w:szCs w:val="27"/>
          <w:rtl/>
        </w:rPr>
        <w:t>بند</w:t>
      </w:r>
      <w:r w:rsidR="0044247D" w:rsidRPr="0070359C">
        <w:rPr>
          <w:rFonts w:eastAsia="Times New Roman" w:hint="cs"/>
          <w:noProof/>
          <w:color w:val="000000" w:themeColor="text1"/>
          <w:spacing w:val="-8"/>
          <w:sz w:val="27"/>
          <w:szCs w:val="27"/>
          <w:rtl/>
        </w:rPr>
        <w:t xml:space="preserve"> را سالانه به کمیسیون امورداخلی کشور و شوراهای مجلس ارسال نماید.</w:t>
      </w:r>
    </w:p>
    <w:p w14:paraId="1CDE95C5" w14:textId="77777777" w:rsidR="002B6D9B" w:rsidRPr="0070359C" w:rsidRDefault="0044247D" w:rsidP="002B6D9B">
      <w:pPr>
        <w:tabs>
          <w:tab w:val="left" w:pos="9071"/>
        </w:tabs>
        <w:bidi/>
        <w:spacing w:line="240" w:lineRule="auto"/>
        <w:ind w:firstLine="510"/>
        <w:jc w:val="both"/>
        <w:rPr>
          <w:color w:val="000000" w:themeColor="text1"/>
          <w:sz w:val="26"/>
          <w:szCs w:val="26"/>
          <w:rtl/>
        </w:rPr>
      </w:pPr>
      <w:r w:rsidRPr="0070359C">
        <w:rPr>
          <w:rFonts w:cs="B Zar" w:hint="cs"/>
          <w:b/>
          <w:bCs/>
          <w:color w:val="000000" w:themeColor="text1"/>
          <w:sz w:val="26"/>
          <w:szCs w:val="26"/>
          <w:rtl/>
        </w:rPr>
        <w:t>ژ-</w:t>
      </w:r>
      <w:r w:rsidRPr="0070359C">
        <w:rPr>
          <w:rFonts w:hint="cs"/>
          <w:color w:val="000000" w:themeColor="text1"/>
          <w:sz w:val="26"/>
          <w:szCs w:val="26"/>
          <w:rtl/>
        </w:rPr>
        <w:t xml:space="preserve"> </w:t>
      </w:r>
      <w:r w:rsidR="002B6D9B" w:rsidRPr="0070359C">
        <w:rPr>
          <w:rFonts w:eastAsia="Times New Roman" w:hint="cs"/>
          <w:noProof/>
          <w:color w:val="000000" w:themeColor="text1"/>
          <w:spacing w:val="-8"/>
          <w:sz w:val="27"/>
          <w:szCs w:val="27"/>
          <w:rtl/>
        </w:rPr>
        <w:t>رئیس یا عضو منتخب شورای‌عالی استان‌ها به‌عنوان عضو ناظر به ترکیب شورای‌عالی شهرسازی و معماری ایران، شورای اجتماعی کشور، شورای‌عالی میراث فرهنگی، گردشگری و صنایع دستی، شورای‌عالی حفاظت محیط زیست و شورای‌عالی هماهنگی حمل‌ونقل و ایمنی کشور اضافه می</w:t>
      </w:r>
      <w:r w:rsidR="002B6D9B" w:rsidRPr="0070359C">
        <w:rPr>
          <w:rFonts w:eastAsia="Times New Roman" w:hint="cs"/>
          <w:noProof/>
          <w:color w:val="000000" w:themeColor="text1"/>
          <w:spacing w:val="-8"/>
          <w:sz w:val="27"/>
          <w:szCs w:val="27"/>
          <w:rtl/>
        </w:rPr>
        <w:softHyphen/>
        <w:t>گردد.</w:t>
      </w:r>
    </w:p>
    <w:p w14:paraId="22245CAB" w14:textId="77777777" w:rsidR="00853E19" w:rsidRPr="0070359C" w:rsidRDefault="00853E19" w:rsidP="00832D66">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eastAsia"/>
          <w:b/>
          <w:bCs/>
          <w:noProof/>
          <w:color w:val="000000" w:themeColor="text1"/>
          <w:spacing w:val="-8"/>
          <w:sz w:val="27"/>
          <w:szCs w:val="27"/>
          <w:rtl/>
        </w:rPr>
        <w:t>ماده</w:t>
      </w:r>
      <w:r w:rsidRPr="0070359C">
        <w:rPr>
          <w:rFonts w:eastAsia="Times New Roman" w:cs="B Zar"/>
          <w:b/>
          <w:bCs/>
          <w:noProof/>
          <w:color w:val="000000" w:themeColor="text1"/>
          <w:spacing w:val="-8"/>
          <w:sz w:val="27"/>
          <w:szCs w:val="27"/>
          <w:rtl/>
        </w:rPr>
        <w:t xml:space="preserve"> 86-</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به‌منظور</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سامانده</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مهاجر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و</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اتباع</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ب</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گانه،</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وزارت</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کشور</w:t>
      </w:r>
      <w:r w:rsidRPr="0070359C">
        <w:rPr>
          <w:rFonts w:eastAsia="Times New Roman" w:hint="cs"/>
          <w:noProof/>
          <w:color w:val="000000" w:themeColor="text1"/>
          <w:spacing w:val="-8"/>
          <w:sz w:val="27"/>
          <w:szCs w:val="27"/>
          <w:rtl/>
        </w:rPr>
        <w:t xml:space="preserve"> با همکاری دبیرخانه شورای‌عالی امنیت ملی</w:t>
      </w:r>
      <w:r w:rsidR="00832D66" w:rsidRPr="0070359C">
        <w:rPr>
          <w:rFonts w:eastAsia="Times New Roman"/>
          <w:noProof/>
          <w:color w:val="000000" w:themeColor="text1"/>
          <w:spacing w:val="-8"/>
          <w:sz w:val="27"/>
          <w:szCs w:val="27"/>
          <w:rtl/>
        </w:rPr>
        <w:t xml:space="preserve"> مکلف است</w:t>
      </w:r>
      <w:r w:rsidR="00832D66" w:rsidRPr="0070359C">
        <w:rPr>
          <w:rFonts w:eastAsia="Times New Roman" w:hint="cs"/>
          <w:noProof/>
          <w:color w:val="000000" w:themeColor="text1"/>
          <w:spacing w:val="-8"/>
          <w:sz w:val="27"/>
          <w:szCs w:val="27"/>
          <w:rtl/>
        </w:rPr>
        <w:t>:</w:t>
      </w:r>
    </w:p>
    <w:p w14:paraId="6803C524" w14:textId="77777777" w:rsidR="00791E0A" w:rsidRPr="0070359C" w:rsidRDefault="00791E0A" w:rsidP="00832D6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00832D66"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سازمان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مهاجرت</w:t>
      </w:r>
      <w:r w:rsidRPr="0070359C">
        <w:rPr>
          <w:rFonts w:eastAsia="Times New Roman" w:hint="cs"/>
          <w:noProof/>
          <w:color w:val="000000" w:themeColor="text1"/>
          <w:spacing w:val="-6"/>
          <w:sz w:val="27"/>
          <w:szCs w:val="27"/>
          <w:rtl/>
        </w:rPr>
        <w:t xml:space="preserve"> را تشکیل دهد.</w:t>
      </w:r>
      <w:r w:rsidRPr="0070359C">
        <w:rPr>
          <w:rFonts w:eastAsia="Times New Roman"/>
          <w:noProof/>
          <w:color w:val="000000" w:themeColor="text1"/>
          <w:spacing w:val="-6"/>
          <w:sz w:val="27"/>
          <w:szCs w:val="27"/>
          <w:rtl/>
        </w:rPr>
        <w:t xml:space="preserve"> </w:t>
      </w:r>
    </w:p>
    <w:p w14:paraId="73AED8AE" w14:textId="77777777" w:rsidR="00791E0A" w:rsidRPr="0070359C" w:rsidRDefault="00791E0A" w:rsidP="00791E0A">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ساختار، وظایف و اختیارات سازمان مذکور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تصویب مجلس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رسد.</w:t>
      </w:r>
    </w:p>
    <w:p w14:paraId="15BB8CEA" w14:textId="77777777" w:rsidR="00853E19" w:rsidRPr="0070359C" w:rsidRDefault="00791E0A" w:rsidP="00832D6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cs="B Zar"/>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با همکار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وزارت امور خارجه، وزارت اطلاعات</w:t>
      </w:r>
      <w:r w:rsidR="00853E19" w:rsidRPr="0070359C">
        <w:rPr>
          <w:rFonts w:eastAsia="Times New Roman" w:hint="cs"/>
          <w:noProof/>
          <w:color w:val="000000" w:themeColor="text1"/>
          <w:spacing w:val="-6"/>
          <w:sz w:val="27"/>
          <w:szCs w:val="27"/>
          <w:rtl/>
        </w:rPr>
        <w:t>، سازمان اطلاعات سپاه پاسداران انقلاب اسلامی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مرکز</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آمار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فرمانده</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انتظام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جمهور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اسلام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سازمان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ثبت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احوال</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کشور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دستگاهها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اجرائ</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نسبت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سامانده</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ورود،</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خروج،</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طرد،</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سرشمار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آما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سرزم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ثبت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احوال</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اتباع</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گانه،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پناهجو</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مهاجر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قانون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غ</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رقانون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به‌نحو</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اقدام</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که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تمام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اطلاعات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مهاجر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اتباع</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گانه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در</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ک</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پا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گاه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داده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مرجع</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برخط</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کپارچه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گردآور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شود</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درگاهها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بهره‌بردار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آن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اساس</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ماده</w:t>
      </w:r>
      <w:r w:rsidR="00853E19" w:rsidRPr="0070359C">
        <w:rPr>
          <w:rFonts w:eastAsia="Times New Roman"/>
          <w:noProof/>
          <w:color w:val="000000" w:themeColor="text1"/>
          <w:spacing w:val="-6"/>
          <w:sz w:val="27"/>
          <w:szCs w:val="27"/>
          <w:rtl/>
        </w:rPr>
        <w:t xml:space="preserve"> (7) </w:t>
      </w:r>
      <w:r w:rsidR="00853E19" w:rsidRPr="0070359C">
        <w:rPr>
          <w:rFonts w:eastAsia="Times New Roman" w:hint="eastAsia"/>
          <w:noProof/>
          <w:color w:val="000000" w:themeColor="text1"/>
          <w:spacing w:val="-6"/>
          <w:sz w:val="27"/>
          <w:szCs w:val="27"/>
          <w:rtl/>
        </w:rPr>
        <w:t>قانون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داده‌ها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اطلاعات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مل</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دستگاهها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جاد</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شود</w:t>
      </w:r>
      <w:r w:rsidR="00853E19" w:rsidRPr="0070359C">
        <w:rPr>
          <w:rFonts w:eastAsia="Times New Roman"/>
          <w:noProof/>
          <w:color w:val="000000" w:themeColor="text1"/>
          <w:spacing w:val="-6"/>
          <w:sz w:val="27"/>
          <w:szCs w:val="27"/>
          <w:rtl/>
        </w:rPr>
        <w:t>.</w:t>
      </w:r>
    </w:p>
    <w:p w14:paraId="5719B0AB" w14:textId="77777777" w:rsidR="00853E19" w:rsidRPr="0070359C" w:rsidRDefault="00791E0A" w:rsidP="00832D6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w:t>
      </w:r>
      <w:r w:rsidR="00853E19" w:rsidRPr="0070359C">
        <w:rPr>
          <w:rFonts w:eastAsia="Times New Roman"/>
          <w:noProof/>
          <w:color w:val="000000" w:themeColor="text1"/>
          <w:spacing w:val="-6"/>
          <w:sz w:val="27"/>
          <w:szCs w:val="27"/>
          <w:rtl/>
        </w:rPr>
        <w:t>ارائه هرگونه خدمات به اتباع 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گانه</w:t>
      </w:r>
      <w:r w:rsidR="00853E19" w:rsidRPr="0070359C">
        <w:rPr>
          <w:rFonts w:eastAsia="Times New Roman" w:hint="cs"/>
          <w:noProof/>
          <w:color w:val="000000" w:themeColor="text1"/>
          <w:spacing w:val="-6"/>
          <w:sz w:val="27"/>
          <w:szCs w:val="27"/>
          <w:rtl/>
        </w:rPr>
        <w:t xml:space="preserve"> غیر از شرایط اضطراری مانند ضرورت معالجه در موارد خطر جانی و همچنین در موارد مربوط به خطر حیثیتی و جانی در امور کیفری، انتظامی و قضائی</w:t>
      </w:r>
      <w:r w:rsidR="00853E19" w:rsidRPr="0070359C">
        <w:rPr>
          <w:rFonts w:eastAsia="Times New Roman" w:hint="eastAsia"/>
          <w:noProof/>
          <w:color w:val="000000" w:themeColor="text1"/>
          <w:spacing w:val="-6"/>
          <w:sz w:val="27"/>
          <w:szCs w:val="27"/>
          <w:rtl/>
        </w:rPr>
        <w:t xml:space="preserve"> توسط</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دستگاهها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اجرائ</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بر</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اساس</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اطلاعات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هو</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سامانه</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باشد</w:t>
      </w:r>
      <w:r w:rsidR="00853E19" w:rsidRPr="0070359C">
        <w:rPr>
          <w:rFonts w:eastAsia="Times New Roman"/>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p>
    <w:p w14:paraId="0F9B6ACA" w14:textId="77777777" w:rsidR="00C14E70" w:rsidRPr="0070359C" w:rsidRDefault="00C14E70">
      <w:pPr>
        <w:spacing w:line="240" w:lineRule="auto"/>
        <w:jc w:val="left"/>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br w:type="page"/>
      </w:r>
    </w:p>
    <w:p w14:paraId="585C729E" w14:textId="77777777" w:rsidR="00853E19"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فصل 19- ارتقای نظام آموزشی </w:t>
      </w:r>
    </w:p>
    <w:p w14:paraId="6DA5E9D1" w14:textId="77777777" w:rsidR="00853E19" w:rsidRPr="0070359C" w:rsidRDefault="00853E19" w:rsidP="00853E19">
      <w:pPr>
        <w:tabs>
          <w:tab w:val="left" w:pos="9071"/>
        </w:tabs>
        <w:bidi/>
        <w:spacing w:line="240" w:lineRule="auto"/>
        <w:ind w:firstLine="510"/>
        <w:jc w:val="both"/>
        <w:rPr>
          <w:color w:val="000000" w:themeColor="text1"/>
          <w:spacing w:val="-4"/>
          <w:sz w:val="26"/>
          <w:szCs w:val="26"/>
          <w:rtl/>
          <w:lang w:bidi="fa-IR"/>
        </w:rPr>
      </w:pPr>
      <w:r w:rsidRPr="0070359C">
        <w:rPr>
          <w:rFonts w:eastAsia="Times New Roman" w:cs="B Zar" w:hint="cs"/>
          <w:b/>
          <w:bCs/>
          <w:noProof/>
          <w:color w:val="000000" w:themeColor="text1"/>
          <w:spacing w:val="-6"/>
          <w:sz w:val="27"/>
          <w:szCs w:val="27"/>
          <w:rtl/>
        </w:rPr>
        <w:t xml:space="preserve">ماده 87- </w:t>
      </w:r>
      <w:r w:rsidRPr="0070359C">
        <w:rPr>
          <w:rFonts w:eastAsia="Times New Roman" w:hint="cs"/>
          <w:noProof/>
          <w:color w:val="000000" w:themeColor="text1"/>
          <w:spacing w:val="-6"/>
          <w:sz w:val="27"/>
          <w:szCs w:val="27"/>
          <w:rtl/>
        </w:rPr>
        <w:t>در اجرای بند (20) سیاست‌های کلی برنامه پنجساله هفتم و به‌منظور تحقق اهداف کمّی زیر مطابق با احکام این فصل اقدام می‌شود:</w:t>
      </w:r>
      <w:r w:rsidRPr="0070359C">
        <w:rPr>
          <w:rFonts w:hint="cs"/>
          <w:color w:val="000000" w:themeColor="text1"/>
          <w:spacing w:val="-4"/>
          <w:sz w:val="26"/>
          <w:szCs w:val="26"/>
          <w:rtl/>
          <w:lang w:bidi="fa-IR"/>
        </w:rPr>
        <w:t xml:space="preserve"> </w:t>
      </w:r>
    </w:p>
    <w:p w14:paraId="1107EFA3" w14:textId="77777777" w:rsidR="00853E19" w:rsidRPr="0070359C" w:rsidRDefault="00853E19" w:rsidP="00853E19">
      <w:pPr>
        <w:tabs>
          <w:tab w:val="left" w:pos="9071"/>
        </w:tabs>
        <w:bidi/>
        <w:spacing w:line="240" w:lineRule="auto"/>
        <w:ind w:firstLine="510"/>
        <w:jc w:val="center"/>
        <w:rPr>
          <w:rFonts w:eastAsia="Times New Roman"/>
          <w:b/>
          <w:bCs/>
          <w:noProof/>
          <w:color w:val="000000" w:themeColor="text1"/>
          <w:spacing w:val="-6"/>
          <w:sz w:val="27"/>
          <w:szCs w:val="27"/>
          <w:rtl/>
          <w:lang w:bidi="fa-IR"/>
        </w:rPr>
      </w:pPr>
      <w:r w:rsidRPr="0070359C">
        <w:rPr>
          <w:rFonts w:eastAsia="Times New Roman" w:hint="cs"/>
          <w:b/>
          <w:bCs/>
          <w:noProof/>
          <w:color w:val="000000" w:themeColor="text1"/>
          <w:spacing w:val="-6"/>
          <w:sz w:val="27"/>
          <w:szCs w:val="27"/>
          <w:rtl/>
        </w:rPr>
        <w:t>جدول شماره (20)- اهداف کمّی سنجه‌های عملکردی ارتقای نظام آموزشی</w:t>
      </w:r>
    </w:p>
    <w:tbl>
      <w:tblPr>
        <w:tblStyle w:val="TableGrid"/>
        <w:bidiVisual/>
        <w:tblW w:w="0" w:type="auto"/>
        <w:jc w:val="center"/>
        <w:tblLook w:val="04A0" w:firstRow="1" w:lastRow="0" w:firstColumn="1" w:lastColumn="0" w:noHBand="0" w:noVBand="1"/>
      </w:tblPr>
      <w:tblGrid>
        <w:gridCol w:w="3403"/>
        <w:gridCol w:w="979"/>
        <w:gridCol w:w="1997"/>
      </w:tblGrid>
      <w:tr w:rsidR="002B6313" w:rsidRPr="0070359C" w14:paraId="356146AF" w14:textId="77777777" w:rsidTr="00853E19">
        <w:trPr>
          <w:tblHeader/>
          <w:jc w:val="center"/>
        </w:trPr>
        <w:tc>
          <w:tcPr>
            <w:tcW w:w="3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10BAA" w14:textId="77777777" w:rsidR="00853E19" w:rsidRPr="0070359C" w:rsidRDefault="00853E19" w:rsidP="00853E19">
            <w:pPr>
              <w:spacing w:line="240" w:lineRule="auto"/>
              <w:jc w:val="center"/>
              <w:rPr>
                <w:b/>
                <w:bCs/>
                <w:noProof/>
                <w:color w:val="000000" w:themeColor="text1"/>
                <w:spacing w:val="-6"/>
                <w:sz w:val="27"/>
                <w:szCs w:val="27"/>
              </w:rPr>
            </w:pPr>
            <w:r w:rsidRPr="0070359C">
              <w:rPr>
                <w:rFonts w:hint="cs"/>
                <w:b/>
                <w:bCs/>
                <w:noProof/>
                <w:color w:val="000000" w:themeColor="text1"/>
                <w:spacing w:val="-6"/>
                <w:sz w:val="27"/>
                <w:szCs w:val="27"/>
                <w:rtl/>
              </w:rPr>
              <w:t>سنجه عملکردی</w:t>
            </w:r>
          </w:p>
        </w:tc>
        <w:tc>
          <w:tcPr>
            <w:tcW w:w="979" w:type="dxa"/>
            <w:shd w:val="clear" w:color="auto" w:fill="D9D9D9" w:themeFill="background1" w:themeFillShade="D9"/>
            <w:vAlign w:val="center"/>
          </w:tcPr>
          <w:p w14:paraId="09A97598" w14:textId="77777777" w:rsidR="00853E19" w:rsidRPr="0070359C" w:rsidRDefault="00853E19" w:rsidP="00853E19">
            <w:pPr>
              <w:spacing w:line="240" w:lineRule="auto"/>
              <w:jc w:val="center"/>
              <w:rPr>
                <w:rFonts w:ascii="Times New Roman Bold" w:hAnsi="Times New Roman Bold"/>
                <w:b/>
                <w:bCs/>
                <w:noProof/>
                <w:color w:val="000000" w:themeColor="text1"/>
                <w:spacing w:val="-6"/>
                <w:sz w:val="27"/>
                <w:szCs w:val="27"/>
                <w:rtl/>
              </w:rPr>
            </w:pPr>
            <w:r w:rsidRPr="0070359C">
              <w:rPr>
                <w:rFonts w:ascii="Times New Roman Bold" w:hAnsi="Times New Roman Bold" w:hint="cs"/>
                <w:b/>
                <w:bCs/>
                <w:noProof/>
                <w:color w:val="000000" w:themeColor="text1"/>
                <w:spacing w:val="-6"/>
                <w:sz w:val="27"/>
                <w:szCs w:val="27"/>
                <w:rtl/>
              </w:rPr>
              <w:t>واحد</w:t>
            </w:r>
          </w:p>
        </w:tc>
        <w:tc>
          <w:tcPr>
            <w:tcW w:w="1997" w:type="dxa"/>
            <w:shd w:val="clear" w:color="auto" w:fill="D9D9D9" w:themeFill="background1" w:themeFillShade="D9"/>
            <w:vAlign w:val="center"/>
          </w:tcPr>
          <w:p w14:paraId="4510ED02" w14:textId="77777777" w:rsidR="00853E19" w:rsidRPr="0070359C" w:rsidRDefault="00853E19" w:rsidP="00853E19">
            <w:pPr>
              <w:bidi/>
              <w:spacing w:line="240" w:lineRule="auto"/>
              <w:jc w:val="center"/>
              <w:rPr>
                <w:color w:val="000000" w:themeColor="text1"/>
                <w:spacing w:val="-6"/>
                <w:sz w:val="27"/>
                <w:szCs w:val="27"/>
                <w:rtl/>
                <w:lang w:bidi="fa-IR"/>
              </w:rPr>
            </w:pPr>
            <w:r w:rsidRPr="0070359C">
              <w:rPr>
                <w:rFonts w:ascii="Times New Roman Bold" w:hAnsi="Times New Roman Bold" w:hint="cs"/>
                <w:b/>
                <w:bCs/>
                <w:noProof/>
                <w:color w:val="000000" w:themeColor="text1"/>
                <w:spacing w:val="-6"/>
                <w:sz w:val="27"/>
                <w:szCs w:val="27"/>
                <w:rtl/>
              </w:rPr>
              <w:t>هدف کمّی در پایان برنامه</w:t>
            </w:r>
          </w:p>
        </w:tc>
      </w:tr>
      <w:tr w:rsidR="002B6313" w:rsidRPr="0070359C" w14:paraId="1D9C7722"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6FE1830F"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نسبت دانشجو‌معلم به هیأت علمی تمام‌وقت (حضوری) دانشگاههای فرهنگیان و تربیت دبیر شهید رجائی</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DCE56" w14:textId="77777777" w:rsidR="00853E19" w:rsidRPr="0070359C" w:rsidRDefault="00D669F5"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6"/>
                <w:szCs w:val="26"/>
                <w:rtl/>
              </w:rPr>
              <w:t>نفر</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84B2"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30</w:t>
            </w:r>
          </w:p>
        </w:tc>
      </w:tr>
      <w:tr w:rsidR="002B6313" w:rsidRPr="0070359C" w14:paraId="40B85D69"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1E5C"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نسبت هیأت علمی تمام</w:t>
            </w:r>
            <w:r w:rsidRPr="0070359C">
              <w:rPr>
                <w:noProof/>
                <w:color w:val="000000" w:themeColor="text1"/>
                <w:spacing w:val="-6"/>
                <w:sz w:val="27"/>
                <w:szCs w:val="27"/>
                <w:rtl/>
              </w:rPr>
              <w:softHyphen/>
            </w:r>
            <w:r w:rsidRPr="0070359C">
              <w:rPr>
                <w:rFonts w:hint="cs"/>
                <w:noProof/>
                <w:color w:val="000000" w:themeColor="text1"/>
                <w:spacing w:val="-6"/>
                <w:sz w:val="27"/>
                <w:szCs w:val="27"/>
                <w:rtl/>
              </w:rPr>
              <w:t>وقت استادیار و بالاتر به کل اعضای هیأت علمی در دانشگاههای فرهنگیان و تربیت دبیر شهید رجائی</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5C15"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4EFF"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80</w:t>
            </w:r>
          </w:p>
        </w:tc>
      </w:tr>
      <w:tr w:rsidR="002B6313" w:rsidRPr="0070359C" w14:paraId="025542A8"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7BE457A3"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سرانه فضای آموزشی و پرورشی مدارس</w:t>
            </w:r>
          </w:p>
        </w:tc>
        <w:tc>
          <w:tcPr>
            <w:tcW w:w="979" w:type="dxa"/>
            <w:tcBorders>
              <w:top w:val="single" w:sz="4" w:space="0" w:color="000000"/>
              <w:left w:val="single" w:sz="4" w:space="0" w:color="000000"/>
              <w:bottom w:val="single" w:sz="4" w:space="0" w:color="000000"/>
              <w:right w:val="single" w:sz="4" w:space="0" w:color="000000"/>
            </w:tcBorders>
            <w:vAlign w:val="center"/>
          </w:tcPr>
          <w:p w14:paraId="020307E6"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مترمربع</w:t>
            </w:r>
          </w:p>
        </w:tc>
        <w:tc>
          <w:tcPr>
            <w:tcW w:w="1997" w:type="dxa"/>
            <w:tcBorders>
              <w:top w:val="single" w:sz="4" w:space="0" w:color="000000"/>
              <w:left w:val="single" w:sz="4" w:space="0" w:color="000000"/>
              <w:bottom w:val="single" w:sz="4" w:space="0" w:color="000000"/>
              <w:right w:val="single" w:sz="4" w:space="0" w:color="000000"/>
            </w:tcBorders>
            <w:vAlign w:val="center"/>
          </w:tcPr>
          <w:p w14:paraId="4952A373"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6.1</w:t>
            </w:r>
          </w:p>
        </w:tc>
      </w:tr>
      <w:tr w:rsidR="002B6313" w:rsidRPr="0070359C" w14:paraId="12F2302A"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1BEAE347"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noProof/>
                <w:color w:val="000000" w:themeColor="text1"/>
                <w:spacing w:val="-6"/>
                <w:sz w:val="27"/>
                <w:szCs w:val="27"/>
                <w:rtl/>
              </w:rPr>
              <w:t>سرانه فضای ورزشی</w:t>
            </w:r>
            <w:r w:rsidRPr="0070359C">
              <w:rPr>
                <w:rFonts w:hint="cs"/>
                <w:noProof/>
                <w:color w:val="000000" w:themeColor="text1"/>
                <w:spacing w:val="-6"/>
                <w:sz w:val="27"/>
                <w:szCs w:val="27"/>
                <w:rtl/>
              </w:rPr>
              <w:t xml:space="preserve"> درون</w:t>
            </w:r>
            <w:r w:rsidRPr="0070359C">
              <w:rPr>
                <w:noProof/>
                <w:color w:val="000000" w:themeColor="text1"/>
                <w:spacing w:val="-6"/>
                <w:sz w:val="27"/>
                <w:szCs w:val="27"/>
                <w:rtl/>
              </w:rPr>
              <w:softHyphen/>
            </w:r>
            <w:r w:rsidRPr="0070359C">
              <w:rPr>
                <w:rFonts w:hint="cs"/>
                <w:noProof/>
                <w:color w:val="000000" w:themeColor="text1"/>
                <w:spacing w:val="-6"/>
                <w:sz w:val="27"/>
                <w:szCs w:val="27"/>
                <w:rtl/>
              </w:rPr>
              <w:t>مدرسه</w:t>
            </w:r>
            <w:r w:rsidRPr="0070359C">
              <w:rPr>
                <w:noProof/>
                <w:color w:val="000000" w:themeColor="text1"/>
                <w:spacing w:val="-6"/>
                <w:sz w:val="27"/>
                <w:szCs w:val="27"/>
                <w:rtl/>
              </w:rPr>
              <w:softHyphen/>
            </w:r>
            <w:r w:rsidRPr="0070359C">
              <w:rPr>
                <w:rFonts w:hint="cs"/>
                <w:noProof/>
                <w:color w:val="000000" w:themeColor="text1"/>
                <w:spacing w:val="-6"/>
                <w:sz w:val="27"/>
                <w:szCs w:val="27"/>
                <w:rtl/>
              </w:rPr>
              <w:t>ای</w:t>
            </w:r>
          </w:p>
        </w:tc>
        <w:tc>
          <w:tcPr>
            <w:tcW w:w="979" w:type="dxa"/>
            <w:tcBorders>
              <w:top w:val="single" w:sz="4" w:space="0" w:color="000000"/>
              <w:left w:val="single" w:sz="4" w:space="0" w:color="000000"/>
              <w:bottom w:val="single" w:sz="4" w:space="0" w:color="000000"/>
              <w:right w:val="single" w:sz="4" w:space="0" w:color="000000"/>
            </w:tcBorders>
            <w:vAlign w:val="center"/>
          </w:tcPr>
          <w:p w14:paraId="1D1DCFC6"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noProof/>
                <w:color w:val="000000" w:themeColor="text1"/>
                <w:spacing w:val="-6"/>
                <w:sz w:val="27"/>
                <w:szCs w:val="27"/>
                <w:rtl/>
              </w:rPr>
              <w:t>مترمربع</w:t>
            </w:r>
          </w:p>
        </w:tc>
        <w:tc>
          <w:tcPr>
            <w:tcW w:w="1997" w:type="dxa"/>
            <w:tcBorders>
              <w:top w:val="single" w:sz="4" w:space="0" w:color="000000"/>
              <w:left w:val="single" w:sz="4" w:space="0" w:color="000000"/>
              <w:bottom w:val="single" w:sz="4" w:space="0" w:color="000000"/>
              <w:right w:val="single" w:sz="4" w:space="0" w:color="000000"/>
            </w:tcBorders>
            <w:vAlign w:val="center"/>
          </w:tcPr>
          <w:p w14:paraId="1BB89328"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w:t>
            </w:r>
          </w:p>
        </w:tc>
      </w:tr>
      <w:tr w:rsidR="002B6313" w:rsidRPr="0070359C" w14:paraId="51743C17"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702E6B6F"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نسبت دانش</w:t>
            </w:r>
            <w:r w:rsidRPr="0070359C">
              <w:rPr>
                <w:noProof/>
                <w:color w:val="000000" w:themeColor="text1"/>
                <w:spacing w:val="-6"/>
                <w:sz w:val="27"/>
                <w:szCs w:val="27"/>
                <w:rtl/>
              </w:rPr>
              <w:softHyphen/>
            </w:r>
            <w:r w:rsidRPr="0070359C">
              <w:rPr>
                <w:rFonts w:hint="cs"/>
                <w:noProof/>
                <w:color w:val="000000" w:themeColor="text1"/>
                <w:spacing w:val="-6"/>
                <w:sz w:val="27"/>
                <w:szCs w:val="27"/>
                <w:rtl/>
              </w:rPr>
              <w:t xml:space="preserve">آموز به </w:t>
            </w:r>
            <w:r w:rsidR="00D669F5" w:rsidRPr="0070359C">
              <w:rPr>
                <w:rFonts w:hint="cs"/>
                <w:noProof/>
                <w:color w:val="000000" w:themeColor="text1"/>
                <w:spacing w:val="-6"/>
                <w:sz w:val="26"/>
                <w:szCs w:val="26"/>
                <w:rtl/>
              </w:rPr>
              <w:t>مربی امور پرورشی</w:t>
            </w:r>
            <w:r w:rsidR="00D669F5" w:rsidRPr="0070359C">
              <w:rPr>
                <w:rFonts w:hint="cs"/>
                <w:noProof/>
                <w:color w:val="000000" w:themeColor="text1"/>
                <w:spacing w:val="-6"/>
                <w:sz w:val="27"/>
                <w:szCs w:val="27"/>
                <w:rtl/>
              </w:rPr>
              <w:t xml:space="preserve"> </w:t>
            </w:r>
            <w:r w:rsidRPr="0070359C">
              <w:rPr>
                <w:rFonts w:hint="cs"/>
                <w:noProof/>
                <w:color w:val="000000" w:themeColor="text1"/>
                <w:spacing w:val="-6"/>
                <w:sz w:val="27"/>
                <w:szCs w:val="27"/>
                <w:rtl/>
              </w:rPr>
              <w:t>(میانگین کشوری)</w:t>
            </w:r>
          </w:p>
        </w:tc>
        <w:tc>
          <w:tcPr>
            <w:tcW w:w="979" w:type="dxa"/>
            <w:tcBorders>
              <w:top w:val="single" w:sz="4" w:space="0" w:color="000000"/>
              <w:left w:val="single" w:sz="4" w:space="0" w:color="000000"/>
              <w:bottom w:val="single" w:sz="4" w:space="0" w:color="000000"/>
              <w:right w:val="single" w:sz="4" w:space="0" w:color="000000"/>
            </w:tcBorders>
            <w:vAlign w:val="center"/>
          </w:tcPr>
          <w:p w14:paraId="3FDC79A9"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نفر</w:t>
            </w:r>
          </w:p>
        </w:tc>
        <w:tc>
          <w:tcPr>
            <w:tcW w:w="1997" w:type="dxa"/>
            <w:tcBorders>
              <w:top w:val="single" w:sz="4" w:space="0" w:color="000000"/>
              <w:left w:val="single" w:sz="4" w:space="0" w:color="000000"/>
              <w:bottom w:val="single" w:sz="4" w:space="0" w:color="000000"/>
              <w:right w:val="single" w:sz="4" w:space="0" w:color="000000"/>
            </w:tcBorders>
            <w:vAlign w:val="center"/>
          </w:tcPr>
          <w:p w14:paraId="08341773"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150</w:t>
            </w:r>
          </w:p>
        </w:tc>
      </w:tr>
      <w:tr w:rsidR="002B6313" w:rsidRPr="0070359C" w14:paraId="06061407"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733229BA"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مدارس بدون مربی پرورشی با جمعیت بیشتر از (75) دانش‌آموز</w:t>
            </w:r>
          </w:p>
        </w:tc>
        <w:tc>
          <w:tcPr>
            <w:tcW w:w="979" w:type="dxa"/>
            <w:tcBorders>
              <w:top w:val="single" w:sz="4" w:space="0" w:color="000000"/>
              <w:left w:val="single" w:sz="4" w:space="0" w:color="000000"/>
              <w:bottom w:val="single" w:sz="4" w:space="0" w:color="000000"/>
              <w:right w:val="single" w:sz="4" w:space="0" w:color="000000"/>
            </w:tcBorders>
            <w:vAlign w:val="center"/>
          </w:tcPr>
          <w:p w14:paraId="6677A992"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تعداد</w:t>
            </w:r>
          </w:p>
        </w:tc>
        <w:tc>
          <w:tcPr>
            <w:tcW w:w="1997" w:type="dxa"/>
            <w:tcBorders>
              <w:top w:val="single" w:sz="4" w:space="0" w:color="000000"/>
              <w:left w:val="single" w:sz="4" w:space="0" w:color="000000"/>
              <w:bottom w:val="single" w:sz="4" w:space="0" w:color="000000"/>
              <w:right w:val="single" w:sz="4" w:space="0" w:color="000000"/>
            </w:tcBorders>
            <w:vAlign w:val="center"/>
          </w:tcPr>
          <w:p w14:paraId="17B1408D"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0</w:t>
            </w:r>
          </w:p>
        </w:tc>
      </w:tr>
      <w:tr w:rsidR="002B6313" w:rsidRPr="0070359C" w14:paraId="79D7A783"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323B09DD"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نسبت دانش</w:t>
            </w:r>
            <w:r w:rsidRPr="0070359C">
              <w:rPr>
                <w:noProof/>
                <w:color w:val="000000" w:themeColor="text1"/>
                <w:spacing w:val="-6"/>
                <w:sz w:val="27"/>
                <w:szCs w:val="27"/>
                <w:rtl/>
              </w:rPr>
              <w:softHyphen/>
            </w:r>
            <w:r w:rsidRPr="0070359C">
              <w:rPr>
                <w:rFonts w:hint="cs"/>
                <w:noProof/>
                <w:color w:val="000000" w:themeColor="text1"/>
                <w:spacing w:val="-6"/>
                <w:sz w:val="27"/>
                <w:szCs w:val="27"/>
                <w:rtl/>
              </w:rPr>
              <w:t>آموزان به معلم تربیت بدنی</w:t>
            </w:r>
          </w:p>
        </w:tc>
        <w:tc>
          <w:tcPr>
            <w:tcW w:w="979" w:type="dxa"/>
            <w:tcBorders>
              <w:top w:val="single" w:sz="4" w:space="0" w:color="000000"/>
              <w:left w:val="single" w:sz="4" w:space="0" w:color="000000"/>
              <w:bottom w:val="single" w:sz="4" w:space="0" w:color="000000"/>
              <w:right w:val="single" w:sz="4" w:space="0" w:color="000000"/>
            </w:tcBorders>
            <w:vAlign w:val="center"/>
          </w:tcPr>
          <w:p w14:paraId="1DF63B67"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نفر</w:t>
            </w:r>
          </w:p>
        </w:tc>
        <w:tc>
          <w:tcPr>
            <w:tcW w:w="1997" w:type="dxa"/>
            <w:tcBorders>
              <w:top w:val="single" w:sz="4" w:space="0" w:color="000000"/>
              <w:left w:val="single" w:sz="4" w:space="0" w:color="000000"/>
              <w:bottom w:val="single" w:sz="4" w:space="0" w:color="000000"/>
              <w:right w:val="single" w:sz="4" w:space="0" w:color="000000"/>
            </w:tcBorders>
            <w:vAlign w:val="center"/>
          </w:tcPr>
          <w:p w14:paraId="0A51A946"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280</w:t>
            </w:r>
          </w:p>
        </w:tc>
      </w:tr>
      <w:tr w:rsidR="002B6313" w:rsidRPr="0070359C" w14:paraId="4B9226B5"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6142388F"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کلاس</w:t>
            </w:r>
            <w:r w:rsidRPr="0070359C">
              <w:rPr>
                <w:noProof/>
                <w:color w:val="000000" w:themeColor="text1"/>
                <w:spacing w:val="-6"/>
                <w:sz w:val="27"/>
                <w:szCs w:val="27"/>
                <w:rtl/>
              </w:rPr>
              <w:softHyphen/>
            </w:r>
            <w:r w:rsidRPr="0070359C">
              <w:rPr>
                <w:rFonts w:hint="cs"/>
                <w:noProof/>
                <w:color w:val="000000" w:themeColor="text1"/>
                <w:spacing w:val="-6"/>
                <w:sz w:val="27"/>
                <w:szCs w:val="27"/>
                <w:rtl/>
              </w:rPr>
              <w:t>های هوشمند و فناورپایه (با اولویت مناطق محروم)</w:t>
            </w:r>
          </w:p>
        </w:tc>
        <w:tc>
          <w:tcPr>
            <w:tcW w:w="979" w:type="dxa"/>
            <w:tcBorders>
              <w:top w:val="single" w:sz="4" w:space="0" w:color="000000"/>
              <w:left w:val="single" w:sz="4" w:space="0" w:color="000000"/>
              <w:bottom w:val="single" w:sz="4" w:space="0" w:color="000000"/>
              <w:right w:val="single" w:sz="4" w:space="0" w:color="000000"/>
            </w:tcBorders>
            <w:vAlign w:val="center"/>
          </w:tcPr>
          <w:p w14:paraId="4480BC69"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997" w:type="dxa"/>
            <w:tcBorders>
              <w:top w:val="single" w:sz="4" w:space="0" w:color="000000"/>
              <w:left w:val="single" w:sz="4" w:space="0" w:color="000000"/>
              <w:bottom w:val="single" w:sz="4" w:space="0" w:color="000000"/>
              <w:right w:val="single" w:sz="4" w:space="0" w:color="000000"/>
            </w:tcBorders>
            <w:vAlign w:val="center"/>
          </w:tcPr>
          <w:p w14:paraId="19C8E8A8"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50</w:t>
            </w:r>
          </w:p>
        </w:tc>
      </w:tr>
      <w:tr w:rsidR="002B6313" w:rsidRPr="0070359C" w14:paraId="031F7DFB"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40E3D801"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میزان مشارکت سالانه دانش</w:t>
            </w:r>
            <w:r w:rsidRPr="0070359C">
              <w:rPr>
                <w:noProof/>
                <w:color w:val="000000" w:themeColor="text1"/>
                <w:spacing w:val="-6"/>
                <w:sz w:val="27"/>
                <w:szCs w:val="27"/>
                <w:rtl/>
              </w:rPr>
              <w:softHyphen/>
            </w:r>
            <w:r w:rsidRPr="0070359C">
              <w:rPr>
                <w:rFonts w:hint="cs"/>
                <w:noProof/>
                <w:color w:val="000000" w:themeColor="text1"/>
                <w:spacing w:val="-6"/>
                <w:sz w:val="27"/>
                <w:szCs w:val="27"/>
                <w:rtl/>
              </w:rPr>
              <w:t>آموزان در برنامه‌های علمی، فرهنگی، هنری و ورزشی</w:t>
            </w:r>
          </w:p>
        </w:tc>
        <w:tc>
          <w:tcPr>
            <w:tcW w:w="979" w:type="dxa"/>
            <w:tcBorders>
              <w:top w:val="single" w:sz="4" w:space="0" w:color="000000"/>
              <w:left w:val="single" w:sz="4" w:space="0" w:color="000000"/>
              <w:bottom w:val="single" w:sz="4" w:space="0" w:color="000000"/>
              <w:right w:val="single" w:sz="4" w:space="0" w:color="000000"/>
            </w:tcBorders>
            <w:vAlign w:val="center"/>
          </w:tcPr>
          <w:p w14:paraId="7FE26791"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نفر</w:t>
            </w:r>
          </w:p>
        </w:tc>
        <w:tc>
          <w:tcPr>
            <w:tcW w:w="1997" w:type="dxa"/>
            <w:tcBorders>
              <w:top w:val="single" w:sz="4" w:space="0" w:color="000000"/>
              <w:left w:val="single" w:sz="4" w:space="0" w:color="000000"/>
              <w:bottom w:val="single" w:sz="4" w:space="0" w:color="000000"/>
              <w:right w:val="single" w:sz="4" w:space="0" w:color="000000"/>
            </w:tcBorders>
            <w:vAlign w:val="center"/>
          </w:tcPr>
          <w:p w14:paraId="2BAC1146"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کلیه دانش آموزان</w:t>
            </w:r>
          </w:p>
        </w:tc>
      </w:tr>
      <w:tr w:rsidR="002B6313" w:rsidRPr="0070359C" w14:paraId="5512DB55"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6A30A799"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ایجاد بستر مناسب مجازی برای پشتيباني از مدارس محروم و کمتربرخوردار توسط مدارس با کیفیت</w:t>
            </w:r>
          </w:p>
        </w:tc>
        <w:tc>
          <w:tcPr>
            <w:tcW w:w="979" w:type="dxa"/>
            <w:tcBorders>
              <w:top w:val="single" w:sz="4" w:space="0" w:color="000000"/>
              <w:left w:val="single" w:sz="4" w:space="0" w:color="000000"/>
              <w:bottom w:val="single" w:sz="4" w:space="0" w:color="000000"/>
              <w:right w:val="single" w:sz="4" w:space="0" w:color="000000"/>
            </w:tcBorders>
            <w:vAlign w:val="center"/>
          </w:tcPr>
          <w:p w14:paraId="679A993C"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997" w:type="dxa"/>
            <w:tcBorders>
              <w:top w:val="single" w:sz="4" w:space="0" w:color="000000"/>
              <w:left w:val="single" w:sz="4" w:space="0" w:color="000000"/>
              <w:bottom w:val="single" w:sz="4" w:space="0" w:color="000000"/>
              <w:right w:val="single" w:sz="4" w:space="0" w:color="000000"/>
            </w:tcBorders>
            <w:vAlign w:val="center"/>
          </w:tcPr>
          <w:p w14:paraId="30F57EEB"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w:t>
            </w:r>
          </w:p>
        </w:tc>
      </w:tr>
      <w:tr w:rsidR="002B6313" w:rsidRPr="0070359C" w14:paraId="279B0115"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4F751D2D"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بازطراحی، تولید و غنی‌سازی بسته‌های تربیت یادگیری مبتنی بر اسناد تحولی و اجرای آن</w:t>
            </w:r>
          </w:p>
        </w:tc>
        <w:tc>
          <w:tcPr>
            <w:tcW w:w="979" w:type="dxa"/>
            <w:tcBorders>
              <w:top w:val="single" w:sz="4" w:space="0" w:color="000000"/>
              <w:left w:val="single" w:sz="4" w:space="0" w:color="000000"/>
              <w:bottom w:val="single" w:sz="4" w:space="0" w:color="000000"/>
              <w:right w:val="single" w:sz="4" w:space="0" w:color="000000"/>
            </w:tcBorders>
            <w:vAlign w:val="center"/>
          </w:tcPr>
          <w:p w14:paraId="5AED2442"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997" w:type="dxa"/>
            <w:tcBorders>
              <w:top w:val="single" w:sz="4" w:space="0" w:color="000000"/>
              <w:left w:val="single" w:sz="4" w:space="0" w:color="000000"/>
              <w:bottom w:val="single" w:sz="4" w:space="0" w:color="000000"/>
              <w:right w:val="single" w:sz="4" w:space="0" w:color="000000"/>
            </w:tcBorders>
            <w:vAlign w:val="center"/>
          </w:tcPr>
          <w:p w14:paraId="5694DACE"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50</w:t>
            </w:r>
          </w:p>
        </w:tc>
      </w:tr>
      <w:tr w:rsidR="002B6313" w:rsidRPr="0070359C" w14:paraId="6C3517C4"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008539DB"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میزان معلمان و مدیرانی که مسیر رشد معلمی را طی کرده و گواهی صلاحیت حرفه معلمی را کسب می‌کنند.</w:t>
            </w:r>
          </w:p>
        </w:tc>
        <w:tc>
          <w:tcPr>
            <w:tcW w:w="979" w:type="dxa"/>
            <w:vAlign w:val="center"/>
          </w:tcPr>
          <w:p w14:paraId="12093504" w14:textId="77777777" w:rsidR="00853E19" w:rsidRPr="0070359C" w:rsidRDefault="00853E19" w:rsidP="00853E19">
            <w:pPr>
              <w:tabs>
                <w:tab w:val="left" w:pos="9071"/>
              </w:tabs>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997" w:type="dxa"/>
            <w:tcBorders>
              <w:top w:val="single" w:sz="4" w:space="0" w:color="000000"/>
              <w:left w:val="single" w:sz="4" w:space="0" w:color="000000"/>
              <w:bottom w:val="single" w:sz="4" w:space="0" w:color="000000"/>
              <w:right w:val="single" w:sz="4" w:space="0" w:color="000000"/>
            </w:tcBorders>
            <w:vAlign w:val="center"/>
          </w:tcPr>
          <w:p w14:paraId="0643A59C"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60</w:t>
            </w:r>
          </w:p>
        </w:tc>
      </w:tr>
      <w:tr w:rsidR="002B6313" w:rsidRPr="0070359C" w14:paraId="28FA7AC1"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4BDDA457" w14:textId="77777777" w:rsidR="00853E19" w:rsidRPr="0070359C" w:rsidRDefault="00D14008"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کلاس</w:t>
            </w:r>
            <w:r w:rsidR="00853E19" w:rsidRPr="0070359C">
              <w:rPr>
                <w:rFonts w:hint="cs"/>
                <w:noProof/>
                <w:color w:val="000000" w:themeColor="text1"/>
                <w:spacing w:val="-6"/>
                <w:sz w:val="27"/>
                <w:szCs w:val="27"/>
                <w:rtl/>
              </w:rPr>
              <w:t>های با تراکم بالای 35 دانش‌آموز در دوره ابتدایی و متوسطه اول</w:t>
            </w:r>
          </w:p>
        </w:tc>
        <w:tc>
          <w:tcPr>
            <w:tcW w:w="979" w:type="dxa"/>
            <w:vAlign w:val="center"/>
          </w:tcPr>
          <w:p w14:paraId="10F66FA8" w14:textId="77777777" w:rsidR="00853E19" w:rsidRPr="0070359C" w:rsidRDefault="00853E19" w:rsidP="00853E19">
            <w:pPr>
              <w:tabs>
                <w:tab w:val="left" w:pos="9071"/>
              </w:tabs>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تعداد</w:t>
            </w:r>
          </w:p>
        </w:tc>
        <w:tc>
          <w:tcPr>
            <w:tcW w:w="1997" w:type="dxa"/>
            <w:tcBorders>
              <w:top w:val="single" w:sz="4" w:space="0" w:color="000000"/>
              <w:left w:val="single" w:sz="4" w:space="0" w:color="000000"/>
              <w:bottom w:val="single" w:sz="4" w:space="0" w:color="000000"/>
              <w:right w:val="single" w:sz="4" w:space="0" w:color="000000"/>
            </w:tcBorders>
            <w:vAlign w:val="center"/>
          </w:tcPr>
          <w:p w14:paraId="59262F89"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0</w:t>
            </w:r>
          </w:p>
        </w:tc>
      </w:tr>
      <w:tr w:rsidR="002B6313" w:rsidRPr="0070359C" w14:paraId="7ABD4250"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2C440BBE"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تعداد دانش‌آموزان دارای یک مهارت شغلی، هنری و ورزشی که موفق به کسب گواهینامه معتبر آموزش و پرورش می‌شوند</w:t>
            </w:r>
            <w:r w:rsidR="00D14008" w:rsidRPr="0070359C">
              <w:rPr>
                <w:rFonts w:hint="cs"/>
                <w:noProof/>
                <w:color w:val="000000" w:themeColor="text1"/>
                <w:spacing w:val="-6"/>
                <w:sz w:val="27"/>
                <w:szCs w:val="27"/>
                <w:rtl/>
              </w:rPr>
              <w:t>.</w:t>
            </w:r>
          </w:p>
        </w:tc>
        <w:tc>
          <w:tcPr>
            <w:tcW w:w="979" w:type="dxa"/>
            <w:vAlign w:val="center"/>
          </w:tcPr>
          <w:p w14:paraId="49833264" w14:textId="77777777" w:rsidR="00853E19" w:rsidRPr="0070359C" w:rsidRDefault="00853E19" w:rsidP="00853E19">
            <w:pPr>
              <w:tabs>
                <w:tab w:val="left" w:pos="9071"/>
              </w:tabs>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تعداد</w:t>
            </w:r>
          </w:p>
        </w:tc>
        <w:tc>
          <w:tcPr>
            <w:tcW w:w="1997" w:type="dxa"/>
            <w:tcBorders>
              <w:top w:val="single" w:sz="4" w:space="0" w:color="000000"/>
              <w:left w:val="single" w:sz="4" w:space="0" w:color="000000"/>
              <w:bottom w:val="single" w:sz="4" w:space="0" w:color="000000"/>
              <w:right w:val="single" w:sz="4" w:space="0" w:color="000000"/>
            </w:tcBorders>
            <w:vAlign w:val="center"/>
          </w:tcPr>
          <w:p w14:paraId="49311346"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6 میلیون نفر</w:t>
            </w:r>
          </w:p>
        </w:tc>
      </w:tr>
      <w:tr w:rsidR="002B6313" w:rsidRPr="0070359C" w14:paraId="41EF561B"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49A5E7C1"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noProof/>
                <w:color w:val="000000" w:themeColor="text1"/>
                <w:spacing w:val="-6"/>
                <w:sz w:val="27"/>
                <w:szCs w:val="27"/>
                <w:rtl/>
              </w:rPr>
              <w:t>پوشش آموزش</w:t>
            </w:r>
            <w:r w:rsidRPr="0070359C">
              <w:rPr>
                <w:rFonts w:hint="cs"/>
                <w:noProof/>
                <w:color w:val="000000" w:themeColor="text1"/>
                <w:spacing w:val="-6"/>
                <w:sz w:val="27"/>
                <w:szCs w:val="27"/>
                <w:rtl/>
              </w:rPr>
              <w:t>‌</w:t>
            </w:r>
            <w:r w:rsidRPr="0070359C">
              <w:rPr>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فن</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w:t>
            </w:r>
            <w:r w:rsidRPr="0070359C">
              <w:rPr>
                <w:noProof/>
                <w:color w:val="000000" w:themeColor="text1"/>
                <w:spacing w:val="-6"/>
                <w:sz w:val="27"/>
                <w:szCs w:val="27"/>
                <w:rtl/>
              </w:rPr>
              <w:t xml:space="preserve"> حرفه</w:t>
            </w:r>
            <w:r w:rsidRPr="0070359C">
              <w:rPr>
                <w:rFonts w:hint="cs"/>
                <w:noProof/>
                <w:color w:val="000000" w:themeColor="text1"/>
                <w:spacing w:val="-6"/>
                <w:sz w:val="27"/>
                <w:szCs w:val="27"/>
                <w:rtl/>
              </w:rPr>
              <w:t>‌</w:t>
            </w:r>
            <w:r w:rsidRPr="0070359C">
              <w:rPr>
                <w:noProof/>
                <w:color w:val="000000" w:themeColor="text1"/>
                <w:spacing w:val="-6"/>
                <w:sz w:val="27"/>
                <w:szCs w:val="27"/>
                <w:rtl/>
              </w:rPr>
              <w:t>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و مهارت</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در</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دوره متوسطه دوم</w:t>
            </w:r>
          </w:p>
        </w:tc>
        <w:tc>
          <w:tcPr>
            <w:tcW w:w="979" w:type="dxa"/>
            <w:vAlign w:val="center"/>
          </w:tcPr>
          <w:p w14:paraId="7CB8B824" w14:textId="77777777" w:rsidR="00853E19" w:rsidRPr="0070359C" w:rsidRDefault="00853E19" w:rsidP="00853E19">
            <w:pPr>
              <w:tabs>
                <w:tab w:val="left" w:pos="9071"/>
              </w:tabs>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997" w:type="dxa"/>
            <w:tcBorders>
              <w:top w:val="single" w:sz="4" w:space="0" w:color="000000"/>
              <w:left w:val="single" w:sz="4" w:space="0" w:color="000000"/>
              <w:bottom w:val="single" w:sz="4" w:space="0" w:color="000000"/>
              <w:right w:val="single" w:sz="4" w:space="0" w:color="000000"/>
            </w:tcBorders>
            <w:vAlign w:val="center"/>
          </w:tcPr>
          <w:p w14:paraId="557D45E5"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50</w:t>
            </w:r>
          </w:p>
        </w:tc>
      </w:tr>
      <w:tr w:rsidR="002B6313" w:rsidRPr="0070359C" w14:paraId="7D704DA3"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15C72393"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آ</w:t>
            </w:r>
            <w:r w:rsidRPr="0070359C">
              <w:rPr>
                <w:noProof/>
                <w:color w:val="000000" w:themeColor="text1"/>
                <w:spacing w:val="-6"/>
                <w:sz w:val="27"/>
                <w:szCs w:val="27"/>
                <w:rtl/>
              </w:rPr>
              <w:t>زمون</w:t>
            </w:r>
            <w:r w:rsidRPr="0070359C">
              <w:rPr>
                <w:rFonts w:hint="cs"/>
                <w:noProof/>
                <w:color w:val="000000" w:themeColor="text1"/>
                <w:spacing w:val="-6"/>
                <w:sz w:val="27"/>
                <w:szCs w:val="27"/>
                <w:rtl/>
              </w:rPr>
              <w:t>‌</w:t>
            </w:r>
            <w:r w:rsidRPr="0070359C">
              <w:rPr>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مل</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جامع پا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ش</w:t>
            </w:r>
            <w:r w:rsidRPr="0070359C">
              <w:rPr>
                <w:noProof/>
                <w:color w:val="000000" w:themeColor="text1"/>
                <w:spacing w:val="-6"/>
                <w:sz w:val="27"/>
                <w:szCs w:val="27"/>
                <w:rtl/>
              </w:rPr>
              <w:t xml:space="preserve"> ک</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ف</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ت</w:t>
            </w:r>
            <w:r w:rsidRPr="0070359C">
              <w:rPr>
                <w:noProof/>
                <w:color w:val="000000" w:themeColor="text1"/>
                <w:spacing w:val="-6"/>
                <w:sz w:val="27"/>
                <w:szCs w:val="27"/>
                <w:rtl/>
              </w:rPr>
              <w:t xml:space="preserve"> در پا</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ان</w:t>
            </w:r>
            <w:r w:rsidRPr="0070359C">
              <w:rPr>
                <w:rFonts w:hint="cs"/>
                <w:noProof/>
                <w:color w:val="000000" w:themeColor="text1"/>
                <w:spacing w:val="-6"/>
                <w:sz w:val="27"/>
                <w:szCs w:val="27"/>
                <w:rtl/>
              </w:rPr>
              <w:t xml:space="preserve"> </w:t>
            </w:r>
            <w:r w:rsidRPr="0070359C">
              <w:rPr>
                <w:noProof/>
                <w:color w:val="000000" w:themeColor="text1"/>
                <w:spacing w:val="-6"/>
                <w:sz w:val="27"/>
                <w:szCs w:val="27"/>
                <w:rtl/>
              </w:rPr>
              <w:t>دوره</w:t>
            </w:r>
            <w:r w:rsidRPr="0070359C">
              <w:rPr>
                <w:rFonts w:hint="cs"/>
                <w:noProof/>
                <w:color w:val="000000" w:themeColor="text1"/>
                <w:spacing w:val="-6"/>
                <w:sz w:val="27"/>
                <w:szCs w:val="27"/>
                <w:rtl/>
              </w:rPr>
              <w:t>‌</w:t>
            </w:r>
            <w:r w:rsidRPr="0070359C">
              <w:rPr>
                <w:noProof/>
                <w:color w:val="000000" w:themeColor="text1"/>
                <w:spacing w:val="-6"/>
                <w:sz w:val="27"/>
                <w:szCs w:val="27"/>
                <w:rtl/>
              </w:rPr>
              <w:t>ها</w:t>
            </w:r>
            <w:r w:rsidRPr="0070359C">
              <w:rPr>
                <w:rFonts w:hint="cs"/>
                <w:noProof/>
                <w:color w:val="000000" w:themeColor="text1"/>
                <w:spacing w:val="-6"/>
                <w:sz w:val="27"/>
                <w:szCs w:val="27"/>
                <w:rtl/>
              </w:rPr>
              <w:t>ی</w:t>
            </w:r>
            <w:r w:rsidRPr="0070359C">
              <w:rPr>
                <w:noProof/>
                <w:color w:val="000000" w:themeColor="text1"/>
                <w:spacing w:val="-6"/>
                <w:sz w:val="27"/>
                <w:szCs w:val="27"/>
                <w:rtl/>
              </w:rPr>
              <w:t xml:space="preserve"> تحص</w:t>
            </w:r>
            <w:r w:rsidRPr="0070359C">
              <w:rPr>
                <w:rFonts w:hint="cs"/>
                <w:noProof/>
                <w:color w:val="000000" w:themeColor="text1"/>
                <w:spacing w:val="-6"/>
                <w:sz w:val="27"/>
                <w:szCs w:val="27"/>
                <w:rtl/>
              </w:rPr>
              <w:t>ی</w:t>
            </w:r>
            <w:r w:rsidRPr="0070359C">
              <w:rPr>
                <w:rFonts w:hint="eastAsia"/>
                <w:noProof/>
                <w:color w:val="000000" w:themeColor="text1"/>
                <w:spacing w:val="-6"/>
                <w:sz w:val="27"/>
                <w:szCs w:val="27"/>
                <w:rtl/>
              </w:rPr>
              <w:t>ل</w:t>
            </w:r>
            <w:r w:rsidRPr="0070359C">
              <w:rPr>
                <w:rFonts w:hint="cs"/>
                <w:noProof/>
                <w:color w:val="000000" w:themeColor="text1"/>
                <w:spacing w:val="-6"/>
                <w:sz w:val="27"/>
                <w:szCs w:val="27"/>
                <w:rtl/>
              </w:rPr>
              <w:t>ی</w:t>
            </w:r>
          </w:p>
        </w:tc>
        <w:tc>
          <w:tcPr>
            <w:tcW w:w="979" w:type="dxa"/>
            <w:vAlign w:val="center"/>
          </w:tcPr>
          <w:p w14:paraId="13AC891C" w14:textId="77777777" w:rsidR="00853E19" w:rsidRPr="0070359C" w:rsidRDefault="00853E19" w:rsidP="00853E19">
            <w:pPr>
              <w:tabs>
                <w:tab w:val="left" w:pos="9071"/>
              </w:tabs>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تعداد</w:t>
            </w:r>
          </w:p>
        </w:tc>
        <w:tc>
          <w:tcPr>
            <w:tcW w:w="1997" w:type="dxa"/>
            <w:tcBorders>
              <w:top w:val="single" w:sz="4" w:space="0" w:color="000000"/>
              <w:left w:val="single" w:sz="4" w:space="0" w:color="000000"/>
              <w:bottom w:val="single" w:sz="4" w:space="0" w:color="000000"/>
              <w:right w:val="single" w:sz="4" w:space="0" w:color="000000"/>
            </w:tcBorders>
            <w:vAlign w:val="center"/>
          </w:tcPr>
          <w:p w14:paraId="5D14AE51"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4</w:t>
            </w:r>
          </w:p>
        </w:tc>
      </w:tr>
      <w:tr w:rsidR="002B6313" w:rsidRPr="0070359C" w14:paraId="11C37AE2"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585F5BDA"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فراهم کردن امکانات پوشش تحصیلی دانش آموزان</w:t>
            </w:r>
          </w:p>
        </w:tc>
        <w:tc>
          <w:tcPr>
            <w:tcW w:w="979" w:type="dxa"/>
            <w:vAlign w:val="center"/>
          </w:tcPr>
          <w:p w14:paraId="5D539AED" w14:textId="77777777" w:rsidR="00853E19" w:rsidRPr="0070359C" w:rsidRDefault="00853E19" w:rsidP="00853E19">
            <w:pPr>
              <w:tabs>
                <w:tab w:val="left" w:pos="9071"/>
              </w:tabs>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997" w:type="dxa"/>
            <w:tcBorders>
              <w:top w:val="single" w:sz="4" w:space="0" w:color="000000"/>
              <w:left w:val="single" w:sz="4" w:space="0" w:color="000000"/>
              <w:bottom w:val="single" w:sz="4" w:space="0" w:color="000000"/>
              <w:right w:val="single" w:sz="4" w:space="0" w:color="000000"/>
            </w:tcBorders>
            <w:vAlign w:val="center"/>
          </w:tcPr>
          <w:p w14:paraId="6B6B630B"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100</w:t>
            </w:r>
          </w:p>
        </w:tc>
      </w:tr>
      <w:tr w:rsidR="002B6313" w:rsidRPr="0070359C" w14:paraId="04B22B8B"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134DFA82"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افزایش معدل دانش آموزان دوره متوسطه دوم</w:t>
            </w:r>
          </w:p>
        </w:tc>
        <w:tc>
          <w:tcPr>
            <w:tcW w:w="979" w:type="dxa"/>
            <w:vAlign w:val="center"/>
          </w:tcPr>
          <w:p w14:paraId="31900EDD" w14:textId="77777777" w:rsidR="00853E19" w:rsidRPr="0070359C" w:rsidRDefault="00853E19" w:rsidP="00853E19">
            <w:pPr>
              <w:tabs>
                <w:tab w:val="left" w:pos="9071"/>
              </w:tabs>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نمره</w:t>
            </w:r>
          </w:p>
        </w:tc>
        <w:tc>
          <w:tcPr>
            <w:tcW w:w="1997" w:type="dxa"/>
            <w:tcBorders>
              <w:top w:val="single" w:sz="4" w:space="0" w:color="000000"/>
              <w:left w:val="single" w:sz="4" w:space="0" w:color="000000"/>
              <w:bottom w:val="single" w:sz="4" w:space="0" w:color="000000"/>
              <w:right w:val="single" w:sz="4" w:space="0" w:color="000000"/>
            </w:tcBorders>
            <w:vAlign w:val="center"/>
          </w:tcPr>
          <w:p w14:paraId="7E97129E"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5/2</w:t>
            </w:r>
          </w:p>
        </w:tc>
      </w:tr>
      <w:tr w:rsidR="002B6313" w:rsidRPr="0070359C" w14:paraId="35E3D76C"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423D1597" w14:textId="77777777" w:rsidR="00853E19" w:rsidRPr="0070359C" w:rsidRDefault="00853E19" w:rsidP="00D14008">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حضور دانش</w:t>
            </w:r>
            <w:r w:rsidR="00D14008" w:rsidRPr="0070359C">
              <w:rPr>
                <w:rFonts w:hint="cs"/>
                <w:noProof/>
                <w:color w:val="000000" w:themeColor="text1"/>
                <w:spacing w:val="-6"/>
                <w:sz w:val="27"/>
                <w:szCs w:val="27"/>
                <w:rtl/>
              </w:rPr>
              <w:t>‌</w:t>
            </w:r>
            <w:r w:rsidRPr="0070359C">
              <w:rPr>
                <w:rFonts w:hint="cs"/>
                <w:noProof/>
                <w:color w:val="000000" w:themeColor="text1"/>
                <w:spacing w:val="-6"/>
                <w:sz w:val="27"/>
                <w:szCs w:val="27"/>
                <w:rtl/>
              </w:rPr>
              <w:t>آموزان حداقل یک</w:t>
            </w:r>
            <w:r w:rsidRPr="0070359C">
              <w:rPr>
                <w:noProof/>
                <w:color w:val="000000" w:themeColor="text1"/>
                <w:spacing w:val="-6"/>
                <w:sz w:val="27"/>
                <w:szCs w:val="27"/>
                <w:rtl/>
              </w:rPr>
              <w:softHyphen/>
            </w:r>
            <w:r w:rsidRPr="0070359C">
              <w:rPr>
                <w:rFonts w:hint="cs"/>
                <w:noProof/>
                <w:color w:val="000000" w:themeColor="text1"/>
                <w:spacing w:val="-6"/>
                <w:sz w:val="27"/>
                <w:szCs w:val="27"/>
                <w:rtl/>
              </w:rPr>
              <w:t>مرتبه در سال تحصیلی در اردوهای علمی فرهنگی</w:t>
            </w:r>
          </w:p>
        </w:tc>
        <w:tc>
          <w:tcPr>
            <w:tcW w:w="979" w:type="dxa"/>
            <w:vAlign w:val="center"/>
          </w:tcPr>
          <w:p w14:paraId="3C720E22" w14:textId="77777777" w:rsidR="00853E19" w:rsidRPr="0070359C" w:rsidRDefault="00853E19" w:rsidP="00853E19">
            <w:pPr>
              <w:tabs>
                <w:tab w:val="left" w:pos="9071"/>
              </w:tabs>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997" w:type="dxa"/>
            <w:tcBorders>
              <w:top w:val="single" w:sz="4" w:space="0" w:color="000000"/>
              <w:left w:val="single" w:sz="4" w:space="0" w:color="000000"/>
              <w:bottom w:val="single" w:sz="4" w:space="0" w:color="000000"/>
              <w:right w:val="single" w:sz="4" w:space="0" w:color="000000"/>
            </w:tcBorders>
            <w:vAlign w:val="center"/>
          </w:tcPr>
          <w:p w14:paraId="7E9504BE"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100</w:t>
            </w:r>
          </w:p>
        </w:tc>
      </w:tr>
      <w:tr w:rsidR="002B6313" w:rsidRPr="0070359C" w14:paraId="7F468C2B" w14:textId="77777777" w:rsidTr="00853E19">
        <w:trPr>
          <w:jc w:val="center"/>
        </w:trPr>
        <w:tc>
          <w:tcPr>
            <w:tcW w:w="3403" w:type="dxa"/>
            <w:tcBorders>
              <w:top w:val="single" w:sz="4" w:space="0" w:color="000000"/>
              <w:left w:val="single" w:sz="4" w:space="0" w:color="000000"/>
              <w:bottom w:val="single" w:sz="4" w:space="0" w:color="000000"/>
              <w:right w:val="single" w:sz="4" w:space="0" w:color="000000"/>
            </w:tcBorders>
            <w:vAlign w:val="center"/>
          </w:tcPr>
          <w:p w14:paraId="00CC2161"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مقاوم‌سازی</w:t>
            </w:r>
            <w:r w:rsidRPr="0070359C">
              <w:rPr>
                <w:noProof/>
                <w:color w:val="000000" w:themeColor="text1"/>
                <w:spacing w:val="-6"/>
                <w:sz w:val="27"/>
                <w:szCs w:val="27"/>
                <w:rtl/>
              </w:rPr>
              <w:t xml:space="preserve"> و بازسازی کلاس‌های فرسوده و </w:t>
            </w:r>
            <w:r w:rsidRPr="0070359C">
              <w:rPr>
                <w:rFonts w:hint="cs"/>
                <w:noProof/>
                <w:color w:val="000000" w:themeColor="text1"/>
                <w:spacing w:val="-6"/>
                <w:sz w:val="27"/>
                <w:szCs w:val="27"/>
                <w:rtl/>
              </w:rPr>
              <w:t>فاقد معیار لازم</w:t>
            </w:r>
          </w:p>
        </w:tc>
        <w:tc>
          <w:tcPr>
            <w:tcW w:w="979" w:type="dxa"/>
            <w:vAlign w:val="center"/>
          </w:tcPr>
          <w:p w14:paraId="3229433B" w14:textId="77777777" w:rsidR="00853E19" w:rsidRPr="0070359C" w:rsidRDefault="00853E19" w:rsidP="00853E19">
            <w:pPr>
              <w:tabs>
                <w:tab w:val="left" w:pos="9071"/>
              </w:tabs>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997" w:type="dxa"/>
            <w:tcBorders>
              <w:top w:val="single" w:sz="4" w:space="0" w:color="000000"/>
              <w:left w:val="single" w:sz="4" w:space="0" w:color="000000"/>
              <w:bottom w:val="single" w:sz="4" w:space="0" w:color="000000"/>
              <w:right w:val="single" w:sz="4" w:space="0" w:color="000000"/>
            </w:tcBorders>
            <w:vAlign w:val="center"/>
          </w:tcPr>
          <w:p w14:paraId="740502BA" w14:textId="77777777" w:rsidR="00853E19" w:rsidRPr="0070359C" w:rsidRDefault="00853E19" w:rsidP="00853E19">
            <w:pPr>
              <w:tabs>
                <w:tab w:val="left" w:pos="9071"/>
              </w:tabs>
              <w:bidi/>
              <w:spacing w:line="240" w:lineRule="auto"/>
              <w:jc w:val="center"/>
              <w:rPr>
                <w:noProof/>
                <w:color w:val="000000" w:themeColor="text1"/>
                <w:spacing w:val="-6"/>
                <w:sz w:val="27"/>
                <w:szCs w:val="27"/>
              </w:rPr>
            </w:pPr>
            <w:r w:rsidRPr="0070359C">
              <w:rPr>
                <w:rFonts w:hint="cs"/>
                <w:noProof/>
                <w:color w:val="000000" w:themeColor="text1"/>
                <w:spacing w:val="-6"/>
                <w:sz w:val="27"/>
                <w:szCs w:val="27"/>
                <w:rtl/>
              </w:rPr>
              <w:t>80</w:t>
            </w:r>
          </w:p>
        </w:tc>
      </w:tr>
      <w:tr w:rsidR="002B6313" w:rsidRPr="0070359C" w14:paraId="197A63DE" w14:textId="77777777" w:rsidTr="00853E19">
        <w:trPr>
          <w:jc w:val="center"/>
        </w:trPr>
        <w:tc>
          <w:tcPr>
            <w:tcW w:w="3403" w:type="dxa"/>
            <w:vAlign w:val="center"/>
          </w:tcPr>
          <w:p w14:paraId="507C5A1C"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 xml:space="preserve">معیارسازی (استانداردسازی) </w:t>
            </w:r>
            <w:r w:rsidRPr="0070359C">
              <w:rPr>
                <w:noProof/>
                <w:color w:val="000000" w:themeColor="text1"/>
                <w:spacing w:val="-6"/>
                <w:sz w:val="27"/>
                <w:szCs w:val="27"/>
                <w:rtl/>
              </w:rPr>
              <w:t>سامانه‌های گرمایش و سرمایش مدارس</w:t>
            </w:r>
          </w:p>
        </w:tc>
        <w:tc>
          <w:tcPr>
            <w:tcW w:w="979" w:type="dxa"/>
            <w:vAlign w:val="center"/>
          </w:tcPr>
          <w:p w14:paraId="4D99D430" w14:textId="77777777" w:rsidR="00853E19" w:rsidRPr="0070359C" w:rsidRDefault="00853E19" w:rsidP="00853E19">
            <w:pPr>
              <w:tabs>
                <w:tab w:val="left" w:pos="9071"/>
              </w:tabs>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1997" w:type="dxa"/>
            <w:vAlign w:val="center"/>
          </w:tcPr>
          <w:p w14:paraId="216E247C" w14:textId="77777777" w:rsidR="00853E19" w:rsidRPr="0070359C" w:rsidRDefault="00853E19" w:rsidP="00853E19">
            <w:pPr>
              <w:spacing w:line="240" w:lineRule="auto"/>
              <w:jc w:val="center"/>
              <w:rPr>
                <w:color w:val="000000" w:themeColor="text1"/>
                <w:spacing w:val="-6"/>
                <w:sz w:val="27"/>
                <w:szCs w:val="27"/>
                <w:rtl/>
              </w:rPr>
            </w:pPr>
            <w:r w:rsidRPr="0070359C">
              <w:rPr>
                <w:rFonts w:hint="cs"/>
                <w:noProof/>
                <w:color w:val="000000" w:themeColor="text1"/>
                <w:spacing w:val="-6"/>
                <w:sz w:val="27"/>
                <w:szCs w:val="27"/>
                <w:rtl/>
              </w:rPr>
              <w:t>100</w:t>
            </w:r>
          </w:p>
        </w:tc>
      </w:tr>
    </w:tbl>
    <w:p w14:paraId="075605AE"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وزارت آموزش و پرورش مکلف است گزارش عملکرد سنجه‌های عملکردی ارتقای نظام آموزشی را سالانه به مجلس ارسال نماید.</w:t>
      </w:r>
    </w:p>
    <w:p w14:paraId="0A24A960" w14:textId="77777777" w:rsidR="00791E0A" w:rsidRPr="0070359C" w:rsidRDefault="00791E0A" w:rsidP="00791E0A">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احکام این فصل </w:t>
      </w:r>
      <w:r w:rsidRPr="0070359C">
        <w:rPr>
          <w:rFonts w:eastAsia="Times New Roman" w:hint="eastAsia"/>
          <w:noProof/>
          <w:color w:val="000000" w:themeColor="text1"/>
          <w:spacing w:val="-6"/>
          <w:sz w:val="27"/>
          <w:szCs w:val="27"/>
          <w:rtl/>
        </w:rPr>
        <w:t>با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مواز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شرع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مصوبات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شورا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انقلاب</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فرهنگ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قابل اجرا می‌باشد.</w:t>
      </w:r>
    </w:p>
    <w:p w14:paraId="3B826E17" w14:textId="77777777" w:rsidR="00853E19"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سرمایه انسانی</w:t>
      </w:r>
    </w:p>
    <w:p w14:paraId="15C6344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88-</w:t>
      </w:r>
      <w:r w:rsidRPr="0070359C">
        <w:rPr>
          <w:rFonts w:eastAsia="Times New Roman" w:hint="cs"/>
          <w:noProof/>
          <w:color w:val="000000" w:themeColor="text1"/>
          <w:spacing w:val="-6"/>
          <w:sz w:val="27"/>
          <w:szCs w:val="27"/>
          <w:rtl/>
        </w:rPr>
        <w:t xml:space="preserve"> ‌‌به‌منظور ارتقای کیفیت نیروی انسانی آموزش و پرورش به‌عنوان محور تحول در نظام تعلیم و تربیت کشور، اقدامات ذیل انجام می‌گیرد:</w:t>
      </w:r>
    </w:p>
    <w:p w14:paraId="6FCFA1E3" w14:textId="77777777" w:rsidR="00853E19" w:rsidRPr="0070359C" w:rsidRDefault="00853E19" w:rsidP="007D36EC">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وزارت آموزش و پرورش مکلف است</w:t>
      </w:r>
      <w:r w:rsidRPr="0070359C">
        <w:rPr>
          <w:rFonts w:hint="cs"/>
          <w:noProof/>
          <w:color w:val="000000" w:themeColor="text1"/>
          <w:spacing w:val="-6"/>
          <w:sz w:val="26"/>
          <w:szCs w:val="26"/>
          <w:rtl/>
          <w:lang w:bidi="fa-IR"/>
        </w:rPr>
        <w:t xml:space="preserve"> بر اساس اسناد بالادستی از جمله </w:t>
      </w:r>
      <w:r w:rsidRPr="0070359C">
        <w:rPr>
          <w:rFonts w:hint="eastAsia"/>
          <w:noProof/>
          <w:color w:val="000000" w:themeColor="text1"/>
          <w:spacing w:val="-6"/>
          <w:sz w:val="26"/>
          <w:szCs w:val="26"/>
          <w:rtl/>
          <w:lang w:bidi="fa-IR"/>
        </w:rPr>
        <w:t>«س</w:t>
      </w:r>
      <w:r w:rsidRPr="0070359C">
        <w:rPr>
          <w:rFonts w:hint="cs"/>
          <w:noProof/>
          <w:color w:val="000000" w:themeColor="text1"/>
          <w:spacing w:val="-6"/>
          <w:sz w:val="26"/>
          <w:szCs w:val="26"/>
          <w:rtl/>
          <w:lang w:bidi="fa-IR"/>
        </w:rPr>
        <w:t>ی</w:t>
      </w:r>
      <w:r w:rsidRPr="0070359C">
        <w:rPr>
          <w:rFonts w:hint="eastAsia"/>
          <w:noProof/>
          <w:color w:val="000000" w:themeColor="text1"/>
          <w:spacing w:val="-6"/>
          <w:sz w:val="26"/>
          <w:szCs w:val="26"/>
          <w:rtl/>
          <w:lang w:bidi="fa-IR"/>
        </w:rPr>
        <w:t>است‌ها</w:t>
      </w:r>
      <w:r w:rsidRPr="0070359C">
        <w:rPr>
          <w:rFonts w:hint="cs"/>
          <w:noProof/>
          <w:color w:val="000000" w:themeColor="text1"/>
          <w:spacing w:val="-6"/>
          <w:sz w:val="26"/>
          <w:szCs w:val="26"/>
          <w:rtl/>
          <w:lang w:bidi="fa-IR"/>
        </w:rPr>
        <w:t>ی</w:t>
      </w:r>
      <w:r w:rsidRPr="0070359C">
        <w:rPr>
          <w:noProof/>
          <w:color w:val="000000" w:themeColor="text1"/>
          <w:spacing w:val="-6"/>
          <w:sz w:val="26"/>
          <w:szCs w:val="26"/>
          <w:rtl/>
          <w:lang w:bidi="fa-IR"/>
        </w:rPr>
        <w:t xml:space="preserve"> کل</w:t>
      </w:r>
      <w:r w:rsidRPr="0070359C">
        <w:rPr>
          <w:rFonts w:hint="cs"/>
          <w:noProof/>
          <w:color w:val="000000" w:themeColor="text1"/>
          <w:spacing w:val="-6"/>
          <w:sz w:val="26"/>
          <w:szCs w:val="26"/>
          <w:rtl/>
          <w:lang w:bidi="fa-IR"/>
        </w:rPr>
        <w:t>ی</w:t>
      </w:r>
      <w:r w:rsidRPr="0070359C">
        <w:rPr>
          <w:noProof/>
          <w:color w:val="000000" w:themeColor="text1"/>
          <w:spacing w:val="-6"/>
          <w:sz w:val="26"/>
          <w:szCs w:val="26"/>
          <w:rtl/>
          <w:lang w:bidi="fa-IR"/>
        </w:rPr>
        <w:t xml:space="preserve"> ا</w:t>
      </w:r>
      <w:r w:rsidRPr="0070359C">
        <w:rPr>
          <w:rFonts w:hint="cs"/>
          <w:noProof/>
          <w:color w:val="000000" w:themeColor="text1"/>
          <w:spacing w:val="-6"/>
          <w:sz w:val="26"/>
          <w:szCs w:val="26"/>
          <w:rtl/>
          <w:lang w:bidi="fa-IR"/>
        </w:rPr>
        <w:t>ی</w:t>
      </w:r>
      <w:r w:rsidRPr="0070359C">
        <w:rPr>
          <w:rFonts w:hint="eastAsia"/>
          <w:noProof/>
          <w:color w:val="000000" w:themeColor="text1"/>
          <w:spacing w:val="-6"/>
          <w:sz w:val="26"/>
          <w:szCs w:val="26"/>
          <w:rtl/>
          <w:lang w:bidi="fa-IR"/>
        </w:rPr>
        <w:t>جاد</w:t>
      </w:r>
      <w:r w:rsidRPr="0070359C">
        <w:rPr>
          <w:noProof/>
          <w:color w:val="000000" w:themeColor="text1"/>
          <w:spacing w:val="-6"/>
          <w:sz w:val="26"/>
          <w:szCs w:val="26"/>
          <w:rtl/>
          <w:lang w:bidi="fa-IR"/>
        </w:rPr>
        <w:t xml:space="preserve"> تحول در نظام آموزش و پرورش کشور» ابلاغ</w:t>
      </w:r>
      <w:r w:rsidRPr="0070359C">
        <w:rPr>
          <w:rFonts w:hint="cs"/>
          <w:noProof/>
          <w:color w:val="000000" w:themeColor="text1"/>
          <w:spacing w:val="-6"/>
          <w:sz w:val="26"/>
          <w:szCs w:val="26"/>
          <w:rtl/>
          <w:lang w:bidi="fa-IR"/>
        </w:rPr>
        <w:t>ی</w:t>
      </w:r>
      <w:r w:rsidRPr="0070359C">
        <w:rPr>
          <w:noProof/>
          <w:color w:val="000000" w:themeColor="text1"/>
          <w:spacing w:val="-6"/>
          <w:sz w:val="26"/>
          <w:szCs w:val="26"/>
          <w:rtl/>
          <w:lang w:bidi="fa-IR"/>
        </w:rPr>
        <w:t xml:space="preserve"> مقام معظم رهبر</w:t>
      </w:r>
      <w:r w:rsidRPr="0070359C">
        <w:rPr>
          <w:rFonts w:hint="cs"/>
          <w:noProof/>
          <w:color w:val="000000" w:themeColor="text1"/>
          <w:spacing w:val="-6"/>
          <w:sz w:val="26"/>
          <w:szCs w:val="26"/>
          <w:rtl/>
          <w:lang w:bidi="fa-IR"/>
        </w:rPr>
        <w:t>ی</w:t>
      </w:r>
      <w:r w:rsidRPr="0070359C">
        <w:rPr>
          <w:noProof/>
          <w:color w:val="000000" w:themeColor="text1"/>
          <w:spacing w:val="-6"/>
          <w:sz w:val="26"/>
          <w:szCs w:val="26"/>
          <w:rtl/>
          <w:lang w:bidi="fa-IR"/>
        </w:rPr>
        <w:t xml:space="preserve"> و «سند تحول بنيادين آموزش و پرورش»</w:t>
      </w:r>
      <w:r w:rsidRPr="0070359C">
        <w:rPr>
          <w:rFonts w:hint="cs"/>
          <w:noProof/>
          <w:color w:val="000000" w:themeColor="text1"/>
          <w:spacing w:val="-6"/>
          <w:sz w:val="26"/>
          <w:szCs w:val="26"/>
          <w:rtl/>
          <w:lang w:bidi="fa-IR"/>
        </w:rPr>
        <w:t xml:space="preserve"> </w:t>
      </w:r>
      <w:r w:rsidRPr="0070359C">
        <w:rPr>
          <w:noProof/>
          <w:color w:val="000000" w:themeColor="text1"/>
          <w:spacing w:val="-6"/>
          <w:sz w:val="26"/>
          <w:szCs w:val="26"/>
          <w:rtl/>
          <w:lang w:bidi="fa-IR"/>
        </w:rPr>
        <w:t>مصوب شورا</w:t>
      </w:r>
      <w:r w:rsidRPr="0070359C">
        <w:rPr>
          <w:rFonts w:hint="cs"/>
          <w:noProof/>
          <w:color w:val="000000" w:themeColor="text1"/>
          <w:spacing w:val="-6"/>
          <w:sz w:val="26"/>
          <w:szCs w:val="26"/>
          <w:rtl/>
          <w:lang w:bidi="fa-IR"/>
        </w:rPr>
        <w:t>ی</w:t>
      </w:r>
      <w:r w:rsidR="00D14008" w:rsidRPr="0070359C">
        <w:rPr>
          <w:rFonts w:hint="cs"/>
          <w:noProof/>
          <w:color w:val="000000" w:themeColor="text1"/>
          <w:spacing w:val="-6"/>
          <w:sz w:val="26"/>
          <w:szCs w:val="26"/>
          <w:rtl/>
          <w:lang w:bidi="fa-IR"/>
        </w:rPr>
        <w:t>‌</w:t>
      </w:r>
      <w:r w:rsidRPr="0070359C">
        <w:rPr>
          <w:noProof/>
          <w:color w:val="000000" w:themeColor="text1"/>
          <w:spacing w:val="-6"/>
          <w:sz w:val="26"/>
          <w:szCs w:val="26"/>
          <w:rtl/>
          <w:lang w:bidi="fa-IR"/>
        </w:rPr>
        <w:t>عال</w:t>
      </w:r>
      <w:r w:rsidRPr="0070359C">
        <w:rPr>
          <w:rFonts w:hint="cs"/>
          <w:noProof/>
          <w:color w:val="000000" w:themeColor="text1"/>
          <w:spacing w:val="-6"/>
          <w:sz w:val="26"/>
          <w:szCs w:val="26"/>
          <w:rtl/>
          <w:lang w:bidi="fa-IR"/>
        </w:rPr>
        <w:t>ی</w:t>
      </w:r>
      <w:r w:rsidRPr="0070359C">
        <w:rPr>
          <w:noProof/>
          <w:color w:val="000000" w:themeColor="text1"/>
          <w:spacing w:val="-6"/>
          <w:sz w:val="26"/>
          <w:szCs w:val="26"/>
          <w:rtl/>
          <w:lang w:bidi="fa-IR"/>
        </w:rPr>
        <w:t xml:space="preserve"> انقلاب فرهنگ</w:t>
      </w:r>
      <w:r w:rsidRPr="0070359C">
        <w:rPr>
          <w:rFonts w:hint="cs"/>
          <w:noProof/>
          <w:color w:val="000000" w:themeColor="text1"/>
          <w:spacing w:val="-6"/>
          <w:sz w:val="26"/>
          <w:szCs w:val="26"/>
          <w:rtl/>
          <w:lang w:bidi="fa-IR"/>
        </w:rPr>
        <w:t>ی</w:t>
      </w:r>
      <w:r w:rsidRPr="0070359C">
        <w:rPr>
          <w:noProof/>
          <w:color w:val="000000" w:themeColor="text1"/>
          <w:spacing w:val="-6"/>
          <w:sz w:val="26"/>
          <w:szCs w:val="26"/>
          <w:rtl/>
          <w:lang w:bidi="fa-IR"/>
        </w:rPr>
        <w:t xml:space="preserve"> </w:t>
      </w:r>
      <w:r w:rsidRPr="0070359C">
        <w:rPr>
          <w:rFonts w:hint="cs"/>
          <w:noProof/>
          <w:color w:val="000000" w:themeColor="text1"/>
          <w:spacing w:val="-6"/>
          <w:sz w:val="26"/>
          <w:szCs w:val="26"/>
          <w:rtl/>
          <w:lang w:bidi="fa-IR"/>
        </w:rPr>
        <w:t xml:space="preserve">و </w:t>
      </w:r>
      <w:r w:rsidR="007D36EC" w:rsidRPr="0070359C">
        <w:rPr>
          <w:rFonts w:hint="cs"/>
          <w:color w:val="000000" w:themeColor="text1"/>
          <w:sz w:val="26"/>
          <w:szCs w:val="26"/>
          <w:rtl/>
        </w:rPr>
        <w:t>قانون گزینش معلمان و کارکنان آموزش و پرورش مصوب 14/6/1376</w:t>
      </w:r>
      <w:r w:rsidRPr="0070359C">
        <w:rPr>
          <w:rFonts w:hint="cs"/>
          <w:noProof/>
          <w:color w:val="000000" w:themeColor="text1"/>
          <w:spacing w:val="-6"/>
          <w:sz w:val="26"/>
          <w:szCs w:val="26"/>
          <w:rtl/>
          <w:lang w:bidi="fa-IR"/>
        </w:rPr>
        <w:t>،</w:t>
      </w:r>
      <w:r w:rsidRPr="0070359C">
        <w:rPr>
          <w:rFonts w:eastAsia="Times New Roman" w:hint="cs"/>
          <w:noProof/>
          <w:color w:val="000000" w:themeColor="text1"/>
          <w:spacing w:val="-6"/>
          <w:sz w:val="27"/>
          <w:szCs w:val="27"/>
          <w:rtl/>
        </w:rPr>
        <w:t xml:space="preserve"> «سند</w:t>
      </w:r>
      <w:r w:rsidRPr="0070359C">
        <w:rPr>
          <w:rFonts w:eastAsia="Times New Roman"/>
          <w:noProof/>
          <w:color w:val="000000" w:themeColor="text1"/>
          <w:spacing w:val="-6"/>
          <w:sz w:val="27"/>
          <w:szCs w:val="27"/>
          <w:rtl/>
        </w:rPr>
        <w:t xml:space="preserve"> جامع سرما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انسان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آموزش و پرورش شامل جذب، گز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نش،</w:t>
      </w:r>
      <w:r w:rsidRPr="0070359C">
        <w:rPr>
          <w:rFonts w:eastAsia="Times New Roman"/>
          <w:noProof/>
          <w:color w:val="000000" w:themeColor="text1"/>
          <w:spacing w:val="-6"/>
          <w:sz w:val="27"/>
          <w:szCs w:val="27"/>
          <w:rtl/>
        </w:rPr>
        <w:t xml:space="preserve"> ترب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استخدام، نگهداشت، ارتقا، بازنشستگ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خروج از خدمت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را</w:t>
      </w:r>
      <w:r w:rsidRPr="0070359C">
        <w:rPr>
          <w:rFonts w:eastAsia="Times New Roman"/>
          <w:noProof/>
          <w:color w:val="000000" w:themeColor="text1"/>
          <w:spacing w:val="-6"/>
          <w:sz w:val="27"/>
          <w:szCs w:val="27"/>
          <w:rtl/>
        </w:rPr>
        <w:t xml:space="preserve"> ظرف </w:t>
      </w:r>
      <w:r w:rsidRPr="0070359C">
        <w:rPr>
          <w:rFonts w:eastAsia="Times New Roman" w:hint="cs"/>
          <w:noProof/>
          <w:color w:val="000000" w:themeColor="text1"/>
          <w:spacing w:val="-6"/>
          <w:sz w:val="27"/>
          <w:szCs w:val="27"/>
          <w:rtl/>
        </w:rPr>
        <w:t>سه</w:t>
      </w:r>
      <w:r w:rsidR="006A7886"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ماه از </w:t>
      </w:r>
      <w:r w:rsidRPr="0070359C">
        <w:rPr>
          <w:rFonts w:eastAsia="Times New Roman" w:hint="cs"/>
          <w:noProof/>
          <w:color w:val="000000" w:themeColor="text1"/>
          <w:spacing w:val="-6"/>
          <w:sz w:val="27"/>
          <w:szCs w:val="27"/>
          <w:rtl/>
        </w:rPr>
        <w:t>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این قانون تهیه نموده و ترتیبات قانونی لازم را جهت تصویب و اجرائی نمودن آن اعمال نماید.</w:t>
      </w:r>
    </w:p>
    <w:p w14:paraId="0B828079" w14:textId="77777777" w:rsidR="00E00BC0" w:rsidRPr="0070359C" w:rsidRDefault="00853E19" w:rsidP="00281679">
      <w:pPr>
        <w:tabs>
          <w:tab w:val="left" w:pos="9071"/>
        </w:tabs>
        <w:bidi/>
        <w:spacing w:line="240" w:lineRule="auto"/>
        <w:ind w:firstLine="510"/>
        <w:jc w:val="both"/>
        <w:rPr>
          <w:rFonts w:eastAsia="Times New Roman"/>
          <w:noProof/>
          <w:color w:val="000000" w:themeColor="text1"/>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z w:val="27"/>
          <w:szCs w:val="27"/>
          <w:rtl/>
        </w:rPr>
        <w:t xml:space="preserve"> سازمان اداری و استخدامی کشور و سازمان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z w:val="27"/>
          <w:szCs w:val="27"/>
          <w:rtl/>
        </w:rPr>
        <w:t>در طول اجرای برنامه، تا زمان تصویب و اجرای سند موضوع بند «الف» این ماده، ردیفهای استخدامی و تأمین اعتبار مورد</w:t>
      </w:r>
      <w:r w:rsidR="00A36DDD" w:rsidRPr="0070359C">
        <w:rPr>
          <w:rFonts w:eastAsia="Times New Roman" w:hint="cs"/>
          <w:noProof/>
          <w:color w:val="000000" w:themeColor="text1"/>
          <w:sz w:val="27"/>
          <w:szCs w:val="27"/>
          <w:rtl/>
        </w:rPr>
        <w:t xml:space="preserve"> نیاز آموزش و پرورش و ظرفیت جذب</w:t>
      </w:r>
      <w:r w:rsidRPr="0070359C">
        <w:rPr>
          <w:rFonts w:eastAsia="Times New Roman" w:hint="cs"/>
          <w:noProof/>
          <w:color w:val="000000" w:themeColor="text1"/>
          <w:sz w:val="27"/>
          <w:szCs w:val="27"/>
          <w:rtl/>
        </w:rPr>
        <w:t xml:space="preserve"> دانشجو در دانشگاههای فرهنگیان و تربیت دبیر شهید رجائی برای جذب دانشجو‌معلمان را در اختیار وزارت آموزش و پرورش قرار دهند. </w:t>
      </w:r>
    </w:p>
    <w:p w14:paraId="288750F0" w14:textId="77777777" w:rsidR="00853E19" w:rsidRPr="0070359C" w:rsidRDefault="00853E19" w:rsidP="00E00BC0">
      <w:pPr>
        <w:tabs>
          <w:tab w:val="left" w:pos="9071"/>
        </w:tabs>
        <w:bidi/>
        <w:spacing w:line="240" w:lineRule="auto"/>
        <w:ind w:firstLine="510"/>
        <w:jc w:val="both"/>
        <w:rPr>
          <w:rFonts w:eastAsia="Times New Roman"/>
          <w:noProof/>
          <w:color w:val="000000" w:themeColor="text1"/>
          <w:sz w:val="27"/>
          <w:szCs w:val="27"/>
          <w:rtl/>
        </w:rPr>
      </w:pPr>
      <w:r w:rsidRPr="0070359C">
        <w:rPr>
          <w:rFonts w:eastAsia="Times New Roman" w:hint="cs"/>
          <w:noProof/>
          <w:color w:val="000000" w:themeColor="text1"/>
          <w:sz w:val="27"/>
          <w:szCs w:val="27"/>
          <w:rtl/>
        </w:rPr>
        <w:t xml:space="preserve">جذب و تربیت نیرو‌‌های مورد نیاز در مشاغل آموزشی و پرورشی منحصراً از طریق دانشگاههای فرهنگیان و تربیت دبیر شهید رجائی با تقویت زیرساخت‌ها و ‌ظرفیت‌ها و توسعه کمّی و کیفی آنها و </w:t>
      </w:r>
      <w:r w:rsidR="00120011" w:rsidRPr="0070359C">
        <w:rPr>
          <w:rFonts w:hint="cs"/>
          <w:noProof/>
          <w:color w:val="000000" w:themeColor="text1"/>
          <w:sz w:val="26"/>
          <w:szCs w:val="26"/>
          <w:rtl/>
        </w:rPr>
        <w:t>با موافقت و همکاری مراکز مدیری</w:t>
      </w:r>
      <w:r w:rsidR="00F46921" w:rsidRPr="0070359C">
        <w:rPr>
          <w:rFonts w:hint="cs"/>
          <w:noProof/>
          <w:color w:val="000000" w:themeColor="text1"/>
          <w:sz w:val="26"/>
          <w:szCs w:val="26"/>
          <w:rtl/>
        </w:rPr>
        <w:t>ت حوزه‌های علمیه، بر اساس دستور</w:t>
      </w:r>
      <w:r w:rsidR="00120011" w:rsidRPr="0070359C">
        <w:rPr>
          <w:rFonts w:hint="cs"/>
          <w:noProof/>
          <w:color w:val="000000" w:themeColor="text1"/>
          <w:sz w:val="26"/>
          <w:szCs w:val="26"/>
          <w:rtl/>
        </w:rPr>
        <w:t>العملی که توسط مرکز مدیریت حوزه‌های علمیه قم با مشارکت مراکز مدیریت حوزه‌های علمیه خراسان و اصفهان تهیه می‌شود</w:t>
      </w:r>
      <w:r w:rsidR="00120011" w:rsidRPr="0070359C">
        <w:rPr>
          <w:rFonts w:eastAsia="Times New Roman" w:hint="cs"/>
          <w:noProof/>
          <w:color w:val="000000" w:themeColor="text1"/>
          <w:sz w:val="27"/>
          <w:szCs w:val="27"/>
          <w:rtl/>
        </w:rPr>
        <w:t xml:space="preserve"> </w:t>
      </w:r>
      <w:r w:rsidRPr="0070359C">
        <w:rPr>
          <w:rFonts w:eastAsia="Times New Roman" w:hint="cs"/>
          <w:noProof/>
          <w:color w:val="000000" w:themeColor="text1"/>
          <w:sz w:val="27"/>
          <w:szCs w:val="27"/>
          <w:rtl/>
        </w:rPr>
        <w:t xml:space="preserve">(برای تربیت و توانمندسازی معلمان گروه معارف اسلامی، قرآن و </w:t>
      </w:r>
      <w:r w:rsidR="00A36DDD" w:rsidRPr="0070359C">
        <w:rPr>
          <w:rFonts w:hint="cs"/>
          <w:noProof/>
          <w:color w:val="000000" w:themeColor="text1"/>
          <w:sz w:val="26"/>
          <w:szCs w:val="26"/>
          <w:rtl/>
        </w:rPr>
        <w:t>مربی امور پرورشی</w:t>
      </w:r>
      <w:r w:rsidRPr="0070359C">
        <w:rPr>
          <w:rFonts w:eastAsia="Times New Roman" w:hint="cs"/>
          <w:noProof/>
          <w:color w:val="000000" w:themeColor="text1"/>
          <w:sz w:val="27"/>
          <w:szCs w:val="27"/>
          <w:rtl/>
        </w:rPr>
        <w:t xml:space="preserve">) و سایر دانشگاههای دولتی و غيردولتي صورت </w:t>
      </w:r>
      <w:r w:rsidR="00E00BC0" w:rsidRPr="0070359C">
        <w:rPr>
          <w:rFonts w:eastAsia="Times New Roman" w:hint="cs"/>
          <w:noProof/>
          <w:color w:val="000000" w:themeColor="text1"/>
          <w:sz w:val="27"/>
          <w:szCs w:val="27"/>
          <w:rtl/>
        </w:rPr>
        <w:t>می</w:t>
      </w:r>
      <w:r w:rsidR="00E00BC0"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گیرد.</w:t>
      </w:r>
    </w:p>
    <w:p w14:paraId="6A38DCC1" w14:textId="77777777" w:rsidR="00853E19" w:rsidRPr="0070359C" w:rsidRDefault="00853E19" w:rsidP="008E0364">
      <w:pPr>
        <w:tabs>
          <w:tab w:val="left" w:pos="9071"/>
        </w:tabs>
        <w:bidi/>
        <w:spacing w:line="240" w:lineRule="auto"/>
        <w:ind w:firstLine="510"/>
        <w:jc w:val="both"/>
        <w:rPr>
          <w:rFonts w:eastAsia="Times New Roman"/>
          <w:noProof/>
          <w:color w:val="000000" w:themeColor="text1"/>
          <w:sz w:val="27"/>
          <w:szCs w:val="27"/>
          <w:rtl/>
        </w:rPr>
      </w:pPr>
      <w:r w:rsidRPr="0070359C">
        <w:rPr>
          <w:rFonts w:eastAsia="Times New Roman" w:hint="cs"/>
          <w:noProof/>
          <w:color w:val="000000" w:themeColor="text1"/>
          <w:sz w:val="27"/>
          <w:szCs w:val="27"/>
          <w:rtl/>
        </w:rPr>
        <w:t xml:space="preserve">وزارت آموزش و پرورش مجاز است در صورت عدم تأمین </w:t>
      </w:r>
      <w:r w:rsidR="00E00BC0" w:rsidRPr="0070359C">
        <w:rPr>
          <w:rFonts w:eastAsia="Times New Roman" w:hint="cs"/>
          <w:noProof/>
          <w:color w:val="000000" w:themeColor="text1"/>
          <w:sz w:val="27"/>
          <w:szCs w:val="27"/>
          <w:rtl/>
        </w:rPr>
        <w:t>معلم</w:t>
      </w:r>
      <w:r w:rsidR="008E0364" w:rsidRPr="0070359C">
        <w:rPr>
          <w:rFonts w:eastAsia="Times New Roman" w:hint="cs"/>
          <w:noProof/>
          <w:color w:val="000000" w:themeColor="text1"/>
          <w:sz w:val="27"/>
          <w:szCs w:val="27"/>
          <w:rtl/>
        </w:rPr>
        <w:t>ان</w:t>
      </w:r>
      <w:r w:rsidR="00E00BC0" w:rsidRPr="0070359C">
        <w:rPr>
          <w:rFonts w:eastAsia="Times New Roman" w:hint="cs"/>
          <w:noProof/>
          <w:color w:val="000000" w:themeColor="text1"/>
          <w:sz w:val="27"/>
          <w:szCs w:val="27"/>
          <w:rtl/>
        </w:rPr>
        <w:t xml:space="preserve"> مورد</w:t>
      </w:r>
      <w:r w:rsidR="008E0364" w:rsidRPr="0070359C">
        <w:rPr>
          <w:rFonts w:eastAsia="Times New Roman" w:hint="cs"/>
          <w:noProof/>
          <w:color w:val="000000" w:themeColor="text1"/>
          <w:sz w:val="27"/>
          <w:szCs w:val="27"/>
          <w:rtl/>
        </w:rPr>
        <w:t xml:space="preserve"> </w:t>
      </w:r>
      <w:r w:rsidR="00E00BC0" w:rsidRPr="0070359C">
        <w:rPr>
          <w:rFonts w:eastAsia="Times New Roman" w:hint="cs"/>
          <w:noProof/>
          <w:color w:val="000000" w:themeColor="text1"/>
          <w:sz w:val="27"/>
          <w:szCs w:val="27"/>
          <w:rtl/>
        </w:rPr>
        <w:t xml:space="preserve">نیاز </w:t>
      </w:r>
      <w:r w:rsidRPr="0070359C">
        <w:rPr>
          <w:rFonts w:eastAsia="Times New Roman" w:hint="cs"/>
          <w:noProof/>
          <w:color w:val="000000" w:themeColor="text1"/>
          <w:sz w:val="27"/>
          <w:szCs w:val="27"/>
          <w:rtl/>
        </w:rPr>
        <w:t>از طریق دانشگاههای فوق‌الذکر، نسبت به تأمین</w:t>
      </w:r>
      <w:r w:rsidR="00E00BC0" w:rsidRPr="0070359C">
        <w:rPr>
          <w:rFonts w:eastAsia="Times New Roman" w:hint="cs"/>
          <w:noProof/>
          <w:color w:val="000000" w:themeColor="text1"/>
          <w:sz w:val="27"/>
          <w:szCs w:val="27"/>
          <w:rtl/>
        </w:rPr>
        <w:t xml:space="preserve"> </w:t>
      </w:r>
      <w:r w:rsidRPr="0070359C">
        <w:rPr>
          <w:rFonts w:eastAsia="Times New Roman" w:hint="cs"/>
          <w:noProof/>
          <w:color w:val="000000" w:themeColor="text1"/>
          <w:sz w:val="27"/>
          <w:szCs w:val="27"/>
          <w:rtl/>
        </w:rPr>
        <w:t>نیروی مورد نیاز خود</w:t>
      </w:r>
      <w:r w:rsidR="008E0364" w:rsidRPr="0070359C">
        <w:rPr>
          <w:rFonts w:eastAsia="Times New Roman" w:hint="cs"/>
          <w:noProof/>
          <w:color w:val="000000" w:themeColor="text1"/>
          <w:sz w:val="27"/>
          <w:szCs w:val="27"/>
          <w:rtl/>
        </w:rPr>
        <w:t xml:space="preserve"> </w:t>
      </w:r>
      <w:r w:rsidRPr="0070359C">
        <w:rPr>
          <w:rFonts w:eastAsia="Times New Roman" w:hint="cs"/>
          <w:noProof/>
          <w:color w:val="000000" w:themeColor="text1"/>
          <w:sz w:val="27"/>
          <w:szCs w:val="27"/>
          <w:rtl/>
        </w:rPr>
        <w:t xml:space="preserve">از بین دانشجویان مقطع کارشناسی و کارشناسی ارشد واجد صلاحیت‌های عمومی و تخصصی سایر دانشگاههای دولتی و غيردولتي یا حوزه‌‌های علمیه با </w:t>
      </w:r>
      <w:r w:rsidR="00E00BC0" w:rsidRPr="0070359C">
        <w:rPr>
          <w:rFonts w:eastAsia="Times New Roman" w:hint="cs"/>
          <w:noProof/>
          <w:color w:val="000000" w:themeColor="text1"/>
          <w:sz w:val="27"/>
          <w:szCs w:val="27"/>
          <w:rtl/>
        </w:rPr>
        <w:t>گذراندن</w:t>
      </w:r>
      <w:r w:rsidRPr="0070359C">
        <w:rPr>
          <w:rFonts w:eastAsia="Times New Roman" w:hint="cs"/>
          <w:noProof/>
          <w:color w:val="000000" w:themeColor="text1"/>
          <w:sz w:val="27"/>
          <w:szCs w:val="27"/>
          <w:rtl/>
        </w:rPr>
        <w:t xml:space="preserve"> دوره مهارت</w:t>
      </w:r>
      <w:r w:rsidRPr="0070359C">
        <w:rPr>
          <w:rFonts w:eastAsia="Times New Roman" w:hint="cs"/>
          <w:noProof/>
          <w:color w:val="000000" w:themeColor="text1"/>
          <w:sz w:val="27"/>
          <w:szCs w:val="27"/>
          <w:rtl/>
        </w:rPr>
        <w:softHyphen/>
        <w:t>آموزی و یا دانشجومعلمی در دانشگاههای فرهنگیان و تربیت دبیر شهید رجائی، همزمان با تحصیل در دانشگاه دولتی و غيردولتي یا حوزه‌‌‌های علمیه با امکان دریافت کمک</w:t>
      </w:r>
      <w:r w:rsidR="00241BCA" w:rsidRPr="0070359C">
        <w:rPr>
          <w:rFonts w:eastAsia="Times New Roman" w:hint="cs"/>
          <w:noProof/>
          <w:color w:val="000000" w:themeColor="text1"/>
          <w:sz w:val="27"/>
          <w:szCs w:val="27"/>
          <w:rtl/>
        </w:rPr>
        <w:t>‌</w:t>
      </w:r>
      <w:r w:rsidRPr="0070359C">
        <w:rPr>
          <w:rFonts w:eastAsia="Times New Roman" w:hint="cs"/>
          <w:noProof/>
          <w:color w:val="000000" w:themeColor="text1"/>
          <w:sz w:val="27"/>
          <w:szCs w:val="27"/>
          <w:rtl/>
        </w:rPr>
        <w:t xml:space="preserve">هزینه به میزان پنجاه درصد (50%) حداقل حقوق از زمان تحصیل در دانشگاههای فرهنگیان و تربیت دبیر شهید رجائی اقدام نماید. </w:t>
      </w:r>
    </w:p>
    <w:p w14:paraId="2279C297" w14:textId="77777777" w:rsidR="00853E19" w:rsidRPr="0070359C" w:rsidRDefault="00853E19" w:rsidP="00241BCA">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آیین‌نامه نحوه جذب این دانشجویان </w:t>
      </w:r>
      <w:r w:rsidRPr="0070359C">
        <w:rPr>
          <w:rFonts w:eastAsia="Times New Roman"/>
          <w:noProof/>
          <w:color w:val="000000" w:themeColor="text1"/>
          <w:spacing w:val="-6"/>
          <w:sz w:val="27"/>
          <w:szCs w:val="27"/>
          <w:rtl/>
        </w:rPr>
        <w:t xml:space="preserve">ظرف </w:t>
      </w:r>
      <w:r w:rsidRPr="0070359C">
        <w:rPr>
          <w:rFonts w:eastAsia="Times New Roman" w:hint="cs"/>
          <w:noProof/>
          <w:color w:val="000000" w:themeColor="text1"/>
          <w:spacing w:val="-6"/>
          <w:sz w:val="27"/>
          <w:szCs w:val="27"/>
          <w:rtl/>
        </w:rPr>
        <w:t>سه</w:t>
      </w:r>
      <w:r w:rsidR="006A7886"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‌ماه از </w:t>
      </w:r>
      <w:r w:rsidRPr="0070359C">
        <w:rPr>
          <w:rFonts w:eastAsia="Times New Roman" w:hint="cs"/>
          <w:noProof/>
          <w:color w:val="000000" w:themeColor="text1"/>
          <w:spacing w:val="-6"/>
          <w:sz w:val="27"/>
          <w:szCs w:val="27"/>
          <w:rtl/>
        </w:rPr>
        <w:t>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 این قانون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6"/>
          <w:szCs w:val="26"/>
          <w:rtl/>
        </w:rPr>
        <w:t xml:space="preserve">توسط </w:t>
      </w:r>
      <w:r w:rsidRPr="0070359C">
        <w:rPr>
          <w:rFonts w:eastAsia="Times New Roman"/>
          <w:noProof/>
          <w:color w:val="000000" w:themeColor="text1"/>
          <w:spacing w:val="-6"/>
          <w:sz w:val="26"/>
          <w:szCs w:val="26"/>
          <w:rtl/>
        </w:rPr>
        <w:t>وزارت آموزش و پرورش</w:t>
      </w:r>
      <w:r w:rsidRPr="0070359C">
        <w:rPr>
          <w:rFonts w:eastAsia="Times New Roman" w:hint="cs"/>
          <w:noProof/>
          <w:color w:val="000000" w:themeColor="text1"/>
          <w:spacing w:val="-6"/>
          <w:sz w:val="26"/>
          <w:szCs w:val="26"/>
          <w:rtl/>
        </w:rPr>
        <w:t xml:space="preserve"> تهیه</w:t>
      </w:r>
      <w:r w:rsidRPr="0070359C">
        <w:rPr>
          <w:rFonts w:eastAsia="Times New Roman" w:hint="cs"/>
          <w:noProof/>
          <w:color w:val="000000" w:themeColor="text1"/>
          <w:spacing w:val="-6"/>
          <w:sz w:val="26"/>
          <w:szCs w:val="26"/>
        </w:rPr>
        <w:t>‌</w:t>
      </w:r>
      <w:r w:rsidRPr="0070359C">
        <w:rPr>
          <w:rFonts w:eastAsia="Times New Roman" w:hint="cs"/>
          <w:noProof/>
          <w:color w:val="000000" w:themeColor="text1"/>
          <w:spacing w:val="-6"/>
          <w:sz w:val="26"/>
          <w:szCs w:val="26"/>
          <w:rtl/>
        </w:rPr>
        <w:t xml:space="preserve"> می‌شود و با کسب نظر از</w:t>
      </w:r>
      <w:r w:rsidRPr="0070359C">
        <w:rPr>
          <w:rFonts w:eastAsia="Times New Roman"/>
          <w:noProof/>
          <w:color w:val="000000" w:themeColor="text1"/>
          <w:spacing w:val="-6"/>
          <w:sz w:val="26"/>
          <w:szCs w:val="26"/>
          <w:rtl/>
        </w:rPr>
        <w:t xml:space="preserve"> </w:t>
      </w:r>
      <w:r w:rsidRPr="0070359C">
        <w:rPr>
          <w:rFonts w:eastAsia="Times New Roman" w:hint="cs"/>
          <w:noProof/>
          <w:color w:val="000000" w:themeColor="text1"/>
          <w:spacing w:val="-6"/>
          <w:sz w:val="26"/>
          <w:szCs w:val="26"/>
          <w:rtl/>
        </w:rPr>
        <w:t>‌شورای</w:t>
      </w:r>
      <w:r w:rsidR="00241BCA" w:rsidRPr="0070359C">
        <w:rPr>
          <w:rFonts w:eastAsia="Times New Roman" w:hint="cs"/>
          <w:noProof/>
          <w:color w:val="000000" w:themeColor="text1"/>
          <w:spacing w:val="-6"/>
          <w:sz w:val="26"/>
          <w:szCs w:val="26"/>
          <w:rtl/>
        </w:rPr>
        <w:t>‌</w:t>
      </w:r>
      <w:r w:rsidRPr="0070359C">
        <w:rPr>
          <w:rFonts w:eastAsia="Times New Roman" w:hint="cs"/>
          <w:noProof/>
          <w:color w:val="000000" w:themeColor="text1"/>
          <w:spacing w:val="-6"/>
          <w:sz w:val="26"/>
          <w:szCs w:val="26"/>
          <w:rtl/>
        </w:rPr>
        <w:t>‌عالی آموزش و پرورش به</w:t>
      </w:r>
      <w:r w:rsidR="00E63398" w:rsidRPr="0070359C">
        <w:rPr>
          <w:rFonts w:eastAsia="Times New Roman" w:hint="cs"/>
          <w:noProof/>
          <w:color w:val="000000" w:themeColor="text1"/>
          <w:spacing w:val="-6"/>
          <w:sz w:val="26"/>
          <w:szCs w:val="26"/>
          <w:rtl/>
        </w:rPr>
        <w:t>‌</w:t>
      </w:r>
      <w:r w:rsidRPr="0070359C">
        <w:rPr>
          <w:rFonts w:eastAsia="Times New Roman" w:hint="cs"/>
          <w:noProof/>
          <w:color w:val="000000" w:themeColor="text1"/>
          <w:spacing w:val="-6"/>
          <w:sz w:val="26"/>
          <w:szCs w:val="26"/>
          <w:rtl/>
        </w:rPr>
        <w:t>تصویب هیأت وزیران</w:t>
      </w:r>
      <w:r w:rsidRPr="0070359C">
        <w:rPr>
          <w:rFonts w:eastAsia="Times New Roman"/>
          <w:noProof/>
          <w:color w:val="000000" w:themeColor="text1"/>
          <w:spacing w:val="-6"/>
          <w:sz w:val="26"/>
          <w:szCs w:val="26"/>
          <w:rtl/>
        </w:rPr>
        <w:t xml:space="preserve"> م</w:t>
      </w:r>
      <w:r w:rsidRPr="0070359C">
        <w:rPr>
          <w:rFonts w:eastAsia="Times New Roman" w:hint="cs"/>
          <w:noProof/>
          <w:color w:val="000000" w:themeColor="text1"/>
          <w:spacing w:val="-6"/>
          <w:sz w:val="26"/>
          <w:szCs w:val="26"/>
          <w:rtl/>
        </w:rPr>
        <w:t>ی‌</w:t>
      </w:r>
      <w:r w:rsidRPr="0070359C">
        <w:rPr>
          <w:rFonts w:eastAsia="Times New Roman" w:hint="eastAsia"/>
          <w:noProof/>
          <w:color w:val="000000" w:themeColor="text1"/>
          <w:spacing w:val="-6"/>
          <w:sz w:val="26"/>
          <w:szCs w:val="26"/>
          <w:rtl/>
        </w:rPr>
        <w:t>رسد</w:t>
      </w:r>
      <w:r w:rsidRPr="0070359C">
        <w:rPr>
          <w:rFonts w:eastAsia="Times New Roman"/>
          <w:noProof/>
          <w:color w:val="000000" w:themeColor="text1"/>
          <w:spacing w:val="-6"/>
          <w:sz w:val="26"/>
          <w:szCs w:val="26"/>
          <w:rtl/>
        </w:rPr>
        <w:t>.</w:t>
      </w:r>
    </w:p>
    <w:p w14:paraId="342AD29A" w14:textId="77777777" w:rsidR="00853E19" w:rsidRPr="0070359C" w:rsidRDefault="00853E19" w:rsidP="003F157C">
      <w:pPr>
        <w:tabs>
          <w:tab w:val="left" w:pos="9071"/>
        </w:tabs>
        <w:bidi/>
        <w:spacing w:line="240" w:lineRule="auto"/>
        <w:ind w:firstLine="510"/>
        <w:jc w:val="both"/>
        <w:rPr>
          <w:rFonts w:eastAsia="Times New Roman"/>
          <w:b/>
          <w:bCs/>
          <w:noProof/>
          <w:color w:val="000000" w:themeColor="text1"/>
          <w:spacing w:val="-2"/>
          <w:sz w:val="27"/>
          <w:szCs w:val="27"/>
        </w:rPr>
      </w:pPr>
      <w:r w:rsidRPr="0070359C">
        <w:rPr>
          <w:rFonts w:eastAsia="Times New Roman" w:hint="cs"/>
          <w:noProof/>
          <w:color w:val="000000" w:themeColor="text1"/>
          <w:spacing w:val="-2"/>
          <w:sz w:val="27"/>
          <w:szCs w:val="27"/>
          <w:rtl/>
        </w:rPr>
        <w:t>دانشجویان دانشگاههای فرهنگیان و تربیت دبیر شهید رجائی در طول مدت تحصیل ‌به‌صورت سالانه مورد ارزشیابی قرار گرفته و در صورت عدم صلاحیت</w:t>
      </w:r>
      <w:r w:rsidRPr="0070359C">
        <w:rPr>
          <w:rFonts w:hint="cs"/>
          <w:color w:val="000000" w:themeColor="text1"/>
          <w:spacing w:val="-2"/>
          <w:sz w:val="26"/>
          <w:szCs w:val="26"/>
          <w:rtl/>
          <w:lang w:bidi="fa-IR"/>
        </w:rPr>
        <w:t xml:space="preserve"> ناشی از کشف فقدان شرایط قانونی یا از دست دادن شرایط قانونی</w:t>
      </w:r>
      <w:r w:rsidRPr="0070359C">
        <w:rPr>
          <w:rFonts w:eastAsia="Times New Roman" w:hint="cs"/>
          <w:noProof/>
          <w:color w:val="000000" w:themeColor="text1"/>
          <w:spacing w:val="-2"/>
          <w:sz w:val="27"/>
          <w:szCs w:val="27"/>
          <w:rtl/>
        </w:rPr>
        <w:t>، ارتباط استخدامی آنان قطع خواهد شد.</w:t>
      </w:r>
      <w:r w:rsidRPr="0070359C">
        <w:rPr>
          <w:rFonts w:eastAsia="Times New Roman" w:hint="cs"/>
          <w:b/>
          <w:bCs/>
          <w:noProof/>
          <w:color w:val="000000" w:themeColor="text1"/>
          <w:spacing w:val="-2"/>
          <w:sz w:val="27"/>
          <w:szCs w:val="27"/>
          <w:rtl/>
        </w:rPr>
        <w:t xml:space="preserve"> </w:t>
      </w:r>
      <w:r w:rsidRPr="0070359C">
        <w:rPr>
          <w:rFonts w:eastAsia="Times New Roman" w:hint="cs"/>
          <w:noProof/>
          <w:color w:val="000000" w:themeColor="text1"/>
          <w:spacing w:val="-2"/>
          <w:sz w:val="27"/>
          <w:szCs w:val="27"/>
          <w:rtl/>
        </w:rPr>
        <w:t>سازمان اداری و استخدامی کشور و وزارت آموزش و پرورش مکلفند گزارش اقدامات به</w:t>
      </w:r>
      <w:r w:rsidR="003F157C" w:rsidRPr="0070359C">
        <w:rPr>
          <w:rFonts w:eastAsia="Times New Roman" w:hint="cs"/>
          <w:noProof/>
          <w:color w:val="000000" w:themeColor="text1"/>
          <w:spacing w:val="-2"/>
          <w:sz w:val="27"/>
          <w:szCs w:val="27"/>
          <w:rtl/>
        </w:rPr>
        <w:t>‌</w:t>
      </w:r>
      <w:r w:rsidRPr="0070359C">
        <w:rPr>
          <w:rFonts w:eastAsia="Times New Roman" w:hint="cs"/>
          <w:noProof/>
          <w:color w:val="000000" w:themeColor="text1"/>
          <w:spacing w:val="-2"/>
          <w:sz w:val="27"/>
          <w:szCs w:val="27"/>
          <w:rtl/>
        </w:rPr>
        <w:t>عمل آمده را به کمیسیون آموزش، تحقیقات و فناوری مجلس سالانه ارسال نمایند.</w:t>
      </w:r>
    </w:p>
    <w:p w14:paraId="69DE3D2D" w14:textId="77777777" w:rsidR="00853E19" w:rsidRPr="0070359C" w:rsidRDefault="00853E19" w:rsidP="003F157C">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w:t>
      </w:r>
      <w:r w:rsidRPr="0070359C">
        <w:rPr>
          <w:rFonts w:eastAsia="Times New Roman" w:hint="cs"/>
          <w:noProof/>
          <w:color w:val="000000" w:themeColor="text1"/>
          <w:spacing w:val="-2"/>
          <w:sz w:val="27"/>
          <w:szCs w:val="27"/>
          <w:rtl/>
        </w:rPr>
        <w:t>وزارت آموزش و پرورش با هماهنگی سازمان امور اداری و استخدامی کشور و سازمان به</w:t>
      </w:r>
      <w:r w:rsidR="00DC4FF6" w:rsidRPr="0070359C">
        <w:rPr>
          <w:rFonts w:eastAsia="Times New Roman" w:hint="cs"/>
          <w:noProof/>
          <w:color w:val="000000" w:themeColor="text1"/>
          <w:spacing w:val="-2"/>
          <w:sz w:val="27"/>
          <w:szCs w:val="27"/>
          <w:rtl/>
        </w:rPr>
        <w:t>‌</w:t>
      </w:r>
      <w:r w:rsidRPr="0070359C">
        <w:rPr>
          <w:rFonts w:eastAsia="Times New Roman" w:hint="cs"/>
          <w:noProof/>
          <w:color w:val="000000" w:themeColor="text1"/>
          <w:spacing w:val="-2"/>
          <w:sz w:val="27"/>
          <w:szCs w:val="27"/>
          <w:rtl/>
        </w:rPr>
        <w:t>منظور عدالت در پرداخت تا پایان سال دوم برنامه درخصوص فوق</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العاده مربوط به خدمتگزاران و خدمتگزاران سرایدار متناسب با سایر کارکنان اقدام قانونی به</w:t>
      </w:r>
      <w:r w:rsidR="003F157C" w:rsidRPr="0070359C">
        <w:rPr>
          <w:rFonts w:eastAsia="Times New Roman" w:hint="cs"/>
          <w:noProof/>
          <w:color w:val="000000" w:themeColor="text1"/>
          <w:spacing w:val="-2"/>
          <w:sz w:val="27"/>
          <w:szCs w:val="27"/>
          <w:rtl/>
        </w:rPr>
        <w:t>‌</w:t>
      </w:r>
      <w:r w:rsidRPr="0070359C">
        <w:rPr>
          <w:rFonts w:eastAsia="Times New Roman" w:hint="cs"/>
          <w:noProof/>
          <w:color w:val="000000" w:themeColor="text1"/>
          <w:spacing w:val="-2"/>
          <w:sz w:val="27"/>
          <w:szCs w:val="27"/>
          <w:rtl/>
        </w:rPr>
        <w:t>عمل آورد.</w:t>
      </w:r>
    </w:p>
    <w:p w14:paraId="0DDDE262" w14:textId="77777777" w:rsidR="00853E19" w:rsidRPr="0070359C" w:rsidRDefault="00791E0A" w:rsidP="00241BCA">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2"/>
          <w:sz w:val="27"/>
          <w:szCs w:val="27"/>
          <w:rtl/>
        </w:rPr>
        <w:t>وزارت آموزش و پرورش مکلف است با رعایت مصوبات شورای</w:t>
      </w:r>
      <w:r w:rsidR="00241BCA" w:rsidRPr="0070359C">
        <w:rPr>
          <w:rFonts w:eastAsia="Times New Roman" w:hint="cs"/>
          <w:noProof/>
          <w:color w:val="000000" w:themeColor="text1"/>
          <w:spacing w:val="-2"/>
          <w:sz w:val="27"/>
          <w:szCs w:val="27"/>
          <w:rtl/>
        </w:rPr>
        <w:t>‌</w:t>
      </w:r>
      <w:r w:rsidR="00853E19" w:rsidRPr="0070359C">
        <w:rPr>
          <w:rFonts w:eastAsia="Times New Roman" w:hint="cs"/>
          <w:noProof/>
          <w:color w:val="000000" w:themeColor="text1"/>
          <w:spacing w:val="-2"/>
          <w:sz w:val="27"/>
          <w:szCs w:val="27"/>
          <w:rtl/>
        </w:rPr>
        <w:t>عالی انقلاب فرهنگی اقدام قانونی لازم را نسبت به</w:t>
      </w:r>
      <w:r w:rsidR="00E00BC0" w:rsidRPr="0070359C">
        <w:rPr>
          <w:rFonts w:eastAsia="Times New Roman" w:hint="cs"/>
          <w:noProof/>
          <w:color w:val="000000" w:themeColor="text1"/>
          <w:spacing w:val="-2"/>
          <w:sz w:val="27"/>
          <w:szCs w:val="27"/>
          <w:rtl/>
        </w:rPr>
        <w:t xml:space="preserve"> ایجاد</w:t>
      </w:r>
      <w:r w:rsidR="00853E19" w:rsidRPr="0070359C">
        <w:rPr>
          <w:rFonts w:eastAsia="Times New Roman" w:hint="cs"/>
          <w:noProof/>
          <w:color w:val="000000" w:themeColor="text1"/>
          <w:spacing w:val="-2"/>
          <w:sz w:val="27"/>
          <w:szCs w:val="27"/>
          <w:rtl/>
        </w:rPr>
        <w:t xml:space="preserve"> نظام</w:t>
      </w:r>
      <w:r w:rsidR="00853E19" w:rsidRPr="0070359C">
        <w:rPr>
          <w:rFonts w:eastAsia="Times New Roman"/>
          <w:noProof/>
          <w:color w:val="000000" w:themeColor="text1"/>
          <w:spacing w:val="-2"/>
          <w:sz w:val="27"/>
          <w:szCs w:val="27"/>
          <w:rtl/>
        </w:rPr>
        <w:t xml:space="preserve"> </w:t>
      </w:r>
      <w:r w:rsidR="00853E19" w:rsidRPr="0070359C">
        <w:rPr>
          <w:rFonts w:eastAsia="Times New Roman" w:hint="cs"/>
          <w:noProof/>
          <w:color w:val="000000" w:themeColor="text1"/>
          <w:spacing w:val="-2"/>
          <w:sz w:val="27"/>
          <w:szCs w:val="27"/>
          <w:rtl/>
        </w:rPr>
        <w:t>ا</w:t>
      </w:r>
      <w:r w:rsidR="00853E19" w:rsidRPr="0070359C">
        <w:rPr>
          <w:rFonts w:eastAsia="Times New Roman" w:hint="eastAsia"/>
          <w:noProof/>
          <w:color w:val="000000" w:themeColor="text1"/>
          <w:spacing w:val="-2"/>
          <w:sz w:val="27"/>
          <w:szCs w:val="27"/>
          <w:rtl/>
        </w:rPr>
        <w:t>نضباط</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خاص</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معلمان</w:t>
      </w:r>
      <w:r w:rsidR="00853E19" w:rsidRPr="0070359C">
        <w:rPr>
          <w:rFonts w:eastAsia="Times New Roman" w:hint="cs"/>
          <w:noProof/>
          <w:color w:val="000000" w:themeColor="text1"/>
          <w:spacing w:val="-2"/>
          <w:sz w:val="27"/>
          <w:szCs w:val="27"/>
          <w:rtl/>
        </w:rPr>
        <w:t xml:space="preserve"> به</w:t>
      </w:r>
      <w:r w:rsidR="00241BCA" w:rsidRPr="0070359C">
        <w:rPr>
          <w:rFonts w:eastAsia="Times New Roman" w:hint="cs"/>
          <w:noProof/>
          <w:color w:val="000000" w:themeColor="text1"/>
          <w:spacing w:val="-2"/>
          <w:sz w:val="27"/>
          <w:szCs w:val="27"/>
          <w:rtl/>
        </w:rPr>
        <w:t>‌</w:t>
      </w:r>
      <w:r w:rsidR="00853E19" w:rsidRPr="0070359C">
        <w:rPr>
          <w:rFonts w:eastAsia="Times New Roman" w:hint="cs"/>
          <w:noProof/>
          <w:color w:val="000000" w:themeColor="text1"/>
          <w:spacing w:val="-2"/>
          <w:sz w:val="27"/>
          <w:szCs w:val="27"/>
          <w:rtl/>
        </w:rPr>
        <w:t xml:space="preserve">عمل آورد. احراز </w:t>
      </w:r>
      <w:r w:rsidR="00853E19" w:rsidRPr="0070359C">
        <w:rPr>
          <w:rFonts w:eastAsia="Times New Roman" w:hint="eastAsia"/>
          <w:noProof/>
          <w:color w:val="000000" w:themeColor="text1"/>
          <w:spacing w:val="-2"/>
          <w:sz w:val="27"/>
          <w:szCs w:val="27"/>
          <w:rtl/>
        </w:rPr>
        <w:t>صلاح</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ت</w:t>
      </w:r>
      <w:r w:rsidR="00853E19" w:rsidRPr="0070359C">
        <w:rPr>
          <w:rFonts w:eastAsia="Times New Roman"/>
          <w:noProof/>
          <w:color w:val="000000" w:themeColor="text1"/>
          <w:spacing w:val="-2"/>
          <w:sz w:val="27"/>
          <w:szCs w:val="27"/>
          <w:rtl/>
        </w:rPr>
        <w:softHyphen/>
      </w:r>
      <w:r w:rsidR="00853E19" w:rsidRPr="0070359C">
        <w:rPr>
          <w:rFonts w:eastAsia="Times New Roman" w:hint="eastAsia"/>
          <w:noProof/>
          <w:color w:val="000000" w:themeColor="text1"/>
          <w:spacing w:val="-2"/>
          <w:sz w:val="27"/>
          <w:szCs w:val="27"/>
          <w:rtl/>
        </w:rPr>
        <w:t>ها</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عموم</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حرفه</w:t>
      </w:r>
      <w:r w:rsidR="00853E19" w:rsidRPr="0070359C">
        <w:rPr>
          <w:rFonts w:eastAsia="Times New Roman"/>
          <w:noProof/>
          <w:color w:val="000000" w:themeColor="text1"/>
          <w:spacing w:val="-2"/>
          <w:sz w:val="27"/>
          <w:szCs w:val="27"/>
          <w:rtl/>
        </w:rPr>
        <w:softHyphen/>
      </w:r>
      <w:r w:rsidR="00853E19" w:rsidRPr="0070359C">
        <w:rPr>
          <w:rFonts w:eastAsia="Times New Roman" w:hint="eastAsia"/>
          <w:noProof/>
          <w:color w:val="000000" w:themeColor="text1"/>
          <w:spacing w:val="-2"/>
          <w:sz w:val="27"/>
          <w:szCs w:val="27"/>
          <w:rtl/>
        </w:rPr>
        <w:t>ا</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و</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تخصص</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معلمان</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علاوه</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بر</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گز</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نش</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بدو</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خدمت،</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در</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طول</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سنوات</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خدمت</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در</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قالب</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اعطا</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گواه</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نامه</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صلاح</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ت</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حرفه</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معلم</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و</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نظام</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ارز</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اب</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مشارکت</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(ارز</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اب</w:t>
      </w:r>
      <w:r w:rsidR="00853E19" w:rsidRPr="0070359C">
        <w:rPr>
          <w:rFonts w:eastAsia="Times New Roman" w:hint="cs"/>
          <w:noProof/>
          <w:color w:val="000000" w:themeColor="text1"/>
          <w:spacing w:val="-2"/>
          <w:sz w:val="27"/>
          <w:szCs w:val="27"/>
          <w:rtl/>
        </w:rPr>
        <w:t xml:space="preserve">ی </w:t>
      </w:r>
      <w:r w:rsidR="00853E19" w:rsidRPr="0070359C">
        <w:rPr>
          <w:rFonts w:eastAsia="Times New Roman" w:hint="eastAsia"/>
          <w:noProof/>
          <w:color w:val="000000" w:themeColor="text1"/>
          <w:spacing w:val="-2"/>
          <w:sz w:val="27"/>
          <w:szCs w:val="27"/>
          <w:rtl/>
        </w:rPr>
        <w:t>به</w:t>
      </w:r>
      <w:r w:rsidR="00853E19" w:rsidRPr="0070359C">
        <w:rPr>
          <w:rFonts w:eastAsia="Times New Roman" w:hint="cs"/>
          <w:noProof/>
          <w:color w:val="000000" w:themeColor="text1"/>
          <w:spacing w:val="-2"/>
          <w:sz w:val="27"/>
          <w:szCs w:val="27"/>
          <w:rtl/>
        </w:rPr>
        <w:t>‌</w:t>
      </w:r>
      <w:r w:rsidR="00853E19" w:rsidRPr="0070359C">
        <w:rPr>
          <w:rFonts w:eastAsia="Times New Roman"/>
          <w:noProof/>
          <w:color w:val="000000" w:themeColor="text1"/>
          <w:spacing w:val="-2"/>
          <w:sz w:val="27"/>
          <w:szCs w:val="27"/>
          <w:rtl/>
        </w:rPr>
        <w:softHyphen/>
      </w:r>
      <w:r w:rsidR="00853E19" w:rsidRPr="0070359C">
        <w:rPr>
          <w:rFonts w:eastAsia="Times New Roman" w:hint="eastAsia"/>
          <w:noProof/>
          <w:color w:val="000000" w:themeColor="text1"/>
          <w:spacing w:val="-2"/>
          <w:sz w:val="27"/>
          <w:szCs w:val="27"/>
          <w:rtl/>
        </w:rPr>
        <w:t>وس</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له</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خانواده</w:t>
      </w:r>
      <w:r w:rsidR="00853E19" w:rsidRPr="0070359C">
        <w:rPr>
          <w:rFonts w:eastAsia="Times New Roman" w:hint="cs"/>
          <w:noProof/>
          <w:color w:val="000000" w:themeColor="text1"/>
          <w:spacing w:val="-2"/>
          <w:sz w:val="27"/>
          <w:szCs w:val="27"/>
          <w:rtl/>
        </w:rPr>
        <w:t>‌</w:t>
      </w:r>
      <w:r w:rsidR="00853E19" w:rsidRPr="0070359C">
        <w:rPr>
          <w:rFonts w:eastAsia="Times New Roman" w:hint="eastAsia"/>
          <w:noProof/>
          <w:color w:val="000000" w:themeColor="text1"/>
          <w:spacing w:val="-2"/>
          <w:sz w:val="27"/>
          <w:szCs w:val="27"/>
          <w:rtl/>
        </w:rPr>
        <w:t>ها</w:t>
      </w:r>
      <w:r w:rsidR="00853E19" w:rsidRPr="0070359C">
        <w:rPr>
          <w:rFonts w:eastAsia="Times New Roman" w:hint="cs"/>
          <w:noProof/>
          <w:color w:val="000000" w:themeColor="text1"/>
          <w:spacing w:val="-2"/>
          <w:sz w:val="27"/>
          <w:szCs w:val="27"/>
          <w:rtl/>
        </w:rPr>
        <w:t>ی</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دانش</w:t>
      </w:r>
      <w:r w:rsidR="00853E19" w:rsidRPr="0070359C">
        <w:rPr>
          <w:rFonts w:eastAsia="Times New Roman"/>
          <w:noProof/>
          <w:color w:val="000000" w:themeColor="text1"/>
          <w:spacing w:val="-2"/>
          <w:sz w:val="27"/>
          <w:szCs w:val="27"/>
          <w:rtl/>
        </w:rPr>
        <w:softHyphen/>
      </w:r>
      <w:r w:rsidR="00853E19" w:rsidRPr="0070359C">
        <w:rPr>
          <w:rFonts w:eastAsia="Times New Roman" w:hint="eastAsia"/>
          <w:noProof/>
          <w:color w:val="000000" w:themeColor="text1"/>
          <w:spacing w:val="-2"/>
          <w:sz w:val="27"/>
          <w:szCs w:val="27"/>
          <w:rtl/>
        </w:rPr>
        <w:t>آموزان</w:t>
      </w:r>
      <w:r w:rsidR="00853E19" w:rsidRPr="0070359C">
        <w:rPr>
          <w:rFonts w:eastAsia="Times New Roman" w:hint="cs"/>
          <w:noProof/>
          <w:color w:val="000000" w:themeColor="text1"/>
          <w:spacing w:val="-2"/>
          <w:sz w:val="27"/>
          <w:szCs w:val="27"/>
          <w:rtl/>
        </w:rPr>
        <w:t xml:space="preserve"> و</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مد</w:t>
      </w:r>
      <w:r w:rsidR="00853E19" w:rsidRPr="0070359C">
        <w:rPr>
          <w:rFonts w:eastAsia="Times New Roman" w:hint="cs"/>
          <w:noProof/>
          <w:color w:val="000000" w:themeColor="text1"/>
          <w:spacing w:val="-2"/>
          <w:sz w:val="27"/>
          <w:szCs w:val="27"/>
          <w:rtl/>
        </w:rPr>
        <w:t>ی</w:t>
      </w:r>
      <w:r w:rsidR="00853E19" w:rsidRPr="0070359C">
        <w:rPr>
          <w:rFonts w:eastAsia="Times New Roman" w:hint="eastAsia"/>
          <w:noProof/>
          <w:color w:val="000000" w:themeColor="text1"/>
          <w:spacing w:val="-2"/>
          <w:sz w:val="27"/>
          <w:szCs w:val="27"/>
          <w:rtl/>
        </w:rPr>
        <w:t>ران</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مدرسه</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بر</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اساس</w:t>
      </w:r>
      <w:r w:rsidR="00853E19" w:rsidRPr="0070359C">
        <w:rPr>
          <w:rFonts w:eastAsia="Times New Roman" w:hint="cs"/>
          <w:noProof/>
          <w:color w:val="000000" w:themeColor="text1"/>
          <w:spacing w:val="-2"/>
          <w:sz w:val="27"/>
          <w:szCs w:val="27"/>
          <w:rtl/>
        </w:rPr>
        <w:t xml:space="preserve"> نظام</w:t>
      </w:r>
      <w:r w:rsidR="00853E19" w:rsidRPr="0070359C">
        <w:rPr>
          <w:rFonts w:eastAsia="Times New Roman"/>
          <w:noProof/>
          <w:color w:val="000000" w:themeColor="text1"/>
          <w:spacing w:val="-2"/>
          <w:sz w:val="27"/>
          <w:szCs w:val="27"/>
          <w:rtl/>
        </w:rPr>
        <w:t xml:space="preserve"> </w:t>
      </w:r>
      <w:r w:rsidR="00853E19" w:rsidRPr="0070359C">
        <w:rPr>
          <w:rFonts w:eastAsia="Times New Roman" w:hint="eastAsia"/>
          <w:noProof/>
          <w:color w:val="000000" w:themeColor="text1"/>
          <w:spacing w:val="-2"/>
          <w:sz w:val="27"/>
          <w:szCs w:val="27"/>
          <w:rtl/>
        </w:rPr>
        <w:t>انضباط</w:t>
      </w:r>
      <w:r w:rsidR="00853E19" w:rsidRPr="0070359C">
        <w:rPr>
          <w:rFonts w:eastAsia="Times New Roman" w:hint="cs"/>
          <w:noProof/>
          <w:color w:val="000000" w:themeColor="text1"/>
          <w:spacing w:val="-2"/>
          <w:sz w:val="27"/>
          <w:szCs w:val="27"/>
          <w:rtl/>
        </w:rPr>
        <w:t>ی مذکور که متناسب با نظام رتبه‌بندی معلمان است</w:t>
      </w:r>
      <w:r w:rsidR="00853E19" w:rsidRPr="0070359C">
        <w:rPr>
          <w:rFonts w:eastAsia="Times New Roman"/>
          <w:noProof/>
          <w:color w:val="000000" w:themeColor="text1"/>
          <w:spacing w:val="-2"/>
          <w:sz w:val="27"/>
          <w:szCs w:val="27"/>
          <w:rtl/>
        </w:rPr>
        <w:t xml:space="preserve"> </w:t>
      </w:r>
      <w:r w:rsidR="00853E19" w:rsidRPr="0070359C">
        <w:rPr>
          <w:rFonts w:eastAsia="Times New Roman" w:hint="cs"/>
          <w:noProof/>
          <w:color w:val="000000" w:themeColor="text1"/>
          <w:spacing w:val="-2"/>
          <w:sz w:val="27"/>
          <w:szCs w:val="27"/>
          <w:rtl/>
        </w:rPr>
        <w:t>خواهد بود.</w:t>
      </w:r>
    </w:p>
    <w:p w14:paraId="144286D2" w14:textId="77777777" w:rsidR="00853E19" w:rsidRPr="0070359C" w:rsidRDefault="00791E0A" w:rsidP="00853E19">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8"/>
          <w:sz w:val="27"/>
          <w:szCs w:val="27"/>
          <w:rtl/>
        </w:rPr>
        <w:t>ت</w:t>
      </w:r>
      <w:r w:rsidR="00853E19" w:rsidRPr="0070359C">
        <w:rPr>
          <w:rFonts w:eastAsia="Times New Roman" w:cs="B Zar"/>
          <w:b/>
          <w:bCs/>
          <w:noProof/>
          <w:color w:val="000000" w:themeColor="text1"/>
          <w:spacing w:val="-8"/>
          <w:sz w:val="27"/>
          <w:szCs w:val="27"/>
          <w:rtl/>
        </w:rPr>
        <w:t>-</w:t>
      </w:r>
      <w:r w:rsidR="00853E19" w:rsidRPr="0070359C">
        <w:rPr>
          <w:rFonts w:eastAsia="Times New Roman"/>
          <w:b/>
          <w:bCs/>
          <w:noProof/>
          <w:color w:val="000000" w:themeColor="text1"/>
          <w:spacing w:val="-8"/>
          <w:sz w:val="27"/>
          <w:szCs w:val="27"/>
          <w:rtl/>
        </w:rPr>
        <w:t xml:space="preserve"> </w:t>
      </w:r>
      <w:r w:rsidR="00853E19" w:rsidRPr="0070359C">
        <w:rPr>
          <w:rFonts w:eastAsia="Times New Roman"/>
          <w:noProof/>
          <w:color w:val="000000" w:themeColor="text1"/>
          <w:spacing w:val="-8"/>
          <w:sz w:val="27"/>
          <w:szCs w:val="27"/>
          <w:rtl/>
        </w:rPr>
        <w:t>هرگونه بکارگ</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رو</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جد</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د</w:t>
      </w:r>
      <w:r w:rsidR="00853E19" w:rsidRPr="0070359C">
        <w:rPr>
          <w:rFonts w:eastAsia="Times New Roman"/>
          <w:noProof/>
          <w:color w:val="000000" w:themeColor="text1"/>
          <w:spacing w:val="-8"/>
          <w:sz w:val="27"/>
          <w:szCs w:val="27"/>
          <w:rtl/>
        </w:rPr>
        <w:t xml:space="preserve"> از طر</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ق</w:t>
      </w:r>
      <w:r w:rsidR="00853E19" w:rsidRPr="0070359C">
        <w:rPr>
          <w:rFonts w:eastAsia="Times New Roman"/>
          <w:noProof/>
          <w:color w:val="000000" w:themeColor="text1"/>
          <w:spacing w:val="-8"/>
          <w:sz w:val="27"/>
          <w:szCs w:val="27"/>
          <w:rtl/>
        </w:rPr>
        <w:t xml:space="preserve"> خر</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د</w:t>
      </w:r>
      <w:r w:rsidR="00853E19" w:rsidRPr="0070359C">
        <w:rPr>
          <w:rFonts w:eastAsia="Times New Roman"/>
          <w:noProof/>
          <w:color w:val="000000" w:themeColor="text1"/>
          <w:spacing w:val="-8"/>
          <w:sz w:val="27"/>
          <w:szCs w:val="27"/>
          <w:rtl/>
        </w:rPr>
        <w:t xml:space="preserve"> خدمات آموزش</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حق‌التدر</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س</w:t>
      </w:r>
      <w:r w:rsidR="00853E19" w:rsidRPr="0070359C">
        <w:rPr>
          <w:rFonts w:eastAsia="Times New Roman"/>
          <w:noProof/>
          <w:color w:val="000000" w:themeColor="text1"/>
          <w:spacing w:val="-8"/>
          <w:sz w:val="27"/>
          <w:szCs w:val="27"/>
          <w:rtl/>
        </w:rPr>
        <w:t xml:space="preserve"> آزاد و آموزش</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ار</w:t>
      </w:r>
      <w:r w:rsidR="00853E19" w:rsidRPr="0070359C">
        <w:rPr>
          <w:rFonts w:eastAsia="Times New Roman"/>
          <w:noProof/>
          <w:color w:val="000000" w:themeColor="text1"/>
          <w:spacing w:val="-8"/>
          <w:sz w:val="27"/>
          <w:szCs w:val="27"/>
          <w:rtl/>
        </w:rPr>
        <w:t xml:space="preserve"> نهضت سوادآموز</w:t>
      </w:r>
      <w:r w:rsidR="00853E19" w:rsidRPr="0070359C">
        <w:rPr>
          <w:rFonts w:eastAsia="Times New Roman" w:hint="cs"/>
          <w:noProof/>
          <w:color w:val="000000" w:themeColor="text1"/>
          <w:spacing w:val="-8"/>
          <w:sz w:val="27"/>
          <w:szCs w:val="27"/>
          <w:rtl/>
        </w:rPr>
        <w:t xml:space="preserve">ی </w:t>
      </w:r>
      <w:r w:rsidR="00853E19" w:rsidRPr="0070359C">
        <w:rPr>
          <w:rFonts w:eastAsia="Times New Roman" w:hint="cs"/>
          <w:color w:val="000000" w:themeColor="text1"/>
          <w:spacing w:val="-8"/>
          <w:sz w:val="26"/>
          <w:szCs w:val="26"/>
          <w:rtl/>
        </w:rPr>
        <w:t>بجز افرادی که تحت این عناوین در پنج‌سال گذشته حداقل یک</w:t>
      </w:r>
      <w:r w:rsidR="00853E19" w:rsidRPr="0070359C">
        <w:rPr>
          <w:rFonts w:eastAsia="Times New Roman"/>
          <w:color w:val="000000" w:themeColor="text1"/>
          <w:spacing w:val="-8"/>
          <w:sz w:val="26"/>
          <w:szCs w:val="26"/>
          <w:rtl/>
        </w:rPr>
        <w:softHyphen/>
      </w:r>
      <w:r w:rsidR="00853E19" w:rsidRPr="0070359C">
        <w:rPr>
          <w:rFonts w:eastAsia="Times New Roman" w:hint="cs"/>
          <w:color w:val="000000" w:themeColor="text1"/>
          <w:spacing w:val="-8"/>
          <w:sz w:val="26"/>
          <w:szCs w:val="26"/>
          <w:rtl/>
        </w:rPr>
        <w:t>سال تحصیلی به‌صورت 24 ساعت در هفته شاغل در آموزش و پرورش بوده</w:t>
      </w:r>
      <w:r w:rsidR="00853E19" w:rsidRPr="0070359C">
        <w:rPr>
          <w:rFonts w:eastAsia="Times New Roman"/>
          <w:color w:val="000000" w:themeColor="text1"/>
          <w:spacing w:val="-8"/>
          <w:sz w:val="26"/>
          <w:szCs w:val="26"/>
          <w:rtl/>
        </w:rPr>
        <w:softHyphen/>
      </w:r>
      <w:r w:rsidR="00853E19" w:rsidRPr="0070359C">
        <w:rPr>
          <w:rFonts w:eastAsia="Times New Roman" w:hint="cs"/>
          <w:color w:val="000000" w:themeColor="text1"/>
          <w:spacing w:val="-8"/>
          <w:sz w:val="26"/>
          <w:szCs w:val="26"/>
          <w:rtl/>
        </w:rPr>
        <w:t>اند</w:t>
      </w:r>
      <w:r w:rsidR="00853E19" w:rsidRPr="0070359C">
        <w:rPr>
          <w:rFonts w:eastAsia="Times New Roman"/>
          <w:noProof/>
          <w:color w:val="000000" w:themeColor="text1"/>
          <w:spacing w:val="-8"/>
          <w:sz w:val="27"/>
          <w:szCs w:val="27"/>
          <w:rtl/>
        </w:rPr>
        <w:t xml:space="preserve"> در مدارس و مراکز آموزش</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و پرورش</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دولت</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ممنوع است. مقررات 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ن</w:t>
      </w:r>
      <w:r w:rsidR="00853E19" w:rsidRPr="0070359C">
        <w:rPr>
          <w:rFonts w:eastAsia="Times New Roman"/>
          <w:noProof/>
          <w:color w:val="000000" w:themeColor="text1"/>
          <w:spacing w:val="-8"/>
          <w:sz w:val="27"/>
          <w:szCs w:val="27"/>
          <w:rtl/>
        </w:rPr>
        <w:t xml:space="preserve"> حکم مانع از مشارکت افتخار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نخبگان بدون 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جاد</w:t>
      </w:r>
      <w:r w:rsidR="00853E19" w:rsidRPr="0070359C">
        <w:rPr>
          <w:rFonts w:eastAsia="Times New Roman"/>
          <w:noProof/>
          <w:color w:val="000000" w:themeColor="text1"/>
          <w:spacing w:val="-8"/>
          <w:sz w:val="27"/>
          <w:szCs w:val="27"/>
          <w:rtl/>
        </w:rPr>
        <w:t xml:space="preserve"> هرگونه تعهد استخدام</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برا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دولت 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ست</w:t>
      </w:r>
      <w:r w:rsidR="00853E19" w:rsidRPr="0070359C">
        <w:rPr>
          <w:rFonts w:eastAsia="Times New Roman"/>
          <w:noProof/>
          <w:color w:val="000000" w:themeColor="text1"/>
          <w:spacing w:val="-8"/>
          <w:sz w:val="27"/>
          <w:szCs w:val="27"/>
          <w:rtl/>
        </w:rPr>
        <w:t>.</w:t>
      </w:r>
    </w:p>
    <w:p w14:paraId="573AE920" w14:textId="77777777" w:rsidR="00853E19" w:rsidRPr="0070359C" w:rsidRDefault="00791E0A" w:rsidP="008E0364">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8"/>
          <w:sz w:val="27"/>
          <w:szCs w:val="27"/>
          <w:rtl/>
        </w:rPr>
        <w:t xml:space="preserve"> کارکنان وزارت آموزش و پرورش می</w:t>
      </w:r>
      <w:r w:rsidR="00853E19" w:rsidRPr="0070359C">
        <w:rPr>
          <w:rFonts w:eastAsia="Times New Roman" w:hint="cs"/>
          <w:noProof/>
          <w:color w:val="000000" w:themeColor="text1"/>
          <w:spacing w:val="-8"/>
          <w:sz w:val="27"/>
          <w:szCs w:val="27"/>
          <w:rtl/>
        </w:rPr>
        <w:softHyphen/>
        <w:t>توانند به اختیار خود عضو حساب پس‌انداز کارکنان دولت شوند. برای آن دسته از کارکنان وزارت آموزش و پرورش که عضو سایر صندوق</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ها بوده</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اند، با تغییر عضویت صندوق صرفاً برای</w:t>
      </w:r>
      <w:r w:rsidR="00DC4FF6" w:rsidRPr="0070359C">
        <w:rPr>
          <w:rFonts w:eastAsia="Times New Roman" w:hint="cs"/>
          <w:noProof/>
          <w:color w:val="000000" w:themeColor="text1"/>
          <w:spacing w:val="-8"/>
          <w:sz w:val="27"/>
          <w:szCs w:val="27"/>
          <w:rtl/>
        </w:rPr>
        <w:t xml:space="preserve"> یک‌بار </w:t>
      </w:r>
      <w:r w:rsidR="00853E19" w:rsidRPr="0070359C">
        <w:rPr>
          <w:rFonts w:eastAsia="Times New Roman" w:hint="cs"/>
          <w:noProof/>
          <w:color w:val="000000" w:themeColor="text1"/>
          <w:spacing w:val="-8"/>
          <w:sz w:val="27"/>
          <w:szCs w:val="27"/>
          <w:rtl/>
        </w:rPr>
        <w:t>وجوه پس‌انداز آنها به تفکیک سهم دولت، سهم مستخدم و سود حاصل از سرمایه‌گذاری به محل عضویت جدید انتقال می‌یابد. كاركنان وزارت آموزش و پرورش كه عضويت هر یک از صندوق</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ها یا حساب پس</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انداز کارکنان را پذيرفته‌اند و يا خواهند پذيرفت</w:t>
      </w:r>
      <w:r w:rsidR="008E0364" w:rsidRPr="0070359C">
        <w:rPr>
          <w:rFonts w:eastAsia="Times New Roman" w:hint="cs"/>
          <w:noProof/>
          <w:color w:val="000000" w:themeColor="text1"/>
          <w:spacing w:val="-8"/>
          <w:sz w:val="27"/>
          <w:szCs w:val="27"/>
          <w:rtl/>
        </w:rPr>
        <w:t>،</w:t>
      </w:r>
      <w:r w:rsidR="00853E19" w:rsidRPr="0070359C">
        <w:rPr>
          <w:rFonts w:eastAsia="Times New Roman" w:hint="cs"/>
          <w:noProof/>
          <w:color w:val="000000" w:themeColor="text1"/>
          <w:spacing w:val="-8"/>
          <w:sz w:val="27"/>
          <w:szCs w:val="27"/>
          <w:rtl/>
        </w:rPr>
        <w:t xml:space="preserve"> بايد ماهانه </w:t>
      </w:r>
      <w:r w:rsidR="00E00BC0" w:rsidRPr="0070359C">
        <w:rPr>
          <w:rFonts w:eastAsia="Times New Roman" w:hint="cs"/>
          <w:noProof/>
          <w:color w:val="000000" w:themeColor="text1"/>
          <w:spacing w:val="-8"/>
          <w:sz w:val="27"/>
          <w:szCs w:val="27"/>
          <w:rtl/>
        </w:rPr>
        <w:t>تا پنج</w:t>
      </w:r>
      <w:r w:rsidR="008E0364" w:rsidRPr="0070359C">
        <w:rPr>
          <w:rFonts w:eastAsia="Times New Roman"/>
          <w:noProof/>
          <w:color w:val="000000" w:themeColor="text1"/>
          <w:spacing w:val="-8"/>
          <w:sz w:val="27"/>
          <w:szCs w:val="27"/>
          <w:rtl/>
        </w:rPr>
        <w:softHyphen/>
      </w:r>
      <w:r w:rsidR="00E00BC0" w:rsidRPr="0070359C">
        <w:rPr>
          <w:rFonts w:eastAsia="Times New Roman" w:hint="cs"/>
          <w:noProof/>
          <w:color w:val="000000" w:themeColor="text1"/>
          <w:spacing w:val="-8"/>
          <w:sz w:val="27"/>
          <w:szCs w:val="27"/>
          <w:rtl/>
        </w:rPr>
        <w:t xml:space="preserve">درصد (5%) </w:t>
      </w:r>
      <w:r w:rsidR="00853E19" w:rsidRPr="0070359C">
        <w:rPr>
          <w:rFonts w:eastAsia="Times New Roman" w:hint="cs"/>
          <w:noProof/>
          <w:color w:val="000000" w:themeColor="text1"/>
          <w:spacing w:val="-8"/>
          <w:sz w:val="27"/>
          <w:szCs w:val="27"/>
          <w:rtl/>
        </w:rPr>
        <w:t>از حقوق و مزاياي خود را</w:t>
      </w:r>
      <w:r w:rsidR="008E0364" w:rsidRPr="0070359C">
        <w:rPr>
          <w:rFonts w:eastAsia="Times New Roman" w:hint="cs"/>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‌به ‌حساب آنان (حسب مورد در صندوق یا حساب پس</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 xml:space="preserve">انداز کارکنان) واريز كنند و دولت نيز </w:t>
      </w:r>
      <w:r w:rsidR="009A7BCF" w:rsidRPr="0070359C">
        <w:rPr>
          <w:rFonts w:eastAsia="Times New Roman" w:hint="cs"/>
          <w:noProof/>
          <w:color w:val="000000" w:themeColor="text1"/>
          <w:spacing w:val="-8"/>
          <w:sz w:val="27"/>
          <w:szCs w:val="27"/>
          <w:rtl/>
        </w:rPr>
        <w:t xml:space="preserve">مکلف </w:t>
      </w:r>
      <w:r w:rsidR="00853E19" w:rsidRPr="0070359C">
        <w:rPr>
          <w:rFonts w:eastAsia="Times New Roman" w:hint="cs"/>
          <w:noProof/>
          <w:color w:val="000000" w:themeColor="text1"/>
          <w:spacing w:val="-8"/>
          <w:sz w:val="27"/>
          <w:szCs w:val="27"/>
          <w:rtl/>
        </w:rPr>
        <w:t>است همه‌ساله معادل سهم واريزي فرهنگيان را به هر یک از صندوق</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ها یا حساب پس</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انداز کارکنان دولت که عضویت آن را پذیرفته</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اند، به‌‌طور كامل در رديف اعتباري خاصی در بودجه سنواتي منظور و پرداخت نمايد.</w:t>
      </w:r>
    </w:p>
    <w:p w14:paraId="0A0E4B5E" w14:textId="77777777" w:rsidR="00853E19" w:rsidRPr="0070359C" w:rsidRDefault="00791E0A" w:rsidP="00791E0A">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w:t>
      </w:r>
      <w:r w:rsidR="00853E19" w:rsidRPr="0070359C">
        <w:rPr>
          <w:rFonts w:eastAsia="Times New Roman" w:hint="cs"/>
          <w:noProof/>
          <w:color w:val="000000" w:themeColor="text1"/>
          <w:spacing w:val="-6"/>
          <w:sz w:val="27"/>
          <w:szCs w:val="27"/>
          <w:rtl/>
        </w:rPr>
        <w:t>- وزارت آموزش و پرورش مکلف است، حداکثر ظرف سه</w:t>
      </w:r>
      <w:r w:rsidR="00853E19" w:rsidRPr="0070359C">
        <w:rPr>
          <w:rFonts w:eastAsia="Times New Roman"/>
          <w:noProof/>
          <w:color w:val="000000" w:themeColor="text1"/>
          <w:spacing w:val="-6"/>
          <w:sz w:val="27"/>
          <w:szCs w:val="27"/>
          <w:rtl/>
        </w:rPr>
        <w:softHyphen/>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ماه از لازم</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الاجرا شدن این قانون، نسبت به</w:t>
      </w:r>
      <w:r w:rsidR="00E63398"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تصویب اساسنامه صندوق ذخیره فرهنگیان با هدف تعیین وضعیت حقوقی و در راستای تقویت بنیه مالی فرهنگیان، رفع ‌مشکلات معیشتی آنان، نقش‌پذیری فرهنگیان در ‌هیأت امنا و مدیریت صندوق، ایجاد شفافیت مالی و محاسباتی و رفع تعارض منافع اقدام قانونی نماید. پس از تصویب و لازم</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الاجرا شدن اساسنامه صندوق ذخیره فرهنگیان، این صندوق مکلف است سهام مدیریتی خود را از طریق بهابازار (بورس) عرضه نموده و مجاز به بنگاهداری نیست. وزارت آموزش و پرورش مکلف است گزارش عملکرد این </w:t>
      </w:r>
      <w:r w:rsidR="002949C5" w:rsidRPr="0070359C">
        <w:rPr>
          <w:rFonts w:eastAsia="Times New Roman" w:hint="cs"/>
          <w:noProof/>
          <w:color w:val="000000" w:themeColor="text1"/>
          <w:spacing w:val="-6"/>
          <w:sz w:val="27"/>
          <w:szCs w:val="27"/>
          <w:rtl/>
        </w:rPr>
        <w:t>بند را سالانه به کمیسیون آموزش،</w:t>
      </w:r>
      <w:r w:rsidR="00853E19" w:rsidRPr="0070359C">
        <w:rPr>
          <w:rFonts w:eastAsia="Times New Roman" w:hint="cs"/>
          <w:noProof/>
          <w:color w:val="000000" w:themeColor="text1"/>
          <w:spacing w:val="-6"/>
          <w:sz w:val="27"/>
          <w:szCs w:val="27"/>
          <w:rtl/>
        </w:rPr>
        <w:t xml:space="preserve"> تحقیقات</w:t>
      </w:r>
      <w:r w:rsidR="002949C5" w:rsidRPr="0070359C">
        <w:rPr>
          <w:rFonts w:eastAsia="Times New Roman" w:hint="cs"/>
          <w:noProof/>
          <w:color w:val="000000" w:themeColor="text1"/>
          <w:spacing w:val="-6"/>
          <w:sz w:val="27"/>
          <w:szCs w:val="27"/>
          <w:rtl/>
        </w:rPr>
        <w:t xml:space="preserve"> و فناوری</w:t>
      </w:r>
      <w:r w:rsidR="00853E19" w:rsidRPr="0070359C">
        <w:rPr>
          <w:rFonts w:eastAsia="Times New Roman" w:hint="cs"/>
          <w:noProof/>
          <w:color w:val="000000" w:themeColor="text1"/>
          <w:spacing w:val="-6"/>
          <w:sz w:val="27"/>
          <w:szCs w:val="27"/>
          <w:rtl/>
        </w:rPr>
        <w:t xml:space="preserve"> و معاونت نظارت مجلس ارسال نماید. همچنین دولت نسبت به تأدیه دیون قانونی حسابرسی</w:t>
      </w:r>
      <w:r w:rsidR="004F3AB8"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شده خود اقدام قانونی به</w:t>
      </w:r>
      <w:r w:rsidR="003F157C"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عمل آورد.</w:t>
      </w:r>
    </w:p>
    <w:p w14:paraId="616E0759" w14:textId="77777777" w:rsidR="00853E19" w:rsidRPr="0070359C" w:rsidRDefault="00791E0A"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دولت مجاز است در صورت تأمین اعتبار در قوانین بودجه سنواتی، پاداش بازنشستگی معلمان در رتبه‌‌های استادیار معلم و بالاتر را در پایان سنوات مورد نیاز قانونی برای بازنشستگی هر فرد بدون اعمال فرایند بازنشستگی، پرداخت و با استمرار خدمت آنان با رعایت سقف قانونی الزام بازنشستگی موافقت نماید.</w:t>
      </w:r>
    </w:p>
    <w:p w14:paraId="551CD5FF" w14:textId="77777777" w:rsidR="00853E19" w:rsidRPr="0070359C" w:rsidRDefault="00791E0A"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وزارت آموزش و پرورش مکلف است حداقل معادل</w:t>
      </w:r>
      <w:r w:rsidR="00C32892" w:rsidRPr="0070359C">
        <w:rPr>
          <w:rFonts w:eastAsia="Times New Roman" w:hint="cs"/>
          <w:noProof/>
          <w:color w:val="000000" w:themeColor="text1"/>
          <w:spacing w:val="-6"/>
          <w:sz w:val="27"/>
          <w:szCs w:val="27"/>
          <w:rtl/>
        </w:rPr>
        <w:t xml:space="preserve"> تعداد معلمانی که به طرق مختلف از جمله </w:t>
      </w:r>
      <w:r w:rsidR="00853E19" w:rsidRPr="0070359C">
        <w:rPr>
          <w:rFonts w:eastAsia="Times New Roman" w:hint="cs"/>
          <w:noProof/>
          <w:color w:val="000000" w:themeColor="text1"/>
          <w:spacing w:val="-6"/>
          <w:sz w:val="27"/>
          <w:szCs w:val="27"/>
          <w:rtl/>
        </w:rPr>
        <w:t>بازن</w:t>
      </w:r>
      <w:r w:rsidR="00C32892" w:rsidRPr="0070359C">
        <w:rPr>
          <w:rFonts w:eastAsia="Times New Roman" w:hint="cs"/>
          <w:noProof/>
          <w:color w:val="000000" w:themeColor="text1"/>
          <w:spacing w:val="-6"/>
          <w:sz w:val="27"/>
          <w:szCs w:val="27"/>
          <w:rtl/>
        </w:rPr>
        <w:t>شستگی، بازخریدی، استعفا، اخراج</w:t>
      </w:r>
      <w:r w:rsidR="00853E19" w:rsidRPr="0070359C">
        <w:rPr>
          <w:rFonts w:eastAsia="Times New Roman" w:hint="cs"/>
          <w:noProof/>
          <w:color w:val="000000" w:themeColor="text1"/>
          <w:spacing w:val="-6"/>
          <w:sz w:val="27"/>
          <w:szCs w:val="27"/>
          <w:rtl/>
        </w:rPr>
        <w:t xml:space="preserve"> و سایر موارد از خدمت در آموزش و پرورش خارج می‌شوند، با رعایت اساسنامه دانشگاه فرهنگیان صرفاً از طریق این دانشگاه و دانشگاه تربیت دبیر شهید رجائی</w:t>
      </w:r>
      <w:r w:rsidR="00C32892"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استخدام نماید. سازمان و سازمان اداری و استخدامی </w:t>
      </w:r>
      <w:r w:rsidR="00C32892" w:rsidRPr="0070359C">
        <w:rPr>
          <w:rFonts w:eastAsia="Times New Roman" w:hint="cs"/>
          <w:noProof/>
          <w:color w:val="000000" w:themeColor="text1"/>
          <w:spacing w:val="-6"/>
          <w:sz w:val="27"/>
          <w:szCs w:val="27"/>
          <w:rtl/>
        </w:rPr>
        <w:t xml:space="preserve">کشور </w:t>
      </w:r>
      <w:r w:rsidR="00853E19" w:rsidRPr="0070359C">
        <w:rPr>
          <w:rFonts w:eastAsia="Times New Roman" w:hint="cs"/>
          <w:noProof/>
          <w:color w:val="000000" w:themeColor="text1"/>
          <w:spacing w:val="-6"/>
          <w:sz w:val="27"/>
          <w:szCs w:val="27"/>
          <w:rtl/>
        </w:rPr>
        <w:t>مکلفند مجوز و شناسه (کد) استخدامی مورد نیاز را صادر نمایند.</w:t>
      </w:r>
    </w:p>
    <w:p w14:paraId="4E4A6A5B"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کیفیت و عدالت تربیتی</w:t>
      </w:r>
      <w:r w:rsidRPr="0070359C">
        <w:rPr>
          <w:rFonts w:eastAsia="Times New Roman" w:hint="cs"/>
          <w:b/>
          <w:bCs/>
          <w:noProof/>
          <w:color w:val="000000" w:themeColor="text1"/>
          <w:spacing w:val="-6"/>
          <w:sz w:val="27"/>
          <w:szCs w:val="27"/>
          <w:rtl/>
        </w:rPr>
        <w:t xml:space="preserve"> </w:t>
      </w:r>
    </w:p>
    <w:p w14:paraId="17DF1348"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89- </w:t>
      </w:r>
      <w:r w:rsidRPr="0070359C">
        <w:rPr>
          <w:rFonts w:eastAsia="Times New Roman" w:hint="cs"/>
          <w:noProof/>
          <w:color w:val="000000" w:themeColor="text1"/>
          <w:spacing w:val="-6"/>
          <w:sz w:val="27"/>
          <w:szCs w:val="27"/>
          <w:rtl/>
        </w:rPr>
        <w:t>‌به‌منظور برخورداری نوآموزان (کودکان زیر هفت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سال) و دانش</w:t>
      </w:r>
      <w:r w:rsidRPr="0070359C">
        <w:rPr>
          <w:rFonts w:eastAsia="Times New Roman" w:hint="cs"/>
          <w:noProof/>
          <w:color w:val="000000" w:themeColor="text1"/>
          <w:spacing w:val="-6"/>
          <w:sz w:val="27"/>
          <w:szCs w:val="27"/>
          <w:rtl/>
        </w:rPr>
        <w:softHyphen/>
        <w:t>آموزان از فرصتهای تعلیم و تربیت با‌کیفیت و تأمین و بسط عدالت تربیتی</w:t>
      </w:r>
      <w:r w:rsidRPr="0070359C">
        <w:rPr>
          <w:rFonts w:eastAsia="Times New Roman" w:hint="cs"/>
          <w:color w:val="000000" w:themeColor="text1"/>
          <w:spacing w:val="-8"/>
          <w:sz w:val="26"/>
          <w:szCs w:val="26"/>
          <w:rtl/>
        </w:rPr>
        <w:t xml:space="preserve"> و تعلیم </w:t>
      </w:r>
      <w:r w:rsidRPr="0070359C">
        <w:rPr>
          <w:rFonts w:eastAsia="Times New Roman" w:hint="eastAsia"/>
          <w:color w:val="000000" w:themeColor="text1"/>
          <w:spacing w:val="-8"/>
          <w:sz w:val="26"/>
          <w:szCs w:val="26"/>
          <w:rtl/>
        </w:rPr>
        <w:t>ارزشها</w:t>
      </w:r>
      <w:r w:rsidRPr="0070359C">
        <w:rPr>
          <w:rFonts w:eastAsia="Times New Roman" w:hint="cs"/>
          <w:color w:val="000000" w:themeColor="text1"/>
          <w:spacing w:val="-8"/>
          <w:sz w:val="26"/>
          <w:szCs w:val="26"/>
          <w:rtl/>
        </w:rPr>
        <w:t>ی</w:t>
      </w:r>
      <w:r w:rsidRPr="0070359C">
        <w:rPr>
          <w:rFonts w:eastAsia="Times New Roman"/>
          <w:color w:val="000000" w:themeColor="text1"/>
          <w:spacing w:val="-8"/>
          <w:sz w:val="26"/>
          <w:szCs w:val="26"/>
          <w:rtl/>
        </w:rPr>
        <w:t xml:space="preserve"> </w:t>
      </w:r>
      <w:r w:rsidRPr="0070359C">
        <w:rPr>
          <w:rFonts w:eastAsia="Times New Roman" w:hint="eastAsia"/>
          <w:color w:val="000000" w:themeColor="text1"/>
          <w:spacing w:val="-8"/>
          <w:sz w:val="26"/>
          <w:szCs w:val="26"/>
          <w:rtl/>
        </w:rPr>
        <w:t>اسلام</w:t>
      </w:r>
      <w:r w:rsidRPr="0070359C">
        <w:rPr>
          <w:rFonts w:eastAsia="Times New Roman" w:hint="cs"/>
          <w:color w:val="000000" w:themeColor="text1"/>
          <w:spacing w:val="-8"/>
          <w:sz w:val="26"/>
          <w:szCs w:val="26"/>
          <w:rtl/>
        </w:rPr>
        <w:t>ی</w:t>
      </w:r>
      <w:r w:rsidRPr="0070359C">
        <w:rPr>
          <w:rFonts w:eastAsia="Times New Roman"/>
          <w:color w:val="000000" w:themeColor="text1"/>
          <w:spacing w:val="-8"/>
          <w:sz w:val="26"/>
          <w:szCs w:val="26"/>
          <w:rtl/>
        </w:rPr>
        <w:t xml:space="preserve"> </w:t>
      </w:r>
      <w:r w:rsidRPr="0070359C">
        <w:rPr>
          <w:rFonts w:eastAsia="Times New Roman" w:hint="eastAsia"/>
          <w:color w:val="000000" w:themeColor="text1"/>
          <w:spacing w:val="-8"/>
          <w:sz w:val="26"/>
          <w:szCs w:val="26"/>
          <w:rtl/>
        </w:rPr>
        <w:t>و</w:t>
      </w:r>
      <w:r w:rsidRPr="0070359C">
        <w:rPr>
          <w:rFonts w:eastAsia="Times New Roman"/>
          <w:color w:val="000000" w:themeColor="text1"/>
          <w:spacing w:val="-8"/>
          <w:sz w:val="26"/>
          <w:szCs w:val="26"/>
          <w:rtl/>
        </w:rPr>
        <w:t xml:space="preserve"> </w:t>
      </w:r>
      <w:r w:rsidRPr="0070359C">
        <w:rPr>
          <w:rFonts w:eastAsia="Times New Roman" w:hint="eastAsia"/>
          <w:color w:val="000000" w:themeColor="text1"/>
          <w:spacing w:val="-8"/>
          <w:sz w:val="26"/>
          <w:szCs w:val="26"/>
          <w:rtl/>
        </w:rPr>
        <w:t>انقلاب</w:t>
      </w:r>
      <w:r w:rsidRPr="0070359C">
        <w:rPr>
          <w:rFonts w:eastAsia="Times New Roman"/>
          <w:color w:val="000000" w:themeColor="text1"/>
          <w:spacing w:val="-8"/>
          <w:sz w:val="26"/>
          <w:szCs w:val="26"/>
          <w:rtl/>
        </w:rPr>
        <w:t xml:space="preserve"> </w:t>
      </w:r>
      <w:r w:rsidRPr="0070359C">
        <w:rPr>
          <w:rFonts w:eastAsia="Times New Roman" w:hint="eastAsia"/>
          <w:color w:val="000000" w:themeColor="text1"/>
          <w:spacing w:val="-8"/>
          <w:sz w:val="26"/>
          <w:szCs w:val="26"/>
          <w:rtl/>
        </w:rPr>
        <w:t>اسلام</w:t>
      </w:r>
      <w:r w:rsidRPr="0070359C">
        <w:rPr>
          <w:rFonts w:eastAsia="Times New Roman" w:hint="cs"/>
          <w:color w:val="000000" w:themeColor="text1"/>
          <w:spacing w:val="-8"/>
          <w:sz w:val="26"/>
          <w:szCs w:val="26"/>
          <w:rtl/>
        </w:rPr>
        <w:t>ی</w:t>
      </w:r>
      <w:r w:rsidRPr="0070359C">
        <w:rPr>
          <w:rFonts w:eastAsia="Times New Roman" w:hint="cs"/>
          <w:noProof/>
          <w:color w:val="000000" w:themeColor="text1"/>
          <w:spacing w:val="-6"/>
          <w:sz w:val="27"/>
          <w:szCs w:val="27"/>
          <w:rtl/>
        </w:rPr>
        <w:t>، وزارت آموزش و پرورش مکلف است با همکاری دستگاههای ‌ذی‌ربط تا پایان سال اول برنامه، نسبت به موارد زیر اقدام نماید:</w:t>
      </w:r>
    </w:p>
    <w:p w14:paraId="63F36C0C" w14:textId="77777777" w:rsidR="00853E19" w:rsidRPr="0070359C" w:rsidRDefault="00853E19" w:rsidP="004F3AB8">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Pr="0070359C">
        <w:rPr>
          <w:rFonts w:eastAsia="Times New Roman" w:hint="cs"/>
          <w:color w:val="000000" w:themeColor="text1"/>
          <w:spacing w:val="-8"/>
          <w:sz w:val="26"/>
          <w:szCs w:val="26"/>
          <w:rtl/>
        </w:rPr>
        <w:t>معیارها</w:t>
      </w:r>
      <w:r w:rsidRPr="0070359C">
        <w:rPr>
          <w:rFonts w:eastAsia="Times New Roman" w:hint="cs"/>
          <w:noProof/>
          <w:color w:val="000000" w:themeColor="text1"/>
          <w:spacing w:val="-6"/>
          <w:sz w:val="27"/>
          <w:szCs w:val="27"/>
          <w:rtl/>
        </w:rPr>
        <w:t xml:space="preserve"> و ضوابط اداره کیفی کودکستان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(با رعایت ماهیت غیردولتی آنها)، مدارس و مراکز آموزشی و پرورشی در زمینه‌های آموزشی، پرورشی، تجهیزاتی و اداری را طراحی و ضمن ابلاغ به مدیران واحدهای مرتبط، تعهدات لازم برای اجرای صحیح قواعد اعلام</w:t>
      </w:r>
      <w:r w:rsidR="004F3AB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شده را از آنها ‌‌اخذ کند.</w:t>
      </w:r>
    </w:p>
    <w:p w14:paraId="0C84FFB9"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اعتبار و سرانه دانش‌آموزی متناسب با نیازها، سطح محرومیت و کیفیت آموزشی و تربیتی را تعیین و به هر مدرسه ابلاغ نماید.</w:t>
      </w:r>
    </w:p>
    <w:p w14:paraId="65531D3E"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عملکرد مدارس را بر مبنای شاخصهای سنجش‌پذیر در بخشهای آموزشی و تربیتی و بر اساس میزان اجرای تعهدات موضوع این ماده مبتنی بر اهداف محقق</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ارزیابی نماید.</w:t>
      </w:r>
    </w:p>
    <w:p w14:paraId="4095C6D7"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نسبت به ایجاد «بانک جامع سوابق فرهنگی، تحصیلی، آموزشی، ورزشی و مهارتی» برای دانش‌آموزان در قالب «پرونده الکترونیکی آموزشی- رشدی- تربیتی» با همکاری دستگاههای مرتبط از‌ جمله سازمان ثبت احوال کشور، وزارتخانه</w:t>
      </w:r>
      <w:r w:rsidRPr="0070359C">
        <w:rPr>
          <w:rFonts w:eastAsia="Times New Roman" w:hint="cs"/>
          <w:noProof/>
          <w:color w:val="000000" w:themeColor="text1"/>
          <w:spacing w:val="-6"/>
          <w:sz w:val="27"/>
          <w:szCs w:val="27"/>
          <w:rtl/>
        </w:rPr>
        <w:softHyphen/>
        <w:t>های بهداشت، درمان و آموزش پزشکی و ارتباطات و فناوری اطلاعات و سازمان اداری و استخدامی کشور با رعایت قانون مدیریت داده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اطلاعات ملی اقدام نماید.</w:t>
      </w:r>
    </w:p>
    <w:p w14:paraId="4CF9EE7C" w14:textId="77777777" w:rsidR="00853E19" w:rsidRPr="0070359C" w:rsidRDefault="00853E19" w:rsidP="006A788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Pr="0070359C">
        <w:rPr>
          <w:rFonts w:eastAsia="Times New Roman" w:hint="cs"/>
          <w:noProof/>
          <w:color w:val="000000" w:themeColor="text1"/>
          <w:spacing w:val="-6"/>
          <w:sz w:val="27"/>
          <w:szCs w:val="27"/>
          <w:rtl/>
        </w:rPr>
        <w:t xml:space="preserve"> رشته‌های آموزش‌های فنی، حرفه‌ای و مهارتی و کارودانش در دوره متوسطه دوم مبتنی‌ بر آمایش و آینده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پژوهی و توسعه زیرساخت‌های کمّی و کیفی هنرستان‌ها را بر اساس بسته‌های حمایتی مصوب دولت با مشارکت سازمان‌ها، مؤسسات و نهاد‌‌های عمومی غیردولتی، شهرکهای صنعتی، صاحبان صنایع و مشاغل اتحادیه‌‌های حرفه‌‌‌ای اصناف و بنگاههای اقتصادی برای راه‌اندازی هنرستان‌‌های جوار کارخانه، شهرک‌‌های صنعتی و پارکهای علم و فناوری و </w:t>
      </w:r>
      <w:r w:rsidRPr="0070359C">
        <w:rPr>
          <w:rFonts w:eastAsia="Times New Roman"/>
          <w:noProof/>
          <w:color w:val="000000" w:themeColor="text1"/>
          <w:spacing w:val="-6"/>
          <w:sz w:val="27"/>
          <w:szCs w:val="27"/>
          <w:rtl/>
        </w:rPr>
        <w:t>هنرستان</w:t>
      </w:r>
      <w:r w:rsidRPr="0070359C">
        <w:rPr>
          <w:rFonts w:eastAsia="Times New Roman"/>
          <w:noProof/>
          <w:color w:val="000000" w:themeColor="text1"/>
          <w:spacing w:val="-6"/>
          <w:sz w:val="27"/>
          <w:szCs w:val="27"/>
          <w:rtl/>
        </w:rPr>
        <w:softHyphen/>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وابسته به </w:t>
      </w:r>
      <w:r w:rsidR="00C32892" w:rsidRPr="0070359C">
        <w:rPr>
          <w:rFonts w:eastAsia="Times New Roman" w:hint="cs"/>
          <w:noProof/>
          <w:color w:val="000000" w:themeColor="text1"/>
          <w:spacing w:val="-6"/>
          <w:sz w:val="27"/>
          <w:szCs w:val="27"/>
          <w:rtl/>
        </w:rPr>
        <w:t>دستگاهها باز</w:t>
      </w:r>
      <w:r w:rsidRPr="0070359C">
        <w:rPr>
          <w:rFonts w:eastAsia="Times New Roman" w:hint="cs"/>
          <w:noProof/>
          <w:color w:val="000000" w:themeColor="text1"/>
          <w:spacing w:val="-6"/>
          <w:sz w:val="27"/>
          <w:szCs w:val="27"/>
          <w:rtl/>
        </w:rPr>
        <w:t xml:space="preserve">طراحی </w:t>
      </w:r>
      <w:r w:rsidR="00C32892" w:rsidRPr="0070359C">
        <w:rPr>
          <w:rFonts w:eastAsia="Times New Roman" w:hint="cs"/>
          <w:noProof/>
          <w:color w:val="000000" w:themeColor="text1"/>
          <w:spacing w:val="-6"/>
          <w:sz w:val="27"/>
          <w:szCs w:val="27"/>
          <w:rtl/>
        </w:rPr>
        <w:t xml:space="preserve">نموده </w:t>
      </w:r>
      <w:r w:rsidRPr="0070359C">
        <w:rPr>
          <w:rFonts w:eastAsia="Times New Roman" w:hint="cs"/>
          <w:noProof/>
          <w:color w:val="000000" w:themeColor="text1"/>
          <w:spacing w:val="-6"/>
          <w:sz w:val="27"/>
          <w:szCs w:val="27"/>
          <w:rtl/>
        </w:rPr>
        <w:t xml:space="preserve">و توسعه دهد. </w:t>
      </w:r>
      <w:r w:rsidRPr="0070359C">
        <w:rPr>
          <w:rFonts w:eastAsia="Times New Roman"/>
          <w:noProof/>
          <w:color w:val="000000" w:themeColor="text1"/>
          <w:spacing w:val="-6"/>
          <w:sz w:val="27"/>
          <w:szCs w:val="27"/>
          <w:rtl/>
        </w:rPr>
        <w:t>‌آیین‌نامه 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بند با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شنهاد</w:t>
      </w:r>
      <w:r w:rsidRPr="0070359C">
        <w:rPr>
          <w:rFonts w:eastAsia="Times New Roman"/>
          <w:noProof/>
          <w:color w:val="000000" w:themeColor="text1"/>
          <w:spacing w:val="-6"/>
          <w:sz w:val="27"/>
          <w:szCs w:val="27"/>
          <w:rtl/>
        </w:rPr>
        <w:t xml:space="preserve"> </w:t>
      </w:r>
      <w:r w:rsidRPr="0070359C">
        <w:rPr>
          <w:rFonts w:eastAsia="Times New Roman" w:hint="cs"/>
          <w:color w:val="000000" w:themeColor="text1"/>
          <w:sz w:val="26"/>
          <w:szCs w:val="26"/>
          <w:rtl/>
        </w:rPr>
        <w:t>وزارت آموزش و پرورش</w:t>
      </w:r>
      <w:r w:rsidRPr="0070359C">
        <w:rPr>
          <w:rFonts w:eastAsia="Times New Roman" w:hint="cs"/>
          <w:noProof/>
          <w:color w:val="000000" w:themeColor="text1"/>
          <w:spacing w:val="-6"/>
          <w:sz w:val="27"/>
          <w:szCs w:val="27"/>
          <w:rtl/>
        </w:rPr>
        <w:t xml:space="preserve"> حداکثر </w:t>
      </w:r>
      <w:r w:rsidRPr="0070359C">
        <w:rPr>
          <w:rFonts w:eastAsia="Times New Roman"/>
          <w:noProof/>
          <w:color w:val="000000" w:themeColor="text1"/>
          <w:spacing w:val="-6"/>
          <w:sz w:val="27"/>
          <w:szCs w:val="27"/>
          <w:rtl/>
        </w:rPr>
        <w:t xml:space="preserve">ظرف </w:t>
      </w:r>
      <w:r w:rsidRPr="0070359C">
        <w:rPr>
          <w:rFonts w:eastAsia="Times New Roman" w:hint="cs"/>
          <w:noProof/>
          <w:color w:val="000000" w:themeColor="text1"/>
          <w:spacing w:val="-6"/>
          <w:sz w:val="27"/>
          <w:szCs w:val="27"/>
          <w:rtl/>
        </w:rPr>
        <w:t>سه</w:t>
      </w:r>
      <w:r w:rsidR="006A7886"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‌‌ماه </w:t>
      </w:r>
      <w:r w:rsidRPr="0070359C">
        <w:rPr>
          <w:rFonts w:eastAsia="Times New Roman" w:hint="cs"/>
          <w:noProof/>
          <w:color w:val="000000" w:themeColor="text1"/>
          <w:spacing w:val="-6"/>
          <w:sz w:val="27"/>
          <w:szCs w:val="27"/>
          <w:rtl/>
        </w:rPr>
        <w:t>از ‌لازم‌الاجرا شدن این قانون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تهیه می‌شود و</w:t>
      </w:r>
      <w:r w:rsidRPr="0070359C">
        <w:rPr>
          <w:rFonts w:eastAsia="Times New Roman"/>
          <w:noProof/>
          <w:color w:val="000000" w:themeColor="text1"/>
          <w:spacing w:val="-6"/>
          <w:sz w:val="27"/>
          <w:szCs w:val="27"/>
          <w:rtl/>
        </w:rPr>
        <w:t xml:space="preserve"> به‌تصویب </w:t>
      </w:r>
      <w:r w:rsidRPr="0070359C">
        <w:rPr>
          <w:rFonts w:eastAsia="Times New Roman" w:hint="cs"/>
          <w:noProof/>
          <w:color w:val="000000" w:themeColor="text1"/>
          <w:spacing w:val="-6"/>
          <w:sz w:val="27"/>
          <w:szCs w:val="27"/>
          <w:rtl/>
        </w:rPr>
        <w:t>هیأت وزیران می‌رسد.</w:t>
      </w:r>
    </w:p>
    <w:p w14:paraId="2B3EF6B8" w14:textId="77777777" w:rsidR="00853E19" w:rsidRPr="0070359C" w:rsidRDefault="00853E19" w:rsidP="006E1A97">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Pr="0070359C">
        <w:rPr>
          <w:rFonts w:eastAsia="Times New Roman" w:hint="cs"/>
          <w:noProof/>
          <w:color w:val="000000" w:themeColor="text1"/>
          <w:spacing w:val="-6"/>
          <w:sz w:val="27"/>
          <w:szCs w:val="27"/>
          <w:rtl/>
        </w:rPr>
        <w:t xml:space="preserve"> ‌به‌منظور غنی</w:t>
      </w:r>
      <w:r w:rsidRPr="0070359C">
        <w:rPr>
          <w:rFonts w:eastAsia="Times New Roman" w:hint="cs"/>
          <w:noProof/>
          <w:color w:val="000000" w:themeColor="text1"/>
          <w:spacing w:val="-6"/>
          <w:sz w:val="27"/>
          <w:szCs w:val="27"/>
          <w:rtl/>
        </w:rPr>
        <w:softHyphen/>
        <w:t>سازی برنامه</w:t>
      </w:r>
      <w:r w:rsidRPr="0070359C">
        <w:rPr>
          <w:rFonts w:eastAsia="Times New Roman" w:hint="cs"/>
          <w:noProof/>
          <w:color w:val="000000" w:themeColor="text1"/>
          <w:spacing w:val="-6"/>
          <w:sz w:val="27"/>
          <w:szCs w:val="27"/>
          <w:rtl/>
        </w:rPr>
        <w:softHyphen/>
        <w:t>های قرآنی، فرهنگی، هنری و ورزشی در مدارس و تأمین سلامت روحی و جسمی دانش‌آموزان و پیشگیری یا مقابله بهنگام و مؤثر با آسیبها و مخاطرات اجتماعی دانش</w:t>
      </w:r>
      <w:r w:rsidRPr="0070359C">
        <w:rPr>
          <w:rFonts w:eastAsia="Times New Roman" w:hint="cs"/>
          <w:noProof/>
          <w:color w:val="000000" w:themeColor="text1"/>
          <w:spacing w:val="-6"/>
          <w:sz w:val="27"/>
          <w:szCs w:val="27"/>
          <w:rtl/>
        </w:rPr>
        <w:softHyphen/>
        <w:t xml:space="preserve">آموزان با بهره‌گیری از انواع روشهای تربیتی و با استفاده از ظرفیت دستگاههای اجرائی، مساجد، </w:t>
      </w:r>
      <w:r w:rsidR="00120011" w:rsidRPr="0070359C">
        <w:rPr>
          <w:rFonts w:hint="cs"/>
          <w:noProof/>
          <w:color w:val="000000" w:themeColor="text1"/>
          <w:spacing w:val="-6"/>
          <w:sz w:val="26"/>
          <w:szCs w:val="26"/>
          <w:rtl/>
        </w:rPr>
        <w:t>آستان</w:t>
      </w:r>
      <w:r w:rsidR="006E1A97" w:rsidRPr="0070359C">
        <w:rPr>
          <w:noProof/>
          <w:color w:val="000000" w:themeColor="text1"/>
          <w:spacing w:val="-6"/>
          <w:sz w:val="26"/>
          <w:szCs w:val="26"/>
          <w:rtl/>
        </w:rPr>
        <w:softHyphen/>
      </w:r>
      <w:r w:rsidR="00120011" w:rsidRPr="0070359C">
        <w:rPr>
          <w:rFonts w:hint="cs"/>
          <w:noProof/>
          <w:color w:val="000000" w:themeColor="text1"/>
          <w:spacing w:val="-6"/>
          <w:sz w:val="26"/>
          <w:szCs w:val="26"/>
          <w:rtl/>
        </w:rPr>
        <w:t>های مقدس و حوزه‌های علمیه</w:t>
      </w:r>
      <w:r w:rsidR="00120011"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گروههای جهادی، سازمان</w:t>
      </w:r>
      <w:r w:rsidR="00C32892" w:rsidRPr="0070359C">
        <w:rPr>
          <w:rFonts w:eastAsia="Times New Roman"/>
          <w:noProof/>
          <w:color w:val="000000" w:themeColor="text1"/>
          <w:spacing w:val="-6"/>
          <w:sz w:val="27"/>
          <w:szCs w:val="27"/>
          <w:rtl/>
        </w:rPr>
        <w:softHyphen/>
      </w:r>
      <w:r w:rsidR="00C32892" w:rsidRPr="0070359C">
        <w:rPr>
          <w:rFonts w:eastAsia="Times New Roman" w:hint="cs"/>
          <w:noProof/>
          <w:color w:val="000000" w:themeColor="text1"/>
          <w:spacing w:val="-6"/>
          <w:sz w:val="27"/>
          <w:szCs w:val="27"/>
          <w:rtl/>
        </w:rPr>
        <w:t>های</w:t>
      </w:r>
      <w:r w:rsidRPr="0070359C">
        <w:rPr>
          <w:rFonts w:eastAsia="Times New Roman" w:hint="cs"/>
          <w:noProof/>
          <w:color w:val="000000" w:themeColor="text1"/>
          <w:spacing w:val="-6"/>
          <w:sz w:val="27"/>
          <w:szCs w:val="27"/>
          <w:rtl/>
        </w:rPr>
        <w:t xml:space="preserve"> بسیج مستضعفین، </w:t>
      </w:r>
      <w:r w:rsidR="00C32892" w:rsidRPr="0070359C">
        <w:rPr>
          <w:rFonts w:eastAsia="Times New Roman" w:hint="cs"/>
          <w:noProof/>
          <w:color w:val="000000" w:themeColor="text1"/>
          <w:spacing w:val="-6"/>
          <w:sz w:val="27"/>
          <w:szCs w:val="27"/>
          <w:rtl/>
        </w:rPr>
        <w:t>بسیج دانش‌آموزی و</w:t>
      </w:r>
      <w:r w:rsidRPr="0070359C">
        <w:rPr>
          <w:rFonts w:eastAsia="Times New Roman" w:hint="cs"/>
          <w:noProof/>
          <w:color w:val="000000" w:themeColor="text1"/>
          <w:spacing w:val="-6"/>
          <w:sz w:val="27"/>
          <w:szCs w:val="27"/>
          <w:rtl/>
        </w:rPr>
        <w:t xml:space="preserve"> </w:t>
      </w:r>
      <w:r w:rsidR="00C32892" w:rsidRPr="0070359C">
        <w:rPr>
          <w:rFonts w:eastAsia="Times New Roman" w:hint="cs"/>
          <w:noProof/>
          <w:color w:val="000000" w:themeColor="text1"/>
          <w:spacing w:val="-6"/>
          <w:sz w:val="27"/>
          <w:szCs w:val="27"/>
          <w:rtl/>
        </w:rPr>
        <w:t>بسیج فرهنگیان و سازمان</w:t>
      </w:r>
      <w:r w:rsidRPr="0070359C">
        <w:rPr>
          <w:rFonts w:eastAsia="Times New Roman" w:hint="cs"/>
          <w:noProof/>
          <w:color w:val="000000" w:themeColor="text1"/>
          <w:spacing w:val="-6"/>
          <w:sz w:val="27"/>
          <w:szCs w:val="27"/>
          <w:rtl/>
        </w:rPr>
        <w:t xml:space="preserve"> دانش‌آموزی جمهوری اسلامی ایران، اتحادیه انجمن‌های اسلامی دانش‌آموزان، اردوگاههای وزارت آموزش و پرورش، کانون پرورش فکری کودکان و نوجو</w:t>
      </w:r>
      <w:r w:rsidR="006E1A97" w:rsidRPr="0070359C">
        <w:rPr>
          <w:rFonts w:eastAsia="Times New Roman" w:hint="cs"/>
          <w:noProof/>
          <w:color w:val="000000" w:themeColor="text1"/>
          <w:spacing w:val="-6"/>
          <w:sz w:val="27"/>
          <w:szCs w:val="27"/>
          <w:rtl/>
        </w:rPr>
        <w:t xml:space="preserve">انان، فدراسیون ورزش دانش‌آموزی </w:t>
      </w:r>
      <w:r w:rsidRPr="0070359C">
        <w:rPr>
          <w:rFonts w:eastAsia="Times New Roman" w:hint="cs"/>
          <w:noProof/>
          <w:color w:val="000000" w:themeColor="text1"/>
          <w:spacing w:val="-6"/>
          <w:sz w:val="27"/>
          <w:szCs w:val="27"/>
          <w:rtl/>
        </w:rPr>
        <w:t>و مشارکت دانش</w:t>
      </w:r>
      <w:r w:rsidRPr="0070359C">
        <w:rPr>
          <w:rFonts w:eastAsia="Times New Roman" w:hint="cs"/>
          <w:noProof/>
          <w:color w:val="000000" w:themeColor="text1"/>
          <w:spacing w:val="-6"/>
          <w:sz w:val="27"/>
          <w:szCs w:val="27"/>
          <w:rtl/>
        </w:rPr>
        <w:softHyphen/>
        <w:t>آموزان مستعد و علاقه</w:t>
      </w:r>
      <w:r w:rsidRPr="0070359C">
        <w:rPr>
          <w:rFonts w:eastAsia="Times New Roman" w:hint="cs"/>
          <w:noProof/>
          <w:color w:val="000000" w:themeColor="text1"/>
          <w:spacing w:val="-6"/>
          <w:sz w:val="27"/>
          <w:szCs w:val="27"/>
          <w:rtl/>
        </w:rPr>
        <w:softHyphen/>
        <w:t>مند و خانواده‌ها، بر اساس «نظام جامع امور تربيتي» و «نظام مراقبت‌های اجتماعی دانش‌آموزان» که ظرف شش‌ماه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 این قانون، توسط وزارت آموزش و پرورش و با همکاری دستگاهها و نهادهای مذکور تهیه می‌گردد، نسبت به تسهیل‌گری و فراگیر کردن انواع روشهای تربیتی از ‌جمله اردوهای علمی، فرهنگی، ورزشی، زیارتی، راهیان</w:t>
      </w:r>
      <w:r w:rsidRPr="0070359C">
        <w:rPr>
          <w:rFonts w:eastAsia="Times New Roman" w:hint="cs"/>
          <w:noProof/>
          <w:color w:val="000000" w:themeColor="text1"/>
          <w:spacing w:val="-6"/>
          <w:sz w:val="27"/>
          <w:szCs w:val="27"/>
          <w:rtl/>
        </w:rPr>
        <w:softHyphen/>
      </w:r>
      <w:r w:rsidR="009F35F9"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نور، اردوهای جهادی و راهیان پیشرفت دانش‌آموزی با رعایت ملاحظات تربیتی از محل منابع حاصل از اجاره و ارائه خدمات موضوع ماده (2) قانون تنظیم برخی از مقررات مالی، اداری و پشتیبانی وزارت آموزش و پرورش و سایر اعتبارات مصوب اقدام نماید.</w:t>
      </w:r>
    </w:p>
    <w:p w14:paraId="298BCB5C" w14:textId="77777777" w:rsidR="00853E19" w:rsidRPr="0070359C" w:rsidRDefault="00853E19" w:rsidP="009F35F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 استفاده از ظرفیت مدارس و مراکز آموزش و پرورش و معلمان و مربیان شاغل و بازنشسته واجد صلاحیت</w:t>
      </w:r>
      <w:r w:rsidRPr="0070359C">
        <w:rPr>
          <w:rFonts w:eastAsia="Times New Roman" w:hint="cs"/>
          <w:noProof/>
          <w:color w:val="000000" w:themeColor="text1"/>
          <w:spacing w:val="-6"/>
          <w:sz w:val="27"/>
          <w:szCs w:val="27"/>
          <w:rtl/>
        </w:rPr>
        <w:softHyphen/>
        <w:t>های عمومی، تخصصی و حرفه</w:t>
      </w:r>
      <w:r w:rsidRPr="0070359C">
        <w:rPr>
          <w:rFonts w:eastAsia="Times New Roman" w:hint="cs"/>
          <w:noProof/>
          <w:color w:val="000000" w:themeColor="text1"/>
          <w:spacing w:val="-6"/>
          <w:sz w:val="27"/>
          <w:szCs w:val="27"/>
          <w:rtl/>
        </w:rPr>
        <w:softHyphen/>
        <w:t>ای در اجرای فوق</w:t>
      </w:r>
      <w:r w:rsidR="009F35F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برنامه</w:t>
      </w:r>
      <w:r w:rsidRPr="0070359C">
        <w:rPr>
          <w:rFonts w:eastAsia="Times New Roman" w:hint="cs"/>
          <w:noProof/>
          <w:color w:val="000000" w:themeColor="text1"/>
          <w:spacing w:val="-6"/>
          <w:sz w:val="27"/>
          <w:szCs w:val="27"/>
          <w:rtl/>
        </w:rPr>
        <w:softHyphen/>
        <w:t xml:space="preserve">ها و فعالیت‌های پژوهشی، فرهنگی و تربیتی در ساعات غیرآموزشی و ایام تعطیل </w:t>
      </w:r>
      <w:r w:rsidRPr="0070359C">
        <w:rPr>
          <w:rFonts w:eastAsia="Times New Roman" w:hint="cs"/>
          <w:color w:val="000000" w:themeColor="text1"/>
          <w:spacing w:val="-4"/>
          <w:sz w:val="26"/>
          <w:szCs w:val="26"/>
          <w:rtl/>
        </w:rPr>
        <w:t>با رعایت موازین شرعی</w:t>
      </w:r>
      <w:r w:rsidRPr="0070359C">
        <w:rPr>
          <w:rFonts w:eastAsia="Times New Roman" w:hint="cs"/>
          <w:noProof/>
          <w:color w:val="000000" w:themeColor="text1"/>
          <w:spacing w:val="-6"/>
          <w:sz w:val="27"/>
          <w:szCs w:val="27"/>
          <w:rtl/>
        </w:rPr>
        <w:t xml:space="preserve"> مجاز می</w:t>
      </w:r>
      <w:r w:rsidRPr="0070359C">
        <w:rPr>
          <w:rFonts w:eastAsia="Times New Roman" w:hint="cs"/>
          <w:noProof/>
          <w:color w:val="000000" w:themeColor="text1"/>
          <w:spacing w:val="-6"/>
          <w:sz w:val="27"/>
          <w:szCs w:val="27"/>
          <w:rtl/>
        </w:rPr>
        <w:softHyphen/>
        <w:t>باشد.</w:t>
      </w:r>
    </w:p>
    <w:p w14:paraId="73054C14" w14:textId="77777777" w:rsidR="00853E19" w:rsidRPr="0070359C" w:rsidRDefault="00853E19" w:rsidP="009F35F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2- در مواردی که خدمات فوق</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برنامه آموزشي، مهار</w:t>
      </w:r>
      <w:r w:rsidR="00C32892" w:rsidRPr="0070359C">
        <w:rPr>
          <w:rFonts w:eastAsia="Times New Roman" w:hint="cs"/>
          <w:noProof/>
          <w:color w:val="000000" w:themeColor="text1"/>
          <w:spacing w:val="-6"/>
          <w:sz w:val="27"/>
          <w:szCs w:val="27"/>
          <w:rtl/>
        </w:rPr>
        <w:t>تی، فرهنگی، هنری، تربیتی و ورزشي</w:t>
      </w:r>
      <w:r w:rsidRPr="0070359C">
        <w:rPr>
          <w:rFonts w:eastAsia="Times New Roman" w:hint="cs"/>
          <w:noProof/>
          <w:color w:val="000000" w:themeColor="text1"/>
          <w:spacing w:val="-6"/>
          <w:sz w:val="27"/>
          <w:szCs w:val="27"/>
          <w:rtl/>
        </w:rPr>
        <w:t xml:space="preserve"> و غنی‌سازی اوقات فراغت در ساعات غيرآموزشي براي دانش‌آموزان و خانواده</w:t>
      </w:r>
      <w:r w:rsidRPr="0070359C">
        <w:rPr>
          <w:rFonts w:eastAsia="Times New Roman" w:hint="cs"/>
          <w:noProof/>
          <w:color w:val="000000" w:themeColor="text1"/>
          <w:spacing w:val="-6"/>
          <w:sz w:val="27"/>
          <w:szCs w:val="27"/>
          <w:rtl/>
        </w:rPr>
        <w:softHyphen/>
        <w:t>ها انجام می‌گیرد، نحوه ارائه خدمات فوق</w:t>
      </w:r>
      <w:r w:rsidR="009F35F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برنامه و بهره‌برداری از فضا و فروش تولیدات و محصولات </w:t>
      </w:r>
      <w:r w:rsidRPr="0070359C">
        <w:rPr>
          <w:rFonts w:eastAsia="Times New Roman" w:hint="cs"/>
          <w:color w:val="000000" w:themeColor="text1"/>
          <w:spacing w:val="-6"/>
          <w:sz w:val="26"/>
          <w:szCs w:val="26"/>
          <w:rtl/>
        </w:rPr>
        <w:t>هنرستان</w:t>
      </w:r>
      <w:r w:rsidRPr="0070359C">
        <w:rPr>
          <w:rFonts w:eastAsia="Times New Roman"/>
          <w:color w:val="000000" w:themeColor="text1"/>
          <w:spacing w:val="-6"/>
          <w:sz w:val="26"/>
          <w:szCs w:val="26"/>
          <w:rtl/>
        </w:rPr>
        <w:softHyphen/>
      </w:r>
      <w:r w:rsidRPr="0070359C">
        <w:rPr>
          <w:rFonts w:eastAsia="Times New Roman" w:hint="cs"/>
          <w:color w:val="000000" w:themeColor="text1"/>
          <w:spacing w:val="-6"/>
          <w:sz w:val="26"/>
          <w:szCs w:val="26"/>
          <w:rtl/>
        </w:rPr>
        <w:t>های دولتی، مدارس دولتی و مراکز دولتی</w:t>
      </w:r>
      <w:r w:rsidRPr="0070359C">
        <w:rPr>
          <w:rFonts w:eastAsia="Times New Roman" w:hint="cs"/>
          <w:noProof/>
          <w:color w:val="000000" w:themeColor="text1"/>
          <w:spacing w:val="-6"/>
          <w:sz w:val="27"/>
          <w:szCs w:val="27"/>
          <w:rtl/>
        </w:rPr>
        <w:t xml:space="preserve"> آموزش و پرورش و نحوه وصول درآمدها و هزینه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کرد وجوه دريافتي حاصل از آن به‌موجب ‌آیین‌نامه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ای است که توسط وزارت آموزش و پرورش تهیه می</w:t>
      </w:r>
      <w:r w:rsidR="00605EF4"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شود و به‌تصویب هیأت وزیران می‌رسد.</w:t>
      </w:r>
    </w:p>
    <w:p w14:paraId="2D449C4B" w14:textId="77777777" w:rsidR="00853E19" w:rsidRPr="0070359C" w:rsidRDefault="00853E19" w:rsidP="008B595C">
      <w:pPr>
        <w:tabs>
          <w:tab w:val="left" w:pos="9071"/>
        </w:tabs>
        <w:bidi/>
        <w:spacing w:line="240" w:lineRule="auto"/>
        <w:ind w:firstLine="510"/>
        <w:jc w:val="both"/>
        <w:rPr>
          <w:rFonts w:eastAsia="Times New Roman"/>
          <w:noProof/>
          <w:color w:val="000000" w:themeColor="text1"/>
          <w:spacing w:val="-4"/>
          <w:sz w:val="27"/>
          <w:szCs w:val="27"/>
          <w:rtl/>
        </w:rPr>
      </w:pPr>
      <w:r w:rsidRPr="0070359C">
        <w:rPr>
          <w:rFonts w:eastAsia="Times New Roman" w:hint="cs"/>
          <w:noProof/>
          <w:color w:val="000000" w:themeColor="text1"/>
          <w:spacing w:val="-4"/>
          <w:sz w:val="27"/>
          <w:szCs w:val="27"/>
          <w:rtl/>
        </w:rPr>
        <w:t>كليه درآمدهای موضوع این بند پس از واریز به خزانه در ردیف جداگانه به‌صورت درآمد</w:t>
      </w:r>
      <w:r w:rsidR="008B595C" w:rsidRPr="0070359C">
        <w:rPr>
          <w:rFonts w:eastAsia="Times New Roman" w:cs="Cambria" w:hint="cs"/>
          <w:noProof/>
          <w:color w:val="000000" w:themeColor="text1"/>
          <w:spacing w:val="-4"/>
          <w:sz w:val="27"/>
          <w:szCs w:val="27"/>
          <w:rtl/>
        </w:rPr>
        <w:t xml:space="preserve">- </w:t>
      </w:r>
      <w:r w:rsidRPr="0070359C">
        <w:rPr>
          <w:rFonts w:eastAsia="Times New Roman" w:hint="cs"/>
          <w:noProof/>
          <w:color w:val="000000" w:themeColor="text1"/>
          <w:spacing w:val="-4"/>
          <w:sz w:val="27"/>
          <w:szCs w:val="27"/>
          <w:rtl/>
        </w:rPr>
        <w:t xml:space="preserve">هزینه </w:t>
      </w:r>
      <w:r w:rsidR="00C32892" w:rsidRPr="0070359C">
        <w:rPr>
          <w:rFonts w:eastAsia="Times New Roman" w:hint="cs"/>
          <w:noProof/>
          <w:color w:val="000000" w:themeColor="text1"/>
          <w:spacing w:val="-4"/>
          <w:sz w:val="27"/>
          <w:szCs w:val="27"/>
          <w:rtl/>
        </w:rPr>
        <w:t>و</w:t>
      </w:r>
      <w:r w:rsidRPr="0070359C">
        <w:rPr>
          <w:rFonts w:eastAsia="Times New Roman" w:hint="cs"/>
          <w:noProof/>
          <w:color w:val="000000" w:themeColor="text1"/>
          <w:spacing w:val="-4"/>
          <w:sz w:val="27"/>
          <w:szCs w:val="27"/>
          <w:rtl/>
        </w:rPr>
        <w:t xml:space="preserve"> صددرصد (100%) تخصیص‌یافته به همان واحدها اختصاص می‌یابد.</w:t>
      </w:r>
    </w:p>
    <w:p w14:paraId="3C2CBAFE"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کل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خدمات و اقدامات و نحوه ارائه آنها موضوع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تبصره با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مواز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شرع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باشد.</w:t>
      </w:r>
    </w:p>
    <w:p w14:paraId="1B0E82A2" w14:textId="77777777" w:rsidR="00853E19" w:rsidRPr="0070359C" w:rsidRDefault="00791E0A" w:rsidP="00853E19">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چ</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وزارت آموزش و پرورش از طریق کانون پرورش فکری کودکان و نوجوانان مکلف است با همکاری وزارت راه و شهرسازی، استانداری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ها، شهرداری‌ها و سایر دستگاههای اجرائی در قالب پرداخت تسهیلات و بهره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برداری از زمین با حفظ مالکیت در مراکز استان‌ها</w:t>
      </w:r>
      <w:r w:rsidR="00853E19" w:rsidRPr="0070359C">
        <w:rPr>
          <w:rFonts w:eastAsia="Times New Roman" w:hint="cs"/>
          <w:color w:val="000000" w:themeColor="text1"/>
          <w:spacing w:val="-4"/>
          <w:sz w:val="26"/>
          <w:szCs w:val="26"/>
          <w:rtl/>
          <w:lang w:bidi="fa-IR"/>
        </w:rPr>
        <w:t xml:space="preserve"> به‌منظور تقویت ایمان و تربیت و اخلاق اسلامی</w:t>
      </w:r>
      <w:r w:rsidR="00853E19" w:rsidRPr="0070359C">
        <w:rPr>
          <w:rFonts w:eastAsia="Times New Roman" w:hint="cs"/>
          <w:noProof/>
          <w:color w:val="000000" w:themeColor="text1"/>
          <w:spacing w:val="-6"/>
          <w:sz w:val="27"/>
          <w:szCs w:val="27"/>
          <w:rtl/>
        </w:rPr>
        <w:t xml:space="preserve"> نسبت به ایجاد شهر کودک و نوجوان (رشد- سرگرمی)، (سرگرمی- خلاقیت) و (سرگرمی- مهارت) توسط بخش غیردولتی اقدام نماید. کانون پرورش فکری کودکان و نوجوانان مسؤول هدایت و نظارت شهرهای مزبور است. آیين</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نامه اجرائی این بند حداكثر ظرف سه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ماه از لازم‌الاجرا شدن اين قانون توسط وزارت آموزش و پرورش تهیه 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شود و به‌تصویب هیأت وزیران مي‌رسد.</w:t>
      </w:r>
    </w:p>
    <w:p w14:paraId="16B64AF5" w14:textId="77777777" w:rsidR="005C009E" w:rsidRPr="0070359C" w:rsidRDefault="005C009E" w:rsidP="005C009E">
      <w:pPr>
        <w:tabs>
          <w:tab w:val="left" w:pos="9071"/>
        </w:tabs>
        <w:bidi/>
        <w:spacing w:line="240" w:lineRule="auto"/>
        <w:ind w:firstLine="510"/>
        <w:jc w:val="both"/>
        <w:rPr>
          <w:rFonts w:eastAsia="Times New Roman"/>
          <w:noProof/>
          <w:color w:val="000000" w:themeColor="text1"/>
          <w:spacing w:val="-10"/>
          <w:sz w:val="27"/>
          <w:szCs w:val="27"/>
          <w:rtl/>
        </w:rPr>
      </w:pPr>
      <w:r w:rsidRPr="0070359C">
        <w:rPr>
          <w:rFonts w:eastAsia="Times New Roman" w:cs="B Zar" w:hint="cs"/>
          <w:b/>
          <w:bCs/>
          <w:noProof/>
          <w:color w:val="000000" w:themeColor="text1"/>
          <w:spacing w:val="-6"/>
          <w:sz w:val="27"/>
          <w:szCs w:val="27"/>
          <w:rtl/>
        </w:rPr>
        <w:t>ح-</w:t>
      </w:r>
      <w:r w:rsidRPr="0070359C">
        <w:rPr>
          <w:rFonts w:eastAsia="Times New Roman" w:hint="cs"/>
          <w:noProof/>
          <w:color w:val="000000" w:themeColor="text1"/>
          <w:spacing w:val="-10"/>
          <w:sz w:val="27"/>
          <w:szCs w:val="27"/>
          <w:rtl/>
        </w:rPr>
        <w:t xml:space="preserve"> </w:t>
      </w:r>
      <w:r w:rsidRPr="0070359C">
        <w:rPr>
          <w:rFonts w:eastAsia="Times New Roman" w:hint="cs"/>
          <w:noProof/>
          <w:color w:val="000000" w:themeColor="text1"/>
          <w:spacing w:val="-6"/>
          <w:sz w:val="27"/>
          <w:szCs w:val="27"/>
          <w:rtl/>
        </w:rPr>
        <w:t>وزارت آموزش و پرورش مکلف است نسبت</w:t>
      </w:r>
      <w:r w:rsidRPr="0070359C">
        <w:rPr>
          <w:rFonts w:eastAsia="Times New Roman" w:hint="cs"/>
          <w:noProof/>
          <w:color w:val="000000" w:themeColor="text1"/>
          <w:spacing w:val="-10"/>
          <w:sz w:val="27"/>
          <w:szCs w:val="27"/>
          <w:rtl/>
        </w:rPr>
        <w:t xml:space="preserve"> به ایجاد فضای ورزشی درون</w:t>
      </w:r>
      <w:r w:rsidRPr="0070359C">
        <w:rPr>
          <w:rFonts w:eastAsia="Times New Roman"/>
          <w:noProof/>
          <w:color w:val="000000" w:themeColor="text1"/>
          <w:spacing w:val="-10"/>
          <w:sz w:val="27"/>
          <w:szCs w:val="27"/>
          <w:rtl/>
        </w:rPr>
        <w:softHyphen/>
      </w:r>
      <w:r w:rsidRPr="0070359C">
        <w:rPr>
          <w:rFonts w:eastAsia="Times New Roman" w:hint="cs"/>
          <w:noProof/>
          <w:color w:val="000000" w:themeColor="text1"/>
          <w:spacing w:val="-10"/>
          <w:sz w:val="27"/>
          <w:szCs w:val="27"/>
          <w:rtl/>
        </w:rPr>
        <w:t>مدرسه</w:t>
      </w:r>
      <w:r w:rsidRPr="0070359C">
        <w:rPr>
          <w:rFonts w:eastAsia="Times New Roman"/>
          <w:noProof/>
          <w:color w:val="000000" w:themeColor="text1"/>
          <w:spacing w:val="-10"/>
          <w:sz w:val="27"/>
          <w:szCs w:val="27"/>
          <w:rtl/>
        </w:rPr>
        <w:softHyphen/>
      </w:r>
      <w:r w:rsidRPr="0070359C">
        <w:rPr>
          <w:rFonts w:eastAsia="Times New Roman" w:hint="cs"/>
          <w:noProof/>
          <w:color w:val="000000" w:themeColor="text1"/>
          <w:spacing w:val="-10"/>
          <w:sz w:val="27"/>
          <w:szCs w:val="27"/>
          <w:rtl/>
        </w:rPr>
        <w:t>ای و تخصیص نیروی انسانی، تجهیزات، امکانات و منابع مالی مورد نیاز فدراسیون</w:t>
      </w:r>
      <w:r w:rsidRPr="0070359C">
        <w:rPr>
          <w:rFonts w:eastAsia="Times New Roman" w:hint="cs"/>
          <w:noProof/>
          <w:color w:val="000000" w:themeColor="text1"/>
          <w:spacing w:val="-10"/>
          <w:sz w:val="27"/>
          <w:szCs w:val="27"/>
          <w:rtl/>
        </w:rPr>
        <w:softHyphen/>
        <w:t xml:space="preserve"> ورزش دانش</w:t>
      </w:r>
      <w:r w:rsidRPr="0070359C">
        <w:rPr>
          <w:rFonts w:eastAsia="Times New Roman" w:hint="cs"/>
          <w:noProof/>
          <w:color w:val="000000" w:themeColor="text1"/>
          <w:spacing w:val="-10"/>
          <w:sz w:val="27"/>
          <w:szCs w:val="27"/>
          <w:rtl/>
        </w:rPr>
        <w:softHyphen/>
        <w:t>آموزی و هیأتها و انجمن</w:t>
      </w:r>
      <w:r w:rsidRPr="0070359C">
        <w:rPr>
          <w:rFonts w:eastAsia="Times New Roman" w:hint="cs"/>
          <w:noProof/>
          <w:color w:val="000000" w:themeColor="text1"/>
          <w:spacing w:val="-10"/>
          <w:sz w:val="27"/>
          <w:szCs w:val="27"/>
          <w:rtl/>
        </w:rPr>
        <w:softHyphen/>
        <w:t>های ورزشی تابعه آن، دانشگاه فرهنگیان و تربیت دبیر شهید رجائی</w:t>
      </w:r>
      <w:r w:rsidRPr="0070359C">
        <w:rPr>
          <w:rFonts w:eastAsia="Times New Roman"/>
          <w:noProof/>
          <w:color w:val="000000" w:themeColor="text1"/>
          <w:spacing w:val="-10"/>
          <w:sz w:val="27"/>
          <w:szCs w:val="27"/>
          <w:rtl/>
        </w:rPr>
        <w:softHyphen/>
      </w:r>
      <w:r w:rsidRPr="0070359C">
        <w:rPr>
          <w:rFonts w:eastAsia="Times New Roman" w:hint="cs"/>
          <w:noProof/>
          <w:color w:val="000000" w:themeColor="text1"/>
          <w:spacing w:val="-10"/>
          <w:sz w:val="27"/>
          <w:szCs w:val="27"/>
          <w:rtl/>
        </w:rPr>
        <w:t>، جبران خدمات معلمان تربیت</w:t>
      </w:r>
      <w:r w:rsidRPr="0070359C">
        <w:rPr>
          <w:rFonts w:eastAsia="Times New Roman" w:hint="cs"/>
          <w:noProof/>
          <w:color w:val="000000" w:themeColor="text1"/>
          <w:spacing w:val="-10"/>
          <w:sz w:val="27"/>
          <w:szCs w:val="27"/>
          <w:rtl/>
        </w:rPr>
        <w:softHyphen/>
        <w:t xml:space="preserve">بدنی در ساعات غیرموظف و </w:t>
      </w:r>
      <w:r w:rsidRPr="0070359C">
        <w:rPr>
          <w:rFonts w:eastAsia="Times New Roman"/>
          <w:noProof/>
          <w:color w:val="000000" w:themeColor="text1"/>
          <w:spacing w:val="-10"/>
          <w:sz w:val="27"/>
          <w:szCs w:val="27"/>
          <w:rtl/>
        </w:rPr>
        <w:t>راه‌انداز</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کانون</w:t>
      </w:r>
      <w:r w:rsidRPr="0070359C">
        <w:rPr>
          <w:rFonts w:eastAsia="Times New Roman" w:hint="cs"/>
          <w:noProof/>
          <w:color w:val="000000" w:themeColor="text1"/>
          <w:spacing w:val="-10"/>
          <w:sz w:val="27"/>
          <w:szCs w:val="27"/>
          <w:rtl/>
        </w:rPr>
        <w:t>‌های تربیتی- تندرستی</w:t>
      </w:r>
      <w:r w:rsidRPr="0070359C">
        <w:rPr>
          <w:rFonts w:eastAsia="Times New Roman"/>
          <w:noProof/>
          <w:color w:val="000000" w:themeColor="text1"/>
          <w:spacing w:val="-10"/>
          <w:sz w:val="27"/>
          <w:szCs w:val="27"/>
          <w:rtl/>
        </w:rPr>
        <w:t xml:space="preserve"> و باشگاهها</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استعداد</w:t>
      </w:r>
      <w:r w:rsidRPr="0070359C">
        <w:rPr>
          <w:rFonts w:eastAsia="Times New Roman" w:hint="cs"/>
          <w:noProof/>
          <w:color w:val="000000" w:themeColor="text1"/>
          <w:spacing w:val="-10"/>
          <w:sz w:val="27"/>
          <w:szCs w:val="27"/>
          <w:rtl/>
        </w:rPr>
        <w:t>ی</w:t>
      </w:r>
      <w:r w:rsidRPr="0070359C">
        <w:rPr>
          <w:rFonts w:eastAsia="Times New Roman" w:hint="eastAsia"/>
          <w:noProof/>
          <w:color w:val="000000" w:themeColor="text1"/>
          <w:spacing w:val="-10"/>
          <w:sz w:val="27"/>
          <w:szCs w:val="27"/>
          <w:rtl/>
        </w:rPr>
        <w:t>اب</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 xml:space="preserve"> </w:t>
      </w:r>
      <w:r w:rsidRPr="0070359C">
        <w:rPr>
          <w:rFonts w:eastAsia="Times New Roman" w:hint="cs"/>
          <w:noProof/>
          <w:color w:val="000000" w:themeColor="text1"/>
          <w:spacing w:val="-10"/>
          <w:sz w:val="27"/>
          <w:szCs w:val="27"/>
          <w:rtl/>
        </w:rPr>
        <w:t>ورزشی در سطح استان‌های کشور اقدام نماید.</w:t>
      </w:r>
    </w:p>
    <w:p w14:paraId="6A666521" w14:textId="77777777" w:rsidR="005C009E" w:rsidRPr="0070359C" w:rsidRDefault="005C009E" w:rsidP="005C009E">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خ-</w:t>
      </w:r>
      <w:r w:rsidRPr="0070359C">
        <w:rPr>
          <w:rFonts w:eastAsia="Times New Roman" w:hint="cs"/>
          <w:noProof/>
          <w:color w:val="000000" w:themeColor="text1"/>
          <w:spacing w:val="-8"/>
          <w:sz w:val="27"/>
          <w:szCs w:val="27"/>
          <w:rtl/>
        </w:rPr>
        <w:t xml:space="preserve"> وزارت آموزش و پرورش مکلف است در راستای بهینه‌سازی دوران نوجوانی، هویت‌بخشی به نوجوانان و آماده‌سازی نیروی انسانی کارآمد در نقشهای خانوادگی و اجتماعی و هدفمندسازی اوقات فراغت نوجوانان و مستندسازی فعالیت نوجوانان؛ نسبت به راه‌اندازی بازار مجازی و غیرمجازی «نوجوان کارآفرین» اقدام نماید.</w:t>
      </w:r>
    </w:p>
    <w:p w14:paraId="754291CE" w14:textId="77777777" w:rsidR="00853E19" w:rsidRPr="0070359C" w:rsidRDefault="005C009E" w:rsidP="00F4279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د</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در آزمون</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هاي استخدامي موضوع ماده (28) اساسنامه دانشگاه فرهنگيان، براي افرادي كه در امور آموزشي و پرورشي با واحدهای دولتی و غیردولتی با ‌تأیید وزارت آموزش و پرورش همكاري نموده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اند، به ازاي يك</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سال سابقه تمام</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و</w:t>
      </w:r>
      <w:r w:rsidR="002C5AFA" w:rsidRPr="0070359C">
        <w:rPr>
          <w:rFonts w:eastAsia="Times New Roman" w:hint="cs"/>
          <w:noProof/>
          <w:color w:val="000000" w:themeColor="text1"/>
          <w:spacing w:val="-6"/>
          <w:sz w:val="27"/>
          <w:szCs w:val="27"/>
          <w:rtl/>
        </w:rPr>
        <w:t>قت، ضريب يك و يك</w:t>
      </w:r>
      <w:r w:rsidR="00F42799" w:rsidRPr="0070359C">
        <w:rPr>
          <w:rFonts w:eastAsia="Times New Roman" w:hint="cs"/>
          <w:noProof/>
          <w:color w:val="000000" w:themeColor="text1"/>
          <w:spacing w:val="-6"/>
          <w:sz w:val="27"/>
          <w:szCs w:val="27"/>
          <w:rtl/>
        </w:rPr>
        <w:t>‌</w:t>
      </w:r>
      <w:r w:rsidR="002C5AFA" w:rsidRPr="0070359C">
        <w:rPr>
          <w:rFonts w:eastAsia="Times New Roman" w:hint="cs"/>
          <w:noProof/>
          <w:color w:val="000000" w:themeColor="text1"/>
          <w:spacing w:val="-6"/>
          <w:sz w:val="27"/>
          <w:szCs w:val="27"/>
          <w:rtl/>
        </w:rPr>
        <w:t>دهم</w:t>
      </w:r>
      <w:r w:rsidR="00853E19" w:rsidRPr="0070359C">
        <w:rPr>
          <w:rFonts w:eastAsia="Times New Roman" w:hint="cs"/>
          <w:noProof/>
          <w:color w:val="000000" w:themeColor="text1"/>
          <w:spacing w:val="-6"/>
          <w:sz w:val="27"/>
          <w:szCs w:val="27"/>
          <w:rtl/>
        </w:rPr>
        <w:t xml:space="preserve"> براي نمره مكتسبه آنها در آزمون، محاسبه</w:t>
      </w:r>
      <w:r w:rsidR="00C32892" w:rsidRPr="0070359C">
        <w:rPr>
          <w:rFonts w:eastAsia="Times New Roman" w:hint="cs"/>
          <w:noProof/>
          <w:color w:val="000000" w:themeColor="text1"/>
          <w:spacing w:val="-6"/>
          <w:sz w:val="27"/>
          <w:szCs w:val="27"/>
          <w:rtl/>
        </w:rPr>
        <w:t xml:space="preserve"> شده</w:t>
      </w:r>
      <w:r w:rsidR="00853E19" w:rsidRPr="0070359C">
        <w:rPr>
          <w:rFonts w:eastAsia="Times New Roman" w:hint="cs"/>
          <w:noProof/>
          <w:color w:val="000000" w:themeColor="text1"/>
          <w:spacing w:val="-6"/>
          <w:sz w:val="27"/>
          <w:szCs w:val="27"/>
          <w:rtl/>
        </w:rPr>
        <w:t xml:space="preserve"> و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ازاي هرسال سابقه بيشتر حداكثر تا پنج</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سال سابقه، اين ضريب به ميزان يك</w:t>
      </w:r>
      <w:r w:rsidR="00F42799"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دهم افزايش مي</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يابد.</w:t>
      </w:r>
    </w:p>
    <w:p w14:paraId="15E07E7B" w14:textId="77777777" w:rsidR="00853E19" w:rsidRPr="0070359C" w:rsidRDefault="005C009E" w:rsidP="009A7B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ذ</w:t>
      </w:r>
      <w:r w:rsidR="005544F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با توجه به 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از</w:t>
      </w:r>
      <w:r w:rsidR="00853E19" w:rsidRPr="0070359C">
        <w:rPr>
          <w:rFonts w:eastAsia="Times New Roman"/>
          <w:noProof/>
          <w:color w:val="000000" w:themeColor="text1"/>
          <w:spacing w:val="-6"/>
          <w:sz w:val="27"/>
          <w:szCs w:val="27"/>
          <w:rtl/>
        </w:rPr>
        <w:t xml:space="preserve"> مبرم وزارت آموزش و پرورش به فضاها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آموزش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پرورش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ورزش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استفاده دانش</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آموزان دوره‌ها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تحص</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ل</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مختلف</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کل</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دستگاهها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اجرا</w:t>
      </w:r>
      <w:r w:rsidR="00853E19" w:rsidRPr="0070359C">
        <w:rPr>
          <w:rFonts w:eastAsia="Times New Roman" w:hint="cs"/>
          <w:noProof/>
          <w:color w:val="000000" w:themeColor="text1"/>
          <w:spacing w:val="-6"/>
          <w:sz w:val="27"/>
          <w:szCs w:val="27"/>
          <w:rtl/>
        </w:rPr>
        <w:t>ئی</w:t>
      </w:r>
      <w:r w:rsidR="00853E19" w:rsidRPr="0070359C">
        <w:rPr>
          <w:rFonts w:eastAsia="Times New Roman"/>
          <w:noProof/>
          <w:color w:val="000000" w:themeColor="text1"/>
          <w:spacing w:val="-6"/>
          <w:sz w:val="27"/>
          <w:szCs w:val="27"/>
          <w:rtl/>
        </w:rPr>
        <w:t xml:space="preserve"> و نهادها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عموم</w:t>
      </w:r>
      <w:r w:rsidR="00853E19" w:rsidRPr="0070359C">
        <w:rPr>
          <w:rFonts w:eastAsia="Times New Roman" w:hint="cs"/>
          <w:noProof/>
          <w:color w:val="000000" w:themeColor="text1"/>
          <w:spacing w:val="-6"/>
          <w:sz w:val="27"/>
          <w:szCs w:val="27"/>
          <w:rtl/>
        </w:rPr>
        <w:t>ی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استثنای دانشگاههای فنی و حرفه‌ای</w:t>
      </w:r>
      <w:r w:rsidR="00853E19" w:rsidRPr="0070359C">
        <w:rPr>
          <w:rFonts w:eastAsia="Times New Roman"/>
          <w:noProof/>
          <w:color w:val="000000" w:themeColor="text1"/>
          <w:spacing w:val="-6"/>
          <w:sz w:val="27"/>
          <w:szCs w:val="27"/>
          <w:rtl/>
        </w:rPr>
        <w:t xml:space="preserve"> که در سالها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گذشته در فضاها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متعلق به آموزش و پرورش و 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softHyphen/>
        <w:t>مجموعه آن مستقر شد</w:t>
      </w:r>
      <w:r w:rsidR="00853E19" w:rsidRPr="0070359C">
        <w:rPr>
          <w:rFonts w:eastAsia="Times New Roman" w:hint="cs"/>
          <w:noProof/>
          <w:color w:val="000000" w:themeColor="text1"/>
          <w:spacing w:val="-6"/>
          <w:sz w:val="27"/>
          <w:szCs w:val="27"/>
          <w:rtl/>
        </w:rPr>
        <w:t>ه‌ا</w:t>
      </w:r>
      <w:r w:rsidR="00853E19" w:rsidRPr="0070359C">
        <w:rPr>
          <w:rFonts w:eastAsia="Times New Roman"/>
          <w:noProof/>
          <w:color w:val="000000" w:themeColor="text1"/>
          <w:spacing w:val="-6"/>
          <w:sz w:val="27"/>
          <w:szCs w:val="27"/>
          <w:rtl/>
        </w:rPr>
        <w:t>ند مکلفند تا پا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ان</w:t>
      </w:r>
      <w:r w:rsidR="00853E19" w:rsidRPr="0070359C">
        <w:rPr>
          <w:rFonts w:eastAsia="Times New Roman"/>
          <w:noProof/>
          <w:color w:val="000000" w:themeColor="text1"/>
          <w:spacing w:val="-6"/>
          <w:sz w:val="27"/>
          <w:szCs w:val="27"/>
          <w:rtl/>
        </w:rPr>
        <w:t xml:space="preserve"> س</w:t>
      </w:r>
      <w:r w:rsidR="00853E19" w:rsidRPr="0070359C">
        <w:rPr>
          <w:rFonts w:eastAsia="Times New Roman" w:hint="eastAsia"/>
          <w:noProof/>
          <w:color w:val="000000" w:themeColor="text1"/>
          <w:spacing w:val="-6"/>
          <w:sz w:val="27"/>
          <w:szCs w:val="27"/>
          <w:rtl/>
        </w:rPr>
        <w:t>ال</w:t>
      </w:r>
      <w:r w:rsidR="00853E19" w:rsidRPr="0070359C">
        <w:rPr>
          <w:rFonts w:eastAsia="Times New Roman"/>
          <w:noProof/>
          <w:color w:val="000000" w:themeColor="text1"/>
          <w:spacing w:val="-6"/>
          <w:sz w:val="27"/>
          <w:szCs w:val="27"/>
          <w:rtl/>
        </w:rPr>
        <w:t xml:space="preserve"> دوم برنامه نسبت به تخل</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ساختمان و فضاها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مذکور و تحو</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ل</w:t>
      </w:r>
      <w:r w:rsidR="00853E19" w:rsidRPr="0070359C">
        <w:rPr>
          <w:rFonts w:eastAsia="Times New Roman"/>
          <w:noProof/>
          <w:color w:val="000000" w:themeColor="text1"/>
          <w:spacing w:val="-6"/>
          <w:sz w:val="27"/>
          <w:szCs w:val="27"/>
          <w:rtl/>
        </w:rPr>
        <w:t xml:space="preserve"> آن </w:t>
      </w:r>
      <w:r w:rsidR="00853E19" w:rsidRPr="0070359C">
        <w:rPr>
          <w:rFonts w:eastAsia="Times New Roman" w:hint="cs"/>
          <w:noProof/>
          <w:color w:val="000000" w:themeColor="text1"/>
          <w:spacing w:val="-6"/>
          <w:sz w:val="27"/>
          <w:szCs w:val="27"/>
          <w:rtl/>
        </w:rPr>
        <w:t>به</w:t>
      </w:r>
      <w:r w:rsidR="00853E19" w:rsidRPr="0070359C">
        <w:rPr>
          <w:rFonts w:eastAsia="Times New Roman"/>
          <w:noProof/>
          <w:color w:val="000000" w:themeColor="text1"/>
          <w:spacing w:val="-6"/>
          <w:sz w:val="27"/>
          <w:szCs w:val="27"/>
          <w:rtl/>
        </w:rPr>
        <w:t xml:space="preserve"> وزارت آموزش و پرورش و دانشگاه فرهنگ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ان</w:t>
      </w:r>
      <w:r w:rsidR="00853E19" w:rsidRPr="0070359C">
        <w:rPr>
          <w:rFonts w:eastAsia="Times New Roman"/>
          <w:noProof/>
          <w:color w:val="000000" w:themeColor="text1"/>
          <w:spacing w:val="-6"/>
          <w:sz w:val="27"/>
          <w:szCs w:val="27"/>
          <w:rtl/>
        </w:rPr>
        <w:t xml:space="preserve"> اقدام کنند</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در غ</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softHyphen/>
        <w:t xml:space="preserve">صورت با موافقت وزارت مذکور ملک </w:t>
      </w:r>
      <w:r w:rsidR="00853E19" w:rsidRPr="0070359C">
        <w:rPr>
          <w:rFonts w:eastAsia="Times New Roman" w:hint="cs"/>
          <w:noProof/>
          <w:color w:val="000000" w:themeColor="text1"/>
          <w:spacing w:val="-6"/>
          <w:sz w:val="27"/>
          <w:szCs w:val="27"/>
          <w:rtl/>
        </w:rPr>
        <w:t xml:space="preserve">یا </w:t>
      </w:r>
      <w:r w:rsidR="00853E19" w:rsidRPr="0070359C">
        <w:rPr>
          <w:rFonts w:eastAsia="Times New Roman"/>
          <w:noProof/>
          <w:color w:val="000000" w:themeColor="text1"/>
          <w:spacing w:val="-6"/>
          <w:sz w:val="27"/>
          <w:szCs w:val="27"/>
          <w:rtl/>
        </w:rPr>
        <w:t>املاک 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گر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در همان منطقه با ارزش معادل 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مت</w:t>
      </w:r>
      <w:r w:rsidR="00853E19" w:rsidRPr="0070359C">
        <w:rPr>
          <w:rFonts w:eastAsia="Times New Roman"/>
          <w:noProof/>
          <w:color w:val="000000" w:themeColor="text1"/>
          <w:spacing w:val="-6"/>
          <w:sz w:val="27"/>
          <w:szCs w:val="27"/>
          <w:rtl/>
        </w:rPr>
        <w:t xml:space="preserve"> کارشناس</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روز آن املاک </w:t>
      </w:r>
      <w:r w:rsidR="00853E19" w:rsidRPr="0070359C">
        <w:rPr>
          <w:rFonts w:eastAsia="Times New Roman" w:hint="cs"/>
          <w:noProof/>
          <w:color w:val="000000" w:themeColor="text1"/>
          <w:spacing w:val="-6"/>
          <w:sz w:val="27"/>
          <w:szCs w:val="27"/>
          <w:rtl/>
        </w:rPr>
        <w:t>باید</w:t>
      </w:r>
      <w:r w:rsidR="00853E19" w:rsidRPr="0070359C">
        <w:rPr>
          <w:rFonts w:eastAsia="Times New Roman"/>
          <w:noProof/>
          <w:color w:val="000000" w:themeColor="text1"/>
          <w:spacing w:val="-6"/>
          <w:sz w:val="27"/>
          <w:szCs w:val="27"/>
          <w:rtl/>
        </w:rPr>
        <w:t xml:space="preserve"> به وزارت آموزش و پرو</w:t>
      </w:r>
      <w:r w:rsidR="00853E19" w:rsidRPr="0070359C">
        <w:rPr>
          <w:rFonts w:eastAsia="Times New Roman" w:hint="eastAsia"/>
          <w:noProof/>
          <w:color w:val="000000" w:themeColor="text1"/>
          <w:spacing w:val="-6"/>
          <w:sz w:val="27"/>
          <w:szCs w:val="27"/>
          <w:rtl/>
        </w:rPr>
        <w:t>رش</w:t>
      </w:r>
      <w:r w:rsidR="00853E19" w:rsidRPr="0070359C">
        <w:rPr>
          <w:rFonts w:eastAsia="Times New Roman"/>
          <w:noProof/>
          <w:color w:val="000000" w:themeColor="text1"/>
          <w:spacing w:val="-6"/>
          <w:sz w:val="27"/>
          <w:szCs w:val="27"/>
          <w:rtl/>
        </w:rPr>
        <w:t xml:space="preserve"> واگذار گردد. در صورت عدم اجرا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حکم در ابتدا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سال سوم برنامه</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سازمان </w:t>
      </w:r>
      <w:r w:rsidR="009A7BCF" w:rsidRPr="0070359C">
        <w:rPr>
          <w:rFonts w:eastAsia="Times New Roman" w:hint="cs"/>
          <w:noProof/>
          <w:color w:val="000000" w:themeColor="text1"/>
          <w:spacing w:val="-6"/>
          <w:sz w:val="27"/>
          <w:szCs w:val="27"/>
          <w:rtl/>
        </w:rPr>
        <w:t xml:space="preserve">مکلف </w:t>
      </w:r>
      <w:r w:rsidR="00853E19" w:rsidRPr="0070359C">
        <w:rPr>
          <w:rFonts w:eastAsia="Times New Roman"/>
          <w:noProof/>
          <w:color w:val="000000" w:themeColor="text1"/>
          <w:spacing w:val="-6"/>
          <w:sz w:val="27"/>
          <w:szCs w:val="27"/>
          <w:rtl/>
        </w:rPr>
        <w:t>است به 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زان</w:t>
      </w:r>
      <w:r w:rsidR="00853E19" w:rsidRPr="0070359C">
        <w:rPr>
          <w:rFonts w:eastAsia="Times New Roman"/>
          <w:noProof/>
          <w:color w:val="000000" w:themeColor="text1"/>
          <w:spacing w:val="-6"/>
          <w:sz w:val="27"/>
          <w:szCs w:val="27"/>
          <w:rtl/>
        </w:rPr>
        <w:t xml:space="preserve"> ارزش روز املاک تصرف</w:t>
      </w:r>
      <w:r w:rsidR="004F3AB8"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شده از سرجمع اعتبارات دستگاه </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w:t>
      </w:r>
      <w:r w:rsidR="00853E19" w:rsidRPr="0070359C">
        <w:rPr>
          <w:rFonts w:eastAsia="Times New Roman"/>
          <w:noProof/>
          <w:color w:val="000000" w:themeColor="text1"/>
          <w:spacing w:val="-6"/>
          <w:sz w:val="27"/>
          <w:szCs w:val="27"/>
          <w:rtl/>
        </w:rPr>
        <w:t xml:space="preserve"> نهاد متصرف </w:t>
      </w:r>
      <w:r w:rsidR="00853E19" w:rsidRPr="0070359C">
        <w:rPr>
          <w:rFonts w:hint="cs"/>
          <w:color w:val="000000" w:themeColor="text1"/>
          <w:spacing w:val="-4"/>
          <w:sz w:val="26"/>
          <w:szCs w:val="26"/>
          <w:rtl/>
          <w:lang w:bidi="fa-IR"/>
        </w:rPr>
        <w:t>غیر از اعتبارات مربوط به هزینه</w:t>
      </w:r>
      <w:r w:rsidR="00F11054" w:rsidRPr="0070359C">
        <w:rPr>
          <w:rFonts w:hint="cs"/>
          <w:color w:val="000000" w:themeColor="text1"/>
          <w:spacing w:val="-4"/>
          <w:sz w:val="26"/>
          <w:szCs w:val="26"/>
          <w:rtl/>
          <w:lang w:bidi="fa-IR"/>
        </w:rPr>
        <w:t>‌</w:t>
      </w:r>
      <w:r w:rsidR="00853E19" w:rsidRPr="0070359C">
        <w:rPr>
          <w:rFonts w:hint="cs"/>
          <w:color w:val="000000" w:themeColor="text1"/>
          <w:spacing w:val="-4"/>
          <w:sz w:val="26"/>
          <w:szCs w:val="26"/>
          <w:rtl/>
          <w:lang w:bidi="fa-IR"/>
        </w:rPr>
        <w:t>های لازم و مهم</w:t>
      </w:r>
      <w:r w:rsidR="00853E19" w:rsidRPr="0070359C">
        <w:rPr>
          <w:color w:val="000000" w:themeColor="text1"/>
          <w:spacing w:val="-4"/>
          <w:sz w:val="26"/>
          <w:szCs w:val="26"/>
          <w:rtl/>
          <w:lang w:bidi="fa-IR"/>
        </w:rPr>
        <w:softHyphen/>
      </w:r>
      <w:r w:rsidR="00853E19" w:rsidRPr="0070359C">
        <w:rPr>
          <w:rFonts w:hint="cs"/>
          <w:color w:val="000000" w:themeColor="text1"/>
          <w:spacing w:val="-4"/>
          <w:sz w:val="26"/>
          <w:szCs w:val="26"/>
          <w:rtl/>
          <w:lang w:bidi="fa-IR"/>
        </w:rPr>
        <w:t xml:space="preserve">تر و یا مربوط به مطالبات اشخاص غیردولتی، </w:t>
      </w:r>
      <w:r w:rsidR="00853E19" w:rsidRPr="0070359C">
        <w:rPr>
          <w:rFonts w:eastAsia="Times New Roman"/>
          <w:noProof/>
          <w:color w:val="000000" w:themeColor="text1"/>
          <w:spacing w:val="-6"/>
          <w:sz w:val="27"/>
          <w:szCs w:val="27"/>
          <w:rtl/>
        </w:rPr>
        <w:t>کسر و جهت احداث و تکم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ل</w:t>
      </w:r>
      <w:r w:rsidR="00853E19" w:rsidRPr="0070359C">
        <w:rPr>
          <w:rFonts w:eastAsia="Times New Roman"/>
          <w:noProof/>
          <w:color w:val="000000" w:themeColor="text1"/>
          <w:spacing w:val="-6"/>
          <w:sz w:val="27"/>
          <w:szCs w:val="27"/>
          <w:rtl/>
        </w:rPr>
        <w:t xml:space="preserve"> فضاها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آموزش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پرورش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مورد 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از</w:t>
      </w:r>
      <w:r w:rsidR="00853E19" w:rsidRPr="0070359C">
        <w:rPr>
          <w:rFonts w:eastAsia="Times New Roman"/>
          <w:noProof/>
          <w:color w:val="000000" w:themeColor="text1"/>
          <w:spacing w:val="-6"/>
          <w:sz w:val="27"/>
          <w:szCs w:val="27"/>
          <w:rtl/>
        </w:rPr>
        <w:t xml:space="preserve"> به اعتبارات وزارت آموزش و پرو</w:t>
      </w:r>
      <w:r w:rsidR="00853E19" w:rsidRPr="0070359C">
        <w:rPr>
          <w:rFonts w:eastAsia="Times New Roman" w:hint="eastAsia"/>
          <w:noProof/>
          <w:color w:val="000000" w:themeColor="text1"/>
          <w:spacing w:val="-6"/>
          <w:sz w:val="27"/>
          <w:szCs w:val="27"/>
          <w:rtl/>
        </w:rPr>
        <w:t>رش</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سازمان نوساز</w:t>
      </w:r>
      <w:r w:rsidR="00853E19" w:rsidRPr="0070359C">
        <w:rPr>
          <w:rFonts w:eastAsia="Times New Roman" w:hint="cs"/>
          <w:noProof/>
          <w:color w:val="000000" w:themeColor="text1"/>
          <w:spacing w:val="-6"/>
          <w:sz w:val="27"/>
          <w:szCs w:val="27"/>
          <w:rtl/>
        </w:rPr>
        <w:t>ی و</w:t>
      </w:r>
      <w:r w:rsidR="00853E19" w:rsidRPr="0070359C">
        <w:rPr>
          <w:rFonts w:eastAsia="Times New Roman"/>
          <w:noProof/>
          <w:color w:val="000000" w:themeColor="text1"/>
          <w:spacing w:val="-6"/>
          <w:sz w:val="27"/>
          <w:szCs w:val="27"/>
          <w:rtl/>
        </w:rPr>
        <w:t xml:space="preserve"> توسعه</w:t>
      </w:r>
      <w:r w:rsidR="00853E19" w:rsidRPr="0070359C">
        <w:rPr>
          <w:rFonts w:eastAsia="Times New Roman" w:hint="cs"/>
          <w:noProof/>
          <w:color w:val="000000" w:themeColor="text1"/>
          <w:spacing w:val="-6"/>
          <w:sz w:val="27"/>
          <w:szCs w:val="27"/>
          <w:rtl/>
        </w:rPr>
        <w:t xml:space="preserve"> و</w:t>
      </w:r>
      <w:r w:rsidR="00853E19" w:rsidRPr="0070359C">
        <w:rPr>
          <w:rFonts w:eastAsia="Times New Roman"/>
          <w:noProof/>
          <w:color w:val="000000" w:themeColor="text1"/>
          <w:spacing w:val="-6"/>
          <w:sz w:val="27"/>
          <w:szCs w:val="27"/>
          <w:rtl/>
        </w:rPr>
        <w:t xml:space="preserve"> تجه</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ز</w:t>
      </w:r>
      <w:r w:rsidR="00853E19" w:rsidRPr="0070359C">
        <w:rPr>
          <w:rFonts w:eastAsia="Times New Roman"/>
          <w:noProof/>
          <w:color w:val="000000" w:themeColor="text1"/>
          <w:spacing w:val="-6"/>
          <w:sz w:val="27"/>
          <w:szCs w:val="27"/>
          <w:rtl/>
        </w:rPr>
        <w:t xml:space="preserve"> مدارس کشور و دانشگاه فرهنگ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ان</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اضافه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 xml:space="preserve">. هرگونه اصلاح </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w:t>
      </w:r>
      <w:r w:rsidR="00853E19" w:rsidRPr="0070359C">
        <w:rPr>
          <w:rFonts w:eastAsia="Times New Roman"/>
          <w:noProof/>
          <w:color w:val="000000" w:themeColor="text1"/>
          <w:spacing w:val="-6"/>
          <w:sz w:val="27"/>
          <w:szCs w:val="27"/>
          <w:rtl/>
        </w:rPr>
        <w:t xml:space="preserve"> تغ</w:t>
      </w:r>
      <w:r w:rsidR="00853E19" w:rsidRPr="0070359C">
        <w:rPr>
          <w:rFonts w:eastAsia="Times New Roman" w:hint="cs"/>
          <w:noProof/>
          <w:color w:val="000000" w:themeColor="text1"/>
          <w:spacing w:val="-6"/>
          <w:sz w:val="27"/>
          <w:szCs w:val="27"/>
          <w:rtl/>
        </w:rPr>
        <w:t>یی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بهره‌بردار در مورد املاک مشمول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حکم ممنوع است.</w:t>
      </w:r>
    </w:p>
    <w:p w14:paraId="6060E4DC" w14:textId="77777777" w:rsidR="00853E19" w:rsidRPr="0070359C" w:rsidRDefault="00853E19" w:rsidP="006A7886">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وزارت آموزش و پرورش مکلف است گزارش اقدامات این ماده را به تفکیک بندها به کمیسیون آموزش، تحقیقات و فناوری مجلس هر شش</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ماه</w:t>
      </w:r>
      <w:r w:rsidR="00DC4FF6" w:rsidRPr="0070359C">
        <w:rPr>
          <w:rFonts w:eastAsia="Times New Roman" w:hint="cs"/>
          <w:noProof/>
          <w:color w:val="000000" w:themeColor="text1"/>
          <w:spacing w:val="-6"/>
          <w:sz w:val="27"/>
          <w:szCs w:val="27"/>
          <w:rtl/>
        </w:rPr>
        <w:t xml:space="preserve"> یک‌بار </w:t>
      </w:r>
      <w:r w:rsidRPr="0070359C">
        <w:rPr>
          <w:rFonts w:eastAsia="Times New Roman" w:hint="cs"/>
          <w:noProof/>
          <w:color w:val="000000" w:themeColor="text1"/>
          <w:spacing w:val="-6"/>
          <w:sz w:val="27"/>
          <w:szCs w:val="27"/>
          <w:rtl/>
        </w:rPr>
        <w:t>ارسال نماید.</w:t>
      </w:r>
    </w:p>
    <w:p w14:paraId="0038C443" w14:textId="77777777" w:rsidR="00853E19" w:rsidRPr="0070359C" w:rsidRDefault="00853E19" w:rsidP="00F11054">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بازماندگان از تحصیل</w:t>
      </w:r>
    </w:p>
    <w:p w14:paraId="1CCDE6E1"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90- </w:t>
      </w:r>
      <w:r w:rsidRPr="0070359C">
        <w:rPr>
          <w:rFonts w:eastAsia="Times New Roman" w:hint="cs"/>
          <w:noProof/>
          <w:color w:val="000000" w:themeColor="text1"/>
          <w:spacing w:val="-6"/>
          <w:sz w:val="27"/>
          <w:szCs w:val="27"/>
          <w:rtl/>
        </w:rPr>
        <w:t>برای جذب بازماندگان از تحصیل با اولویت دوره ابتدایی، وزارت آموزش و پرورش مکلف به انجام اقدامات زیر است:</w:t>
      </w:r>
    </w:p>
    <w:p w14:paraId="221F037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تدو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«برنامه درس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متناسب با جذب بازماند</w:t>
      </w:r>
      <w:r w:rsidRPr="0070359C">
        <w:rPr>
          <w:rFonts w:eastAsia="Times New Roman" w:hint="cs"/>
          <w:noProof/>
          <w:color w:val="000000" w:themeColor="text1"/>
          <w:spacing w:val="-6"/>
          <w:sz w:val="27"/>
          <w:szCs w:val="27"/>
          <w:rtl/>
        </w:rPr>
        <w:t>گان</w:t>
      </w:r>
      <w:r w:rsidRPr="0070359C">
        <w:rPr>
          <w:rFonts w:eastAsia="Times New Roman"/>
          <w:noProof/>
          <w:color w:val="000000" w:themeColor="text1"/>
          <w:spacing w:val="-6"/>
          <w:sz w:val="27"/>
          <w:szCs w:val="27"/>
          <w:rtl/>
        </w:rPr>
        <w:t xml:space="preserve"> از تحص</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به</w:t>
      </w:r>
      <w:r w:rsidRPr="0070359C">
        <w:rPr>
          <w:rFonts w:eastAsia="Times New Roman"/>
          <w:noProof/>
          <w:color w:val="000000" w:themeColor="text1"/>
          <w:spacing w:val="-6"/>
          <w:sz w:val="27"/>
          <w:szCs w:val="27"/>
          <w:rtl/>
        </w:rPr>
        <w:softHyphen/>
        <w:t>منظور تنوع‌بخش</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انعطاف در نحوه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ش</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وه</w:t>
      </w:r>
      <w:r w:rsidRPr="0070359C">
        <w:rPr>
          <w:rFonts w:eastAsia="Times New Roman" w:hint="eastAsia"/>
          <w:noProof/>
          <w:color w:val="000000" w:themeColor="text1"/>
          <w:spacing w:val="-6"/>
          <w:sz w:val="27"/>
          <w:szCs w:val="27"/>
        </w:rPr>
        <w:t>‌</w:t>
      </w:r>
      <w:r w:rsidRPr="0070359C">
        <w:rPr>
          <w:rFonts w:eastAsia="Times New Roman" w:hint="eastAsia"/>
          <w:noProof/>
          <w:color w:val="000000" w:themeColor="text1"/>
          <w:spacing w:val="-6"/>
          <w:sz w:val="27"/>
          <w:szCs w:val="27"/>
          <w:rtl/>
        </w:rPr>
        <w:t>ها</w:t>
      </w:r>
      <w:r w:rsidRPr="0070359C">
        <w:rPr>
          <w:rFonts w:eastAsia="Times New Roman"/>
          <w:noProof/>
          <w:color w:val="000000" w:themeColor="text1"/>
          <w:spacing w:val="-6"/>
          <w:sz w:val="27"/>
          <w:szCs w:val="27"/>
          <w:rtl/>
        </w:rPr>
        <w:t xml:space="preserve"> و ساعات آموزش</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آن در شورا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آموزش و پرورش</w:t>
      </w:r>
    </w:p>
    <w:p w14:paraId="1AD5615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تهیه و تأمین کتب درسی و تغذیه رایگان، بسته</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های حمایتی (از قبیل نوشت</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افزار و کیف، کفش و پوشاک و هزینه‌های ایاب و ذهاب) و منابع آموزشی و کمک آموزشی برای دانش</w:t>
      </w:r>
      <w:r w:rsidRPr="0070359C">
        <w:rPr>
          <w:rFonts w:eastAsia="Times New Roman" w:hint="cs"/>
          <w:noProof/>
          <w:color w:val="000000" w:themeColor="text1"/>
          <w:spacing w:val="-6"/>
          <w:sz w:val="27"/>
          <w:szCs w:val="27"/>
          <w:rtl/>
          <w:lang w:bidi="fa-IR"/>
        </w:rPr>
        <w:t>‌</w:t>
      </w:r>
      <w:r w:rsidRPr="0070359C">
        <w:rPr>
          <w:rFonts w:eastAsia="Times New Roman" w:hint="cs"/>
          <w:noProof/>
          <w:color w:val="000000" w:themeColor="text1"/>
          <w:spacing w:val="-6"/>
          <w:sz w:val="27"/>
          <w:szCs w:val="27"/>
          <w:rtl/>
        </w:rPr>
        <w:t>آموز یا اعطای کمک نهادهای حمایتی به خانواده</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 xml:space="preserve"> وی از طریق واحدهای آموزشی </w:t>
      </w:r>
    </w:p>
    <w:p w14:paraId="07036640"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توسعه مدارس شبانه</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روزی، روستا مرکزی، عشایری، استثنائی و آموزش از راه دور با اولویت</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 xml:space="preserve"> تأمین هزینه‌های وسیله ایاب و ذهاب دانش</w:t>
      </w:r>
      <w:r w:rsidRPr="0070359C">
        <w:rPr>
          <w:rFonts w:eastAsia="Times New Roman"/>
          <w:noProof/>
          <w:color w:val="000000" w:themeColor="text1"/>
          <w:spacing w:val="-6"/>
          <w:sz w:val="27"/>
          <w:szCs w:val="27"/>
        </w:rPr>
        <w:t>‌</w:t>
      </w:r>
      <w:r w:rsidRPr="0070359C">
        <w:rPr>
          <w:rFonts w:eastAsia="Times New Roman" w:hint="cs"/>
          <w:noProof/>
          <w:color w:val="000000" w:themeColor="text1"/>
          <w:spacing w:val="-6"/>
          <w:sz w:val="27"/>
          <w:szCs w:val="27"/>
          <w:rtl/>
        </w:rPr>
        <w:t>آموزان روستایی، عشایری و استثنائی (به‌ویژه دختران)</w:t>
      </w:r>
    </w:p>
    <w:p w14:paraId="28766876" w14:textId="77777777" w:rsidR="00853E19" w:rsidRPr="0070359C" w:rsidRDefault="00853E19" w:rsidP="002F59AE">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وزارت آموزش و پرورش مکلف است گزارش عملک</w:t>
      </w:r>
      <w:r w:rsidR="002C5AFA" w:rsidRPr="0070359C">
        <w:rPr>
          <w:rFonts w:eastAsia="Times New Roman" w:hint="cs"/>
          <w:noProof/>
          <w:color w:val="000000" w:themeColor="text1"/>
          <w:spacing w:val="-6"/>
          <w:sz w:val="27"/>
          <w:szCs w:val="27"/>
          <w:rtl/>
        </w:rPr>
        <w:t xml:space="preserve">رد این </w:t>
      </w:r>
      <w:r w:rsidR="002F59AE" w:rsidRPr="0070359C">
        <w:rPr>
          <w:rFonts w:eastAsia="Times New Roman" w:hint="cs"/>
          <w:noProof/>
          <w:color w:val="000000" w:themeColor="text1"/>
          <w:spacing w:val="-6"/>
          <w:sz w:val="27"/>
          <w:szCs w:val="27"/>
          <w:rtl/>
        </w:rPr>
        <w:t>ماده</w:t>
      </w:r>
      <w:r w:rsidR="002C5AFA" w:rsidRPr="0070359C">
        <w:rPr>
          <w:rFonts w:eastAsia="Times New Roman" w:hint="cs"/>
          <w:noProof/>
          <w:color w:val="000000" w:themeColor="text1"/>
          <w:spacing w:val="-6"/>
          <w:sz w:val="27"/>
          <w:szCs w:val="27"/>
          <w:rtl/>
        </w:rPr>
        <w:t xml:space="preserve"> را سالانه به کمیسیون</w:t>
      </w:r>
      <w:r w:rsidR="008F09CE" w:rsidRPr="0070359C">
        <w:rPr>
          <w:rFonts w:eastAsia="Times New Roman" w:hint="cs"/>
          <w:noProof/>
          <w:color w:val="000000" w:themeColor="text1"/>
          <w:spacing w:val="-6"/>
          <w:sz w:val="27"/>
          <w:szCs w:val="27"/>
          <w:rtl/>
        </w:rPr>
        <w:t xml:space="preserve"> آموزش،</w:t>
      </w:r>
      <w:r w:rsidRPr="0070359C">
        <w:rPr>
          <w:rFonts w:eastAsia="Times New Roman" w:hint="cs"/>
          <w:noProof/>
          <w:color w:val="000000" w:themeColor="text1"/>
          <w:spacing w:val="-6"/>
          <w:sz w:val="27"/>
          <w:szCs w:val="27"/>
          <w:rtl/>
        </w:rPr>
        <w:t xml:space="preserve"> تحقیقات </w:t>
      </w:r>
      <w:r w:rsidR="008F09CE" w:rsidRPr="0070359C">
        <w:rPr>
          <w:rFonts w:eastAsia="Times New Roman" w:hint="cs"/>
          <w:noProof/>
          <w:color w:val="000000" w:themeColor="text1"/>
          <w:spacing w:val="-6"/>
          <w:sz w:val="27"/>
          <w:szCs w:val="27"/>
          <w:rtl/>
        </w:rPr>
        <w:t xml:space="preserve">و فناوری </w:t>
      </w:r>
      <w:r w:rsidRPr="0070359C">
        <w:rPr>
          <w:rFonts w:eastAsia="Times New Roman" w:hint="cs"/>
          <w:noProof/>
          <w:color w:val="000000" w:themeColor="text1"/>
          <w:spacing w:val="-6"/>
          <w:sz w:val="27"/>
          <w:szCs w:val="27"/>
          <w:rtl/>
        </w:rPr>
        <w:t>مجلس ارسال نماید.</w:t>
      </w:r>
    </w:p>
    <w:p w14:paraId="61924E15" w14:textId="77777777" w:rsidR="00853E19"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نظام مدیریتی</w:t>
      </w:r>
    </w:p>
    <w:p w14:paraId="44CA65F4" w14:textId="77777777" w:rsidR="008A3146"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91- ‌</w:t>
      </w:r>
    </w:p>
    <w:p w14:paraId="23B611D1" w14:textId="77777777" w:rsidR="00853E19" w:rsidRPr="0070359C" w:rsidRDefault="008A3146" w:rsidP="008A314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6"/>
          <w:szCs w:val="26"/>
          <w:rtl/>
        </w:rPr>
        <w:t>الف-</w:t>
      </w:r>
      <w:r w:rsidRPr="0070359C">
        <w:rPr>
          <w:rFonts w:eastAsia="Times New Roman" w:hint="cs"/>
          <w:noProof/>
          <w:color w:val="000000" w:themeColor="text1"/>
          <w:spacing w:val="-6"/>
          <w:sz w:val="24"/>
          <w:szCs w:val="24"/>
          <w:rtl/>
        </w:rPr>
        <w:t xml:space="preserve"> </w:t>
      </w:r>
      <w:r w:rsidR="00853E19" w:rsidRPr="0070359C">
        <w:rPr>
          <w:rFonts w:eastAsia="Times New Roman" w:hint="cs"/>
          <w:noProof/>
          <w:color w:val="000000" w:themeColor="text1"/>
          <w:spacing w:val="-6"/>
          <w:sz w:val="27"/>
          <w:szCs w:val="27"/>
          <w:rtl/>
        </w:rPr>
        <w:t>به‌منظور ارتقای بهره‌وری و بهبود نظامات مدیریتی آموزش و پرورش، وزارت آموزش و پرورش مکلف است، ساختار و تشکیلات اداری خود را متناسب با مأموریت‌های مقرر در سند تحول بنیادین آموزش و پرورش در کلیه سطوح و تحقق تربیت تمام</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ساحتی با ‌تأکید بر موارد زیر تا پایان سال اول برنامه بازنگری نماید و پیشنهاد اصلاحی را پس از ‌تأیید سازمان اداری و استخدامی کشور</w:t>
      </w:r>
      <w:r w:rsidR="00853E19" w:rsidRPr="0070359C">
        <w:rPr>
          <w:rFonts w:eastAsia="Times New Roman" w:hint="cs"/>
          <w:noProof/>
          <w:color w:val="000000" w:themeColor="text1"/>
          <w:spacing w:val="-6"/>
          <w:sz w:val="27"/>
          <w:szCs w:val="27"/>
        </w:rPr>
        <w:t xml:space="preserve"> </w:t>
      </w:r>
      <w:r w:rsidRPr="0070359C">
        <w:rPr>
          <w:rFonts w:eastAsia="Times New Roman" w:hint="cs"/>
          <w:noProof/>
          <w:color w:val="000000" w:themeColor="text1"/>
          <w:spacing w:val="-6"/>
          <w:sz w:val="27"/>
          <w:szCs w:val="27"/>
          <w:rtl/>
        </w:rPr>
        <w:t>به‌تصویب هیأت وزیران برساند:</w:t>
      </w:r>
    </w:p>
    <w:p w14:paraId="1AD6400B" w14:textId="77777777" w:rsidR="00853E19" w:rsidRPr="0070359C" w:rsidRDefault="008A3146"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b/>
          <w:bCs/>
          <w:noProof/>
          <w:color w:val="000000" w:themeColor="text1"/>
          <w:spacing w:val="-6"/>
          <w:sz w:val="27"/>
          <w:szCs w:val="27"/>
          <w:rtl/>
        </w:rPr>
        <w:t>1</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استقرار الگوی مدرسه در تراز سند تحول بنیادین آموزش و پرورش با ‌تأکید بر پیوند مدرسه با نهاد مسجد، نهادهای مذهبی، انقلابی، فرهنگی، کانون پرورش فکری کودکان و نوجوانان، گروههای جهادی و خانواده و جلب مشارکت‌های آموزشی و تربیتی مردمی و اعطای اختیارات مالی، مدیریتی، آموزشی و پرورشی لازم به مدارس مربوط</w:t>
      </w:r>
    </w:p>
    <w:p w14:paraId="2863938E" w14:textId="77777777" w:rsidR="00853E19" w:rsidRPr="0070359C" w:rsidRDefault="008A3146"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hint="cs"/>
          <w:b/>
          <w:bCs/>
          <w:noProof/>
          <w:color w:val="000000" w:themeColor="text1"/>
          <w:spacing w:val="-6"/>
          <w:sz w:val="27"/>
          <w:szCs w:val="27"/>
          <w:rtl/>
        </w:rPr>
        <w:t>2</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hint="cs"/>
          <w:color w:val="000000" w:themeColor="text1"/>
          <w:spacing w:val="-4"/>
          <w:sz w:val="26"/>
          <w:szCs w:val="26"/>
          <w:rtl/>
          <w:lang w:bidi="fa-IR"/>
        </w:rPr>
        <w:t>تقویت مدارس دولتی از جهات مختلف کمّی و کیفی در عرصه</w:t>
      </w:r>
      <w:r w:rsidR="00853E19" w:rsidRPr="0070359C">
        <w:rPr>
          <w:color w:val="000000" w:themeColor="text1"/>
          <w:spacing w:val="-4"/>
          <w:sz w:val="26"/>
          <w:szCs w:val="26"/>
          <w:rtl/>
          <w:lang w:bidi="fa-IR"/>
        </w:rPr>
        <w:softHyphen/>
      </w:r>
      <w:r w:rsidR="00853E19" w:rsidRPr="0070359C">
        <w:rPr>
          <w:rFonts w:hint="cs"/>
          <w:color w:val="000000" w:themeColor="text1"/>
          <w:spacing w:val="-4"/>
          <w:sz w:val="26"/>
          <w:szCs w:val="26"/>
          <w:rtl/>
          <w:lang w:bidi="fa-IR"/>
        </w:rPr>
        <w:t>های علمی، تربیتی، مهارتی و ارتباط با اجتماع و خانواده</w:t>
      </w:r>
      <w:r w:rsidR="00853E19" w:rsidRPr="0070359C">
        <w:rPr>
          <w:rFonts w:eastAsia="Times New Roman" w:hint="cs"/>
          <w:color w:val="000000" w:themeColor="text1"/>
          <w:sz w:val="26"/>
          <w:szCs w:val="26"/>
          <w:rtl/>
        </w:rPr>
        <w:t xml:space="preserve"> (اصل مدرسه محوری)</w:t>
      </w:r>
    </w:p>
    <w:p w14:paraId="0F2072D9" w14:textId="77777777" w:rsidR="00853E19" w:rsidRPr="0070359C" w:rsidRDefault="008A3146"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حذف ساختارهای غیرضرور و موازی در ستاد، استان‌ها و مناطق</w:t>
      </w:r>
    </w:p>
    <w:p w14:paraId="6AE2B483" w14:textId="77777777" w:rsidR="00853E19" w:rsidRPr="0070359C" w:rsidRDefault="008A3146" w:rsidP="001E5D7A">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اعطای اختیارات اداری و مالی لازم (عقد قرارداد) و تقویت سطح تصمیم‌گیری به ارکان مدرسه در جهت تحقق مدرسه به‌عنوان کانون تربیتی محله جهت اجرای تبصره</w:t>
      </w:r>
      <w:r w:rsidR="001E5D7A"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های (1) و (2) بند «ج» ماده (89) این قانون</w:t>
      </w:r>
    </w:p>
    <w:p w14:paraId="163402F3" w14:textId="77777777" w:rsidR="00853E19" w:rsidRPr="0070359C" w:rsidRDefault="008A3146" w:rsidP="00605EF4">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بکارگیری فناوری‌های نوین در ارائه خدمات اداری و آموزشی و پرورشی و سامانه </w:t>
      </w:r>
      <w:r w:rsidR="00BD5B6D" w:rsidRPr="0070359C">
        <w:rPr>
          <w:rFonts w:eastAsia="Times New Roman" w:hint="cs"/>
          <w:noProof/>
          <w:color w:val="000000" w:themeColor="text1"/>
          <w:spacing w:val="-6"/>
          <w:sz w:val="27"/>
          <w:szCs w:val="27"/>
          <w:rtl/>
        </w:rPr>
        <w:t>جمع</w:t>
      </w:r>
      <w:r w:rsidR="00BD5B6D"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سپاری خدمات و فرایندهای کاری با ‌تأکید بر تکمیل و یکپارچه‌سازی نظام آماری و سامانه‌های کاربردی آموزش و پرورش با</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رعایت</w:t>
      </w:r>
      <w:r w:rsidR="00853E19"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ها و اطلاعات ملي</w:t>
      </w:r>
      <w:r w:rsidR="00853E19" w:rsidRPr="0070359C">
        <w:rPr>
          <w:rFonts w:eastAsia="Times New Roman"/>
          <w:b/>
          <w:bCs/>
          <w:noProof/>
          <w:color w:val="000000" w:themeColor="text1"/>
          <w:spacing w:val="-6"/>
          <w:sz w:val="27"/>
          <w:szCs w:val="27"/>
          <w:rtl/>
        </w:rPr>
        <w:t xml:space="preserve"> </w:t>
      </w:r>
    </w:p>
    <w:p w14:paraId="6461D368" w14:textId="77777777" w:rsidR="00853E19" w:rsidRPr="0070359C" w:rsidRDefault="008A3146"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6</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ایجاد بستر مناسب برای فعالیت خیرین مدرسه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یار و واقفین آموزشی و تربیتی و نیز مراکز نیکوکاری</w:t>
      </w:r>
    </w:p>
    <w:p w14:paraId="17F8204A" w14:textId="77777777" w:rsidR="00853E19" w:rsidRPr="0070359C" w:rsidRDefault="008A3146" w:rsidP="00814905">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6"/>
          <w:szCs w:val="26"/>
          <w:rtl/>
        </w:rPr>
        <w:t>ب</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وزارت آموزش و پرورش مکلف است ظرف شش</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ماه از لازم‌الاجرا شدن این قانون، اقدام قانونی لازم را برای بازنگری در </w:t>
      </w:r>
      <w:r w:rsidR="00853E19" w:rsidRPr="0070359C">
        <w:rPr>
          <w:rFonts w:eastAsia="Times New Roman"/>
          <w:noProof/>
          <w:color w:val="000000" w:themeColor="text1"/>
          <w:spacing w:val="-6"/>
          <w:sz w:val="27"/>
          <w:szCs w:val="27"/>
          <w:rtl/>
        </w:rPr>
        <w:t>اساسنامه نهضت سوادآموزي جمهوري اسلامي ايران مصوب</w:t>
      </w:r>
      <w:r w:rsidR="00853E19" w:rsidRPr="0070359C">
        <w:rPr>
          <w:rFonts w:eastAsia="Times New Roman" w:hint="cs"/>
          <w:noProof/>
          <w:color w:val="000000" w:themeColor="text1"/>
          <w:spacing w:val="-6"/>
          <w:sz w:val="27"/>
          <w:szCs w:val="27"/>
          <w:rtl/>
        </w:rPr>
        <w:t xml:space="preserve"> 3/3/1363 با هدف ریشه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کنی کامل بی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سوادی مطلق و توسعه و تعمیق سواد در جهت ارتقای سواد عمومی جامعه مبتنی بر مفاهیم جدید و آموزش مستمر همگانی انجام دهد.</w:t>
      </w:r>
    </w:p>
    <w:p w14:paraId="24FB72C1" w14:textId="77777777" w:rsidR="00853E19"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آموزش و پرورش به مثابه امر ملی</w:t>
      </w:r>
    </w:p>
    <w:p w14:paraId="5D6E0E9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92-</w:t>
      </w:r>
      <w:r w:rsidRPr="0070359C">
        <w:rPr>
          <w:rFonts w:eastAsia="Times New Roman" w:hint="cs"/>
          <w:noProof/>
          <w:color w:val="000000" w:themeColor="text1"/>
          <w:spacing w:val="-6"/>
          <w:sz w:val="27"/>
          <w:szCs w:val="27"/>
          <w:rtl/>
        </w:rPr>
        <w:t xml:space="preserve"> در راستای ایجاد تحول در نظام آموزش و پرورش و ‌تأکید بر همکاری همه ارکان و فعالان، اقدامات زیر انجام می‌گردد:</w:t>
      </w:r>
    </w:p>
    <w:p w14:paraId="62334ED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استناد بند «د» فصل هشتم سند تحول بنیادین آموزش و پرورش د</w:t>
      </w:r>
      <w:r w:rsidR="002949C5" w:rsidRPr="0070359C">
        <w:rPr>
          <w:rFonts w:eastAsia="Times New Roman" w:hint="cs"/>
          <w:noProof/>
          <w:color w:val="000000" w:themeColor="text1"/>
          <w:spacing w:val="-6"/>
          <w:sz w:val="27"/>
          <w:szCs w:val="27"/>
          <w:rtl/>
        </w:rPr>
        <w:t xml:space="preserve">ستگاههای اجرائی مکلفند بر اساس </w:t>
      </w:r>
      <w:r w:rsidRPr="0070359C">
        <w:rPr>
          <w:rFonts w:eastAsia="Times New Roman" w:hint="cs"/>
          <w:noProof/>
          <w:color w:val="000000" w:themeColor="text1"/>
          <w:spacing w:val="-6"/>
          <w:sz w:val="27"/>
          <w:szCs w:val="27"/>
          <w:rtl/>
        </w:rPr>
        <w:t>برنامه تقسیم کار ملی و نقشه راه اجرای</w:t>
      </w:r>
      <w:r w:rsidR="002949C5" w:rsidRPr="0070359C">
        <w:rPr>
          <w:rFonts w:eastAsia="Times New Roman" w:hint="cs"/>
          <w:noProof/>
          <w:color w:val="000000" w:themeColor="text1"/>
          <w:spacing w:val="-6"/>
          <w:sz w:val="27"/>
          <w:szCs w:val="27"/>
          <w:rtl/>
        </w:rPr>
        <w:t xml:space="preserve"> سند تحول بنیادین آموزش و پرورش و </w:t>
      </w:r>
      <w:r w:rsidRPr="0070359C">
        <w:rPr>
          <w:rFonts w:eastAsia="Times New Roman" w:hint="cs"/>
          <w:noProof/>
          <w:color w:val="000000" w:themeColor="text1"/>
          <w:spacing w:val="-6"/>
          <w:sz w:val="27"/>
          <w:szCs w:val="27"/>
          <w:rtl/>
        </w:rPr>
        <w:t xml:space="preserve">الگوی نظارت و نظام شاخصها </w:t>
      </w:r>
      <w:r w:rsidR="002949C5" w:rsidRPr="0070359C">
        <w:rPr>
          <w:rFonts w:eastAsia="Times New Roman" w:hint="cs"/>
          <w:noProof/>
          <w:color w:val="000000" w:themeColor="text1"/>
          <w:spacing w:val="-6"/>
          <w:sz w:val="27"/>
          <w:szCs w:val="27"/>
          <w:rtl/>
        </w:rPr>
        <w:t>و استانداردهای ارزشیابی این سند</w:t>
      </w:r>
      <w:r w:rsidRPr="0070359C">
        <w:rPr>
          <w:rFonts w:eastAsia="Times New Roman" w:hint="cs"/>
          <w:noProof/>
          <w:color w:val="000000" w:themeColor="text1"/>
          <w:spacing w:val="-6"/>
          <w:sz w:val="27"/>
          <w:szCs w:val="27"/>
          <w:rtl/>
        </w:rPr>
        <w:t xml:space="preserve"> که </w:t>
      </w:r>
      <w:r w:rsidRPr="0070359C">
        <w:rPr>
          <w:rFonts w:eastAsia="Times New Roman"/>
          <w:noProof/>
          <w:color w:val="000000" w:themeColor="text1"/>
          <w:spacing w:val="-6"/>
          <w:sz w:val="27"/>
          <w:szCs w:val="27"/>
          <w:rtl/>
        </w:rPr>
        <w:t>ظرف</w:t>
      </w:r>
      <w:r w:rsidRPr="0070359C">
        <w:rPr>
          <w:rFonts w:eastAsia="Times New Roman" w:hint="cs"/>
          <w:noProof/>
          <w:color w:val="000000" w:themeColor="text1"/>
          <w:spacing w:val="-6"/>
          <w:sz w:val="27"/>
          <w:szCs w:val="27"/>
          <w:rtl/>
        </w:rPr>
        <w:t xml:space="preserve"> سه</w:t>
      </w:r>
      <w:r w:rsidRPr="0070359C">
        <w:rPr>
          <w:rFonts w:eastAsia="Times New Roman"/>
          <w:noProof/>
          <w:color w:val="000000" w:themeColor="text1"/>
          <w:spacing w:val="-6"/>
          <w:sz w:val="27"/>
          <w:szCs w:val="27"/>
          <w:rtl/>
        </w:rPr>
        <w:t xml:space="preserve">‌ماه </w:t>
      </w:r>
      <w:r w:rsidRPr="0070359C">
        <w:rPr>
          <w:rFonts w:eastAsia="Times New Roman" w:hint="cs"/>
          <w:noProof/>
          <w:color w:val="000000" w:themeColor="text1"/>
          <w:spacing w:val="-6"/>
          <w:sz w:val="27"/>
          <w:szCs w:val="27"/>
          <w:rtl/>
        </w:rPr>
        <w:t>از ‌لازم‌الاجرا شدن این قانون توسط وزارت آموزش و پرورش</w:t>
      </w:r>
      <w:r w:rsidRPr="0070359C">
        <w:rPr>
          <w:rFonts w:eastAsia="Times New Roman" w:hint="cs"/>
          <w:color w:val="000000" w:themeColor="text1"/>
          <w:sz w:val="26"/>
          <w:szCs w:val="26"/>
          <w:rtl/>
        </w:rPr>
        <w:t xml:space="preserve"> و تأیید کارگروه (کمیته) برنامه</w:t>
      </w:r>
      <w:r w:rsidRPr="0070359C">
        <w:rPr>
          <w:rFonts w:eastAsia="Times New Roman"/>
          <w:color w:val="000000" w:themeColor="text1"/>
          <w:sz w:val="26"/>
          <w:szCs w:val="26"/>
          <w:rtl/>
        </w:rPr>
        <w:softHyphen/>
      </w:r>
      <w:r w:rsidRPr="0070359C">
        <w:rPr>
          <w:rFonts w:eastAsia="Times New Roman" w:hint="cs"/>
          <w:color w:val="000000" w:themeColor="text1"/>
          <w:sz w:val="26"/>
          <w:szCs w:val="26"/>
          <w:rtl/>
        </w:rPr>
        <w:t>ریزی شهرستان</w:t>
      </w:r>
      <w:r w:rsidRPr="0070359C">
        <w:rPr>
          <w:rFonts w:eastAsia="Times New Roman" w:hint="cs"/>
          <w:noProof/>
          <w:color w:val="000000" w:themeColor="text1"/>
          <w:spacing w:val="-6"/>
          <w:sz w:val="27"/>
          <w:szCs w:val="27"/>
          <w:rtl/>
        </w:rPr>
        <w:t xml:space="preserve"> تهیه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به‌تصویب هیأت وزیران می‌رسد، نسبت به در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اختیار گذاشتن امکانات و منابع خود بر اساس اعلام نیاز واحدهای آموزشی، پرورشی و ورزشی وزارت آموزش و پرورش اقدام نمایند.</w:t>
      </w:r>
    </w:p>
    <w:p w14:paraId="6565461B"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سازمان مکلف است ‌به‌منظور تأمین سلامت روحی و جسمی دانش</w:t>
      </w:r>
      <w:r w:rsidRPr="0070359C">
        <w:rPr>
          <w:rFonts w:eastAsia="Times New Roman" w:hint="cs"/>
          <w:noProof/>
          <w:color w:val="000000" w:themeColor="text1"/>
          <w:spacing w:val="-6"/>
          <w:sz w:val="27"/>
          <w:szCs w:val="27"/>
          <w:rtl/>
        </w:rPr>
        <w:softHyphen/>
        <w:t xml:space="preserve">آموزان و پیشگیری و مقابله به‌هنگام و مؤثر با آسیبهاي اجتماعي و رفتارهاي پرخطر دانش‌آموزان، </w:t>
      </w:r>
      <w:r w:rsidR="00272D19" w:rsidRPr="0070359C">
        <w:rPr>
          <w:rFonts w:eastAsia="Times New Roman" w:hint="cs"/>
          <w:noProof/>
          <w:color w:val="000000" w:themeColor="text1"/>
          <w:spacing w:val="-6"/>
          <w:sz w:val="27"/>
          <w:szCs w:val="27"/>
          <w:rtl/>
        </w:rPr>
        <w:t xml:space="preserve">با استفاده </w:t>
      </w:r>
      <w:r w:rsidRPr="0070359C">
        <w:rPr>
          <w:rFonts w:eastAsia="Times New Roman" w:hint="cs"/>
          <w:noProof/>
          <w:color w:val="000000" w:themeColor="text1"/>
          <w:spacing w:val="-6"/>
          <w:sz w:val="27"/>
          <w:szCs w:val="27"/>
          <w:rtl/>
        </w:rPr>
        <w:t xml:space="preserve">از ‌ظرفیت‌های قانونی در اختیار از‌ جمله ‌ظرفیت‌های سازمان‌ها و نهادهای متولی، </w:t>
      </w:r>
      <w:r w:rsidRPr="0070359C">
        <w:rPr>
          <w:rFonts w:eastAsia="Times New Roman" w:hint="cs"/>
          <w:color w:val="000000" w:themeColor="text1"/>
          <w:sz w:val="26"/>
          <w:szCs w:val="26"/>
          <w:rtl/>
        </w:rPr>
        <w:t xml:space="preserve">اعم از وزارت </w:t>
      </w:r>
      <w:r w:rsidRPr="0070359C">
        <w:rPr>
          <w:rFonts w:eastAsia="Times New Roman" w:hint="cs"/>
          <w:noProof/>
          <w:color w:val="000000" w:themeColor="text1"/>
          <w:spacing w:val="-6"/>
          <w:sz w:val="27"/>
          <w:szCs w:val="27"/>
          <w:rtl/>
        </w:rPr>
        <w:t>کشور، سازمان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w:t>
      </w:r>
      <w:r w:rsidR="00272D19" w:rsidRPr="0070359C">
        <w:rPr>
          <w:rFonts w:eastAsia="Times New Roman" w:hint="cs"/>
          <w:noProof/>
          <w:color w:val="000000" w:themeColor="text1"/>
          <w:spacing w:val="-6"/>
          <w:sz w:val="27"/>
          <w:szCs w:val="27"/>
          <w:rtl/>
        </w:rPr>
        <w:t xml:space="preserve"> بهزیستی کشور</w:t>
      </w:r>
      <w:r w:rsidRPr="0070359C">
        <w:rPr>
          <w:rFonts w:eastAsia="Times New Roman" w:hint="cs"/>
          <w:noProof/>
          <w:color w:val="000000" w:themeColor="text1"/>
          <w:spacing w:val="-6"/>
          <w:sz w:val="27"/>
          <w:szCs w:val="27"/>
          <w:rtl/>
        </w:rPr>
        <w:t xml:space="preserve"> </w:t>
      </w:r>
      <w:r w:rsidR="00272D19" w:rsidRPr="0070359C">
        <w:rPr>
          <w:rFonts w:eastAsia="Times New Roman" w:hint="cs"/>
          <w:noProof/>
          <w:color w:val="000000" w:themeColor="text1"/>
          <w:spacing w:val="-6"/>
          <w:sz w:val="27"/>
          <w:szCs w:val="27"/>
          <w:rtl/>
        </w:rPr>
        <w:t xml:space="preserve">و </w:t>
      </w:r>
      <w:r w:rsidRPr="0070359C">
        <w:rPr>
          <w:rFonts w:eastAsia="Times New Roman" w:hint="cs"/>
          <w:noProof/>
          <w:color w:val="000000" w:themeColor="text1"/>
          <w:spacing w:val="-6"/>
          <w:sz w:val="27"/>
          <w:szCs w:val="27"/>
          <w:rtl/>
        </w:rPr>
        <w:t>ص</w:t>
      </w:r>
      <w:r w:rsidR="00272D19" w:rsidRPr="0070359C">
        <w:rPr>
          <w:rFonts w:eastAsia="Times New Roman" w:hint="cs"/>
          <w:noProof/>
          <w:color w:val="000000" w:themeColor="text1"/>
          <w:spacing w:val="-6"/>
          <w:sz w:val="27"/>
          <w:szCs w:val="27"/>
          <w:rtl/>
        </w:rPr>
        <w:t>دا و سیمای جمهوری اسلامی ایران،</w:t>
      </w:r>
      <w:r w:rsidRPr="0070359C">
        <w:rPr>
          <w:rFonts w:eastAsia="Times New Roman" w:hint="cs"/>
          <w:noProof/>
          <w:color w:val="000000" w:themeColor="text1"/>
          <w:spacing w:val="-6"/>
          <w:sz w:val="27"/>
          <w:szCs w:val="27"/>
          <w:rtl/>
        </w:rPr>
        <w:t xml:space="preserve"> شورای اجتماعی کشور و دستگاههای درماني، حمايتي، انتظامي، قضائي، فرهنگی، ورزشی و تربیتی و تجمیع منابع قابل اختصاص برای این امر اقدام نماید.</w:t>
      </w:r>
    </w:p>
    <w:p w14:paraId="793F6122"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سازمان مکلف است نسبت به تنظیم و اجرای سیاست‌های حمایتی از خیرین مدرسه‌ساز و منظور نمودن معادل کمکهای تحقق‌یافته آنان جهت تکمیل طرح(پروژه)های نیمه‌تمام خیرین در بودجه سنواتی اقدام نماید، منوط به این‌که تعیین ساختگاه‏‏ منطبق بر طرحهای مصوب و مبتنی‌ بر اسناد آمایش سرزمین صورت گیرد.</w:t>
      </w:r>
    </w:p>
    <w:p w14:paraId="0F7E41B4" w14:textId="77777777" w:rsidR="00202010" w:rsidRPr="0070359C" w:rsidRDefault="00853E19" w:rsidP="003F157C">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ت- </w:t>
      </w:r>
    </w:p>
    <w:p w14:paraId="79AB3CAD" w14:textId="77777777" w:rsidR="00202010" w:rsidRPr="0070359C" w:rsidRDefault="00202010" w:rsidP="00202010">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به‌منظور </w:t>
      </w:r>
      <w:r w:rsidRPr="0070359C">
        <w:rPr>
          <w:rFonts w:eastAsia="Times New Roman"/>
          <w:noProof/>
          <w:color w:val="000000" w:themeColor="text1"/>
          <w:spacing w:val="-6"/>
          <w:sz w:val="27"/>
          <w:szCs w:val="27"/>
          <w:rtl/>
        </w:rPr>
        <w:t xml:space="preserve">تخریب و بازسازی و مقاوم‌سازی و </w:t>
      </w:r>
      <w:r w:rsidRPr="0070359C">
        <w:rPr>
          <w:rFonts w:eastAsia="Times New Roman" w:hint="cs"/>
          <w:noProof/>
          <w:color w:val="000000" w:themeColor="text1"/>
          <w:spacing w:val="-6"/>
          <w:sz w:val="27"/>
          <w:szCs w:val="27"/>
          <w:rtl/>
        </w:rPr>
        <w:t xml:space="preserve">تأمین </w:t>
      </w:r>
      <w:r w:rsidRPr="0070359C">
        <w:rPr>
          <w:rFonts w:eastAsia="Times New Roman"/>
          <w:noProof/>
          <w:color w:val="000000" w:themeColor="text1"/>
          <w:spacing w:val="-6"/>
          <w:sz w:val="27"/>
          <w:szCs w:val="27"/>
          <w:rtl/>
        </w:rPr>
        <w:t>تجهیزات آموزشی</w:t>
      </w:r>
      <w:r w:rsidRPr="0070359C">
        <w:rPr>
          <w:rFonts w:eastAsia="Times New Roman" w:hint="cs"/>
          <w:noProof/>
          <w:color w:val="000000" w:themeColor="text1"/>
          <w:spacing w:val="-6"/>
          <w:sz w:val="27"/>
          <w:szCs w:val="27"/>
          <w:rtl/>
        </w:rPr>
        <w:t xml:space="preserve"> مدارس و دانشگاهها دولت مکلف است دو دهم واحد درصد از محل مالیات بر ارزش‌افزوده موجود را به آموزش و پرورش (سازمان توسعه و نوسازی و تجهیز مدارس کشور) و دانشگاههای فرهنگیان، شهید رجائی و فنی‌ و حرفه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ای اختصاص دهد.</w:t>
      </w:r>
    </w:p>
    <w:p w14:paraId="3943B215" w14:textId="77777777" w:rsidR="00853E19" w:rsidRPr="0070359C" w:rsidRDefault="00202010" w:rsidP="009A7B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سازمان امور مالیاتی کشور </w:t>
      </w:r>
      <w:r w:rsidR="009A7BCF" w:rsidRPr="0070359C">
        <w:rPr>
          <w:rFonts w:eastAsia="Times New Roman" w:hint="cs"/>
          <w:noProof/>
          <w:color w:val="000000" w:themeColor="text1"/>
          <w:spacing w:val="-6"/>
          <w:sz w:val="27"/>
          <w:szCs w:val="27"/>
          <w:rtl/>
        </w:rPr>
        <w:t xml:space="preserve">مکلف </w:t>
      </w:r>
      <w:r w:rsidR="00853E19" w:rsidRPr="0070359C">
        <w:rPr>
          <w:rFonts w:eastAsia="Times New Roman" w:hint="cs"/>
          <w:noProof/>
          <w:color w:val="000000" w:themeColor="text1"/>
          <w:spacing w:val="-6"/>
          <w:sz w:val="27"/>
          <w:szCs w:val="27"/>
          <w:rtl/>
        </w:rPr>
        <w:t xml:space="preserve">است هزینه کلیه اشخاص حقیقی و حقوقی غیردولتی در احداث، توسعه، تکمیل و تجهیز فضاهای آموزشی و پرورشی، پژوهشی و فناوری، خوابگاههای شبانه‌روزی، کتابخانه‌ها، سالنهای ورزشی، </w:t>
      </w:r>
      <w:r w:rsidR="00853E19" w:rsidRPr="0070359C">
        <w:rPr>
          <w:rFonts w:eastAsia="Times New Roman"/>
          <w:noProof/>
          <w:color w:val="000000" w:themeColor="text1"/>
          <w:spacing w:val="-6"/>
          <w:sz w:val="27"/>
          <w:szCs w:val="27"/>
          <w:rtl/>
        </w:rPr>
        <w:t>کارگاهها</w:t>
      </w:r>
      <w:r w:rsidR="00853E19" w:rsidRPr="0070359C">
        <w:rPr>
          <w:rFonts w:eastAsia="Times New Roman" w:hint="cs"/>
          <w:noProof/>
          <w:color w:val="000000" w:themeColor="text1"/>
          <w:spacing w:val="-6"/>
          <w:sz w:val="27"/>
          <w:szCs w:val="27"/>
          <w:rtl/>
        </w:rPr>
        <w:t xml:space="preserve"> و هنرستان‌های حسب مورد وابسته به وزارت آموزش و پرورش و وزارت علوم، تحقیقات و فناوری، وزارت بهداشت، درمان و آموزش پزشکی و حوزه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های علمیه از جمله فضاهای آموزشی و سراهای دانشجویی دانشگاههای فرهنگیان و تربیت دبیر شهید رجائی، مراکز آموزش مهارتی و فنی و حرفه‌ای و سنجش مهارت و صلاحیت حرفه‌ای و مراکز فرهنگی کانون پرورش فکری کودکان و نوجوانان</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 که در چهارچوب مصوبات شورای برنامه‌ریزی و توسعه استان انجام می‌شود حسب مورد با ‌تأیید سازمان توسعه و نوسازی و تجهیز مدارس کشور، </w:t>
      </w:r>
      <w:r w:rsidR="00853E19" w:rsidRPr="0070359C">
        <w:rPr>
          <w:rFonts w:eastAsia="Times New Roman"/>
          <w:noProof/>
          <w:color w:val="000000" w:themeColor="text1"/>
          <w:spacing w:val="-6"/>
          <w:sz w:val="27"/>
          <w:szCs w:val="27"/>
          <w:rtl/>
        </w:rPr>
        <w:t>سازمان‌</w:t>
      </w:r>
      <w:r w:rsidR="00853E19" w:rsidRPr="0070359C">
        <w:rPr>
          <w:rFonts w:eastAsia="Times New Roman" w:hint="cs"/>
          <w:noProof/>
          <w:color w:val="000000" w:themeColor="text1"/>
          <w:spacing w:val="-6"/>
          <w:sz w:val="27"/>
          <w:szCs w:val="27"/>
          <w:rtl/>
        </w:rPr>
        <w:t xml:space="preserve"> آموزش فنی و حرفه‌ای کشور، وزارت علوم، تحقیقات و فناوری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 وزارت بهداشت، درمان و آموزش پزشکی و </w:t>
      </w:r>
      <w:r w:rsidR="00853E19" w:rsidRPr="0070359C">
        <w:rPr>
          <w:rFonts w:hint="cs"/>
          <w:color w:val="000000" w:themeColor="text1"/>
          <w:spacing w:val="-4"/>
          <w:sz w:val="26"/>
          <w:szCs w:val="26"/>
          <w:rtl/>
          <w:lang w:bidi="fa-IR"/>
        </w:rPr>
        <w:t>مرکز مدیریت حوزه</w:t>
      </w:r>
      <w:r w:rsidR="00853E19" w:rsidRPr="0070359C">
        <w:rPr>
          <w:color w:val="000000" w:themeColor="text1"/>
          <w:spacing w:val="-4"/>
          <w:sz w:val="26"/>
          <w:szCs w:val="26"/>
          <w:rtl/>
          <w:lang w:bidi="fa-IR"/>
        </w:rPr>
        <w:softHyphen/>
      </w:r>
      <w:r w:rsidR="00853E19" w:rsidRPr="0070359C">
        <w:rPr>
          <w:rFonts w:hint="cs"/>
          <w:color w:val="000000" w:themeColor="text1"/>
          <w:spacing w:val="-4"/>
          <w:sz w:val="26"/>
          <w:szCs w:val="26"/>
          <w:rtl/>
          <w:lang w:bidi="fa-IR"/>
        </w:rPr>
        <w:t>های علمیه</w:t>
      </w:r>
      <w:r w:rsidR="00853E19" w:rsidRPr="0070359C">
        <w:rPr>
          <w:rFonts w:eastAsia="Times New Roman" w:hint="cs"/>
          <w:noProof/>
          <w:color w:val="000000" w:themeColor="text1"/>
          <w:spacing w:val="-6"/>
          <w:sz w:val="27"/>
          <w:szCs w:val="27"/>
          <w:rtl/>
        </w:rPr>
        <w:t xml:space="preserve"> و سازمان‌های ‌ذی‌ربط را به‌عنوان هزینه قابل</w:t>
      </w:r>
      <w:r w:rsidR="003F157C"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قبول مالیاتی محسوب نماید.</w:t>
      </w:r>
    </w:p>
    <w:p w14:paraId="7513A592" w14:textId="77777777" w:rsidR="00853E19" w:rsidRPr="0070359C" w:rsidRDefault="005544F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دولت مكلف است براي ايجاد تحول در نظام تعليم و تربيت اقدامات زير را انجام دهد:</w:t>
      </w:r>
    </w:p>
    <w:p w14:paraId="0DC3B8FE"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2"/>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2"/>
          <w:sz w:val="27"/>
          <w:szCs w:val="27"/>
          <w:rtl/>
        </w:rPr>
        <w:t>- اجراي سند تحول بنيادين آموزش و پرورش به</w:t>
      </w:r>
      <w:r w:rsidRPr="0070359C">
        <w:rPr>
          <w:rFonts w:eastAsia="Times New Roman"/>
          <w:noProof/>
          <w:color w:val="000000" w:themeColor="text1"/>
          <w:spacing w:val="-2"/>
          <w:sz w:val="27"/>
          <w:szCs w:val="27"/>
          <w:rtl/>
        </w:rPr>
        <w:softHyphen/>
      </w:r>
      <w:r w:rsidRPr="0070359C">
        <w:rPr>
          <w:rFonts w:eastAsia="Times New Roman" w:hint="cs"/>
          <w:noProof/>
          <w:color w:val="000000" w:themeColor="text1"/>
          <w:spacing w:val="-2"/>
          <w:sz w:val="27"/>
          <w:szCs w:val="27"/>
          <w:rtl/>
        </w:rPr>
        <w:t>نحوي كه كليه اقدامات وزارت آموزش و پرورش بر</w:t>
      </w:r>
      <w:r w:rsidR="00625605" w:rsidRPr="0070359C">
        <w:rPr>
          <w:rFonts w:eastAsia="Times New Roman" w:hint="cs"/>
          <w:noProof/>
          <w:color w:val="000000" w:themeColor="text1"/>
          <w:spacing w:val="-2"/>
          <w:sz w:val="27"/>
          <w:szCs w:val="27"/>
          <w:rtl/>
        </w:rPr>
        <w:t xml:space="preserve"> </w:t>
      </w:r>
      <w:r w:rsidRPr="0070359C">
        <w:rPr>
          <w:rFonts w:eastAsia="Times New Roman" w:hint="cs"/>
          <w:noProof/>
          <w:color w:val="000000" w:themeColor="text1"/>
          <w:spacing w:val="-2"/>
          <w:sz w:val="27"/>
          <w:szCs w:val="27"/>
          <w:rtl/>
        </w:rPr>
        <w:t>اساس اين سند انجام شود و اقدامي مغاير با قانون و سند صورت نگيرد.</w:t>
      </w:r>
    </w:p>
    <w:p w14:paraId="289CB1EE"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به‌گونه‌ای برنامه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ریزی نماید که پذیرش دانشگاههای فرهنگیان و تربیت دبیر شهید رجائی، هر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سال نسبت به سال قبل حداقل بیست و پنج درصد (25%) تا سقف ردیف (1) جدول شماره (20) ماده (87) این قانون افزایش یابد.</w:t>
      </w:r>
    </w:p>
    <w:p w14:paraId="1E62C025"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در اجرای سیاست‌های کلی اصل چهل و چهارم (44) قانون اساسی هرگونه واگذاری مدیریت و خصوصی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سازی مدارس دولتی در طول </w:t>
      </w:r>
      <w:r w:rsidR="00982609" w:rsidRPr="0070359C">
        <w:rPr>
          <w:rFonts w:eastAsia="Times New Roman" w:hint="cs"/>
          <w:noProof/>
          <w:color w:val="000000" w:themeColor="text1"/>
          <w:spacing w:val="-6"/>
          <w:sz w:val="27"/>
          <w:szCs w:val="27"/>
          <w:rtl/>
        </w:rPr>
        <w:t xml:space="preserve">اجرای </w:t>
      </w:r>
      <w:r w:rsidRPr="0070359C">
        <w:rPr>
          <w:rFonts w:eastAsia="Times New Roman" w:hint="cs"/>
          <w:noProof/>
          <w:color w:val="000000" w:themeColor="text1"/>
          <w:spacing w:val="-6"/>
          <w:sz w:val="27"/>
          <w:szCs w:val="27"/>
          <w:rtl/>
        </w:rPr>
        <w:t>برنامه</w:t>
      </w:r>
      <w:r w:rsidR="0098260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ممنوع است.</w:t>
      </w:r>
    </w:p>
    <w:p w14:paraId="4D720642" w14:textId="77777777" w:rsidR="00853E19" w:rsidRPr="0070359C" w:rsidRDefault="005544F9" w:rsidP="009A7B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كليه درآمدها، كمكها و هداياي نقدي مردمي به سازمان دانش‌آموزي جمهوری اسلامی ایران پس از واریز ‌به‌حساب خزانه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داری کل کشور، در قالب ردیف ‌‌</w:t>
      </w:r>
      <w:r w:rsidR="00853E19" w:rsidRPr="0070359C">
        <w:rPr>
          <w:rFonts w:eastAsia="Times New Roman"/>
          <w:noProof/>
          <w:color w:val="000000" w:themeColor="text1"/>
          <w:spacing w:val="-6"/>
          <w:sz w:val="27"/>
          <w:szCs w:val="27"/>
          <w:rtl/>
        </w:rPr>
        <w:br/>
      </w:r>
      <w:r w:rsidR="00853E19" w:rsidRPr="0070359C">
        <w:rPr>
          <w:rFonts w:eastAsia="Times New Roman" w:hint="cs"/>
          <w:noProof/>
          <w:color w:val="000000" w:themeColor="text1"/>
          <w:spacing w:val="-6"/>
          <w:sz w:val="27"/>
          <w:szCs w:val="27"/>
          <w:rtl/>
        </w:rPr>
        <w:t xml:space="preserve">درآمد- هزینه با رعایت بند «د» ماده (28) قانون الحاق برخی مواد به قانون تنظیم بخشی از مقررات مالی دولت (2) به این واحدها اختصاص می‌یابد. وزارت آموزش و پرورش </w:t>
      </w:r>
      <w:r w:rsidR="009A7BCF" w:rsidRPr="0070359C">
        <w:rPr>
          <w:rFonts w:eastAsia="Times New Roman" w:hint="cs"/>
          <w:noProof/>
          <w:color w:val="000000" w:themeColor="text1"/>
          <w:spacing w:val="-6"/>
          <w:sz w:val="27"/>
          <w:szCs w:val="27"/>
          <w:rtl/>
        </w:rPr>
        <w:t xml:space="preserve">مکلف </w:t>
      </w:r>
      <w:r w:rsidR="00853E19" w:rsidRPr="0070359C">
        <w:rPr>
          <w:rFonts w:eastAsia="Times New Roman" w:hint="cs"/>
          <w:noProof/>
          <w:color w:val="000000" w:themeColor="text1"/>
          <w:spacing w:val="-6"/>
          <w:sz w:val="27"/>
          <w:szCs w:val="27"/>
          <w:rtl/>
        </w:rPr>
        <w:t>است مبالغ واريزي را در قالب بودجه سنواتي فقط براي ‌فعالیت‌هاي فرهنگي، پرورشي و ورزشی در مدارس هزينه نمايد.</w:t>
      </w:r>
    </w:p>
    <w:p w14:paraId="2A67025F" w14:textId="77777777" w:rsidR="00853E19" w:rsidRPr="0070359C" w:rsidRDefault="005544F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با هدف تأمین و استانداردسازی سامانه</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های سرمایشی و گرمایشی و کمک به تجهیزات آموزشی و کمک‌آموزشی مدارس و هنرستان</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های کشور با اولویت مناطق محروم، عبارت «بیست درصد (20%)» در بند «ب» ماده (65) قانون الحاق برخی مواد به قانون تنظیم بخشی از مقررات مالی دولت (2) به «چهل درصد (40%)» اصلاح می‌گردد.</w:t>
      </w:r>
    </w:p>
    <w:p w14:paraId="4CD2BBAC" w14:textId="77777777" w:rsidR="00853E19" w:rsidRPr="0070359C" w:rsidRDefault="005544F9" w:rsidP="00025DA0">
      <w:pPr>
        <w:tabs>
          <w:tab w:val="left" w:pos="9071"/>
        </w:tabs>
        <w:bidi/>
        <w:spacing w:line="240" w:lineRule="auto"/>
        <w:ind w:firstLine="510"/>
        <w:jc w:val="both"/>
        <w:rPr>
          <w:rFonts w:eastAsia="Times New Roman"/>
          <w:color w:val="000000" w:themeColor="text1"/>
          <w:spacing w:val="-6"/>
          <w:sz w:val="27"/>
          <w:szCs w:val="27"/>
          <w:rtl/>
        </w:rPr>
      </w:pPr>
      <w:r w:rsidRPr="0070359C">
        <w:rPr>
          <w:rFonts w:eastAsia="Times New Roman" w:cs="B Zar" w:hint="cs"/>
          <w:b/>
          <w:bCs/>
          <w:noProof/>
          <w:color w:val="000000" w:themeColor="text1"/>
          <w:spacing w:val="-6"/>
          <w:sz w:val="27"/>
          <w:szCs w:val="27"/>
          <w:rtl/>
        </w:rPr>
        <w:t>ح-</w:t>
      </w:r>
      <w:r w:rsidR="00853E19" w:rsidRPr="0070359C">
        <w:rPr>
          <w:rFonts w:eastAsia="Times New Roman" w:hint="cs"/>
          <w:b/>
          <w:bCs/>
          <w:color w:val="000000" w:themeColor="text1"/>
          <w:spacing w:val="-6"/>
          <w:sz w:val="27"/>
          <w:szCs w:val="27"/>
          <w:rtl/>
        </w:rPr>
        <w:t xml:space="preserve"> </w:t>
      </w:r>
      <w:r w:rsidR="00853E19" w:rsidRPr="0070359C">
        <w:rPr>
          <w:rFonts w:eastAsia="Times New Roman" w:hint="cs"/>
          <w:color w:val="000000" w:themeColor="text1"/>
          <w:spacing w:val="-6"/>
          <w:sz w:val="27"/>
          <w:szCs w:val="27"/>
          <w:rtl/>
        </w:rPr>
        <w:t xml:space="preserve">در طول اجرای </w:t>
      </w:r>
      <w:r w:rsidR="00025DA0" w:rsidRPr="0070359C">
        <w:rPr>
          <w:rFonts w:eastAsia="Times New Roman" w:hint="cs"/>
          <w:color w:val="000000" w:themeColor="text1"/>
          <w:spacing w:val="-6"/>
          <w:sz w:val="27"/>
          <w:szCs w:val="27"/>
          <w:rtl/>
        </w:rPr>
        <w:t>برنامه</w:t>
      </w:r>
      <w:r w:rsidR="00853E19" w:rsidRPr="0070359C">
        <w:rPr>
          <w:rFonts w:eastAsia="Times New Roman" w:hint="cs"/>
          <w:color w:val="000000" w:themeColor="text1"/>
          <w:spacing w:val="-6"/>
          <w:sz w:val="27"/>
          <w:szCs w:val="27"/>
          <w:rtl/>
        </w:rPr>
        <w:t>، سه درصد (3%) عوارض موضوع بند</w:t>
      </w:r>
      <w:r w:rsidR="00625605" w:rsidRPr="0070359C">
        <w:rPr>
          <w:rFonts w:eastAsia="Times New Roman" w:hint="cs"/>
          <w:color w:val="000000" w:themeColor="text1"/>
          <w:spacing w:val="-6"/>
          <w:sz w:val="27"/>
          <w:szCs w:val="27"/>
          <w:rtl/>
        </w:rPr>
        <w:t xml:space="preserve"> </w:t>
      </w:r>
      <w:r w:rsidR="00853E19" w:rsidRPr="0070359C">
        <w:rPr>
          <w:rFonts w:eastAsia="Times New Roman" w:hint="cs"/>
          <w:color w:val="000000" w:themeColor="text1"/>
          <w:spacing w:val="-6"/>
          <w:sz w:val="27"/>
          <w:szCs w:val="27"/>
          <w:rtl/>
        </w:rPr>
        <w:t>(3) ماده (13) قانون تشکیل شوراهاي آموزش و پرورش در اس</w:t>
      </w:r>
      <w:r w:rsidR="002C5AFA" w:rsidRPr="0070359C">
        <w:rPr>
          <w:rFonts w:eastAsia="Times New Roman" w:hint="cs"/>
          <w:color w:val="000000" w:themeColor="text1"/>
          <w:spacing w:val="-6"/>
          <w:sz w:val="27"/>
          <w:szCs w:val="27"/>
          <w:rtl/>
        </w:rPr>
        <w:t>تان‌ها، شهرستان‌ها و مناطق کشور</w:t>
      </w:r>
      <w:r w:rsidR="00853E19" w:rsidRPr="0070359C">
        <w:rPr>
          <w:rFonts w:eastAsia="Times New Roman" w:hint="cs"/>
          <w:color w:val="000000" w:themeColor="text1"/>
          <w:spacing w:val="-6"/>
          <w:sz w:val="27"/>
          <w:szCs w:val="27"/>
          <w:rtl/>
        </w:rPr>
        <w:t xml:space="preserve"> مصوب 26/10/1372 با اصلاحات و الحاقات بعدی طی قبض جداگانه توسط فرد به</w:t>
      </w:r>
      <w:r w:rsidR="00853E19" w:rsidRPr="0070359C">
        <w:rPr>
          <w:rFonts w:eastAsia="Times New Roman"/>
          <w:color w:val="000000" w:themeColor="text1"/>
          <w:spacing w:val="-6"/>
          <w:sz w:val="27"/>
          <w:szCs w:val="27"/>
          <w:rtl/>
        </w:rPr>
        <w:softHyphen/>
      </w:r>
      <w:r w:rsidR="00853E19" w:rsidRPr="0070359C">
        <w:rPr>
          <w:rFonts w:eastAsia="Times New Roman" w:hint="cs"/>
          <w:color w:val="000000" w:themeColor="text1"/>
          <w:spacing w:val="-6"/>
          <w:sz w:val="27"/>
          <w:szCs w:val="27"/>
          <w:rtl/>
        </w:rPr>
        <w:t>طور مستقيم ‌به‌حساب وزارت آموزش و پرورش نزد خزانه</w:t>
      </w:r>
      <w:r w:rsidR="00853E19" w:rsidRPr="0070359C">
        <w:rPr>
          <w:rFonts w:eastAsia="Times New Roman"/>
          <w:color w:val="000000" w:themeColor="text1"/>
          <w:spacing w:val="-6"/>
          <w:sz w:val="27"/>
          <w:szCs w:val="27"/>
          <w:rtl/>
        </w:rPr>
        <w:softHyphen/>
      </w:r>
      <w:r w:rsidR="00853E19" w:rsidRPr="0070359C">
        <w:rPr>
          <w:rFonts w:eastAsia="Times New Roman" w:hint="cs"/>
          <w:color w:val="000000" w:themeColor="text1"/>
          <w:spacing w:val="-6"/>
          <w:sz w:val="27"/>
          <w:szCs w:val="27"/>
          <w:rtl/>
        </w:rPr>
        <w:t>داري كل كشور واريز می</w:t>
      </w:r>
      <w:r w:rsidR="00853E19" w:rsidRPr="0070359C">
        <w:rPr>
          <w:rFonts w:eastAsia="Times New Roman"/>
          <w:color w:val="000000" w:themeColor="text1"/>
          <w:spacing w:val="-6"/>
          <w:sz w:val="27"/>
          <w:szCs w:val="27"/>
          <w:rtl/>
        </w:rPr>
        <w:softHyphen/>
      </w:r>
      <w:r w:rsidR="00853E19" w:rsidRPr="0070359C">
        <w:rPr>
          <w:rFonts w:eastAsia="Times New Roman" w:hint="cs"/>
          <w:color w:val="000000" w:themeColor="text1"/>
          <w:spacing w:val="-6"/>
          <w:sz w:val="27"/>
          <w:szCs w:val="27"/>
          <w:rtl/>
        </w:rPr>
        <w:t xml:space="preserve">شود تا صرف اهداف مندرج در قانون مذکور گردد. </w:t>
      </w:r>
    </w:p>
    <w:p w14:paraId="4B768210" w14:textId="77777777" w:rsidR="00853E19" w:rsidRPr="0070359C" w:rsidRDefault="005544F9" w:rsidP="003F157C">
      <w:pPr>
        <w:bidi/>
        <w:spacing w:line="240" w:lineRule="auto"/>
        <w:ind w:firstLine="521"/>
        <w:jc w:val="both"/>
        <w:rPr>
          <w:rFonts w:eastAsia="Times New Roman"/>
          <w:color w:val="000000" w:themeColor="text1"/>
          <w:spacing w:val="-6"/>
          <w:sz w:val="27"/>
          <w:szCs w:val="27"/>
          <w:rtl/>
        </w:rPr>
      </w:pPr>
      <w:r w:rsidRPr="0070359C">
        <w:rPr>
          <w:rFonts w:eastAsia="Times New Roman" w:cs="B Zar" w:hint="cs"/>
          <w:b/>
          <w:bCs/>
          <w:noProof/>
          <w:color w:val="000000" w:themeColor="text1"/>
          <w:spacing w:val="-6"/>
          <w:sz w:val="27"/>
          <w:szCs w:val="27"/>
          <w:rtl/>
        </w:rPr>
        <w:t>خ</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color w:val="000000" w:themeColor="text1"/>
          <w:spacing w:val="-6"/>
          <w:sz w:val="27"/>
          <w:szCs w:val="27"/>
          <w:rtl/>
        </w:rPr>
        <w:t xml:space="preserve"> </w:t>
      </w:r>
      <w:r w:rsidR="00853E19" w:rsidRPr="0070359C">
        <w:rPr>
          <w:rFonts w:eastAsia="Times New Roman" w:hint="cs"/>
          <w:color w:val="000000" w:themeColor="text1"/>
          <w:spacing w:val="-6"/>
          <w:sz w:val="27"/>
          <w:szCs w:val="27"/>
          <w:rtl/>
        </w:rPr>
        <w:t>هزینه‌کرد خیرین در ساخت، تکمیل و تجهیز طرحهای عمرانی دارای مجوز سازمان یا دارای مجوز ماده (23) قانون الحاق برخی مواد به قانون تنظیم بخشی از مقررات مالی دولت (2) یا دارای ردیف در جداول قانون بودجه سالانه کشور و طرحهای استانی مصوب شورای برنامه‌ریزی و توسعه استان با پیشنهاد دستگاه اجرائی ذی‌ربط و موافقت سازمان به</w:t>
      </w:r>
      <w:r w:rsidR="00853E19" w:rsidRPr="0070359C">
        <w:rPr>
          <w:rFonts w:eastAsia="Times New Roman"/>
          <w:color w:val="000000" w:themeColor="text1"/>
          <w:spacing w:val="-6"/>
          <w:sz w:val="27"/>
          <w:szCs w:val="27"/>
          <w:rtl/>
        </w:rPr>
        <w:softHyphen/>
      </w:r>
      <w:r w:rsidR="00853E19" w:rsidRPr="0070359C">
        <w:rPr>
          <w:rFonts w:eastAsia="Times New Roman" w:hint="cs"/>
          <w:color w:val="000000" w:themeColor="text1"/>
          <w:spacing w:val="-6"/>
          <w:sz w:val="27"/>
          <w:szCs w:val="27"/>
          <w:rtl/>
        </w:rPr>
        <w:t>عنوان هزینه قابل</w:t>
      </w:r>
      <w:r w:rsidR="003F157C" w:rsidRPr="0070359C">
        <w:rPr>
          <w:rFonts w:eastAsia="Times New Roman" w:hint="cs"/>
          <w:color w:val="000000" w:themeColor="text1"/>
          <w:spacing w:val="-6"/>
          <w:sz w:val="27"/>
          <w:szCs w:val="27"/>
          <w:rtl/>
        </w:rPr>
        <w:t>‌</w:t>
      </w:r>
      <w:r w:rsidR="00853E19" w:rsidRPr="0070359C">
        <w:rPr>
          <w:rFonts w:eastAsia="Times New Roman" w:hint="cs"/>
          <w:color w:val="000000" w:themeColor="text1"/>
          <w:spacing w:val="-6"/>
          <w:sz w:val="27"/>
          <w:szCs w:val="27"/>
          <w:rtl/>
        </w:rPr>
        <w:t>قبول مالیاتی محسوب می</w:t>
      </w:r>
      <w:r w:rsidR="00853E19" w:rsidRPr="0070359C">
        <w:rPr>
          <w:rFonts w:eastAsia="Times New Roman"/>
          <w:color w:val="000000" w:themeColor="text1"/>
          <w:spacing w:val="-6"/>
          <w:sz w:val="27"/>
          <w:szCs w:val="27"/>
          <w:rtl/>
        </w:rPr>
        <w:softHyphen/>
      </w:r>
      <w:r w:rsidR="00853E19" w:rsidRPr="0070359C">
        <w:rPr>
          <w:rFonts w:eastAsia="Times New Roman" w:hint="cs"/>
          <w:color w:val="000000" w:themeColor="text1"/>
          <w:spacing w:val="-6"/>
          <w:sz w:val="27"/>
          <w:szCs w:val="27"/>
          <w:rtl/>
        </w:rPr>
        <w:t>شود</w:t>
      </w:r>
      <w:r w:rsidR="00853E19" w:rsidRPr="0070359C">
        <w:rPr>
          <w:rFonts w:eastAsia="Times New Roman" w:hint="cs"/>
          <w:noProof/>
          <w:color w:val="000000" w:themeColor="text1"/>
          <w:spacing w:val="-6"/>
          <w:sz w:val="27"/>
          <w:szCs w:val="27"/>
          <w:rtl/>
        </w:rPr>
        <w:t>.</w:t>
      </w:r>
      <w:r w:rsidR="00853E19" w:rsidRPr="0070359C">
        <w:rPr>
          <w:rFonts w:eastAsia="Times New Roman" w:hint="cs"/>
          <w:color w:val="000000" w:themeColor="text1"/>
          <w:spacing w:val="-6"/>
          <w:sz w:val="27"/>
          <w:szCs w:val="27"/>
          <w:rtl/>
        </w:rPr>
        <w:t xml:space="preserve"> </w:t>
      </w:r>
    </w:p>
    <w:p w14:paraId="1C686BB8" w14:textId="77777777" w:rsidR="00853E19" w:rsidRPr="0070359C" w:rsidRDefault="005544F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د</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وزارت آموزش و پرورش مکلف است با منابع ناشی از مولدسازی املاک، ‌زمینها و مدارس کوچک</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مقیاس یا تخریبی و همچنین بودجه تملک دارایی سالانه خود یا سایر منابع از جمله مشارکت‌های اجتماعی و خیرین نسبت به احداث حداقل دویست مجتمع آموزشی پرورشی بزرگ مقیاس (حیات طیبه) با اولویت ‌زمینهای خود و یا دستگاههای وابسته اقدام نماید. همچنین وزارت راه و شهرسازی مکلف است ‌زمینهای مورد</w:t>
      </w:r>
      <w:r w:rsidR="00625605"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نیاز برای طرح مذکور را در جانمایی شهری پیش‌بینی و واگذار نماید.</w:t>
      </w:r>
    </w:p>
    <w:p w14:paraId="6CF92564"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hint="cs"/>
          <w:color w:val="000000" w:themeColor="text1"/>
          <w:spacing w:val="-4"/>
          <w:sz w:val="26"/>
          <w:szCs w:val="26"/>
          <w:rtl/>
          <w:lang w:bidi="fa-IR"/>
        </w:rPr>
        <w:t>تبصره- مجتمع آموزشی و پرورشی بزرگ مقیاس (حیات طیبه) به مجموعه</w:t>
      </w:r>
      <w:r w:rsidRPr="0070359C">
        <w:rPr>
          <w:color w:val="000000" w:themeColor="text1"/>
          <w:spacing w:val="-4"/>
          <w:sz w:val="26"/>
          <w:szCs w:val="26"/>
          <w:rtl/>
          <w:lang w:bidi="fa-IR"/>
        </w:rPr>
        <w:softHyphen/>
      </w:r>
      <w:r w:rsidRPr="0070359C">
        <w:rPr>
          <w:rFonts w:hint="cs"/>
          <w:color w:val="000000" w:themeColor="text1"/>
          <w:spacing w:val="-4"/>
          <w:sz w:val="26"/>
          <w:szCs w:val="26"/>
          <w:rtl/>
          <w:lang w:bidi="fa-IR"/>
        </w:rPr>
        <w:t>ای از واحدهای آموزشی و پرورشی اطلاق می</w:t>
      </w:r>
      <w:r w:rsidRPr="0070359C">
        <w:rPr>
          <w:color w:val="000000" w:themeColor="text1"/>
          <w:spacing w:val="-4"/>
          <w:sz w:val="26"/>
          <w:szCs w:val="26"/>
          <w:rtl/>
          <w:lang w:bidi="fa-IR"/>
        </w:rPr>
        <w:softHyphen/>
      </w:r>
      <w:r w:rsidRPr="0070359C">
        <w:rPr>
          <w:rFonts w:hint="cs"/>
          <w:color w:val="000000" w:themeColor="text1"/>
          <w:spacing w:val="-4"/>
          <w:sz w:val="26"/>
          <w:szCs w:val="26"/>
          <w:rtl/>
          <w:lang w:bidi="fa-IR"/>
        </w:rPr>
        <w:t>شود که دارای دوره</w:t>
      </w:r>
      <w:r w:rsidRPr="0070359C">
        <w:rPr>
          <w:color w:val="000000" w:themeColor="text1"/>
          <w:spacing w:val="-4"/>
          <w:sz w:val="26"/>
          <w:szCs w:val="26"/>
          <w:rtl/>
          <w:lang w:bidi="fa-IR"/>
        </w:rPr>
        <w:softHyphen/>
      </w:r>
      <w:r w:rsidRPr="0070359C">
        <w:rPr>
          <w:rFonts w:hint="cs"/>
          <w:color w:val="000000" w:themeColor="text1"/>
          <w:spacing w:val="-4"/>
          <w:sz w:val="26"/>
          <w:szCs w:val="26"/>
          <w:rtl/>
          <w:lang w:bidi="fa-IR"/>
        </w:rPr>
        <w:t>های تحصیلی مختلف با حداقل 36 کلاس و 1000 دانش‌آموز، به‌صورت تمام ساحتی مشتمل بر فضاهای آموزشی، پرورشی، آزمایشگاهی، کارگاهی و ورزشی است.</w:t>
      </w:r>
    </w:p>
    <w:p w14:paraId="2D1C6C55" w14:textId="77777777" w:rsidR="00C14E70" w:rsidRPr="0070359C" w:rsidRDefault="00C14E70">
      <w:pPr>
        <w:spacing w:line="240" w:lineRule="auto"/>
        <w:jc w:val="left"/>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br w:type="page"/>
      </w:r>
    </w:p>
    <w:p w14:paraId="3674CE39" w14:textId="77777777" w:rsidR="00853E19" w:rsidRPr="0070359C" w:rsidRDefault="00853E19" w:rsidP="00625605">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فصل</w:t>
      </w:r>
      <w:r w:rsidRPr="0070359C">
        <w:rPr>
          <w:rFonts w:eastAsia="Times New Roman" w:cs="B Zar"/>
          <w:b/>
          <w:bCs/>
          <w:noProof/>
          <w:color w:val="000000" w:themeColor="text1"/>
          <w:spacing w:val="-6"/>
          <w:sz w:val="27"/>
          <w:szCs w:val="27"/>
          <w:rtl/>
        </w:rPr>
        <w:t xml:space="preserve"> 20- </w:t>
      </w:r>
      <w:r w:rsidRPr="0070359C">
        <w:rPr>
          <w:rFonts w:eastAsia="Times New Roman" w:cs="B Zar" w:hint="eastAsia"/>
          <w:b/>
          <w:bCs/>
          <w:noProof/>
          <w:color w:val="000000" w:themeColor="text1"/>
          <w:spacing w:val="-6"/>
          <w:sz w:val="27"/>
          <w:szCs w:val="27"/>
          <w:rtl/>
        </w:rPr>
        <w:t>ارتقا</w:t>
      </w:r>
      <w:r w:rsidRPr="0070359C">
        <w:rPr>
          <w:rFonts w:eastAsia="Times New Roman" w:cs="B Zar" w:hint="cs"/>
          <w:b/>
          <w:bCs/>
          <w:noProof/>
          <w:color w:val="000000" w:themeColor="text1"/>
          <w:spacing w:val="-6"/>
          <w:sz w:val="27"/>
          <w:szCs w:val="27"/>
          <w:rtl/>
        </w:rPr>
        <w:t>ی</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نظام</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علم</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فناور</w:t>
      </w:r>
      <w:r w:rsidRPr="0070359C">
        <w:rPr>
          <w:rFonts w:eastAsia="Times New Roman" w:cs="B Zar" w:hint="cs"/>
          <w:b/>
          <w:bCs/>
          <w:noProof/>
          <w:color w:val="000000" w:themeColor="text1"/>
          <w:spacing w:val="-6"/>
          <w:sz w:val="27"/>
          <w:szCs w:val="27"/>
          <w:rtl/>
        </w:rPr>
        <w:t>ی</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و</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پژوهش</w:t>
      </w:r>
      <w:r w:rsidRPr="0070359C">
        <w:rPr>
          <w:rFonts w:eastAsia="Times New Roman" w:cs="B Zar" w:hint="cs"/>
          <w:b/>
          <w:bCs/>
          <w:noProof/>
          <w:color w:val="000000" w:themeColor="text1"/>
          <w:spacing w:val="-6"/>
          <w:sz w:val="27"/>
          <w:szCs w:val="27"/>
          <w:rtl/>
        </w:rPr>
        <w:t>ی</w:t>
      </w:r>
    </w:p>
    <w:p w14:paraId="3A183647" w14:textId="77777777" w:rsidR="00853E19" w:rsidRPr="0070359C" w:rsidRDefault="00853E19" w:rsidP="00625605">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93- </w:t>
      </w:r>
      <w:r w:rsidRPr="0070359C">
        <w:rPr>
          <w:rFonts w:eastAsia="Times New Roman"/>
          <w:noProof/>
          <w:color w:val="000000" w:themeColor="text1"/>
          <w:spacing w:val="-6"/>
          <w:sz w:val="27"/>
          <w:szCs w:val="27"/>
          <w:rtl/>
        </w:rPr>
        <w:t>در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بند (20)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w:t>
      </w:r>
      <w:r w:rsidRPr="0070359C">
        <w:rPr>
          <w:rFonts w:eastAsia="Times New Roman" w:hint="cs"/>
          <w:noProof/>
          <w:color w:val="000000" w:themeColor="text1"/>
          <w:spacing w:val="-6"/>
          <w:sz w:val="27"/>
          <w:szCs w:val="27"/>
          <w:rtl/>
        </w:rPr>
        <w:t xml:space="preserve"> پنجساله</w:t>
      </w:r>
      <w:r w:rsidRPr="0070359C">
        <w:rPr>
          <w:rFonts w:eastAsia="Times New Roman"/>
          <w:noProof/>
          <w:color w:val="000000" w:themeColor="text1"/>
          <w:spacing w:val="-6"/>
          <w:sz w:val="27"/>
          <w:szCs w:val="27"/>
          <w:rtl/>
        </w:rPr>
        <w:t xml:space="preserve"> </w:t>
      </w:r>
      <w:bookmarkStart w:id="8" w:name="_Hlk137769384"/>
      <w:r w:rsidRPr="0070359C">
        <w:rPr>
          <w:rFonts w:eastAsia="Times New Roman" w:hint="eastAsia"/>
          <w:noProof/>
          <w:color w:val="000000" w:themeColor="text1"/>
          <w:spacing w:val="-6"/>
          <w:sz w:val="27"/>
          <w:szCs w:val="27"/>
          <w:rtl/>
        </w:rPr>
        <w:t>هفتم</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و به‌منظور تحقق اهداف کمّ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مطابق</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احکام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فصل</w:t>
      </w:r>
      <w:r w:rsidRPr="0070359C">
        <w:rPr>
          <w:rFonts w:eastAsia="Times New Roman"/>
          <w:noProof/>
          <w:color w:val="000000" w:themeColor="text1"/>
          <w:spacing w:val="-6"/>
          <w:sz w:val="27"/>
          <w:szCs w:val="27"/>
          <w:rtl/>
        </w:rPr>
        <w:t xml:space="preserve"> </w:t>
      </w:r>
      <w:r w:rsidRPr="0070359C">
        <w:rPr>
          <w:rFonts w:hint="eastAsia"/>
          <w:color w:val="000000" w:themeColor="text1"/>
          <w:spacing w:val="-4"/>
          <w:sz w:val="26"/>
          <w:szCs w:val="26"/>
          <w:rtl/>
          <w:lang w:bidi="fa-IR"/>
        </w:rPr>
        <w:t>با</w:t>
      </w:r>
      <w:r w:rsidRPr="0070359C">
        <w:rPr>
          <w:color w:val="000000" w:themeColor="text1"/>
          <w:spacing w:val="-4"/>
          <w:sz w:val="26"/>
          <w:szCs w:val="26"/>
          <w:rtl/>
          <w:lang w:bidi="fa-IR"/>
        </w:rPr>
        <w:t xml:space="preserve"> </w:t>
      </w:r>
      <w:r w:rsidRPr="0070359C">
        <w:rPr>
          <w:rFonts w:hint="eastAsia"/>
          <w:color w:val="000000" w:themeColor="text1"/>
          <w:spacing w:val="-4"/>
          <w:sz w:val="26"/>
          <w:szCs w:val="26"/>
          <w:rtl/>
          <w:lang w:bidi="fa-IR"/>
        </w:rPr>
        <w:t>رعا</w:t>
      </w:r>
      <w:r w:rsidRPr="0070359C">
        <w:rPr>
          <w:rFonts w:hint="cs"/>
          <w:color w:val="000000" w:themeColor="text1"/>
          <w:spacing w:val="-4"/>
          <w:sz w:val="26"/>
          <w:szCs w:val="26"/>
          <w:rtl/>
          <w:lang w:bidi="fa-IR"/>
        </w:rPr>
        <w:t>ی</w:t>
      </w:r>
      <w:r w:rsidRPr="0070359C">
        <w:rPr>
          <w:rFonts w:hint="eastAsia"/>
          <w:color w:val="000000" w:themeColor="text1"/>
          <w:spacing w:val="-4"/>
          <w:sz w:val="26"/>
          <w:szCs w:val="26"/>
          <w:rtl/>
          <w:lang w:bidi="fa-IR"/>
        </w:rPr>
        <w:t>ت</w:t>
      </w:r>
      <w:r w:rsidRPr="0070359C">
        <w:rPr>
          <w:color w:val="000000" w:themeColor="text1"/>
          <w:spacing w:val="-4"/>
          <w:sz w:val="26"/>
          <w:szCs w:val="26"/>
          <w:rtl/>
          <w:lang w:bidi="fa-IR"/>
        </w:rPr>
        <w:t xml:space="preserve"> </w:t>
      </w:r>
      <w:r w:rsidRPr="0070359C">
        <w:rPr>
          <w:rFonts w:hint="eastAsia"/>
          <w:color w:val="000000" w:themeColor="text1"/>
          <w:spacing w:val="-4"/>
          <w:sz w:val="26"/>
          <w:szCs w:val="26"/>
          <w:rtl/>
          <w:lang w:bidi="fa-IR"/>
        </w:rPr>
        <w:t>مواز</w:t>
      </w:r>
      <w:r w:rsidRPr="0070359C">
        <w:rPr>
          <w:rFonts w:hint="cs"/>
          <w:color w:val="000000" w:themeColor="text1"/>
          <w:spacing w:val="-4"/>
          <w:sz w:val="26"/>
          <w:szCs w:val="26"/>
          <w:rtl/>
          <w:lang w:bidi="fa-IR"/>
        </w:rPr>
        <w:t>ی</w:t>
      </w:r>
      <w:r w:rsidRPr="0070359C">
        <w:rPr>
          <w:rFonts w:hint="eastAsia"/>
          <w:color w:val="000000" w:themeColor="text1"/>
          <w:spacing w:val="-4"/>
          <w:sz w:val="26"/>
          <w:szCs w:val="26"/>
          <w:rtl/>
          <w:lang w:bidi="fa-IR"/>
        </w:rPr>
        <w:t>ن</w:t>
      </w:r>
      <w:r w:rsidRPr="0070359C">
        <w:rPr>
          <w:color w:val="000000" w:themeColor="text1"/>
          <w:spacing w:val="-4"/>
          <w:sz w:val="26"/>
          <w:szCs w:val="26"/>
          <w:rtl/>
          <w:lang w:bidi="fa-IR"/>
        </w:rPr>
        <w:t xml:space="preserve"> </w:t>
      </w:r>
      <w:r w:rsidRPr="0070359C">
        <w:rPr>
          <w:rFonts w:hint="eastAsia"/>
          <w:color w:val="000000" w:themeColor="text1"/>
          <w:spacing w:val="-4"/>
          <w:sz w:val="26"/>
          <w:szCs w:val="26"/>
          <w:rtl/>
          <w:lang w:bidi="fa-IR"/>
        </w:rPr>
        <w:t>شرع</w:t>
      </w:r>
      <w:r w:rsidRPr="0070359C">
        <w:rPr>
          <w:rFonts w:hint="cs"/>
          <w:color w:val="000000" w:themeColor="text1"/>
          <w:spacing w:val="-4"/>
          <w:sz w:val="26"/>
          <w:szCs w:val="26"/>
          <w:rtl/>
          <w:lang w:bidi="fa-IR"/>
        </w:rPr>
        <w:t>ی</w:t>
      </w:r>
      <w:r w:rsidRPr="0070359C">
        <w:rPr>
          <w:color w:val="000000" w:themeColor="text1"/>
          <w:spacing w:val="-4"/>
          <w:sz w:val="26"/>
          <w:szCs w:val="26"/>
          <w:rtl/>
          <w:lang w:bidi="fa-IR"/>
        </w:rPr>
        <w:t xml:space="preserve"> </w:t>
      </w:r>
      <w:r w:rsidRPr="0070359C">
        <w:rPr>
          <w:rFonts w:hint="eastAsia"/>
          <w:color w:val="000000" w:themeColor="text1"/>
          <w:spacing w:val="-4"/>
          <w:sz w:val="26"/>
          <w:szCs w:val="26"/>
          <w:rtl/>
          <w:lang w:bidi="fa-IR"/>
        </w:rPr>
        <w:t>و</w:t>
      </w:r>
      <w:r w:rsidRPr="0070359C">
        <w:rPr>
          <w:color w:val="000000" w:themeColor="text1"/>
          <w:spacing w:val="-4"/>
          <w:sz w:val="26"/>
          <w:szCs w:val="26"/>
          <w:rtl/>
          <w:lang w:bidi="fa-IR"/>
        </w:rPr>
        <w:t xml:space="preserve"> </w:t>
      </w:r>
      <w:r w:rsidRPr="0070359C">
        <w:rPr>
          <w:rFonts w:hint="eastAsia"/>
          <w:color w:val="000000" w:themeColor="text1"/>
          <w:spacing w:val="-4"/>
          <w:sz w:val="26"/>
          <w:szCs w:val="26"/>
          <w:rtl/>
          <w:lang w:bidi="fa-IR"/>
        </w:rPr>
        <w:t>مصوبات</w:t>
      </w:r>
      <w:r w:rsidRPr="0070359C">
        <w:rPr>
          <w:color w:val="000000" w:themeColor="text1"/>
          <w:spacing w:val="-4"/>
          <w:sz w:val="26"/>
          <w:szCs w:val="26"/>
          <w:rtl/>
          <w:lang w:bidi="fa-IR"/>
        </w:rPr>
        <w:t xml:space="preserve"> </w:t>
      </w:r>
      <w:r w:rsidRPr="0070359C">
        <w:rPr>
          <w:rFonts w:hint="eastAsia"/>
          <w:color w:val="000000" w:themeColor="text1"/>
          <w:spacing w:val="-4"/>
          <w:sz w:val="26"/>
          <w:szCs w:val="26"/>
          <w:rtl/>
          <w:lang w:bidi="fa-IR"/>
        </w:rPr>
        <w:t>شورا</w:t>
      </w:r>
      <w:r w:rsidRPr="0070359C">
        <w:rPr>
          <w:rFonts w:hint="cs"/>
          <w:color w:val="000000" w:themeColor="text1"/>
          <w:spacing w:val="-4"/>
          <w:sz w:val="26"/>
          <w:szCs w:val="26"/>
          <w:rtl/>
          <w:lang w:bidi="fa-IR"/>
        </w:rPr>
        <w:t>ی</w:t>
      </w:r>
      <w:r w:rsidR="00625605" w:rsidRPr="0070359C">
        <w:rPr>
          <w:rFonts w:hint="cs"/>
          <w:color w:val="000000" w:themeColor="text1"/>
          <w:spacing w:val="-4"/>
          <w:sz w:val="26"/>
          <w:szCs w:val="26"/>
          <w:rtl/>
          <w:lang w:bidi="fa-IR"/>
        </w:rPr>
        <w:t>‌</w:t>
      </w:r>
      <w:r w:rsidRPr="0070359C">
        <w:rPr>
          <w:rFonts w:hint="eastAsia"/>
          <w:color w:val="000000" w:themeColor="text1"/>
          <w:spacing w:val="-4"/>
          <w:sz w:val="26"/>
          <w:szCs w:val="26"/>
          <w:rtl/>
          <w:lang w:bidi="fa-IR"/>
        </w:rPr>
        <w:t>عال</w:t>
      </w:r>
      <w:r w:rsidRPr="0070359C">
        <w:rPr>
          <w:rFonts w:hint="cs"/>
          <w:color w:val="000000" w:themeColor="text1"/>
          <w:spacing w:val="-4"/>
          <w:sz w:val="26"/>
          <w:szCs w:val="26"/>
          <w:rtl/>
          <w:lang w:bidi="fa-IR"/>
        </w:rPr>
        <w:t>ی</w:t>
      </w:r>
      <w:r w:rsidRPr="0070359C">
        <w:rPr>
          <w:color w:val="000000" w:themeColor="text1"/>
          <w:spacing w:val="-4"/>
          <w:sz w:val="26"/>
          <w:szCs w:val="26"/>
          <w:rtl/>
          <w:lang w:bidi="fa-IR"/>
        </w:rPr>
        <w:t xml:space="preserve"> </w:t>
      </w:r>
      <w:r w:rsidRPr="0070359C">
        <w:rPr>
          <w:rFonts w:hint="eastAsia"/>
          <w:color w:val="000000" w:themeColor="text1"/>
          <w:spacing w:val="-4"/>
          <w:sz w:val="26"/>
          <w:szCs w:val="26"/>
          <w:rtl/>
          <w:lang w:bidi="fa-IR"/>
        </w:rPr>
        <w:t>انقلاب</w:t>
      </w:r>
      <w:r w:rsidRPr="0070359C">
        <w:rPr>
          <w:color w:val="000000" w:themeColor="text1"/>
          <w:spacing w:val="-4"/>
          <w:sz w:val="26"/>
          <w:szCs w:val="26"/>
          <w:rtl/>
          <w:lang w:bidi="fa-IR"/>
        </w:rPr>
        <w:t xml:space="preserve"> </w:t>
      </w:r>
      <w:r w:rsidRPr="0070359C">
        <w:rPr>
          <w:rFonts w:hint="eastAsia"/>
          <w:color w:val="000000" w:themeColor="text1"/>
          <w:spacing w:val="-4"/>
          <w:sz w:val="26"/>
          <w:szCs w:val="26"/>
          <w:rtl/>
          <w:lang w:bidi="fa-IR"/>
        </w:rPr>
        <w:t>فرهنگ</w:t>
      </w:r>
      <w:r w:rsidRPr="0070359C">
        <w:rPr>
          <w:rFonts w:hint="cs"/>
          <w:color w:val="000000" w:themeColor="text1"/>
          <w:spacing w:val="-4"/>
          <w:sz w:val="26"/>
          <w:szCs w:val="26"/>
          <w:rtl/>
          <w:lang w:bidi="fa-IR"/>
        </w:rPr>
        <w:t>ی</w:t>
      </w:r>
      <w:r w:rsidRPr="0070359C">
        <w:rPr>
          <w:rFonts w:eastAsia="Times New Roman" w:hint="eastAsia"/>
          <w:noProof/>
          <w:color w:val="000000" w:themeColor="text1"/>
          <w:spacing w:val="-6"/>
          <w:sz w:val="27"/>
          <w:szCs w:val="27"/>
          <w:rtl/>
        </w:rPr>
        <w:t xml:space="preserve"> اقدام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w:t>
      </w:r>
    </w:p>
    <w:bookmarkEnd w:id="8"/>
    <w:p w14:paraId="4DE705E7" w14:textId="77777777" w:rsidR="00853E19" w:rsidRPr="0070359C" w:rsidRDefault="00853E19" w:rsidP="00853E19">
      <w:pPr>
        <w:tabs>
          <w:tab w:val="left" w:pos="9071"/>
        </w:tabs>
        <w:bidi/>
        <w:spacing w:line="240" w:lineRule="auto"/>
        <w:jc w:val="both"/>
        <w:rPr>
          <w:rFonts w:ascii="Times New Roman Bold" w:eastAsia="Times New Roman" w:hAnsi="Times New Roman Bold"/>
          <w:b/>
          <w:bCs/>
          <w:noProof/>
          <w:color w:val="000000" w:themeColor="text1"/>
          <w:spacing w:val="-8"/>
          <w:sz w:val="24"/>
          <w:szCs w:val="24"/>
          <w:rtl/>
        </w:rPr>
      </w:pPr>
      <w:r w:rsidRPr="0070359C">
        <w:rPr>
          <w:rFonts w:ascii="Times New Roman Bold" w:eastAsia="Times New Roman" w:hAnsi="Times New Roman Bold" w:hint="eastAsia"/>
          <w:b/>
          <w:bCs/>
          <w:noProof/>
          <w:color w:val="000000" w:themeColor="text1"/>
          <w:spacing w:val="-8"/>
          <w:sz w:val="24"/>
          <w:szCs w:val="24"/>
          <w:rtl/>
        </w:rPr>
        <w:t>جدول</w:t>
      </w:r>
      <w:r w:rsidRPr="0070359C">
        <w:rPr>
          <w:rFonts w:ascii="Times New Roman Bold" w:eastAsia="Times New Roman" w:hAnsi="Times New Roman Bold"/>
          <w:b/>
          <w:bCs/>
          <w:noProof/>
          <w:color w:val="000000" w:themeColor="text1"/>
          <w:spacing w:val="-8"/>
          <w:sz w:val="24"/>
          <w:szCs w:val="24"/>
          <w:rtl/>
        </w:rPr>
        <w:t xml:space="preserve"> </w:t>
      </w:r>
      <w:r w:rsidRPr="0070359C">
        <w:rPr>
          <w:rFonts w:ascii="Times New Roman Bold" w:eastAsia="Times New Roman" w:hAnsi="Times New Roman Bold" w:hint="eastAsia"/>
          <w:b/>
          <w:bCs/>
          <w:noProof/>
          <w:color w:val="000000" w:themeColor="text1"/>
          <w:spacing w:val="-8"/>
          <w:sz w:val="24"/>
          <w:szCs w:val="24"/>
          <w:rtl/>
        </w:rPr>
        <w:t>شماره</w:t>
      </w:r>
      <w:r w:rsidRPr="0070359C">
        <w:rPr>
          <w:rFonts w:ascii="Times New Roman Bold" w:eastAsia="Times New Roman" w:hAnsi="Times New Roman Bold"/>
          <w:b/>
          <w:bCs/>
          <w:noProof/>
          <w:color w:val="000000" w:themeColor="text1"/>
          <w:spacing w:val="-8"/>
          <w:sz w:val="24"/>
          <w:szCs w:val="24"/>
          <w:rtl/>
        </w:rPr>
        <w:t xml:space="preserve"> (21)- </w:t>
      </w:r>
      <w:r w:rsidRPr="0070359C">
        <w:rPr>
          <w:rFonts w:ascii="Times New Roman Bold" w:eastAsia="Times New Roman" w:hAnsi="Times New Roman Bold" w:hint="eastAsia"/>
          <w:b/>
          <w:bCs/>
          <w:noProof/>
          <w:color w:val="000000" w:themeColor="text1"/>
          <w:spacing w:val="-8"/>
          <w:sz w:val="24"/>
          <w:szCs w:val="24"/>
          <w:rtl/>
        </w:rPr>
        <w:t>اهداف</w:t>
      </w:r>
      <w:r w:rsidRPr="0070359C">
        <w:rPr>
          <w:rFonts w:ascii="Times New Roman Bold" w:eastAsia="Times New Roman" w:hAnsi="Times New Roman Bold"/>
          <w:b/>
          <w:bCs/>
          <w:noProof/>
          <w:color w:val="000000" w:themeColor="text1"/>
          <w:spacing w:val="-8"/>
          <w:sz w:val="24"/>
          <w:szCs w:val="24"/>
          <w:rtl/>
        </w:rPr>
        <w:t xml:space="preserve"> </w:t>
      </w:r>
      <w:r w:rsidRPr="0070359C">
        <w:rPr>
          <w:rFonts w:ascii="Times New Roman Bold" w:eastAsia="Times New Roman" w:hAnsi="Times New Roman Bold" w:hint="eastAsia"/>
          <w:b/>
          <w:bCs/>
          <w:noProof/>
          <w:color w:val="000000" w:themeColor="text1"/>
          <w:spacing w:val="-8"/>
          <w:sz w:val="24"/>
          <w:szCs w:val="24"/>
          <w:rtl/>
        </w:rPr>
        <w:t>کم</w:t>
      </w:r>
      <w:r w:rsidRPr="0070359C">
        <w:rPr>
          <w:rFonts w:ascii="Times New Roman Bold" w:eastAsia="Times New Roman" w:hAnsi="Times New Roman Bold" w:hint="cs"/>
          <w:b/>
          <w:bCs/>
          <w:noProof/>
          <w:color w:val="000000" w:themeColor="text1"/>
          <w:spacing w:val="-8"/>
          <w:sz w:val="24"/>
          <w:szCs w:val="24"/>
          <w:rtl/>
        </w:rPr>
        <w:t>ّی</w:t>
      </w:r>
      <w:r w:rsidRPr="0070359C">
        <w:rPr>
          <w:rFonts w:ascii="Times New Roman Bold" w:eastAsia="Times New Roman" w:hAnsi="Times New Roman Bold"/>
          <w:b/>
          <w:bCs/>
          <w:noProof/>
          <w:color w:val="000000" w:themeColor="text1"/>
          <w:spacing w:val="-8"/>
          <w:sz w:val="24"/>
          <w:szCs w:val="24"/>
          <w:rtl/>
        </w:rPr>
        <w:t xml:space="preserve"> </w:t>
      </w:r>
      <w:r w:rsidRPr="0070359C">
        <w:rPr>
          <w:rFonts w:ascii="Times New Roman Bold" w:eastAsia="Times New Roman" w:hAnsi="Times New Roman Bold" w:hint="eastAsia"/>
          <w:b/>
          <w:bCs/>
          <w:noProof/>
          <w:color w:val="000000" w:themeColor="text1"/>
          <w:spacing w:val="-8"/>
          <w:sz w:val="24"/>
          <w:szCs w:val="24"/>
          <w:rtl/>
        </w:rPr>
        <w:t>سنجه‌ها</w:t>
      </w:r>
      <w:r w:rsidRPr="0070359C">
        <w:rPr>
          <w:rFonts w:ascii="Times New Roman Bold" w:eastAsia="Times New Roman" w:hAnsi="Times New Roman Bold" w:hint="cs"/>
          <w:b/>
          <w:bCs/>
          <w:noProof/>
          <w:color w:val="000000" w:themeColor="text1"/>
          <w:spacing w:val="-8"/>
          <w:sz w:val="24"/>
          <w:szCs w:val="24"/>
          <w:rtl/>
        </w:rPr>
        <w:t>ی</w:t>
      </w:r>
      <w:r w:rsidRPr="0070359C">
        <w:rPr>
          <w:rFonts w:ascii="Times New Roman Bold" w:eastAsia="Times New Roman" w:hAnsi="Times New Roman Bold"/>
          <w:b/>
          <w:bCs/>
          <w:noProof/>
          <w:color w:val="000000" w:themeColor="text1"/>
          <w:spacing w:val="-8"/>
          <w:sz w:val="24"/>
          <w:szCs w:val="24"/>
          <w:rtl/>
        </w:rPr>
        <w:t xml:space="preserve"> </w:t>
      </w:r>
      <w:r w:rsidRPr="0070359C">
        <w:rPr>
          <w:rFonts w:ascii="Times New Roman Bold" w:eastAsia="Times New Roman" w:hAnsi="Times New Roman Bold" w:hint="eastAsia"/>
          <w:b/>
          <w:bCs/>
          <w:noProof/>
          <w:color w:val="000000" w:themeColor="text1"/>
          <w:spacing w:val="-8"/>
          <w:sz w:val="24"/>
          <w:szCs w:val="24"/>
          <w:rtl/>
        </w:rPr>
        <w:t>عملکرد</w:t>
      </w:r>
      <w:r w:rsidRPr="0070359C">
        <w:rPr>
          <w:rFonts w:ascii="Times New Roman Bold" w:eastAsia="Times New Roman" w:hAnsi="Times New Roman Bold" w:hint="cs"/>
          <w:b/>
          <w:bCs/>
          <w:noProof/>
          <w:color w:val="000000" w:themeColor="text1"/>
          <w:spacing w:val="-8"/>
          <w:sz w:val="24"/>
          <w:szCs w:val="24"/>
          <w:rtl/>
        </w:rPr>
        <w:t>ی</w:t>
      </w:r>
      <w:r w:rsidRPr="0070359C">
        <w:rPr>
          <w:rFonts w:ascii="Times New Roman Bold" w:eastAsia="Times New Roman" w:hAnsi="Times New Roman Bold"/>
          <w:b/>
          <w:bCs/>
          <w:noProof/>
          <w:color w:val="000000" w:themeColor="text1"/>
          <w:spacing w:val="-8"/>
          <w:sz w:val="24"/>
          <w:szCs w:val="24"/>
          <w:rtl/>
        </w:rPr>
        <w:t xml:space="preserve"> </w:t>
      </w:r>
      <w:r w:rsidRPr="0070359C">
        <w:rPr>
          <w:rFonts w:ascii="Times New Roman Bold" w:eastAsia="Times New Roman" w:hAnsi="Times New Roman Bold" w:hint="eastAsia"/>
          <w:b/>
          <w:bCs/>
          <w:noProof/>
          <w:color w:val="000000" w:themeColor="text1"/>
          <w:spacing w:val="-8"/>
          <w:sz w:val="24"/>
          <w:szCs w:val="24"/>
          <w:rtl/>
        </w:rPr>
        <w:t>ارتقا</w:t>
      </w:r>
      <w:r w:rsidRPr="0070359C">
        <w:rPr>
          <w:rFonts w:ascii="Times New Roman Bold" w:eastAsia="Times New Roman" w:hAnsi="Times New Roman Bold" w:hint="cs"/>
          <w:b/>
          <w:bCs/>
          <w:noProof/>
          <w:color w:val="000000" w:themeColor="text1"/>
          <w:spacing w:val="-8"/>
          <w:sz w:val="24"/>
          <w:szCs w:val="24"/>
          <w:rtl/>
        </w:rPr>
        <w:t>ی</w:t>
      </w:r>
      <w:r w:rsidRPr="0070359C">
        <w:rPr>
          <w:rFonts w:ascii="Times New Roman Bold" w:eastAsia="Times New Roman" w:hAnsi="Times New Roman Bold"/>
          <w:b/>
          <w:bCs/>
          <w:noProof/>
          <w:color w:val="000000" w:themeColor="text1"/>
          <w:spacing w:val="-8"/>
          <w:sz w:val="24"/>
          <w:szCs w:val="24"/>
          <w:rtl/>
        </w:rPr>
        <w:t xml:space="preserve"> </w:t>
      </w:r>
      <w:r w:rsidRPr="0070359C">
        <w:rPr>
          <w:rFonts w:ascii="Times New Roman Bold" w:eastAsia="Times New Roman" w:hAnsi="Times New Roman Bold" w:hint="eastAsia"/>
          <w:b/>
          <w:bCs/>
          <w:noProof/>
          <w:color w:val="000000" w:themeColor="text1"/>
          <w:spacing w:val="-8"/>
          <w:sz w:val="24"/>
          <w:szCs w:val="24"/>
          <w:rtl/>
        </w:rPr>
        <w:t>نظام</w:t>
      </w:r>
      <w:r w:rsidRPr="0070359C">
        <w:rPr>
          <w:rFonts w:ascii="Times New Roman Bold" w:eastAsia="Times New Roman" w:hAnsi="Times New Roman Bold"/>
          <w:b/>
          <w:bCs/>
          <w:noProof/>
          <w:color w:val="000000" w:themeColor="text1"/>
          <w:spacing w:val="-8"/>
          <w:sz w:val="24"/>
          <w:szCs w:val="24"/>
          <w:rtl/>
        </w:rPr>
        <w:t xml:space="preserve"> </w:t>
      </w:r>
      <w:r w:rsidRPr="0070359C">
        <w:rPr>
          <w:rFonts w:ascii="Times New Roman Bold" w:eastAsia="Times New Roman" w:hAnsi="Times New Roman Bold" w:hint="eastAsia"/>
          <w:b/>
          <w:bCs/>
          <w:noProof/>
          <w:color w:val="000000" w:themeColor="text1"/>
          <w:spacing w:val="-8"/>
          <w:sz w:val="24"/>
          <w:szCs w:val="24"/>
          <w:rtl/>
        </w:rPr>
        <w:t>علم</w:t>
      </w:r>
      <w:r w:rsidRPr="0070359C">
        <w:rPr>
          <w:rFonts w:ascii="Times New Roman Bold" w:eastAsia="Times New Roman" w:hAnsi="Times New Roman Bold" w:hint="cs"/>
          <w:b/>
          <w:bCs/>
          <w:noProof/>
          <w:color w:val="000000" w:themeColor="text1"/>
          <w:spacing w:val="-8"/>
          <w:sz w:val="24"/>
          <w:szCs w:val="24"/>
          <w:rtl/>
        </w:rPr>
        <w:t>ی</w:t>
      </w:r>
      <w:r w:rsidRPr="0070359C">
        <w:rPr>
          <w:rFonts w:ascii="Times New Roman Bold" w:eastAsia="Times New Roman" w:hAnsi="Times New Roman Bold" w:hint="eastAsia"/>
          <w:b/>
          <w:bCs/>
          <w:noProof/>
          <w:color w:val="000000" w:themeColor="text1"/>
          <w:spacing w:val="-8"/>
          <w:sz w:val="24"/>
          <w:szCs w:val="24"/>
          <w:rtl/>
        </w:rPr>
        <w:t>،</w:t>
      </w:r>
      <w:r w:rsidRPr="0070359C">
        <w:rPr>
          <w:rFonts w:ascii="Times New Roman Bold" w:eastAsia="Times New Roman" w:hAnsi="Times New Roman Bold"/>
          <w:b/>
          <w:bCs/>
          <w:noProof/>
          <w:color w:val="000000" w:themeColor="text1"/>
          <w:spacing w:val="-8"/>
          <w:sz w:val="24"/>
          <w:szCs w:val="24"/>
          <w:rtl/>
        </w:rPr>
        <w:t xml:space="preserve"> </w:t>
      </w:r>
      <w:r w:rsidRPr="0070359C">
        <w:rPr>
          <w:rFonts w:ascii="Times New Roman Bold" w:eastAsia="Times New Roman" w:hAnsi="Times New Roman Bold" w:hint="eastAsia"/>
          <w:b/>
          <w:bCs/>
          <w:noProof/>
          <w:color w:val="000000" w:themeColor="text1"/>
          <w:spacing w:val="-8"/>
          <w:sz w:val="24"/>
          <w:szCs w:val="24"/>
          <w:rtl/>
        </w:rPr>
        <w:t>فناور</w:t>
      </w:r>
      <w:r w:rsidRPr="0070359C">
        <w:rPr>
          <w:rFonts w:ascii="Times New Roman Bold" w:eastAsia="Times New Roman" w:hAnsi="Times New Roman Bold" w:hint="cs"/>
          <w:b/>
          <w:bCs/>
          <w:noProof/>
          <w:color w:val="000000" w:themeColor="text1"/>
          <w:spacing w:val="-8"/>
          <w:sz w:val="24"/>
          <w:szCs w:val="24"/>
          <w:rtl/>
        </w:rPr>
        <w:t>ی</w:t>
      </w:r>
      <w:r w:rsidRPr="0070359C">
        <w:rPr>
          <w:rFonts w:ascii="Times New Roman Bold" w:eastAsia="Times New Roman" w:hAnsi="Times New Roman Bold"/>
          <w:b/>
          <w:bCs/>
          <w:noProof/>
          <w:color w:val="000000" w:themeColor="text1"/>
          <w:spacing w:val="-8"/>
          <w:sz w:val="24"/>
          <w:szCs w:val="24"/>
          <w:rtl/>
        </w:rPr>
        <w:t xml:space="preserve"> </w:t>
      </w:r>
      <w:r w:rsidRPr="0070359C">
        <w:rPr>
          <w:rFonts w:ascii="Times New Roman Bold" w:eastAsia="Times New Roman" w:hAnsi="Times New Roman Bold" w:hint="eastAsia"/>
          <w:b/>
          <w:bCs/>
          <w:noProof/>
          <w:color w:val="000000" w:themeColor="text1"/>
          <w:spacing w:val="-8"/>
          <w:sz w:val="24"/>
          <w:szCs w:val="24"/>
          <w:rtl/>
        </w:rPr>
        <w:t>و</w:t>
      </w:r>
      <w:r w:rsidRPr="0070359C">
        <w:rPr>
          <w:rFonts w:ascii="Times New Roman Bold" w:eastAsia="Times New Roman" w:hAnsi="Times New Roman Bold"/>
          <w:b/>
          <w:bCs/>
          <w:noProof/>
          <w:color w:val="000000" w:themeColor="text1"/>
          <w:spacing w:val="-8"/>
          <w:sz w:val="24"/>
          <w:szCs w:val="24"/>
          <w:rtl/>
        </w:rPr>
        <w:t xml:space="preserve"> </w:t>
      </w:r>
      <w:r w:rsidRPr="0070359C">
        <w:rPr>
          <w:rFonts w:ascii="Times New Roman Bold" w:eastAsia="Times New Roman" w:hAnsi="Times New Roman Bold" w:hint="eastAsia"/>
          <w:b/>
          <w:bCs/>
          <w:noProof/>
          <w:color w:val="000000" w:themeColor="text1"/>
          <w:spacing w:val="-8"/>
          <w:sz w:val="24"/>
          <w:szCs w:val="24"/>
          <w:rtl/>
        </w:rPr>
        <w:t>پژوهش</w:t>
      </w:r>
      <w:r w:rsidRPr="0070359C">
        <w:rPr>
          <w:rFonts w:ascii="Times New Roman Bold" w:eastAsia="Times New Roman" w:hAnsi="Times New Roman Bold" w:hint="cs"/>
          <w:b/>
          <w:bCs/>
          <w:noProof/>
          <w:color w:val="000000" w:themeColor="text1"/>
          <w:spacing w:val="-8"/>
          <w:sz w:val="24"/>
          <w:szCs w:val="24"/>
          <w:rtl/>
        </w:rPr>
        <w:t>ی</w:t>
      </w:r>
    </w:p>
    <w:tbl>
      <w:tblPr>
        <w:bidiVisual/>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1017"/>
        <w:gridCol w:w="1586"/>
      </w:tblGrid>
      <w:tr w:rsidR="002B6313" w:rsidRPr="0070359C" w14:paraId="292C1319" w14:textId="77777777" w:rsidTr="00853E19">
        <w:trPr>
          <w:trHeight w:val="595"/>
          <w:tblHeader/>
          <w:jc w:val="center"/>
        </w:trPr>
        <w:tc>
          <w:tcPr>
            <w:tcW w:w="31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DA4D07" w14:textId="77777777" w:rsidR="00853E19" w:rsidRPr="0070359C" w:rsidRDefault="00853E19" w:rsidP="00853E19">
            <w:pPr>
              <w:tabs>
                <w:tab w:val="left" w:pos="9071"/>
              </w:tabs>
              <w:bidi/>
              <w:spacing w:line="240" w:lineRule="auto"/>
              <w:jc w:val="center"/>
              <w:rPr>
                <w:rFonts w:ascii="Times New Roman Bold" w:eastAsia="Times New Roman" w:hAnsi="Times New Roman Bold"/>
                <w:b/>
                <w:bCs/>
                <w:noProof/>
                <w:color w:val="000000" w:themeColor="text1"/>
                <w:spacing w:val="-6"/>
                <w:sz w:val="27"/>
                <w:szCs w:val="27"/>
              </w:rPr>
            </w:pPr>
            <w:r w:rsidRPr="0070359C">
              <w:rPr>
                <w:rFonts w:ascii="Times New Roman Bold" w:eastAsia="Times New Roman" w:hAnsi="Times New Roman Bold" w:hint="eastAsia"/>
                <w:b/>
                <w:bCs/>
                <w:noProof/>
                <w:color w:val="000000" w:themeColor="text1"/>
                <w:spacing w:val="-6"/>
                <w:sz w:val="27"/>
                <w:szCs w:val="27"/>
                <w:rtl/>
              </w:rPr>
              <w:t>سنجه</w:t>
            </w:r>
            <w:r w:rsidRPr="0070359C">
              <w:rPr>
                <w:rFonts w:ascii="Times New Roman Bold" w:eastAsia="Times New Roman" w:hAnsi="Times New Roman Bold"/>
                <w:b/>
                <w:bCs/>
                <w:noProof/>
                <w:color w:val="000000" w:themeColor="text1"/>
                <w:spacing w:val="-6"/>
                <w:sz w:val="27"/>
                <w:szCs w:val="27"/>
                <w:rtl/>
              </w:rPr>
              <w:t xml:space="preserve"> </w:t>
            </w:r>
            <w:r w:rsidRPr="0070359C">
              <w:rPr>
                <w:rFonts w:ascii="Times New Roman Bold" w:eastAsia="Times New Roman" w:hAnsi="Times New Roman Bold" w:hint="eastAsia"/>
                <w:b/>
                <w:bCs/>
                <w:noProof/>
                <w:color w:val="000000" w:themeColor="text1"/>
                <w:spacing w:val="-6"/>
                <w:sz w:val="27"/>
                <w:szCs w:val="27"/>
                <w:rtl/>
              </w:rPr>
              <w:t>عملکرد</w:t>
            </w:r>
            <w:r w:rsidRPr="0070359C">
              <w:rPr>
                <w:rFonts w:ascii="Times New Roman Bold" w:eastAsia="Times New Roman" w:hAnsi="Times New Roman Bold" w:hint="cs"/>
                <w:b/>
                <w:bCs/>
                <w:noProof/>
                <w:color w:val="000000" w:themeColor="text1"/>
                <w:spacing w:val="-6"/>
                <w:sz w:val="27"/>
                <w:szCs w:val="27"/>
                <w:rtl/>
              </w:rPr>
              <w:t>ی</w:t>
            </w:r>
          </w:p>
        </w:tc>
        <w:tc>
          <w:tcPr>
            <w:tcW w:w="7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C9E4C6" w14:textId="77777777" w:rsidR="00853E19" w:rsidRPr="0070359C" w:rsidRDefault="00853E19" w:rsidP="00853E19">
            <w:pPr>
              <w:tabs>
                <w:tab w:val="left" w:pos="9071"/>
              </w:tabs>
              <w:bidi/>
              <w:spacing w:line="240" w:lineRule="auto"/>
              <w:jc w:val="center"/>
              <w:rPr>
                <w:rFonts w:ascii="Times New Roman Bold" w:eastAsia="Times New Roman" w:hAnsi="Times New Roman Bold"/>
                <w:b/>
                <w:bCs/>
                <w:noProof/>
                <w:color w:val="000000" w:themeColor="text1"/>
                <w:spacing w:val="-6"/>
                <w:sz w:val="27"/>
                <w:szCs w:val="27"/>
                <w:rtl/>
              </w:rPr>
            </w:pPr>
            <w:r w:rsidRPr="0070359C">
              <w:rPr>
                <w:rFonts w:ascii="Times New Roman Bold" w:eastAsia="Times New Roman" w:hAnsi="Times New Roman Bold" w:hint="eastAsia"/>
                <w:b/>
                <w:bCs/>
                <w:noProof/>
                <w:color w:val="000000" w:themeColor="text1"/>
                <w:spacing w:val="-6"/>
                <w:sz w:val="27"/>
                <w:szCs w:val="27"/>
                <w:rtl/>
              </w:rPr>
              <w:t>واحد</w:t>
            </w:r>
            <w:r w:rsidRPr="0070359C">
              <w:rPr>
                <w:rFonts w:ascii="Times New Roman Bold" w:eastAsia="Times New Roman" w:hAnsi="Times New Roman Bold" w:hint="cs"/>
                <w:b/>
                <w:bCs/>
                <w:noProof/>
                <w:color w:val="000000" w:themeColor="text1"/>
                <w:spacing w:val="-6"/>
                <w:sz w:val="27"/>
                <w:szCs w:val="27"/>
                <w:rtl/>
              </w:rPr>
              <w:t xml:space="preserve"> </w:t>
            </w:r>
            <w:r w:rsidRPr="0070359C">
              <w:rPr>
                <w:rFonts w:ascii="Times New Roman Bold" w:eastAsia="Times New Roman" w:hAnsi="Times New Roman Bold" w:hint="eastAsia"/>
                <w:b/>
                <w:bCs/>
                <w:noProof/>
                <w:color w:val="000000" w:themeColor="text1"/>
                <w:spacing w:val="-6"/>
                <w:sz w:val="27"/>
                <w:szCs w:val="27"/>
                <w:rtl/>
              </w:rPr>
              <w:t>متعارف</w:t>
            </w:r>
          </w:p>
        </w:tc>
        <w:tc>
          <w:tcPr>
            <w:tcW w:w="11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5A7AF7" w14:textId="77777777" w:rsidR="00853E19" w:rsidRPr="0070359C" w:rsidRDefault="00853E19" w:rsidP="00853E19">
            <w:pPr>
              <w:tabs>
                <w:tab w:val="left" w:pos="9071"/>
              </w:tabs>
              <w:bidi/>
              <w:spacing w:line="240" w:lineRule="auto"/>
              <w:jc w:val="center"/>
              <w:rPr>
                <w:rFonts w:ascii="Times New Roman Bold" w:eastAsia="Times New Roman" w:hAnsi="Times New Roman Bold"/>
                <w:b/>
                <w:bCs/>
                <w:noProof/>
                <w:color w:val="000000" w:themeColor="text1"/>
                <w:spacing w:val="-6"/>
                <w:sz w:val="27"/>
                <w:szCs w:val="27"/>
                <w:rtl/>
              </w:rPr>
            </w:pPr>
            <w:r w:rsidRPr="0070359C">
              <w:rPr>
                <w:rFonts w:ascii="Times New Roman Bold" w:eastAsia="Times New Roman" w:hAnsi="Times New Roman Bold" w:hint="eastAsia"/>
                <w:b/>
                <w:bCs/>
                <w:noProof/>
                <w:color w:val="000000" w:themeColor="text1"/>
                <w:spacing w:val="-6"/>
                <w:sz w:val="27"/>
                <w:szCs w:val="27"/>
                <w:rtl/>
              </w:rPr>
              <w:t>هدف</w:t>
            </w:r>
            <w:r w:rsidRPr="0070359C">
              <w:rPr>
                <w:rFonts w:ascii="Times New Roman Bold" w:eastAsia="Times New Roman" w:hAnsi="Times New Roman Bold"/>
                <w:b/>
                <w:bCs/>
                <w:noProof/>
                <w:color w:val="000000" w:themeColor="text1"/>
                <w:spacing w:val="-6"/>
                <w:sz w:val="27"/>
                <w:szCs w:val="27"/>
                <w:rtl/>
              </w:rPr>
              <w:t xml:space="preserve"> </w:t>
            </w:r>
            <w:r w:rsidRPr="0070359C">
              <w:rPr>
                <w:rFonts w:ascii="Times New Roman Bold" w:eastAsia="Times New Roman" w:hAnsi="Times New Roman Bold" w:hint="eastAsia"/>
                <w:b/>
                <w:bCs/>
                <w:noProof/>
                <w:color w:val="000000" w:themeColor="text1"/>
                <w:spacing w:val="-6"/>
                <w:sz w:val="27"/>
                <w:szCs w:val="27"/>
                <w:rtl/>
              </w:rPr>
              <w:t>کم</w:t>
            </w:r>
            <w:r w:rsidRPr="0070359C">
              <w:rPr>
                <w:rFonts w:ascii="Times New Roman Bold" w:eastAsia="Times New Roman" w:hAnsi="Times New Roman Bold" w:hint="cs"/>
                <w:b/>
                <w:bCs/>
                <w:noProof/>
                <w:color w:val="000000" w:themeColor="text1"/>
                <w:spacing w:val="-6"/>
                <w:sz w:val="27"/>
                <w:szCs w:val="27"/>
                <w:rtl/>
              </w:rPr>
              <w:t>ّی</w:t>
            </w:r>
            <w:r w:rsidRPr="0070359C">
              <w:rPr>
                <w:rFonts w:ascii="Times New Roman Bold" w:eastAsia="Times New Roman" w:hAnsi="Times New Roman Bold"/>
                <w:b/>
                <w:bCs/>
                <w:noProof/>
                <w:color w:val="000000" w:themeColor="text1"/>
                <w:spacing w:val="-6"/>
                <w:sz w:val="27"/>
                <w:szCs w:val="27"/>
                <w:rtl/>
              </w:rPr>
              <w:t xml:space="preserve"> </w:t>
            </w:r>
            <w:r w:rsidRPr="0070359C">
              <w:rPr>
                <w:rFonts w:ascii="Times New Roman Bold" w:eastAsia="Times New Roman" w:hAnsi="Times New Roman Bold" w:hint="eastAsia"/>
                <w:b/>
                <w:bCs/>
                <w:noProof/>
                <w:color w:val="000000" w:themeColor="text1"/>
                <w:spacing w:val="-6"/>
                <w:sz w:val="27"/>
                <w:szCs w:val="27"/>
                <w:rtl/>
              </w:rPr>
              <w:t>در</w:t>
            </w:r>
            <w:r w:rsidRPr="0070359C">
              <w:rPr>
                <w:rFonts w:ascii="Times New Roman Bold" w:eastAsia="Times New Roman" w:hAnsi="Times New Roman Bold"/>
                <w:b/>
                <w:bCs/>
                <w:noProof/>
                <w:color w:val="000000" w:themeColor="text1"/>
                <w:spacing w:val="-6"/>
                <w:sz w:val="27"/>
                <w:szCs w:val="27"/>
                <w:rtl/>
              </w:rPr>
              <w:t xml:space="preserve"> </w:t>
            </w:r>
            <w:r w:rsidRPr="0070359C">
              <w:rPr>
                <w:rFonts w:ascii="Times New Roman Bold" w:eastAsia="Times New Roman" w:hAnsi="Times New Roman Bold" w:hint="eastAsia"/>
                <w:b/>
                <w:bCs/>
                <w:noProof/>
                <w:color w:val="000000" w:themeColor="text1"/>
                <w:spacing w:val="-6"/>
                <w:sz w:val="27"/>
                <w:szCs w:val="27"/>
                <w:rtl/>
              </w:rPr>
              <w:t>پا</w:t>
            </w:r>
            <w:r w:rsidRPr="0070359C">
              <w:rPr>
                <w:rFonts w:ascii="Times New Roman Bold" w:eastAsia="Times New Roman" w:hAnsi="Times New Roman Bold" w:hint="cs"/>
                <w:b/>
                <w:bCs/>
                <w:noProof/>
                <w:color w:val="000000" w:themeColor="text1"/>
                <w:spacing w:val="-6"/>
                <w:sz w:val="27"/>
                <w:szCs w:val="27"/>
                <w:rtl/>
              </w:rPr>
              <w:t>ی</w:t>
            </w:r>
            <w:r w:rsidRPr="0070359C">
              <w:rPr>
                <w:rFonts w:ascii="Times New Roman Bold" w:eastAsia="Times New Roman" w:hAnsi="Times New Roman Bold" w:hint="eastAsia"/>
                <w:b/>
                <w:bCs/>
                <w:noProof/>
                <w:color w:val="000000" w:themeColor="text1"/>
                <w:spacing w:val="-6"/>
                <w:sz w:val="27"/>
                <w:szCs w:val="27"/>
                <w:rtl/>
              </w:rPr>
              <w:t>ان</w:t>
            </w:r>
            <w:r w:rsidRPr="0070359C">
              <w:rPr>
                <w:rFonts w:ascii="Times New Roman Bold" w:eastAsia="Times New Roman" w:hAnsi="Times New Roman Bold"/>
                <w:b/>
                <w:bCs/>
                <w:noProof/>
                <w:color w:val="000000" w:themeColor="text1"/>
                <w:spacing w:val="-6"/>
                <w:sz w:val="27"/>
                <w:szCs w:val="27"/>
                <w:rtl/>
              </w:rPr>
              <w:t xml:space="preserve"> </w:t>
            </w:r>
            <w:r w:rsidRPr="0070359C">
              <w:rPr>
                <w:rFonts w:ascii="Times New Roman Bold" w:eastAsia="Times New Roman" w:hAnsi="Times New Roman Bold" w:hint="eastAsia"/>
                <w:b/>
                <w:bCs/>
                <w:noProof/>
                <w:color w:val="000000" w:themeColor="text1"/>
                <w:spacing w:val="-6"/>
                <w:sz w:val="27"/>
                <w:szCs w:val="27"/>
                <w:rtl/>
              </w:rPr>
              <w:t>برنامه</w:t>
            </w:r>
          </w:p>
        </w:tc>
      </w:tr>
      <w:tr w:rsidR="002B6313" w:rsidRPr="0070359C" w14:paraId="190B32AD" w14:textId="77777777" w:rsidTr="00853E19">
        <w:trPr>
          <w:trHeight w:val="340"/>
          <w:jc w:val="center"/>
        </w:trPr>
        <w:tc>
          <w:tcPr>
            <w:tcW w:w="3127" w:type="pct"/>
            <w:tcBorders>
              <w:top w:val="single" w:sz="4" w:space="0" w:color="auto"/>
              <w:left w:val="single" w:sz="4" w:space="0" w:color="auto"/>
              <w:bottom w:val="single" w:sz="4" w:space="0" w:color="auto"/>
              <w:right w:val="single" w:sz="4" w:space="0" w:color="auto"/>
            </w:tcBorders>
            <w:vAlign w:val="center"/>
            <w:hideMark/>
          </w:tcPr>
          <w:p w14:paraId="1AE576DB"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رتبه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جهان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نظر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تول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علم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استناد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معتبر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hint="eastAsia"/>
                <w:noProof/>
                <w:color w:val="000000" w:themeColor="text1"/>
                <w:spacing w:val="-6"/>
                <w:sz w:val="27"/>
                <w:szCs w:val="27"/>
                <w:cs/>
              </w:rPr>
              <w:t>‎</w:t>
            </w:r>
            <w:r w:rsidRPr="0070359C">
              <w:rPr>
                <w:rFonts w:eastAsia="Times New Roman" w:hint="eastAsia"/>
                <w:noProof/>
                <w:color w:val="000000" w:themeColor="text1"/>
                <w:spacing w:val="-6"/>
                <w:sz w:val="27"/>
                <w:szCs w:val="27"/>
                <w:rtl/>
              </w:rPr>
              <w:t>الملل</w:t>
            </w:r>
            <w:r w:rsidRPr="0070359C">
              <w:rPr>
                <w:rFonts w:eastAsia="Times New Roman" w:hint="cs"/>
                <w:noProof/>
                <w:color w:val="000000" w:themeColor="text1"/>
                <w:spacing w:val="-6"/>
                <w:sz w:val="27"/>
                <w:szCs w:val="27"/>
                <w:rtl/>
              </w:rPr>
              <w:t>ی</w:t>
            </w:r>
          </w:p>
        </w:tc>
        <w:tc>
          <w:tcPr>
            <w:tcW w:w="732" w:type="pct"/>
            <w:tcBorders>
              <w:top w:val="single" w:sz="4" w:space="0" w:color="auto"/>
              <w:left w:val="single" w:sz="4" w:space="0" w:color="auto"/>
              <w:bottom w:val="single" w:sz="4" w:space="0" w:color="auto"/>
              <w:right w:val="single" w:sz="4" w:space="0" w:color="auto"/>
            </w:tcBorders>
            <w:vAlign w:val="center"/>
            <w:hideMark/>
          </w:tcPr>
          <w:p w14:paraId="700D820D"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eastAsia"/>
                <w:noProof/>
                <w:color w:val="000000" w:themeColor="text1"/>
                <w:spacing w:val="-6"/>
                <w:sz w:val="27"/>
                <w:szCs w:val="27"/>
                <w:rtl/>
              </w:rPr>
              <w:t>رتبه</w:t>
            </w:r>
          </w:p>
        </w:tc>
        <w:tc>
          <w:tcPr>
            <w:tcW w:w="1141" w:type="pct"/>
            <w:tcBorders>
              <w:top w:val="single" w:sz="4" w:space="0" w:color="auto"/>
              <w:left w:val="single" w:sz="4" w:space="0" w:color="auto"/>
              <w:bottom w:val="single" w:sz="4" w:space="0" w:color="auto"/>
              <w:right w:val="single" w:sz="4" w:space="0" w:color="auto"/>
            </w:tcBorders>
            <w:vAlign w:val="center"/>
            <w:hideMark/>
          </w:tcPr>
          <w:p w14:paraId="51432C66"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14</w:t>
            </w:r>
          </w:p>
        </w:tc>
      </w:tr>
      <w:tr w:rsidR="002B6313" w:rsidRPr="0070359C" w14:paraId="28D4C412" w14:textId="77777777" w:rsidTr="00853E19">
        <w:trPr>
          <w:trHeight w:val="340"/>
          <w:jc w:val="center"/>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3E6B8"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eastAsia"/>
                <w:noProof/>
                <w:color w:val="000000" w:themeColor="text1"/>
                <w:spacing w:val="-6"/>
                <w:sz w:val="27"/>
                <w:szCs w:val="27"/>
                <w:rtl/>
              </w:rPr>
              <w:t>رتبه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کشور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جهان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لحاظ</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تعداد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اختراعات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ثبت‌شده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خارج</w:t>
            </w:r>
            <w:r w:rsidRPr="0070359C">
              <w:rPr>
                <w:rFonts w:eastAsia="Times New Roman" w:hint="cs"/>
                <w:noProof/>
                <w:color w:val="000000" w:themeColor="text1"/>
                <w:spacing w:val="-6"/>
                <w:sz w:val="27"/>
                <w:szCs w:val="27"/>
                <w:rtl/>
              </w:rPr>
              <w:t>ی</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712C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eastAsia"/>
                <w:noProof/>
                <w:color w:val="000000" w:themeColor="text1"/>
                <w:spacing w:val="-6"/>
                <w:sz w:val="27"/>
                <w:szCs w:val="27"/>
                <w:rtl/>
              </w:rPr>
              <w:t>رتبه</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9739B"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noProof/>
                <w:color w:val="000000" w:themeColor="text1"/>
                <w:spacing w:val="-6"/>
                <w:sz w:val="27"/>
                <w:szCs w:val="27"/>
                <w:rtl/>
              </w:rPr>
              <w:t>50</w:t>
            </w:r>
          </w:p>
        </w:tc>
      </w:tr>
      <w:tr w:rsidR="002B6313" w:rsidRPr="0070359C" w14:paraId="28846513" w14:textId="77777777" w:rsidTr="00853E19">
        <w:trPr>
          <w:trHeight w:val="340"/>
          <w:jc w:val="center"/>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2BA50"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color w:val="000000" w:themeColor="text1"/>
                <w:sz w:val="26"/>
                <w:szCs w:val="26"/>
                <w:rtl/>
              </w:rPr>
              <w:t xml:space="preserve">سهم محصولات با فناوری متوسط به بالا </w:t>
            </w:r>
            <w:r w:rsidRPr="0070359C">
              <w:rPr>
                <w:rFonts w:eastAsia="Times New Roman"/>
                <w:color w:val="000000" w:themeColor="text1"/>
                <w:sz w:val="26"/>
                <w:szCs w:val="26"/>
                <w:rtl/>
              </w:rPr>
              <w:t>(ها</w:t>
            </w:r>
            <w:r w:rsidRPr="0070359C">
              <w:rPr>
                <w:rFonts w:eastAsia="Times New Roman" w:hint="cs"/>
                <w:color w:val="000000" w:themeColor="text1"/>
                <w:sz w:val="26"/>
                <w:szCs w:val="26"/>
                <w:rtl/>
              </w:rPr>
              <w:t>ی</w:t>
            </w:r>
            <w:r w:rsidRPr="0070359C">
              <w:rPr>
                <w:rFonts w:eastAsia="Times New Roman"/>
                <w:color w:val="000000" w:themeColor="text1"/>
                <w:sz w:val="26"/>
                <w:szCs w:val="26"/>
                <w:rtl/>
              </w:rPr>
              <w:t>.تِک)</w:t>
            </w:r>
            <w:r w:rsidRPr="0070359C">
              <w:rPr>
                <w:rFonts w:eastAsia="Times New Roman" w:hint="cs"/>
                <w:color w:val="000000" w:themeColor="text1"/>
                <w:sz w:val="26"/>
                <w:szCs w:val="26"/>
                <w:rtl/>
              </w:rPr>
              <w:t xml:space="preserve"> از تولید ناخالص داخلی</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24563"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eastAsia"/>
                <w:noProof/>
                <w:color w:val="000000" w:themeColor="text1"/>
                <w:spacing w:val="-6"/>
                <w:sz w:val="27"/>
                <w:szCs w:val="27"/>
                <w:rtl/>
              </w:rPr>
              <w:t>درصد</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CB4E4"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noProof/>
                <w:color w:val="000000" w:themeColor="text1"/>
                <w:spacing w:val="-6"/>
                <w:sz w:val="27"/>
                <w:szCs w:val="27"/>
                <w:rtl/>
              </w:rPr>
              <w:t>7</w:t>
            </w:r>
          </w:p>
        </w:tc>
      </w:tr>
      <w:tr w:rsidR="002B6313" w:rsidRPr="0070359C" w14:paraId="2F450D77"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63FF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eastAsia"/>
                <w:noProof/>
                <w:color w:val="000000" w:themeColor="text1"/>
                <w:spacing w:val="-6"/>
                <w:sz w:val="27"/>
                <w:szCs w:val="27"/>
                <w:rtl/>
              </w:rPr>
              <w:t>رتبه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شاخص</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نوآور</w:t>
            </w:r>
            <w:r w:rsidRPr="0070359C">
              <w:rPr>
                <w:rFonts w:eastAsia="Times New Roman" w:hint="cs"/>
                <w:noProof/>
                <w:color w:val="000000" w:themeColor="text1"/>
                <w:spacing w:val="-6"/>
                <w:sz w:val="27"/>
                <w:szCs w:val="27"/>
                <w:rtl/>
              </w:rPr>
              <w:t>ی</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21F63"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رتبه</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AD548"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42</w:t>
            </w:r>
          </w:p>
        </w:tc>
      </w:tr>
      <w:tr w:rsidR="002B6313" w:rsidRPr="0070359C" w14:paraId="710F0C93" w14:textId="77777777" w:rsidTr="00853E19">
        <w:trPr>
          <w:trHeight w:val="569"/>
          <w:jc w:val="center"/>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4DB3"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استقرار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نظام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آموزش</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برنامه</w:t>
            </w:r>
            <w:r w:rsidRPr="0070359C">
              <w:rPr>
                <w:rFonts w:eastAsia="Times New Roman"/>
                <w:noProof/>
                <w:color w:val="000000" w:themeColor="text1"/>
                <w:spacing w:val="-6"/>
                <w:sz w:val="27"/>
                <w:szCs w:val="27"/>
                <w:rtl/>
              </w:rPr>
              <w:softHyphen/>
            </w:r>
            <w:r w:rsidRPr="0070359C">
              <w:rPr>
                <w:rFonts w:eastAsia="Times New Roman" w:hint="eastAsia"/>
                <w:noProof/>
                <w:color w:val="000000" w:themeColor="text1"/>
                <w:spacing w:val="-6"/>
                <w:sz w:val="27"/>
                <w:szCs w:val="27"/>
                <w:rtl/>
              </w:rPr>
              <w:t>محور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سطح</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دانشگاهها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تخصص</w:t>
            </w:r>
            <w:r w:rsidRPr="0070359C">
              <w:rPr>
                <w:rFonts w:eastAsia="Times New Roman" w:hint="cs"/>
                <w:noProof/>
                <w:color w:val="000000" w:themeColor="text1"/>
                <w:spacing w:val="-6"/>
                <w:sz w:val="27"/>
                <w:szCs w:val="27"/>
                <w:rtl/>
              </w:rPr>
              <w:t>ی</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B79BC"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eastAsia"/>
                <w:noProof/>
                <w:color w:val="000000" w:themeColor="text1"/>
                <w:spacing w:val="-6"/>
                <w:sz w:val="27"/>
                <w:szCs w:val="27"/>
                <w:rtl/>
              </w:rPr>
              <w:t>تعداد</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9F37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lang w:bidi="fa-IR"/>
              </w:rPr>
            </w:pPr>
            <w:r w:rsidRPr="0070359C">
              <w:rPr>
                <w:rFonts w:eastAsia="Times New Roman"/>
                <w:noProof/>
                <w:color w:val="000000" w:themeColor="text1"/>
                <w:spacing w:val="-6"/>
                <w:sz w:val="27"/>
                <w:szCs w:val="27"/>
                <w:rtl/>
              </w:rPr>
              <w:t>30</w:t>
            </w:r>
          </w:p>
        </w:tc>
      </w:tr>
      <w:tr w:rsidR="002B6313" w:rsidRPr="0070359C" w14:paraId="3198E9FE" w14:textId="77777777" w:rsidTr="00853E19">
        <w:trPr>
          <w:trHeight w:val="340"/>
          <w:jc w:val="center"/>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26181" w14:textId="77777777" w:rsidR="00853E19" w:rsidRPr="0070359C" w:rsidRDefault="00853E19" w:rsidP="00625605">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hint="eastAsia"/>
                <w:noProof/>
                <w:color w:val="000000" w:themeColor="text1"/>
                <w:spacing w:val="-6"/>
                <w:sz w:val="27"/>
                <w:szCs w:val="27"/>
                <w:rtl/>
              </w:rPr>
              <w:t>سهم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آموزشها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مهارت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حرفه</w:t>
            </w:r>
            <w:r w:rsidR="00625605" w:rsidRPr="0070359C">
              <w:rPr>
                <w:rFonts w:ascii="Arial" w:eastAsia="Arial" w:hAnsi="Arial" w:cs="Arial" w:hint="cs"/>
                <w:noProof/>
                <w:color w:val="000000" w:themeColor="text1"/>
                <w:spacing w:val="-6"/>
                <w:sz w:val="27"/>
                <w:szCs w:val="27"/>
                <w:rtl/>
              </w:rPr>
              <w:t>‌</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00625605" w:rsidRPr="0070359C">
              <w:rPr>
                <w:rFonts w:eastAsia="Times New Roman" w:hint="cs"/>
                <w:noProof/>
                <w:color w:val="000000" w:themeColor="text1"/>
                <w:spacing w:val="-6"/>
                <w:sz w:val="27"/>
                <w:szCs w:val="27"/>
                <w:rtl/>
              </w:rPr>
              <w:t>‌</w:t>
            </w:r>
            <w:r w:rsidRPr="0070359C">
              <w:rPr>
                <w:rFonts w:eastAsia="Times New Roman" w:hint="eastAsia"/>
                <w:noProof/>
                <w:color w:val="000000" w:themeColor="text1"/>
                <w:spacing w:val="-6"/>
                <w:sz w:val="27"/>
                <w:szCs w:val="27"/>
                <w:rtl/>
              </w:rPr>
              <w:t>نظامها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آموزش</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مقاطع</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w:t>
            </w:r>
            <w:r w:rsidR="007E768A"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اساس</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ازها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جامعه</w:t>
            </w:r>
            <w:r w:rsidRPr="0070359C">
              <w:rPr>
                <w:rFonts w:eastAsia="Times New Roman" w:hint="cs"/>
                <w:noProof/>
                <w:color w:val="000000" w:themeColor="text1"/>
                <w:spacing w:val="-6"/>
                <w:sz w:val="27"/>
                <w:szCs w:val="27"/>
                <w:rtl/>
              </w:rPr>
              <w:t xml:space="preserve"> و اصلاح</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برنامه</w:t>
            </w:r>
            <w:r w:rsidRPr="0070359C">
              <w:rPr>
                <w:rFonts w:eastAsia="Times New Roman"/>
                <w:noProof/>
                <w:color w:val="000000" w:themeColor="text1"/>
                <w:spacing w:val="-6"/>
                <w:sz w:val="27"/>
                <w:szCs w:val="27"/>
                <w:rtl/>
              </w:rPr>
              <w:t xml:space="preserve">‌های </w:t>
            </w:r>
            <w:r w:rsidRPr="0070359C">
              <w:rPr>
                <w:rFonts w:eastAsia="Times New Roman" w:hint="cs"/>
                <w:noProof/>
                <w:color w:val="000000" w:themeColor="text1"/>
                <w:spacing w:val="-6"/>
                <w:sz w:val="27"/>
                <w:szCs w:val="27"/>
                <w:rtl/>
              </w:rPr>
              <w:t>درسی با رویکرد افزایش مهارت‌های حرفه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ای</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386AC"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eastAsia"/>
                <w:noProof/>
                <w:color w:val="000000" w:themeColor="text1"/>
                <w:spacing w:val="-6"/>
                <w:sz w:val="27"/>
                <w:szCs w:val="27"/>
                <w:rtl/>
              </w:rPr>
              <w:t>درصد</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27B80"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40</w:t>
            </w:r>
          </w:p>
        </w:tc>
      </w:tr>
      <w:tr w:rsidR="002B6313" w:rsidRPr="0070359C" w14:paraId="522B035E"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hideMark/>
          </w:tcPr>
          <w:p w14:paraId="52557EED"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hint="eastAsia"/>
                <w:noProof/>
                <w:color w:val="000000" w:themeColor="text1"/>
                <w:spacing w:val="-6"/>
                <w:sz w:val="27"/>
                <w:szCs w:val="27"/>
                <w:rtl/>
              </w:rPr>
              <w:t>شمار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دانشجو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خارج</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(حضور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الکترون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w:t>
            </w:r>
          </w:p>
        </w:tc>
        <w:tc>
          <w:tcPr>
            <w:tcW w:w="732" w:type="pct"/>
            <w:tcBorders>
              <w:top w:val="single" w:sz="4" w:space="0" w:color="auto"/>
              <w:left w:val="single" w:sz="4" w:space="0" w:color="auto"/>
              <w:bottom w:val="single" w:sz="4" w:space="0" w:color="auto"/>
              <w:right w:val="single" w:sz="4" w:space="0" w:color="auto"/>
            </w:tcBorders>
            <w:vAlign w:val="center"/>
            <w:hideMark/>
          </w:tcPr>
          <w:p w14:paraId="34F33924"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نفر</w:t>
            </w:r>
          </w:p>
        </w:tc>
        <w:tc>
          <w:tcPr>
            <w:tcW w:w="1141" w:type="pct"/>
            <w:tcBorders>
              <w:top w:val="single" w:sz="4" w:space="0" w:color="auto"/>
              <w:left w:val="single" w:sz="4" w:space="0" w:color="auto"/>
              <w:bottom w:val="single" w:sz="4" w:space="0" w:color="auto"/>
              <w:right w:val="single" w:sz="4" w:space="0" w:color="auto"/>
            </w:tcBorders>
            <w:vAlign w:val="center"/>
            <w:hideMark/>
          </w:tcPr>
          <w:p w14:paraId="71E3FB42"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320.000</w:t>
            </w:r>
          </w:p>
        </w:tc>
      </w:tr>
      <w:tr w:rsidR="002B6313" w:rsidRPr="0070359C" w14:paraId="6064F678"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572D18AB"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سرانه سا</w:t>
            </w:r>
            <w:r w:rsidR="00F819CA" w:rsidRPr="0070359C">
              <w:rPr>
                <w:rFonts w:eastAsia="Times New Roman" w:hint="cs"/>
                <w:noProof/>
                <w:color w:val="000000" w:themeColor="text1"/>
                <w:spacing w:val="-6"/>
                <w:sz w:val="27"/>
                <w:szCs w:val="27"/>
                <w:rtl/>
              </w:rPr>
              <w:t>لانه مقالات نمایه‌شده در پایگاه</w:t>
            </w:r>
            <w:r w:rsidRPr="0070359C">
              <w:rPr>
                <w:rFonts w:eastAsia="Times New Roman" w:hint="cs"/>
                <w:noProof/>
                <w:color w:val="000000" w:themeColor="text1"/>
                <w:spacing w:val="-6"/>
                <w:sz w:val="27"/>
                <w:szCs w:val="27"/>
                <w:rtl/>
              </w:rPr>
              <w:t>های استنادی بین‌المللی به هیأت علمی دولتي</w:t>
            </w:r>
          </w:p>
        </w:tc>
        <w:tc>
          <w:tcPr>
            <w:tcW w:w="732" w:type="pct"/>
            <w:tcBorders>
              <w:top w:val="single" w:sz="4" w:space="0" w:color="auto"/>
              <w:left w:val="single" w:sz="4" w:space="0" w:color="auto"/>
              <w:bottom w:val="single" w:sz="4" w:space="0" w:color="auto"/>
              <w:right w:val="single" w:sz="4" w:space="0" w:color="auto"/>
            </w:tcBorders>
            <w:vAlign w:val="center"/>
          </w:tcPr>
          <w:p w14:paraId="78184B0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مقاله به نفر</w:t>
            </w:r>
          </w:p>
        </w:tc>
        <w:tc>
          <w:tcPr>
            <w:tcW w:w="1141" w:type="pct"/>
            <w:tcBorders>
              <w:top w:val="single" w:sz="4" w:space="0" w:color="auto"/>
              <w:left w:val="single" w:sz="4" w:space="0" w:color="auto"/>
              <w:bottom w:val="single" w:sz="4" w:space="0" w:color="auto"/>
              <w:right w:val="single" w:sz="4" w:space="0" w:color="auto"/>
            </w:tcBorders>
            <w:vAlign w:val="center"/>
          </w:tcPr>
          <w:p w14:paraId="570470B7"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1.5</w:t>
            </w:r>
          </w:p>
        </w:tc>
      </w:tr>
      <w:tr w:rsidR="002B6313" w:rsidRPr="0070359C" w14:paraId="225E1462"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1C503934"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hint="cs"/>
                <w:color w:val="000000" w:themeColor="text1"/>
                <w:sz w:val="26"/>
                <w:szCs w:val="26"/>
                <w:rtl/>
              </w:rPr>
              <w:t>درصد افزایش نشریات ایرانی نمایه‌‌شده دارای چارک (کیو) نسبت به سال پایه</w:t>
            </w:r>
          </w:p>
        </w:tc>
        <w:tc>
          <w:tcPr>
            <w:tcW w:w="732" w:type="pct"/>
            <w:tcBorders>
              <w:top w:val="single" w:sz="4" w:space="0" w:color="auto"/>
              <w:left w:val="single" w:sz="4" w:space="0" w:color="auto"/>
              <w:bottom w:val="single" w:sz="4" w:space="0" w:color="auto"/>
              <w:right w:val="single" w:sz="4" w:space="0" w:color="auto"/>
            </w:tcBorders>
            <w:vAlign w:val="center"/>
          </w:tcPr>
          <w:p w14:paraId="4CAF510A"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color w:val="000000" w:themeColor="text1"/>
                <w:sz w:val="26"/>
                <w:szCs w:val="26"/>
                <w:rtl/>
              </w:rPr>
              <w:t>درصد</w:t>
            </w:r>
          </w:p>
        </w:tc>
        <w:tc>
          <w:tcPr>
            <w:tcW w:w="1141" w:type="pct"/>
            <w:tcBorders>
              <w:top w:val="single" w:sz="4" w:space="0" w:color="auto"/>
              <w:left w:val="single" w:sz="4" w:space="0" w:color="auto"/>
              <w:bottom w:val="single" w:sz="4" w:space="0" w:color="auto"/>
              <w:right w:val="single" w:sz="4" w:space="0" w:color="auto"/>
            </w:tcBorders>
            <w:vAlign w:val="center"/>
          </w:tcPr>
          <w:p w14:paraId="7CC4BB9B"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color w:val="000000" w:themeColor="text1"/>
                <w:sz w:val="26"/>
                <w:szCs w:val="26"/>
                <w:rtl/>
              </w:rPr>
              <w:t>25</w:t>
            </w:r>
          </w:p>
        </w:tc>
      </w:tr>
      <w:tr w:rsidR="002B6313" w:rsidRPr="0070359C" w14:paraId="01E6F9CC"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14:paraId="0E40BCCF"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نسبت تعداد مقالات مشترک با محققان خارجی از کل مقالات ایرانی نمایه‌شده در یکی از پایگاههای علمی</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6498166E"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درصد</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39A173D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Pr>
              <w:t>39</w:t>
            </w:r>
          </w:p>
        </w:tc>
      </w:tr>
      <w:tr w:rsidR="002B6313" w:rsidRPr="0070359C" w14:paraId="42016A0B"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1509BB0A" w14:textId="77777777" w:rsidR="00853E19" w:rsidRPr="0070359C" w:rsidRDefault="00853E19" w:rsidP="00F819CA">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دانشگاههای ایرانی قرار‌گرفته در يكي از نظا‌مهاي رتبه</w:t>
            </w:r>
            <w:r w:rsidR="00F819CA"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بندی معتبر بين‌المللي با رتبه زیر 500</w:t>
            </w:r>
          </w:p>
        </w:tc>
        <w:tc>
          <w:tcPr>
            <w:tcW w:w="732" w:type="pct"/>
            <w:tcBorders>
              <w:top w:val="single" w:sz="4" w:space="0" w:color="auto"/>
              <w:left w:val="single" w:sz="4" w:space="0" w:color="auto"/>
              <w:bottom w:val="single" w:sz="4" w:space="0" w:color="auto"/>
              <w:right w:val="single" w:sz="4" w:space="0" w:color="auto"/>
            </w:tcBorders>
            <w:vAlign w:val="center"/>
          </w:tcPr>
          <w:p w14:paraId="31591D64"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تعداد</w:t>
            </w:r>
          </w:p>
        </w:tc>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95CF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20</w:t>
            </w:r>
          </w:p>
        </w:tc>
      </w:tr>
      <w:tr w:rsidR="002B6313" w:rsidRPr="0070359C" w14:paraId="7A510F86"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4B4E05CE"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مقالات خارجی نمایش داده‌شده در مؤسسه استنادی و پایش علم و فناوری جهان اسلام</w:t>
            </w:r>
          </w:p>
        </w:tc>
        <w:tc>
          <w:tcPr>
            <w:tcW w:w="732" w:type="pct"/>
            <w:tcBorders>
              <w:top w:val="single" w:sz="4" w:space="0" w:color="auto"/>
              <w:left w:val="single" w:sz="4" w:space="0" w:color="auto"/>
              <w:bottom w:val="single" w:sz="4" w:space="0" w:color="auto"/>
              <w:right w:val="single" w:sz="4" w:space="0" w:color="auto"/>
            </w:tcBorders>
            <w:vAlign w:val="center"/>
          </w:tcPr>
          <w:p w14:paraId="0B419990"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تعداد</w:t>
            </w:r>
          </w:p>
        </w:tc>
        <w:tc>
          <w:tcPr>
            <w:tcW w:w="1141" w:type="pct"/>
            <w:tcBorders>
              <w:top w:val="single" w:sz="4" w:space="0" w:color="auto"/>
              <w:left w:val="single" w:sz="4" w:space="0" w:color="auto"/>
              <w:bottom w:val="single" w:sz="4" w:space="0" w:color="auto"/>
              <w:right w:val="single" w:sz="4" w:space="0" w:color="auto"/>
            </w:tcBorders>
            <w:vAlign w:val="center"/>
          </w:tcPr>
          <w:p w14:paraId="6EACE81A"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55.000</w:t>
            </w:r>
          </w:p>
        </w:tc>
      </w:tr>
      <w:tr w:rsidR="002B6313" w:rsidRPr="0070359C" w14:paraId="46B8E4FA"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12CD7F0B"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سهم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و رساله‌های تقاضامحور</w:t>
            </w:r>
            <w:r w:rsidRPr="0070359C">
              <w:rPr>
                <w:rFonts w:eastAsia="Times New Roman" w:hint="cs"/>
                <w:noProof/>
                <w:color w:val="000000" w:themeColor="text1"/>
                <w:spacing w:val="-6"/>
                <w:sz w:val="27"/>
                <w:szCs w:val="27"/>
                <w:rtl/>
              </w:rPr>
              <w:t xml:space="preserve"> و نیازمحور</w:t>
            </w:r>
            <w:r w:rsidRPr="0070359C">
              <w:rPr>
                <w:rFonts w:eastAsia="Times New Roman"/>
                <w:noProof/>
                <w:color w:val="000000" w:themeColor="text1"/>
                <w:spacing w:val="-6"/>
                <w:sz w:val="27"/>
                <w:szCs w:val="27"/>
                <w:rtl/>
              </w:rPr>
              <w:t xml:space="preserve"> از کل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hint="cs"/>
                <w:noProof/>
                <w:color w:val="000000" w:themeColor="text1"/>
                <w:spacing w:val="-6"/>
                <w:sz w:val="27"/>
                <w:szCs w:val="27"/>
                <w:rtl/>
              </w:rPr>
              <w:t>‌نامه‌</w:t>
            </w:r>
            <w:r w:rsidRPr="0070359C">
              <w:rPr>
                <w:rFonts w:eastAsia="Times New Roman"/>
                <w:noProof/>
                <w:color w:val="000000" w:themeColor="text1"/>
                <w:spacing w:val="-6"/>
                <w:sz w:val="27"/>
                <w:szCs w:val="27"/>
                <w:rtl/>
              </w:rPr>
              <w:t>ها و رساله‌های انجام</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شده</w:t>
            </w:r>
            <w:r w:rsidRPr="0070359C">
              <w:rPr>
                <w:rFonts w:eastAsia="Times New Roman" w:hint="cs"/>
                <w:noProof/>
                <w:color w:val="000000" w:themeColor="text1"/>
                <w:spacing w:val="-6"/>
                <w:sz w:val="27"/>
                <w:szCs w:val="27"/>
                <w:rtl/>
              </w:rPr>
              <w:t xml:space="preserve"> در گروه علوم انسانی بر اساس سامانه نظام ایده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نیازها (نان)</w:t>
            </w:r>
          </w:p>
        </w:tc>
        <w:tc>
          <w:tcPr>
            <w:tcW w:w="732" w:type="pct"/>
            <w:tcBorders>
              <w:top w:val="single" w:sz="4" w:space="0" w:color="auto"/>
              <w:left w:val="single" w:sz="4" w:space="0" w:color="auto"/>
              <w:bottom w:val="single" w:sz="4" w:space="0" w:color="auto"/>
              <w:right w:val="single" w:sz="4" w:space="0" w:color="auto"/>
            </w:tcBorders>
            <w:vAlign w:val="center"/>
          </w:tcPr>
          <w:p w14:paraId="708F8A1B"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درصد</w:t>
            </w:r>
          </w:p>
        </w:tc>
        <w:tc>
          <w:tcPr>
            <w:tcW w:w="1141" w:type="pct"/>
            <w:tcBorders>
              <w:top w:val="single" w:sz="4" w:space="0" w:color="auto"/>
              <w:left w:val="single" w:sz="4" w:space="0" w:color="auto"/>
              <w:bottom w:val="single" w:sz="4" w:space="0" w:color="auto"/>
              <w:right w:val="single" w:sz="4" w:space="0" w:color="auto"/>
            </w:tcBorders>
            <w:vAlign w:val="center"/>
          </w:tcPr>
          <w:p w14:paraId="4DB22817"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10</w:t>
            </w:r>
          </w:p>
        </w:tc>
      </w:tr>
      <w:tr w:rsidR="002B6313" w:rsidRPr="0070359C" w14:paraId="56961C2C"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3E3536DE"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noProof/>
                <w:color w:val="000000" w:themeColor="text1"/>
                <w:spacing w:val="-6"/>
                <w:sz w:val="27"/>
                <w:szCs w:val="27"/>
                <w:rtl/>
              </w:rPr>
              <w:t>سهم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و رساله‌های تقاضا</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محور </w:t>
            </w:r>
            <w:r w:rsidRPr="0070359C">
              <w:rPr>
                <w:rFonts w:eastAsia="Times New Roman" w:hint="cs"/>
                <w:noProof/>
                <w:color w:val="000000" w:themeColor="text1"/>
                <w:spacing w:val="-6"/>
                <w:sz w:val="27"/>
                <w:szCs w:val="27"/>
                <w:rtl/>
              </w:rPr>
              <w:t xml:space="preserve">و نیاز‌محور </w:t>
            </w:r>
            <w:r w:rsidRPr="0070359C">
              <w:rPr>
                <w:rFonts w:eastAsia="Times New Roman"/>
                <w:noProof/>
                <w:color w:val="000000" w:themeColor="text1"/>
                <w:spacing w:val="-6"/>
                <w:sz w:val="27"/>
                <w:szCs w:val="27"/>
                <w:rtl/>
              </w:rPr>
              <w:t>از کل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hint="cs"/>
                <w:noProof/>
                <w:color w:val="000000" w:themeColor="text1"/>
                <w:spacing w:val="-6"/>
                <w:sz w:val="27"/>
                <w:szCs w:val="27"/>
                <w:rtl/>
              </w:rPr>
              <w:t>‌نامه‌</w:t>
            </w:r>
            <w:r w:rsidRPr="0070359C">
              <w:rPr>
                <w:rFonts w:eastAsia="Times New Roman"/>
                <w:noProof/>
                <w:color w:val="000000" w:themeColor="text1"/>
                <w:spacing w:val="-6"/>
                <w:sz w:val="27"/>
                <w:szCs w:val="27"/>
                <w:rtl/>
              </w:rPr>
              <w:t>ها و رساله‌های انجام</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شده</w:t>
            </w:r>
            <w:r w:rsidRPr="0070359C">
              <w:rPr>
                <w:rFonts w:eastAsia="Times New Roman" w:hint="cs"/>
                <w:noProof/>
                <w:color w:val="000000" w:themeColor="text1"/>
                <w:spacing w:val="-6"/>
                <w:sz w:val="27"/>
                <w:szCs w:val="27"/>
                <w:rtl/>
              </w:rPr>
              <w:t xml:space="preserve"> در گروههای علمی غیر علوم انسانی بر اساس سامانه نظام ایده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نیازها (نان)</w:t>
            </w:r>
          </w:p>
        </w:tc>
        <w:tc>
          <w:tcPr>
            <w:tcW w:w="732" w:type="pct"/>
            <w:tcBorders>
              <w:top w:val="single" w:sz="4" w:space="0" w:color="auto"/>
              <w:left w:val="single" w:sz="4" w:space="0" w:color="auto"/>
              <w:bottom w:val="single" w:sz="4" w:space="0" w:color="auto"/>
              <w:right w:val="single" w:sz="4" w:space="0" w:color="auto"/>
            </w:tcBorders>
            <w:vAlign w:val="center"/>
          </w:tcPr>
          <w:p w14:paraId="1A86B9A5"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درصد</w:t>
            </w:r>
          </w:p>
        </w:tc>
        <w:tc>
          <w:tcPr>
            <w:tcW w:w="1141" w:type="pct"/>
            <w:tcBorders>
              <w:top w:val="single" w:sz="4" w:space="0" w:color="auto"/>
              <w:left w:val="single" w:sz="4" w:space="0" w:color="auto"/>
              <w:bottom w:val="single" w:sz="4" w:space="0" w:color="auto"/>
              <w:right w:val="single" w:sz="4" w:space="0" w:color="auto"/>
            </w:tcBorders>
            <w:vAlign w:val="center"/>
          </w:tcPr>
          <w:p w14:paraId="3D8C9DFF"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20</w:t>
            </w:r>
          </w:p>
        </w:tc>
      </w:tr>
      <w:tr w:rsidR="002B6313" w:rsidRPr="0070359C" w14:paraId="7FFD7A94"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57C3AA56"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سهم اختراعات تجاری</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سازی شده از کل اختراعات ثبت‌شده</w:t>
            </w:r>
          </w:p>
        </w:tc>
        <w:tc>
          <w:tcPr>
            <w:tcW w:w="732" w:type="pct"/>
            <w:tcBorders>
              <w:top w:val="single" w:sz="4" w:space="0" w:color="auto"/>
              <w:left w:val="single" w:sz="4" w:space="0" w:color="auto"/>
              <w:bottom w:val="single" w:sz="4" w:space="0" w:color="auto"/>
              <w:right w:val="single" w:sz="4" w:space="0" w:color="auto"/>
            </w:tcBorders>
            <w:vAlign w:val="center"/>
          </w:tcPr>
          <w:p w14:paraId="086A83BB"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1141" w:type="pct"/>
            <w:tcBorders>
              <w:top w:val="single" w:sz="4" w:space="0" w:color="auto"/>
              <w:left w:val="single" w:sz="4" w:space="0" w:color="auto"/>
              <w:bottom w:val="single" w:sz="4" w:space="0" w:color="auto"/>
              <w:right w:val="single" w:sz="4" w:space="0" w:color="auto"/>
            </w:tcBorders>
            <w:vAlign w:val="center"/>
          </w:tcPr>
          <w:p w14:paraId="794C5248"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5</w:t>
            </w:r>
          </w:p>
        </w:tc>
      </w:tr>
      <w:tr w:rsidR="002B6313" w:rsidRPr="0070359C" w14:paraId="07FCC4F8"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3A548BA8"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افزایش سالانه درآمد قراردادهای پژوهشی دانشگاهها و پژوهشگاهها نسبت به سال پایه 1402</w:t>
            </w:r>
          </w:p>
        </w:tc>
        <w:tc>
          <w:tcPr>
            <w:tcW w:w="732" w:type="pct"/>
            <w:tcBorders>
              <w:top w:val="single" w:sz="4" w:space="0" w:color="auto"/>
              <w:left w:val="single" w:sz="4" w:space="0" w:color="auto"/>
              <w:bottom w:val="single" w:sz="4" w:space="0" w:color="auto"/>
              <w:right w:val="single" w:sz="4" w:space="0" w:color="auto"/>
            </w:tcBorders>
            <w:vAlign w:val="center"/>
          </w:tcPr>
          <w:p w14:paraId="587E8AAA"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1141" w:type="pct"/>
            <w:tcBorders>
              <w:top w:val="single" w:sz="4" w:space="0" w:color="auto"/>
              <w:left w:val="single" w:sz="4" w:space="0" w:color="auto"/>
              <w:bottom w:val="single" w:sz="4" w:space="0" w:color="auto"/>
              <w:right w:val="single" w:sz="4" w:space="0" w:color="auto"/>
            </w:tcBorders>
            <w:vAlign w:val="center"/>
          </w:tcPr>
          <w:p w14:paraId="099A8569"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20</w:t>
            </w:r>
          </w:p>
        </w:tc>
      </w:tr>
      <w:tr w:rsidR="002B6313" w:rsidRPr="0070359C" w14:paraId="22FE54EA"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071D1DF0"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نسبت اعتبارات پژوهش و فناوری بخش دولتی به تولید ناخالص داخلی</w:t>
            </w:r>
          </w:p>
        </w:tc>
        <w:tc>
          <w:tcPr>
            <w:tcW w:w="732" w:type="pct"/>
            <w:tcBorders>
              <w:top w:val="single" w:sz="4" w:space="0" w:color="auto"/>
              <w:left w:val="single" w:sz="4" w:space="0" w:color="auto"/>
              <w:bottom w:val="single" w:sz="4" w:space="0" w:color="auto"/>
              <w:right w:val="single" w:sz="4" w:space="0" w:color="auto"/>
            </w:tcBorders>
            <w:vAlign w:val="center"/>
          </w:tcPr>
          <w:p w14:paraId="03122A60"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درصد</w:t>
            </w:r>
          </w:p>
        </w:tc>
        <w:tc>
          <w:tcPr>
            <w:tcW w:w="1141" w:type="pct"/>
            <w:tcBorders>
              <w:top w:val="single" w:sz="4" w:space="0" w:color="auto"/>
              <w:left w:val="single" w:sz="4" w:space="0" w:color="auto"/>
              <w:bottom w:val="single" w:sz="4" w:space="0" w:color="auto"/>
              <w:right w:val="single" w:sz="4" w:space="0" w:color="auto"/>
            </w:tcBorders>
            <w:vAlign w:val="center"/>
          </w:tcPr>
          <w:p w14:paraId="6AF06277"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lang w:bidi="fa-IR"/>
              </w:rPr>
            </w:pPr>
            <w:r w:rsidRPr="0070359C">
              <w:rPr>
                <w:rFonts w:eastAsia="Times New Roman" w:hint="cs"/>
                <w:noProof/>
                <w:color w:val="000000" w:themeColor="text1"/>
                <w:spacing w:val="-6"/>
                <w:sz w:val="27"/>
                <w:szCs w:val="27"/>
                <w:rtl/>
              </w:rPr>
              <w:t>2</w:t>
            </w:r>
          </w:p>
        </w:tc>
      </w:tr>
      <w:tr w:rsidR="002B6313" w:rsidRPr="0070359C" w14:paraId="685D4F04"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120C4BC9"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نسبت </w:t>
            </w:r>
            <w:r w:rsidRPr="0070359C">
              <w:rPr>
                <w:rFonts w:ascii="Calibri" w:hAnsi="Calibri"/>
                <w:color w:val="000000" w:themeColor="text1"/>
                <w:sz w:val="26"/>
                <w:szCs w:val="26"/>
                <w:rtl/>
              </w:rPr>
              <w:t>شرکتها و مؤسسات دانش‌بن</w:t>
            </w:r>
            <w:r w:rsidRPr="0070359C">
              <w:rPr>
                <w:rFonts w:ascii="Calibri" w:hAnsi="Calibri" w:hint="cs"/>
                <w:color w:val="000000" w:themeColor="text1"/>
                <w:sz w:val="26"/>
                <w:szCs w:val="26"/>
                <w:rtl/>
              </w:rPr>
              <w:t>ی</w:t>
            </w:r>
            <w:r w:rsidRPr="0070359C">
              <w:rPr>
                <w:rFonts w:ascii="Calibri" w:hAnsi="Calibri" w:hint="eastAsia"/>
                <w:color w:val="000000" w:themeColor="text1"/>
                <w:sz w:val="26"/>
                <w:szCs w:val="26"/>
                <w:rtl/>
              </w:rPr>
              <w:t>ان</w:t>
            </w:r>
            <w:r w:rsidRPr="0070359C">
              <w:rPr>
                <w:rFonts w:eastAsia="Times New Roman" w:hint="cs"/>
                <w:noProof/>
                <w:color w:val="000000" w:themeColor="text1"/>
                <w:spacing w:val="-6"/>
                <w:sz w:val="27"/>
                <w:szCs w:val="27"/>
                <w:rtl/>
              </w:rPr>
              <w:t xml:space="preserve"> حوزه صنایع فرهنگی، صنایع خلاق، علوم انسانی و اجتماعی به کل شرکتهای دانش‌بنیان</w:t>
            </w:r>
          </w:p>
        </w:tc>
        <w:tc>
          <w:tcPr>
            <w:tcW w:w="732" w:type="pct"/>
            <w:tcBorders>
              <w:top w:val="single" w:sz="4" w:space="0" w:color="auto"/>
              <w:left w:val="single" w:sz="4" w:space="0" w:color="auto"/>
              <w:bottom w:val="single" w:sz="4" w:space="0" w:color="auto"/>
              <w:right w:val="single" w:sz="4" w:space="0" w:color="auto"/>
            </w:tcBorders>
            <w:vAlign w:val="center"/>
          </w:tcPr>
          <w:p w14:paraId="7CC40906"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درصد</w:t>
            </w:r>
          </w:p>
        </w:tc>
        <w:tc>
          <w:tcPr>
            <w:tcW w:w="1141" w:type="pct"/>
            <w:tcBorders>
              <w:top w:val="single" w:sz="4" w:space="0" w:color="auto"/>
              <w:left w:val="single" w:sz="4" w:space="0" w:color="auto"/>
              <w:bottom w:val="single" w:sz="4" w:space="0" w:color="auto"/>
              <w:right w:val="single" w:sz="4" w:space="0" w:color="auto"/>
            </w:tcBorders>
            <w:vAlign w:val="center"/>
          </w:tcPr>
          <w:p w14:paraId="079B356D"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10</w:t>
            </w:r>
          </w:p>
        </w:tc>
      </w:tr>
      <w:tr w:rsidR="002B6313" w:rsidRPr="0070359C" w14:paraId="26A2F391"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5EAD440A"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افزایش سرمایه صندوق نوآوری و شکوفایی نسبت به سال پایه 1402</w:t>
            </w:r>
          </w:p>
        </w:tc>
        <w:tc>
          <w:tcPr>
            <w:tcW w:w="732" w:type="pct"/>
            <w:tcBorders>
              <w:top w:val="single" w:sz="4" w:space="0" w:color="auto"/>
              <w:left w:val="single" w:sz="4" w:space="0" w:color="auto"/>
              <w:bottom w:val="single" w:sz="4" w:space="0" w:color="auto"/>
              <w:right w:val="single" w:sz="4" w:space="0" w:color="auto"/>
            </w:tcBorders>
            <w:vAlign w:val="center"/>
          </w:tcPr>
          <w:p w14:paraId="38180994"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برابر</w:t>
            </w:r>
          </w:p>
        </w:tc>
        <w:tc>
          <w:tcPr>
            <w:tcW w:w="1141" w:type="pct"/>
            <w:tcBorders>
              <w:top w:val="single" w:sz="4" w:space="0" w:color="auto"/>
              <w:left w:val="single" w:sz="4" w:space="0" w:color="auto"/>
              <w:bottom w:val="single" w:sz="4" w:space="0" w:color="auto"/>
              <w:right w:val="single" w:sz="4" w:space="0" w:color="auto"/>
            </w:tcBorders>
            <w:vAlign w:val="center"/>
          </w:tcPr>
          <w:p w14:paraId="0D34335B"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15</w:t>
            </w:r>
          </w:p>
        </w:tc>
      </w:tr>
      <w:tr w:rsidR="002B6313" w:rsidRPr="0070359C" w14:paraId="1CC4A108"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5466BC6B"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شرکتهای دانش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بنیان</w:t>
            </w:r>
          </w:p>
        </w:tc>
        <w:tc>
          <w:tcPr>
            <w:tcW w:w="732" w:type="pct"/>
            <w:tcBorders>
              <w:top w:val="single" w:sz="4" w:space="0" w:color="auto"/>
              <w:left w:val="single" w:sz="4" w:space="0" w:color="auto"/>
              <w:bottom w:val="single" w:sz="4" w:space="0" w:color="auto"/>
              <w:right w:val="single" w:sz="4" w:space="0" w:color="auto"/>
            </w:tcBorders>
            <w:vAlign w:val="center"/>
          </w:tcPr>
          <w:p w14:paraId="04573E4D"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تعداد</w:t>
            </w:r>
          </w:p>
        </w:tc>
        <w:tc>
          <w:tcPr>
            <w:tcW w:w="1141" w:type="pct"/>
            <w:tcBorders>
              <w:top w:val="single" w:sz="4" w:space="0" w:color="auto"/>
              <w:left w:val="single" w:sz="4" w:space="0" w:color="auto"/>
              <w:bottom w:val="single" w:sz="4" w:space="0" w:color="auto"/>
              <w:right w:val="single" w:sz="4" w:space="0" w:color="auto"/>
            </w:tcBorders>
            <w:vAlign w:val="center"/>
          </w:tcPr>
          <w:p w14:paraId="21FDB2E4"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30.000</w:t>
            </w:r>
          </w:p>
        </w:tc>
      </w:tr>
      <w:tr w:rsidR="002B6313" w:rsidRPr="0070359C" w14:paraId="3BB49826"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shd w:val="clear" w:color="auto" w:fill="auto"/>
            <w:vAlign w:val="center"/>
          </w:tcPr>
          <w:p w14:paraId="3E627F55"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رتبه صادرات محصولات با فناوری متوسط به بالا (های.تِک) در منطقه</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63BBA808"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رتبه</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312A380A"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w:t>
            </w:r>
          </w:p>
        </w:tc>
      </w:tr>
      <w:tr w:rsidR="002B6313" w:rsidRPr="0070359C" w14:paraId="158486C4" w14:textId="77777777" w:rsidTr="00853E19">
        <w:trPr>
          <w:trHeight w:val="566"/>
          <w:jc w:val="center"/>
        </w:trPr>
        <w:tc>
          <w:tcPr>
            <w:tcW w:w="3127" w:type="pct"/>
            <w:tcBorders>
              <w:top w:val="single" w:sz="4" w:space="0" w:color="auto"/>
              <w:left w:val="single" w:sz="4" w:space="0" w:color="auto"/>
              <w:bottom w:val="single" w:sz="4" w:space="0" w:color="auto"/>
              <w:right w:val="single" w:sz="4" w:space="0" w:color="auto"/>
            </w:tcBorders>
            <w:vAlign w:val="center"/>
          </w:tcPr>
          <w:p w14:paraId="1A3DAC58" w14:textId="77777777" w:rsidR="00853E19" w:rsidRPr="0070359C" w:rsidRDefault="00853E19" w:rsidP="00853E19">
            <w:pPr>
              <w:tabs>
                <w:tab w:val="left" w:pos="9071"/>
              </w:tabs>
              <w:bidi/>
              <w:spacing w:line="240" w:lineRule="auto"/>
              <w:ind w:firstLine="25"/>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رشد فروش کالاها و خدمات دانش‌بنیان از تولید ناخالص داخلی نسبت به سال تصویب برنامه</w:t>
            </w:r>
          </w:p>
        </w:tc>
        <w:tc>
          <w:tcPr>
            <w:tcW w:w="732" w:type="pct"/>
            <w:tcBorders>
              <w:top w:val="single" w:sz="4" w:space="0" w:color="auto"/>
              <w:left w:val="single" w:sz="4" w:space="0" w:color="auto"/>
              <w:bottom w:val="single" w:sz="4" w:space="0" w:color="auto"/>
              <w:right w:val="single" w:sz="4" w:space="0" w:color="auto"/>
            </w:tcBorders>
            <w:vAlign w:val="center"/>
          </w:tcPr>
          <w:p w14:paraId="4B096AD5"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درصد</w:t>
            </w:r>
          </w:p>
        </w:tc>
        <w:tc>
          <w:tcPr>
            <w:tcW w:w="1141" w:type="pct"/>
            <w:tcBorders>
              <w:top w:val="single" w:sz="4" w:space="0" w:color="auto"/>
              <w:left w:val="single" w:sz="4" w:space="0" w:color="auto"/>
              <w:bottom w:val="single" w:sz="4" w:space="0" w:color="auto"/>
              <w:right w:val="single" w:sz="4" w:space="0" w:color="auto"/>
            </w:tcBorders>
            <w:vAlign w:val="center"/>
          </w:tcPr>
          <w:p w14:paraId="4354566E" w14:textId="77777777" w:rsidR="00853E19" w:rsidRPr="0070359C" w:rsidRDefault="00853E19" w:rsidP="00853E19">
            <w:pPr>
              <w:tabs>
                <w:tab w:val="left" w:pos="9071"/>
              </w:tabs>
              <w:bidi/>
              <w:spacing w:line="240" w:lineRule="auto"/>
              <w:jc w:val="center"/>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200</w:t>
            </w:r>
          </w:p>
        </w:tc>
      </w:tr>
    </w:tbl>
    <w:p w14:paraId="1832C7A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وزارت علوم، تحقیقات و فناوری مکلف است گزارش </w:t>
      </w:r>
      <w:r w:rsidRPr="0070359C">
        <w:rPr>
          <w:rFonts w:eastAsia="Times New Roman" w:hint="eastAsia"/>
          <w:noProof/>
          <w:color w:val="000000" w:themeColor="text1"/>
          <w:spacing w:val="-6"/>
          <w:sz w:val="27"/>
          <w:szCs w:val="27"/>
          <w:rtl/>
        </w:rPr>
        <w:t>سنجه‌ها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عملکرد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نظام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علم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پژوهش</w:t>
      </w:r>
      <w:r w:rsidRPr="0070359C">
        <w:rPr>
          <w:rFonts w:eastAsia="Times New Roman" w:hint="cs"/>
          <w:noProof/>
          <w:color w:val="000000" w:themeColor="text1"/>
          <w:spacing w:val="-6"/>
          <w:sz w:val="27"/>
          <w:szCs w:val="27"/>
          <w:rtl/>
        </w:rPr>
        <w:t>ی را سالانه به مجلس ارسال نماید.</w:t>
      </w:r>
    </w:p>
    <w:p w14:paraId="6F21F8DA" w14:textId="77777777" w:rsidR="00853E19" w:rsidRPr="0070359C" w:rsidRDefault="00853E19" w:rsidP="00EE6AC5">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تحق</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قات</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و</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پژوهش</w:t>
      </w:r>
    </w:p>
    <w:p w14:paraId="0554C354" w14:textId="77777777" w:rsidR="005D279E" w:rsidRPr="0070359C" w:rsidRDefault="00853E19" w:rsidP="00F819CA">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94- </w:t>
      </w:r>
    </w:p>
    <w:p w14:paraId="1FD61202" w14:textId="77777777" w:rsidR="00853E19" w:rsidRPr="0070359C" w:rsidRDefault="005D279E" w:rsidP="005D279E">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به‌منظور جهت</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دهی فعالیت</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های پژوهشی و فناورانه به سمت رفع نیازهای واقعی کشور و </w:t>
      </w:r>
      <w:r w:rsidR="00853E19" w:rsidRPr="0070359C">
        <w:rPr>
          <w:rFonts w:eastAsia="Times New Roman" w:hint="eastAsia"/>
          <w:noProof/>
          <w:color w:val="000000" w:themeColor="text1"/>
          <w:spacing w:val="-6"/>
          <w:sz w:val="27"/>
          <w:szCs w:val="27"/>
          <w:rtl/>
        </w:rPr>
        <w:t>ارتقا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بهره‌ور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افزا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ش</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اثربخش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تحق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قات</w:t>
      </w:r>
      <w:r w:rsidR="00853E19" w:rsidRPr="0070359C">
        <w:rPr>
          <w:rFonts w:eastAsia="Times New Roman"/>
          <w:noProof/>
          <w:color w:val="000000" w:themeColor="text1"/>
          <w:spacing w:val="-6"/>
          <w:sz w:val="27"/>
          <w:szCs w:val="27"/>
          <w:rtl/>
        </w:rPr>
        <w:t xml:space="preserve"> و پژوهش </w:t>
      </w:r>
      <w:r w:rsidR="00853E19" w:rsidRPr="0070359C">
        <w:rPr>
          <w:rFonts w:eastAsia="Times New Roman" w:hint="cs"/>
          <w:noProof/>
          <w:color w:val="000000" w:themeColor="text1"/>
          <w:spacing w:val="-6"/>
          <w:sz w:val="27"/>
          <w:szCs w:val="27"/>
          <w:rtl/>
        </w:rPr>
        <w:t>با تأکید بر تحقیقات میان رشته</w:t>
      </w:r>
      <w:r w:rsidR="00853E19" w:rsidRPr="0070359C">
        <w:rPr>
          <w:rFonts w:eastAsia="Times New Roman" w:hint="eastAsia"/>
          <w:noProof/>
          <w:color w:val="000000" w:themeColor="text1"/>
          <w:spacing w:val="-6"/>
          <w:sz w:val="27"/>
          <w:szCs w:val="27"/>
          <w:rtl/>
        </w:rPr>
        <w:t>‌</w:t>
      </w:r>
      <w:r w:rsidR="00853E19" w:rsidRPr="0070359C">
        <w:rPr>
          <w:rFonts w:eastAsia="Times New Roman" w:hint="cs"/>
          <w:noProof/>
          <w:color w:val="000000" w:themeColor="text1"/>
          <w:spacing w:val="-6"/>
          <w:sz w:val="27"/>
          <w:szCs w:val="27"/>
          <w:rtl/>
        </w:rPr>
        <w:t>ای با اولویت حوزه علوم انسانی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نظام</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تأم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مال</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تحق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قات</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دولت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(اعم </w:t>
      </w:r>
      <w:r w:rsidR="00853E19" w:rsidRPr="0070359C">
        <w:rPr>
          <w:rFonts w:eastAsia="Times New Roman" w:hint="eastAsia"/>
          <w:noProof/>
          <w:color w:val="000000" w:themeColor="text1"/>
          <w:spacing w:val="-6"/>
          <w:sz w:val="27"/>
          <w:szCs w:val="27"/>
          <w:rtl/>
        </w:rPr>
        <w:t>از</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طرحها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پژوهش</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پا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ان‌نامه‌‌‌‌ها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رساله‌ها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دانشگاهها</w:t>
      </w:r>
      <w:r w:rsidR="00853E19" w:rsidRPr="0070359C">
        <w:rPr>
          <w:rFonts w:eastAsia="Times New Roman" w:hint="cs"/>
          <w:noProof/>
          <w:color w:val="000000" w:themeColor="text1"/>
          <w:spacing w:val="-6"/>
          <w:sz w:val="27"/>
          <w:szCs w:val="27"/>
          <w:rtl/>
        </w:rPr>
        <w:t>، دانشگاه فرهنگیان</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پژوهشگاهها و مراکز </w:t>
      </w:r>
      <w:r w:rsidR="00853E19" w:rsidRPr="0070359C">
        <w:rPr>
          <w:rFonts w:eastAsia="Times New Roman" w:hint="cs"/>
          <w:noProof/>
          <w:color w:val="000000" w:themeColor="text1"/>
          <w:spacing w:val="-6"/>
          <w:sz w:val="27"/>
          <w:szCs w:val="27"/>
          <w:rtl/>
        </w:rPr>
        <w:t>آموزش</w:t>
      </w:r>
      <w:r w:rsidR="00F819CA"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‌عالي</w:t>
      </w:r>
      <w:r w:rsidR="00853E19" w:rsidRPr="0070359C">
        <w:rPr>
          <w:rFonts w:eastAsia="Times New Roman"/>
          <w:noProof/>
          <w:color w:val="000000" w:themeColor="text1"/>
          <w:spacing w:val="-6"/>
          <w:sz w:val="27"/>
          <w:szCs w:val="27"/>
          <w:rtl/>
        </w:rPr>
        <w:t xml:space="preserve"> و پژوهش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وابسته به وزارتخانه</w:t>
      </w:r>
      <w:r w:rsidR="00853E19" w:rsidRPr="0070359C">
        <w:rPr>
          <w:rFonts w:eastAsia="Times New Roman"/>
          <w:noProof/>
          <w:color w:val="000000" w:themeColor="text1"/>
          <w:spacing w:val="-6"/>
          <w:sz w:val="27"/>
          <w:szCs w:val="27"/>
          <w:rtl/>
        </w:rPr>
        <w:softHyphen/>
      </w:r>
      <w:r w:rsidR="00853E19" w:rsidRPr="0070359C">
        <w:rPr>
          <w:rFonts w:eastAsia="Times New Roman" w:hint="eastAsia"/>
          <w:noProof/>
          <w:color w:val="000000" w:themeColor="text1"/>
          <w:spacing w:val="-6"/>
          <w:sz w:val="27"/>
          <w:szCs w:val="27"/>
          <w:rtl/>
        </w:rPr>
        <w:t>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علوم، تحق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قات</w:t>
      </w:r>
      <w:r w:rsidR="00853E19" w:rsidRPr="0070359C">
        <w:rPr>
          <w:rFonts w:eastAsia="Times New Roman"/>
          <w:noProof/>
          <w:color w:val="000000" w:themeColor="text1"/>
          <w:spacing w:val="-6"/>
          <w:sz w:val="27"/>
          <w:szCs w:val="27"/>
          <w:rtl/>
        </w:rPr>
        <w:t xml:space="preserve"> و فناور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بهداشت، درمان و آموزش پزشک</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سا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دستگاهها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اجرائ</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به‌نحو</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اصلاح‌ 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گردد</w:t>
      </w:r>
      <w:r w:rsidR="00853E19" w:rsidRPr="0070359C">
        <w:rPr>
          <w:rFonts w:eastAsia="Times New Roman"/>
          <w:noProof/>
          <w:color w:val="000000" w:themeColor="text1"/>
          <w:spacing w:val="-6"/>
          <w:sz w:val="27"/>
          <w:szCs w:val="27"/>
          <w:rtl/>
        </w:rPr>
        <w:t xml:space="preserve"> که تا پا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ان</w:t>
      </w:r>
      <w:r w:rsidR="00853E19" w:rsidRPr="0070359C">
        <w:rPr>
          <w:rFonts w:eastAsia="Times New Roman"/>
          <w:noProof/>
          <w:color w:val="000000" w:themeColor="text1"/>
          <w:spacing w:val="-6"/>
          <w:sz w:val="27"/>
          <w:szCs w:val="27"/>
          <w:rtl/>
        </w:rPr>
        <w:t xml:space="preserve"> برنامه حداقل پنجاه</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درصد</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(50%) منابع بودجه عموم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مربوط به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تحق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قات</w:t>
      </w:r>
      <w:r w:rsidR="00853E19" w:rsidRPr="0070359C">
        <w:rPr>
          <w:rFonts w:eastAsia="Times New Roman"/>
          <w:noProof/>
          <w:color w:val="000000" w:themeColor="text1"/>
          <w:spacing w:val="-6"/>
          <w:sz w:val="27"/>
          <w:szCs w:val="27"/>
          <w:rtl/>
        </w:rPr>
        <w:t xml:space="preserve"> در قالب طرحها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تحق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قات</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هدفمند و اولو</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ت‌دار</w:t>
      </w:r>
      <w:r w:rsidR="00853E19" w:rsidRPr="0070359C">
        <w:rPr>
          <w:rFonts w:eastAsia="Times New Roman"/>
          <w:noProof/>
          <w:color w:val="000000" w:themeColor="text1"/>
          <w:spacing w:val="-6"/>
          <w:sz w:val="27"/>
          <w:szCs w:val="27"/>
          <w:rtl/>
        </w:rPr>
        <w:t xml:space="preserve"> مبتن</w:t>
      </w:r>
      <w:r w:rsidR="00853E19" w:rsidRPr="0070359C">
        <w:rPr>
          <w:rFonts w:eastAsia="Times New Roman" w:hint="cs"/>
          <w:noProof/>
          <w:color w:val="000000" w:themeColor="text1"/>
          <w:spacing w:val="-6"/>
          <w:sz w:val="27"/>
          <w:szCs w:val="27"/>
          <w:rtl/>
        </w:rPr>
        <w:t>ی ‌</w:t>
      </w:r>
      <w:r w:rsidR="00853E19" w:rsidRPr="0070359C">
        <w:rPr>
          <w:rFonts w:eastAsia="Times New Roman" w:hint="eastAsia"/>
          <w:noProof/>
          <w:color w:val="000000" w:themeColor="text1"/>
          <w:spacing w:val="-6"/>
          <w:sz w:val="27"/>
          <w:szCs w:val="27"/>
          <w:rtl/>
        </w:rPr>
        <w:t>بر</w:t>
      </w:r>
      <w:r w:rsidR="00853E19" w:rsidRPr="0070359C">
        <w:rPr>
          <w:rFonts w:eastAsia="Times New Roman"/>
          <w:noProof/>
          <w:color w:val="000000" w:themeColor="text1"/>
          <w:spacing w:val="-6"/>
          <w:sz w:val="27"/>
          <w:szCs w:val="27"/>
          <w:rtl/>
        </w:rPr>
        <w:t xml:space="preserve"> 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ازها،</w:t>
      </w:r>
      <w:r w:rsidR="00853E19" w:rsidRPr="0070359C">
        <w:rPr>
          <w:rFonts w:eastAsia="Times New Roman"/>
          <w:noProof/>
          <w:color w:val="000000" w:themeColor="text1"/>
          <w:spacing w:val="-6"/>
          <w:sz w:val="27"/>
          <w:szCs w:val="27"/>
          <w:rtl/>
        </w:rPr>
        <w:t xml:space="preserve"> مز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تها</w:t>
      </w:r>
      <w:r w:rsidR="00853E19" w:rsidRPr="0070359C">
        <w:rPr>
          <w:rFonts w:eastAsia="Times New Roman"/>
          <w:noProof/>
          <w:color w:val="000000" w:themeColor="text1"/>
          <w:spacing w:val="-6"/>
          <w:sz w:val="27"/>
          <w:szCs w:val="27"/>
          <w:rtl/>
        </w:rPr>
        <w:t xml:space="preserve"> و آ</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نده‌پژوه</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تحولات علم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فناور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مندرج در سامانه نظام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ده‌‌‌‌ها</w:t>
      </w:r>
      <w:r w:rsidR="00853E19" w:rsidRPr="0070359C">
        <w:rPr>
          <w:rFonts w:eastAsia="Times New Roman"/>
          <w:noProof/>
          <w:color w:val="000000" w:themeColor="text1"/>
          <w:spacing w:val="-6"/>
          <w:sz w:val="27"/>
          <w:szCs w:val="27"/>
          <w:rtl/>
        </w:rPr>
        <w:t xml:space="preserve"> و 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از‌ها</w:t>
      </w:r>
      <w:r w:rsidR="00853E19" w:rsidRPr="0070359C">
        <w:rPr>
          <w:rFonts w:eastAsia="Times New Roman"/>
          <w:noProof/>
          <w:color w:val="000000" w:themeColor="text1"/>
          <w:spacing w:val="-6"/>
          <w:sz w:val="27"/>
          <w:szCs w:val="27"/>
          <w:rtl/>
        </w:rPr>
        <w:t xml:space="preserve"> (نان) </w:t>
      </w:r>
      <w:r w:rsidR="00853E19" w:rsidRPr="0070359C">
        <w:rPr>
          <w:rFonts w:eastAsia="Times New Roman" w:hint="cs"/>
          <w:noProof/>
          <w:color w:val="000000" w:themeColor="text1"/>
          <w:spacing w:val="-6"/>
          <w:sz w:val="27"/>
          <w:szCs w:val="27"/>
          <w:rtl/>
        </w:rPr>
        <w:t>و اولویت‌های نقشه جامع علمی کشور هزینه گردد</w:t>
      </w:r>
      <w:r w:rsidR="00853E19" w:rsidRPr="0070359C">
        <w:rPr>
          <w:rFonts w:eastAsia="Times New Roman"/>
          <w:noProof/>
          <w:color w:val="000000" w:themeColor="text1"/>
          <w:spacing w:val="-6"/>
          <w:sz w:val="27"/>
          <w:szCs w:val="27"/>
          <w:rtl/>
        </w:rPr>
        <w:t>.</w:t>
      </w:r>
    </w:p>
    <w:p w14:paraId="727D9BCF" w14:textId="77777777" w:rsidR="00853E19" w:rsidRPr="0070359C" w:rsidRDefault="00853E19" w:rsidP="006A788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‌‌‌‌آیین‌نامه اجرائی (پژوهانه جامع) این ماده ظرف سه</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‌ماه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الاجرا شدن این قانون، توسط وزارت </w:t>
      </w:r>
      <w:r w:rsidRPr="0070359C">
        <w:rPr>
          <w:rFonts w:eastAsia="Times New Roman"/>
          <w:noProof/>
          <w:color w:val="000000" w:themeColor="text1"/>
          <w:spacing w:val="-6"/>
          <w:sz w:val="27"/>
          <w:szCs w:val="27"/>
          <w:rtl/>
        </w:rPr>
        <w:t>علوم، تحق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قات</w:t>
      </w:r>
      <w:r w:rsidRPr="0070359C">
        <w:rPr>
          <w:rFonts w:eastAsia="Times New Roman"/>
          <w:noProof/>
          <w:color w:val="000000" w:themeColor="text1"/>
          <w:spacing w:val="-6"/>
          <w:sz w:val="27"/>
          <w:szCs w:val="27"/>
          <w:rtl/>
        </w:rPr>
        <w:t xml:space="preserve">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w:t>
      </w:r>
      <w:r w:rsidRPr="0070359C">
        <w:rPr>
          <w:rFonts w:eastAsia="Times New Roman" w:hint="cs"/>
          <w:noProof/>
          <w:color w:val="000000" w:themeColor="text1"/>
          <w:spacing w:val="-6"/>
          <w:sz w:val="27"/>
          <w:szCs w:val="27"/>
          <w:rtl/>
        </w:rPr>
        <w:t xml:space="preserve"> با همکاری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وزارت </w:t>
      </w:r>
      <w:r w:rsidRPr="0070359C">
        <w:rPr>
          <w:rFonts w:eastAsia="Times New Roman"/>
          <w:noProof/>
          <w:color w:val="000000" w:themeColor="text1"/>
          <w:spacing w:val="-6"/>
          <w:sz w:val="27"/>
          <w:szCs w:val="27"/>
          <w:rtl/>
        </w:rPr>
        <w:t>بهداشت، درمان و آموزش پزشک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 سازمان تهیه می‌شود و به‌تصویب هیأت‌ وزیران می‌رسد.</w:t>
      </w:r>
    </w:p>
    <w:p w14:paraId="57CF402B" w14:textId="77777777" w:rsidR="00853E19" w:rsidRPr="0070359C" w:rsidRDefault="00CD687F"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مؤسسات آموزشی و پژوهشی و فناوری مکلفند حداقل</w:t>
      </w:r>
      <w:r w:rsidR="00853E19" w:rsidRPr="0070359C">
        <w:rPr>
          <w:rFonts w:eastAsia="Times New Roman"/>
          <w:noProof/>
          <w:color w:val="000000" w:themeColor="text1"/>
          <w:spacing w:val="-6"/>
          <w:sz w:val="27"/>
          <w:szCs w:val="27"/>
          <w:rtl/>
        </w:rPr>
        <w:t xml:space="preserve"> 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ست</w:t>
      </w:r>
      <w:r w:rsidR="00853E19" w:rsidRPr="0070359C">
        <w:rPr>
          <w:rFonts w:eastAsia="Times New Roman"/>
          <w:noProof/>
          <w:color w:val="000000" w:themeColor="text1"/>
          <w:spacing w:val="-6"/>
          <w:sz w:val="27"/>
          <w:szCs w:val="27"/>
          <w:rtl/>
        </w:rPr>
        <w:t xml:space="preserve"> درصد</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 xml:space="preserve">(20%) </w:t>
      </w:r>
      <w:r w:rsidR="00853E19" w:rsidRPr="0070359C">
        <w:rPr>
          <w:rFonts w:eastAsia="Times New Roman" w:hint="cs"/>
          <w:noProof/>
          <w:color w:val="000000" w:themeColor="text1"/>
          <w:spacing w:val="-6"/>
          <w:sz w:val="27"/>
          <w:szCs w:val="27"/>
          <w:rtl/>
        </w:rPr>
        <w:t xml:space="preserve">از پژوهشگران دوره پسادکترای </w:t>
      </w:r>
      <w:r w:rsidR="00853E19" w:rsidRPr="0070359C">
        <w:rPr>
          <w:rFonts w:eastAsia="Times New Roman" w:hint="eastAsia"/>
          <w:noProof/>
          <w:color w:val="000000" w:themeColor="text1"/>
          <w:spacing w:val="-6"/>
          <w:sz w:val="27"/>
          <w:szCs w:val="27"/>
          <w:rtl/>
        </w:rPr>
        <w:t>خود</w:t>
      </w:r>
      <w:r w:rsidR="00853E19" w:rsidRPr="0070359C">
        <w:rPr>
          <w:rFonts w:eastAsia="Times New Roman"/>
          <w:noProof/>
          <w:color w:val="000000" w:themeColor="text1"/>
          <w:spacing w:val="-6"/>
          <w:sz w:val="27"/>
          <w:szCs w:val="27"/>
          <w:rtl/>
        </w:rPr>
        <w:t xml:space="preserve"> را </w:t>
      </w:r>
      <w:r w:rsidR="00853E19" w:rsidRPr="0070359C">
        <w:rPr>
          <w:rFonts w:eastAsia="Times New Roman" w:hint="cs"/>
          <w:noProof/>
          <w:color w:val="000000" w:themeColor="text1"/>
          <w:spacing w:val="-6"/>
          <w:sz w:val="27"/>
          <w:szCs w:val="27"/>
          <w:rtl/>
        </w:rPr>
        <w:t>به دوره‌های پسادکترای «کاربردی»، «صنعتی» و «فناورانه» تقاضامحور طبق آیین</w:t>
      </w:r>
      <w:r w:rsidR="00853E19" w:rsidRPr="0070359C">
        <w:rPr>
          <w:rFonts w:eastAsia="Times New Roman" w:hint="eastAsia"/>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نامه </w:t>
      </w:r>
      <w:r w:rsidR="00853E19" w:rsidRPr="0070359C">
        <w:rPr>
          <w:rFonts w:eastAsia="Times New Roman" w:hint="eastAsia"/>
          <w:noProof/>
          <w:color w:val="000000" w:themeColor="text1"/>
          <w:spacing w:val="-6"/>
          <w:sz w:val="27"/>
          <w:szCs w:val="27"/>
          <w:rtl/>
        </w:rPr>
        <w:t>جذب</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و بکارگیری محققان پسادکترای مصوب شورای‌عالی علوم، تحقیقات و فناوری</w:t>
      </w:r>
      <w:r w:rsidR="00853E19" w:rsidRPr="0070359C">
        <w:rPr>
          <w:rFonts w:eastAsia="Times New Roman"/>
          <w:noProof/>
          <w:color w:val="000000" w:themeColor="text1"/>
          <w:spacing w:val="-6"/>
          <w:sz w:val="27"/>
          <w:szCs w:val="27"/>
          <w:rtl/>
        </w:rPr>
        <w:t xml:space="preserve"> اختصاص دهند.</w:t>
      </w:r>
      <w:r w:rsidR="00853E19" w:rsidRPr="0070359C">
        <w:rPr>
          <w:rFonts w:eastAsia="Times New Roman" w:hint="cs"/>
          <w:noProof/>
          <w:color w:val="000000" w:themeColor="text1"/>
          <w:spacing w:val="-6"/>
          <w:sz w:val="27"/>
          <w:szCs w:val="27"/>
          <w:rtl/>
        </w:rPr>
        <w:t xml:space="preserve"> </w:t>
      </w:r>
    </w:p>
    <w:p w14:paraId="44DDA815" w14:textId="77777777" w:rsidR="005D279E" w:rsidRPr="0070359C" w:rsidRDefault="00CD687F" w:rsidP="005D279E">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5D279E" w:rsidRPr="0070359C">
        <w:rPr>
          <w:rFonts w:eastAsia="Times New Roman" w:cs="B Zar" w:hint="cs"/>
          <w:b/>
          <w:bCs/>
          <w:noProof/>
          <w:color w:val="000000" w:themeColor="text1"/>
          <w:spacing w:val="-6"/>
          <w:sz w:val="27"/>
          <w:szCs w:val="27"/>
          <w:rtl/>
        </w:rPr>
        <w:t>-</w:t>
      </w:r>
      <w:r w:rsidR="005D279E" w:rsidRPr="0070359C">
        <w:rPr>
          <w:rFonts w:eastAsia="Times New Roman" w:hint="cs"/>
          <w:noProof/>
          <w:color w:val="000000" w:themeColor="text1"/>
          <w:spacing w:val="-6"/>
          <w:sz w:val="27"/>
          <w:szCs w:val="27"/>
          <w:rtl/>
        </w:rPr>
        <w:t xml:space="preserve"> ‌به‌منظور ارتقاي بهره</w:t>
      </w:r>
      <w:r w:rsidR="005D279E" w:rsidRPr="0070359C">
        <w:rPr>
          <w:rFonts w:eastAsia="Times New Roman"/>
          <w:noProof/>
          <w:color w:val="000000" w:themeColor="text1"/>
          <w:spacing w:val="-6"/>
          <w:sz w:val="27"/>
          <w:szCs w:val="27"/>
          <w:rtl/>
        </w:rPr>
        <w:softHyphen/>
      </w:r>
      <w:r w:rsidR="005D279E" w:rsidRPr="0070359C">
        <w:rPr>
          <w:rFonts w:eastAsia="Times New Roman" w:hint="cs"/>
          <w:noProof/>
          <w:color w:val="000000" w:themeColor="text1"/>
          <w:spacing w:val="-6"/>
          <w:sz w:val="27"/>
          <w:szCs w:val="27"/>
          <w:rtl/>
        </w:rPr>
        <w:t>وري و اثربخشي پژوهش</w:t>
      </w:r>
      <w:r w:rsidR="005D279E" w:rsidRPr="0070359C">
        <w:rPr>
          <w:rFonts w:eastAsia="Times New Roman"/>
          <w:noProof/>
          <w:color w:val="000000" w:themeColor="text1"/>
          <w:spacing w:val="-6"/>
          <w:sz w:val="27"/>
          <w:szCs w:val="27"/>
          <w:rtl/>
        </w:rPr>
        <w:softHyphen/>
      </w:r>
      <w:r w:rsidR="005D279E" w:rsidRPr="0070359C">
        <w:rPr>
          <w:rFonts w:eastAsia="Times New Roman" w:hint="cs"/>
          <w:noProof/>
          <w:color w:val="000000" w:themeColor="text1"/>
          <w:spacing w:val="-6"/>
          <w:sz w:val="27"/>
          <w:szCs w:val="27"/>
          <w:rtl/>
        </w:rPr>
        <w:t>ها و تحقق مسؤوليت اجتماعي دانشگاهها و مراكز آموزش عالي و پژوهشي كشور، ترويج نهضت مشاركت و نقش</w:t>
      </w:r>
      <w:r w:rsidR="005D279E" w:rsidRPr="0070359C">
        <w:rPr>
          <w:rFonts w:eastAsia="Times New Roman"/>
          <w:noProof/>
          <w:color w:val="000000" w:themeColor="text1"/>
          <w:spacing w:val="-6"/>
          <w:sz w:val="27"/>
          <w:szCs w:val="27"/>
          <w:rtl/>
        </w:rPr>
        <w:softHyphen/>
      </w:r>
      <w:r w:rsidR="005D279E" w:rsidRPr="0070359C">
        <w:rPr>
          <w:rFonts w:eastAsia="Times New Roman" w:hint="cs"/>
          <w:noProof/>
          <w:color w:val="000000" w:themeColor="text1"/>
          <w:spacing w:val="-6"/>
          <w:sz w:val="27"/>
          <w:szCs w:val="27"/>
          <w:rtl/>
        </w:rPr>
        <w:t>آفريني حلقه</w:t>
      </w:r>
      <w:r w:rsidR="005D279E" w:rsidRPr="0070359C">
        <w:rPr>
          <w:rFonts w:eastAsia="Times New Roman"/>
          <w:noProof/>
          <w:color w:val="000000" w:themeColor="text1"/>
          <w:spacing w:val="-6"/>
          <w:sz w:val="27"/>
          <w:szCs w:val="27"/>
          <w:rtl/>
        </w:rPr>
        <w:softHyphen/>
      </w:r>
      <w:r w:rsidR="005D279E" w:rsidRPr="0070359C">
        <w:rPr>
          <w:rFonts w:eastAsia="Times New Roman" w:hint="cs"/>
          <w:noProof/>
          <w:color w:val="000000" w:themeColor="text1"/>
          <w:spacing w:val="-6"/>
          <w:sz w:val="27"/>
          <w:szCs w:val="27"/>
          <w:rtl/>
        </w:rPr>
        <w:t>هاي مياني، مردمي و نخبگاني، دستگاههاي اجرائي و حاكميتي در حل مسائل پيشرفت كشور، وزارت علوم، تحقيقات و فناوري مكلف است ظرف شش</w:t>
      </w:r>
      <w:r w:rsidR="005D279E" w:rsidRPr="0070359C">
        <w:rPr>
          <w:rFonts w:eastAsia="Times New Roman"/>
          <w:noProof/>
          <w:color w:val="000000" w:themeColor="text1"/>
          <w:spacing w:val="-6"/>
          <w:sz w:val="27"/>
          <w:szCs w:val="27"/>
          <w:rtl/>
        </w:rPr>
        <w:softHyphen/>
      </w:r>
      <w:r w:rsidR="005D279E" w:rsidRPr="0070359C">
        <w:rPr>
          <w:rFonts w:eastAsia="Times New Roman" w:hint="cs"/>
          <w:noProof/>
          <w:color w:val="000000" w:themeColor="text1"/>
          <w:spacing w:val="-6"/>
          <w:sz w:val="27"/>
          <w:szCs w:val="27"/>
          <w:rtl/>
        </w:rPr>
        <w:t>ماه از لازم</w:t>
      </w:r>
      <w:r w:rsidR="005D279E" w:rsidRPr="0070359C">
        <w:rPr>
          <w:rFonts w:eastAsia="Times New Roman"/>
          <w:noProof/>
          <w:color w:val="000000" w:themeColor="text1"/>
          <w:spacing w:val="-6"/>
          <w:sz w:val="27"/>
          <w:szCs w:val="27"/>
          <w:rtl/>
        </w:rPr>
        <w:softHyphen/>
      </w:r>
      <w:r w:rsidR="005D279E" w:rsidRPr="0070359C">
        <w:rPr>
          <w:rFonts w:eastAsia="Times New Roman" w:hint="cs"/>
          <w:noProof/>
          <w:color w:val="000000" w:themeColor="text1"/>
          <w:spacing w:val="-6"/>
          <w:sz w:val="27"/>
          <w:szCs w:val="27"/>
          <w:rtl/>
        </w:rPr>
        <w:t>الاجرا شدن این قانون، اقدامات قانونی لازم را جهت تدوین و تصویب نحوه تأسيس، ساماندهي، نظارت و حمايت از فعاليت مراكز و مؤسسات سياست‌پژوهي، انديشگاهي، مطالعات راهبردي و دانشكده‌ها و مدارس حكمراني به‌عمل آورد.</w:t>
      </w:r>
    </w:p>
    <w:p w14:paraId="06860E24" w14:textId="77777777" w:rsidR="00853E19"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آموزش</w:t>
      </w:r>
    </w:p>
    <w:p w14:paraId="5FD92CC1"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95-</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 اجرای اصل سی</w:t>
      </w:r>
      <w:r w:rsidRPr="0070359C">
        <w:rPr>
          <w:rFonts w:eastAsia="Times New Roman" w:hint="cs"/>
          <w:noProof/>
          <w:color w:val="000000" w:themeColor="text1"/>
          <w:spacing w:val="-6"/>
          <w:sz w:val="27"/>
          <w:szCs w:val="27"/>
          <w:rtl/>
        </w:rPr>
        <w:softHyphen/>
        <w:t>ام (30) قانون اساسی و به‌منظور</w:t>
      </w:r>
      <w:r w:rsidRPr="0070359C">
        <w:rPr>
          <w:rFonts w:eastAsia="Times New Roman"/>
          <w:noProof/>
          <w:color w:val="000000" w:themeColor="text1"/>
          <w:spacing w:val="-6"/>
          <w:sz w:val="27"/>
          <w:szCs w:val="27"/>
          <w:rtl/>
        </w:rPr>
        <w:t xml:space="preserve"> وحدت رو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و تقو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هماهنگ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همگرا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در روند توسعه آموزش عال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پژوهش و فناور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وزارتخانه‌های علوم، تحقیقات و فناوری و بهداشت، درمان و</w:t>
      </w:r>
      <w:r w:rsidRPr="0070359C">
        <w:rPr>
          <w:rFonts w:eastAsia="Times New Roman"/>
          <w:noProof/>
          <w:color w:val="000000" w:themeColor="text1"/>
          <w:spacing w:val="-6"/>
          <w:sz w:val="27"/>
          <w:szCs w:val="27"/>
          <w:rtl/>
        </w:rPr>
        <w:t xml:space="preserve"> آموزش </w:t>
      </w:r>
      <w:r w:rsidRPr="0070359C">
        <w:rPr>
          <w:rFonts w:eastAsia="Times New Roman" w:hint="cs"/>
          <w:noProof/>
          <w:color w:val="000000" w:themeColor="text1"/>
          <w:spacing w:val="-6"/>
          <w:sz w:val="27"/>
          <w:szCs w:val="27"/>
          <w:rtl/>
        </w:rPr>
        <w:t>پزشکی</w:t>
      </w:r>
      <w:r w:rsidRPr="0070359C">
        <w:rPr>
          <w:rFonts w:eastAsia="Times New Roman"/>
          <w:noProof/>
          <w:color w:val="000000" w:themeColor="text1"/>
          <w:spacing w:val="-6"/>
          <w:sz w:val="27"/>
          <w:szCs w:val="27"/>
          <w:rtl/>
        </w:rPr>
        <w:t xml:space="preserve"> مکلفند ظرف شش‌ماه از </w:t>
      </w:r>
      <w:r w:rsidRPr="0070359C">
        <w:rPr>
          <w:rFonts w:eastAsia="Times New Roman" w:hint="cs"/>
          <w:noProof/>
          <w:color w:val="000000" w:themeColor="text1"/>
          <w:spacing w:val="-6"/>
          <w:sz w:val="27"/>
          <w:szCs w:val="27"/>
          <w:rtl/>
        </w:rPr>
        <w:t>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الاجرا شدن </w:t>
      </w:r>
      <w:r w:rsidRPr="0070359C">
        <w:rPr>
          <w:rFonts w:eastAsia="Times New Roman"/>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 طرح خود مشتمل بر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ظرف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کل و سهم دانشجو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به تفک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noProof/>
          <w:color w:val="000000" w:themeColor="text1"/>
          <w:spacing w:val="-6"/>
          <w:sz w:val="27"/>
          <w:szCs w:val="27"/>
          <w:rtl/>
        </w:rPr>
        <w:t xml:space="preserve"> رشته، </w:t>
      </w:r>
      <w:r w:rsidRPr="0070359C">
        <w:rPr>
          <w:rFonts w:eastAsia="Times New Roman" w:hint="cs"/>
          <w:noProof/>
          <w:color w:val="000000" w:themeColor="text1"/>
          <w:spacing w:val="-6"/>
          <w:sz w:val="27"/>
          <w:szCs w:val="27"/>
          <w:rtl/>
        </w:rPr>
        <w:t>مقطع</w:t>
      </w:r>
      <w:r w:rsidRPr="0070359C">
        <w:rPr>
          <w:rFonts w:eastAsia="Times New Roman"/>
          <w:noProof/>
          <w:color w:val="000000" w:themeColor="text1"/>
          <w:spacing w:val="-6"/>
          <w:sz w:val="27"/>
          <w:szCs w:val="27"/>
          <w:rtl/>
        </w:rPr>
        <w:t xml:space="preserve"> تحص</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نظام‌ها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آموزش 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 توز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دانشجو در رشته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مقاطع</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تحص</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توسعه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رشته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 </w:t>
      </w:r>
      <w:r w:rsidRPr="0070359C">
        <w:rPr>
          <w:rFonts w:eastAsia="Times New Roman"/>
          <w:noProof/>
          <w:color w:val="000000" w:themeColor="text1"/>
          <w:spacing w:val="-6"/>
          <w:sz w:val="27"/>
          <w:szCs w:val="27"/>
          <w:rtl/>
        </w:rPr>
        <w:t>و مقاطع تحص</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مورد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در گروهها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آموزش 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مبتنی بر ملاحظات آما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w:t>
      </w:r>
      <w:r w:rsidRPr="0070359C">
        <w:rPr>
          <w:rFonts w:eastAsia="Times New Roman"/>
          <w:noProof/>
          <w:color w:val="000000" w:themeColor="text1"/>
          <w:spacing w:val="-6"/>
          <w:sz w:val="27"/>
          <w:szCs w:val="27"/>
          <w:rtl/>
        </w:rPr>
        <w:t xml:space="preserve"> آموزش 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آما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w:t>
      </w:r>
      <w:r w:rsidRPr="0070359C">
        <w:rPr>
          <w:rFonts w:eastAsia="Times New Roman"/>
          <w:noProof/>
          <w:color w:val="000000" w:themeColor="text1"/>
          <w:spacing w:val="-6"/>
          <w:sz w:val="27"/>
          <w:szCs w:val="27"/>
          <w:rtl/>
        </w:rPr>
        <w:t xml:space="preserve"> سرزم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را 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نموده </w:t>
      </w:r>
      <w:r w:rsidRPr="0070359C">
        <w:rPr>
          <w:rFonts w:eastAsia="Times New Roman" w:hint="cs"/>
          <w:noProof/>
          <w:color w:val="000000" w:themeColor="text1"/>
          <w:spacing w:val="-6"/>
          <w:sz w:val="27"/>
          <w:szCs w:val="27"/>
          <w:rtl/>
        </w:rPr>
        <w:t>و به‌تصویب شوراهای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گسترش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‌برنامه‌ریزی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آموزش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عالی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وزارتخانه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های مذکور برسانند و هرساله آن را به‌روزرسانی نمایند</w:t>
      </w:r>
      <w:r w:rsidRPr="0070359C">
        <w:rPr>
          <w:rFonts w:eastAsia="Times New Roman"/>
          <w:noProof/>
          <w:color w:val="000000" w:themeColor="text1"/>
          <w:spacing w:val="-6"/>
          <w:sz w:val="27"/>
          <w:szCs w:val="27"/>
          <w:rtl/>
        </w:rPr>
        <w:t>.</w:t>
      </w:r>
    </w:p>
    <w:p w14:paraId="2996D25D"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w:t>
      </w:r>
      <w:r w:rsidRPr="0070359C">
        <w:rPr>
          <w:rFonts w:eastAsia="Times New Roman"/>
          <w:noProof/>
          <w:color w:val="000000" w:themeColor="text1"/>
          <w:spacing w:val="-6"/>
          <w:sz w:val="27"/>
          <w:szCs w:val="27"/>
          <w:rtl/>
        </w:rPr>
        <w:t>- وزارتخانه‌ها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علوم، تحق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قات</w:t>
      </w:r>
      <w:r w:rsidRPr="0070359C">
        <w:rPr>
          <w:rFonts w:eastAsia="Times New Roman"/>
          <w:noProof/>
          <w:color w:val="000000" w:themeColor="text1"/>
          <w:spacing w:val="-6"/>
          <w:sz w:val="27"/>
          <w:szCs w:val="27"/>
          <w:rtl/>
        </w:rPr>
        <w:t xml:space="preserve">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بهداشت، درمان و آموزش پزشک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مکلفند نسبت به رفع همپوشان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رشته‌ها و گرا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فعال بر اساس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شورا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انقلاب فرهنگ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اقدام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w:t>
      </w:r>
    </w:p>
    <w:p w14:paraId="1A1102FE" w14:textId="77777777" w:rsidR="00853E19" w:rsidRPr="0070359C" w:rsidRDefault="00853E19" w:rsidP="00281679">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eastAsia"/>
          <w:noProof/>
          <w:color w:val="000000" w:themeColor="text1"/>
          <w:spacing w:val="-8"/>
          <w:sz w:val="27"/>
          <w:szCs w:val="27"/>
          <w:rtl/>
        </w:rPr>
        <w:t>تبصره</w:t>
      </w:r>
      <w:r w:rsidRPr="0070359C">
        <w:rPr>
          <w:rFonts w:eastAsia="Times New Roman"/>
          <w:noProof/>
          <w:color w:val="000000" w:themeColor="text1"/>
          <w:spacing w:val="-8"/>
          <w:sz w:val="27"/>
          <w:szCs w:val="27"/>
          <w:rtl/>
        </w:rPr>
        <w:t xml:space="preserve"> 2- </w:t>
      </w:r>
      <w:r w:rsidRPr="0070359C">
        <w:rPr>
          <w:rFonts w:eastAsia="Times New Roman" w:hint="eastAsia"/>
          <w:noProof/>
          <w:color w:val="000000" w:themeColor="text1"/>
          <w:spacing w:val="-8"/>
          <w:sz w:val="27"/>
          <w:szCs w:val="27"/>
          <w:rtl/>
        </w:rPr>
        <w:t>وزارتخانه</w:t>
      </w:r>
      <w:r w:rsidRPr="0070359C">
        <w:rPr>
          <w:rFonts w:eastAsia="Times New Roman"/>
          <w:noProof/>
          <w:color w:val="000000" w:themeColor="text1"/>
          <w:spacing w:val="-8"/>
          <w:sz w:val="27"/>
          <w:szCs w:val="27"/>
          <w:rtl/>
        </w:rPr>
        <w:softHyphen/>
      </w:r>
      <w:r w:rsidRPr="0070359C">
        <w:rPr>
          <w:rFonts w:eastAsia="Times New Roman" w:hint="eastAsia"/>
          <w:noProof/>
          <w:color w:val="000000" w:themeColor="text1"/>
          <w:spacing w:val="-8"/>
          <w:sz w:val="27"/>
          <w:szCs w:val="27"/>
          <w:rtl/>
        </w:rPr>
        <w:t>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علوم، تحق</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قات</w:t>
      </w:r>
      <w:r w:rsidRPr="0070359C">
        <w:rPr>
          <w:rFonts w:eastAsia="Times New Roman"/>
          <w:noProof/>
          <w:color w:val="000000" w:themeColor="text1"/>
          <w:spacing w:val="-8"/>
          <w:sz w:val="27"/>
          <w:szCs w:val="27"/>
          <w:rtl/>
        </w:rPr>
        <w:t xml:space="preserve"> و فناور</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 بهداشت، درمان و آموزش پزشک</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در رشته‌ها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غ</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ربال</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00281679" w:rsidRPr="0070359C">
        <w:rPr>
          <w:rFonts w:eastAsia="Times New Roman" w:hint="cs"/>
          <w:noProof/>
          <w:color w:val="000000" w:themeColor="text1"/>
          <w:spacing w:val="-8"/>
          <w:sz w:val="27"/>
          <w:szCs w:val="27"/>
          <w:rtl/>
        </w:rPr>
        <w:t xml:space="preserve">مکلفند </w:t>
      </w:r>
      <w:r w:rsidRPr="0070359C">
        <w:rPr>
          <w:rFonts w:eastAsia="Times New Roman"/>
          <w:noProof/>
          <w:color w:val="000000" w:themeColor="text1"/>
          <w:spacing w:val="-8"/>
          <w:sz w:val="27"/>
          <w:szCs w:val="27"/>
          <w:rtl/>
        </w:rPr>
        <w:t xml:space="preserve">در هر </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ک</w:t>
      </w:r>
      <w:r w:rsidRPr="0070359C">
        <w:rPr>
          <w:rFonts w:eastAsia="Times New Roman"/>
          <w:noProof/>
          <w:color w:val="000000" w:themeColor="text1"/>
          <w:spacing w:val="-8"/>
          <w:sz w:val="27"/>
          <w:szCs w:val="27"/>
          <w:rtl/>
        </w:rPr>
        <w:t xml:space="preserve"> از مقاطع تحص</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ل</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در رشته‌ها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ممکن در کنار دروس نظر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w:t>
      </w:r>
      <w:r w:rsidRPr="0070359C">
        <w:rPr>
          <w:rFonts w:eastAsia="Times New Roman"/>
          <w:noProof/>
          <w:color w:val="000000" w:themeColor="text1"/>
          <w:spacing w:val="-8"/>
          <w:sz w:val="27"/>
          <w:szCs w:val="27"/>
          <w:rtl/>
        </w:rPr>
        <w:t xml:space="preserve"> دروس عمل</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 مهارت</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را ن</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ز</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 xml:space="preserve">در دانشگاهها و مؤسسات آموزش عالی دولتی و غیر‌دولتی، دانشگاه آزاد اسلامی، </w:t>
      </w:r>
      <w:r w:rsidRPr="0070359C">
        <w:rPr>
          <w:rFonts w:eastAsia="Times New Roman" w:hint="eastAsia"/>
          <w:noProof/>
          <w:color w:val="000000" w:themeColor="text1"/>
          <w:spacing w:val="-8"/>
          <w:sz w:val="27"/>
          <w:szCs w:val="27"/>
          <w:rtl/>
        </w:rPr>
        <w:t>پ</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ش‌ب</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 ارائه نما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ند</w:t>
      </w:r>
      <w:r w:rsidRPr="0070359C">
        <w:rPr>
          <w:rFonts w:eastAsia="Times New Roman"/>
          <w:noProof/>
          <w:color w:val="000000" w:themeColor="text1"/>
          <w:spacing w:val="-8"/>
          <w:sz w:val="27"/>
          <w:szCs w:val="27"/>
          <w:rtl/>
        </w:rPr>
        <w:t xml:space="preserve"> به</w:t>
      </w:r>
      <w:r w:rsidR="008150FE"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‌گونه‌ا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‌که پس از فراغت از تحص</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ل</w:t>
      </w:r>
      <w:r w:rsidRPr="0070359C">
        <w:rPr>
          <w:rFonts w:eastAsia="Times New Roman"/>
          <w:noProof/>
          <w:color w:val="000000" w:themeColor="text1"/>
          <w:spacing w:val="-8"/>
          <w:sz w:val="27"/>
          <w:szCs w:val="27"/>
          <w:rtl/>
        </w:rPr>
        <w:t xml:space="preserve"> در رشته مذکور، دانش‌آموخته دانشگاه</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حداقل در </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ک</w:t>
      </w:r>
      <w:r w:rsidRPr="0070359C">
        <w:rPr>
          <w:rFonts w:eastAsia="Times New Roman"/>
          <w:noProof/>
          <w:color w:val="000000" w:themeColor="text1"/>
          <w:spacing w:val="-8"/>
          <w:sz w:val="27"/>
          <w:szCs w:val="27"/>
          <w:rtl/>
        </w:rPr>
        <w:t xml:space="preserve"> حوزه تخصص</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دارا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مهارت‌ها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کاربرد</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مورد ن</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از</w:t>
      </w:r>
      <w:r w:rsidRPr="0070359C">
        <w:rPr>
          <w:rFonts w:eastAsia="Times New Roman"/>
          <w:noProof/>
          <w:color w:val="000000" w:themeColor="text1"/>
          <w:spacing w:val="-8"/>
          <w:sz w:val="27"/>
          <w:szCs w:val="27"/>
          <w:rtl/>
        </w:rPr>
        <w:t xml:space="preserve"> کشور باشد. دستگاهها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اجرائ</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00281679" w:rsidRPr="0070359C">
        <w:rPr>
          <w:rFonts w:eastAsia="Times New Roman" w:hint="cs"/>
          <w:noProof/>
          <w:color w:val="000000" w:themeColor="text1"/>
          <w:spacing w:val="-8"/>
          <w:sz w:val="27"/>
          <w:szCs w:val="27"/>
          <w:rtl/>
        </w:rPr>
        <w:t xml:space="preserve">مکلفند </w:t>
      </w:r>
      <w:r w:rsidRPr="0070359C">
        <w:rPr>
          <w:rFonts w:eastAsia="Times New Roman"/>
          <w:noProof/>
          <w:color w:val="000000" w:themeColor="text1"/>
          <w:spacing w:val="-8"/>
          <w:sz w:val="27"/>
          <w:szCs w:val="27"/>
          <w:rtl/>
        </w:rPr>
        <w:t>مشارکت لازم را برا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اجرا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دروس عمل</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در دستگاه اجرائ</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خود به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عمل آورند.</w:t>
      </w:r>
      <w:r w:rsidRPr="0070359C">
        <w:rPr>
          <w:rFonts w:eastAsia="Times New Roman" w:hint="cs"/>
          <w:noProof/>
          <w:color w:val="000000" w:themeColor="text1"/>
          <w:spacing w:val="-8"/>
          <w:sz w:val="27"/>
          <w:szCs w:val="27"/>
          <w:rtl/>
        </w:rPr>
        <w:t xml:space="preserve"> آیین‌نامه</w:t>
      </w:r>
      <w:r w:rsidRPr="0070359C">
        <w:rPr>
          <w:rFonts w:eastAsia="Times New Roman"/>
          <w:noProof/>
          <w:color w:val="000000" w:themeColor="text1"/>
          <w:spacing w:val="-8"/>
          <w:sz w:val="27"/>
          <w:szCs w:val="27"/>
          <w:rtl/>
        </w:rPr>
        <w:t xml:space="preserve"> اجرائ</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تبصره</w:t>
      </w:r>
      <w:r w:rsidRPr="0070359C">
        <w:rPr>
          <w:rFonts w:eastAsia="Times New Roman"/>
          <w:noProof/>
          <w:color w:val="000000" w:themeColor="text1"/>
          <w:spacing w:val="-8"/>
          <w:sz w:val="27"/>
          <w:szCs w:val="27"/>
          <w:rtl/>
        </w:rPr>
        <w:t xml:space="preserve"> ظرف </w:t>
      </w:r>
      <w:r w:rsidRPr="0070359C">
        <w:rPr>
          <w:rFonts w:eastAsia="Times New Roman" w:hint="eastAsia"/>
          <w:noProof/>
          <w:color w:val="000000" w:themeColor="text1"/>
          <w:spacing w:val="-8"/>
          <w:sz w:val="27"/>
          <w:szCs w:val="27"/>
          <w:rtl/>
        </w:rPr>
        <w:t>شش</w:t>
      </w:r>
      <w:r w:rsidR="006A7886" w:rsidRPr="0070359C">
        <w:rPr>
          <w:rFonts w:eastAsia="Times New Roman" w:hint="cs"/>
          <w:noProof/>
          <w:color w:val="000000" w:themeColor="text1"/>
          <w:spacing w:val="-8"/>
          <w:sz w:val="27"/>
          <w:szCs w:val="27"/>
          <w:rtl/>
        </w:rPr>
        <w:t>‌</w:t>
      </w:r>
      <w:r w:rsidRPr="0070359C">
        <w:rPr>
          <w:rFonts w:eastAsia="Times New Roman" w:hint="eastAsia"/>
          <w:noProof/>
          <w:color w:val="000000" w:themeColor="text1"/>
          <w:spacing w:val="-8"/>
          <w:sz w:val="27"/>
          <w:szCs w:val="27"/>
          <w:rtl/>
        </w:rPr>
        <w:t>ماه</w:t>
      </w:r>
      <w:r w:rsidRPr="0070359C">
        <w:rPr>
          <w:rFonts w:eastAsia="Times New Roman"/>
          <w:noProof/>
          <w:color w:val="000000" w:themeColor="text1"/>
          <w:spacing w:val="-8"/>
          <w:sz w:val="27"/>
          <w:szCs w:val="27"/>
          <w:rtl/>
        </w:rPr>
        <w:t xml:space="preserve"> از </w:t>
      </w:r>
      <w:r w:rsidRPr="0070359C">
        <w:rPr>
          <w:rFonts w:eastAsia="Times New Roman" w:hint="cs"/>
          <w:noProof/>
          <w:color w:val="000000" w:themeColor="text1"/>
          <w:spacing w:val="-8"/>
          <w:sz w:val="27"/>
          <w:szCs w:val="27"/>
          <w:rtl/>
        </w:rPr>
        <w:t>لازم‌الاجرا شدن</w:t>
      </w:r>
      <w:r w:rsidRPr="0070359C">
        <w:rPr>
          <w:rFonts w:eastAsia="Times New Roman"/>
          <w:noProof/>
          <w:color w:val="000000" w:themeColor="text1"/>
          <w:spacing w:val="-8"/>
          <w:sz w:val="27"/>
          <w:szCs w:val="27"/>
          <w:rtl/>
        </w:rPr>
        <w:t xml:space="preserve">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قانون </w:t>
      </w:r>
      <w:r w:rsidRPr="0070359C">
        <w:rPr>
          <w:rFonts w:eastAsia="Times New Roman" w:hint="eastAsia"/>
          <w:noProof/>
          <w:color w:val="000000" w:themeColor="text1"/>
          <w:spacing w:val="-8"/>
          <w:sz w:val="27"/>
          <w:szCs w:val="27"/>
          <w:rtl/>
        </w:rPr>
        <w:t>توسط</w:t>
      </w:r>
      <w:r w:rsidRPr="0070359C">
        <w:rPr>
          <w:rFonts w:eastAsia="Times New Roman"/>
          <w:noProof/>
          <w:color w:val="000000" w:themeColor="text1"/>
          <w:spacing w:val="-8"/>
          <w:sz w:val="27"/>
          <w:szCs w:val="27"/>
          <w:rtl/>
        </w:rPr>
        <w:t xml:space="preserve"> وزارت علوم، تحق</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قات</w:t>
      </w:r>
      <w:r w:rsidRPr="0070359C">
        <w:rPr>
          <w:rFonts w:eastAsia="Times New Roman"/>
          <w:noProof/>
          <w:color w:val="000000" w:themeColor="text1"/>
          <w:spacing w:val="-8"/>
          <w:sz w:val="27"/>
          <w:szCs w:val="27"/>
          <w:rtl/>
        </w:rPr>
        <w:t xml:space="preserve"> و فناور</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 با همکار</w:t>
      </w:r>
      <w:r w:rsidRPr="0070359C">
        <w:rPr>
          <w:rFonts w:eastAsia="Times New Roman" w:hint="cs"/>
          <w:noProof/>
          <w:color w:val="000000" w:themeColor="text1"/>
          <w:spacing w:val="-8"/>
          <w:sz w:val="27"/>
          <w:szCs w:val="27"/>
          <w:rtl/>
        </w:rPr>
        <w:t>ی</w:t>
      </w:r>
      <w:r w:rsidR="002C5AFA" w:rsidRPr="0070359C">
        <w:rPr>
          <w:rFonts w:eastAsia="Times New Roman"/>
          <w:noProof/>
          <w:color w:val="000000" w:themeColor="text1"/>
          <w:spacing w:val="-8"/>
          <w:sz w:val="27"/>
          <w:szCs w:val="27"/>
          <w:rtl/>
        </w:rPr>
        <w:t xml:space="preserve"> وزارت</w:t>
      </w:r>
      <w:r w:rsidRPr="0070359C">
        <w:rPr>
          <w:rFonts w:eastAsia="Times New Roman"/>
          <w:noProof/>
          <w:color w:val="000000" w:themeColor="text1"/>
          <w:spacing w:val="-8"/>
          <w:sz w:val="27"/>
          <w:szCs w:val="27"/>
          <w:rtl/>
        </w:rPr>
        <w:t xml:space="preserve"> بهداشت، درمان و آموزش پزشک</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به‌تصو</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ب</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هیأت‌وزیران</w:t>
      </w:r>
      <w:r w:rsidRPr="0070359C">
        <w:rPr>
          <w:rFonts w:eastAsia="Times New Roman"/>
          <w:noProof/>
          <w:color w:val="000000" w:themeColor="text1"/>
          <w:spacing w:val="-8"/>
          <w:sz w:val="27"/>
          <w:szCs w:val="27"/>
          <w:rtl/>
        </w:rPr>
        <w:t xml:space="preserve"> م</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رسد</w:t>
      </w:r>
      <w:r w:rsidRPr="0070359C">
        <w:rPr>
          <w:rFonts w:eastAsia="Times New Roman"/>
          <w:noProof/>
          <w:color w:val="000000" w:themeColor="text1"/>
          <w:spacing w:val="-8"/>
          <w:sz w:val="27"/>
          <w:szCs w:val="27"/>
          <w:rtl/>
        </w:rPr>
        <w:t>.</w:t>
      </w:r>
    </w:p>
    <w:p w14:paraId="19AC8F83" w14:textId="77777777" w:rsidR="00853E19" w:rsidRPr="0070359C" w:rsidRDefault="00853E19" w:rsidP="00697435">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وزارتخانه‌ها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علوم، تحق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قات</w:t>
      </w:r>
      <w:r w:rsidRPr="0070359C">
        <w:rPr>
          <w:rFonts w:eastAsia="Times New Roman"/>
          <w:noProof/>
          <w:color w:val="000000" w:themeColor="text1"/>
          <w:spacing w:val="-6"/>
          <w:sz w:val="27"/>
          <w:szCs w:val="27"/>
          <w:rtl/>
        </w:rPr>
        <w:t xml:space="preserve"> و فناور</w:t>
      </w:r>
      <w:r w:rsidRPr="0070359C">
        <w:rPr>
          <w:rFonts w:eastAsia="Times New Roman" w:hint="cs"/>
          <w:noProof/>
          <w:color w:val="000000" w:themeColor="text1"/>
          <w:spacing w:val="-6"/>
          <w:sz w:val="27"/>
          <w:szCs w:val="27"/>
          <w:rtl/>
        </w:rPr>
        <w:t>ی</w:t>
      </w:r>
      <w:r w:rsidR="0016246B"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بهداشت، درمان و آموزش پزشک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مکلفند گزارش عملکرد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00697435" w:rsidRPr="0070359C">
        <w:rPr>
          <w:rFonts w:eastAsia="Times New Roman" w:hint="cs"/>
          <w:noProof/>
          <w:color w:val="000000" w:themeColor="text1"/>
          <w:spacing w:val="-6"/>
          <w:sz w:val="27"/>
          <w:szCs w:val="27"/>
          <w:rtl/>
        </w:rPr>
        <w:t>ماده</w:t>
      </w:r>
      <w:r w:rsidRPr="0070359C">
        <w:rPr>
          <w:rFonts w:eastAsia="Times New Roman"/>
          <w:noProof/>
          <w:color w:val="000000" w:themeColor="text1"/>
          <w:spacing w:val="-6"/>
          <w:sz w:val="27"/>
          <w:szCs w:val="27"/>
          <w:rtl/>
        </w:rPr>
        <w:t xml:space="preserve"> را هرشش</w:t>
      </w:r>
      <w:r w:rsidR="006A7886"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ماه</w:t>
      </w:r>
      <w:r w:rsidR="00DC4FF6" w:rsidRPr="0070359C">
        <w:rPr>
          <w:rFonts w:eastAsia="Times New Roman"/>
          <w:noProof/>
          <w:color w:val="000000" w:themeColor="text1"/>
          <w:spacing w:val="-6"/>
          <w:sz w:val="27"/>
          <w:szCs w:val="27"/>
          <w:rtl/>
        </w:rPr>
        <w:t xml:space="preserve"> یک‌بار </w:t>
      </w:r>
      <w:r w:rsidRPr="0070359C">
        <w:rPr>
          <w:rFonts w:eastAsia="Times New Roman"/>
          <w:noProof/>
          <w:color w:val="000000" w:themeColor="text1"/>
          <w:spacing w:val="-6"/>
          <w:sz w:val="27"/>
          <w:szCs w:val="27"/>
          <w:rtl/>
        </w:rPr>
        <w:t>به مجلس ارسال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w:t>
      </w:r>
    </w:p>
    <w:p w14:paraId="0C0A41C6" w14:textId="77777777" w:rsidR="00853E19" w:rsidRPr="0070359C" w:rsidRDefault="00853E19" w:rsidP="003F157C">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96-</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وزارتخانه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علوم،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تحقیقات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فناوری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بهداشت،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درمان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آموزش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پزشکی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سازمان مکلفند به‌منظور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تحقق</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اهداف</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آمایش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آموزش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عالی،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تنظیم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ارتباط</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تحصیل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اشتغال،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ارتقای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پاسخگویی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دانشگاهها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مؤسسات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آموزش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عالی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پژوهش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فناوری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نیازهای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بازار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کار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تقاضای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اجتماعی، افزایش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جذابیت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تحصیل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رشته‌های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دارای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اولویت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کشور 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حذف</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رشته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غیر‌ضرور، اقدامات قانونی لازم را برای اصلاح نظام تأمین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مالی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هزینه‌های تحصیلات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عالی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بر اساس پایش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کنترل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کیفی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کمّی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خدمات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آموزشی، 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رعایت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اصل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ام</w:t>
      </w:r>
      <w:r w:rsidRPr="0070359C">
        <w:rPr>
          <w:rFonts w:eastAsia="Times New Roman"/>
          <w:noProof/>
          <w:color w:val="000000" w:themeColor="text1"/>
          <w:spacing w:val="-6"/>
          <w:sz w:val="27"/>
          <w:szCs w:val="27"/>
          <w:rtl/>
        </w:rPr>
        <w:t xml:space="preserve"> (۳۰) </w:t>
      </w:r>
      <w:r w:rsidRPr="0070359C">
        <w:rPr>
          <w:rFonts w:eastAsia="Times New Roman" w:hint="cs"/>
          <w:noProof/>
          <w:color w:val="000000" w:themeColor="text1"/>
          <w:spacing w:val="-6"/>
          <w:sz w:val="27"/>
          <w:szCs w:val="27"/>
          <w:rtl/>
        </w:rPr>
        <w:t>قانون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اساسی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محل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منابع</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عمومی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003F157C"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عمل آورند</w:t>
      </w:r>
      <w:r w:rsidRPr="0070359C">
        <w:rPr>
          <w:rFonts w:eastAsia="Times New Roman"/>
          <w:noProof/>
          <w:color w:val="000000" w:themeColor="text1"/>
          <w:spacing w:val="-6"/>
          <w:sz w:val="27"/>
          <w:szCs w:val="27"/>
          <w:rtl/>
        </w:rPr>
        <w:t>.</w:t>
      </w:r>
    </w:p>
    <w:p w14:paraId="008A10B7" w14:textId="77777777" w:rsidR="00853E19" w:rsidRPr="0070359C" w:rsidRDefault="00853E19" w:rsidP="006A788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سازمان مکلف است با همکاری </w:t>
      </w:r>
      <w:r w:rsidRPr="0070359C">
        <w:rPr>
          <w:rFonts w:eastAsia="Times New Roman"/>
          <w:noProof/>
          <w:color w:val="000000" w:themeColor="text1"/>
          <w:spacing w:val="-6"/>
          <w:sz w:val="27"/>
          <w:szCs w:val="27"/>
          <w:rtl/>
        </w:rPr>
        <w:t>وزارتخانه</w:t>
      </w:r>
      <w:r w:rsidRPr="0070359C">
        <w:rPr>
          <w:rFonts w:eastAsia="Times New Roman" w:hint="eastAsia"/>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علوم، تحق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قات</w:t>
      </w:r>
      <w:r w:rsidRPr="0070359C">
        <w:rPr>
          <w:rFonts w:eastAsia="Times New Roman"/>
          <w:noProof/>
          <w:color w:val="000000" w:themeColor="text1"/>
          <w:spacing w:val="-6"/>
          <w:sz w:val="27"/>
          <w:szCs w:val="27"/>
          <w:rtl/>
        </w:rPr>
        <w:t xml:space="preserve">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بهداشت، درمان و آموزش پزشک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آیین‌نامه نحوه تعیین </w:t>
      </w:r>
      <w:r w:rsidRPr="0070359C">
        <w:rPr>
          <w:rFonts w:eastAsia="Times New Roman" w:hint="eastAsia"/>
          <w:noProof/>
          <w:color w:val="000000" w:themeColor="text1"/>
          <w:spacing w:val="-6"/>
          <w:sz w:val="27"/>
          <w:szCs w:val="27"/>
          <w:rtl/>
        </w:rPr>
        <w:t>اعتبارات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دانشگاهها و مؤسسات آموزش عالی، پژوهشی و فناوری را بر اساس عواملی از قبیل سرانه دانشجو، عضو هیأت علمی، نرخ خدمات محلی، سرانه برون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داده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های علمی، میزان ارائه </w:t>
      </w:r>
      <w:r w:rsidRPr="0070359C">
        <w:rPr>
          <w:rFonts w:eastAsia="Times New Roman" w:hint="eastAsia"/>
          <w:noProof/>
          <w:color w:val="000000" w:themeColor="text1"/>
          <w:spacing w:val="-6"/>
          <w:sz w:val="27"/>
          <w:szCs w:val="27"/>
          <w:rtl/>
        </w:rPr>
        <w:t>خدمات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 دانشجویان، نوع رشته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ها اعم از نظری، کاربردی و عملی و مقاطع تحصیلی ظرف </w:t>
      </w:r>
      <w:r w:rsidRPr="0070359C">
        <w:rPr>
          <w:rFonts w:eastAsia="Times New Roman" w:hint="eastAsia"/>
          <w:noProof/>
          <w:color w:val="000000" w:themeColor="text1"/>
          <w:spacing w:val="-6"/>
          <w:sz w:val="27"/>
          <w:szCs w:val="27"/>
          <w:rtl/>
        </w:rPr>
        <w:t>سه</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ماه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الاجرا شدن این قانون تهیه نموده و به‌تصویب هیأت وزیران برساند. </w:t>
      </w:r>
    </w:p>
    <w:p w14:paraId="4BAFF068" w14:textId="77777777" w:rsidR="00853E19" w:rsidRPr="0070359C" w:rsidRDefault="00853E19" w:rsidP="008E0364">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cs"/>
          <w:noProof/>
          <w:color w:val="000000" w:themeColor="text1"/>
          <w:spacing w:val="-6"/>
          <w:sz w:val="27"/>
          <w:szCs w:val="27"/>
          <w:rtl/>
        </w:rPr>
        <w:t xml:space="preserve">تبصره- </w:t>
      </w:r>
      <w:r w:rsidRPr="0070359C">
        <w:rPr>
          <w:rFonts w:eastAsia="Times New Roman" w:hint="cs"/>
          <w:noProof/>
          <w:color w:val="000000" w:themeColor="text1"/>
          <w:spacing w:val="-8"/>
          <w:sz w:val="27"/>
          <w:szCs w:val="27"/>
          <w:rtl/>
        </w:rPr>
        <w:t>سازمان تأمین اجتماعی مکلف است مفاصاحساب قراردادهای پژوهشی دانشگاهها و مؤسسات آموزش عالی و پژوهشی دولتی و غیر‌دولتی مورد ‌تأیید وزارتخانه</w:t>
      </w:r>
      <w:r w:rsidRPr="0070359C">
        <w:rPr>
          <w:rFonts w:eastAsia="Times New Roman" w:hint="eastAsia"/>
          <w:noProof/>
          <w:color w:val="000000" w:themeColor="text1"/>
          <w:spacing w:val="-8"/>
          <w:sz w:val="27"/>
          <w:szCs w:val="27"/>
          <w:rtl/>
        </w:rPr>
        <w:t>‌</w:t>
      </w:r>
      <w:r w:rsidRPr="0070359C">
        <w:rPr>
          <w:rFonts w:eastAsia="Times New Roman" w:hint="cs"/>
          <w:noProof/>
          <w:color w:val="000000" w:themeColor="text1"/>
          <w:spacing w:val="-8"/>
          <w:sz w:val="27"/>
          <w:szCs w:val="27"/>
          <w:rtl/>
        </w:rPr>
        <w:t xml:space="preserve">های علوم، تحقیقات و فناوری و بهداشت، درمان و آموزش پزشکی و قراردادهای مرتبط با تولید محصولات دانش‌بنیان مورد ‌تأیید معاونت علمی، فناوری و اقتصاد دانش‌بنیان ریاست جمهوری را صرفاً بر اساس ماده (38) قانون تأمین اجتماعی، بدون اعمال ضرایب حق‌بیمه موضوع ماده (28) قانون مزبور و مستقل از سایر قراردادهای مؤسسه بدون </w:t>
      </w:r>
      <w:r w:rsidR="00F40644" w:rsidRPr="0070359C">
        <w:rPr>
          <w:rFonts w:eastAsia="Times New Roman" w:hint="cs"/>
          <w:noProof/>
          <w:color w:val="000000" w:themeColor="text1"/>
          <w:spacing w:val="-8"/>
          <w:sz w:val="27"/>
          <w:szCs w:val="27"/>
          <w:rtl/>
        </w:rPr>
        <w:t>هیچ</w:t>
      </w:r>
      <w:r w:rsidR="00F40644" w:rsidRPr="0070359C">
        <w:rPr>
          <w:rFonts w:eastAsia="Times New Roman"/>
          <w:noProof/>
          <w:color w:val="000000" w:themeColor="text1"/>
          <w:spacing w:val="-8"/>
          <w:sz w:val="27"/>
          <w:szCs w:val="27"/>
          <w:rtl/>
        </w:rPr>
        <w:softHyphen/>
      </w:r>
      <w:r w:rsidR="00F40644" w:rsidRPr="0070359C">
        <w:rPr>
          <w:rFonts w:eastAsia="Times New Roman" w:hint="cs"/>
          <w:noProof/>
          <w:color w:val="000000" w:themeColor="text1"/>
          <w:spacing w:val="-8"/>
          <w:sz w:val="27"/>
          <w:szCs w:val="27"/>
          <w:rtl/>
        </w:rPr>
        <w:t xml:space="preserve">گونه </w:t>
      </w:r>
      <w:r w:rsidRPr="0070359C">
        <w:rPr>
          <w:rFonts w:eastAsia="Times New Roman" w:hint="cs"/>
          <w:noProof/>
          <w:color w:val="000000" w:themeColor="text1"/>
          <w:spacing w:val="-8"/>
          <w:sz w:val="27"/>
          <w:szCs w:val="27"/>
          <w:rtl/>
        </w:rPr>
        <w:t>قید و شرط بررسی و صادر نماید.</w:t>
      </w:r>
    </w:p>
    <w:p w14:paraId="37A69AE7"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به دانشجويان مستعد و ممتاز دانشگاهها كه در رشته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هاي مورد نياز كشور در سقف بيست درصد (20%) ظرفيت رشته‌محلهاي روزانه و بر مبنای ظرفيت سال اول برنامه پذيرش مي‌شوند با شرط حفظ كيفيت آموزشي، كمك</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هزينه تحصيلي از طریق صندوق رفاه دانشجویان پرداخت مي</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گردد.</w:t>
      </w:r>
    </w:p>
    <w:p w14:paraId="0D915C0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آیین</w:t>
      </w:r>
      <w:r w:rsidRPr="0070359C">
        <w:rPr>
          <w:rFonts w:eastAsia="Times New Roman" w:hint="eastAsia"/>
          <w:noProof/>
          <w:color w:val="000000" w:themeColor="text1"/>
          <w:spacing w:val="-8"/>
          <w:sz w:val="27"/>
          <w:szCs w:val="27"/>
          <w:rtl/>
        </w:rPr>
        <w:t>‌</w:t>
      </w:r>
      <w:r w:rsidRPr="0070359C">
        <w:rPr>
          <w:rFonts w:eastAsia="Times New Roman" w:hint="cs"/>
          <w:noProof/>
          <w:color w:val="000000" w:themeColor="text1"/>
          <w:spacing w:val="-8"/>
          <w:sz w:val="27"/>
          <w:szCs w:val="27"/>
          <w:rtl/>
        </w:rPr>
        <w:t xml:space="preserve">نامه اجرائی این بند </w:t>
      </w:r>
      <w:r w:rsidRPr="0070359C">
        <w:rPr>
          <w:rFonts w:eastAsia="Times New Roman" w:hint="eastAsia"/>
          <w:noProof/>
          <w:color w:val="000000" w:themeColor="text1"/>
          <w:spacing w:val="-8"/>
          <w:sz w:val="27"/>
          <w:szCs w:val="27"/>
          <w:rtl/>
        </w:rPr>
        <w:t>توسط</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 xml:space="preserve">وزارت علوم، تحقیقات و فناوری و </w:t>
      </w:r>
      <w:r w:rsidRPr="0070359C">
        <w:rPr>
          <w:rFonts w:eastAsia="Times New Roman" w:hint="eastAsia"/>
          <w:noProof/>
          <w:color w:val="000000" w:themeColor="text1"/>
          <w:spacing w:val="-8"/>
          <w:sz w:val="27"/>
          <w:szCs w:val="27"/>
          <w:rtl/>
        </w:rPr>
        <w:t>با</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همکار</w:t>
      </w:r>
      <w:r w:rsidRPr="0070359C">
        <w:rPr>
          <w:rFonts w:eastAsia="Times New Roman" w:hint="cs"/>
          <w:noProof/>
          <w:color w:val="000000" w:themeColor="text1"/>
          <w:spacing w:val="-8"/>
          <w:sz w:val="27"/>
          <w:szCs w:val="27"/>
          <w:rtl/>
        </w:rPr>
        <w:t xml:space="preserve">ی </w:t>
      </w:r>
      <w:r w:rsidRPr="0070359C">
        <w:rPr>
          <w:rFonts w:eastAsia="Times New Roman" w:hint="eastAsia"/>
          <w:noProof/>
          <w:color w:val="000000" w:themeColor="text1"/>
          <w:spacing w:val="-8"/>
          <w:sz w:val="27"/>
          <w:szCs w:val="27"/>
          <w:rtl/>
        </w:rPr>
        <w:t>وزارت</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بهداشت، درمان و آموزش پزشکی تهیه می</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شود و به‌تصویب هيأت وزیران می</w:t>
      </w:r>
      <w:r w:rsidRPr="0070359C">
        <w:rPr>
          <w:rFonts w:eastAsia="Times New Roman" w:hint="eastAsia"/>
          <w:noProof/>
          <w:color w:val="000000" w:themeColor="text1"/>
          <w:spacing w:val="-8"/>
          <w:sz w:val="27"/>
          <w:szCs w:val="27"/>
          <w:rtl/>
        </w:rPr>
        <w:t>‌</w:t>
      </w:r>
      <w:r w:rsidRPr="0070359C">
        <w:rPr>
          <w:rFonts w:eastAsia="Times New Roman" w:hint="cs"/>
          <w:noProof/>
          <w:color w:val="000000" w:themeColor="text1"/>
          <w:spacing w:val="-8"/>
          <w:sz w:val="27"/>
          <w:szCs w:val="27"/>
          <w:rtl/>
        </w:rPr>
        <w:t>رسد.</w:t>
      </w:r>
    </w:p>
    <w:p w14:paraId="1C8500D1"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8"/>
          <w:sz w:val="27"/>
          <w:szCs w:val="27"/>
          <w:rtl/>
        </w:rPr>
        <w:t>پ-</w:t>
      </w:r>
      <w:r w:rsidRPr="0070359C">
        <w:rPr>
          <w:rFonts w:eastAsia="Times New Roman" w:hint="cs"/>
          <w:noProof/>
          <w:color w:val="000000" w:themeColor="text1"/>
          <w:spacing w:val="-8"/>
          <w:sz w:val="27"/>
          <w:szCs w:val="27"/>
          <w:rtl/>
        </w:rPr>
        <w:t xml:space="preserve"> بانک مرکزی مکلف است از طریق بانکهای عامل جهت تکمیل طرحهای تملک دارایی</w:t>
      </w:r>
      <w:r w:rsidRPr="0070359C">
        <w:rPr>
          <w:rFonts w:eastAsia="Times New Roman"/>
          <w:noProof/>
          <w:color w:val="000000" w:themeColor="text1"/>
          <w:spacing w:val="-8"/>
          <w:sz w:val="27"/>
          <w:szCs w:val="27"/>
          <w:rtl/>
        </w:rPr>
        <w:softHyphen/>
      </w:r>
      <w:r w:rsidRPr="0070359C">
        <w:rPr>
          <w:rFonts w:eastAsia="Times New Roman" w:hint="eastAsia"/>
          <w:noProof/>
          <w:color w:val="000000" w:themeColor="text1"/>
          <w:spacing w:val="-8"/>
          <w:sz w:val="27"/>
          <w:szCs w:val="27"/>
          <w:rtl/>
        </w:rPr>
        <w:t>ها</w:t>
      </w:r>
      <w:r w:rsidRPr="0070359C">
        <w:rPr>
          <w:rFonts w:eastAsia="Times New Roman" w:hint="cs"/>
          <w:noProof/>
          <w:color w:val="000000" w:themeColor="text1"/>
          <w:spacing w:val="-8"/>
          <w:sz w:val="27"/>
          <w:szCs w:val="27"/>
          <w:rtl/>
        </w:rPr>
        <w:t>ی سرمایه</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ای با اولویت ساخت، خرید، تکمیل و تجهیز کارگاهها و آزمایشگاههای دانشگاهها، دانشگاههای فرهنگیان و تربیت دبیر شهید رجائی با ‌تأیید هیأت‌امنا و از محل توثیق اموال و املاک در اختیار آنها نسبت به ارائه تسهیلات از بانکها اقدام نماید.</w:t>
      </w:r>
    </w:p>
    <w:p w14:paraId="357D1E34" w14:textId="77777777" w:rsidR="00853E19"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مرجع</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ت</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علم</w:t>
      </w:r>
      <w:r w:rsidRPr="0070359C">
        <w:rPr>
          <w:rFonts w:eastAsia="Times New Roman" w:cs="B Zar" w:hint="cs"/>
          <w:b/>
          <w:bCs/>
          <w:noProof/>
          <w:color w:val="000000" w:themeColor="text1"/>
          <w:spacing w:val="-6"/>
          <w:sz w:val="27"/>
          <w:szCs w:val="27"/>
          <w:rtl/>
        </w:rPr>
        <w:t>ی</w:t>
      </w:r>
    </w:p>
    <w:p w14:paraId="1BFC8749" w14:textId="77777777" w:rsidR="00853E19"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97- </w:t>
      </w:r>
    </w:p>
    <w:p w14:paraId="41DEBF8E"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وزارتخانه‌‌ها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علوم، تحق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قات</w:t>
      </w:r>
      <w:r w:rsidRPr="0070359C">
        <w:rPr>
          <w:rFonts w:eastAsia="Times New Roman"/>
          <w:noProof/>
          <w:color w:val="000000" w:themeColor="text1"/>
          <w:spacing w:val="-6"/>
          <w:sz w:val="27"/>
          <w:szCs w:val="27"/>
          <w:rtl/>
        </w:rPr>
        <w:t xml:space="preserve">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بهداشت، درمان و آموزش پزشک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مکلفند با هدف تحقق </w:t>
      </w:r>
      <w:r w:rsidRPr="0070359C">
        <w:rPr>
          <w:rFonts w:eastAsia="Times New Roman" w:hint="cs"/>
          <w:noProof/>
          <w:color w:val="000000" w:themeColor="text1"/>
          <w:spacing w:val="-6"/>
          <w:sz w:val="27"/>
          <w:szCs w:val="27"/>
          <w:rtl/>
        </w:rPr>
        <w:t>دانشگاه تمدن</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ساز و حکمت‌بنیان و زمینه‌سازی انجام پژوهش‌های مأموریت‌گرا و مسأله‌محور و پاسخگویی به نیازها و مسائل کشور، تحقق </w:t>
      </w:r>
      <w:r w:rsidRPr="0070359C">
        <w:rPr>
          <w:rFonts w:eastAsia="Times New Roman" w:hint="eastAsia"/>
          <w:noProof/>
          <w:color w:val="000000" w:themeColor="text1"/>
          <w:spacing w:val="-6"/>
          <w:sz w:val="27"/>
          <w:szCs w:val="27"/>
          <w:rtl/>
        </w:rPr>
        <w:t>مرجع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علم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سرآمد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جهان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عرصه علوم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شتاب علم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در سال اول برنامه اقدامات قانونی لازم را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منظور بازنگری و اصلاح</w:t>
      </w:r>
      <w:r w:rsidRPr="0070359C">
        <w:rPr>
          <w:rFonts w:eastAsia="Times New Roman"/>
          <w:noProof/>
          <w:color w:val="000000" w:themeColor="text1"/>
          <w:spacing w:val="-6"/>
          <w:sz w:val="27"/>
          <w:szCs w:val="27"/>
          <w:rtl/>
        </w:rPr>
        <w:t xml:space="preserve"> شاخصها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ارز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برنامه‌‌ها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آموزش</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پژوهش</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w:t>
      </w:r>
      <w:r w:rsidRPr="0070359C">
        <w:rPr>
          <w:rFonts w:eastAsia="Times New Roman" w:hint="eastAsia"/>
          <w:noProof/>
          <w:color w:val="000000" w:themeColor="text1"/>
          <w:spacing w:val="-6"/>
          <w:sz w:val="27"/>
          <w:szCs w:val="27"/>
          <w:rtl/>
        </w:rPr>
        <w:t>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و ‌‌‌‌آیین‌نامه‌‌‌‌ها و </w:t>
      </w:r>
      <w:r w:rsidRPr="0070359C">
        <w:rPr>
          <w:rFonts w:eastAsia="Times New Roman" w:hint="eastAsia"/>
          <w:noProof/>
          <w:color w:val="000000" w:themeColor="text1"/>
          <w:spacing w:val="-6"/>
          <w:sz w:val="27"/>
          <w:szCs w:val="27"/>
          <w:rtl/>
        </w:rPr>
        <w:t>مقررات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مربوط</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جذب،</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تبد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وضع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ارتقا،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ترف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noProof/>
          <w:color w:val="000000" w:themeColor="text1"/>
          <w:spacing w:val="-6"/>
          <w:sz w:val="27"/>
          <w:szCs w:val="27"/>
          <w:rtl/>
        </w:rPr>
        <w:t xml:space="preserve"> و آ</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ن‌نامه</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جامع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دانشگاهها</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نظام</w:t>
      </w:r>
      <w:r w:rsidRPr="0070359C">
        <w:rPr>
          <w:rFonts w:eastAsia="Times New Roman" w:hint="cs"/>
          <w:noProof/>
          <w:color w:val="000000" w:themeColor="text1"/>
          <w:spacing w:val="-6"/>
          <w:sz w:val="27"/>
          <w:szCs w:val="27"/>
          <w:rtl/>
        </w:rPr>
        <w:t xml:space="preserve"> ارزیابی</w:t>
      </w:r>
      <w:r w:rsidRPr="0070359C">
        <w:rPr>
          <w:rFonts w:eastAsia="Times New Roman"/>
          <w:noProof/>
          <w:color w:val="000000" w:themeColor="text1"/>
          <w:spacing w:val="-6"/>
          <w:sz w:val="27"/>
          <w:szCs w:val="27"/>
          <w:rtl/>
        </w:rPr>
        <w:t xml:space="preserve"> و انگ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زش</w:t>
      </w:r>
      <w:r w:rsidRPr="0070359C">
        <w:rPr>
          <w:rFonts w:eastAsia="Times New Roman"/>
          <w:noProof/>
          <w:color w:val="000000" w:themeColor="text1"/>
          <w:spacing w:val="-6"/>
          <w:sz w:val="27"/>
          <w:szCs w:val="27"/>
          <w:rtl/>
        </w:rPr>
        <w:t xml:space="preserve"> و نحوه ارائه خدمات موظف</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اعضا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هیأت علم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 اساس رو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کرد</w:t>
      </w:r>
      <w:r w:rsidRPr="0070359C">
        <w:rPr>
          <w:rFonts w:eastAsia="Times New Roman"/>
          <w:noProof/>
          <w:color w:val="000000" w:themeColor="text1"/>
          <w:spacing w:val="-6"/>
          <w:sz w:val="27"/>
          <w:szCs w:val="27"/>
          <w:rtl/>
        </w:rPr>
        <w:t xml:space="preserve"> برنامه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محور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 جمله مأموریت‌گرایی و مسأله‌محوری، شاگردپروری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استادمحور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انجام دهند.</w:t>
      </w:r>
      <w:r w:rsidRPr="0070359C">
        <w:rPr>
          <w:rFonts w:eastAsia="Times New Roman"/>
          <w:noProof/>
          <w:color w:val="000000" w:themeColor="text1"/>
          <w:spacing w:val="-6"/>
          <w:sz w:val="27"/>
          <w:szCs w:val="27"/>
          <w:rtl/>
        </w:rPr>
        <w:t xml:space="preserve"> </w:t>
      </w:r>
    </w:p>
    <w:p w14:paraId="196781BB" w14:textId="77777777" w:rsidR="00853E19" w:rsidRPr="0070359C" w:rsidRDefault="00853E19" w:rsidP="00B23EFB">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 با هدف اصلاح مأموريت</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ها و تناسب بين نيازها و ظرفيت</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هاي علمي هر</w:t>
      </w:r>
      <w:r w:rsidR="00A9035E"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يك از زيرنظام</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هاي آموزش عالي، وزارتخانه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های علوم، تحقیقات و فناوری و بهداشت، درمان و آموزش پزشکی مكلفند ظرف یک</w:t>
      </w:r>
      <w:r w:rsidR="00B23EFB"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سال از لازم</w:t>
      </w:r>
      <w:r w:rsidR="00DC4FF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الاجرا شدن این قانون، آیین</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نامه ارتقاي مرتبه اعضاي هيأت علمي را متناسب با مأموريت</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گرايي، مسأله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محوري و برنامه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محوري هريك از زيرنظام</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هاي آموزش عالي دولتي و غيردولتي و برحسب گروههاي علمي (حسب ضرورت) و ماهيت رشته‌ به نحوی اصلاح </w:t>
      </w:r>
      <w:r w:rsidR="00F40644" w:rsidRPr="0070359C">
        <w:rPr>
          <w:rFonts w:eastAsia="Times New Roman" w:hint="cs"/>
          <w:noProof/>
          <w:color w:val="000000" w:themeColor="text1"/>
          <w:spacing w:val="-6"/>
          <w:sz w:val="27"/>
          <w:szCs w:val="27"/>
          <w:rtl/>
        </w:rPr>
        <w:t xml:space="preserve">نموده </w:t>
      </w:r>
      <w:r w:rsidRPr="0070359C">
        <w:rPr>
          <w:rFonts w:eastAsia="Times New Roman" w:hint="cs"/>
          <w:noProof/>
          <w:color w:val="000000" w:themeColor="text1"/>
          <w:spacing w:val="-6"/>
          <w:sz w:val="27"/>
          <w:szCs w:val="27"/>
          <w:rtl/>
        </w:rPr>
        <w:t xml:space="preserve">و به‌تصويب مراجع ذي‌صلاح برسانند كه از ابتداي سال </w:t>
      </w:r>
      <w:r w:rsidRPr="0070359C">
        <w:rPr>
          <w:rFonts w:eastAsia="Times New Roman" w:hint="eastAsia"/>
          <w:noProof/>
          <w:color w:val="000000" w:themeColor="text1"/>
          <w:spacing w:val="-6"/>
          <w:sz w:val="27"/>
          <w:szCs w:val="27"/>
          <w:rtl/>
        </w:rPr>
        <w:t>دوم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برنامه هر يك از اين مراكز و گروههاي علمي از آیین‌نامه ترفيع و ارتقاي خاص خود تبعيت كنند.</w:t>
      </w:r>
    </w:p>
    <w:p w14:paraId="32E89FED" w14:textId="77777777" w:rsidR="00853E19" w:rsidRPr="0070359C" w:rsidRDefault="00853E19" w:rsidP="00F40644">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2- با عنايت به نقش مهم و حساس علوم پايه و علوم انساني در مسير رشد و تعالي جامعه، وزارت علوم، تحقيقات و فناوري مكلف است </w:t>
      </w:r>
      <w:r w:rsidR="00735939" w:rsidRPr="0070359C">
        <w:rPr>
          <w:rFonts w:hint="cs"/>
          <w:noProof/>
          <w:color w:val="000000" w:themeColor="text1"/>
          <w:spacing w:val="-6"/>
          <w:sz w:val="26"/>
          <w:szCs w:val="26"/>
          <w:rtl/>
        </w:rPr>
        <w:t>بر اساس توافق با مرکز مدیریت حوزه‌های علمیه و با همکاری شورای تخصصی تحول و ارتقای علوم انسانی</w:t>
      </w:r>
      <w:r w:rsidR="00735939"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نسبت به تهيه اسناد پايه موضوعات فوق اقدام نموده و به‌تصویب مراجع ذی‌صلاح برساند و از سال دوم برنامه، اقدامات مربوط را به‌صورت سالانه ده درصد (10%) اجرائي نمايد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گونه‌اي كه در حوزه علوم انساني كتب مربوط اصلاح و در حوزه علوم پايه حداقل در دو حوزه تخصصی، وضعيت علمي كشور در سطح قابل</w:t>
      </w:r>
      <w:r w:rsidR="003F157C"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قبول بين</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المللي و در سطح منطقه به رتبه اول ارتقا یابد.</w:t>
      </w:r>
    </w:p>
    <w:p w14:paraId="214C1B65" w14:textId="77777777" w:rsidR="00853E19" w:rsidRPr="0070359C" w:rsidRDefault="00853E19" w:rsidP="00281679">
      <w:pPr>
        <w:tabs>
          <w:tab w:val="left" w:pos="9071"/>
        </w:tabs>
        <w:bidi/>
        <w:spacing w:line="240" w:lineRule="auto"/>
        <w:ind w:firstLine="510"/>
        <w:jc w:val="both"/>
        <w:rPr>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hint="cs"/>
          <w:color w:val="000000" w:themeColor="text1"/>
          <w:spacing w:val="-6"/>
          <w:sz w:val="27"/>
          <w:szCs w:val="27"/>
          <w:rtl/>
        </w:rPr>
        <w:t xml:space="preserve"> مؤسسات و مراکز پژوهشی وابسته به دستگاههای اجرائی </w:t>
      </w:r>
      <w:r w:rsidR="00281679" w:rsidRPr="0070359C">
        <w:rPr>
          <w:rFonts w:eastAsia="Times New Roman" w:hint="cs"/>
          <w:noProof/>
          <w:color w:val="000000" w:themeColor="text1"/>
          <w:spacing w:val="-6"/>
          <w:sz w:val="27"/>
          <w:szCs w:val="27"/>
          <w:rtl/>
        </w:rPr>
        <w:t xml:space="preserve">مکلفند </w:t>
      </w:r>
      <w:r w:rsidRPr="0070359C">
        <w:rPr>
          <w:rFonts w:hint="cs"/>
          <w:color w:val="000000" w:themeColor="text1"/>
          <w:spacing w:val="-6"/>
          <w:sz w:val="27"/>
          <w:szCs w:val="27"/>
          <w:rtl/>
        </w:rPr>
        <w:t>تا پایان برنامه حداقل بیست درصد (20%) ظرفیت اولویت</w:t>
      </w:r>
      <w:r w:rsidRPr="0070359C">
        <w:rPr>
          <w:color w:val="000000" w:themeColor="text1"/>
          <w:spacing w:val="-6"/>
          <w:sz w:val="27"/>
          <w:szCs w:val="27"/>
          <w:rtl/>
        </w:rPr>
        <w:softHyphen/>
      </w:r>
      <w:r w:rsidRPr="0070359C">
        <w:rPr>
          <w:rFonts w:hint="cs"/>
          <w:color w:val="000000" w:themeColor="text1"/>
          <w:spacing w:val="-6"/>
          <w:sz w:val="27"/>
          <w:szCs w:val="27"/>
          <w:rtl/>
        </w:rPr>
        <w:t>های پژوهشی سالانه خود و موضوعات جهاد تبیین را با ثبت در سامانه نظام ایده‌ها و نیازها (نان) از طریق پایان</w:t>
      </w:r>
      <w:r w:rsidRPr="0070359C">
        <w:rPr>
          <w:color w:val="000000" w:themeColor="text1"/>
          <w:spacing w:val="-6"/>
          <w:sz w:val="27"/>
          <w:szCs w:val="27"/>
          <w:rtl/>
        </w:rPr>
        <w:softHyphen/>
      </w:r>
      <w:r w:rsidRPr="0070359C">
        <w:rPr>
          <w:rFonts w:hint="cs"/>
          <w:color w:val="000000" w:themeColor="text1"/>
          <w:spacing w:val="-6"/>
          <w:sz w:val="27"/>
          <w:szCs w:val="27"/>
          <w:rtl/>
        </w:rPr>
        <w:t>نامه</w:t>
      </w:r>
      <w:r w:rsidRPr="0070359C">
        <w:rPr>
          <w:color w:val="000000" w:themeColor="text1"/>
          <w:spacing w:val="-6"/>
          <w:sz w:val="27"/>
          <w:szCs w:val="27"/>
          <w:rtl/>
        </w:rPr>
        <w:softHyphen/>
      </w:r>
      <w:r w:rsidRPr="0070359C">
        <w:rPr>
          <w:rFonts w:hint="cs"/>
          <w:color w:val="000000" w:themeColor="text1"/>
          <w:spacing w:val="-6"/>
          <w:sz w:val="27"/>
          <w:szCs w:val="27"/>
          <w:rtl/>
        </w:rPr>
        <w:t>ها و رساله</w:t>
      </w:r>
      <w:r w:rsidRPr="0070359C">
        <w:rPr>
          <w:color w:val="000000" w:themeColor="text1"/>
          <w:spacing w:val="-6"/>
          <w:sz w:val="27"/>
          <w:szCs w:val="27"/>
          <w:rtl/>
        </w:rPr>
        <w:softHyphen/>
      </w:r>
      <w:r w:rsidRPr="0070359C">
        <w:rPr>
          <w:rFonts w:hint="cs"/>
          <w:color w:val="000000" w:themeColor="text1"/>
          <w:spacing w:val="-6"/>
          <w:sz w:val="27"/>
          <w:szCs w:val="27"/>
          <w:rtl/>
        </w:rPr>
        <w:t>های دانشجویی دانشجویان آن دستگاه یا دانشجویان شاغل به تحصیل در دانشگاهها و مؤسسات آموزش عالی وابسته به وزارتخانه‌های علوم، تحقیقات و فناوری و بهداشت، درمان و آموزش پزشکی و سازمان بسیج اساتید، به انجام برسانند. موضوعات محرمانه مشمول این حکم نیست.</w:t>
      </w:r>
    </w:p>
    <w:p w14:paraId="7FC3B26D" w14:textId="77777777" w:rsidR="00853E19" w:rsidRPr="0070359C" w:rsidRDefault="00853E19" w:rsidP="00853E19">
      <w:pPr>
        <w:tabs>
          <w:tab w:val="left" w:pos="9071"/>
        </w:tabs>
        <w:bidi/>
        <w:spacing w:line="240" w:lineRule="auto"/>
        <w:ind w:firstLine="510"/>
        <w:jc w:val="both"/>
        <w:rPr>
          <w:color w:val="000000" w:themeColor="text1"/>
          <w:spacing w:val="-6"/>
          <w:sz w:val="27"/>
          <w:szCs w:val="27"/>
          <w:rtl/>
        </w:rPr>
      </w:pPr>
      <w:r w:rsidRPr="0070359C">
        <w:rPr>
          <w:rFonts w:hint="cs"/>
          <w:color w:val="000000" w:themeColor="text1"/>
          <w:spacing w:val="-6"/>
          <w:sz w:val="27"/>
          <w:szCs w:val="27"/>
          <w:rtl/>
        </w:rPr>
        <w:t>مرکز جذب هیأت علمی وابسته به وزارت علوم، تحقیقات و فناوری مکلف است در فرایند جذب اعضای هیأت علمی برای محققینی که در حوزه یادشده فعالیت پژوهشی نموده</w:t>
      </w:r>
      <w:r w:rsidRPr="0070359C">
        <w:rPr>
          <w:color w:val="000000" w:themeColor="text1"/>
          <w:spacing w:val="-6"/>
          <w:sz w:val="27"/>
          <w:szCs w:val="27"/>
          <w:rtl/>
        </w:rPr>
        <w:softHyphen/>
      </w:r>
      <w:r w:rsidRPr="0070359C">
        <w:rPr>
          <w:rFonts w:hint="cs"/>
          <w:color w:val="000000" w:themeColor="text1"/>
          <w:spacing w:val="-6"/>
          <w:sz w:val="27"/>
          <w:szCs w:val="27"/>
          <w:rtl/>
        </w:rPr>
        <w:t xml:space="preserve">اند، امتیاز لازم را لحاظ نماید. </w:t>
      </w:r>
    </w:p>
    <w:p w14:paraId="11A0FD68" w14:textId="77777777" w:rsidR="00853E19" w:rsidRPr="0070359C" w:rsidRDefault="00853E19" w:rsidP="00853E19">
      <w:pPr>
        <w:tabs>
          <w:tab w:val="left" w:pos="9071"/>
        </w:tabs>
        <w:bidi/>
        <w:spacing w:line="240" w:lineRule="auto"/>
        <w:ind w:firstLine="510"/>
        <w:jc w:val="both"/>
        <w:rPr>
          <w:color w:val="000000" w:themeColor="text1"/>
          <w:spacing w:val="-6"/>
          <w:sz w:val="27"/>
          <w:szCs w:val="27"/>
          <w:rtl/>
        </w:rPr>
      </w:pPr>
      <w:r w:rsidRPr="0070359C">
        <w:rPr>
          <w:rFonts w:hint="cs"/>
          <w:color w:val="000000" w:themeColor="text1"/>
          <w:spacing w:val="-6"/>
          <w:sz w:val="27"/>
          <w:szCs w:val="27"/>
          <w:rtl/>
        </w:rPr>
        <w:t>تبصره- مؤسسات و مراکز پژوهشی وابسته به قوه قضائیه و قوه مقننه و وزارتخانه‌های علوم، تحقیقات و فناوری و بهداشت، درمان و آموزش پزشکی از شمول حکم این بند مستثنی هستند.</w:t>
      </w:r>
    </w:p>
    <w:p w14:paraId="6826315B" w14:textId="77777777" w:rsidR="00B6589B" w:rsidRPr="0070359C" w:rsidRDefault="00B6589B" w:rsidP="00B6589B">
      <w:pPr>
        <w:tabs>
          <w:tab w:val="left" w:pos="9071"/>
        </w:tabs>
        <w:bidi/>
        <w:spacing w:line="240" w:lineRule="auto"/>
        <w:ind w:firstLine="510"/>
        <w:jc w:val="both"/>
        <w:rPr>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hint="cs"/>
          <w:color w:val="000000" w:themeColor="text1"/>
          <w:spacing w:val="-6"/>
          <w:sz w:val="27"/>
          <w:szCs w:val="27"/>
          <w:rtl/>
        </w:rPr>
        <w:t xml:space="preserve"> ‌به‌منظور ارتقای جایگاه علمی بین‌المللی جمهوری اسلامی ایران و تبدیل شدن به مرجعیت علمی و فناوری منطقه، </w:t>
      </w:r>
      <w:r w:rsidRPr="0070359C">
        <w:rPr>
          <w:color w:val="000000" w:themeColor="text1"/>
          <w:spacing w:val="-6"/>
          <w:sz w:val="27"/>
          <w:szCs w:val="27"/>
          <w:rtl/>
        </w:rPr>
        <w:t>وزارت</w:t>
      </w:r>
      <w:r w:rsidRPr="0070359C">
        <w:rPr>
          <w:rFonts w:hint="cs"/>
          <w:color w:val="000000" w:themeColor="text1"/>
          <w:spacing w:val="-6"/>
          <w:sz w:val="27"/>
          <w:szCs w:val="27"/>
          <w:rtl/>
        </w:rPr>
        <w:t xml:space="preserve">خانه‌های علوم، تحقیقات و فناوری و بهداشت، درمان و آموزش پزشکی و </w:t>
      </w:r>
      <w:r w:rsidRPr="0070359C">
        <w:rPr>
          <w:color w:val="000000" w:themeColor="text1"/>
          <w:spacing w:val="-6"/>
          <w:sz w:val="27"/>
          <w:szCs w:val="27"/>
          <w:rtl/>
        </w:rPr>
        <w:t>معاونت علم</w:t>
      </w:r>
      <w:r w:rsidRPr="0070359C">
        <w:rPr>
          <w:rFonts w:hint="cs"/>
          <w:color w:val="000000" w:themeColor="text1"/>
          <w:spacing w:val="-6"/>
          <w:sz w:val="27"/>
          <w:szCs w:val="27"/>
          <w:rtl/>
        </w:rPr>
        <w:t>ی</w:t>
      </w:r>
      <w:r w:rsidRPr="0070359C">
        <w:rPr>
          <w:rFonts w:hint="eastAsia"/>
          <w:color w:val="000000" w:themeColor="text1"/>
          <w:spacing w:val="-6"/>
          <w:sz w:val="27"/>
          <w:szCs w:val="27"/>
          <w:rtl/>
        </w:rPr>
        <w:t>،</w:t>
      </w:r>
      <w:r w:rsidRPr="0070359C">
        <w:rPr>
          <w:color w:val="000000" w:themeColor="text1"/>
          <w:spacing w:val="-6"/>
          <w:sz w:val="27"/>
          <w:szCs w:val="27"/>
          <w:rtl/>
        </w:rPr>
        <w:t xml:space="preserve"> فناور</w:t>
      </w:r>
      <w:r w:rsidRPr="0070359C">
        <w:rPr>
          <w:rFonts w:hint="cs"/>
          <w:color w:val="000000" w:themeColor="text1"/>
          <w:spacing w:val="-6"/>
          <w:sz w:val="27"/>
          <w:szCs w:val="27"/>
          <w:rtl/>
        </w:rPr>
        <w:t>ی</w:t>
      </w:r>
      <w:r w:rsidRPr="0070359C">
        <w:rPr>
          <w:color w:val="000000" w:themeColor="text1"/>
          <w:spacing w:val="-6"/>
          <w:sz w:val="27"/>
          <w:szCs w:val="27"/>
          <w:rtl/>
        </w:rPr>
        <w:t xml:space="preserve"> و اقتصاد دانش</w:t>
      </w:r>
      <w:r w:rsidRPr="0070359C">
        <w:rPr>
          <w:color w:val="000000" w:themeColor="text1"/>
          <w:spacing w:val="-6"/>
          <w:sz w:val="27"/>
          <w:szCs w:val="27"/>
          <w:rtl/>
        </w:rPr>
        <w:softHyphen/>
        <w:t>بن</w:t>
      </w:r>
      <w:r w:rsidRPr="0070359C">
        <w:rPr>
          <w:rFonts w:hint="cs"/>
          <w:color w:val="000000" w:themeColor="text1"/>
          <w:spacing w:val="-6"/>
          <w:sz w:val="27"/>
          <w:szCs w:val="27"/>
          <w:rtl/>
        </w:rPr>
        <w:t>ی</w:t>
      </w:r>
      <w:r w:rsidRPr="0070359C">
        <w:rPr>
          <w:rFonts w:hint="eastAsia"/>
          <w:color w:val="000000" w:themeColor="text1"/>
          <w:spacing w:val="-6"/>
          <w:sz w:val="27"/>
          <w:szCs w:val="27"/>
          <w:rtl/>
        </w:rPr>
        <w:t>ان</w:t>
      </w:r>
      <w:r w:rsidRPr="0070359C">
        <w:rPr>
          <w:color w:val="000000" w:themeColor="text1"/>
          <w:spacing w:val="-6"/>
          <w:sz w:val="27"/>
          <w:szCs w:val="27"/>
          <w:rtl/>
        </w:rPr>
        <w:t xml:space="preserve"> ر</w:t>
      </w:r>
      <w:r w:rsidRPr="0070359C">
        <w:rPr>
          <w:rFonts w:hint="cs"/>
          <w:color w:val="000000" w:themeColor="text1"/>
          <w:spacing w:val="-6"/>
          <w:sz w:val="27"/>
          <w:szCs w:val="27"/>
          <w:rtl/>
        </w:rPr>
        <w:t>یاست</w:t>
      </w:r>
      <w:r w:rsidRPr="0070359C">
        <w:rPr>
          <w:color w:val="000000" w:themeColor="text1"/>
          <w:spacing w:val="-6"/>
          <w:sz w:val="27"/>
          <w:szCs w:val="27"/>
          <w:rtl/>
        </w:rPr>
        <w:t xml:space="preserve"> جمهور</w:t>
      </w:r>
      <w:r w:rsidRPr="0070359C">
        <w:rPr>
          <w:rFonts w:hint="cs"/>
          <w:color w:val="000000" w:themeColor="text1"/>
          <w:spacing w:val="-6"/>
          <w:sz w:val="27"/>
          <w:szCs w:val="27"/>
          <w:rtl/>
        </w:rPr>
        <w:t>ی</w:t>
      </w:r>
      <w:r w:rsidRPr="0070359C">
        <w:rPr>
          <w:color w:val="000000" w:themeColor="text1"/>
          <w:spacing w:val="-6"/>
          <w:sz w:val="27"/>
          <w:szCs w:val="27"/>
          <w:rtl/>
        </w:rPr>
        <w:t xml:space="preserve"> </w:t>
      </w:r>
      <w:r w:rsidRPr="0070359C">
        <w:rPr>
          <w:rFonts w:hint="cs"/>
          <w:color w:val="000000" w:themeColor="text1"/>
          <w:spacing w:val="-6"/>
          <w:sz w:val="27"/>
          <w:szCs w:val="27"/>
          <w:rtl/>
        </w:rPr>
        <w:t>حسب مورد مکلفند مراکز علمی شاخص و قطبهای علمی در رشته</w:t>
      </w:r>
      <w:r w:rsidRPr="0070359C">
        <w:rPr>
          <w:color w:val="000000" w:themeColor="text1"/>
          <w:spacing w:val="-6"/>
          <w:sz w:val="27"/>
          <w:szCs w:val="27"/>
          <w:rtl/>
        </w:rPr>
        <w:softHyphen/>
      </w:r>
      <w:r w:rsidRPr="0070359C">
        <w:rPr>
          <w:rFonts w:hint="cs"/>
          <w:color w:val="000000" w:themeColor="text1"/>
          <w:spacing w:val="-6"/>
          <w:sz w:val="27"/>
          <w:szCs w:val="27"/>
          <w:rtl/>
        </w:rPr>
        <w:t>های تخصصی پیشران علم و فناوری را در کشور مشخص نموده و در طول اجرای برنامه، اعتبارات مورد نیاز برای نوسازی تجهیزات، دستگاهها و ابزارهای علمی مربوط را در سقف بودجه</w:t>
      </w:r>
      <w:r w:rsidRPr="0070359C">
        <w:rPr>
          <w:color w:val="000000" w:themeColor="text1"/>
          <w:spacing w:val="-6"/>
          <w:sz w:val="27"/>
          <w:szCs w:val="27"/>
          <w:rtl/>
        </w:rPr>
        <w:softHyphen/>
      </w:r>
      <w:r w:rsidRPr="0070359C">
        <w:rPr>
          <w:rFonts w:hint="cs"/>
          <w:color w:val="000000" w:themeColor="text1"/>
          <w:spacing w:val="-6"/>
          <w:sz w:val="27"/>
          <w:szCs w:val="27"/>
          <w:rtl/>
        </w:rPr>
        <w:t>های سنواتی تأمین نمایند.</w:t>
      </w:r>
    </w:p>
    <w:p w14:paraId="1C406134" w14:textId="77777777" w:rsidR="00B6589B" w:rsidRPr="0070359C" w:rsidRDefault="00B6589B" w:rsidP="00B6589B">
      <w:pPr>
        <w:tabs>
          <w:tab w:val="left" w:pos="9071"/>
        </w:tabs>
        <w:bidi/>
        <w:spacing w:line="240" w:lineRule="auto"/>
        <w:ind w:firstLine="510"/>
        <w:jc w:val="both"/>
        <w:rPr>
          <w:color w:val="000000" w:themeColor="text1"/>
          <w:spacing w:val="-6"/>
          <w:sz w:val="27"/>
          <w:szCs w:val="27"/>
          <w:rtl/>
        </w:rPr>
      </w:pPr>
      <w:r w:rsidRPr="0070359C">
        <w:rPr>
          <w:rFonts w:hint="cs"/>
          <w:color w:val="000000" w:themeColor="text1"/>
          <w:spacing w:val="-6"/>
          <w:sz w:val="27"/>
          <w:szCs w:val="27"/>
          <w:rtl/>
        </w:rPr>
        <w:t>‌آیین‌نامه</w:t>
      </w:r>
      <w:r w:rsidRPr="0070359C">
        <w:rPr>
          <w:color w:val="000000" w:themeColor="text1"/>
          <w:spacing w:val="-6"/>
          <w:sz w:val="27"/>
          <w:szCs w:val="27"/>
          <w:rtl/>
        </w:rPr>
        <w:t xml:space="preserve"> اجرا</w:t>
      </w:r>
      <w:r w:rsidRPr="0070359C">
        <w:rPr>
          <w:rFonts w:hint="cs"/>
          <w:color w:val="000000" w:themeColor="text1"/>
          <w:spacing w:val="-6"/>
          <w:sz w:val="27"/>
          <w:szCs w:val="27"/>
          <w:rtl/>
        </w:rPr>
        <w:t>ئ</w:t>
      </w:r>
      <w:r w:rsidRPr="0070359C">
        <w:rPr>
          <w:color w:val="000000" w:themeColor="text1"/>
          <w:spacing w:val="-6"/>
          <w:sz w:val="27"/>
          <w:szCs w:val="27"/>
          <w:rtl/>
        </w:rPr>
        <w:t xml:space="preserve">ی </w:t>
      </w:r>
      <w:r w:rsidRPr="0070359C">
        <w:rPr>
          <w:rFonts w:hint="cs"/>
          <w:color w:val="000000" w:themeColor="text1"/>
          <w:spacing w:val="-6"/>
          <w:sz w:val="27"/>
          <w:szCs w:val="27"/>
          <w:rtl/>
        </w:rPr>
        <w:t>مربوط ظرف سه‌</w:t>
      </w:r>
      <w:r w:rsidRPr="0070359C">
        <w:rPr>
          <w:color w:val="000000" w:themeColor="text1"/>
          <w:spacing w:val="-6"/>
          <w:sz w:val="27"/>
          <w:szCs w:val="27"/>
          <w:rtl/>
        </w:rPr>
        <w:softHyphen/>
      </w:r>
      <w:r w:rsidRPr="0070359C">
        <w:rPr>
          <w:rFonts w:hint="cs"/>
          <w:color w:val="000000" w:themeColor="text1"/>
          <w:spacing w:val="-6"/>
          <w:sz w:val="27"/>
          <w:szCs w:val="27"/>
          <w:rtl/>
        </w:rPr>
        <w:t xml:space="preserve">ماه از ‌لازم‌الاجرا شدن این قانون، توسط معاونت مذکور </w:t>
      </w:r>
      <w:r w:rsidRPr="0070359C">
        <w:rPr>
          <w:rFonts w:hint="eastAsia"/>
          <w:color w:val="000000" w:themeColor="text1"/>
          <w:spacing w:val="-6"/>
          <w:sz w:val="27"/>
          <w:szCs w:val="27"/>
          <w:rtl/>
        </w:rPr>
        <w:t>و</w:t>
      </w:r>
      <w:r w:rsidRPr="0070359C">
        <w:rPr>
          <w:color w:val="000000" w:themeColor="text1"/>
          <w:spacing w:val="-6"/>
          <w:sz w:val="27"/>
          <w:szCs w:val="27"/>
          <w:rtl/>
        </w:rPr>
        <w:t xml:space="preserve"> با همکار</w:t>
      </w:r>
      <w:r w:rsidRPr="0070359C">
        <w:rPr>
          <w:rFonts w:hint="cs"/>
          <w:color w:val="000000" w:themeColor="text1"/>
          <w:spacing w:val="-6"/>
          <w:sz w:val="27"/>
          <w:szCs w:val="27"/>
          <w:rtl/>
        </w:rPr>
        <w:t>ی</w:t>
      </w:r>
      <w:r w:rsidRPr="0070359C">
        <w:rPr>
          <w:color w:val="000000" w:themeColor="text1"/>
          <w:spacing w:val="-6"/>
          <w:sz w:val="27"/>
          <w:szCs w:val="27"/>
          <w:rtl/>
        </w:rPr>
        <w:t xml:space="preserve"> وزارت</w:t>
      </w:r>
      <w:r w:rsidRPr="0070359C">
        <w:rPr>
          <w:rFonts w:hint="eastAsia"/>
          <w:color w:val="000000" w:themeColor="text1"/>
          <w:spacing w:val="-6"/>
          <w:sz w:val="27"/>
          <w:szCs w:val="27"/>
          <w:rtl/>
        </w:rPr>
        <w:t>خانه‌ها</w:t>
      </w:r>
      <w:r w:rsidRPr="0070359C">
        <w:rPr>
          <w:rFonts w:hint="cs"/>
          <w:color w:val="000000" w:themeColor="text1"/>
          <w:spacing w:val="-6"/>
          <w:sz w:val="27"/>
          <w:szCs w:val="27"/>
          <w:rtl/>
        </w:rPr>
        <w:t>ی</w:t>
      </w:r>
      <w:r w:rsidRPr="0070359C">
        <w:rPr>
          <w:color w:val="000000" w:themeColor="text1"/>
          <w:spacing w:val="-6"/>
          <w:sz w:val="27"/>
          <w:szCs w:val="27"/>
          <w:rtl/>
        </w:rPr>
        <w:t xml:space="preserve"> </w:t>
      </w:r>
      <w:r w:rsidRPr="0070359C">
        <w:rPr>
          <w:rFonts w:hint="eastAsia"/>
          <w:color w:val="000000" w:themeColor="text1"/>
          <w:spacing w:val="-6"/>
          <w:sz w:val="27"/>
          <w:szCs w:val="27"/>
          <w:rtl/>
        </w:rPr>
        <w:t>علوم،</w:t>
      </w:r>
      <w:r w:rsidRPr="0070359C">
        <w:rPr>
          <w:color w:val="000000" w:themeColor="text1"/>
          <w:spacing w:val="-6"/>
          <w:sz w:val="27"/>
          <w:szCs w:val="27"/>
          <w:rtl/>
        </w:rPr>
        <w:t xml:space="preserve"> </w:t>
      </w:r>
      <w:r w:rsidRPr="0070359C">
        <w:rPr>
          <w:rFonts w:hint="eastAsia"/>
          <w:color w:val="000000" w:themeColor="text1"/>
          <w:spacing w:val="-6"/>
          <w:sz w:val="27"/>
          <w:szCs w:val="27"/>
          <w:rtl/>
        </w:rPr>
        <w:t>تحق</w:t>
      </w:r>
      <w:r w:rsidRPr="0070359C">
        <w:rPr>
          <w:rFonts w:hint="cs"/>
          <w:color w:val="000000" w:themeColor="text1"/>
          <w:spacing w:val="-6"/>
          <w:sz w:val="27"/>
          <w:szCs w:val="27"/>
          <w:rtl/>
        </w:rPr>
        <w:t>ی</w:t>
      </w:r>
      <w:r w:rsidRPr="0070359C">
        <w:rPr>
          <w:rFonts w:hint="eastAsia"/>
          <w:color w:val="000000" w:themeColor="text1"/>
          <w:spacing w:val="-6"/>
          <w:sz w:val="27"/>
          <w:szCs w:val="27"/>
          <w:rtl/>
        </w:rPr>
        <w:t>قات</w:t>
      </w:r>
      <w:r w:rsidRPr="0070359C">
        <w:rPr>
          <w:color w:val="000000" w:themeColor="text1"/>
          <w:spacing w:val="-6"/>
          <w:sz w:val="27"/>
          <w:szCs w:val="27"/>
          <w:rtl/>
        </w:rPr>
        <w:t xml:space="preserve"> </w:t>
      </w:r>
      <w:r w:rsidRPr="0070359C">
        <w:rPr>
          <w:rFonts w:hint="eastAsia"/>
          <w:color w:val="000000" w:themeColor="text1"/>
          <w:spacing w:val="-6"/>
          <w:sz w:val="27"/>
          <w:szCs w:val="27"/>
          <w:rtl/>
        </w:rPr>
        <w:t>و</w:t>
      </w:r>
      <w:r w:rsidRPr="0070359C">
        <w:rPr>
          <w:color w:val="000000" w:themeColor="text1"/>
          <w:spacing w:val="-6"/>
          <w:sz w:val="27"/>
          <w:szCs w:val="27"/>
          <w:rtl/>
        </w:rPr>
        <w:t xml:space="preserve"> </w:t>
      </w:r>
      <w:r w:rsidRPr="0070359C">
        <w:rPr>
          <w:rFonts w:hint="eastAsia"/>
          <w:color w:val="000000" w:themeColor="text1"/>
          <w:spacing w:val="-6"/>
          <w:sz w:val="27"/>
          <w:szCs w:val="27"/>
          <w:rtl/>
        </w:rPr>
        <w:t>فناور</w:t>
      </w:r>
      <w:r w:rsidRPr="0070359C">
        <w:rPr>
          <w:rFonts w:hint="cs"/>
          <w:color w:val="000000" w:themeColor="text1"/>
          <w:spacing w:val="-6"/>
          <w:sz w:val="27"/>
          <w:szCs w:val="27"/>
          <w:rtl/>
        </w:rPr>
        <w:t>ی</w:t>
      </w:r>
      <w:r w:rsidRPr="0070359C">
        <w:rPr>
          <w:color w:val="000000" w:themeColor="text1"/>
          <w:spacing w:val="-6"/>
          <w:sz w:val="27"/>
          <w:szCs w:val="27"/>
          <w:rtl/>
        </w:rPr>
        <w:t xml:space="preserve"> </w:t>
      </w:r>
      <w:r w:rsidRPr="0070359C">
        <w:rPr>
          <w:rFonts w:hint="eastAsia"/>
          <w:color w:val="000000" w:themeColor="text1"/>
          <w:spacing w:val="-6"/>
          <w:sz w:val="27"/>
          <w:szCs w:val="27"/>
          <w:rtl/>
        </w:rPr>
        <w:t>و</w:t>
      </w:r>
      <w:r w:rsidRPr="0070359C">
        <w:rPr>
          <w:color w:val="000000" w:themeColor="text1"/>
          <w:spacing w:val="-6"/>
          <w:sz w:val="27"/>
          <w:szCs w:val="27"/>
          <w:rtl/>
        </w:rPr>
        <w:t xml:space="preserve"> </w:t>
      </w:r>
      <w:r w:rsidRPr="0070359C">
        <w:rPr>
          <w:rFonts w:hint="eastAsia"/>
          <w:color w:val="000000" w:themeColor="text1"/>
          <w:spacing w:val="-6"/>
          <w:sz w:val="27"/>
          <w:szCs w:val="27"/>
          <w:rtl/>
        </w:rPr>
        <w:t>بهداشت،</w:t>
      </w:r>
      <w:r w:rsidRPr="0070359C">
        <w:rPr>
          <w:color w:val="000000" w:themeColor="text1"/>
          <w:spacing w:val="-6"/>
          <w:sz w:val="27"/>
          <w:szCs w:val="27"/>
          <w:rtl/>
        </w:rPr>
        <w:t xml:space="preserve"> </w:t>
      </w:r>
      <w:r w:rsidRPr="0070359C">
        <w:rPr>
          <w:rFonts w:hint="eastAsia"/>
          <w:color w:val="000000" w:themeColor="text1"/>
          <w:spacing w:val="-6"/>
          <w:sz w:val="27"/>
          <w:szCs w:val="27"/>
          <w:rtl/>
        </w:rPr>
        <w:t>درمان</w:t>
      </w:r>
      <w:r w:rsidRPr="0070359C">
        <w:rPr>
          <w:color w:val="000000" w:themeColor="text1"/>
          <w:spacing w:val="-6"/>
          <w:sz w:val="27"/>
          <w:szCs w:val="27"/>
          <w:rtl/>
        </w:rPr>
        <w:t xml:space="preserve"> </w:t>
      </w:r>
      <w:r w:rsidRPr="0070359C">
        <w:rPr>
          <w:rFonts w:hint="eastAsia"/>
          <w:color w:val="000000" w:themeColor="text1"/>
          <w:spacing w:val="-6"/>
          <w:sz w:val="27"/>
          <w:szCs w:val="27"/>
          <w:rtl/>
        </w:rPr>
        <w:t>و</w:t>
      </w:r>
      <w:r w:rsidRPr="0070359C">
        <w:rPr>
          <w:color w:val="000000" w:themeColor="text1"/>
          <w:spacing w:val="-6"/>
          <w:sz w:val="27"/>
          <w:szCs w:val="27"/>
          <w:rtl/>
        </w:rPr>
        <w:t xml:space="preserve"> </w:t>
      </w:r>
      <w:r w:rsidRPr="0070359C">
        <w:rPr>
          <w:rFonts w:hint="eastAsia"/>
          <w:color w:val="000000" w:themeColor="text1"/>
          <w:spacing w:val="-6"/>
          <w:sz w:val="27"/>
          <w:szCs w:val="27"/>
          <w:rtl/>
        </w:rPr>
        <w:t>آموزش</w:t>
      </w:r>
      <w:r w:rsidRPr="0070359C">
        <w:rPr>
          <w:color w:val="000000" w:themeColor="text1"/>
          <w:spacing w:val="-6"/>
          <w:sz w:val="27"/>
          <w:szCs w:val="27"/>
          <w:rtl/>
        </w:rPr>
        <w:t xml:space="preserve"> </w:t>
      </w:r>
      <w:r w:rsidRPr="0070359C">
        <w:rPr>
          <w:rFonts w:hint="eastAsia"/>
          <w:color w:val="000000" w:themeColor="text1"/>
          <w:spacing w:val="-6"/>
          <w:sz w:val="27"/>
          <w:szCs w:val="27"/>
          <w:rtl/>
        </w:rPr>
        <w:t>پزشک</w:t>
      </w:r>
      <w:r w:rsidRPr="0070359C">
        <w:rPr>
          <w:rFonts w:hint="cs"/>
          <w:color w:val="000000" w:themeColor="text1"/>
          <w:spacing w:val="-6"/>
          <w:sz w:val="27"/>
          <w:szCs w:val="27"/>
          <w:rtl/>
        </w:rPr>
        <w:t>ی</w:t>
      </w:r>
      <w:r w:rsidRPr="0070359C">
        <w:rPr>
          <w:color w:val="000000" w:themeColor="text1"/>
          <w:spacing w:val="-6"/>
          <w:sz w:val="27"/>
          <w:szCs w:val="27"/>
          <w:rtl/>
        </w:rPr>
        <w:t xml:space="preserve"> تهیه</w:t>
      </w:r>
      <w:r w:rsidRPr="0070359C">
        <w:rPr>
          <w:rFonts w:hint="cs"/>
          <w:color w:val="000000" w:themeColor="text1"/>
          <w:spacing w:val="-6"/>
          <w:sz w:val="27"/>
          <w:szCs w:val="27"/>
          <w:rtl/>
        </w:rPr>
        <w:t xml:space="preserve"> می‌شود</w:t>
      </w:r>
      <w:r w:rsidRPr="0070359C">
        <w:rPr>
          <w:color w:val="000000" w:themeColor="text1"/>
          <w:spacing w:val="-6"/>
          <w:sz w:val="27"/>
          <w:szCs w:val="27"/>
          <w:rtl/>
        </w:rPr>
        <w:t xml:space="preserve"> و به‌تصویب</w:t>
      </w:r>
      <w:r w:rsidRPr="0070359C">
        <w:rPr>
          <w:rFonts w:hint="cs"/>
          <w:color w:val="000000" w:themeColor="text1"/>
          <w:spacing w:val="-6"/>
          <w:sz w:val="27"/>
          <w:szCs w:val="27"/>
          <w:rtl/>
        </w:rPr>
        <w:t xml:space="preserve"> هیأت</w:t>
      </w:r>
      <w:r w:rsidRPr="0070359C">
        <w:rPr>
          <w:color w:val="000000" w:themeColor="text1"/>
          <w:spacing w:val="-6"/>
          <w:sz w:val="27"/>
          <w:szCs w:val="27"/>
          <w:rtl/>
        </w:rPr>
        <w:t xml:space="preserve"> وزیران می‌رسد.</w:t>
      </w:r>
    </w:p>
    <w:p w14:paraId="6CDDC601"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98-</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‌به‌منظور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فعال</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softHyphen/>
      </w:r>
      <w:r w:rsidRPr="0070359C">
        <w:rPr>
          <w:rFonts w:eastAsia="Times New Roman" w:hint="eastAsia"/>
          <w:noProof/>
          <w:color w:val="000000" w:themeColor="text1"/>
          <w:spacing w:val="-6"/>
          <w:sz w:val="27"/>
          <w:szCs w:val="27"/>
          <w:rtl/>
        </w:rPr>
        <w:t>کردن</w:t>
      </w:r>
      <w:r w:rsidRPr="0070359C">
        <w:rPr>
          <w:rFonts w:eastAsia="Times New Roman"/>
          <w:noProof/>
          <w:color w:val="000000" w:themeColor="text1"/>
          <w:spacing w:val="-6"/>
          <w:sz w:val="27"/>
          <w:szCs w:val="27"/>
          <w:rtl/>
        </w:rPr>
        <w:t xml:space="preserve"> قابل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سرزم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موقع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راهبرد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و تعامل مؤثر با مح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ط</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ن‌الملل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منطقه‌ا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اقدامات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انجام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w:t>
      </w:r>
      <w:r w:rsidRPr="0070359C">
        <w:rPr>
          <w:rFonts w:eastAsia="Times New Roman" w:hint="cs"/>
          <w:noProof/>
          <w:color w:val="000000" w:themeColor="text1"/>
          <w:spacing w:val="-6"/>
          <w:sz w:val="27"/>
          <w:szCs w:val="27"/>
          <w:rtl/>
        </w:rPr>
        <w:t>یر</w:t>
      </w:r>
      <w:r w:rsidRPr="0070359C">
        <w:rPr>
          <w:rFonts w:eastAsia="Times New Roman" w:hint="eastAsia"/>
          <w:noProof/>
          <w:color w:val="000000" w:themeColor="text1"/>
          <w:spacing w:val="-6"/>
          <w:sz w:val="27"/>
          <w:szCs w:val="27"/>
          <w:rtl/>
        </w:rPr>
        <w:t>د</w:t>
      </w:r>
      <w:r w:rsidRPr="0070359C">
        <w:rPr>
          <w:rFonts w:eastAsia="Times New Roman" w:hint="cs"/>
          <w:noProof/>
          <w:color w:val="000000" w:themeColor="text1"/>
          <w:spacing w:val="-6"/>
          <w:sz w:val="27"/>
          <w:szCs w:val="27"/>
          <w:rtl/>
        </w:rPr>
        <w:t>:</w:t>
      </w:r>
    </w:p>
    <w:p w14:paraId="13020476" w14:textId="77777777" w:rsidR="00853E19" w:rsidRPr="0070359C" w:rsidRDefault="00853E19" w:rsidP="009A7B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الف</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 راستای ارتباط، جذب</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و </w:t>
      </w:r>
      <w:r w:rsidRPr="0070359C">
        <w:rPr>
          <w:rFonts w:eastAsia="Times New Roman" w:hint="eastAsia"/>
          <w:noProof/>
          <w:color w:val="000000" w:themeColor="text1"/>
          <w:spacing w:val="-6"/>
          <w:sz w:val="27"/>
          <w:szCs w:val="27"/>
          <w:rtl/>
        </w:rPr>
        <w:t>بازگشت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نخبگان</w:t>
      </w:r>
      <w:r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متخصصان و </w:t>
      </w:r>
      <w:r w:rsidRPr="0070359C">
        <w:rPr>
          <w:rFonts w:eastAsia="Times New Roman" w:hint="cs"/>
          <w:noProof/>
          <w:color w:val="000000" w:themeColor="text1"/>
          <w:spacing w:val="-6"/>
          <w:sz w:val="27"/>
          <w:szCs w:val="27"/>
          <w:rtl/>
        </w:rPr>
        <w:t>نقش</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آفرینی آنان در چرخه خدمت به کشور، معاونت علمی، فناوری و اقتصاد دانش‌بنیان ریاست جمهوری با همکاری وزارت امورخارجه </w:t>
      </w:r>
      <w:r w:rsidR="009A7BCF"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w:t>
      </w:r>
      <w:r w:rsidRPr="0070359C">
        <w:rPr>
          <w:rFonts w:eastAsia="Times New Roman"/>
          <w:noProof/>
          <w:color w:val="000000" w:themeColor="text1"/>
          <w:spacing w:val="-6"/>
          <w:sz w:val="27"/>
          <w:szCs w:val="27"/>
          <w:rtl/>
        </w:rPr>
        <w:t xml:space="preserve"> ظرف </w:t>
      </w:r>
      <w:r w:rsidRPr="0070359C">
        <w:rPr>
          <w:rFonts w:eastAsia="Times New Roman" w:hint="eastAsia"/>
          <w:noProof/>
          <w:color w:val="000000" w:themeColor="text1"/>
          <w:spacing w:val="-6"/>
          <w:sz w:val="27"/>
          <w:szCs w:val="27"/>
          <w:rtl/>
        </w:rPr>
        <w:t>سه</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ماه </w:t>
      </w:r>
      <w:r w:rsidRPr="0070359C">
        <w:rPr>
          <w:rFonts w:eastAsia="Times New Roman"/>
          <w:noProof/>
          <w:color w:val="000000" w:themeColor="text1"/>
          <w:spacing w:val="-6"/>
          <w:sz w:val="27"/>
          <w:szCs w:val="27"/>
          <w:rtl/>
        </w:rPr>
        <w:t xml:space="preserve">از </w:t>
      </w:r>
      <w:r w:rsidRPr="0070359C">
        <w:rPr>
          <w:rFonts w:eastAsia="Times New Roman" w:hint="cs"/>
          <w:noProof/>
          <w:color w:val="000000" w:themeColor="text1"/>
          <w:spacing w:val="-6"/>
          <w:sz w:val="27"/>
          <w:szCs w:val="27"/>
          <w:rtl/>
        </w:rPr>
        <w:t>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الاجرا شدن </w:t>
      </w:r>
      <w:r w:rsidRPr="0070359C">
        <w:rPr>
          <w:rFonts w:eastAsia="Times New Roman"/>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w:t>
      </w:r>
      <w:r w:rsidRPr="0070359C">
        <w:rPr>
          <w:rFonts w:eastAsia="Times New Roman" w:hint="cs"/>
          <w:noProof/>
          <w:color w:val="000000" w:themeColor="text1"/>
          <w:spacing w:val="-6"/>
          <w:sz w:val="27"/>
          <w:szCs w:val="27"/>
          <w:rtl/>
        </w:rPr>
        <w:t>، آیین</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نامه اجرائی ارتباط نخبگان ایرانی خارج از</w:t>
      </w:r>
      <w:r w:rsidRPr="0070359C">
        <w:rPr>
          <w:rFonts w:eastAsia="Times New Roman"/>
          <w:noProof/>
          <w:color w:val="000000" w:themeColor="text1"/>
          <w:spacing w:val="-6"/>
          <w:sz w:val="27"/>
          <w:szCs w:val="27"/>
          <w:rtl/>
        </w:rPr>
        <w:t xml:space="preserve"> کشور را </w:t>
      </w:r>
      <w:r w:rsidRPr="0070359C">
        <w:rPr>
          <w:rFonts w:eastAsia="Times New Roman" w:hint="cs"/>
          <w:noProof/>
          <w:color w:val="000000" w:themeColor="text1"/>
          <w:spacing w:val="-6"/>
          <w:sz w:val="27"/>
          <w:szCs w:val="27"/>
          <w:rtl/>
        </w:rPr>
        <w:t>تهیه نموده و به‌تصویب هیأت وزیران برساند به نحوی که تا پایان برنامه امکان تعامل مؤثر با حداقل بیست</w:t>
      </w:r>
      <w:r w:rsidRPr="0070359C">
        <w:rPr>
          <w:rFonts w:eastAsia="Times New Roman"/>
          <w:noProof/>
          <w:color w:val="000000" w:themeColor="text1"/>
          <w:spacing w:val="-6"/>
          <w:sz w:val="27"/>
          <w:szCs w:val="27"/>
          <w:rtl/>
        </w:rPr>
        <w:softHyphen/>
      </w:r>
      <w:r w:rsidR="006C6C51"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درصد (20%) از جامعه هدف فراهم شود</w:t>
      </w:r>
      <w:r w:rsidRPr="0070359C">
        <w:rPr>
          <w:rFonts w:eastAsia="Times New Roman"/>
          <w:noProof/>
          <w:color w:val="000000" w:themeColor="text1"/>
          <w:spacing w:val="-6"/>
          <w:sz w:val="27"/>
          <w:szCs w:val="27"/>
          <w:rtl/>
        </w:rPr>
        <w:t>.</w:t>
      </w:r>
    </w:p>
    <w:p w14:paraId="4F71CC27"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ب</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وزارتخانه‌ها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علوم، تحق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قات</w:t>
      </w:r>
      <w:r w:rsidRPr="0070359C">
        <w:rPr>
          <w:rFonts w:eastAsia="Times New Roman"/>
          <w:noProof/>
          <w:color w:val="000000" w:themeColor="text1"/>
          <w:spacing w:val="-6"/>
          <w:sz w:val="27"/>
          <w:szCs w:val="27"/>
          <w:rtl/>
        </w:rPr>
        <w:t xml:space="preserve">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بهداشت، درمان و آموزش پزشک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مکلفند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وزارت</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امور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خارجه،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دانشجو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خارج</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سقف</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ظرف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دانشگاهها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دولت</w:t>
      </w:r>
      <w:r w:rsidR="003D4199" w:rsidRPr="0070359C">
        <w:rPr>
          <w:rFonts w:eastAsia="Times New Roman" w:hint="cs"/>
          <w:noProof/>
          <w:color w:val="000000" w:themeColor="text1"/>
          <w:spacing w:val="-6"/>
          <w:sz w:val="27"/>
          <w:szCs w:val="27"/>
          <w:rtl/>
        </w:rPr>
        <w:t>ی و</w:t>
      </w:r>
      <w:r w:rsidRPr="0070359C">
        <w:rPr>
          <w:rFonts w:eastAsia="Times New Roman"/>
          <w:noProof/>
          <w:color w:val="000000" w:themeColor="text1"/>
          <w:spacing w:val="-6"/>
          <w:sz w:val="27"/>
          <w:szCs w:val="27"/>
          <w:rtl/>
        </w:rPr>
        <w:t xml:space="preserve">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ردولت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و دانشگاه آزاد اسلامي </w:t>
      </w:r>
      <w:r w:rsidRPr="0070359C">
        <w:rPr>
          <w:rFonts w:eastAsia="Times New Roman" w:hint="eastAsia"/>
          <w:noProof/>
          <w:color w:val="000000" w:themeColor="text1"/>
          <w:spacing w:val="-6"/>
          <w:sz w:val="27"/>
          <w:szCs w:val="27"/>
          <w:rtl/>
        </w:rPr>
        <w:t>با</w:t>
      </w:r>
      <w:r w:rsidRPr="0070359C">
        <w:rPr>
          <w:rFonts w:eastAsia="Times New Roman"/>
          <w:noProof/>
          <w:color w:val="000000" w:themeColor="text1"/>
          <w:spacing w:val="-6"/>
          <w:sz w:val="27"/>
          <w:szCs w:val="27"/>
          <w:rtl/>
        </w:rPr>
        <w:t xml:space="preserve"> توسعه برنامه‌‌ها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تبادل دانشجو و تسه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شرا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ط</w:t>
      </w:r>
      <w:r w:rsidRPr="0070359C">
        <w:rPr>
          <w:rFonts w:eastAsia="Times New Roman"/>
          <w:noProof/>
          <w:color w:val="000000" w:themeColor="text1"/>
          <w:spacing w:val="-6"/>
          <w:sz w:val="27"/>
          <w:szCs w:val="27"/>
          <w:rtl/>
        </w:rPr>
        <w:t xml:space="preserve"> لازم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پذ</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رش،</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رقابتی‌کردن</w:t>
      </w:r>
      <w:r w:rsidRPr="0070359C">
        <w:rPr>
          <w:rFonts w:eastAsia="Times New Roman"/>
          <w:noProof/>
          <w:color w:val="000000" w:themeColor="text1"/>
          <w:spacing w:val="-6"/>
          <w:sz w:val="27"/>
          <w:szCs w:val="27"/>
          <w:rtl/>
        </w:rPr>
        <w:t xml:space="preserve"> 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مت‌گذار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شهر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تقو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تبادل‌پذ</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دانشگاهها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 با دانشگاهها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خارج</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هدف و تسه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حضور در دوران تحص</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به‌و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ژه</w:t>
      </w:r>
      <w:r w:rsidRPr="0070359C">
        <w:rPr>
          <w:rFonts w:eastAsia="Times New Roman"/>
          <w:noProof/>
          <w:color w:val="000000" w:themeColor="text1"/>
          <w:spacing w:val="-6"/>
          <w:sz w:val="27"/>
          <w:szCs w:val="27"/>
          <w:rtl/>
        </w:rPr>
        <w:t xml:space="preserve"> اعطا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حق اقامت به مدت تحص</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ورود و خروج مکرر، کار پاره‌وقت،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مه</w:t>
      </w:r>
      <w:r w:rsidRPr="0070359C">
        <w:rPr>
          <w:rFonts w:eastAsia="Times New Roman"/>
          <w:noProof/>
          <w:color w:val="000000" w:themeColor="text1"/>
          <w:spacing w:val="-6"/>
          <w:sz w:val="27"/>
          <w:szCs w:val="27"/>
          <w:rtl/>
        </w:rPr>
        <w:t xml:space="preserve"> درمان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خدمات بانک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دانشجو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خارج</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پذ</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رش</w:t>
      </w:r>
      <w:r w:rsidRPr="0070359C">
        <w:rPr>
          <w:rFonts w:eastAsia="Times New Roman"/>
          <w:noProof/>
          <w:color w:val="000000" w:themeColor="text1"/>
          <w:spacing w:val="-6"/>
          <w:sz w:val="27"/>
          <w:szCs w:val="27"/>
          <w:rtl/>
        </w:rPr>
        <w:t xml:space="preserve">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w:t>
      </w:r>
    </w:p>
    <w:p w14:paraId="5BB1D13A" w14:textId="77777777" w:rsidR="00853E19" w:rsidRPr="0070359C" w:rsidRDefault="00D9705C"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معاونت علم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فناور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اقتصاد دانش‌بنیان ریاست جمهوری</w:t>
      </w:r>
      <w:r w:rsidR="00853E19" w:rsidRPr="0070359C">
        <w:rPr>
          <w:rFonts w:eastAsia="Times New Roman" w:hint="cs"/>
          <w:noProof/>
          <w:color w:val="000000" w:themeColor="text1"/>
          <w:spacing w:val="-6"/>
          <w:sz w:val="27"/>
          <w:szCs w:val="27"/>
          <w:rtl/>
        </w:rPr>
        <w:t xml:space="preserve"> با همکاری وزارت تعاون، کار و رفاه اجتماعی</w:t>
      </w:r>
      <w:r w:rsidR="00853E19" w:rsidRPr="0070359C">
        <w:rPr>
          <w:rFonts w:eastAsia="Times New Roman"/>
          <w:noProof/>
          <w:color w:val="000000" w:themeColor="text1"/>
          <w:spacing w:val="-6"/>
          <w:sz w:val="27"/>
          <w:szCs w:val="27"/>
          <w:rtl/>
        </w:rPr>
        <w:t xml:space="preserve"> مکلف است ظرف</w:t>
      </w:r>
      <w:r w:rsidR="00853E19" w:rsidRPr="0070359C">
        <w:rPr>
          <w:rFonts w:eastAsia="Times New Roman" w:hint="cs"/>
          <w:noProof/>
          <w:color w:val="000000" w:themeColor="text1"/>
          <w:spacing w:val="-6"/>
          <w:sz w:val="27"/>
          <w:szCs w:val="27"/>
          <w:rtl/>
        </w:rPr>
        <w:t xml:space="preserve"> ی</w:t>
      </w:r>
      <w:r w:rsidR="00853E19" w:rsidRPr="0070359C">
        <w:rPr>
          <w:rFonts w:eastAsia="Times New Roman" w:hint="eastAsia"/>
          <w:noProof/>
          <w:color w:val="000000" w:themeColor="text1"/>
          <w:spacing w:val="-6"/>
          <w:sz w:val="27"/>
          <w:szCs w:val="27"/>
          <w:rtl/>
        </w:rPr>
        <w:t>ک</w:t>
      </w:r>
      <w:r w:rsidR="00853E19" w:rsidRPr="0070359C">
        <w:rPr>
          <w:rFonts w:eastAsia="Times New Roman"/>
          <w:noProof/>
          <w:color w:val="000000" w:themeColor="text1"/>
          <w:spacing w:val="-6"/>
          <w:sz w:val="27"/>
          <w:szCs w:val="27"/>
          <w:rtl/>
        </w:rPr>
        <w:softHyphen/>
      </w:r>
      <w:r w:rsidR="00853E19" w:rsidRPr="0070359C">
        <w:rPr>
          <w:rFonts w:eastAsia="Times New Roman" w:hint="eastAsia"/>
          <w:noProof/>
          <w:color w:val="000000" w:themeColor="text1"/>
          <w:spacing w:val="-6"/>
          <w:sz w:val="27"/>
          <w:szCs w:val="27"/>
          <w:rtl/>
        </w:rPr>
        <w:t>سال</w:t>
      </w:r>
      <w:r w:rsidR="00853E19" w:rsidRPr="0070359C">
        <w:rPr>
          <w:rFonts w:eastAsia="Times New Roman"/>
          <w:noProof/>
          <w:color w:val="000000" w:themeColor="text1"/>
          <w:spacing w:val="-6"/>
          <w:sz w:val="27"/>
          <w:szCs w:val="27"/>
          <w:rtl/>
        </w:rPr>
        <w:t xml:space="preserve"> از </w:t>
      </w:r>
      <w:r w:rsidR="00853E19" w:rsidRPr="0070359C">
        <w:rPr>
          <w:rFonts w:eastAsia="Times New Roman" w:hint="cs"/>
          <w:noProof/>
          <w:color w:val="000000" w:themeColor="text1"/>
          <w:spacing w:val="-6"/>
          <w:sz w:val="27"/>
          <w:szCs w:val="27"/>
          <w:rtl/>
        </w:rPr>
        <w:t>لازم‌الاجرا شدن</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قانون، امکان اشتغال، اقامت و </w:t>
      </w:r>
      <w:r w:rsidR="00853E19" w:rsidRPr="0070359C">
        <w:rPr>
          <w:rFonts w:eastAsia="Times New Roman" w:hint="cs"/>
          <w:noProof/>
          <w:color w:val="000000" w:themeColor="text1"/>
          <w:spacing w:val="-6"/>
          <w:sz w:val="27"/>
          <w:szCs w:val="27"/>
          <w:rtl/>
        </w:rPr>
        <w:t xml:space="preserve">دریافت </w:t>
      </w:r>
      <w:r w:rsidR="00853E19" w:rsidRPr="0070359C">
        <w:rPr>
          <w:rFonts w:eastAsia="Times New Roman"/>
          <w:noProof/>
          <w:color w:val="000000" w:themeColor="text1"/>
          <w:spacing w:val="-6"/>
          <w:sz w:val="27"/>
          <w:szCs w:val="27"/>
          <w:rtl/>
        </w:rPr>
        <w:t>تسه</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لات</w:t>
      </w:r>
      <w:r w:rsidR="00853E19" w:rsidRPr="0070359C">
        <w:rPr>
          <w:rFonts w:eastAsia="Times New Roman"/>
          <w:noProof/>
          <w:color w:val="000000" w:themeColor="text1"/>
          <w:spacing w:val="-6"/>
          <w:sz w:val="27"/>
          <w:szCs w:val="27"/>
          <w:rtl/>
        </w:rPr>
        <w:t xml:space="preserve"> کنسول</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دانش‌آموختگان 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ن‌الملل</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نخبه‌‌‌ا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که تقاضا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لازم برا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کار آنها در کشور وجود دارد، را فراهم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 آ</w:t>
      </w:r>
      <w:r w:rsidR="00853E19" w:rsidRPr="0070359C">
        <w:rPr>
          <w:rFonts w:eastAsia="Times New Roman" w:hint="cs"/>
          <w:noProof/>
          <w:color w:val="000000" w:themeColor="text1"/>
          <w:spacing w:val="-6"/>
          <w:sz w:val="27"/>
          <w:szCs w:val="27"/>
          <w:rtl/>
        </w:rPr>
        <w:t>یی</w:t>
      </w:r>
      <w:r w:rsidR="00853E19" w:rsidRPr="0070359C">
        <w:rPr>
          <w:rFonts w:eastAsia="Times New Roman" w:hint="eastAsia"/>
          <w:noProof/>
          <w:color w:val="000000" w:themeColor="text1"/>
          <w:spacing w:val="-6"/>
          <w:sz w:val="27"/>
          <w:szCs w:val="27"/>
          <w:rtl/>
        </w:rPr>
        <w:t>ن‌نامه</w:t>
      </w:r>
      <w:r w:rsidR="00853E19" w:rsidRPr="0070359C">
        <w:rPr>
          <w:rFonts w:eastAsia="Times New Roman"/>
          <w:noProof/>
          <w:color w:val="000000" w:themeColor="text1"/>
          <w:spacing w:val="-6"/>
          <w:sz w:val="27"/>
          <w:szCs w:val="27"/>
          <w:rtl/>
        </w:rPr>
        <w:t xml:space="preserve"> اجرائ</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بند توسط معاونت مذکور با همکار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وزارتخانه‌‌ها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امور خارجه، کشور، اطلاعات، علوم، تحق</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قات</w:t>
      </w:r>
      <w:r w:rsidR="00853E19" w:rsidRPr="0070359C">
        <w:rPr>
          <w:rFonts w:eastAsia="Times New Roman"/>
          <w:noProof/>
          <w:color w:val="000000" w:themeColor="text1"/>
          <w:spacing w:val="-6"/>
          <w:sz w:val="27"/>
          <w:szCs w:val="27"/>
          <w:rtl/>
        </w:rPr>
        <w:t xml:space="preserve"> و فناور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بهداشت، درمان و آموزش پزشک</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ته</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شود </w:t>
      </w:r>
      <w:r w:rsidR="00853E19" w:rsidRPr="0070359C">
        <w:rPr>
          <w:rFonts w:eastAsia="Times New Roman" w:hint="eastAsia"/>
          <w:noProof/>
          <w:color w:val="000000" w:themeColor="text1"/>
          <w:spacing w:val="-6"/>
          <w:sz w:val="27"/>
          <w:szCs w:val="27"/>
          <w:rtl/>
        </w:rPr>
        <w:t>و</w:t>
      </w:r>
      <w:r w:rsidR="00853E19" w:rsidRPr="0070359C">
        <w:rPr>
          <w:rFonts w:eastAsia="Times New Roman"/>
          <w:noProof/>
          <w:color w:val="000000" w:themeColor="text1"/>
          <w:spacing w:val="-6"/>
          <w:sz w:val="27"/>
          <w:szCs w:val="27"/>
          <w:rtl/>
        </w:rPr>
        <w:t xml:space="preserve"> به‌تصو</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ب</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هیأت‌ وزیران</w:t>
      </w:r>
      <w:r w:rsidR="00853E19" w:rsidRPr="0070359C">
        <w:rPr>
          <w:rFonts w:eastAsia="Times New Roman"/>
          <w:noProof/>
          <w:color w:val="000000" w:themeColor="text1"/>
          <w:spacing w:val="-6"/>
          <w:sz w:val="27"/>
          <w:szCs w:val="27"/>
          <w:rtl/>
        </w:rPr>
        <w:t xml:space="preserve"> 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رسد</w:t>
      </w:r>
      <w:r w:rsidR="00853E19" w:rsidRPr="0070359C">
        <w:rPr>
          <w:rFonts w:eastAsia="Times New Roman"/>
          <w:noProof/>
          <w:color w:val="000000" w:themeColor="text1"/>
          <w:spacing w:val="-6"/>
          <w:sz w:val="27"/>
          <w:szCs w:val="27"/>
          <w:rtl/>
        </w:rPr>
        <w:t>.</w:t>
      </w:r>
    </w:p>
    <w:p w14:paraId="4FB48ED6" w14:textId="77777777" w:rsidR="00853E19" w:rsidRPr="0070359C" w:rsidRDefault="00853E19" w:rsidP="006A788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معاونت علم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اقتصاد دانش‌بن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مکلف است </w:t>
      </w:r>
      <w:r w:rsidRPr="0070359C">
        <w:rPr>
          <w:rFonts w:eastAsia="Times New Roman" w:hint="eastAsia"/>
          <w:noProof/>
          <w:color w:val="000000" w:themeColor="text1"/>
          <w:spacing w:val="-6"/>
          <w:sz w:val="27"/>
          <w:szCs w:val="27"/>
          <w:rtl/>
        </w:rPr>
        <w:t>گزارش</w:t>
      </w:r>
      <w:r w:rsidRPr="0070359C">
        <w:rPr>
          <w:rFonts w:eastAsia="Times New Roman"/>
          <w:noProof/>
          <w:color w:val="000000" w:themeColor="text1"/>
          <w:spacing w:val="-6"/>
          <w:sz w:val="27"/>
          <w:szCs w:val="27"/>
          <w:rtl/>
        </w:rPr>
        <w:t xml:space="preserve"> عملکرد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بند را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تفک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مجر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کم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آموزش،</w:t>
      </w:r>
      <w:r w:rsidRPr="0070359C">
        <w:rPr>
          <w:rFonts w:eastAsia="Times New Roman"/>
          <w:noProof/>
          <w:color w:val="000000" w:themeColor="text1"/>
          <w:spacing w:val="-6"/>
          <w:sz w:val="27"/>
          <w:szCs w:val="27"/>
          <w:rtl/>
        </w:rPr>
        <w:t xml:space="preserve"> تحق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قات</w:t>
      </w:r>
      <w:r w:rsidRPr="0070359C">
        <w:rPr>
          <w:rFonts w:eastAsia="Times New Roman"/>
          <w:noProof/>
          <w:color w:val="000000" w:themeColor="text1"/>
          <w:spacing w:val="-6"/>
          <w:sz w:val="27"/>
          <w:szCs w:val="27"/>
          <w:rtl/>
        </w:rPr>
        <w:t xml:space="preserve"> و فناور</w:t>
      </w:r>
      <w:r w:rsidRPr="0070359C">
        <w:rPr>
          <w:rFonts w:eastAsia="Times New Roman" w:hint="cs"/>
          <w:noProof/>
          <w:color w:val="000000" w:themeColor="text1"/>
          <w:spacing w:val="-6"/>
          <w:sz w:val="27"/>
          <w:szCs w:val="27"/>
          <w:rtl/>
        </w:rPr>
        <w:t>ی</w:t>
      </w:r>
      <w:r w:rsidR="002C5AFA" w:rsidRPr="0070359C">
        <w:rPr>
          <w:rFonts w:eastAsia="Times New Roman"/>
          <w:noProof/>
          <w:color w:val="000000" w:themeColor="text1"/>
          <w:spacing w:val="-6"/>
          <w:sz w:val="27"/>
          <w:szCs w:val="27"/>
          <w:rtl/>
        </w:rPr>
        <w:t xml:space="preserve"> مجلس </w:t>
      </w:r>
      <w:r w:rsidRPr="0070359C">
        <w:rPr>
          <w:rFonts w:eastAsia="Times New Roman"/>
          <w:noProof/>
          <w:color w:val="000000" w:themeColor="text1"/>
          <w:spacing w:val="-6"/>
          <w:sz w:val="27"/>
          <w:szCs w:val="27"/>
          <w:rtl/>
        </w:rPr>
        <w:t>هر شش</w:t>
      </w:r>
      <w:r w:rsidR="006A7886"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ماه</w:t>
      </w:r>
      <w:r w:rsidR="00DC4FF6" w:rsidRPr="0070359C">
        <w:rPr>
          <w:rFonts w:eastAsia="Times New Roman"/>
          <w:noProof/>
          <w:color w:val="000000" w:themeColor="text1"/>
          <w:spacing w:val="-6"/>
          <w:sz w:val="27"/>
          <w:szCs w:val="27"/>
          <w:rtl/>
        </w:rPr>
        <w:t xml:space="preserve"> یک‌بار </w:t>
      </w:r>
      <w:r w:rsidRPr="0070359C">
        <w:rPr>
          <w:rFonts w:eastAsia="Times New Roman"/>
          <w:noProof/>
          <w:color w:val="000000" w:themeColor="text1"/>
          <w:spacing w:val="-6"/>
          <w:sz w:val="27"/>
          <w:szCs w:val="27"/>
          <w:rtl/>
        </w:rPr>
        <w:t xml:space="preserve">ارسال </w:t>
      </w:r>
      <w:r w:rsidRPr="0070359C">
        <w:rPr>
          <w:rFonts w:eastAsia="Times New Roman" w:hint="eastAsia"/>
          <w:noProof/>
          <w:color w:val="000000" w:themeColor="text1"/>
          <w:spacing w:val="-6"/>
          <w:sz w:val="27"/>
          <w:szCs w:val="27"/>
          <w:rtl/>
        </w:rPr>
        <w:t>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5CD88FBE"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منابع</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مال</w:t>
      </w:r>
      <w:r w:rsidRPr="0070359C">
        <w:rPr>
          <w:rFonts w:eastAsia="Times New Roman" w:cs="B Zar" w:hint="cs"/>
          <w:b/>
          <w:bCs/>
          <w:noProof/>
          <w:color w:val="000000" w:themeColor="text1"/>
          <w:spacing w:val="-6"/>
          <w:sz w:val="27"/>
          <w:szCs w:val="27"/>
          <w:rtl/>
        </w:rPr>
        <w:t>ی</w:t>
      </w:r>
    </w:p>
    <w:p w14:paraId="7B0F4A5B" w14:textId="77777777" w:rsidR="00853E19" w:rsidRPr="0070359C" w:rsidRDefault="00853E19" w:rsidP="00BA40A4">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99-</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با</w:t>
      </w:r>
      <w:r w:rsidRPr="0070359C">
        <w:rPr>
          <w:rFonts w:eastAsia="Times New Roman"/>
          <w:noProof/>
          <w:color w:val="000000" w:themeColor="text1"/>
          <w:spacing w:val="-8"/>
          <w:sz w:val="27"/>
          <w:szCs w:val="27"/>
          <w:rtl/>
        </w:rPr>
        <w:t xml:space="preserve"> هدف ارتقا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بهره‌ور</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 اثربخش</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منابع آموزش عال</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w:t>
      </w:r>
      <w:r w:rsidRPr="0070359C">
        <w:rPr>
          <w:rFonts w:eastAsia="Times New Roman"/>
          <w:noProof/>
          <w:color w:val="000000" w:themeColor="text1"/>
          <w:spacing w:val="-8"/>
          <w:sz w:val="27"/>
          <w:szCs w:val="27"/>
          <w:rtl/>
        </w:rPr>
        <w:t xml:space="preserve"> پژوهش و فناور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 xml:space="preserve">افزایش شتاب پیشرفت علمی، فناوری و نوآوری و کسب سهم هفت درصدی (7%) </w:t>
      </w:r>
      <w:r w:rsidRPr="0070359C">
        <w:rPr>
          <w:rFonts w:eastAsia="Times New Roman" w:hint="cs"/>
          <w:color w:val="000000" w:themeColor="text1"/>
          <w:spacing w:val="-8"/>
          <w:sz w:val="26"/>
          <w:szCs w:val="26"/>
          <w:rtl/>
          <w:lang w:bidi="fa-IR"/>
        </w:rPr>
        <w:t>محصولات با فناوری متوسط به بالا</w:t>
      </w:r>
      <w:r w:rsidRPr="0070359C">
        <w:rPr>
          <w:rFonts w:eastAsia="Times New Roman" w:hint="cs"/>
          <w:noProof/>
          <w:color w:val="000000" w:themeColor="text1"/>
          <w:spacing w:val="-8"/>
          <w:sz w:val="27"/>
          <w:szCs w:val="27"/>
          <w:rtl/>
        </w:rPr>
        <w:t xml:space="preserve"> از تولید ناخالص داخلی:</w:t>
      </w:r>
    </w:p>
    <w:p w14:paraId="14A4793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پرداخت</w:t>
      </w:r>
      <w:r w:rsidRPr="0070359C">
        <w:rPr>
          <w:rFonts w:eastAsia="Times New Roman"/>
          <w:noProof/>
          <w:color w:val="000000" w:themeColor="text1"/>
          <w:spacing w:val="-6"/>
          <w:sz w:val="27"/>
          <w:szCs w:val="27"/>
          <w:rtl/>
        </w:rPr>
        <w:t xml:space="preserve"> اعتبارات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از محل منابع عموم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در قالب بودجه‌‌ها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سنوات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دانشگاهها و مؤسسات آموزش</w:t>
      </w:r>
      <w:r w:rsidRPr="0070359C">
        <w:rPr>
          <w:rFonts w:eastAsia="Times New Roman" w:hint="cs"/>
          <w:noProof/>
          <w:color w:val="000000" w:themeColor="text1"/>
          <w:spacing w:val="-6"/>
          <w:sz w:val="27"/>
          <w:szCs w:val="27"/>
          <w:rtl/>
        </w:rPr>
        <w:t xml:space="preserve">ی و </w:t>
      </w:r>
      <w:r w:rsidRPr="0070359C">
        <w:rPr>
          <w:rFonts w:eastAsia="Times New Roman"/>
          <w:noProof/>
          <w:color w:val="000000" w:themeColor="text1"/>
          <w:spacing w:val="-6"/>
          <w:sz w:val="27"/>
          <w:szCs w:val="27"/>
          <w:rtl/>
        </w:rPr>
        <w:t>پژوهش</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موضوع ماده (1) قانون احکام دائم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توسعه کشور اختصاص‌ م</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ابد،</w:t>
      </w:r>
      <w:r w:rsidRPr="0070359C">
        <w:rPr>
          <w:rFonts w:eastAsia="Times New Roman"/>
          <w:noProof/>
          <w:color w:val="000000" w:themeColor="text1"/>
          <w:spacing w:val="-6"/>
          <w:sz w:val="27"/>
          <w:szCs w:val="27"/>
          <w:rtl/>
        </w:rPr>
        <w:t xml:space="preserve"> بر</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اساس شاخصها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هر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وزارتخانه‌‌ها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علوم،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قات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بهداشت،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درمان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آموزش</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پزشک</w:t>
      </w:r>
      <w:r w:rsidRPr="0070359C">
        <w:rPr>
          <w:rFonts w:eastAsia="Times New Roman" w:hint="cs"/>
          <w:noProof/>
          <w:color w:val="000000" w:themeColor="text1"/>
          <w:spacing w:val="-6"/>
          <w:sz w:val="27"/>
          <w:szCs w:val="27"/>
          <w:rtl/>
        </w:rPr>
        <w:t>ی و موافقتنامه متبادله‌ میان سازمان</w:t>
      </w:r>
      <w:r w:rsidRPr="0070359C">
        <w:rPr>
          <w:rFonts w:eastAsia="Times New Roman"/>
          <w:noProof/>
          <w:color w:val="000000" w:themeColor="text1"/>
          <w:spacing w:val="-6"/>
          <w:sz w:val="27"/>
          <w:szCs w:val="27"/>
          <w:rtl/>
        </w:rPr>
        <w:t xml:space="preserve"> و دانشگاهها و مؤسسات ‌ذی‌ربط </w:t>
      </w:r>
      <w:r w:rsidRPr="0070359C">
        <w:rPr>
          <w:rFonts w:eastAsia="Times New Roman" w:hint="cs"/>
          <w:noProof/>
          <w:color w:val="000000" w:themeColor="text1"/>
          <w:spacing w:val="-6"/>
          <w:sz w:val="27"/>
          <w:szCs w:val="27"/>
          <w:rtl/>
        </w:rPr>
        <w:t>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باشد</w:t>
      </w:r>
      <w:r w:rsidRPr="0070359C">
        <w:rPr>
          <w:rFonts w:eastAsia="Times New Roman"/>
          <w:noProof/>
          <w:color w:val="000000" w:themeColor="text1"/>
          <w:spacing w:val="-6"/>
          <w:sz w:val="27"/>
          <w:szCs w:val="27"/>
          <w:rtl/>
        </w:rPr>
        <w:t>. انطباق هز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w:t>
      </w:r>
      <w:r w:rsidRPr="0070359C">
        <w:rPr>
          <w:rFonts w:eastAsia="Times New Roman"/>
          <w:noProof/>
          <w:color w:val="000000" w:themeColor="text1"/>
          <w:spacing w:val="-6"/>
          <w:sz w:val="27"/>
          <w:szCs w:val="27"/>
          <w:rtl/>
        </w:rPr>
        <w:softHyphen/>
      </w:r>
      <w:r w:rsidRPr="0070359C">
        <w:rPr>
          <w:rFonts w:eastAsia="Times New Roman" w:hint="eastAsia"/>
          <w:noProof/>
          <w:color w:val="000000" w:themeColor="text1"/>
          <w:spacing w:val="-6"/>
          <w:sz w:val="27"/>
          <w:szCs w:val="27"/>
          <w:rtl/>
        </w:rPr>
        <w:t>کرد</w:t>
      </w:r>
      <w:r w:rsidRPr="0070359C">
        <w:rPr>
          <w:rFonts w:eastAsia="Times New Roman"/>
          <w:noProof/>
          <w:color w:val="000000" w:themeColor="text1"/>
          <w:spacing w:val="-6"/>
          <w:sz w:val="27"/>
          <w:szCs w:val="27"/>
          <w:rtl/>
        </w:rPr>
        <w:t xml:space="preserve"> با شاخصها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ادشده</w:t>
      </w:r>
      <w:r w:rsidRPr="0070359C">
        <w:rPr>
          <w:rFonts w:eastAsia="Times New Roman"/>
          <w:noProof/>
          <w:color w:val="000000" w:themeColor="text1"/>
          <w:spacing w:val="-6"/>
          <w:sz w:val="27"/>
          <w:szCs w:val="27"/>
          <w:rtl/>
        </w:rPr>
        <w:t xml:space="preserve"> بر عهده رئ</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noProof/>
          <w:color w:val="000000" w:themeColor="text1"/>
          <w:spacing w:val="-6"/>
          <w:sz w:val="27"/>
          <w:szCs w:val="27"/>
          <w:rtl/>
        </w:rPr>
        <w:t xml:space="preserve"> مؤسسه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دانشگاه‌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باشد</w:t>
      </w:r>
      <w:r w:rsidRPr="0070359C">
        <w:rPr>
          <w:rFonts w:eastAsia="Times New Roman"/>
          <w:noProof/>
          <w:color w:val="000000" w:themeColor="text1"/>
          <w:spacing w:val="-6"/>
          <w:sz w:val="27"/>
          <w:szCs w:val="27"/>
          <w:rtl/>
        </w:rPr>
        <w:t>. ماده (1) قانون احکام دائم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توسعه کشور بر </w:t>
      </w:r>
      <w:r w:rsidRPr="0070359C">
        <w:rPr>
          <w:rFonts w:eastAsia="Times New Roman" w:hint="eastAsia"/>
          <w:noProof/>
          <w:color w:val="000000" w:themeColor="text1"/>
          <w:spacing w:val="-6"/>
          <w:sz w:val="27"/>
          <w:szCs w:val="27"/>
          <w:rtl/>
        </w:rPr>
        <w:t>مواد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قانون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حاکم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w:t>
      </w:r>
    </w:p>
    <w:p w14:paraId="04CA61FD"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تبصره- بودجه و اعتبارات سالانه دانشگاههای وزارت علوم، تحقیقات و فناوری از سوی سازمان باید به‌گونه‌ای تنظیم شود که حداقل پانزده درصد (15%) اعتبارات برای امور پژوهشی و حداقل پنج درصد (5%) اعتبارات برای امور فرهنگی ‌پیش‌بینی و واگذار شود.</w:t>
      </w:r>
    </w:p>
    <w:p w14:paraId="631DCCD2"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در راستای تقویت نظام تأمین مالی نوآوری، کمک به افزایش سرمایه صندوق نوآوری و شکوفایی یا سرمایه‌گذاری مشترک با مدیریت صندوق به‌عنوان مصادیق جزء (2) بند «ت» ماده (11) قانون جهش تولید دانش‌بنیان محسوب می‌شود.</w:t>
      </w:r>
    </w:p>
    <w:p w14:paraId="0947910C" w14:textId="77777777" w:rsidR="00853E19" w:rsidRPr="0070359C" w:rsidRDefault="00853E19" w:rsidP="009A7B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‌به‌منظور اجراي قانون جهش توليد دانش‌بنيان و توسعه زنجيره ارزش توليد و عبور از خام‌فروشي، صادرات کليه مواد و محصولات معدني، صنايع معدني فلزي و غيرفلزي و محصولات نفتي، گازي و پتروشيمي مندرج در فهرستی که</w:t>
      </w:r>
      <w:r w:rsidRPr="0070359C">
        <w:rPr>
          <w:rFonts w:eastAsia="Times New Roman" w:hint="eastAsia"/>
          <w:noProof/>
          <w:color w:val="000000" w:themeColor="text1"/>
          <w:spacing w:val="-6"/>
          <w:sz w:val="27"/>
          <w:szCs w:val="27"/>
          <w:rtl/>
        </w:rPr>
        <w:t xml:space="preserve"> توسط</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وزارت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صنعت</w:t>
      </w:r>
      <w:r w:rsidR="00B23818"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معدن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تجارت</w:t>
      </w:r>
      <w:r w:rsidRPr="0070359C">
        <w:rPr>
          <w:rFonts w:eastAsia="Times New Roman"/>
          <w:noProof/>
          <w:color w:val="000000" w:themeColor="text1"/>
          <w:spacing w:val="-6"/>
          <w:sz w:val="27"/>
          <w:szCs w:val="27"/>
          <w:rtl/>
        </w:rPr>
        <w:t xml:space="preserve"> و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وزارت</w:t>
      </w:r>
      <w:r w:rsidRPr="0070359C">
        <w:rPr>
          <w:rFonts w:eastAsia="Times New Roman" w:hint="cs"/>
          <w:noProof/>
          <w:color w:val="000000" w:themeColor="text1"/>
          <w:spacing w:val="-6"/>
          <w:sz w:val="27"/>
          <w:szCs w:val="27"/>
          <w:rtl/>
        </w:rPr>
        <w:t>خانه‌های امور اقتصادی و دارایی و</w:t>
      </w:r>
      <w:r w:rsidRPr="0070359C">
        <w:rPr>
          <w:rFonts w:eastAsia="Times New Roman"/>
          <w:noProof/>
          <w:color w:val="000000" w:themeColor="text1"/>
          <w:spacing w:val="-6"/>
          <w:sz w:val="27"/>
          <w:szCs w:val="27"/>
          <w:rtl/>
        </w:rPr>
        <w:t xml:space="preserve"> نفت و معاونت علمي، فناوري و اقتصاد دانش</w:t>
      </w:r>
      <w:r w:rsidR="0005657C"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بنيان رياست جمهوري</w:t>
      </w:r>
      <w:r w:rsidRPr="0070359C">
        <w:rPr>
          <w:rFonts w:eastAsia="Times New Roman" w:hint="cs"/>
          <w:noProof/>
          <w:color w:val="000000" w:themeColor="text1"/>
          <w:spacing w:val="-6"/>
          <w:sz w:val="27"/>
          <w:szCs w:val="27"/>
          <w:rtl/>
        </w:rPr>
        <w:t xml:space="preserve"> تهیه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به‌تصویب هیأت وزیران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رسد در تمام نقاط کشور مشمول ماليات بر درآمد </w:t>
      </w:r>
      <w:r w:rsidRPr="0070359C">
        <w:rPr>
          <w:rFonts w:eastAsia="Times New Roman" w:hint="cs"/>
          <w:noProof/>
          <w:color w:val="000000" w:themeColor="text1"/>
          <w:spacing w:val="-6"/>
          <w:sz w:val="26"/>
          <w:szCs w:val="26"/>
          <w:rtl/>
        </w:rPr>
        <w:t>و عوارض</w:t>
      </w:r>
      <w:r w:rsidRPr="0070359C">
        <w:rPr>
          <w:rFonts w:eastAsia="Times New Roman" w:hint="cs"/>
          <w:noProof/>
          <w:color w:val="000000" w:themeColor="text1"/>
          <w:spacing w:val="-6"/>
          <w:sz w:val="27"/>
          <w:szCs w:val="27"/>
          <w:rtl/>
        </w:rPr>
        <w:t xml:space="preserve">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شود. ميزان قطعي اين عوارض سالانه توسط </w:t>
      </w:r>
      <w:r w:rsidRPr="0070359C">
        <w:rPr>
          <w:rFonts w:eastAsia="Times New Roman" w:hint="eastAsia"/>
          <w:noProof/>
          <w:color w:val="000000" w:themeColor="text1"/>
          <w:spacing w:val="-6"/>
          <w:sz w:val="27"/>
          <w:szCs w:val="27"/>
          <w:rtl/>
        </w:rPr>
        <w:t>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مذکور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تهيه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به‌تصويب هيأت وزيران مي‌رسد. کليه منابع درآمدي موضوع اين بند و نيز حقوق ورودي ماشين</w:t>
      </w:r>
      <w:r w:rsidRPr="0070359C">
        <w:rPr>
          <w:rFonts w:eastAsia="Times New Roman" w:hint="cs"/>
          <w:noProof/>
          <w:color w:val="000000" w:themeColor="text1"/>
          <w:spacing w:val="-6"/>
          <w:sz w:val="27"/>
          <w:szCs w:val="27"/>
          <w:rtl/>
        </w:rPr>
        <w:softHyphen/>
        <w:t xml:space="preserve">آلات و تجهيزات خطوط توليد، صنعتي، معدني و کشاورزي با پيش‌بيني در قوانين بودجه سنواتي و با رعایت اصل پنجاه و سوم (53) قانون اساسی در راستای اجرای قانون جهش تولید دانش‌بنیان در اختيار معاونت علمی، فناوری و اقتصاد دانش‌بنیان ریاست جمهوری قرار مي‌گيرد به‌نحوی که معادل پنجاه درصد (50%) این منابع صرف افزایش سرمایه صندوق نوآوری و شکوفایی شود. این معاونت </w:t>
      </w:r>
      <w:r w:rsidR="009A7BCF"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گزارش عملکرد خود را هر شش‌ماه يک‌بار در اختيار مجلس و سازمان قرار دهد.</w:t>
      </w:r>
    </w:p>
    <w:p w14:paraId="19943D66" w14:textId="77777777" w:rsidR="00853E19" w:rsidRPr="0070359C" w:rsidRDefault="00D9705C" w:rsidP="0005657C">
      <w:pPr>
        <w:tabs>
          <w:tab w:val="left" w:pos="9071"/>
        </w:tabs>
        <w:bidi/>
        <w:spacing w:line="240" w:lineRule="auto"/>
        <w:ind w:firstLine="510"/>
        <w:jc w:val="both"/>
        <w:rPr>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hint="cs"/>
          <w:color w:val="000000" w:themeColor="text1"/>
          <w:spacing w:val="-6"/>
          <w:sz w:val="27"/>
          <w:szCs w:val="27"/>
          <w:rtl/>
        </w:rPr>
        <w:t>دولت (معاونت علمی، فناوری و اقتصاد دانش‌بنیان ریاست جمهوری) مکلف است با همکاری دستگاههای اجرائی ذی</w:t>
      </w:r>
      <w:r w:rsidR="0005657C" w:rsidRPr="0070359C">
        <w:rPr>
          <w:rFonts w:hint="cs"/>
          <w:color w:val="000000" w:themeColor="text1"/>
          <w:spacing w:val="-6"/>
          <w:sz w:val="27"/>
          <w:szCs w:val="27"/>
          <w:rtl/>
        </w:rPr>
        <w:t>‌</w:t>
      </w:r>
      <w:r w:rsidR="00853E19" w:rsidRPr="0070359C">
        <w:rPr>
          <w:rFonts w:hint="cs"/>
          <w:color w:val="000000" w:themeColor="text1"/>
          <w:spacing w:val="-6"/>
          <w:sz w:val="27"/>
          <w:szCs w:val="27"/>
          <w:rtl/>
        </w:rPr>
        <w:t>ربط و سازمان و با هدف تأمین زیرساخت یکپارچه مورد نیاز در جهت بهبود زیست‌بوم فناوری در حوزه‌های پیشران و اقتدار آفرین، جذب و توانمندسازی نخبگان و تسهیل دسترسی به زیرساخت‌ها با مشارکت بخش خصوصی و استفاده از ظرفیت‌های قانون جهش تولید دانش‌بنیان، در حوزه‌های زیر در سقف بودجه مصوب اقدامات لازم را انجام دهد:</w:t>
      </w:r>
    </w:p>
    <w:p w14:paraId="670422D5" w14:textId="77777777" w:rsidR="00853E19" w:rsidRPr="0070359C" w:rsidRDefault="00853E19" w:rsidP="00853E19">
      <w:pPr>
        <w:tabs>
          <w:tab w:val="left" w:pos="9071"/>
        </w:tabs>
        <w:bidi/>
        <w:spacing w:line="240" w:lineRule="auto"/>
        <w:ind w:firstLine="510"/>
        <w:jc w:val="both"/>
        <w:rPr>
          <w:color w:val="000000" w:themeColor="text1"/>
          <w:spacing w:val="-6"/>
          <w:sz w:val="27"/>
          <w:szCs w:val="27"/>
          <w:rtl/>
        </w:rPr>
      </w:pPr>
      <w:r w:rsidRPr="0070359C">
        <w:rPr>
          <w:rFonts w:hint="cs"/>
          <w:color w:val="000000" w:themeColor="text1"/>
          <w:spacing w:val="-6"/>
          <w:sz w:val="27"/>
          <w:szCs w:val="27"/>
          <w:rtl/>
        </w:rPr>
        <w:t>1- هوش مصنوعی</w:t>
      </w:r>
    </w:p>
    <w:p w14:paraId="24B928BC" w14:textId="77777777" w:rsidR="00853E19" w:rsidRPr="0070359C" w:rsidRDefault="00853E19" w:rsidP="00853E19">
      <w:pPr>
        <w:tabs>
          <w:tab w:val="left" w:pos="9071"/>
        </w:tabs>
        <w:bidi/>
        <w:spacing w:line="240" w:lineRule="auto"/>
        <w:ind w:firstLine="510"/>
        <w:jc w:val="both"/>
        <w:rPr>
          <w:color w:val="000000" w:themeColor="text1"/>
          <w:spacing w:val="-6"/>
          <w:sz w:val="27"/>
          <w:szCs w:val="27"/>
          <w:rtl/>
        </w:rPr>
      </w:pPr>
      <w:r w:rsidRPr="0070359C">
        <w:rPr>
          <w:rFonts w:hint="cs"/>
          <w:color w:val="000000" w:themeColor="text1"/>
          <w:spacing w:val="-6"/>
          <w:sz w:val="27"/>
          <w:szCs w:val="27"/>
          <w:rtl/>
        </w:rPr>
        <w:t>2- بار الکتریکی(کوانتوم)</w:t>
      </w:r>
    </w:p>
    <w:p w14:paraId="6E5C8897" w14:textId="77777777" w:rsidR="00853E19" w:rsidRPr="0070359C" w:rsidRDefault="00853E19" w:rsidP="00853E19">
      <w:pPr>
        <w:tabs>
          <w:tab w:val="left" w:pos="9071"/>
        </w:tabs>
        <w:bidi/>
        <w:spacing w:line="240" w:lineRule="auto"/>
        <w:ind w:firstLine="510"/>
        <w:jc w:val="both"/>
        <w:rPr>
          <w:color w:val="000000" w:themeColor="text1"/>
          <w:spacing w:val="-6"/>
          <w:sz w:val="27"/>
          <w:szCs w:val="27"/>
          <w:rtl/>
        </w:rPr>
      </w:pPr>
      <w:r w:rsidRPr="0070359C">
        <w:rPr>
          <w:rFonts w:hint="cs"/>
          <w:color w:val="000000" w:themeColor="text1"/>
          <w:spacing w:val="-6"/>
          <w:sz w:val="27"/>
          <w:szCs w:val="27"/>
          <w:rtl/>
        </w:rPr>
        <w:t>3 - زیست مهندسی</w:t>
      </w:r>
    </w:p>
    <w:p w14:paraId="6EF0EFF4" w14:textId="77777777" w:rsidR="00853E19" w:rsidRPr="0070359C" w:rsidRDefault="00853E19" w:rsidP="00853E19">
      <w:pPr>
        <w:tabs>
          <w:tab w:val="left" w:pos="9071"/>
        </w:tabs>
        <w:bidi/>
        <w:spacing w:line="240" w:lineRule="auto"/>
        <w:ind w:firstLine="510"/>
        <w:jc w:val="both"/>
        <w:rPr>
          <w:color w:val="000000" w:themeColor="text1"/>
          <w:spacing w:val="-6"/>
          <w:sz w:val="27"/>
          <w:szCs w:val="27"/>
          <w:rtl/>
        </w:rPr>
      </w:pPr>
      <w:r w:rsidRPr="0070359C">
        <w:rPr>
          <w:rFonts w:hint="cs"/>
          <w:color w:val="000000" w:themeColor="text1"/>
          <w:spacing w:val="-6"/>
          <w:sz w:val="27"/>
          <w:szCs w:val="27"/>
          <w:rtl/>
        </w:rPr>
        <w:t>4- مواد و ساخت پیشرفته</w:t>
      </w:r>
    </w:p>
    <w:p w14:paraId="2C326172" w14:textId="77777777" w:rsidR="00853E19" w:rsidRPr="0070359C" w:rsidRDefault="00853E19" w:rsidP="00853E19">
      <w:pPr>
        <w:tabs>
          <w:tab w:val="left" w:pos="9071"/>
        </w:tabs>
        <w:bidi/>
        <w:spacing w:line="240" w:lineRule="auto"/>
        <w:ind w:firstLine="510"/>
        <w:jc w:val="both"/>
        <w:rPr>
          <w:color w:val="000000" w:themeColor="text1"/>
          <w:spacing w:val="-6"/>
          <w:sz w:val="27"/>
          <w:szCs w:val="27"/>
          <w:rtl/>
        </w:rPr>
      </w:pPr>
      <w:r w:rsidRPr="0070359C">
        <w:rPr>
          <w:rFonts w:hint="cs"/>
          <w:color w:val="000000" w:themeColor="text1"/>
          <w:spacing w:val="-6"/>
          <w:sz w:val="27"/>
          <w:szCs w:val="27"/>
          <w:rtl/>
        </w:rPr>
        <w:t xml:space="preserve">5- ریزفناوری و </w:t>
      </w:r>
      <w:r w:rsidRPr="0070359C">
        <w:rPr>
          <w:rFonts w:eastAsia="Times New Roman" w:hint="cs"/>
          <w:color w:val="000000" w:themeColor="text1"/>
          <w:spacing w:val="-6"/>
          <w:sz w:val="26"/>
          <w:szCs w:val="26"/>
          <w:rtl/>
        </w:rPr>
        <w:t>ریزالکترونیک (</w:t>
      </w:r>
      <w:r w:rsidRPr="0070359C">
        <w:rPr>
          <w:rFonts w:eastAsia="Times New Roman"/>
          <w:color w:val="000000" w:themeColor="text1"/>
          <w:spacing w:val="-6"/>
          <w:sz w:val="26"/>
          <w:szCs w:val="26"/>
          <w:rtl/>
        </w:rPr>
        <w:t>م</w:t>
      </w:r>
      <w:r w:rsidRPr="0070359C">
        <w:rPr>
          <w:rFonts w:eastAsia="Times New Roman" w:hint="cs"/>
          <w:color w:val="000000" w:themeColor="text1"/>
          <w:spacing w:val="-6"/>
          <w:sz w:val="26"/>
          <w:szCs w:val="26"/>
          <w:rtl/>
        </w:rPr>
        <w:t>ی</w:t>
      </w:r>
      <w:r w:rsidRPr="0070359C">
        <w:rPr>
          <w:rFonts w:eastAsia="Times New Roman" w:hint="eastAsia"/>
          <w:color w:val="000000" w:themeColor="text1"/>
          <w:spacing w:val="-6"/>
          <w:sz w:val="26"/>
          <w:szCs w:val="26"/>
          <w:rtl/>
        </w:rPr>
        <w:t>کروالکترون</w:t>
      </w:r>
      <w:r w:rsidRPr="0070359C">
        <w:rPr>
          <w:rFonts w:eastAsia="Times New Roman" w:hint="cs"/>
          <w:color w:val="000000" w:themeColor="text1"/>
          <w:spacing w:val="-6"/>
          <w:sz w:val="26"/>
          <w:szCs w:val="26"/>
          <w:rtl/>
        </w:rPr>
        <w:t>ی</w:t>
      </w:r>
      <w:r w:rsidRPr="0070359C">
        <w:rPr>
          <w:rFonts w:eastAsia="Times New Roman" w:hint="eastAsia"/>
          <w:color w:val="000000" w:themeColor="text1"/>
          <w:spacing w:val="-6"/>
          <w:sz w:val="26"/>
          <w:szCs w:val="26"/>
          <w:rtl/>
        </w:rPr>
        <w:t>ک</w:t>
      </w:r>
      <w:r w:rsidRPr="0070359C">
        <w:rPr>
          <w:rFonts w:eastAsia="Times New Roman" w:hint="cs"/>
          <w:color w:val="000000" w:themeColor="text1"/>
          <w:spacing w:val="-6"/>
          <w:sz w:val="26"/>
          <w:szCs w:val="26"/>
          <w:rtl/>
        </w:rPr>
        <w:t>)</w:t>
      </w:r>
    </w:p>
    <w:p w14:paraId="23D12B5B" w14:textId="77777777" w:rsidR="00853E19" w:rsidRPr="0070359C" w:rsidRDefault="00853E19" w:rsidP="00853E19">
      <w:pPr>
        <w:tabs>
          <w:tab w:val="left" w:pos="9071"/>
        </w:tabs>
        <w:bidi/>
        <w:spacing w:line="240" w:lineRule="auto"/>
        <w:ind w:firstLine="510"/>
        <w:jc w:val="both"/>
        <w:rPr>
          <w:color w:val="000000" w:themeColor="text1"/>
          <w:spacing w:val="-6"/>
          <w:sz w:val="27"/>
          <w:szCs w:val="27"/>
          <w:rtl/>
        </w:rPr>
      </w:pPr>
      <w:r w:rsidRPr="0070359C">
        <w:rPr>
          <w:rFonts w:hint="cs"/>
          <w:color w:val="000000" w:themeColor="text1"/>
          <w:spacing w:val="-6"/>
          <w:sz w:val="27"/>
          <w:szCs w:val="27"/>
          <w:rtl/>
        </w:rPr>
        <w:t xml:space="preserve"> 6- فناوری</w:t>
      </w:r>
      <w:r w:rsidRPr="0070359C">
        <w:rPr>
          <w:rFonts w:hint="eastAsia"/>
          <w:color w:val="000000" w:themeColor="text1"/>
          <w:spacing w:val="-6"/>
          <w:sz w:val="27"/>
          <w:szCs w:val="27"/>
          <w:rtl/>
        </w:rPr>
        <w:t>‌</w:t>
      </w:r>
      <w:r w:rsidRPr="0070359C">
        <w:rPr>
          <w:rFonts w:hint="cs"/>
          <w:color w:val="000000" w:themeColor="text1"/>
          <w:spacing w:val="-6"/>
          <w:sz w:val="27"/>
          <w:szCs w:val="27"/>
          <w:rtl/>
        </w:rPr>
        <w:t>های عصبی، مغز و علوم شناختی</w:t>
      </w:r>
    </w:p>
    <w:p w14:paraId="2A790CD7"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hint="cs"/>
          <w:color w:val="000000" w:themeColor="text1"/>
          <w:spacing w:val="-6"/>
          <w:sz w:val="27"/>
          <w:szCs w:val="27"/>
          <w:rtl/>
        </w:rPr>
        <w:t>آیین‌نامه اجرائی این بند توسط معاونت</w:t>
      </w:r>
      <w:r w:rsidRPr="0070359C">
        <w:rPr>
          <w:rFonts w:hint="eastAsia"/>
          <w:color w:val="000000" w:themeColor="text1"/>
          <w:spacing w:val="-6"/>
          <w:sz w:val="27"/>
          <w:szCs w:val="27"/>
          <w:rtl/>
        </w:rPr>
        <w:t>‌</w:t>
      </w:r>
      <w:r w:rsidRPr="0070359C">
        <w:rPr>
          <w:rFonts w:hint="cs"/>
          <w:color w:val="000000" w:themeColor="text1"/>
          <w:spacing w:val="-6"/>
          <w:sz w:val="27"/>
          <w:szCs w:val="27"/>
          <w:rtl/>
        </w:rPr>
        <w:t xml:space="preserve"> علمی، فناوری و اقتصاد دانش‌بنیان ریاست‌ جمهوری با همکاری سازمان تهیه می</w:t>
      </w:r>
      <w:r w:rsidRPr="0070359C">
        <w:rPr>
          <w:color w:val="000000" w:themeColor="text1"/>
          <w:spacing w:val="-6"/>
          <w:sz w:val="27"/>
          <w:szCs w:val="27"/>
          <w:rtl/>
        </w:rPr>
        <w:softHyphen/>
      </w:r>
      <w:r w:rsidRPr="0070359C">
        <w:rPr>
          <w:rFonts w:hint="cs"/>
          <w:color w:val="000000" w:themeColor="text1"/>
          <w:spacing w:val="-6"/>
          <w:sz w:val="27"/>
          <w:szCs w:val="27"/>
          <w:rtl/>
        </w:rPr>
        <w:t>شود و به‌تصویب هیأت وزیران می‌رسد.</w:t>
      </w:r>
      <w:r w:rsidRPr="0070359C">
        <w:rPr>
          <w:rFonts w:hint="cs"/>
          <w:b/>
          <w:bCs/>
          <w:color w:val="000000" w:themeColor="text1"/>
          <w:spacing w:val="-6"/>
          <w:sz w:val="27"/>
          <w:szCs w:val="27"/>
          <w:rtl/>
        </w:rPr>
        <w:t xml:space="preserve"> </w:t>
      </w:r>
    </w:p>
    <w:p w14:paraId="00EE523A" w14:textId="77777777" w:rsidR="00853E19" w:rsidRPr="0070359C" w:rsidRDefault="00D9705C" w:rsidP="00853E19">
      <w:pPr>
        <w:bidi/>
        <w:spacing w:line="240" w:lineRule="auto"/>
        <w:ind w:firstLine="521"/>
        <w:jc w:val="both"/>
        <w:rPr>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853E19" w:rsidRPr="0070359C">
        <w:rPr>
          <w:rFonts w:eastAsia="Times New Roman" w:cs="B Zar" w:hint="cs"/>
          <w:b/>
          <w:bCs/>
          <w:noProof/>
          <w:color w:val="000000" w:themeColor="text1"/>
          <w:spacing w:val="-6"/>
          <w:sz w:val="27"/>
          <w:szCs w:val="27"/>
          <w:rtl/>
        </w:rPr>
        <w:t>-</w:t>
      </w:r>
      <w:r w:rsidR="00853E19" w:rsidRPr="0070359C">
        <w:rPr>
          <w:rFonts w:hint="cs"/>
          <w:b/>
          <w:bCs/>
          <w:color w:val="000000" w:themeColor="text1"/>
          <w:spacing w:val="-6"/>
          <w:sz w:val="27"/>
          <w:szCs w:val="27"/>
          <w:rtl/>
        </w:rPr>
        <w:t xml:space="preserve"> </w:t>
      </w:r>
      <w:r w:rsidR="00853E19" w:rsidRPr="0070359C">
        <w:rPr>
          <w:rFonts w:hint="cs"/>
          <w:color w:val="000000" w:themeColor="text1"/>
          <w:spacing w:val="-6"/>
          <w:sz w:val="27"/>
          <w:szCs w:val="27"/>
          <w:rtl/>
        </w:rPr>
        <w:t xml:space="preserve">در راستای </w:t>
      </w:r>
      <w:r w:rsidR="00C80C18" w:rsidRPr="0070359C">
        <w:rPr>
          <w:rFonts w:eastAsia="Times New Roman" w:hint="cs"/>
          <w:color w:val="000000" w:themeColor="text1"/>
          <w:spacing w:val="-4"/>
          <w:sz w:val="26"/>
          <w:szCs w:val="26"/>
          <w:rtl/>
          <w:lang w:bidi="fa-IR"/>
        </w:rPr>
        <w:t>رفع چالشها و گلوگاههای</w:t>
      </w:r>
      <w:r w:rsidR="00853E19" w:rsidRPr="0070359C">
        <w:rPr>
          <w:rFonts w:eastAsia="Times New Roman" w:hint="cs"/>
          <w:color w:val="000000" w:themeColor="text1"/>
          <w:spacing w:val="-4"/>
          <w:sz w:val="26"/>
          <w:szCs w:val="26"/>
          <w:rtl/>
          <w:lang w:bidi="fa-IR"/>
        </w:rPr>
        <w:t xml:space="preserve"> فناورانه</w:t>
      </w:r>
      <w:r w:rsidR="00853E19" w:rsidRPr="0070359C">
        <w:rPr>
          <w:rFonts w:hint="cs"/>
          <w:color w:val="000000" w:themeColor="text1"/>
          <w:spacing w:val="-6"/>
          <w:sz w:val="27"/>
          <w:szCs w:val="27"/>
          <w:rtl/>
        </w:rPr>
        <w:t xml:space="preserve"> دستگاههای اجرائی و داخلی‌سازی اقلام راهبردی موضوع ماده (1) قانون جهش تولید دانش‌بنیان و اجرای ‌طرحهای پیشران، وزارت صنعت، معدن و تجارت مکلف است با همکاری معاونت علمی، فناوری و اقتصاد دانش‌بنیان ریاست ‌جمهوری و با استفاده از ظرفیت‌های صندوق نوآوری و شکوفایی و سایر ظرفیت‌های قانونی، اقدامات لازم جهت داخلی‌سازی حداقل هرسال ده درصد (10%) از اقلام راهبردی مورد نیاز بخش خود موضوع ماده (1) قانون مذکور را با بهره‌گیری از ظرفیت شرکتها و مؤسسات دانش‌بنیان و جهاد دانشگاهی در صورت احراز توانمندی این شرکتها و مؤسسات در تأمین کالا و خدمات موصوف ت</w:t>
      </w:r>
      <w:r w:rsidR="00C80C18" w:rsidRPr="0070359C">
        <w:rPr>
          <w:rFonts w:hint="cs"/>
          <w:color w:val="000000" w:themeColor="text1"/>
          <w:spacing w:val="-6"/>
          <w:sz w:val="27"/>
          <w:szCs w:val="27"/>
          <w:rtl/>
        </w:rPr>
        <w:t>وسط وزارتخانه ذی‌ربط به‌عمل آور</w:t>
      </w:r>
      <w:r w:rsidR="00853E19" w:rsidRPr="0070359C">
        <w:rPr>
          <w:rFonts w:hint="cs"/>
          <w:color w:val="000000" w:themeColor="text1"/>
          <w:spacing w:val="-6"/>
          <w:sz w:val="27"/>
          <w:szCs w:val="27"/>
          <w:rtl/>
        </w:rPr>
        <w:t>د.</w:t>
      </w:r>
    </w:p>
    <w:p w14:paraId="51D51E70" w14:textId="77777777" w:rsidR="00853E19" w:rsidRPr="0070359C" w:rsidRDefault="00853E19" w:rsidP="00853E19">
      <w:pPr>
        <w:bidi/>
        <w:spacing w:line="240" w:lineRule="auto"/>
        <w:ind w:firstLine="521"/>
        <w:jc w:val="both"/>
        <w:rPr>
          <w:color w:val="000000" w:themeColor="text1"/>
          <w:spacing w:val="-6"/>
          <w:sz w:val="27"/>
          <w:szCs w:val="27"/>
          <w:rtl/>
        </w:rPr>
      </w:pPr>
      <w:r w:rsidRPr="0070359C">
        <w:rPr>
          <w:rFonts w:hint="cs"/>
          <w:color w:val="000000" w:themeColor="text1"/>
          <w:spacing w:val="-6"/>
          <w:sz w:val="27"/>
          <w:szCs w:val="27"/>
          <w:rtl/>
        </w:rPr>
        <w:t>آیین‌نامه اجرائی این بند مشتمل بر نحوه احراز اقلام راهبردی و توانایی شرکتها و مؤسسات مذکور با رعایت قانون جهش تولید دانش‌بنیان، توسط وزارت صنعت، معدن و تجارت با همکاری معاونت</w:t>
      </w:r>
      <w:r w:rsidRPr="0070359C">
        <w:rPr>
          <w:rFonts w:hint="eastAsia"/>
          <w:color w:val="000000" w:themeColor="text1"/>
          <w:spacing w:val="-6"/>
          <w:sz w:val="27"/>
          <w:szCs w:val="27"/>
          <w:rtl/>
        </w:rPr>
        <w:t>‌</w:t>
      </w:r>
      <w:r w:rsidRPr="0070359C">
        <w:rPr>
          <w:rFonts w:hint="cs"/>
          <w:color w:val="000000" w:themeColor="text1"/>
          <w:spacing w:val="-6"/>
          <w:sz w:val="27"/>
          <w:szCs w:val="27"/>
          <w:rtl/>
        </w:rPr>
        <w:t xml:space="preserve"> علمی، فناوری و اقتصاد دانش‌بنیان ریاست‌ جمهوری و سازمان تهیه می</w:t>
      </w:r>
      <w:r w:rsidRPr="0070359C">
        <w:rPr>
          <w:color w:val="000000" w:themeColor="text1"/>
          <w:spacing w:val="-6"/>
          <w:sz w:val="27"/>
          <w:szCs w:val="27"/>
          <w:rtl/>
        </w:rPr>
        <w:softHyphen/>
      </w:r>
      <w:r w:rsidRPr="0070359C">
        <w:rPr>
          <w:rFonts w:hint="cs"/>
          <w:color w:val="000000" w:themeColor="text1"/>
          <w:spacing w:val="-6"/>
          <w:sz w:val="27"/>
          <w:szCs w:val="27"/>
          <w:rtl/>
        </w:rPr>
        <w:t>شود و به‌تصویب هیأت وزیران می‌رسد.</w:t>
      </w:r>
    </w:p>
    <w:p w14:paraId="77FD7E56"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p>
    <w:p w14:paraId="52E491C4" w14:textId="77777777" w:rsidR="00853E19"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فصل</w:t>
      </w:r>
      <w:r w:rsidRPr="0070359C">
        <w:rPr>
          <w:rFonts w:eastAsia="Times New Roman" w:cs="B Zar"/>
          <w:b/>
          <w:bCs/>
          <w:noProof/>
          <w:color w:val="000000" w:themeColor="text1"/>
          <w:spacing w:val="-6"/>
          <w:sz w:val="27"/>
          <w:szCs w:val="27"/>
          <w:rtl/>
        </w:rPr>
        <w:t xml:space="preserve"> 21- </w:t>
      </w:r>
      <w:r w:rsidRPr="0070359C">
        <w:rPr>
          <w:rFonts w:eastAsia="Times New Roman" w:cs="B Zar" w:hint="eastAsia"/>
          <w:b/>
          <w:bCs/>
          <w:noProof/>
          <w:color w:val="000000" w:themeColor="text1"/>
          <w:spacing w:val="-6"/>
          <w:sz w:val="27"/>
          <w:szCs w:val="27"/>
          <w:rtl/>
        </w:rPr>
        <w:t>س</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است</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خارج</w:t>
      </w:r>
      <w:r w:rsidRPr="0070359C">
        <w:rPr>
          <w:rFonts w:eastAsia="Times New Roman" w:cs="B Zar" w:hint="cs"/>
          <w:b/>
          <w:bCs/>
          <w:noProof/>
          <w:color w:val="000000" w:themeColor="text1"/>
          <w:spacing w:val="-6"/>
          <w:sz w:val="27"/>
          <w:szCs w:val="27"/>
          <w:rtl/>
        </w:rPr>
        <w:t>ی</w:t>
      </w:r>
    </w:p>
    <w:p w14:paraId="25B8F508"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د</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پلماس</w:t>
      </w:r>
      <w:r w:rsidRPr="0070359C">
        <w:rPr>
          <w:rFonts w:eastAsia="Times New Roman" w:cs="B Zar" w:hint="cs"/>
          <w:b/>
          <w:bCs/>
          <w:noProof/>
          <w:color w:val="000000" w:themeColor="text1"/>
          <w:spacing w:val="-6"/>
          <w:sz w:val="27"/>
          <w:szCs w:val="27"/>
          <w:rtl/>
        </w:rPr>
        <w:t>ی</w:t>
      </w:r>
      <w:r w:rsidRPr="0070359C">
        <w:rPr>
          <w:rFonts w:eastAsia="Times New Roman" w:cs="B Zar"/>
          <w:b/>
          <w:bCs/>
          <w:noProof/>
          <w:color w:val="000000" w:themeColor="text1"/>
          <w:spacing w:val="-6"/>
          <w:sz w:val="27"/>
          <w:szCs w:val="27"/>
          <w:rtl/>
        </w:rPr>
        <w:t xml:space="preserve"> س</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اس</w:t>
      </w:r>
      <w:r w:rsidRPr="0070359C">
        <w:rPr>
          <w:rFonts w:eastAsia="Times New Roman" w:cs="B Zar" w:hint="cs"/>
          <w:b/>
          <w:bCs/>
          <w:noProof/>
          <w:color w:val="000000" w:themeColor="text1"/>
          <w:spacing w:val="-6"/>
          <w:sz w:val="27"/>
          <w:szCs w:val="27"/>
          <w:rtl/>
        </w:rPr>
        <w:t>ی</w:t>
      </w:r>
      <w:r w:rsidRPr="0070359C">
        <w:rPr>
          <w:rFonts w:eastAsia="Times New Roman"/>
          <w:b/>
          <w:bCs/>
          <w:noProof/>
          <w:color w:val="000000" w:themeColor="text1"/>
          <w:spacing w:val="-6"/>
          <w:sz w:val="27"/>
          <w:szCs w:val="27"/>
          <w:rtl/>
        </w:rPr>
        <w:t xml:space="preserve"> </w:t>
      </w:r>
    </w:p>
    <w:p w14:paraId="439CEBCE" w14:textId="77777777" w:rsidR="00853E19" w:rsidRPr="0070359C" w:rsidRDefault="00853E19" w:rsidP="00735939">
      <w:pPr>
        <w:tabs>
          <w:tab w:val="left" w:pos="9071"/>
        </w:tabs>
        <w:bidi/>
        <w:spacing w:line="240" w:lineRule="auto"/>
        <w:ind w:firstLine="510"/>
        <w:jc w:val="both"/>
        <w:rPr>
          <w:rFonts w:eastAsia="Times New Roman"/>
          <w:b/>
          <w:bCs/>
          <w:noProof/>
          <w:color w:val="000000" w:themeColor="text1"/>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100-</w:t>
      </w:r>
      <w:r w:rsidRPr="0070359C">
        <w:rPr>
          <w:rFonts w:eastAsia="Times New Roman"/>
          <w:noProof/>
          <w:color w:val="000000" w:themeColor="text1"/>
          <w:sz w:val="27"/>
          <w:szCs w:val="27"/>
          <w:rtl/>
        </w:rPr>
        <w:t xml:space="preserve">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بند</w:t>
      </w:r>
      <w:r w:rsidRPr="0070359C">
        <w:rPr>
          <w:rFonts w:eastAsia="Times New Roman"/>
          <w:noProof/>
          <w:color w:val="000000" w:themeColor="text1"/>
          <w:spacing w:val="-6"/>
          <w:sz w:val="27"/>
          <w:szCs w:val="27"/>
          <w:rtl/>
        </w:rPr>
        <w:t xml:space="preserve"> (21) </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برنامه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پنجساله </w:t>
      </w:r>
      <w:r w:rsidRPr="0070359C">
        <w:rPr>
          <w:rFonts w:eastAsia="Times New Roman" w:hint="eastAsia"/>
          <w:noProof/>
          <w:color w:val="000000" w:themeColor="text1"/>
          <w:spacing w:val="-6"/>
          <w:sz w:val="27"/>
          <w:szCs w:val="27"/>
          <w:rtl/>
        </w:rPr>
        <w:t>هفتم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مبنی بر تأکید بر </w:t>
      </w:r>
      <w:r w:rsidRPr="0070359C">
        <w:rPr>
          <w:rFonts w:eastAsia="Times New Roman"/>
          <w:noProof/>
          <w:color w:val="000000" w:themeColor="text1"/>
          <w:spacing w:val="-6"/>
          <w:sz w:val="27"/>
          <w:szCs w:val="27"/>
          <w:rtl/>
        </w:rPr>
        <w:t xml:space="preserve">كنشگري فعال در </w:t>
      </w:r>
      <w:r w:rsidRPr="0070359C">
        <w:rPr>
          <w:rFonts w:eastAsia="Times New Roman" w:hint="cs"/>
          <w:noProof/>
          <w:color w:val="000000" w:themeColor="text1"/>
          <w:spacing w:val="-6"/>
          <w:sz w:val="27"/>
          <w:szCs w:val="27"/>
          <w:rtl/>
        </w:rPr>
        <w:t>سیاست (</w:t>
      </w:r>
      <w:r w:rsidRPr="0070359C">
        <w:rPr>
          <w:rFonts w:eastAsia="Times New Roman"/>
          <w:noProof/>
          <w:color w:val="000000" w:themeColor="text1"/>
          <w:spacing w:val="-6"/>
          <w:sz w:val="27"/>
          <w:szCs w:val="27"/>
          <w:rtl/>
        </w:rPr>
        <w:t>ديپلماسي</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رسمي و عمومي با ايجاد تحول و ظرفيت‌سازي ارزشي و انقلابي در نيروي انساني در دستگاه </w:t>
      </w:r>
      <w:r w:rsidRPr="0070359C">
        <w:rPr>
          <w:rFonts w:eastAsia="Times New Roman" w:hint="cs"/>
          <w:noProof/>
          <w:color w:val="000000" w:themeColor="text1"/>
          <w:spacing w:val="-6"/>
          <w:sz w:val="27"/>
          <w:szCs w:val="27"/>
          <w:rtl/>
        </w:rPr>
        <w:t>سیاست (</w:t>
      </w:r>
      <w:r w:rsidRPr="0070359C">
        <w:rPr>
          <w:rFonts w:eastAsia="Times New Roman"/>
          <w:noProof/>
          <w:color w:val="000000" w:themeColor="text1"/>
          <w:spacing w:val="-6"/>
          <w:sz w:val="27"/>
          <w:szCs w:val="27"/>
          <w:rtl/>
        </w:rPr>
        <w:t>ديپلماسي</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و همكاري هدفمند و مؤثر سازمان‌ها و نهادهاي مس</w:t>
      </w:r>
      <w:r w:rsidRPr="0070359C">
        <w:rPr>
          <w:rFonts w:eastAsia="Times New Roman" w:hint="cs"/>
          <w:noProof/>
          <w:color w:val="000000" w:themeColor="text1"/>
          <w:spacing w:val="-6"/>
          <w:sz w:val="27"/>
          <w:szCs w:val="27"/>
          <w:rtl/>
        </w:rPr>
        <w:t>ؤ</w:t>
      </w:r>
      <w:r w:rsidRPr="0070359C">
        <w:rPr>
          <w:rFonts w:eastAsia="Times New Roman"/>
          <w:noProof/>
          <w:color w:val="000000" w:themeColor="text1"/>
          <w:spacing w:val="-6"/>
          <w:sz w:val="27"/>
          <w:szCs w:val="27"/>
          <w:rtl/>
        </w:rPr>
        <w:t>ول در امور خارجي</w:t>
      </w:r>
      <w:r w:rsidR="00735939"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وزارت امور خارجه با استفاده از همه ظرفیت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قانونی مربوط به خود و سایر قوانین مسؤولیت تحقق مفاد بند مذکور را بر عهده دارد و کلیه دستگاهها نیز در تمامی اقدامات خود در زمینه روابط خارجی و موارد یادشده حسب مورد ملزم به هماهنگی و همکاری لازم با وزارت امور خارجه در چهارچوب قوانین و مقررات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باشند. وزارت امور خارجه مکلف است ضمن ظرفیت‌سازی در سرمایه انسانی و تقویت و ارتقای مراکز آموزشی و پژوهشی وابسته به خود اقدامات زیر را انجام دهد:</w:t>
      </w:r>
    </w:p>
    <w:p w14:paraId="760F04A4" w14:textId="77777777" w:rsidR="00853E19" w:rsidRPr="0070359C" w:rsidRDefault="00643114"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00853E19" w:rsidRPr="0070359C">
        <w:rPr>
          <w:rFonts w:eastAsia="Times New Roman"/>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اجرا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اقدامات س</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اس</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و سیاست</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های کلی نظام به‌ویژه</w:t>
      </w:r>
      <w:r w:rsidR="00853E19" w:rsidRPr="0070359C">
        <w:rPr>
          <w:rFonts w:eastAsia="Times New Roman"/>
          <w:noProof/>
          <w:color w:val="000000" w:themeColor="text1"/>
          <w:spacing w:val="-6"/>
          <w:sz w:val="27"/>
          <w:szCs w:val="27"/>
          <w:rtl/>
        </w:rPr>
        <w:t xml:space="preserve"> در بعد مبارزه با استکبار جهان</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رژ</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م</w:t>
      </w:r>
      <w:r w:rsidR="00853E19" w:rsidRPr="0070359C">
        <w:rPr>
          <w:rFonts w:eastAsia="Times New Roman"/>
          <w:noProof/>
          <w:color w:val="000000" w:themeColor="text1"/>
          <w:spacing w:val="-6"/>
          <w:sz w:val="27"/>
          <w:szCs w:val="27"/>
          <w:rtl/>
        </w:rPr>
        <w:t xml:space="preserve"> صه</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ون</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ست</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حما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از مستضعف</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و حما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از فلسط</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با تأک</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 xml:space="preserve"> بر قانون حما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از انقلاب اسلام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مردم فلسط</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مصوب 19/2/1369 و قانون الزام دولت به حما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همه‌جانبه از مردم مظلوم فلسط</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مصوب 11/10/1387 و تثب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و تقو</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اقتدار محور مقاومت و حما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از جر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ان‌ها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وحدت‌آفر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در جهان اسلام، تقر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ب</w:t>
      </w:r>
      <w:r w:rsidR="00853E19" w:rsidRPr="0070359C">
        <w:rPr>
          <w:rFonts w:eastAsia="Times New Roman"/>
          <w:noProof/>
          <w:color w:val="000000" w:themeColor="text1"/>
          <w:spacing w:val="-6"/>
          <w:sz w:val="27"/>
          <w:szCs w:val="27"/>
          <w:rtl/>
        </w:rPr>
        <w:t xml:space="preserve"> اد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ان</w:t>
      </w:r>
      <w:r w:rsidR="00853E19" w:rsidRPr="0070359C">
        <w:rPr>
          <w:rFonts w:eastAsia="Times New Roman"/>
          <w:noProof/>
          <w:color w:val="000000" w:themeColor="text1"/>
          <w:spacing w:val="-6"/>
          <w:sz w:val="27"/>
          <w:szCs w:val="27"/>
          <w:rtl/>
        </w:rPr>
        <w:t xml:space="preserve"> و مذاهب و مقابله با توطئه دشمنان در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جاد</w:t>
      </w:r>
      <w:r w:rsidR="00853E19" w:rsidRPr="0070359C">
        <w:rPr>
          <w:rFonts w:eastAsia="Times New Roman"/>
          <w:noProof/>
          <w:color w:val="000000" w:themeColor="text1"/>
          <w:spacing w:val="-6"/>
          <w:sz w:val="27"/>
          <w:szCs w:val="27"/>
          <w:rtl/>
        </w:rPr>
        <w:t xml:space="preserve"> تفرقه در جهان اسلام</w:t>
      </w:r>
      <w:r w:rsidR="00853E19" w:rsidRPr="0070359C">
        <w:rPr>
          <w:rFonts w:eastAsia="Times New Roman" w:hint="cs"/>
          <w:noProof/>
          <w:color w:val="000000" w:themeColor="text1"/>
          <w:spacing w:val="-6"/>
          <w:sz w:val="27"/>
          <w:szCs w:val="27"/>
          <w:rtl/>
        </w:rPr>
        <w:t xml:space="preserve"> و تبیین دیدگاهها و دستاوردهای جمهوری اسلامی ایران و سیاست‌های اقتصاد مقاومتی در گستره فرامرزی با اولویت کشورهای منطقه و همسایه با استفاده از ابزارهای نوین سیاست (دیپلماسی)</w:t>
      </w:r>
    </w:p>
    <w:p w14:paraId="3931FA5E" w14:textId="77777777" w:rsidR="00853E19" w:rsidRPr="0070359C" w:rsidRDefault="00643114"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00853E19" w:rsidRPr="0070359C">
        <w:rPr>
          <w:rFonts w:eastAsia="Times New Roman"/>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کنشگر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فعال در موضوعات مختلف ب</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ن‌الملل</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شامل مسائل مربوط به حوزه‌ها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حقوق بشر، خلع سلاح، مح</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ط</w:t>
      </w:r>
      <w:r w:rsidR="00853E19" w:rsidRPr="0070359C">
        <w:rPr>
          <w:rFonts w:eastAsia="Times New Roman"/>
          <w:noProof/>
          <w:color w:val="000000" w:themeColor="text1"/>
          <w:spacing w:val="-6"/>
          <w:sz w:val="27"/>
          <w:szCs w:val="27"/>
          <w:rtl/>
        </w:rPr>
        <w:t xml:space="preserve"> ‌ز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ست،</w:t>
      </w:r>
      <w:r w:rsidR="00853E19" w:rsidRPr="0070359C">
        <w:rPr>
          <w:rFonts w:eastAsia="Times New Roman"/>
          <w:noProof/>
          <w:color w:val="000000" w:themeColor="text1"/>
          <w:spacing w:val="-6"/>
          <w:sz w:val="27"/>
          <w:szCs w:val="27"/>
          <w:rtl/>
        </w:rPr>
        <w:t xml:space="preserve"> ص</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انت</w:t>
      </w:r>
      <w:r w:rsidR="00853E19" w:rsidRPr="0070359C">
        <w:rPr>
          <w:rFonts w:eastAsia="Times New Roman"/>
          <w:noProof/>
          <w:color w:val="000000" w:themeColor="text1"/>
          <w:spacing w:val="-6"/>
          <w:sz w:val="27"/>
          <w:szCs w:val="27"/>
          <w:rtl/>
        </w:rPr>
        <w:t xml:space="preserve"> از برنامه صلح‌آم</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ز</w:t>
      </w:r>
      <w:r w:rsidR="00853E19" w:rsidRPr="0070359C">
        <w:rPr>
          <w:rFonts w:eastAsia="Times New Roman"/>
          <w:noProof/>
          <w:color w:val="000000" w:themeColor="text1"/>
          <w:spacing w:val="-6"/>
          <w:sz w:val="27"/>
          <w:szCs w:val="27"/>
          <w:rtl/>
        </w:rPr>
        <w:t xml:space="preserve"> هسته‌ا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کشور، لغو تحر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م‌ها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ظالمانه، مد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بحران‌ها و مناقشات منطقه‌ا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و مقابله با </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خشونت‌گرا</w:t>
      </w:r>
      <w:r w:rsidR="00853E19" w:rsidRPr="0070359C">
        <w:rPr>
          <w:rFonts w:eastAsia="Times New Roman" w:hint="cs"/>
          <w:noProof/>
          <w:color w:val="000000" w:themeColor="text1"/>
          <w:spacing w:val="-6"/>
          <w:sz w:val="27"/>
          <w:szCs w:val="27"/>
          <w:rtl/>
        </w:rPr>
        <w:t>یی</w:t>
      </w:r>
      <w:r w:rsidR="00853E19" w:rsidRPr="0070359C">
        <w:rPr>
          <w:rFonts w:eastAsia="Times New Roman" w:hint="eastAsia"/>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ارعاب‌گری (</w:t>
      </w:r>
      <w:r w:rsidR="00853E19" w:rsidRPr="0070359C">
        <w:rPr>
          <w:rFonts w:eastAsia="Times New Roman"/>
          <w:noProof/>
          <w:color w:val="000000" w:themeColor="text1"/>
          <w:spacing w:val="-6"/>
          <w:sz w:val="27"/>
          <w:szCs w:val="27"/>
          <w:rtl/>
        </w:rPr>
        <w:t>ترور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سم</w:t>
      </w:r>
      <w:r w:rsidR="00853E19" w:rsidRPr="0070359C">
        <w:rPr>
          <w:rFonts w:eastAsia="Times New Roman" w:hint="cs"/>
          <w:noProof/>
          <w:color w:val="000000" w:themeColor="text1"/>
          <w:spacing w:val="-6"/>
          <w:sz w:val="27"/>
          <w:szCs w:val="27"/>
          <w:rtl/>
        </w:rPr>
        <w:t>) و</w:t>
      </w:r>
      <w:r w:rsidR="00853E19" w:rsidRPr="0070359C">
        <w:rPr>
          <w:rFonts w:eastAsia="Times New Roman"/>
          <w:noProof/>
          <w:color w:val="000000" w:themeColor="text1"/>
          <w:spacing w:val="-6"/>
          <w:sz w:val="27"/>
          <w:szCs w:val="27"/>
          <w:rtl/>
        </w:rPr>
        <w:t xml:space="preserve"> افراط‌گرا</w:t>
      </w:r>
      <w:r w:rsidR="00853E19" w:rsidRPr="0070359C">
        <w:rPr>
          <w:rFonts w:eastAsia="Times New Roman" w:hint="cs"/>
          <w:noProof/>
          <w:color w:val="000000" w:themeColor="text1"/>
          <w:spacing w:val="-6"/>
          <w:sz w:val="27"/>
          <w:szCs w:val="27"/>
          <w:rtl/>
        </w:rPr>
        <w:t>یی»</w:t>
      </w:r>
      <w:r w:rsidR="00853E19" w:rsidRPr="0070359C">
        <w:rPr>
          <w:rFonts w:eastAsia="Times New Roman"/>
          <w:noProof/>
          <w:color w:val="000000" w:themeColor="text1"/>
          <w:spacing w:val="-6"/>
          <w:sz w:val="27"/>
          <w:szCs w:val="27"/>
          <w:rtl/>
        </w:rPr>
        <w:t xml:space="preserve"> و الهام‌بخش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انقلاب اسلام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به جامعه مستضعف</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جهان</w:t>
      </w:r>
    </w:p>
    <w:p w14:paraId="4D5ECC7A"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وزارت امور خارجه مکلف است با هدف افزایش نقش منطقه‌ای جمهوری اسلامی ایران و تقویت نظام چندقطبی با اقدامات سیاسی (دیپلماتیک)، روابط متوازن با کشورهای منطقه را برقرار کرده و نسبت به توسعه آن در طول </w:t>
      </w:r>
      <w:r w:rsidR="00982609" w:rsidRPr="0070359C">
        <w:rPr>
          <w:rFonts w:eastAsia="Times New Roman" w:hint="cs"/>
          <w:noProof/>
          <w:color w:val="000000" w:themeColor="text1"/>
          <w:spacing w:val="-6"/>
          <w:sz w:val="27"/>
          <w:szCs w:val="27"/>
          <w:rtl/>
        </w:rPr>
        <w:t xml:space="preserve">اجرای </w:t>
      </w:r>
      <w:r w:rsidRPr="0070359C">
        <w:rPr>
          <w:rFonts w:eastAsia="Times New Roman" w:hint="cs"/>
          <w:noProof/>
          <w:color w:val="000000" w:themeColor="text1"/>
          <w:spacing w:val="-6"/>
          <w:sz w:val="27"/>
          <w:szCs w:val="27"/>
          <w:rtl/>
        </w:rPr>
        <w:t>برنامه اقدام نماید.</w:t>
      </w:r>
    </w:p>
    <w:p w14:paraId="48D7467A" w14:textId="77777777" w:rsidR="00853E19" w:rsidRPr="0070359C" w:rsidRDefault="00643114" w:rsidP="00853E19">
      <w:pPr>
        <w:tabs>
          <w:tab w:val="left" w:pos="9071"/>
        </w:tabs>
        <w:bidi/>
        <w:spacing w:line="240" w:lineRule="auto"/>
        <w:ind w:firstLine="521"/>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3</w:t>
      </w:r>
      <w:r w:rsidR="00853E19" w:rsidRPr="0070359C">
        <w:rPr>
          <w:rFonts w:eastAsia="Times New Roman"/>
          <w:b/>
          <w:bCs/>
          <w:noProof/>
          <w:color w:val="000000" w:themeColor="text1"/>
          <w:spacing w:val="-8"/>
          <w:sz w:val="27"/>
          <w:szCs w:val="27"/>
          <w:rtl/>
        </w:rPr>
        <w:t>-</w:t>
      </w:r>
      <w:r w:rsidR="00853E19" w:rsidRPr="0070359C">
        <w:rPr>
          <w:rFonts w:eastAsia="Times New Roman" w:hint="cs"/>
          <w:b/>
          <w:bCs/>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حمایت و صیانت از حقوق، هویت و سرمایه اجتماعی هموطنان خارج از کشور در چهارچوب منافع ملی، تسهیل مشارکت آنها در فعالیتهای اقتصادی، فرهنگی و علمی کشور، تلاش برای استمرار ارتباط فرهنگی با سرزمین مادری از طریق تسهیل تردد آنها به داخل کشور، بسترسازی دسترسی به خدمات مشاوره‌ای حقوقی و تقویت جایگاه و عملکرد شورای‌عالی امور ایرانیان خارج از کشور با همکاری تمامی دستگاههای اجرائی ذی‌ربط.</w:t>
      </w:r>
    </w:p>
    <w:p w14:paraId="05B78E37" w14:textId="77777777" w:rsidR="00853E19" w:rsidRPr="0070359C" w:rsidRDefault="00853E19" w:rsidP="00643114">
      <w:pPr>
        <w:bidi/>
        <w:spacing w:line="240" w:lineRule="auto"/>
        <w:ind w:firstLine="521"/>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در این راستا وزارت امورخارجه مکلف است با همکاری سازمان ظرف سه‌ماه از لازم‌الاجرا شدن این قانون، آیین‌نامه شورای‌عالی امور ایرانیان خارج از کشور را با توجه به احکام فوق مورد بازنگری قرار داده و به‌تصویب هیأت وزیران برساند.</w:t>
      </w:r>
      <w:r w:rsidR="00643114" w:rsidRPr="0070359C">
        <w:rPr>
          <w:rFonts w:eastAsia="Times New Roman" w:hint="cs"/>
          <w:noProof/>
          <w:color w:val="000000" w:themeColor="text1"/>
          <w:spacing w:val="-8"/>
          <w:sz w:val="27"/>
          <w:szCs w:val="27"/>
          <w:rtl/>
        </w:rPr>
        <w:t xml:space="preserve"> همچنین این وزارت </w:t>
      </w:r>
      <w:r w:rsidRPr="0070359C">
        <w:rPr>
          <w:rFonts w:eastAsia="Times New Roman" w:hint="eastAsia"/>
          <w:noProof/>
          <w:color w:val="000000" w:themeColor="text1"/>
          <w:spacing w:val="-8"/>
          <w:sz w:val="27"/>
          <w:szCs w:val="27"/>
          <w:rtl/>
        </w:rPr>
        <w:t>مکلف</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است</w:t>
      </w:r>
      <w:r w:rsidRPr="0070359C">
        <w:rPr>
          <w:rFonts w:eastAsia="Times New Roman"/>
          <w:noProof/>
          <w:color w:val="000000" w:themeColor="text1"/>
          <w:spacing w:val="-8"/>
          <w:sz w:val="27"/>
          <w:szCs w:val="27"/>
          <w:rtl/>
        </w:rPr>
        <w:t xml:space="preserve"> گزارش عملکرد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ماده را هر شش</w:t>
      </w:r>
      <w:r w:rsidR="006A7886"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ماه</w:t>
      </w:r>
      <w:r w:rsidR="00DC4FF6" w:rsidRPr="0070359C">
        <w:rPr>
          <w:rFonts w:eastAsia="Times New Roman"/>
          <w:noProof/>
          <w:color w:val="000000" w:themeColor="text1"/>
          <w:spacing w:val="-8"/>
          <w:sz w:val="27"/>
          <w:szCs w:val="27"/>
          <w:rtl/>
        </w:rPr>
        <w:t xml:space="preserve"> یک‌بار </w:t>
      </w:r>
      <w:r w:rsidRPr="0070359C">
        <w:rPr>
          <w:rFonts w:eastAsia="Times New Roman"/>
          <w:noProof/>
          <w:color w:val="000000" w:themeColor="text1"/>
          <w:spacing w:val="-8"/>
          <w:sz w:val="27"/>
          <w:szCs w:val="27"/>
          <w:rtl/>
        </w:rPr>
        <w:t>به مجلس ارسال نما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د</w:t>
      </w:r>
      <w:r w:rsidRPr="0070359C">
        <w:rPr>
          <w:rFonts w:eastAsia="Times New Roman"/>
          <w:noProof/>
          <w:color w:val="000000" w:themeColor="text1"/>
          <w:spacing w:val="-8"/>
          <w:sz w:val="27"/>
          <w:szCs w:val="27"/>
          <w:rtl/>
        </w:rPr>
        <w:t>.</w:t>
      </w:r>
    </w:p>
    <w:p w14:paraId="6DD789ED" w14:textId="77777777" w:rsidR="00D9705C" w:rsidRPr="0070359C" w:rsidRDefault="00BD5B6D" w:rsidP="00BD5B6D">
      <w:pPr>
        <w:bidi/>
        <w:spacing w:line="240" w:lineRule="auto"/>
        <w:ind w:firstLine="521"/>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تبصره</w:t>
      </w:r>
      <w:r w:rsidR="00D9705C" w:rsidRPr="0070359C">
        <w:rPr>
          <w:rFonts w:eastAsia="Times New Roman" w:hint="cs"/>
          <w:noProof/>
          <w:color w:val="000000" w:themeColor="text1"/>
          <w:spacing w:val="-8"/>
          <w:sz w:val="27"/>
          <w:szCs w:val="27"/>
          <w:rtl/>
        </w:rPr>
        <w:t>- حکم این ماده در خصوص نیروهای مسلح، مشمول بند «</w:t>
      </w:r>
      <w:r w:rsidRPr="0070359C">
        <w:rPr>
          <w:rFonts w:eastAsia="Times New Roman" w:hint="cs"/>
          <w:noProof/>
          <w:color w:val="000000" w:themeColor="text1"/>
          <w:spacing w:val="-8"/>
          <w:sz w:val="27"/>
          <w:szCs w:val="27"/>
          <w:rtl/>
        </w:rPr>
        <w:t>الف</w:t>
      </w:r>
      <w:r w:rsidR="00D9705C" w:rsidRPr="0070359C">
        <w:rPr>
          <w:rFonts w:eastAsia="Times New Roman" w:hint="cs"/>
          <w:noProof/>
          <w:color w:val="000000" w:themeColor="text1"/>
          <w:spacing w:val="-8"/>
          <w:sz w:val="27"/>
          <w:szCs w:val="27"/>
          <w:rtl/>
        </w:rPr>
        <w:t>» ماده (</w:t>
      </w:r>
      <w:r w:rsidRPr="0070359C">
        <w:rPr>
          <w:rFonts w:eastAsia="Times New Roman" w:hint="cs"/>
          <w:noProof/>
          <w:color w:val="000000" w:themeColor="text1"/>
          <w:spacing w:val="-8"/>
          <w:sz w:val="27"/>
          <w:szCs w:val="27"/>
          <w:rtl/>
        </w:rPr>
        <w:t>120</w:t>
      </w:r>
      <w:r w:rsidR="00D9705C" w:rsidRPr="0070359C">
        <w:rPr>
          <w:rFonts w:eastAsia="Times New Roman" w:hint="cs"/>
          <w:noProof/>
          <w:color w:val="000000" w:themeColor="text1"/>
          <w:spacing w:val="-8"/>
          <w:sz w:val="27"/>
          <w:szCs w:val="27"/>
          <w:rtl/>
        </w:rPr>
        <w:t xml:space="preserve">) این قانون است. </w:t>
      </w:r>
    </w:p>
    <w:p w14:paraId="00D340EA"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سیاست (</w:t>
      </w:r>
      <w:r w:rsidRPr="0070359C">
        <w:rPr>
          <w:rFonts w:eastAsia="Times New Roman" w:cs="B Zar" w:hint="eastAsia"/>
          <w:b/>
          <w:bCs/>
          <w:noProof/>
          <w:color w:val="000000" w:themeColor="text1"/>
          <w:spacing w:val="-6"/>
          <w:sz w:val="27"/>
          <w:szCs w:val="27"/>
          <w:rtl/>
        </w:rPr>
        <w:t>د</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پلماس</w:t>
      </w:r>
      <w:r w:rsidRPr="0070359C">
        <w:rPr>
          <w:rFonts w:eastAsia="Times New Roman" w:cs="B Zar" w:hint="cs"/>
          <w:b/>
          <w:bCs/>
          <w:noProof/>
          <w:color w:val="000000" w:themeColor="text1"/>
          <w:spacing w:val="-6"/>
          <w:sz w:val="27"/>
          <w:szCs w:val="27"/>
          <w:rtl/>
        </w:rPr>
        <w:t>ی)</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اقتصاد</w:t>
      </w:r>
      <w:r w:rsidRPr="0070359C">
        <w:rPr>
          <w:rFonts w:eastAsia="Times New Roman" w:cs="B Zar" w:hint="cs"/>
          <w:b/>
          <w:bCs/>
          <w:noProof/>
          <w:color w:val="000000" w:themeColor="text1"/>
          <w:spacing w:val="-6"/>
          <w:sz w:val="27"/>
          <w:szCs w:val="27"/>
          <w:rtl/>
        </w:rPr>
        <w:t>ی</w:t>
      </w:r>
    </w:p>
    <w:p w14:paraId="436DEF34"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101-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بند</w:t>
      </w:r>
      <w:r w:rsidRPr="0070359C">
        <w:rPr>
          <w:rFonts w:eastAsia="Times New Roman" w:hint="cs"/>
          <w:noProof/>
          <w:color w:val="000000" w:themeColor="text1"/>
          <w:spacing w:val="-6"/>
          <w:sz w:val="27"/>
          <w:szCs w:val="27"/>
          <w:rtl/>
        </w:rPr>
        <w:t>های (10) و (22</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برنامه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پنجساله </w:t>
      </w:r>
      <w:r w:rsidRPr="0070359C">
        <w:rPr>
          <w:rFonts w:eastAsia="Times New Roman" w:hint="eastAsia"/>
          <w:noProof/>
          <w:color w:val="000000" w:themeColor="text1"/>
          <w:spacing w:val="-6"/>
          <w:sz w:val="27"/>
          <w:szCs w:val="27"/>
          <w:rtl/>
        </w:rPr>
        <w:t>هفتم</w:t>
      </w:r>
      <w:r w:rsidRPr="0070359C">
        <w:rPr>
          <w:rFonts w:eastAsia="Times New Roman"/>
          <w:noProof/>
          <w:color w:val="000000" w:themeColor="text1"/>
          <w:spacing w:val="-6"/>
          <w:sz w:val="27"/>
          <w:szCs w:val="27"/>
          <w:rtl/>
        </w:rPr>
        <w:t xml:space="preserve"> و به‌منظور تقو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رو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کرد</w:t>
      </w:r>
      <w:r w:rsidRPr="0070359C">
        <w:rPr>
          <w:rFonts w:eastAsia="Times New Roman"/>
          <w:noProof/>
          <w:color w:val="000000" w:themeColor="text1"/>
          <w:spacing w:val="-6"/>
          <w:sz w:val="27"/>
          <w:szCs w:val="27"/>
          <w:rtl/>
        </w:rPr>
        <w:t xml:space="preserve"> اقتصادمحور در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خارج</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روابط منطقه‌ا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جهان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تقو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اولو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همسا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گان،</w:t>
      </w:r>
      <w:r w:rsidRPr="0070359C">
        <w:rPr>
          <w:rFonts w:eastAsia="Times New Roman"/>
          <w:noProof/>
          <w:color w:val="000000" w:themeColor="text1"/>
          <w:spacing w:val="-6"/>
          <w:sz w:val="27"/>
          <w:szCs w:val="27"/>
          <w:rtl/>
        </w:rPr>
        <w:t xml:space="preserve"> وزارت امور خارجه مکلف است با استفاده از تمام امکانات</w:t>
      </w:r>
      <w:r w:rsidRPr="0070359C">
        <w:rPr>
          <w:rFonts w:eastAsia="Times New Roman" w:hint="cs"/>
          <w:noProof/>
          <w:color w:val="000000" w:themeColor="text1"/>
          <w:spacing w:val="-6"/>
          <w:sz w:val="27"/>
          <w:szCs w:val="27"/>
          <w:rtl/>
        </w:rPr>
        <w:t xml:space="preserve"> و</w:t>
      </w:r>
      <w:r w:rsidRPr="0070359C">
        <w:rPr>
          <w:rFonts w:eastAsia="Times New Roman"/>
          <w:noProof/>
          <w:color w:val="000000" w:themeColor="text1"/>
          <w:spacing w:val="-6"/>
          <w:sz w:val="27"/>
          <w:szCs w:val="27"/>
          <w:rtl/>
        </w:rPr>
        <w:t xml:space="preserve"> ظرف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خارج</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روابط دوجانبه،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(دیپلماسی) </w:t>
      </w:r>
      <w:r w:rsidRPr="0070359C">
        <w:rPr>
          <w:rFonts w:eastAsia="Times New Roman"/>
          <w:noProof/>
          <w:color w:val="000000" w:themeColor="text1"/>
          <w:spacing w:val="-6"/>
          <w:sz w:val="27"/>
          <w:szCs w:val="27"/>
          <w:rtl/>
        </w:rPr>
        <w:t>همسا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(دیپلماسی) </w:t>
      </w:r>
      <w:r w:rsidRPr="0070359C">
        <w:rPr>
          <w:rFonts w:eastAsia="Times New Roman"/>
          <w:noProof/>
          <w:color w:val="000000" w:themeColor="text1"/>
          <w:spacing w:val="-6"/>
          <w:sz w:val="27"/>
          <w:szCs w:val="27"/>
          <w:rtl/>
        </w:rPr>
        <w:t>چندجانبه و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ن‌الملل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شبرد</w:t>
      </w:r>
      <w:r w:rsidRPr="0070359C">
        <w:rPr>
          <w:rFonts w:eastAsia="Times New Roman"/>
          <w:noProof/>
          <w:color w:val="000000" w:themeColor="text1"/>
          <w:spacing w:val="-6"/>
          <w:sz w:val="27"/>
          <w:szCs w:val="27"/>
          <w:rtl/>
        </w:rPr>
        <w:t xml:space="preserve">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(دیپلماسی) </w:t>
      </w:r>
      <w:r w:rsidRPr="0070359C">
        <w:rPr>
          <w:rFonts w:eastAsia="Times New Roman"/>
          <w:noProof/>
          <w:color w:val="000000" w:themeColor="text1"/>
          <w:spacing w:val="-6"/>
          <w:sz w:val="27"/>
          <w:szCs w:val="27"/>
          <w:rtl/>
        </w:rPr>
        <w:t>اقتصاد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اقدامات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 xml:space="preserve"> را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حسب مورد با رعایت اصول هفتاد و هفتم (77)، هشتادم (80) و یکصد و بیست و پنجم (125) قانون اساسی </w:t>
      </w:r>
      <w:r w:rsidRPr="0070359C">
        <w:rPr>
          <w:rFonts w:eastAsia="Times New Roman"/>
          <w:noProof/>
          <w:color w:val="000000" w:themeColor="text1"/>
          <w:spacing w:val="-6"/>
          <w:sz w:val="27"/>
          <w:szCs w:val="27"/>
          <w:rtl/>
        </w:rPr>
        <w:t>انجام دهد:</w:t>
      </w:r>
    </w:p>
    <w:p w14:paraId="6B7E7F72"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noProof/>
          <w:color w:val="000000" w:themeColor="text1"/>
          <w:spacing w:val="-6"/>
          <w:sz w:val="27"/>
          <w:szCs w:val="27"/>
          <w:rtl/>
        </w:rPr>
        <w:t xml:space="preserve"> 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طرح جامع 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کارآمد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اثربخش</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سیاست (</w:t>
      </w:r>
      <w:r w:rsidRPr="0070359C">
        <w:rPr>
          <w:rFonts w:eastAsia="Times New Roman"/>
          <w:noProof/>
          <w:color w:val="000000" w:themeColor="text1"/>
          <w:spacing w:val="-6"/>
          <w:sz w:val="27"/>
          <w:szCs w:val="27"/>
          <w:rtl/>
        </w:rPr>
        <w:t>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پلماس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t>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ژه</w:t>
      </w:r>
      <w:r w:rsidRPr="0070359C">
        <w:rPr>
          <w:rFonts w:eastAsia="Times New Roman"/>
          <w:noProof/>
          <w:color w:val="000000" w:themeColor="text1"/>
          <w:spacing w:val="-6"/>
          <w:sz w:val="27"/>
          <w:szCs w:val="27"/>
          <w:rtl/>
        </w:rPr>
        <w:t xml:space="preserve"> در زم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w:t>
      </w:r>
      <w:r w:rsidRPr="0070359C">
        <w:rPr>
          <w:rFonts w:eastAsia="Times New Roman"/>
          <w:noProof/>
          <w:color w:val="000000" w:themeColor="text1"/>
          <w:spacing w:val="-6"/>
          <w:sz w:val="27"/>
          <w:szCs w:val="27"/>
          <w:rtl/>
        </w:rPr>
        <w:t xml:space="preserve"> اقتصاد دانش‌بن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با تمرکز بر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همسا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گان،</w:t>
      </w:r>
      <w:r w:rsidRPr="0070359C">
        <w:rPr>
          <w:rFonts w:eastAsia="Times New Roman"/>
          <w:noProof/>
          <w:color w:val="000000" w:themeColor="text1"/>
          <w:spacing w:val="-6"/>
          <w:sz w:val="27"/>
          <w:szCs w:val="27"/>
          <w:rtl/>
        </w:rPr>
        <w:t xml:space="preserve"> کشورها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آفر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قا</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آمر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لات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قدرتها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نوظهور و سازمان‌ها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ن‌الملل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جمله سازمان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شانگها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ظرف </w:t>
      </w:r>
      <w:r w:rsidRPr="0070359C">
        <w:rPr>
          <w:rFonts w:eastAsia="Times New Roman" w:hint="eastAsia"/>
          <w:noProof/>
          <w:color w:val="000000" w:themeColor="text1"/>
          <w:spacing w:val="-6"/>
          <w:sz w:val="27"/>
          <w:szCs w:val="27"/>
          <w:rtl/>
        </w:rPr>
        <w:t>سه‌ماه</w:t>
      </w:r>
      <w:r w:rsidRPr="0070359C">
        <w:rPr>
          <w:rFonts w:eastAsia="Times New Roman"/>
          <w:noProof/>
          <w:color w:val="000000" w:themeColor="text1"/>
          <w:spacing w:val="-6"/>
          <w:sz w:val="27"/>
          <w:szCs w:val="27"/>
          <w:rtl/>
        </w:rPr>
        <w:t xml:space="preserve"> از </w:t>
      </w:r>
      <w:r w:rsidRPr="0070359C">
        <w:rPr>
          <w:rFonts w:eastAsia="Times New Roman" w:hint="cs"/>
          <w:noProof/>
          <w:color w:val="000000" w:themeColor="text1"/>
          <w:spacing w:val="-6"/>
          <w:sz w:val="27"/>
          <w:szCs w:val="27"/>
          <w:rtl/>
        </w:rPr>
        <w:t>‌لازم‌الاجرا شدن</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w:t>
      </w:r>
      <w:r w:rsidRPr="0070359C">
        <w:rPr>
          <w:rFonts w:eastAsia="Times New Roman" w:hint="cs"/>
          <w:noProof/>
          <w:color w:val="000000" w:themeColor="text1"/>
          <w:spacing w:val="-6"/>
          <w:sz w:val="27"/>
          <w:szCs w:val="27"/>
          <w:rtl/>
        </w:rPr>
        <w:t xml:space="preserve"> با همکاری سایر دستگاههای اجرائی ‌ذی‌ربط و در قالب </w:t>
      </w:r>
      <w:r w:rsidRPr="0070359C">
        <w:rPr>
          <w:rFonts w:ascii="Calibri" w:hAnsi="Calibri"/>
          <w:color w:val="000000" w:themeColor="text1"/>
          <w:sz w:val="26"/>
          <w:szCs w:val="26"/>
          <w:rtl/>
          <w:lang w:bidi="fa-IR"/>
        </w:rPr>
        <w:t>ستاد هماهنگ</w:t>
      </w:r>
      <w:r w:rsidRPr="0070359C">
        <w:rPr>
          <w:rFonts w:ascii="Calibri" w:hAnsi="Calibri" w:hint="cs"/>
          <w:color w:val="000000" w:themeColor="text1"/>
          <w:sz w:val="26"/>
          <w:szCs w:val="26"/>
          <w:rtl/>
          <w:lang w:bidi="fa-IR"/>
        </w:rPr>
        <w:t>ی</w:t>
      </w:r>
      <w:r w:rsidRPr="0070359C">
        <w:rPr>
          <w:rFonts w:ascii="Calibri" w:hAnsi="Calibri"/>
          <w:color w:val="000000" w:themeColor="text1"/>
          <w:sz w:val="26"/>
          <w:szCs w:val="26"/>
          <w:rtl/>
          <w:lang w:bidi="fa-IR"/>
        </w:rPr>
        <w:t xml:space="preserve"> روابط اقتصاد</w:t>
      </w:r>
      <w:r w:rsidRPr="0070359C">
        <w:rPr>
          <w:rFonts w:ascii="Calibri" w:hAnsi="Calibri" w:hint="cs"/>
          <w:color w:val="000000" w:themeColor="text1"/>
          <w:sz w:val="26"/>
          <w:szCs w:val="26"/>
          <w:rtl/>
          <w:lang w:bidi="fa-IR"/>
        </w:rPr>
        <w:t>ی</w:t>
      </w:r>
      <w:r w:rsidRPr="0070359C">
        <w:rPr>
          <w:rFonts w:ascii="Calibri" w:hAnsi="Calibri"/>
          <w:color w:val="000000" w:themeColor="text1"/>
          <w:sz w:val="26"/>
          <w:szCs w:val="26"/>
          <w:rtl/>
          <w:lang w:bidi="fa-IR"/>
        </w:rPr>
        <w:t xml:space="preserve"> خارج</w:t>
      </w:r>
      <w:r w:rsidRPr="0070359C">
        <w:rPr>
          <w:rFonts w:ascii="Calibri" w:hAnsi="Calibri" w:hint="cs"/>
          <w:color w:val="000000" w:themeColor="text1"/>
          <w:sz w:val="26"/>
          <w:szCs w:val="26"/>
          <w:rtl/>
          <w:lang w:bidi="fa-IR"/>
        </w:rPr>
        <w:t>ی</w:t>
      </w:r>
      <w:r w:rsidRPr="0070359C">
        <w:rPr>
          <w:rFonts w:eastAsia="Times New Roman" w:hint="cs"/>
          <w:noProof/>
          <w:color w:val="000000" w:themeColor="text1"/>
          <w:spacing w:val="-6"/>
          <w:sz w:val="27"/>
          <w:szCs w:val="27"/>
          <w:rtl/>
        </w:rPr>
        <w:t xml:space="preserve"> </w:t>
      </w:r>
    </w:p>
    <w:p w14:paraId="6EEC30BF"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noProof/>
          <w:color w:val="000000" w:themeColor="text1"/>
          <w:spacing w:val="-6"/>
          <w:sz w:val="27"/>
          <w:szCs w:val="27"/>
          <w:rtl/>
        </w:rPr>
        <w:t xml:space="preserve"> انعقاد و تعم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موافقتنامه‌ها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تجارت ترج</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ح</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آزاد با اولو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انعقاد موافقتنامه تجارت ترج</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ح</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کشورها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هدف در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ان‌مدت</w:t>
      </w:r>
      <w:r w:rsidRPr="0070359C">
        <w:rPr>
          <w:rFonts w:eastAsia="Times New Roman"/>
          <w:noProof/>
          <w:color w:val="000000" w:themeColor="text1"/>
          <w:spacing w:val="-6"/>
          <w:sz w:val="27"/>
          <w:szCs w:val="27"/>
          <w:rtl/>
        </w:rPr>
        <w:t xml:space="preserve"> و تجارت آزاد در بلندمدت (ازجمله اوراس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و تعم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موافقتنامه تجارت ترج</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ح</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کشورها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همسا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00735939" w:rsidRPr="0070359C">
        <w:rPr>
          <w:rFonts w:hint="cs"/>
          <w:color w:val="000000" w:themeColor="text1"/>
          <w:sz w:val="26"/>
          <w:szCs w:val="26"/>
          <w:rtl/>
          <w:lang w:bidi="fa-IR"/>
        </w:rPr>
        <w:t xml:space="preserve"> با توجه به قرابت‌های فرهنگی </w:t>
      </w:r>
      <w:r w:rsidRPr="0070359C">
        <w:rPr>
          <w:rFonts w:eastAsia="Times New Roman" w:hint="cs"/>
          <w:noProof/>
          <w:color w:val="000000" w:themeColor="text1"/>
          <w:spacing w:val="-6"/>
          <w:sz w:val="27"/>
          <w:szCs w:val="27"/>
          <w:rtl/>
        </w:rPr>
        <w:t xml:space="preserve"> با همکاری وزارت صنعت، معدن و تجارت</w:t>
      </w:r>
    </w:p>
    <w:p w14:paraId="761704C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پ</w:t>
      </w:r>
      <w:r w:rsidRPr="0070359C">
        <w:rPr>
          <w:rFonts w:eastAsia="Times New Roman" w:cs="B Zar"/>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فراهم آوردن زمینه استفاده از ظرفیت</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های بخش خصوصی و تعاونی در جهت توسعه هرچه بیشتر روابط اقتصادی و </w:t>
      </w:r>
      <w:r w:rsidRPr="0070359C">
        <w:rPr>
          <w:rFonts w:eastAsia="Times New Roman" w:hint="eastAsia"/>
          <w:noProof/>
          <w:color w:val="000000" w:themeColor="text1"/>
          <w:spacing w:val="-6"/>
          <w:sz w:val="27"/>
          <w:szCs w:val="27"/>
          <w:rtl/>
        </w:rPr>
        <w:t>تجار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خارجی</w:t>
      </w:r>
      <w:r w:rsidRPr="0070359C">
        <w:rPr>
          <w:rFonts w:eastAsia="Times New Roman"/>
          <w:noProof/>
          <w:color w:val="000000" w:themeColor="text1"/>
          <w:spacing w:val="-6"/>
          <w:sz w:val="27"/>
          <w:szCs w:val="27"/>
          <w:rtl/>
        </w:rPr>
        <w:t xml:space="preserve">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اتاق</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بازرگان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صنا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ع</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معادن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کشاورز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hint="cs"/>
          <w:noProof/>
          <w:color w:val="000000" w:themeColor="text1"/>
          <w:spacing w:val="-6"/>
          <w:sz w:val="27"/>
          <w:szCs w:val="27"/>
          <w:rtl/>
        </w:rPr>
        <w:t xml:space="preserve"> و اتاق تعاون ایران </w:t>
      </w:r>
    </w:p>
    <w:p w14:paraId="6C1FF839"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ت</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مساعدت و معاضدت در تأس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noProof/>
          <w:color w:val="000000" w:themeColor="text1"/>
          <w:spacing w:val="-6"/>
          <w:sz w:val="27"/>
          <w:szCs w:val="27"/>
          <w:rtl/>
        </w:rPr>
        <w:t xml:space="preserve"> شرکتها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مشترک با کشورها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هدف به‌منظور بهره‌گ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تسه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لات</w:t>
      </w:r>
      <w:r w:rsidRPr="0070359C">
        <w:rPr>
          <w:rFonts w:eastAsia="Times New Roman"/>
          <w:noProof/>
          <w:color w:val="000000" w:themeColor="text1"/>
          <w:spacing w:val="-6"/>
          <w:sz w:val="27"/>
          <w:szCs w:val="27"/>
          <w:rtl/>
        </w:rPr>
        <w:t xml:space="preserve"> ارائه</w:t>
      </w:r>
      <w:r w:rsidRPr="0070359C">
        <w:rPr>
          <w:rFonts w:eastAsia="Times New Roman"/>
          <w:noProof/>
          <w:color w:val="000000" w:themeColor="text1"/>
          <w:spacing w:val="-6"/>
          <w:sz w:val="27"/>
          <w:szCs w:val="27"/>
          <w:rtl/>
        </w:rPr>
        <w:softHyphen/>
        <w:t>شده به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مانکاران</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ن‌الملل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سند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تجار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متبادله با کشورها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مذکور</w:t>
      </w:r>
    </w:p>
    <w:p w14:paraId="21829520"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ث</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انجام توافقات لازم با کشورها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طرف تجار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در مورد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استانداردها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مورد قبول طرف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سازمان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استاندارد </w:t>
      </w:r>
      <w:r w:rsidRPr="0070359C">
        <w:rPr>
          <w:rFonts w:eastAsia="Times New Roman" w:hint="cs"/>
          <w:noProof/>
          <w:color w:val="000000" w:themeColor="text1"/>
          <w:spacing w:val="-6"/>
          <w:sz w:val="27"/>
          <w:szCs w:val="27"/>
          <w:rtl/>
        </w:rPr>
        <w:t>ایران و دیگر دستگاههای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ربط</w:t>
      </w:r>
    </w:p>
    <w:p w14:paraId="299FAE30"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ج</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تع</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زان</w:t>
      </w:r>
      <w:r w:rsidRPr="0070359C">
        <w:rPr>
          <w:rFonts w:eastAsia="Times New Roman"/>
          <w:noProof/>
          <w:color w:val="000000" w:themeColor="text1"/>
          <w:spacing w:val="-6"/>
          <w:sz w:val="27"/>
          <w:szCs w:val="27"/>
          <w:rtl/>
        </w:rPr>
        <w:t xml:space="preserve"> و نحوه اعطا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کمکها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توسعه‌ا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کشورها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هدف در چهارچوب برنامه عمل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‌ذی‌ربط با 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هیأت</w:t>
      </w:r>
      <w:r w:rsidRPr="0070359C">
        <w:rPr>
          <w:rFonts w:eastAsia="Times New Roman"/>
          <w:noProof/>
          <w:color w:val="000000" w:themeColor="text1"/>
          <w:spacing w:val="-6"/>
          <w:sz w:val="27"/>
          <w:szCs w:val="27"/>
          <w:rtl/>
        </w:rPr>
        <w:t xml:space="preserve">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p>
    <w:p w14:paraId="6DEA3ECD"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چ</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تسه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مقررات قرنط</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دفتر قرنط</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w:t>
      </w:r>
      <w:r w:rsidRPr="0070359C">
        <w:rPr>
          <w:rFonts w:eastAsia="Times New Roman"/>
          <w:noProof/>
          <w:color w:val="000000" w:themeColor="text1"/>
          <w:spacing w:val="-6"/>
          <w:sz w:val="27"/>
          <w:szCs w:val="27"/>
          <w:rtl/>
        </w:rPr>
        <w:t xml:space="preserve"> و امن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سازمان دامپزشک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کشور</w:t>
      </w:r>
    </w:p>
    <w:p w14:paraId="4E7836BB"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ح-</w:t>
      </w:r>
      <w:r w:rsidRPr="0070359C">
        <w:rPr>
          <w:rFonts w:eastAsia="Times New Roman" w:hint="cs"/>
          <w:noProof/>
          <w:color w:val="000000" w:themeColor="text1"/>
          <w:spacing w:val="-8"/>
          <w:sz w:val="27"/>
          <w:szCs w:val="27"/>
          <w:rtl/>
        </w:rPr>
        <w:t xml:space="preserve"> افزایش تسهیلات روادید تجاری و کثیر</w:t>
      </w:r>
      <w:r w:rsidRPr="0070359C">
        <w:rPr>
          <w:rFonts w:eastAsia="Times New Roman" w:hint="eastAsia"/>
          <w:noProof/>
          <w:color w:val="000000" w:themeColor="text1"/>
          <w:spacing w:val="-8"/>
          <w:sz w:val="27"/>
          <w:szCs w:val="27"/>
          <w:rtl/>
        </w:rPr>
        <w:t>‌</w:t>
      </w:r>
      <w:r w:rsidRPr="0070359C">
        <w:rPr>
          <w:rFonts w:eastAsia="Times New Roman" w:hint="cs"/>
          <w:noProof/>
          <w:color w:val="000000" w:themeColor="text1"/>
          <w:spacing w:val="-8"/>
          <w:sz w:val="27"/>
          <w:szCs w:val="27"/>
          <w:rtl/>
        </w:rPr>
        <w:t>المسافری الکترونیکی</w:t>
      </w:r>
      <w:r w:rsidRPr="0070359C">
        <w:rPr>
          <w:rFonts w:eastAsia="Times New Roman"/>
          <w:noProof/>
          <w:color w:val="000000" w:themeColor="text1"/>
          <w:spacing w:val="-8"/>
          <w:sz w:val="27"/>
          <w:szCs w:val="27"/>
          <w:rtl/>
        </w:rPr>
        <w:t xml:space="preserve"> برا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تجار خارج</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با سابقه تجارت با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ران</w:t>
      </w:r>
      <w:r w:rsidRPr="0070359C">
        <w:rPr>
          <w:rFonts w:eastAsia="Times New Roman"/>
          <w:noProof/>
          <w:color w:val="000000" w:themeColor="text1"/>
          <w:spacing w:val="-8"/>
          <w:sz w:val="27"/>
          <w:szCs w:val="27"/>
          <w:rtl/>
        </w:rPr>
        <w:t xml:space="preserve"> و مورد ‌تأیید اتاق بازرگان</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w:t>
      </w:r>
      <w:r w:rsidRPr="0070359C">
        <w:rPr>
          <w:rFonts w:eastAsia="Times New Roman"/>
          <w:noProof/>
          <w:color w:val="000000" w:themeColor="text1"/>
          <w:spacing w:val="-8"/>
          <w:sz w:val="27"/>
          <w:szCs w:val="27"/>
          <w:rtl/>
        </w:rPr>
        <w:t xml:space="preserve"> صنا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ع،</w:t>
      </w:r>
      <w:r w:rsidRPr="0070359C">
        <w:rPr>
          <w:rFonts w:eastAsia="Times New Roman"/>
          <w:noProof/>
          <w:color w:val="000000" w:themeColor="text1"/>
          <w:spacing w:val="-8"/>
          <w:sz w:val="27"/>
          <w:szCs w:val="27"/>
          <w:rtl/>
        </w:rPr>
        <w:t xml:space="preserve"> معادن و کشاورز</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ران</w:t>
      </w:r>
    </w:p>
    <w:p w14:paraId="74D8924D" w14:textId="77777777" w:rsidR="00853E19" w:rsidRPr="0070359C" w:rsidRDefault="00853E19" w:rsidP="00853E19">
      <w:pPr>
        <w:bidi/>
        <w:spacing w:line="240" w:lineRule="auto"/>
        <w:ind w:firstLine="521"/>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خ-</w:t>
      </w:r>
      <w:r w:rsidRPr="0070359C">
        <w:rPr>
          <w:rFonts w:eastAsia="Times New Roman" w:hint="cs"/>
          <w:b/>
          <w:bCs/>
          <w:noProof/>
          <w:color w:val="000000" w:themeColor="text1"/>
          <w:spacing w:val="-6"/>
          <w:sz w:val="27"/>
          <w:szCs w:val="27"/>
          <w:rtl/>
        </w:rPr>
        <w:t xml:space="preserve"> </w:t>
      </w:r>
      <w:r w:rsidRPr="0070359C">
        <w:rPr>
          <w:rFonts w:eastAsia="Times New Roman"/>
          <w:noProof/>
          <w:color w:val="000000" w:themeColor="text1"/>
          <w:spacing w:val="-6"/>
          <w:sz w:val="27"/>
          <w:szCs w:val="27"/>
          <w:rtl/>
        </w:rPr>
        <w:t>کمک به ارتقای جایگاه جمهوری اسلامی ایران در سطوح منطقه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ای و بین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المللی با ت</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 xml:space="preserve">کید بر استفاده از </w:t>
      </w:r>
      <w:r w:rsidRPr="0070359C">
        <w:rPr>
          <w:rFonts w:eastAsia="Times New Roman" w:hint="cs"/>
          <w:noProof/>
          <w:color w:val="000000" w:themeColor="text1"/>
          <w:spacing w:val="-6"/>
          <w:sz w:val="27"/>
          <w:szCs w:val="27"/>
          <w:rtl/>
        </w:rPr>
        <w:t xml:space="preserve">ظرفیت </w:t>
      </w:r>
      <w:r w:rsidRPr="0070359C">
        <w:rPr>
          <w:rFonts w:eastAsia="Times New Roman"/>
          <w:noProof/>
          <w:color w:val="000000" w:themeColor="text1"/>
          <w:spacing w:val="-6"/>
          <w:sz w:val="27"/>
          <w:szCs w:val="27"/>
          <w:rtl/>
        </w:rPr>
        <w:t>سازمان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های شانگهای،</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بریکس، اکو و اتحادیه اقتصادی اوراسیا از طریق تقویت ابعاد مختلف </w:t>
      </w:r>
      <w:r w:rsidRPr="0070359C">
        <w:rPr>
          <w:rFonts w:eastAsia="Times New Roman" w:hint="cs"/>
          <w:noProof/>
          <w:color w:val="000000" w:themeColor="text1"/>
          <w:spacing w:val="-6"/>
          <w:sz w:val="27"/>
          <w:szCs w:val="27"/>
          <w:rtl/>
        </w:rPr>
        <w:t>گذر (</w:t>
      </w:r>
      <w:r w:rsidRPr="0070359C">
        <w:rPr>
          <w:rFonts w:eastAsia="Times New Roman"/>
          <w:noProof/>
          <w:color w:val="000000" w:themeColor="text1"/>
          <w:spacing w:val="-6"/>
          <w:sz w:val="27"/>
          <w:szCs w:val="27"/>
          <w:rtl/>
        </w:rPr>
        <w:t>ترانزیت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(انرژی، کالا، مسافر و گردشگری)، توسعه سواحل مکران با اولویت تکمیل بندر چابهار، تکمیل و متصل نمودن کلیه بنادر </w:t>
      </w:r>
      <w:r w:rsidRPr="0070359C">
        <w:rPr>
          <w:rFonts w:eastAsia="Times New Roman" w:hint="cs"/>
          <w:noProof/>
          <w:color w:val="000000" w:themeColor="text1"/>
          <w:spacing w:val="-6"/>
          <w:sz w:val="27"/>
          <w:szCs w:val="27"/>
          <w:rtl/>
        </w:rPr>
        <w:t>گذری (</w:t>
      </w:r>
      <w:r w:rsidRPr="0070359C">
        <w:rPr>
          <w:rFonts w:eastAsia="Times New Roman"/>
          <w:noProof/>
          <w:color w:val="000000" w:themeColor="text1"/>
          <w:spacing w:val="-6"/>
          <w:sz w:val="27"/>
          <w:szCs w:val="27"/>
          <w:rtl/>
        </w:rPr>
        <w:t>ترانزیتی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سواحل شمالی و جنوبی کشور با ت</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 xml:space="preserve">کید بر منطقه آزاد اروند و </w:t>
      </w:r>
      <w:r w:rsidRPr="0070359C">
        <w:rPr>
          <w:rFonts w:eastAsia="Times New Roman" w:hint="cs"/>
          <w:noProof/>
          <w:color w:val="000000" w:themeColor="text1"/>
          <w:spacing w:val="-6"/>
          <w:sz w:val="27"/>
          <w:szCs w:val="27"/>
          <w:rtl/>
        </w:rPr>
        <w:t xml:space="preserve">منطقه ویژه اقتصادی </w:t>
      </w:r>
      <w:r w:rsidRPr="0070359C">
        <w:rPr>
          <w:rFonts w:eastAsia="Times New Roman"/>
          <w:noProof/>
          <w:color w:val="000000" w:themeColor="text1"/>
          <w:spacing w:val="-6"/>
          <w:sz w:val="27"/>
          <w:szCs w:val="27"/>
          <w:rtl/>
        </w:rPr>
        <w:t>امیر</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آباد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تنوع</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بخشی هر چه بیشتر به بازارهای صادراتی و وارداتی کشور، جذب سرمایه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گذاری خارجی، یافتن سازوکارهای مقابله با تحریم</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های بانکی و بیمه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ای ب</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t>ویژه از طریق گسترش پیام</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رسان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های بانکی جایگزین سوئیفت، کمک به جذب سرمایه و فناوری خارجی و بهره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گیری از کشت فراسرزمینی در راستای ارتقای امنیت غذایی کشور، پیگیری امور حق</w:t>
      </w:r>
      <w:r w:rsidRPr="0070359C">
        <w:rPr>
          <w:rFonts w:eastAsia="Times New Roman" w:hint="cs"/>
          <w:noProof/>
          <w:color w:val="000000" w:themeColor="text1"/>
          <w:spacing w:val="-6"/>
          <w:sz w:val="27"/>
          <w:szCs w:val="27"/>
          <w:rtl/>
        </w:rPr>
        <w:t>ا</w:t>
      </w:r>
      <w:r w:rsidRPr="0070359C">
        <w:rPr>
          <w:rFonts w:eastAsia="Times New Roman"/>
          <w:noProof/>
          <w:color w:val="000000" w:themeColor="text1"/>
          <w:spacing w:val="-6"/>
          <w:sz w:val="27"/>
          <w:szCs w:val="27"/>
          <w:rtl/>
        </w:rPr>
        <w:t>به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از کشورهای همسایه و بهره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مندی کشور از </w:t>
      </w:r>
      <w:r w:rsidRPr="0070359C">
        <w:rPr>
          <w:rFonts w:eastAsia="Times New Roman"/>
          <w:noProof/>
          <w:color w:val="000000" w:themeColor="text1"/>
          <w:spacing w:val="-8"/>
          <w:sz w:val="27"/>
          <w:szCs w:val="27"/>
          <w:rtl/>
        </w:rPr>
        <w:t>دستاوردهای علمی و فناورانه دیگر کشورها در امر مصرف و توزیع آب، اتصال شبکه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های انرژی کشورهای همسایه به شبکه داخلی </w:t>
      </w:r>
      <w:r w:rsidRPr="0070359C">
        <w:rPr>
          <w:rFonts w:eastAsia="Times New Roman" w:hint="cs"/>
          <w:noProof/>
          <w:color w:val="000000" w:themeColor="text1"/>
          <w:spacing w:val="-8"/>
          <w:sz w:val="27"/>
          <w:szCs w:val="27"/>
          <w:rtl/>
        </w:rPr>
        <w:t>کشور</w:t>
      </w:r>
      <w:r w:rsidRPr="0070359C">
        <w:rPr>
          <w:rFonts w:eastAsia="Times New Roman"/>
          <w:noProof/>
          <w:color w:val="000000" w:themeColor="text1"/>
          <w:spacing w:val="-8"/>
          <w:sz w:val="27"/>
          <w:szCs w:val="27"/>
          <w:rtl/>
        </w:rPr>
        <w:t>، ارتقای صنعت گردشگری اعم از گردشگری سلامت، سیاحتی، علمی و زیارتی، ارتقای جایگاه کشور در زمینه تجارت با ت</w:t>
      </w:r>
      <w:r w:rsidRPr="0070359C">
        <w:rPr>
          <w:rFonts w:eastAsia="Times New Roman" w:hint="cs"/>
          <w:noProof/>
          <w:color w:val="000000" w:themeColor="text1"/>
          <w:spacing w:val="-8"/>
          <w:sz w:val="27"/>
          <w:szCs w:val="27"/>
          <w:rtl/>
        </w:rPr>
        <w:t>أ</w:t>
      </w:r>
      <w:r w:rsidRPr="0070359C">
        <w:rPr>
          <w:rFonts w:eastAsia="Times New Roman"/>
          <w:noProof/>
          <w:color w:val="000000" w:themeColor="text1"/>
          <w:spacing w:val="-8"/>
          <w:sz w:val="27"/>
          <w:szCs w:val="27"/>
          <w:rtl/>
        </w:rPr>
        <w:t>کید بر تجارت فناوری و دانش</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بنیان و صدور خدمات فنی و مهندسی، انتقال و </w:t>
      </w:r>
      <w:r w:rsidRPr="0070359C">
        <w:rPr>
          <w:rFonts w:eastAsia="Times New Roman" w:hint="cs"/>
          <w:noProof/>
          <w:color w:val="000000" w:themeColor="text1"/>
          <w:spacing w:val="-8"/>
          <w:sz w:val="27"/>
          <w:szCs w:val="27"/>
          <w:rtl/>
        </w:rPr>
        <w:t>خدمات معاوضه (</w:t>
      </w:r>
      <w:r w:rsidRPr="0070359C">
        <w:rPr>
          <w:rFonts w:eastAsia="Times New Roman"/>
          <w:noProof/>
          <w:color w:val="000000" w:themeColor="text1"/>
          <w:spacing w:val="-8"/>
          <w:sz w:val="27"/>
          <w:szCs w:val="27"/>
          <w:rtl/>
        </w:rPr>
        <w:t>سوآپ</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انرژی اعم از گاز، نفت و برق با همکاری کلیه دستگاههای ذی</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ربط به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ویژه وزارتخانه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های راه و شهرسازی، جهاد کشاورزی، میراث فرهنگی، گردشگری و صنایع دستی، نفت، نیرو</w:t>
      </w:r>
      <w:r w:rsidRPr="0070359C">
        <w:rPr>
          <w:rFonts w:eastAsia="Times New Roman" w:hint="cs"/>
          <w:noProof/>
          <w:color w:val="000000" w:themeColor="text1"/>
          <w:spacing w:val="-8"/>
          <w:sz w:val="27"/>
          <w:szCs w:val="27"/>
          <w:rtl/>
        </w:rPr>
        <w:t xml:space="preserve"> و</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صنعت، معدن و تجارت</w:t>
      </w:r>
      <w:r w:rsidRPr="0070359C">
        <w:rPr>
          <w:rFonts w:eastAsia="Times New Roman"/>
          <w:noProof/>
          <w:color w:val="000000" w:themeColor="text1"/>
          <w:spacing w:val="-8"/>
          <w:sz w:val="27"/>
          <w:szCs w:val="27"/>
          <w:rtl/>
        </w:rPr>
        <w:t>، شورای</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عالی مناطق آزاد </w:t>
      </w:r>
      <w:r w:rsidRPr="0070359C">
        <w:rPr>
          <w:rFonts w:eastAsia="Times New Roman" w:hint="cs"/>
          <w:noProof/>
          <w:color w:val="000000" w:themeColor="text1"/>
          <w:spacing w:val="-8"/>
          <w:sz w:val="27"/>
          <w:szCs w:val="27"/>
          <w:rtl/>
        </w:rPr>
        <w:t xml:space="preserve">تجاری صنعتی </w:t>
      </w:r>
      <w:r w:rsidRPr="0070359C">
        <w:rPr>
          <w:rFonts w:eastAsia="Times New Roman"/>
          <w:noProof/>
          <w:color w:val="000000" w:themeColor="text1"/>
          <w:spacing w:val="-8"/>
          <w:sz w:val="27"/>
          <w:szCs w:val="27"/>
          <w:rtl/>
        </w:rPr>
        <w:t xml:space="preserve">و ویژه اقتصادی، نهادهای انقلابی و بخشهای غیردولتی اعم از </w:t>
      </w:r>
      <w:r w:rsidRPr="0070359C">
        <w:rPr>
          <w:rFonts w:eastAsia="Times New Roman" w:hint="cs"/>
          <w:noProof/>
          <w:color w:val="000000" w:themeColor="text1"/>
          <w:spacing w:val="-8"/>
          <w:sz w:val="27"/>
          <w:szCs w:val="27"/>
          <w:rtl/>
        </w:rPr>
        <w:t xml:space="preserve">بخشهای </w:t>
      </w:r>
      <w:r w:rsidRPr="0070359C">
        <w:rPr>
          <w:rFonts w:eastAsia="Times New Roman"/>
          <w:noProof/>
          <w:color w:val="000000" w:themeColor="text1"/>
          <w:spacing w:val="-8"/>
          <w:sz w:val="27"/>
          <w:szCs w:val="27"/>
          <w:rtl/>
        </w:rPr>
        <w:t>تعاونی و خصوصی از جمله اتاقهای بازرگانی</w:t>
      </w:r>
      <w:r w:rsidRPr="0070359C">
        <w:rPr>
          <w:rFonts w:eastAsia="Times New Roman" w:hint="cs"/>
          <w:noProof/>
          <w:color w:val="000000" w:themeColor="text1"/>
          <w:spacing w:val="-8"/>
          <w:sz w:val="27"/>
          <w:szCs w:val="27"/>
          <w:rtl/>
        </w:rPr>
        <w:t>، صنایع، معادن و کشاورزی ایران</w:t>
      </w:r>
      <w:r w:rsidRPr="0070359C">
        <w:rPr>
          <w:rFonts w:eastAsia="Times New Roman"/>
          <w:noProof/>
          <w:color w:val="000000" w:themeColor="text1"/>
          <w:spacing w:val="-8"/>
          <w:sz w:val="27"/>
          <w:szCs w:val="27"/>
          <w:rtl/>
        </w:rPr>
        <w:t xml:space="preserve"> و تعاون مرکز و استان</w:t>
      </w:r>
      <w:r w:rsidRPr="0070359C">
        <w:rPr>
          <w:rFonts w:eastAsia="Times New Roman"/>
          <w:noProof/>
          <w:color w:val="000000" w:themeColor="text1"/>
          <w:spacing w:val="-8"/>
          <w:sz w:val="27"/>
          <w:szCs w:val="27"/>
          <w:rtl/>
        </w:rPr>
        <w:softHyphen/>
        <w:t>ها</w:t>
      </w:r>
    </w:p>
    <w:p w14:paraId="3371832B" w14:textId="77777777" w:rsidR="00853E19" w:rsidRPr="0070359C" w:rsidRDefault="00853E19" w:rsidP="006A7886">
      <w:pPr>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وزارت امورخارجه مکلف است گزارش عملکرد این ماده را هر شش</w:t>
      </w:r>
      <w:r w:rsidR="006A788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ماه</w:t>
      </w:r>
      <w:r w:rsidR="00DC4FF6" w:rsidRPr="0070359C">
        <w:rPr>
          <w:rFonts w:eastAsia="Times New Roman" w:hint="cs"/>
          <w:noProof/>
          <w:color w:val="000000" w:themeColor="text1"/>
          <w:spacing w:val="-6"/>
          <w:sz w:val="27"/>
          <w:szCs w:val="27"/>
          <w:rtl/>
        </w:rPr>
        <w:t xml:space="preserve"> یک‌بار </w:t>
      </w:r>
      <w:r w:rsidRPr="0070359C">
        <w:rPr>
          <w:rFonts w:eastAsia="Times New Roman" w:hint="cs"/>
          <w:noProof/>
          <w:color w:val="000000" w:themeColor="text1"/>
          <w:spacing w:val="-6"/>
          <w:sz w:val="27"/>
          <w:szCs w:val="27"/>
          <w:rtl/>
        </w:rPr>
        <w:t>به مجلس ارسال نماید.</w:t>
      </w:r>
    </w:p>
    <w:p w14:paraId="24C1D161" w14:textId="77777777" w:rsidR="00631F3A" w:rsidRPr="0070359C" w:rsidRDefault="00631F3A" w:rsidP="00853E19">
      <w:pPr>
        <w:tabs>
          <w:tab w:val="left" w:pos="9071"/>
        </w:tabs>
        <w:bidi/>
        <w:spacing w:line="240" w:lineRule="auto"/>
        <w:ind w:firstLine="510"/>
        <w:jc w:val="both"/>
        <w:rPr>
          <w:rFonts w:eastAsia="Times New Roman"/>
          <w:b/>
          <w:bCs/>
          <w:noProof/>
          <w:color w:val="000000" w:themeColor="text1"/>
          <w:spacing w:val="-6"/>
          <w:sz w:val="27"/>
          <w:szCs w:val="27"/>
          <w:rtl/>
        </w:rPr>
      </w:pPr>
    </w:p>
    <w:p w14:paraId="3A8A3807" w14:textId="77777777" w:rsidR="0043720A" w:rsidRPr="0070359C" w:rsidRDefault="0043720A" w:rsidP="0043720A">
      <w:pPr>
        <w:tabs>
          <w:tab w:val="left" w:pos="9071"/>
        </w:tabs>
        <w:bidi/>
        <w:spacing w:line="240" w:lineRule="auto"/>
        <w:ind w:firstLine="510"/>
        <w:jc w:val="both"/>
        <w:rPr>
          <w:rFonts w:eastAsia="Times New Roman"/>
          <w:b/>
          <w:bCs/>
          <w:noProof/>
          <w:color w:val="000000" w:themeColor="text1"/>
          <w:spacing w:val="-6"/>
          <w:sz w:val="27"/>
          <w:szCs w:val="27"/>
          <w:rtl/>
        </w:rPr>
      </w:pPr>
    </w:p>
    <w:p w14:paraId="63942A73" w14:textId="77777777" w:rsidR="0043720A" w:rsidRPr="0070359C" w:rsidRDefault="0043720A" w:rsidP="0043720A">
      <w:pPr>
        <w:tabs>
          <w:tab w:val="left" w:pos="9071"/>
        </w:tabs>
        <w:bidi/>
        <w:spacing w:line="240" w:lineRule="auto"/>
        <w:ind w:firstLine="510"/>
        <w:jc w:val="both"/>
        <w:rPr>
          <w:rFonts w:eastAsia="Times New Roman"/>
          <w:b/>
          <w:bCs/>
          <w:noProof/>
          <w:color w:val="000000" w:themeColor="text1"/>
          <w:spacing w:val="-6"/>
          <w:sz w:val="27"/>
          <w:szCs w:val="27"/>
          <w:rtl/>
        </w:rPr>
      </w:pPr>
    </w:p>
    <w:p w14:paraId="462D69AD" w14:textId="77777777" w:rsidR="0043720A" w:rsidRPr="0070359C" w:rsidRDefault="0043720A" w:rsidP="0043720A">
      <w:pPr>
        <w:tabs>
          <w:tab w:val="left" w:pos="9071"/>
        </w:tabs>
        <w:bidi/>
        <w:spacing w:line="240" w:lineRule="auto"/>
        <w:ind w:firstLine="510"/>
        <w:jc w:val="both"/>
        <w:rPr>
          <w:rFonts w:eastAsia="Times New Roman"/>
          <w:b/>
          <w:bCs/>
          <w:noProof/>
          <w:color w:val="000000" w:themeColor="text1"/>
          <w:spacing w:val="-6"/>
          <w:sz w:val="27"/>
          <w:szCs w:val="27"/>
          <w:rtl/>
        </w:rPr>
      </w:pPr>
    </w:p>
    <w:p w14:paraId="573BDAE7" w14:textId="77777777" w:rsidR="00853E19" w:rsidRPr="0070359C" w:rsidRDefault="00853E19" w:rsidP="00631F3A">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فصل 22- دفاعی و امنیتی</w:t>
      </w:r>
    </w:p>
    <w:p w14:paraId="2E49AD94"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102-</w:t>
      </w:r>
    </w:p>
    <w:p w14:paraId="5B94E28D" w14:textId="77777777" w:rsidR="00853E19" w:rsidRPr="0070359C" w:rsidRDefault="00853E19" w:rsidP="00F6293B">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8"/>
          <w:sz w:val="27"/>
          <w:szCs w:val="27"/>
          <w:rtl/>
        </w:rPr>
        <w:t>دولت مکلف است در اجرای بند (</w:t>
      </w:r>
      <w:r w:rsidRPr="0070359C">
        <w:rPr>
          <w:rFonts w:eastAsia="Times New Roman" w:hint="cs"/>
          <w:noProof/>
          <w:color w:val="000000" w:themeColor="text1"/>
          <w:spacing w:val="-8"/>
          <w:sz w:val="27"/>
          <w:szCs w:val="27"/>
          <w:rtl/>
        </w:rPr>
        <w:t>23</w:t>
      </w:r>
      <w:r w:rsidRPr="0070359C">
        <w:rPr>
          <w:rFonts w:eastAsia="Times New Roman"/>
          <w:noProof/>
          <w:color w:val="000000" w:themeColor="text1"/>
          <w:spacing w:val="-8"/>
          <w:sz w:val="27"/>
          <w:szCs w:val="27"/>
          <w:rtl/>
        </w:rPr>
        <w:t xml:space="preserve">) سیاست‌های کلی برنامه </w:t>
      </w:r>
      <w:r w:rsidRPr="0070359C">
        <w:rPr>
          <w:rFonts w:eastAsia="Times New Roman" w:hint="cs"/>
          <w:noProof/>
          <w:color w:val="000000" w:themeColor="text1"/>
          <w:spacing w:val="-8"/>
          <w:sz w:val="27"/>
          <w:szCs w:val="27"/>
          <w:rtl/>
        </w:rPr>
        <w:t>هفتم</w:t>
      </w:r>
      <w:r w:rsidRPr="0070359C">
        <w:rPr>
          <w:rFonts w:eastAsia="Times New Roman"/>
          <w:noProof/>
          <w:color w:val="000000" w:themeColor="text1"/>
          <w:spacing w:val="-8"/>
          <w:sz w:val="27"/>
          <w:szCs w:val="27"/>
          <w:rtl/>
        </w:rPr>
        <w:t xml:space="preserve"> و به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منظور افزایش توان دفاعی کشور در تراز قدرت منطقه‌ای و تأمین منافع و امنیت ملی، حداقل پنج‌</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درصد</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(۵%) از منابع بودجه عمومی و درآمدهای اختصاصی را به</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‌عنوان سهم تقویت بنیه دفاعی در ردیفهای تقویت بنیه دفاعی در بودجه سالانه کشور اختصاص دهد</w:t>
      </w:r>
      <w:r w:rsidRPr="0070359C">
        <w:rPr>
          <w:rFonts w:eastAsia="Times New Roman"/>
          <w:noProof/>
          <w:color w:val="000000" w:themeColor="text1"/>
          <w:spacing w:val="-8"/>
          <w:sz w:val="27"/>
          <w:szCs w:val="27"/>
        </w:rPr>
        <w:t>.</w:t>
      </w:r>
      <w:r w:rsidRPr="0070359C">
        <w:rPr>
          <w:rFonts w:eastAsia="Times New Roman" w:hint="cs"/>
          <w:noProof/>
          <w:color w:val="000000" w:themeColor="text1"/>
          <w:spacing w:val="-8"/>
          <w:sz w:val="27"/>
          <w:szCs w:val="27"/>
          <w:rtl/>
        </w:rPr>
        <w:t xml:space="preserve"> حداقل سهم یادشده در طول </w:t>
      </w:r>
      <w:r w:rsidR="00982609" w:rsidRPr="0070359C">
        <w:rPr>
          <w:rFonts w:eastAsia="Times New Roman" w:hint="cs"/>
          <w:noProof/>
          <w:color w:val="000000" w:themeColor="text1"/>
          <w:spacing w:val="-8"/>
          <w:sz w:val="27"/>
          <w:szCs w:val="27"/>
          <w:rtl/>
        </w:rPr>
        <w:t xml:space="preserve">اجرای </w:t>
      </w:r>
      <w:r w:rsidRPr="0070359C">
        <w:rPr>
          <w:rFonts w:eastAsia="Times New Roman" w:hint="cs"/>
          <w:noProof/>
          <w:color w:val="000000" w:themeColor="text1"/>
          <w:spacing w:val="-8"/>
          <w:sz w:val="27"/>
          <w:szCs w:val="27"/>
          <w:rtl/>
        </w:rPr>
        <w:t>برنامه قابل کاهش نمی‌باشد.</w:t>
      </w:r>
    </w:p>
    <w:p w14:paraId="79C4289D" w14:textId="77777777" w:rsidR="00853E19" w:rsidRPr="0070359C" w:rsidRDefault="00853E19" w:rsidP="00F6293B">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منابع و اعتبارات تقویت بنیه دفاعی به‌طور صددرصد (100%) تأمین</w:t>
      </w:r>
      <w:r w:rsidRPr="0070359C">
        <w:rPr>
          <w:rFonts w:eastAsia="Times New Roman" w:hint="cs"/>
          <w:noProof/>
          <w:color w:val="000000" w:themeColor="text1"/>
          <w:spacing w:val="-8"/>
          <w:sz w:val="27"/>
          <w:szCs w:val="27"/>
        </w:rPr>
        <w:t>‌</w:t>
      </w:r>
      <w:r w:rsidRPr="0070359C">
        <w:rPr>
          <w:rFonts w:eastAsia="Times New Roman" w:hint="cs"/>
          <w:noProof/>
          <w:color w:val="000000" w:themeColor="text1"/>
          <w:spacing w:val="-8"/>
          <w:sz w:val="27"/>
          <w:szCs w:val="27"/>
          <w:rtl/>
        </w:rPr>
        <w:t xml:space="preserve"> می‌گردد، چنانچه به هر دلیلی امکان تأمین فراهم نباشد، دولت مکلف است در صورت درخواست ستاد کل نیروهای مسلح جمهوری اسلامی ایران، بخشی از سهم تعیین‌شده را ‌به‌صورت ریالی و با رعایت اصل پنجاه و سوم (53) قانون اساسی با اعمال حساب معادل ریالی آن در خزانه انواع نفت خام و میعانات گازی تحویل نماید. </w:t>
      </w:r>
    </w:p>
    <w:p w14:paraId="755716BA"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z w:val="27"/>
          <w:szCs w:val="27"/>
          <w:rtl/>
        </w:rPr>
      </w:pPr>
      <w:r w:rsidRPr="0070359C">
        <w:rPr>
          <w:rFonts w:eastAsia="Times New Roman"/>
          <w:noProof/>
          <w:color w:val="000000" w:themeColor="text1"/>
          <w:sz w:val="27"/>
          <w:szCs w:val="27"/>
          <w:rtl/>
        </w:rPr>
        <w:t>ن</w:t>
      </w:r>
      <w:r w:rsidRPr="0070359C">
        <w:rPr>
          <w:rFonts w:eastAsia="Times New Roman" w:hint="cs"/>
          <w:noProof/>
          <w:color w:val="000000" w:themeColor="text1"/>
          <w:sz w:val="27"/>
          <w:szCs w:val="27"/>
          <w:rtl/>
        </w:rPr>
        <w:t>یروهای</w:t>
      </w:r>
      <w:r w:rsidRPr="0070359C">
        <w:rPr>
          <w:rFonts w:eastAsia="Times New Roman"/>
          <w:noProof/>
          <w:color w:val="000000" w:themeColor="text1"/>
          <w:sz w:val="27"/>
          <w:szCs w:val="27"/>
          <w:rtl/>
        </w:rPr>
        <w:t xml:space="preserve"> مسلح مجازند بخش</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از سهم</w:t>
      </w:r>
      <w:r w:rsidRPr="0070359C">
        <w:rPr>
          <w:rFonts w:eastAsia="Times New Roman" w:hint="cs"/>
          <w:noProof/>
          <w:color w:val="000000" w:themeColor="text1"/>
          <w:sz w:val="27"/>
          <w:szCs w:val="27"/>
          <w:rtl/>
        </w:rPr>
        <w:t>یه</w:t>
      </w:r>
      <w:r w:rsidRPr="0070359C">
        <w:rPr>
          <w:rFonts w:eastAsia="Times New Roman"/>
          <w:noProof/>
          <w:color w:val="000000" w:themeColor="text1"/>
          <w:sz w:val="27"/>
          <w:szCs w:val="27"/>
          <w:rtl/>
        </w:rPr>
        <w:t xml:space="preserve"> نفت خام</w:t>
      </w:r>
      <w:r w:rsidRPr="0070359C">
        <w:rPr>
          <w:rFonts w:eastAsia="Times New Roman" w:hint="cs"/>
          <w:noProof/>
          <w:color w:val="000000" w:themeColor="text1"/>
          <w:sz w:val="27"/>
          <w:szCs w:val="27"/>
          <w:rtl/>
        </w:rPr>
        <w:t xml:space="preserve"> و</w:t>
      </w:r>
      <w:r w:rsidRPr="0070359C">
        <w:rPr>
          <w:rFonts w:eastAsia="Times New Roman"/>
          <w:noProof/>
          <w:color w:val="000000" w:themeColor="text1"/>
          <w:sz w:val="27"/>
          <w:szCs w:val="27"/>
          <w:rtl/>
        </w:rPr>
        <w:t xml:space="preserve"> م</w:t>
      </w:r>
      <w:r w:rsidRPr="0070359C">
        <w:rPr>
          <w:rFonts w:eastAsia="Times New Roman" w:hint="cs"/>
          <w:noProof/>
          <w:color w:val="000000" w:themeColor="text1"/>
          <w:sz w:val="27"/>
          <w:szCs w:val="27"/>
          <w:rtl/>
        </w:rPr>
        <w:t>یعانات</w:t>
      </w:r>
      <w:r w:rsidRPr="0070359C">
        <w:rPr>
          <w:rFonts w:eastAsia="Times New Roman"/>
          <w:noProof/>
          <w:color w:val="000000" w:themeColor="text1"/>
          <w:sz w:val="27"/>
          <w:szCs w:val="27"/>
          <w:rtl/>
        </w:rPr>
        <w:t xml:space="preserve"> گاز</w:t>
      </w:r>
      <w:r w:rsidRPr="0070359C">
        <w:rPr>
          <w:rFonts w:eastAsia="Times New Roman" w:hint="cs"/>
          <w:noProof/>
          <w:color w:val="000000" w:themeColor="text1"/>
          <w:sz w:val="27"/>
          <w:szCs w:val="27"/>
          <w:rtl/>
        </w:rPr>
        <w:t>ی</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 xml:space="preserve">خود </w:t>
      </w:r>
      <w:r w:rsidRPr="0070359C">
        <w:rPr>
          <w:rFonts w:eastAsia="Times New Roman"/>
          <w:noProof/>
          <w:color w:val="000000" w:themeColor="text1"/>
          <w:sz w:val="27"/>
          <w:szCs w:val="27"/>
          <w:rtl/>
        </w:rPr>
        <w:t>را جهت صادرات ‌فراورده و مشتقات آن در ‌پالایشگاهها و پتروش</w:t>
      </w:r>
      <w:r w:rsidRPr="0070359C">
        <w:rPr>
          <w:rFonts w:eastAsia="Times New Roman" w:hint="cs"/>
          <w:noProof/>
          <w:color w:val="000000" w:themeColor="text1"/>
          <w:sz w:val="27"/>
          <w:szCs w:val="27"/>
          <w:rtl/>
        </w:rPr>
        <w:t>یمی</w:t>
      </w:r>
      <w:r w:rsidRPr="0070359C">
        <w:rPr>
          <w:rFonts w:eastAsia="Times New Roman"/>
          <w:noProof/>
          <w:color w:val="000000" w:themeColor="text1"/>
          <w:sz w:val="27"/>
          <w:szCs w:val="27"/>
          <w:rtl/>
        </w:rPr>
        <w:t>‌‌های تابعه و مرتبط استفاده نما</w:t>
      </w:r>
      <w:r w:rsidRPr="0070359C">
        <w:rPr>
          <w:rFonts w:eastAsia="Times New Roman" w:hint="cs"/>
          <w:noProof/>
          <w:color w:val="000000" w:themeColor="text1"/>
          <w:sz w:val="27"/>
          <w:szCs w:val="27"/>
          <w:rtl/>
        </w:rPr>
        <w:t>یند</w:t>
      </w:r>
      <w:r w:rsidRPr="0070359C">
        <w:rPr>
          <w:rFonts w:eastAsia="Times New Roman"/>
          <w:noProof/>
          <w:color w:val="000000" w:themeColor="text1"/>
          <w:sz w:val="27"/>
          <w:szCs w:val="27"/>
          <w:rtl/>
        </w:rPr>
        <w:t>.</w:t>
      </w:r>
    </w:p>
    <w:p w14:paraId="290FDBFA"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به‌منظور هم</w:t>
      </w:r>
      <w:r w:rsidRPr="0070359C">
        <w:rPr>
          <w:rFonts w:eastAsia="Times New Roman"/>
          <w:noProof/>
          <w:color w:val="000000" w:themeColor="text1"/>
          <w:spacing w:val="-6"/>
          <w:sz w:val="27"/>
          <w:szCs w:val="27"/>
          <w:rtl/>
        </w:rPr>
        <w:softHyphen/>
        <w:t>افزا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ب</w:t>
      </w:r>
      <w:r w:rsidRPr="0070359C">
        <w:rPr>
          <w:rFonts w:eastAsia="Times New Roman" w:hint="cs"/>
          <w:noProof/>
          <w:color w:val="000000" w:themeColor="text1"/>
          <w:spacing w:val="-6"/>
          <w:sz w:val="27"/>
          <w:szCs w:val="27"/>
          <w:rtl/>
        </w:rPr>
        <w:t>ین</w:t>
      </w:r>
      <w:r w:rsidRPr="0070359C">
        <w:rPr>
          <w:rFonts w:eastAsia="Times New Roman"/>
          <w:noProof/>
          <w:color w:val="000000" w:themeColor="text1"/>
          <w:spacing w:val="-6"/>
          <w:sz w:val="27"/>
          <w:szCs w:val="27"/>
          <w:rtl/>
        </w:rPr>
        <w:t xml:space="preserve"> قابلیت‌ها و ‌ظرفیت‌های صنا</w:t>
      </w:r>
      <w:r w:rsidRPr="0070359C">
        <w:rPr>
          <w:rFonts w:eastAsia="Times New Roman" w:hint="cs"/>
          <w:noProof/>
          <w:color w:val="000000" w:themeColor="text1"/>
          <w:spacing w:val="-6"/>
          <w:sz w:val="27"/>
          <w:szCs w:val="27"/>
          <w:rtl/>
        </w:rPr>
        <w:t>یع</w:t>
      </w:r>
      <w:r w:rsidRPr="0070359C">
        <w:rPr>
          <w:rFonts w:eastAsia="Times New Roman"/>
          <w:noProof/>
          <w:color w:val="000000" w:themeColor="text1"/>
          <w:spacing w:val="-6"/>
          <w:sz w:val="27"/>
          <w:szCs w:val="27"/>
          <w:rtl/>
        </w:rPr>
        <w:t xml:space="preserve"> دفاع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سا</w:t>
      </w:r>
      <w:r w:rsidRPr="0070359C">
        <w:rPr>
          <w:rFonts w:eastAsia="Times New Roman" w:hint="cs"/>
          <w:noProof/>
          <w:color w:val="000000" w:themeColor="text1"/>
          <w:spacing w:val="-6"/>
          <w:sz w:val="27"/>
          <w:szCs w:val="27"/>
          <w:rtl/>
        </w:rPr>
        <w:t>یر</w:t>
      </w:r>
      <w:r w:rsidRPr="0070359C">
        <w:rPr>
          <w:rFonts w:eastAsia="Times New Roman"/>
          <w:noProof/>
          <w:color w:val="000000" w:themeColor="text1"/>
          <w:spacing w:val="-6"/>
          <w:sz w:val="27"/>
          <w:szCs w:val="27"/>
          <w:rtl/>
        </w:rPr>
        <w:t xml:space="preserve"> حوزه‌‌های صنعت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استفاده حداکثر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سرر</w:t>
      </w:r>
      <w:r w:rsidRPr="0070359C">
        <w:rPr>
          <w:rFonts w:eastAsia="Times New Roman" w:hint="cs"/>
          <w:noProof/>
          <w:color w:val="000000" w:themeColor="text1"/>
          <w:spacing w:val="-6"/>
          <w:sz w:val="27"/>
          <w:szCs w:val="27"/>
          <w:rtl/>
        </w:rPr>
        <w:t>یز</w:t>
      </w:r>
      <w:r w:rsidRPr="0070359C">
        <w:rPr>
          <w:rFonts w:eastAsia="Times New Roman"/>
          <w:noProof/>
          <w:color w:val="000000" w:themeColor="text1"/>
          <w:spacing w:val="-6"/>
          <w:sz w:val="27"/>
          <w:szCs w:val="27"/>
          <w:rtl/>
        </w:rPr>
        <w:t xml:space="preserve">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‌‌های بخش دفاع به بنگاههای اقتصاد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 و بهره‌گیری از ‌ظرفیت‌های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نظام نوآور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زنج</w:t>
      </w:r>
      <w:r w:rsidRPr="0070359C">
        <w:rPr>
          <w:rFonts w:eastAsia="Times New Roman" w:hint="cs"/>
          <w:noProof/>
          <w:color w:val="000000" w:themeColor="text1"/>
          <w:spacing w:val="-6"/>
          <w:sz w:val="27"/>
          <w:szCs w:val="27"/>
          <w:rtl/>
        </w:rPr>
        <w:t>یره</w:t>
      </w:r>
      <w:r w:rsidRPr="0070359C">
        <w:rPr>
          <w:rFonts w:eastAsia="Times New Roman"/>
          <w:noProof/>
          <w:color w:val="000000" w:themeColor="text1"/>
          <w:spacing w:val="-6"/>
          <w:sz w:val="27"/>
          <w:szCs w:val="27"/>
          <w:rtl/>
        </w:rPr>
        <w:t xml:space="preserve"> ت</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م</w:t>
      </w:r>
      <w:r w:rsidRPr="0070359C">
        <w:rPr>
          <w:rFonts w:eastAsia="Times New Roman" w:hint="cs"/>
          <w:noProof/>
          <w:color w:val="000000" w:themeColor="text1"/>
          <w:spacing w:val="-6"/>
          <w:sz w:val="27"/>
          <w:szCs w:val="27"/>
          <w:rtl/>
        </w:rPr>
        <w:t>ین</w:t>
      </w:r>
      <w:r w:rsidRPr="0070359C">
        <w:rPr>
          <w:rFonts w:eastAsia="Times New Roman"/>
          <w:noProof/>
          <w:color w:val="000000" w:themeColor="text1"/>
          <w:spacing w:val="-6"/>
          <w:sz w:val="27"/>
          <w:szCs w:val="27"/>
          <w:rtl/>
        </w:rPr>
        <w:t xml:space="preserve"> دفاع</w:t>
      </w:r>
      <w:r w:rsidRPr="0070359C">
        <w:rPr>
          <w:rFonts w:eastAsia="Times New Roman" w:hint="cs"/>
          <w:noProof/>
          <w:color w:val="000000" w:themeColor="text1"/>
          <w:spacing w:val="-6"/>
          <w:sz w:val="27"/>
          <w:szCs w:val="27"/>
          <w:rtl/>
        </w:rPr>
        <w:t xml:space="preserve">ی </w:t>
      </w:r>
      <w:r w:rsidRPr="0070359C">
        <w:rPr>
          <w:rFonts w:eastAsia="Times New Roman"/>
          <w:noProof/>
          <w:color w:val="000000" w:themeColor="text1"/>
          <w:spacing w:val="-6"/>
          <w:sz w:val="27"/>
          <w:szCs w:val="27"/>
          <w:rtl/>
        </w:rPr>
        <w:t>و دومنظوره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آنها، وزارت </w:t>
      </w:r>
      <w:r w:rsidRPr="0070359C">
        <w:rPr>
          <w:rFonts w:eastAsia="Times New Roman" w:hint="cs"/>
          <w:noProof/>
          <w:color w:val="000000" w:themeColor="text1"/>
          <w:spacing w:val="-6"/>
          <w:sz w:val="27"/>
          <w:szCs w:val="27"/>
          <w:rtl/>
        </w:rPr>
        <w:t>دفاع</w:t>
      </w:r>
      <w:r w:rsidRPr="0070359C">
        <w:rPr>
          <w:rFonts w:eastAsia="Times New Roman"/>
          <w:noProof/>
          <w:color w:val="000000" w:themeColor="text1"/>
          <w:spacing w:val="-6"/>
          <w:sz w:val="27"/>
          <w:szCs w:val="27"/>
          <w:rtl/>
        </w:rPr>
        <w:t xml:space="preserve"> و پشت</w:t>
      </w:r>
      <w:r w:rsidRPr="0070359C">
        <w:rPr>
          <w:rFonts w:eastAsia="Times New Roman" w:hint="cs"/>
          <w:noProof/>
          <w:color w:val="000000" w:themeColor="text1"/>
          <w:spacing w:val="-6"/>
          <w:sz w:val="27"/>
          <w:szCs w:val="27"/>
          <w:rtl/>
        </w:rPr>
        <w:t>یبانی</w:t>
      </w:r>
      <w:r w:rsidRPr="0070359C">
        <w:rPr>
          <w:rFonts w:eastAsia="Times New Roman"/>
          <w:noProof/>
          <w:color w:val="000000" w:themeColor="text1"/>
          <w:spacing w:val="-6"/>
          <w:sz w:val="27"/>
          <w:szCs w:val="27"/>
          <w:rtl/>
        </w:rPr>
        <w:t xml:space="preserve"> ن</w:t>
      </w:r>
      <w:r w:rsidRPr="0070359C">
        <w:rPr>
          <w:rFonts w:eastAsia="Times New Roman" w:hint="cs"/>
          <w:noProof/>
          <w:color w:val="000000" w:themeColor="text1"/>
          <w:spacing w:val="-6"/>
          <w:sz w:val="27"/>
          <w:szCs w:val="27"/>
          <w:rtl/>
        </w:rPr>
        <w:t>یروهای</w:t>
      </w:r>
      <w:r w:rsidRPr="0070359C">
        <w:rPr>
          <w:rFonts w:eastAsia="Times New Roman"/>
          <w:noProof/>
          <w:color w:val="000000" w:themeColor="text1"/>
          <w:spacing w:val="-6"/>
          <w:sz w:val="27"/>
          <w:szCs w:val="27"/>
          <w:rtl/>
        </w:rPr>
        <w:t xml:space="preserve"> مسلح مکلف است ضمن استفاده از توان علم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مراکز علم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مراکز رشد پارکهای علم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نسبت به انتقال سرر</w:t>
      </w:r>
      <w:r w:rsidRPr="0070359C">
        <w:rPr>
          <w:rFonts w:eastAsia="Times New Roman" w:hint="cs"/>
          <w:noProof/>
          <w:color w:val="000000" w:themeColor="text1"/>
          <w:spacing w:val="-6"/>
          <w:sz w:val="27"/>
          <w:szCs w:val="27"/>
          <w:rtl/>
        </w:rPr>
        <w:t>یز دانش</w:t>
      </w:r>
      <w:r w:rsidRPr="0070359C">
        <w:rPr>
          <w:rFonts w:eastAsia="Times New Roman"/>
          <w:noProof/>
          <w:color w:val="000000" w:themeColor="text1"/>
          <w:spacing w:val="-6"/>
          <w:sz w:val="27"/>
          <w:szCs w:val="27"/>
          <w:rtl/>
        </w:rPr>
        <w:t xml:space="preserve"> فن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دستاورد‌‌های بخش دفاع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مشارکت با بخش خصوص</w:t>
      </w:r>
      <w:r w:rsidRPr="0070359C">
        <w:rPr>
          <w:rFonts w:eastAsia="Times New Roman" w:hint="cs"/>
          <w:noProof/>
          <w:color w:val="000000" w:themeColor="text1"/>
          <w:spacing w:val="-6"/>
          <w:sz w:val="27"/>
          <w:szCs w:val="27"/>
          <w:rtl/>
        </w:rPr>
        <w:t xml:space="preserve">ی، تعاونی، مؤسسات و نهادهای عمومی غیر‌دولتی </w:t>
      </w:r>
      <w:r w:rsidRPr="0070359C">
        <w:rPr>
          <w:rFonts w:eastAsia="Times New Roman"/>
          <w:noProof/>
          <w:color w:val="000000" w:themeColor="text1"/>
          <w:spacing w:val="-6"/>
          <w:sz w:val="27"/>
          <w:szCs w:val="27"/>
          <w:rtl/>
        </w:rPr>
        <w:t>در صنا</w:t>
      </w:r>
      <w:r w:rsidRPr="0070359C">
        <w:rPr>
          <w:rFonts w:eastAsia="Times New Roman" w:hint="cs"/>
          <w:noProof/>
          <w:color w:val="000000" w:themeColor="text1"/>
          <w:spacing w:val="-6"/>
          <w:sz w:val="27"/>
          <w:szCs w:val="27"/>
          <w:rtl/>
        </w:rPr>
        <w:t>یعی</w:t>
      </w:r>
      <w:r w:rsidRPr="0070359C">
        <w:rPr>
          <w:rFonts w:eastAsia="Times New Roman"/>
          <w:noProof/>
          <w:color w:val="000000" w:themeColor="text1"/>
          <w:spacing w:val="-6"/>
          <w:sz w:val="27"/>
          <w:szCs w:val="27"/>
          <w:rtl/>
        </w:rPr>
        <w:t xml:space="preserve"> نظ</w:t>
      </w:r>
      <w:r w:rsidRPr="0070359C">
        <w:rPr>
          <w:rFonts w:eastAsia="Times New Roman" w:hint="cs"/>
          <w:noProof/>
          <w:color w:val="000000" w:themeColor="text1"/>
          <w:spacing w:val="-6"/>
          <w:sz w:val="27"/>
          <w:szCs w:val="27"/>
          <w:rtl/>
        </w:rPr>
        <w:t>یر</w:t>
      </w:r>
      <w:r w:rsidRPr="0070359C">
        <w:rPr>
          <w:rFonts w:eastAsia="Times New Roman"/>
          <w:noProof/>
          <w:color w:val="000000" w:themeColor="text1"/>
          <w:spacing w:val="-6"/>
          <w:sz w:val="27"/>
          <w:szCs w:val="27"/>
          <w:rtl/>
        </w:rPr>
        <w:t xml:space="preserve"> صنعت هوا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در</w:t>
      </w:r>
      <w:r w:rsidRPr="0070359C">
        <w:rPr>
          <w:rFonts w:eastAsia="Times New Roman" w:hint="cs"/>
          <w:noProof/>
          <w:color w:val="000000" w:themeColor="text1"/>
          <w:spacing w:val="-6"/>
          <w:sz w:val="27"/>
          <w:szCs w:val="27"/>
          <w:rtl/>
        </w:rPr>
        <w:t>یایی، انرژی، خودرو،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ریز(</w:t>
      </w:r>
      <w:r w:rsidRPr="0070359C">
        <w:rPr>
          <w:rFonts w:eastAsia="Times New Roman"/>
          <w:noProof/>
          <w:color w:val="000000" w:themeColor="text1"/>
          <w:spacing w:val="-6"/>
          <w:sz w:val="27"/>
          <w:szCs w:val="27"/>
          <w:rtl/>
        </w:rPr>
        <w:t>م</w:t>
      </w:r>
      <w:r w:rsidRPr="0070359C">
        <w:rPr>
          <w:rFonts w:eastAsia="Times New Roman" w:hint="cs"/>
          <w:noProof/>
          <w:color w:val="000000" w:themeColor="text1"/>
          <w:spacing w:val="-6"/>
          <w:sz w:val="27"/>
          <w:szCs w:val="27"/>
          <w:rtl/>
        </w:rPr>
        <w:t>یکرو)الکترونیک</w:t>
      </w:r>
      <w:r w:rsidRPr="0070359C">
        <w:rPr>
          <w:rFonts w:eastAsia="Times New Roman"/>
          <w:noProof/>
          <w:color w:val="000000" w:themeColor="text1"/>
          <w:spacing w:val="-6"/>
          <w:sz w:val="27"/>
          <w:szCs w:val="27"/>
          <w:rtl/>
        </w:rPr>
        <w:t>، معدن،</w:t>
      </w:r>
      <w:r w:rsidRPr="0070359C">
        <w:rPr>
          <w:rFonts w:eastAsia="Times New Roman" w:hint="cs"/>
          <w:noProof/>
          <w:color w:val="000000" w:themeColor="text1"/>
          <w:spacing w:val="-6"/>
          <w:sz w:val="27"/>
          <w:szCs w:val="27"/>
          <w:rtl/>
        </w:rPr>
        <w:t xml:space="preserve"> کشاورزی</w:t>
      </w:r>
      <w:r w:rsidRPr="0070359C">
        <w:rPr>
          <w:rFonts w:eastAsia="Times New Roman"/>
          <w:noProof/>
          <w:color w:val="000000" w:themeColor="text1"/>
          <w:spacing w:val="-6"/>
          <w:sz w:val="27"/>
          <w:szCs w:val="27"/>
          <w:rtl/>
        </w:rPr>
        <w:t xml:space="preserve"> و خدمات اقدام نما</w:t>
      </w:r>
      <w:r w:rsidRPr="0070359C">
        <w:rPr>
          <w:rFonts w:eastAsia="Times New Roman" w:hint="cs"/>
          <w:noProof/>
          <w:color w:val="000000" w:themeColor="text1"/>
          <w:spacing w:val="-6"/>
          <w:sz w:val="27"/>
          <w:szCs w:val="27"/>
          <w:rtl/>
        </w:rPr>
        <w:t>ید</w:t>
      </w:r>
      <w:r w:rsidRPr="0070359C">
        <w:rPr>
          <w:rFonts w:eastAsia="Times New Roman"/>
          <w:noProof/>
          <w:color w:val="000000" w:themeColor="text1"/>
          <w:spacing w:val="-6"/>
          <w:sz w:val="27"/>
          <w:szCs w:val="27"/>
          <w:rtl/>
        </w:rPr>
        <w:t>. همچن</w:t>
      </w:r>
      <w:r w:rsidRPr="0070359C">
        <w:rPr>
          <w:rFonts w:eastAsia="Times New Roman" w:hint="cs"/>
          <w:noProof/>
          <w:color w:val="000000" w:themeColor="text1"/>
          <w:spacing w:val="-6"/>
          <w:sz w:val="27"/>
          <w:szCs w:val="27"/>
          <w:rtl/>
        </w:rPr>
        <w:t>ین</w:t>
      </w:r>
      <w:r w:rsidRPr="0070359C">
        <w:rPr>
          <w:rFonts w:eastAsia="Times New Roman"/>
          <w:noProof/>
          <w:color w:val="000000" w:themeColor="text1"/>
          <w:spacing w:val="-6"/>
          <w:sz w:val="27"/>
          <w:szCs w:val="27"/>
          <w:rtl/>
        </w:rPr>
        <w:t xml:space="preserve"> وزارت دفاع و پشت</w:t>
      </w:r>
      <w:r w:rsidRPr="0070359C">
        <w:rPr>
          <w:rFonts w:eastAsia="Times New Roman" w:hint="cs"/>
          <w:noProof/>
          <w:color w:val="000000" w:themeColor="text1"/>
          <w:spacing w:val="-6"/>
          <w:sz w:val="27"/>
          <w:szCs w:val="27"/>
          <w:rtl/>
        </w:rPr>
        <w:t>یبانی</w:t>
      </w:r>
      <w:r w:rsidRPr="0070359C">
        <w:rPr>
          <w:rFonts w:eastAsia="Times New Roman"/>
          <w:noProof/>
          <w:color w:val="000000" w:themeColor="text1"/>
          <w:spacing w:val="-6"/>
          <w:sz w:val="27"/>
          <w:szCs w:val="27"/>
          <w:rtl/>
        </w:rPr>
        <w:t xml:space="preserve"> ن</w:t>
      </w:r>
      <w:r w:rsidRPr="0070359C">
        <w:rPr>
          <w:rFonts w:eastAsia="Times New Roman" w:hint="cs"/>
          <w:noProof/>
          <w:color w:val="000000" w:themeColor="text1"/>
          <w:spacing w:val="-6"/>
          <w:sz w:val="27"/>
          <w:szCs w:val="27"/>
          <w:rtl/>
        </w:rPr>
        <w:t>یروهای</w:t>
      </w:r>
      <w:r w:rsidRPr="0070359C">
        <w:rPr>
          <w:rFonts w:eastAsia="Times New Roman"/>
          <w:noProof/>
          <w:color w:val="000000" w:themeColor="text1"/>
          <w:spacing w:val="-6"/>
          <w:sz w:val="27"/>
          <w:szCs w:val="27"/>
          <w:rtl/>
        </w:rPr>
        <w:t xml:space="preserve"> مسلح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مباد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‌ذی‌ربط در دولت و بخشها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غ</w:t>
      </w:r>
      <w:r w:rsidRPr="0070359C">
        <w:rPr>
          <w:rFonts w:eastAsia="Times New Roman" w:hint="cs"/>
          <w:noProof/>
          <w:color w:val="000000" w:themeColor="text1"/>
          <w:spacing w:val="-6"/>
          <w:sz w:val="27"/>
          <w:szCs w:val="27"/>
          <w:rtl/>
        </w:rPr>
        <w:t>یردولتی</w:t>
      </w:r>
      <w:r w:rsidRPr="0070359C">
        <w:rPr>
          <w:rFonts w:eastAsia="Times New Roman"/>
          <w:noProof/>
          <w:color w:val="000000" w:themeColor="text1"/>
          <w:spacing w:val="-6"/>
          <w:sz w:val="27"/>
          <w:szCs w:val="27"/>
          <w:rtl/>
        </w:rPr>
        <w:t xml:space="preserve"> نسبت به شناسا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و تع</w:t>
      </w:r>
      <w:r w:rsidRPr="0070359C">
        <w:rPr>
          <w:rFonts w:eastAsia="Times New Roman" w:hint="cs"/>
          <w:noProof/>
          <w:color w:val="000000" w:themeColor="text1"/>
          <w:spacing w:val="-6"/>
          <w:sz w:val="27"/>
          <w:szCs w:val="27"/>
          <w:rtl/>
        </w:rPr>
        <w:t>یین</w:t>
      </w:r>
      <w:r w:rsidRPr="0070359C">
        <w:rPr>
          <w:rFonts w:eastAsia="Times New Roman"/>
          <w:noProof/>
          <w:color w:val="000000" w:themeColor="text1"/>
          <w:spacing w:val="-6"/>
          <w:sz w:val="27"/>
          <w:szCs w:val="27"/>
          <w:rtl/>
        </w:rPr>
        <w:t xml:space="preserve"> الزامات دومنظوره</w:t>
      </w:r>
      <w:r w:rsidRPr="0070359C">
        <w:rPr>
          <w:rFonts w:eastAsia="Times New Roman"/>
          <w:noProof/>
          <w:color w:val="000000" w:themeColor="text1"/>
          <w:spacing w:val="-6"/>
          <w:sz w:val="27"/>
          <w:szCs w:val="27"/>
          <w:rtl/>
        </w:rPr>
        <w:softHyphen/>
        <w:t>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‌ظرفیت‌ها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ین</w:t>
      </w:r>
      <w:r w:rsidRPr="0070359C">
        <w:rPr>
          <w:rFonts w:eastAsia="Times New Roman"/>
          <w:noProof/>
          <w:color w:val="000000" w:themeColor="text1"/>
          <w:spacing w:val="-6"/>
          <w:sz w:val="27"/>
          <w:szCs w:val="27"/>
          <w:rtl/>
        </w:rPr>
        <w:t xml:space="preserve"> بخشها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تول</w:t>
      </w:r>
      <w:r w:rsidRPr="0070359C">
        <w:rPr>
          <w:rFonts w:eastAsia="Times New Roman" w:hint="cs"/>
          <w:noProof/>
          <w:color w:val="000000" w:themeColor="text1"/>
          <w:spacing w:val="-6"/>
          <w:sz w:val="27"/>
          <w:szCs w:val="27"/>
          <w:rtl/>
        </w:rPr>
        <w:t>یدات</w:t>
      </w:r>
      <w:r w:rsidRPr="0070359C">
        <w:rPr>
          <w:rFonts w:eastAsia="Times New Roman"/>
          <w:noProof/>
          <w:color w:val="000000" w:themeColor="text1"/>
          <w:spacing w:val="-6"/>
          <w:sz w:val="27"/>
          <w:szCs w:val="27"/>
          <w:rtl/>
        </w:rPr>
        <w:t xml:space="preserve"> دفاع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امن</w:t>
      </w:r>
      <w:r w:rsidRPr="0070359C">
        <w:rPr>
          <w:rFonts w:eastAsia="Times New Roman" w:hint="cs"/>
          <w:noProof/>
          <w:color w:val="000000" w:themeColor="text1"/>
          <w:spacing w:val="-6"/>
          <w:sz w:val="27"/>
          <w:szCs w:val="27"/>
          <w:rtl/>
        </w:rPr>
        <w:t>یتی از طریق ایجاد کارگروه تخصصی مشترک با دستگاههای مرتبط و نیز راه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اندازی شرکتهای سرمایه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گذاری مشترک با بخش خصوصی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و تعاونی با رعایت اصل چهل و چهارم (44) قانون اساسی </w:t>
      </w:r>
      <w:r w:rsidRPr="0070359C">
        <w:rPr>
          <w:rFonts w:eastAsia="Times New Roman"/>
          <w:noProof/>
          <w:color w:val="000000" w:themeColor="text1"/>
          <w:spacing w:val="-6"/>
          <w:sz w:val="27"/>
          <w:szCs w:val="27"/>
          <w:rtl/>
        </w:rPr>
        <w:t>اقدام نما</w:t>
      </w:r>
      <w:r w:rsidRPr="0070359C">
        <w:rPr>
          <w:rFonts w:eastAsia="Times New Roman" w:hint="cs"/>
          <w:noProof/>
          <w:color w:val="000000" w:themeColor="text1"/>
          <w:spacing w:val="-6"/>
          <w:sz w:val="27"/>
          <w:szCs w:val="27"/>
          <w:rtl/>
        </w:rPr>
        <w:t>ید</w:t>
      </w:r>
      <w:r w:rsidRPr="0070359C">
        <w:rPr>
          <w:rFonts w:eastAsia="Times New Roman"/>
          <w:noProof/>
          <w:color w:val="000000" w:themeColor="text1"/>
          <w:spacing w:val="-6"/>
          <w:sz w:val="27"/>
          <w:szCs w:val="27"/>
          <w:rtl/>
        </w:rPr>
        <w:t>.</w:t>
      </w:r>
    </w:p>
    <w:p w14:paraId="6076C9C7"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آیین</w:t>
      </w:r>
      <w:r w:rsidRPr="0070359C">
        <w:rPr>
          <w:rFonts w:eastAsia="Times New Roman"/>
          <w:noProof/>
          <w:color w:val="000000" w:themeColor="text1"/>
          <w:spacing w:val="-6"/>
          <w:sz w:val="27"/>
          <w:szCs w:val="27"/>
          <w:rtl/>
        </w:rPr>
        <w:softHyphen/>
        <w:t>نامه 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بند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توسط</w:t>
      </w:r>
      <w:r w:rsidRPr="0070359C">
        <w:rPr>
          <w:rFonts w:eastAsia="Times New Roman"/>
          <w:noProof/>
          <w:color w:val="000000" w:themeColor="text1"/>
          <w:spacing w:val="-6"/>
          <w:sz w:val="27"/>
          <w:szCs w:val="27"/>
          <w:rtl/>
        </w:rPr>
        <w:t xml:space="preserve"> وزارت دفاع و پشت</w:t>
      </w:r>
      <w:r w:rsidRPr="0070359C">
        <w:rPr>
          <w:rFonts w:eastAsia="Times New Roman" w:hint="cs"/>
          <w:noProof/>
          <w:color w:val="000000" w:themeColor="text1"/>
          <w:spacing w:val="-6"/>
          <w:sz w:val="27"/>
          <w:szCs w:val="27"/>
          <w:rtl/>
        </w:rPr>
        <w:t>یبانی</w:t>
      </w:r>
      <w:r w:rsidRPr="0070359C">
        <w:rPr>
          <w:rFonts w:eastAsia="Times New Roman"/>
          <w:noProof/>
          <w:color w:val="000000" w:themeColor="text1"/>
          <w:spacing w:val="-6"/>
          <w:sz w:val="27"/>
          <w:szCs w:val="27"/>
          <w:rtl/>
        </w:rPr>
        <w:t xml:space="preserve"> ن</w:t>
      </w:r>
      <w:r w:rsidRPr="0070359C">
        <w:rPr>
          <w:rFonts w:eastAsia="Times New Roman" w:hint="cs"/>
          <w:noProof/>
          <w:color w:val="000000" w:themeColor="text1"/>
          <w:spacing w:val="-6"/>
          <w:sz w:val="27"/>
          <w:szCs w:val="27"/>
          <w:rtl/>
        </w:rPr>
        <w:t>یروهای</w:t>
      </w:r>
      <w:r w:rsidRPr="0070359C">
        <w:rPr>
          <w:rFonts w:eastAsia="Times New Roman"/>
          <w:noProof/>
          <w:color w:val="000000" w:themeColor="text1"/>
          <w:spacing w:val="-6"/>
          <w:sz w:val="27"/>
          <w:szCs w:val="27"/>
          <w:rtl/>
        </w:rPr>
        <w:t xml:space="preserve"> مسلح با</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وزارت </w:t>
      </w:r>
      <w:r w:rsidRPr="0070359C">
        <w:rPr>
          <w:rFonts w:eastAsia="Times New Roman" w:hint="cs"/>
          <w:noProof/>
          <w:color w:val="000000" w:themeColor="text1"/>
          <w:spacing w:val="-6"/>
          <w:sz w:val="27"/>
          <w:szCs w:val="27"/>
          <w:rtl/>
        </w:rPr>
        <w:t>صنعت، معدن و تجارت</w:t>
      </w:r>
      <w:r w:rsidRPr="0070359C">
        <w:rPr>
          <w:rFonts w:eastAsia="Times New Roman"/>
          <w:noProof/>
          <w:color w:val="000000" w:themeColor="text1"/>
          <w:spacing w:val="-6"/>
          <w:sz w:val="27"/>
          <w:szCs w:val="27"/>
          <w:rtl/>
        </w:rPr>
        <w:t>، معاونت علم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 اقتصاد دانش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بنیان </w:t>
      </w:r>
      <w:r w:rsidRPr="0070359C">
        <w:rPr>
          <w:rFonts w:eastAsia="Times New Roman"/>
          <w:noProof/>
          <w:color w:val="000000" w:themeColor="text1"/>
          <w:spacing w:val="-6"/>
          <w:sz w:val="27"/>
          <w:szCs w:val="27"/>
          <w:rtl/>
        </w:rPr>
        <w:t>ر</w:t>
      </w:r>
      <w:r w:rsidRPr="0070359C">
        <w:rPr>
          <w:rFonts w:eastAsia="Times New Roman" w:hint="cs"/>
          <w:noProof/>
          <w:color w:val="000000" w:themeColor="text1"/>
          <w:spacing w:val="-6"/>
          <w:sz w:val="27"/>
          <w:szCs w:val="27"/>
          <w:rtl/>
        </w:rPr>
        <w:t>یاست</w:t>
      </w:r>
      <w:r w:rsidRPr="0070359C">
        <w:rPr>
          <w:rFonts w:eastAsia="Times New Roman"/>
          <w:noProof/>
          <w:color w:val="000000" w:themeColor="text1"/>
          <w:spacing w:val="-6"/>
          <w:sz w:val="27"/>
          <w:szCs w:val="27"/>
          <w:rtl/>
        </w:rPr>
        <w:t xml:space="preserve"> 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سازمان و با ‌‌تأیید ستاد کل ن</w:t>
      </w:r>
      <w:r w:rsidRPr="0070359C">
        <w:rPr>
          <w:rFonts w:eastAsia="Times New Roman" w:hint="cs"/>
          <w:noProof/>
          <w:color w:val="000000" w:themeColor="text1"/>
          <w:spacing w:val="-6"/>
          <w:sz w:val="27"/>
          <w:szCs w:val="27"/>
          <w:rtl/>
        </w:rPr>
        <w:t>یروهای</w:t>
      </w:r>
      <w:r w:rsidRPr="0070359C">
        <w:rPr>
          <w:rFonts w:eastAsia="Times New Roman"/>
          <w:noProof/>
          <w:color w:val="000000" w:themeColor="text1"/>
          <w:spacing w:val="-6"/>
          <w:sz w:val="27"/>
          <w:szCs w:val="27"/>
          <w:rtl/>
        </w:rPr>
        <w:t xml:space="preserve"> مسلح ظرف </w:t>
      </w:r>
      <w:r w:rsidRPr="0070359C">
        <w:rPr>
          <w:rFonts w:eastAsia="Times New Roman" w:hint="eastAsia"/>
          <w:noProof/>
          <w:color w:val="000000" w:themeColor="text1"/>
          <w:spacing w:val="-6"/>
          <w:sz w:val="27"/>
          <w:szCs w:val="27"/>
          <w:rtl/>
        </w:rPr>
        <w:t>چهارماه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لازم</w:t>
      </w:r>
      <w:r w:rsidRPr="0070359C">
        <w:rPr>
          <w:rFonts w:eastAsia="Times New Roman"/>
          <w:noProof/>
          <w:color w:val="000000" w:themeColor="text1"/>
          <w:spacing w:val="-6"/>
          <w:sz w:val="27"/>
          <w:szCs w:val="27"/>
          <w:rtl/>
        </w:rPr>
        <w:softHyphen/>
      </w:r>
      <w:r w:rsidRPr="0070359C">
        <w:rPr>
          <w:rFonts w:eastAsia="Times New Roman" w:hint="eastAsia"/>
          <w:noProof/>
          <w:color w:val="000000" w:themeColor="text1"/>
          <w:spacing w:val="-6"/>
          <w:sz w:val="27"/>
          <w:szCs w:val="27"/>
          <w:rtl/>
        </w:rPr>
        <w:t>الاجرا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شدن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قانون</w:t>
      </w:r>
      <w:r w:rsidRPr="0070359C">
        <w:rPr>
          <w:rFonts w:eastAsia="Times New Roman" w:hint="cs"/>
          <w:noProof/>
          <w:color w:val="000000" w:themeColor="text1"/>
          <w:spacing w:val="-6"/>
          <w:sz w:val="27"/>
          <w:szCs w:val="27"/>
          <w:rtl/>
        </w:rPr>
        <w:t xml:space="preserve"> تهیه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w:t>
      </w:r>
      <w:r w:rsidRPr="0070359C">
        <w:rPr>
          <w:rFonts w:eastAsia="Times New Roman"/>
          <w:noProof/>
          <w:color w:val="000000" w:themeColor="text1"/>
          <w:spacing w:val="-6"/>
          <w:sz w:val="27"/>
          <w:szCs w:val="27"/>
          <w:rtl/>
        </w:rPr>
        <w:t xml:space="preserve"> به‌تصویب ‌هیأت وز</w:t>
      </w:r>
      <w:r w:rsidRPr="0070359C">
        <w:rPr>
          <w:rFonts w:eastAsia="Times New Roman" w:hint="cs"/>
          <w:noProof/>
          <w:color w:val="000000" w:themeColor="text1"/>
          <w:spacing w:val="-6"/>
          <w:sz w:val="27"/>
          <w:szCs w:val="27"/>
          <w:rtl/>
        </w:rPr>
        <w:t>یران</w:t>
      </w:r>
      <w:r w:rsidRPr="0070359C">
        <w:rPr>
          <w:rFonts w:eastAsia="Times New Roman"/>
          <w:noProof/>
          <w:color w:val="000000" w:themeColor="text1"/>
          <w:spacing w:val="-6"/>
          <w:sz w:val="27"/>
          <w:szCs w:val="27"/>
        </w:rPr>
        <w:t>‌</w:t>
      </w:r>
      <w:r w:rsidRPr="0070359C">
        <w:rPr>
          <w:rFonts w:eastAsia="Times New Roman"/>
          <w:noProof/>
          <w:color w:val="000000" w:themeColor="text1"/>
          <w:spacing w:val="-6"/>
          <w:sz w:val="27"/>
          <w:szCs w:val="27"/>
          <w:rtl/>
        </w:rPr>
        <w:t xml:space="preserve"> می‌رسد</w:t>
      </w:r>
      <w:r w:rsidRPr="0070359C">
        <w:rPr>
          <w:rFonts w:eastAsia="Times New Roman" w:hint="cs"/>
          <w:noProof/>
          <w:color w:val="000000" w:themeColor="text1"/>
          <w:spacing w:val="-6"/>
          <w:sz w:val="27"/>
          <w:szCs w:val="27"/>
          <w:rtl/>
        </w:rPr>
        <w:t>.</w:t>
      </w:r>
    </w:p>
    <w:p w14:paraId="4827CDD4" w14:textId="77777777" w:rsidR="00853E19" w:rsidRPr="0070359C" w:rsidRDefault="00853E19" w:rsidP="0011370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کلیه اقدامات این بند باید با رعایت ملاحظات امنیتی و حفاظتی </w:t>
      </w:r>
      <w:r w:rsidR="00113709" w:rsidRPr="0070359C">
        <w:rPr>
          <w:rFonts w:eastAsia="Times New Roman" w:hint="cs"/>
          <w:noProof/>
          <w:color w:val="000000" w:themeColor="text1"/>
          <w:spacing w:val="-6"/>
          <w:sz w:val="27"/>
          <w:szCs w:val="27"/>
          <w:rtl/>
        </w:rPr>
        <w:t>انجام</w:t>
      </w:r>
      <w:r w:rsidRPr="0070359C">
        <w:rPr>
          <w:rFonts w:eastAsia="Times New Roman" w:hint="cs"/>
          <w:noProof/>
          <w:color w:val="000000" w:themeColor="text1"/>
          <w:spacing w:val="-6"/>
          <w:sz w:val="27"/>
          <w:szCs w:val="27"/>
          <w:rtl/>
        </w:rPr>
        <w:t xml:space="preserve"> شود.</w:t>
      </w:r>
    </w:p>
    <w:p w14:paraId="3A10257E" w14:textId="77777777" w:rsidR="00853E19" w:rsidRPr="0070359C" w:rsidRDefault="00853E19" w:rsidP="00853E19">
      <w:pPr>
        <w:widowControl w:val="0"/>
        <w:bidi/>
        <w:spacing w:line="240" w:lineRule="auto"/>
        <w:ind w:firstLine="567"/>
        <w:jc w:val="both"/>
        <w:rPr>
          <w:color w:val="000000" w:themeColor="text1"/>
          <w:spacing w:val="-6"/>
          <w:sz w:val="27"/>
          <w:szCs w:val="27"/>
          <w:rtl/>
        </w:rPr>
      </w:pPr>
      <w:r w:rsidRPr="0070359C">
        <w:rPr>
          <w:rFonts w:eastAsia="Times New Roman" w:cs="B Zar"/>
          <w:b/>
          <w:bCs/>
          <w:noProof/>
          <w:color w:val="000000" w:themeColor="text1"/>
          <w:spacing w:val="-6"/>
          <w:sz w:val="27"/>
          <w:szCs w:val="27"/>
          <w:rtl/>
        </w:rPr>
        <w:t>پ-</w:t>
      </w:r>
      <w:r w:rsidRPr="0070359C">
        <w:rPr>
          <w:rFonts w:hint="cs"/>
          <w:b/>
          <w:bCs/>
          <w:color w:val="000000" w:themeColor="text1"/>
          <w:spacing w:val="-6"/>
          <w:sz w:val="27"/>
          <w:szCs w:val="27"/>
          <w:rtl/>
        </w:rPr>
        <w:t xml:space="preserve"> </w:t>
      </w:r>
      <w:r w:rsidRPr="0070359C">
        <w:rPr>
          <w:rFonts w:hint="cs"/>
          <w:color w:val="000000" w:themeColor="text1"/>
          <w:spacing w:val="-6"/>
          <w:sz w:val="27"/>
          <w:szCs w:val="27"/>
          <w:rtl/>
        </w:rPr>
        <w:t>وزارت صنعت، معدن و تجارت مکلف است با درخواست ستادکل نیروهای مسلح نسبت به صدور مجوز بهره‌برداری از معادن واقع در پادگان‌های موجود تحت مالکیت نیروهای مسلح</w:t>
      </w:r>
      <w:r w:rsidRPr="0070359C">
        <w:rPr>
          <w:rFonts w:eastAsia="Times New Roman" w:hint="cs"/>
          <w:color w:val="000000" w:themeColor="text1"/>
          <w:sz w:val="26"/>
          <w:szCs w:val="26"/>
          <w:rtl/>
        </w:rPr>
        <w:t xml:space="preserve"> با رعایت سیاست</w:t>
      </w:r>
      <w:r w:rsidRPr="0070359C">
        <w:rPr>
          <w:rFonts w:eastAsia="Times New Roman"/>
          <w:color w:val="000000" w:themeColor="text1"/>
          <w:sz w:val="26"/>
          <w:szCs w:val="26"/>
          <w:rtl/>
        </w:rPr>
        <w:softHyphen/>
      </w:r>
      <w:r w:rsidRPr="0070359C">
        <w:rPr>
          <w:rFonts w:eastAsia="Times New Roman" w:hint="cs"/>
          <w:color w:val="000000" w:themeColor="text1"/>
          <w:sz w:val="26"/>
          <w:szCs w:val="26"/>
          <w:rtl/>
        </w:rPr>
        <w:t>های کلی اصل چهل و چهارم (44) قانون اساسی و قانون اجرای آن و نیز قانون معادن و سایر قوانین</w:t>
      </w:r>
      <w:r w:rsidRPr="0070359C">
        <w:rPr>
          <w:rFonts w:hint="cs"/>
          <w:color w:val="000000" w:themeColor="text1"/>
          <w:spacing w:val="-6"/>
          <w:sz w:val="27"/>
          <w:szCs w:val="27"/>
          <w:rtl/>
        </w:rPr>
        <w:t xml:space="preserve"> اقدام نماید.</w:t>
      </w:r>
    </w:p>
    <w:p w14:paraId="187B26B2" w14:textId="77777777" w:rsidR="00853E19" w:rsidRPr="0070359C" w:rsidRDefault="00853E19" w:rsidP="00605EF4">
      <w:pPr>
        <w:bidi/>
        <w:spacing w:line="240" w:lineRule="auto"/>
        <w:ind w:firstLine="521"/>
        <w:jc w:val="both"/>
        <w:rPr>
          <w:rFonts w:eastAsia="Times New Roman"/>
          <w:noProof/>
          <w:color w:val="000000" w:themeColor="text1"/>
          <w:spacing w:val="-6"/>
          <w:sz w:val="27"/>
          <w:szCs w:val="27"/>
          <w:rtl/>
        </w:rPr>
      </w:pPr>
      <w:r w:rsidRPr="0070359C">
        <w:rPr>
          <w:rFonts w:hint="cs"/>
          <w:color w:val="000000" w:themeColor="text1"/>
          <w:spacing w:val="-6"/>
          <w:sz w:val="27"/>
          <w:szCs w:val="27"/>
          <w:rtl/>
        </w:rPr>
        <w:t>آیین</w:t>
      </w:r>
      <w:r w:rsidR="00605EF4" w:rsidRPr="0070359C">
        <w:rPr>
          <w:rFonts w:hint="cs"/>
          <w:color w:val="000000" w:themeColor="text1"/>
          <w:spacing w:val="-6"/>
          <w:sz w:val="27"/>
          <w:szCs w:val="27"/>
          <w:rtl/>
        </w:rPr>
        <w:t>‌</w:t>
      </w:r>
      <w:r w:rsidRPr="0070359C">
        <w:rPr>
          <w:rFonts w:hint="cs"/>
          <w:color w:val="000000" w:themeColor="text1"/>
          <w:spacing w:val="-6"/>
          <w:sz w:val="27"/>
          <w:szCs w:val="27"/>
          <w:rtl/>
        </w:rPr>
        <w:t>نامه اجرائی این بند شامل نحوه پرداخت حقوق دولتی و فرایند بهره</w:t>
      </w:r>
      <w:r w:rsidRPr="0070359C">
        <w:rPr>
          <w:color w:val="000000" w:themeColor="text1"/>
          <w:spacing w:val="-6"/>
          <w:sz w:val="27"/>
          <w:szCs w:val="27"/>
          <w:rtl/>
        </w:rPr>
        <w:softHyphen/>
      </w:r>
      <w:r w:rsidRPr="0070359C">
        <w:rPr>
          <w:rFonts w:hint="cs"/>
          <w:color w:val="000000" w:themeColor="text1"/>
          <w:spacing w:val="-6"/>
          <w:sz w:val="27"/>
          <w:szCs w:val="27"/>
          <w:rtl/>
        </w:rPr>
        <w:t xml:space="preserve">برداری و سایر اقدامات لازم توسط وزارت صنعت، معدن و تجارت با همکاری ستاد کل نیروهای مسلح و سازمان </w:t>
      </w:r>
      <w:r w:rsidRPr="0070359C">
        <w:rPr>
          <w:rFonts w:eastAsia="Times New Roman" w:hint="cs"/>
          <w:color w:val="000000" w:themeColor="text1"/>
          <w:sz w:val="26"/>
          <w:szCs w:val="26"/>
          <w:rtl/>
        </w:rPr>
        <w:t>در چهارچوب قوانین با رعایت اصل پنجاه و سوم (53) قانون اساسی</w:t>
      </w:r>
      <w:r w:rsidRPr="0070359C">
        <w:rPr>
          <w:rFonts w:hint="cs"/>
          <w:color w:val="000000" w:themeColor="text1"/>
          <w:spacing w:val="-6"/>
          <w:sz w:val="27"/>
          <w:szCs w:val="27"/>
          <w:rtl/>
        </w:rPr>
        <w:t xml:space="preserve"> تهیه می</w:t>
      </w:r>
      <w:r w:rsidRPr="0070359C">
        <w:rPr>
          <w:color w:val="000000" w:themeColor="text1"/>
          <w:spacing w:val="-6"/>
          <w:sz w:val="27"/>
          <w:szCs w:val="27"/>
          <w:rtl/>
        </w:rPr>
        <w:softHyphen/>
      </w:r>
      <w:r w:rsidRPr="0070359C">
        <w:rPr>
          <w:rFonts w:hint="cs"/>
          <w:color w:val="000000" w:themeColor="text1"/>
          <w:spacing w:val="-6"/>
          <w:sz w:val="27"/>
          <w:szCs w:val="27"/>
          <w:rtl/>
        </w:rPr>
        <w:t>شود و به‌تصویب هیأت وزیران می‌رسد.</w:t>
      </w:r>
    </w:p>
    <w:p w14:paraId="47883EEC" w14:textId="77777777" w:rsidR="00853E19" w:rsidRPr="0070359C" w:rsidRDefault="00853E19" w:rsidP="00F6293B">
      <w:pPr>
        <w:bidi/>
        <w:spacing w:line="240" w:lineRule="auto"/>
        <w:ind w:firstLine="521"/>
        <w:jc w:val="both"/>
        <w:rPr>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hint="cs"/>
          <w:color w:val="000000" w:themeColor="text1"/>
          <w:spacing w:val="-6"/>
          <w:sz w:val="27"/>
          <w:szCs w:val="27"/>
          <w:rtl/>
        </w:rPr>
        <w:t xml:space="preserve"> </w:t>
      </w:r>
      <w:r w:rsidRPr="0070359C">
        <w:rPr>
          <w:rFonts w:hint="cs"/>
          <w:color w:val="000000" w:themeColor="text1"/>
          <w:spacing w:val="-8"/>
          <w:sz w:val="27"/>
          <w:szCs w:val="27"/>
          <w:rtl/>
        </w:rPr>
        <w:t>ستادکل نیروهای مسلح به‌منظور تحکیم دفاع از استقلال، تمامیت ارضی کشور، استفاده از ظرفیت‌های ملی و ایجاد انگیزه لازم برای جوانان در انجام خدمت وظیفه و رشد تعالی و توانمند‌سازی و افزایش مهارت‌های آنها در طول سالهای اجرای برنامه نسبت به کاهش خدمت سربازی به میانگین چهارده‌‌ماه با احتساب مدت آموزش و جایگزینی سایر عضویت</w:t>
      </w:r>
      <w:r w:rsidRPr="0070359C">
        <w:rPr>
          <w:rFonts w:hint="eastAsia"/>
          <w:color w:val="000000" w:themeColor="text1"/>
          <w:spacing w:val="-8"/>
          <w:sz w:val="27"/>
          <w:szCs w:val="27"/>
          <w:rtl/>
        </w:rPr>
        <w:t>‌</w:t>
      </w:r>
      <w:r w:rsidRPr="0070359C">
        <w:rPr>
          <w:rFonts w:hint="cs"/>
          <w:color w:val="000000" w:themeColor="text1"/>
          <w:spacing w:val="-8"/>
          <w:sz w:val="27"/>
          <w:szCs w:val="27"/>
          <w:rtl/>
        </w:rPr>
        <w:t>ها، با تأمین منابع پایدار توسط دولت، تعیین تکلیف مشمولان غایب و دانشجویان مشغول به تحصیل در دانشگاههای معتبر خارج از کشور که به تأیید وزارتخانه‌های ع</w:t>
      </w:r>
      <w:r w:rsidR="00113709" w:rsidRPr="0070359C">
        <w:rPr>
          <w:rFonts w:hint="cs"/>
          <w:color w:val="000000" w:themeColor="text1"/>
          <w:spacing w:val="-8"/>
          <w:sz w:val="27"/>
          <w:szCs w:val="27"/>
          <w:rtl/>
        </w:rPr>
        <w:t>لوم، تحقیقات و فناوری و بهداشت،</w:t>
      </w:r>
      <w:r w:rsidRPr="0070359C">
        <w:rPr>
          <w:rFonts w:hint="cs"/>
          <w:color w:val="000000" w:themeColor="text1"/>
          <w:spacing w:val="-8"/>
          <w:sz w:val="27"/>
          <w:szCs w:val="27"/>
          <w:rtl/>
        </w:rPr>
        <w:t xml:space="preserve"> درمان و آموزش پزشکی و شورای‌عالی حوزه‌های علمیه می</w:t>
      </w:r>
      <w:r w:rsidRPr="0070359C">
        <w:rPr>
          <w:rFonts w:hint="eastAsia"/>
          <w:color w:val="000000" w:themeColor="text1"/>
          <w:spacing w:val="-8"/>
          <w:sz w:val="27"/>
          <w:szCs w:val="27"/>
          <w:rtl/>
        </w:rPr>
        <w:t>‌</w:t>
      </w:r>
      <w:r w:rsidRPr="0070359C">
        <w:rPr>
          <w:rFonts w:hint="cs"/>
          <w:color w:val="000000" w:themeColor="text1"/>
          <w:spacing w:val="-8"/>
          <w:sz w:val="27"/>
          <w:szCs w:val="27"/>
          <w:rtl/>
        </w:rPr>
        <w:t xml:space="preserve">رسد، با رعایت ماده (4) قانون خدمت وظیفه عمومی اقدام نماید. </w:t>
      </w:r>
    </w:p>
    <w:p w14:paraId="50E2CFC8" w14:textId="77777777" w:rsidR="002827D6" w:rsidRPr="0070359C" w:rsidRDefault="002827D6" w:rsidP="002827D6">
      <w:pPr>
        <w:bidi/>
        <w:spacing w:line="240" w:lineRule="auto"/>
        <w:ind w:firstLine="521"/>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w:t>
      </w:r>
      <w:r w:rsidRPr="0070359C">
        <w:rPr>
          <w:rFonts w:ascii="Sakkal Majalla" w:eastAsia="Times New Roman" w:hAnsi="Sakkal Majalla" w:cs="Sakkal Majalla"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در راستای سیاست‌های کلی جمعیت، مشمولان بالای 35 سال سن و دارای حداقل دو فرزند و غیرغائب از دوره ضرورت خدمت وظیفه عمومی معافند</w:t>
      </w:r>
    </w:p>
    <w:p w14:paraId="284A02A6" w14:textId="77777777" w:rsidR="00853E19" w:rsidRPr="0070359C" w:rsidRDefault="00853E19" w:rsidP="002827D6">
      <w:pPr>
        <w:bidi/>
        <w:spacing w:line="240" w:lineRule="auto"/>
        <w:ind w:firstLine="521"/>
        <w:jc w:val="both"/>
        <w:rPr>
          <w:rFonts w:eastAsia="Times New Roman"/>
          <w:b/>
          <w:bCs/>
          <w:noProof/>
          <w:color w:val="000000" w:themeColor="text1"/>
          <w:spacing w:val="-6"/>
          <w:sz w:val="27"/>
          <w:szCs w:val="27"/>
          <w:rtl/>
        </w:rPr>
      </w:pPr>
      <w:r w:rsidRPr="0070359C">
        <w:rPr>
          <w:rFonts w:eastAsia="Times New Roman" w:hint="cs"/>
          <w:noProof/>
          <w:color w:val="000000" w:themeColor="text1"/>
          <w:spacing w:val="-6"/>
          <w:sz w:val="27"/>
          <w:szCs w:val="27"/>
          <w:rtl/>
        </w:rPr>
        <w:t>تبصره 2- ادامه تحصیل مشمولین مقطع دیپلم و بالاتر و طلاب حوزه‌های علمیه در خارج از کشور مطابق قانون خدمت وظیفه عمومی مجاز است و دستورالعمل نحوه و شرایط صدور معافیت تحصیلی آن توسط ستاد کل نیروهای مسلح با همکاری وزارتخانه‌های ع</w:t>
      </w:r>
      <w:r w:rsidR="00113709" w:rsidRPr="0070359C">
        <w:rPr>
          <w:rFonts w:eastAsia="Times New Roman" w:hint="cs"/>
          <w:noProof/>
          <w:color w:val="000000" w:themeColor="text1"/>
          <w:spacing w:val="-6"/>
          <w:sz w:val="27"/>
          <w:szCs w:val="27"/>
          <w:rtl/>
        </w:rPr>
        <w:t>لوم، تحقیقات و فناوری و بهداشت،</w:t>
      </w:r>
      <w:r w:rsidRPr="0070359C">
        <w:rPr>
          <w:rFonts w:eastAsia="Times New Roman" w:hint="cs"/>
          <w:noProof/>
          <w:color w:val="000000" w:themeColor="text1"/>
          <w:spacing w:val="-6"/>
          <w:sz w:val="27"/>
          <w:szCs w:val="27"/>
          <w:rtl/>
        </w:rPr>
        <w:t xml:space="preserve"> درمان و آموزش پزشکی و شورای‌عالی حوزه‌های علمیه تهیه و اجرائی می‌گردد.</w:t>
      </w:r>
      <w:r w:rsidRPr="0070359C">
        <w:rPr>
          <w:rFonts w:eastAsia="Times New Roman" w:hint="cs"/>
          <w:color w:val="000000" w:themeColor="text1"/>
          <w:sz w:val="26"/>
          <w:szCs w:val="26"/>
          <w:rtl/>
        </w:rPr>
        <w:t xml:space="preserve"> </w:t>
      </w:r>
    </w:p>
    <w:p w14:paraId="3A546FB9" w14:textId="77777777" w:rsidR="00853E19" w:rsidRPr="0070359C" w:rsidRDefault="00BB165D"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به‌منظور </w:t>
      </w:r>
      <w:r w:rsidR="00853E19" w:rsidRPr="0070359C">
        <w:rPr>
          <w:rFonts w:eastAsia="Times New Roman"/>
          <w:noProof/>
          <w:color w:val="000000" w:themeColor="text1"/>
          <w:spacing w:val="-6"/>
          <w:sz w:val="27"/>
          <w:szCs w:val="27"/>
          <w:rtl/>
        </w:rPr>
        <w:t>تقو</w:t>
      </w:r>
      <w:r w:rsidR="00853E19" w:rsidRPr="0070359C">
        <w:rPr>
          <w:rFonts w:eastAsia="Times New Roman" w:hint="cs"/>
          <w:noProof/>
          <w:color w:val="000000" w:themeColor="text1"/>
          <w:spacing w:val="-6"/>
          <w:sz w:val="27"/>
          <w:szCs w:val="27"/>
          <w:rtl/>
        </w:rPr>
        <w:t>یت</w:t>
      </w:r>
      <w:r w:rsidR="00853E19" w:rsidRPr="0070359C">
        <w:rPr>
          <w:rFonts w:eastAsia="Times New Roman"/>
          <w:noProof/>
          <w:color w:val="000000" w:themeColor="text1"/>
          <w:spacing w:val="-6"/>
          <w:sz w:val="27"/>
          <w:szCs w:val="27"/>
          <w:rtl/>
        </w:rPr>
        <w:t xml:space="preserve"> کمّی و ک</w:t>
      </w:r>
      <w:r w:rsidR="00853E19" w:rsidRPr="0070359C">
        <w:rPr>
          <w:rFonts w:eastAsia="Times New Roman" w:hint="cs"/>
          <w:noProof/>
          <w:color w:val="000000" w:themeColor="text1"/>
          <w:spacing w:val="-6"/>
          <w:sz w:val="27"/>
          <w:szCs w:val="27"/>
          <w:rtl/>
        </w:rPr>
        <w:t>یفی</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سازمان </w:t>
      </w:r>
      <w:r w:rsidR="00853E19" w:rsidRPr="0070359C">
        <w:rPr>
          <w:rFonts w:eastAsia="Times New Roman"/>
          <w:noProof/>
          <w:color w:val="000000" w:themeColor="text1"/>
          <w:spacing w:val="-6"/>
          <w:sz w:val="27"/>
          <w:szCs w:val="27"/>
          <w:rtl/>
        </w:rPr>
        <w:t>بس</w:t>
      </w:r>
      <w:r w:rsidR="00853E19" w:rsidRPr="0070359C">
        <w:rPr>
          <w:rFonts w:eastAsia="Times New Roman" w:hint="cs"/>
          <w:noProof/>
          <w:color w:val="000000" w:themeColor="text1"/>
          <w:spacing w:val="-6"/>
          <w:sz w:val="27"/>
          <w:szCs w:val="27"/>
          <w:rtl/>
        </w:rPr>
        <w:t>یج</w:t>
      </w:r>
      <w:r w:rsidR="00853E19" w:rsidRPr="0070359C">
        <w:rPr>
          <w:rFonts w:eastAsia="Times New Roman"/>
          <w:noProof/>
          <w:color w:val="000000" w:themeColor="text1"/>
          <w:spacing w:val="-6"/>
          <w:sz w:val="27"/>
          <w:szCs w:val="27"/>
          <w:rtl/>
        </w:rPr>
        <w:t xml:space="preserve"> مستضعف</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ن </w:t>
      </w:r>
      <w:r w:rsidR="00853E19" w:rsidRPr="0070359C">
        <w:rPr>
          <w:rFonts w:eastAsia="Times New Roman" w:hint="cs"/>
          <w:noProof/>
          <w:color w:val="000000" w:themeColor="text1"/>
          <w:spacing w:val="-6"/>
          <w:sz w:val="27"/>
          <w:szCs w:val="27"/>
          <w:rtl/>
        </w:rPr>
        <w:t>و اجرای</w:t>
      </w:r>
      <w:r w:rsidR="00853E19" w:rsidRPr="0070359C">
        <w:rPr>
          <w:rFonts w:eastAsia="Times New Roman"/>
          <w:noProof/>
          <w:color w:val="000000" w:themeColor="text1"/>
          <w:spacing w:val="-6"/>
          <w:sz w:val="27"/>
          <w:szCs w:val="27"/>
          <w:rtl/>
        </w:rPr>
        <w:t xml:space="preserve"> فرمان اعتلا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بس</w:t>
      </w:r>
      <w:r w:rsidR="00853E19" w:rsidRPr="0070359C">
        <w:rPr>
          <w:rFonts w:eastAsia="Times New Roman" w:hint="cs"/>
          <w:noProof/>
          <w:color w:val="000000" w:themeColor="text1"/>
          <w:spacing w:val="-6"/>
          <w:sz w:val="27"/>
          <w:szCs w:val="27"/>
          <w:rtl/>
        </w:rPr>
        <w:t>یج</w:t>
      </w:r>
      <w:r w:rsidR="00853E19" w:rsidRPr="0070359C">
        <w:rPr>
          <w:rFonts w:eastAsia="Times New Roman"/>
          <w:noProof/>
          <w:color w:val="000000" w:themeColor="text1"/>
          <w:spacing w:val="-6"/>
          <w:sz w:val="27"/>
          <w:szCs w:val="27"/>
          <w:rtl/>
        </w:rPr>
        <w:t xml:space="preserve"> و نقش‌آفر</w:t>
      </w:r>
      <w:r w:rsidR="00853E19" w:rsidRPr="0070359C">
        <w:rPr>
          <w:rFonts w:eastAsia="Times New Roman" w:hint="cs"/>
          <w:noProof/>
          <w:color w:val="000000" w:themeColor="text1"/>
          <w:spacing w:val="-6"/>
          <w:sz w:val="27"/>
          <w:szCs w:val="27"/>
          <w:rtl/>
        </w:rPr>
        <w:t>ینی</w:t>
      </w:r>
      <w:r w:rsidR="00853E19" w:rsidRPr="0070359C">
        <w:rPr>
          <w:rFonts w:eastAsia="Times New Roman"/>
          <w:noProof/>
          <w:color w:val="000000" w:themeColor="text1"/>
          <w:spacing w:val="-6"/>
          <w:sz w:val="27"/>
          <w:szCs w:val="27"/>
          <w:rtl/>
        </w:rPr>
        <w:t xml:space="preserve"> ب</w:t>
      </w:r>
      <w:r w:rsidR="00853E19" w:rsidRPr="0070359C">
        <w:rPr>
          <w:rFonts w:eastAsia="Times New Roman" w:hint="cs"/>
          <w:noProof/>
          <w:color w:val="000000" w:themeColor="text1"/>
          <w:spacing w:val="-6"/>
          <w:sz w:val="27"/>
          <w:szCs w:val="27"/>
          <w:rtl/>
        </w:rPr>
        <w:t>یشتر</w:t>
      </w:r>
      <w:r w:rsidR="00853E19" w:rsidRPr="0070359C">
        <w:rPr>
          <w:rFonts w:eastAsia="Times New Roman"/>
          <w:noProof/>
          <w:color w:val="000000" w:themeColor="text1"/>
          <w:spacing w:val="-6"/>
          <w:sz w:val="27"/>
          <w:szCs w:val="27"/>
          <w:rtl/>
        </w:rPr>
        <w:t xml:space="preserve"> ن</w:t>
      </w:r>
      <w:r w:rsidR="00853E19" w:rsidRPr="0070359C">
        <w:rPr>
          <w:rFonts w:eastAsia="Times New Roman" w:hint="cs"/>
          <w:noProof/>
          <w:color w:val="000000" w:themeColor="text1"/>
          <w:spacing w:val="-6"/>
          <w:sz w:val="27"/>
          <w:szCs w:val="27"/>
          <w:rtl/>
        </w:rPr>
        <w:t>یروهای</w:t>
      </w:r>
      <w:r w:rsidR="00853E19" w:rsidRPr="0070359C">
        <w:rPr>
          <w:rFonts w:eastAsia="Times New Roman"/>
          <w:noProof/>
          <w:color w:val="000000" w:themeColor="text1"/>
          <w:spacing w:val="-6"/>
          <w:sz w:val="27"/>
          <w:szCs w:val="27"/>
          <w:rtl/>
        </w:rPr>
        <w:t xml:space="preserve"> مردم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در</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تمام</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عرصه‌ها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گام دوم انقلاب اسلام</w:t>
      </w:r>
      <w:r w:rsidR="00853E19" w:rsidRPr="0070359C">
        <w:rPr>
          <w:rFonts w:eastAsia="Times New Roman" w:hint="cs"/>
          <w:noProof/>
          <w:color w:val="000000" w:themeColor="text1"/>
          <w:spacing w:val="-6"/>
          <w:sz w:val="27"/>
          <w:szCs w:val="27"/>
          <w:rtl/>
        </w:rPr>
        <w:t xml:space="preserve">ی از جمله </w:t>
      </w:r>
      <w:r w:rsidR="00853E19" w:rsidRPr="0070359C">
        <w:rPr>
          <w:rFonts w:eastAsia="Times New Roman"/>
          <w:noProof/>
          <w:color w:val="000000" w:themeColor="text1"/>
          <w:spacing w:val="-6"/>
          <w:sz w:val="27"/>
          <w:szCs w:val="27"/>
          <w:rtl/>
        </w:rPr>
        <w:t>امن</w:t>
      </w:r>
      <w:r w:rsidR="00853E19" w:rsidRPr="0070359C">
        <w:rPr>
          <w:rFonts w:eastAsia="Times New Roman" w:hint="cs"/>
          <w:noProof/>
          <w:color w:val="000000" w:themeColor="text1"/>
          <w:spacing w:val="-6"/>
          <w:sz w:val="27"/>
          <w:szCs w:val="27"/>
          <w:rtl/>
        </w:rPr>
        <w:t>یتی</w:t>
      </w:r>
      <w:r w:rsidR="00853E19" w:rsidRPr="0070359C">
        <w:rPr>
          <w:rFonts w:eastAsia="Times New Roman"/>
          <w:noProof/>
          <w:color w:val="000000" w:themeColor="text1"/>
          <w:spacing w:val="-6"/>
          <w:sz w:val="27"/>
          <w:szCs w:val="27"/>
          <w:rtl/>
        </w:rPr>
        <w:t>، دفاع</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فرهنگ</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اجتماع</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اقتصاد</w:t>
      </w:r>
      <w:r w:rsidR="00853E19" w:rsidRPr="0070359C">
        <w:rPr>
          <w:rFonts w:eastAsia="Times New Roman" w:hint="cs"/>
          <w:noProof/>
          <w:color w:val="000000" w:themeColor="text1"/>
          <w:spacing w:val="-6"/>
          <w:sz w:val="27"/>
          <w:szCs w:val="27"/>
          <w:rtl/>
        </w:rPr>
        <w:t xml:space="preserve">ی و </w:t>
      </w:r>
      <w:r w:rsidR="00853E19" w:rsidRPr="0070359C">
        <w:rPr>
          <w:rFonts w:eastAsia="Times New Roman"/>
          <w:noProof/>
          <w:color w:val="000000" w:themeColor="text1"/>
          <w:spacing w:val="-6"/>
          <w:sz w:val="27"/>
          <w:szCs w:val="27"/>
          <w:rtl/>
        </w:rPr>
        <w:t>علم</w:t>
      </w:r>
      <w:r w:rsidR="00643114"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دولت مکلف است نسبت به تأمین منابع و پشتیبانی‌‌های لازم در طول اجرای برنامه جهت اجرای موارد ذیل به‌وسیله سازمان بسیج مستضعفین اقدام نماید:</w:t>
      </w:r>
      <w:r w:rsidR="00853E19" w:rsidRPr="0070359C">
        <w:rPr>
          <w:rFonts w:eastAsia="Times New Roman"/>
          <w:noProof/>
          <w:color w:val="000000" w:themeColor="text1"/>
          <w:spacing w:val="-6"/>
          <w:sz w:val="27"/>
          <w:szCs w:val="27"/>
        </w:rPr>
        <w:t xml:space="preserve"> </w:t>
      </w:r>
    </w:p>
    <w:p w14:paraId="544EE8BE"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12"/>
          <w:sz w:val="27"/>
          <w:szCs w:val="27"/>
          <w:rtl/>
        </w:rPr>
      </w:pPr>
      <w:r w:rsidRPr="0070359C">
        <w:rPr>
          <w:rFonts w:eastAsia="Times New Roman" w:cs="B Zar"/>
          <w:b/>
          <w:bCs/>
          <w:noProof/>
          <w:color w:val="000000" w:themeColor="text1"/>
          <w:spacing w:val="-6"/>
          <w:sz w:val="27"/>
          <w:szCs w:val="27"/>
          <w:rtl/>
        </w:rPr>
        <w:t>۱</w:t>
      </w:r>
      <w:r w:rsidRPr="0070359C">
        <w:rPr>
          <w:rFonts w:eastAsia="Times New Roman" w:hint="cs"/>
          <w:noProof/>
          <w:color w:val="000000" w:themeColor="text1"/>
          <w:spacing w:val="-12"/>
          <w:sz w:val="27"/>
          <w:szCs w:val="27"/>
          <w:rtl/>
        </w:rPr>
        <w:t>-</w:t>
      </w:r>
      <w:r w:rsidRPr="0070359C">
        <w:rPr>
          <w:rFonts w:eastAsia="Times New Roman"/>
          <w:noProof/>
          <w:color w:val="000000" w:themeColor="text1"/>
          <w:spacing w:val="-12"/>
          <w:sz w:val="27"/>
          <w:szCs w:val="27"/>
          <w:rtl/>
        </w:rPr>
        <w:t xml:space="preserve"> جذب، آموزش، سازمانده</w:t>
      </w:r>
      <w:r w:rsidRPr="0070359C">
        <w:rPr>
          <w:rFonts w:eastAsia="Times New Roman" w:hint="cs"/>
          <w:noProof/>
          <w:color w:val="000000" w:themeColor="text1"/>
          <w:spacing w:val="-12"/>
          <w:sz w:val="27"/>
          <w:szCs w:val="27"/>
          <w:rtl/>
        </w:rPr>
        <w:t>ی</w:t>
      </w:r>
      <w:r w:rsidRPr="0070359C">
        <w:rPr>
          <w:rFonts w:eastAsia="Times New Roman"/>
          <w:noProof/>
          <w:color w:val="000000" w:themeColor="text1"/>
          <w:spacing w:val="-12"/>
          <w:sz w:val="27"/>
          <w:szCs w:val="27"/>
          <w:rtl/>
        </w:rPr>
        <w:t>، حفظ انسجام و نقش</w:t>
      </w:r>
      <w:r w:rsidRPr="0070359C">
        <w:rPr>
          <w:rFonts w:eastAsia="Times New Roman" w:hint="cs"/>
          <w:noProof/>
          <w:color w:val="000000" w:themeColor="text1"/>
          <w:spacing w:val="-12"/>
          <w:sz w:val="27"/>
          <w:szCs w:val="27"/>
          <w:rtl/>
        </w:rPr>
        <w:t>‌</w:t>
      </w:r>
      <w:r w:rsidRPr="0070359C">
        <w:rPr>
          <w:rFonts w:eastAsia="Times New Roman"/>
          <w:noProof/>
          <w:color w:val="000000" w:themeColor="text1"/>
          <w:spacing w:val="-12"/>
          <w:sz w:val="27"/>
          <w:szCs w:val="27"/>
          <w:rtl/>
        </w:rPr>
        <w:t>آفر</w:t>
      </w:r>
      <w:r w:rsidRPr="0070359C">
        <w:rPr>
          <w:rFonts w:eastAsia="Times New Roman" w:hint="cs"/>
          <w:noProof/>
          <w:color w:val="000000" w:themeColor="text1"/>
          <w:spacing w:val="-12"/>
          <w:sz w:val="27"/>
          <w:szCs w:val="27"/>
          <w:rtl/>
        </w:rPr>
        <w:t xml:space="preserve">ینی </w:t>
      </w:r>
      <w:r w:rsidRPr="0070359C">
        <w:rPr>
          <w:rFonts w:eastAsia="Times New Roman"/>
          <w:noProof/>
          <w:color w:val="000000" w:themeColor="text1"/>
          <w:spacing w:val="-12"/>
          <w:sz w:val="27"/>
          <w:szCs w:val="27"/>
          <w:rtl/>
        </w:rPr>
        <w:t>تا تحقق بس</w:t>
      </w:r>
      <w:r w:rsidRPr="0070359C">
        <w:rPr>
          <w:rFonts w:eastAsia="Times New Roman" w:hint="cs"/>
          <w:noProof/>
          <w:color w:val="000000" w:themeColor="text1"/>
          <w:spacing w:val="-12"/>
          <w:sz w:val="27"/>
          <w:szCs w:val="27"/>
          <w:rtl/>
        </w:rPr>
        <w:t>یج</w:t>
      </w:r>
      <w:r w:rsidRPr="0070359C">
        <w:rPr>
          <w:rFonts w:eastAsia="Times New Roman"/>
          <w:noProof/>
          <w:color w:val="000000" w:themeColor="text1"/>
          <w:spacing w:val="-12"/>
          <w:sz w:val="27"/>
          <w:szCs w:val="27"/>
          <w:rtl/>
        </w:rPr>
        <w:t xml:space="preserve"> دهها م</w:t>
      </w:r>
      <w:r w:rsidRPr="0070359C">
        <w:rPr>
          <w:rFonts w:eastAsia="Times New Roman" w:hint="cs"/>
          <w:noProof/>
          <w:color w:val="000000" w:themeColor="text1"/>
          <w:spacing w:val="-12"/>
          <w:sz w:val="27"/>
          <w:szCs w:val="27"/>
          <w:rtl/>
        </w:rPr>
        <w:t>یلیونی</w:t>
      </w:r>
      <w:r w:rsidRPr="0070359C">
        <w:rPr>
          <w:rFonts w:eastAsia="Times New Roman"/>
          <w:noProof/>
          <w:color w:val="000000" w:themeColor="text1"/>
          <w:spacing w:val="-12"/>
          <w:sz w:val="27"/>
          <w:szCs w:val="27"/>
        </w:rPr>
        <w:t xml:space="preserve"> </w:t>
      </w:r>
    </w:p>
    <w:p w14:paraId="7243A75F"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مقابله با جنگ نرم و تهاجم فرهنگ</w:t>
      </w:r>
      <w:r w:rsidRPr="0070359C">
        <w:rPr>
          <w:rFonts w:eastAsia="Times New Roman" w:hint="cs"/>
          <w:noProof/>
          <w:color w:val="000000" w:themeColor="text1"/>
          <w:spacing w:val="-6"/>
          <w:sz w:val="27"/>
          <w:szCs w:val="27"/>
          <w:rtl/>
        </w:rPr>
        <w:t>ی در فضای حقیقی و مجازی</w:t>
      </w:r>
    </w:p>
    <w:p w14:paraId="2878EC5D"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ترو</w:t>
      </w:r>
      <w:r w:rsidRPr="0070359C">
        <w:rPr>
          <w:rFonts w:eastAsia="Times New Roman" w:hint="cs"/>
          <w:noProof/>
          <w:color w:val="000000" w:themeColor="text1"/>
          <w:spacing w:val="-6"/>
          <w:sz w:val="27"/>
          <w:szCs w:val="27"/>
          <w:rtl/>
        </w:rPr>
        <w:t>یج</w:t>
      </w:r>
      <w:r w:rsidRPr="0070359C">
        <w:rPr>
          <w:rFonts w:eastAsia="Times New Roman"/>
          <w:noProof/>
          <w:color w:val="000000" w:themeColor="text1"/>
          <w:spacing w:val="-6"/>
          <w:sz w:val="27"/>
          <w:szCs w:val="27"/>
          <w:rtl/>
        </w:rPr>
        <w:t xml:space="preserve"> سبک زندگ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یرانی</w:t>
      </w:r>
      <w:r w:rsidRPr="0070359C">
        <w:rPr>
          <w:rFonts w:eastAsia="Times New Roman"/>
          <w:noProof/>
          <w:color w:val="000000" w:themeColor="text1"/>
          <w:spacing w:val="-6"/>
          <w:sz w:val="27"/>
          <w:szCs w:val="27"/>
          <w:rtl/>
        </w:rPr>
        <w:t xml:space="preserve"> و کمک به مقابله با ناهنجار</w:t>
      </w:r>
      <w:r w:rsidRPr="0070359C">
        <w:rPr>
          <w:rFonts w:eastAsia="Times New Roman" w:hint="cs"/>
          <w:noProof/>
          <w:color w:val="000000" w:themeColor="text1"/>
          <w:spacing w:val="-6"/>
          <w:sz w:val="27"/>
          <w:szCs w:val="27"/>
          <w:rtl/>
        </w:rPr>
        <w:t>ی‌ها</w:t>
      </w:r>
      <w:r w:rsidRPr="0070359C">
        <w:rPr>
          <w:rFonts w:eastAsia="Times New Roman"/>
          <w:noProof/>
          <w:color w:val="000000" w:themeColor="text1"/>
          <w:spacing w:val="-6"/>
          <w:sz w:val="27"/>
          <w:szCs w:val="27"/>
          <w:rtl/>
        </w:rPr>
        <w:t xml:space="preserve"> و آسیبها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اجتماع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 تأمین بسترهای لازم و ‌ظرفیت‌های مردمی</w:t>
      </w:r>
    </w:p>
    <w:p w14:paraId="4210613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eastAsia="Times New Roman" w:hint="cs"/>
          <w:noProof/>
          <w:color w:val="000000" w:themeColor="text1"/>
          <w:spacing w:val="-6"/>
          <w:sz w:val="27"/>
          <w:szCs w:val="27"/>
          <w:rtl/>
        </w:rPr>
        <w:t>- ارتقای کمّی و کیفی نقش و فعالیت</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‌‌های بسیج با تعامل دستگاههای اجرائی ‌ذی‌ربط از </w:t>
      </w:r>
      <w:r w:rsidR="00643114" w:rsidRPr="0070359C">
        <w:rPr>
          <w:rFonts w:eastAsia="Times New Roman" w:hint="cs"/>
          <w:noProof/>
          <w:color w:val="000000" w:themeColor="text1"/>
          <w:spacing w:val="-6"/>
          <w:sz w:val="27"/>
          <w:szCs w:val="27"/>
          <w:rtl/>
        </w:rPr>
        <w:t xml:space="preserve">طریق </w:t>
      </w:r>
      <w:r w:rsidRPr="0070359C">
        <w:rPr>
          <w:rFonts w:eastAsia="Times New Roman" w:hint="cs"/>
          <w:noProof/>
          <w:color w:val="000000" w:themeColor="text1"/>
          <w:spacing w:val="-6"/>
          <w:sz w:val="27"/>
          <w:szCs w:val="27"/>
          <w:rtl/>
        </w:rPr>
        <w:t>بسیج اقشار و متخصصین و برنامه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های امنیت مردمی محله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محور، امداد و نجات، هسته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های علمی، مراکز رشد و شرکتهای دانش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بنیان و تعمیق و ترویج ارزشهای انقلاب اسلامی و دفاع مقدس و حفظ آثار آنان و گسترش اردوهای</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راهیان نور و </w:t>
      </w:r>
      <w:r w:rsidR="003A69BB" w:rsidRPr="0070359C">
        <w:rPr>
          <w:rFonts w:eastAsia="Times New Roman" w:hint="cs"/>
          <w:noProof/>
          <w:color w:val="000000" w:themeColor="text1"/>
          <w:spacing w:val="-6"/>
          <w:sz w:val="27"/>
          <w:szCs w:val="27"/>
          <w:rtl/>
        </w:rPr>
        <w:t xml:space="preserve">راهیان </w:t>
      </w:r>
      <w:r w:rsidRPr="0070359C">
        <w:rPr>
          <w:rFonts w:eastAsia="Times New Roman" w:hint="cs"/>
          <w:noProof/>
          <w:color w:val="000000" w:themeColor="text1"/>
          <w:spacing w:val="-6"/>
          <w:sz w:val="27"/>
          <w:szCs w:val="27"/>
          <w:rtl/>
        </w:rPr>
        <w:t>پیشرفت</w:t>
      </w:r>
      <w:r w:rsidR="00661FFD"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r w:rsidR="00661FFD" w:rsidRPr="0070359C">
        <w:rPr>
          <w:rFonts w:eastAsia="Times New Roman" w:hint="cs"/>
          <w:noProof/>
          <w:color w:val="000000" w:themeColor="text1"/>
          <w:spacing w:val="-6"/>
          <w:sz w:val="27"/>
          <w:szCs w:val="27"/>
          <w:rtl/>
        </w:rPr>
        <w:t xml:space="preserve">برگزاری </w:t>
      </w:r>
      <w:r w:rsidRPr="0070359C">
        <w:rPr>
          <w:rFonts w:eastAsia="Times New Roman" w:hint="cs"/>
          <w:noProof/>
          <w:color w:val="000000" w:themeColor="text1"/>
          <w:spacing w:val="-6"/>
          <w:sz w:val="27"/>
          <w:szCs w:val="27"/>
          <w:rtl/>
        </w:rPr>
        <w:t>کنگره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یادواره‌‌های شهدا</w:t>
      </w:r>
    </w:p>
    <w:p w14:paraId="096E1BA7"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eastAsia="Times New Roman" w:hint="cs"/>
          <w:noProof/>
          <w:color w:val="000000" w:themeColor="text1"/>
          <w:spacing w:val="-6"/>
          <w:sz w:val="27"/>
          <w:szCs w:val="27"/>
          <w:rtl/>
        </w:rPr>
        <w:t>- ت</w:t>
      </w:r>
      <w:r w:rsidRPr="0070359C">
        <w:rPr>
          <w:rFonts w:eastAsia="Times New Roman"/>
          <w:noProof/>
          <w:color w:val="000000" w:themeColor="text1"/>
          <w:spacing w:val="-6"/>
          <w:sz w:val="27"/>
          <w:szCs w:val="27"/>
          <w:rtl/>
        </w:rPr>
        <w:t>وسعه و مشارکت</w:t>
      </w:r>
      <w:r w:rsidRPr="0070359C">
        <w:rPr>
          <w:rFonts w:eastAsia="Times New Roman" w:hint="cs"/>
          <w:noProof/>
          <w:color w:val="000000" w:themeColor="text1"/>
          <w:spacing w:val="-6"/>
          <w:sz w:val="27"/>
          <w:szCs w:val="27"/>
          <w:rtl/>
        </w:rPr>
        <w:t xml:space="preserve"> سازمان</w:t>
      </w:r>
      <w:r w:rsidRPr="0070359C">
        <w:rPr>
          <w:rFonts w:eastAsia="Times New Roman"/>
          <w:noProof/>
          <w:color w:val="000000" w:themeColor="text1"/>
          <w:spacing w:val="-6"/>
          <w:sz w:val="27"/>
          <w:szCs w:val="27"/>
          <w:rtl/>
        </w:rPr>
        <w:t xml:space="preserve"> بس</w:t>
      </w:r>
      <w:r w:rsidRPr="0070359C">
        <w:rPr>
          <w:rFonts w:eastAsia="Times New Roman" w:hint="cs"/>
          <w:noProof/>
          <w:color w:val="000000" w:themeColor="text1"/>
          <w:spacing w:val="-6"/>
          <w:sz w:val="27"/>
          <w:szCs w:val="27"/>
          <w:rtl/>
        </w:rPr>
        <w:t>یج</w:t>
      </w:r>
      <w:r w:rsidRPr="0070359C">
        <w:rPr>
          <w:rFonts w:eastAsia="Times New Roman"/>
          <w:noProof/>
          <w:color w:val="000000" w:themeColor="text1"/>
          <w:spacing w:val="-6"/>
          <w:sz w:val="27"/>
          <w:szCs w:val="27"/>
          <w:rtl/>
        </w:rPr>
        <w:t xml:space="preserve"> سازندگ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کمک به دولت در امر محروم</w:t>
      </w:r>
      <w:r w:rsidRPr="0070359C">
        <w:rPr>
          <w:rFonts w:eastAsia="Times New Roman" w:hint="cs"/>
          <w:noProof/>
          <w:color w:val="000000" w:themeColor="text1"/>
          <w:spacing w:val="-6"/>
          <w:sz w:val="27"/>
          <w:szCs w:val="27"/>
          <w:rtl/>
        </w:rPr>
        <w:t>یت‌زدایی، اقتصاد مقاومتی، اشتغال</w:t>
      </w:r>
      <w:r w:rsidRPr="0070359C">
        <w:rPr>
          <w:rFonts w:eastAsia="Times New Roman"/>
          <w:noProof/>
          <w:color w:val="000000" w:themeColor="text1"/>
          <w:spacing w:val="-6"/>
          <w:sz w:val="27"/>
          <w:szCs w:val="27"/>
          <w:rtl/>
        </w:rPr>
        <w:t xml:space="preserve"> و سازندگ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مناطق محروم و </w:t>
      </w:r>
      <w:r w:rsidRPr="0070359C">
        <w:rPr>
          <w:rFonts w:eastAsia="Times New Roman"/>
          <w:noProof/>
          <w:color w:val="000000" w:themeColor="text1"/>
          <w:spacing w:val="-6"/>
          <w:sz w:val="27"/>
          <w:szCs w:val="27"/>
          <w:rtl/>
        </w:rPr>
        <w:t>روستاها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w:t>
      </w:r>
    </w:p>
    <w:p w14:paraId="602790A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6</w:t>
      </w:r>
      <w:r w:rsidRPr="0070359C">
        <w:rPr>
          <w:rFonts w:eastAsia="Times New Roman" w:hint="cs"/>
          <w:noProof/>
          <w:color w:val="000000" w:themeColor="text1"/>
          <w:spacing w:val="-6"/>
          <w:sz w:val="27"/>
          <w:szCs w:val="27"/>
          <w:rtl/>
        </w:rPr>
        <w:t>- ایجاد زیرساختهای مناسب برای رده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های مأموریتی بسیج</w:t>
      </w:r>
    </w:p>
    <w:p w14:paraId="68E4952E" w14:textId="77777777" w:rsidR="00853E19" w:rsidRPr="0070359C" w:rsidRDefault="00853E19" w:rsidP="005E4580">
      <w:pPr>
        <w:tabs>
          <w:tab w:val="left" w:pos="9071"/>
        </w:tabs>
        <w:bidi/>
        <w:spacing w:line="240" w:lineRule="auto"/>
        <w:ind w:firstLine="510"/>
        <w:jc w:val="both"/>
        <w:rPr>
          <w:rFonts w:eastAsia="Times New Roman"/>
          <w:color w:val="000000" w:themeColor="text1"/>
          <w:spacing w:val="-4"/>
          <w:sz w:val="27"/>
          <w:szCs w:val="27"/>
          <w:rtl/>
        </w:rPr>
      </w:pPr>
      <w:r w:rsidRPr="0070359C">
        <w:rPr>
          <w:rFonts w:eastAsia="Times New Roman" w:hint="eastAsia"/>
          <w:color w:val="000000" w:themeColor="text1"/>
          <w:spacing w:val="-4"/>
          <w:sz w:val="27"/>
          <w:szCs w:val="27"/>
          <w:rtl/>
        </w:rPr>
        <w:t>سازمان</w:t>
      </w:r>
      <w:r w:rsidRPr="0070359C">
        <w:rPr>
          <w:rFonts w:eastAsia="Times New Roman"/>
          <w:color w:val="000000" w:themeColor="text1"/>
          <w:spacing w:val="-4"/>
          <w:sz w:val="27"/>
          <w:szCs w:val="27"/>
          <w:rtl/>
        </w:rPr>
        <w:t xml:space="preserve"> بس</w:t>
      </w:r>
      <w:r w:rsidRPr="0070359C">
        <w:rPr>
          <w:rFonts w:eastAsia="Times New Roman" w:hint="cs"/>
          <w:color w:val="000000" w:themeColor="text1"/>
          <w:spacing w:val="-4"/>
          <w:sz w:val="27"/>
          <w:szCs w:val="27"/>
          <w:rtl/>
        </w:rPr>
        <w:t>ی</w:t>
      </w:r>
      <w:r w:rsidRPr="0070359C">
        <w:rPr>
          <w:rFonts w:eastAsia="Times New Roman" w:hint="eastAsia"/>
          <w:color w:val="000000" w:themeColor="text1"/>
          <w:spacing w:val="-4"/>
          <w:sz w:val="27"/>
          <w:szCs w:val="27"/>
          <w:rtl/>
        </w:rPr>
        <w:t>ج</w:t>
      </w:r>
      <w:r w:rsidRPr="0070359C">
        <w:rPr>
          <w:rFonts w:eastAsia="Times New Roman"/>
          <w:color w:val="000000" w:themeColor="text1"/>
          <w:spacing w:val="-4"/>
          <w:sz w:val="27"/>
          <w:szCs w:val="27"/>
          <w:rtl/>
        </w:rPr>
        <w:t xml:space="preserve"> مستضعف</w:t>
      </w:r>
      <w:r w:rsidRPr="0070359C">
        <w:rPr>
          <w:rFonts w:eastAsia="Times New Roman" w:hint="cs"/>
          <w:color w:val="000000" w:themeColor="text1"/>
          <w:spacing w:val="-4"/>
          <w:sz w:val="27"/>
          <w:szCs w:val="27"/>
          <w:rtl/>
        </w:rPr>
        <w:t>ی</w:t>
      </w:r>
      <w:r w:rsidRPr="0070359C">
        <w:rPr>
          <w:rFonts w:eastAsia="Times New Roman"/>
          <w:color w:val="000000" w:themeColor="text1"/>
          <w:spacing w:val="-4"/>
          <w:sz w:val="27"/>
          <w:szCs w:val="27"/>
          <w:rtl/>
        </w:rPr>
        <w:t>ن</w:t>
      </w:r>
      <w:r w:rsidRPr="0070359C">
        <w:rPr>
          <w:rFonts w:eastAsia="Times New Roman" w:hint="cs"/>
          <w:color w:val="000000" w:themeColor="text1"/>
          <w:spacing w:val="-4"/>
          <w:sz w:val="27"/>
          <w:szCs w:val="27"/>
          <w:rtl/>
        </w:rPr>
        <w:t xml:space="preserve"> و </w:t>
      </w:r>
      <w:r w:rsidRPr="0070359C">
        <w:rPr>
          <w:rFonts w:eastAsia="Times New Roman" w:hint="eastAsia"/>
          <w:color w:val="000000" w:themeColor="text1"/>
          <w:spacing w:val="-4"/>
          <w:sz w:val="27"/>
          <w:szCs w:val="27"/>
          <w:rtl/>
        </w:rPr>
        <w:t>سازمان</w:t>
      </w:r>
      <w:r w:rsidRPr="0070359C">
        <w:rPr>
          <w:rFonts w:eastAsia="Times New Roman"/>
          <w:color w:val="000000" w:themeColor="text1"/>
          <w:spacing w:val="-4"/>
          <w:sz w:val="27"/>
          <w:szCs w:val="27"/>
          <w:rtl/>
        </w:rPr>
        <w:t xml:space="preserve"> مکلف</w:t>
      </w:r>
      <w:r w:rsidRPr="0070359C">
        <w:rPr>
          <w:rFonts w:eastAsia="Times New Roman" w:hint="cs"/>
          <w:color w:val="000000" w:themeColor="text1"/>
          <w:spacing w:val="-4"/>
          <w:sz w:val="27"/>
          <w:szCs w:val="27"/>
          <w:rtl/>
        </w:rPr>
        <w:t>ند</w:t>
      </w:r>
      <w:r w:rsidRPr="0070359C">
        <w:rPr>
          <w:rFonts w:eastAsia="Times New Roman"/>
          <w:color w:val="000000" w:themeColor="text1"/>
          <w:spacing w:val="-4"/>
          <w:sz w:val="27"/>
          <w:szCs w:val="27"/>
          <w:rtl/>
        </w:rPr>
        <w:t xml:space="preserve"> گزارش عملکرد ا</w:t>
      </w:r>
      <w:r w:rsidRPr="0070359C">
        <w:rPr>
          <w:rFonts w:eastAsia="Times New Roman" w:hint="cs"/>
          <w:color w:val="000000" w:themeColor="text1"/>
          <w:spacing w:val="-4"/>
          <w:sz w:val="27"/>
          <w:szCs w:val="27"/>
          <w:rtl/>
        </w:rPr>
        <w:t>ی</w:t>
      </w:r>
      <w:r w:rsidRPr="0070359C">
        <w:rPr>
          <w:rFonts w:eastAsia="Times New Roman" w:hint="eastAsia"/>
          <w:color w:val="000000" w:themeColor="text1"/>
          <w:spacing w:val="-4"/>
          <w:sz w:val="27"/>
          <w:szCs w:val="27"/>
          <w:rtl/>
        </w:rPr>
        <w:t>ن</w:t>
      </w:r>
      <w:r w:rsidRPr="0070359C">
        <w:rPr>
          <w:rFonts w:eastAsia="Times New Roman"/>
          <w:color w:val="000000" w:themeColor="text1"/>
          <w:spacing w:val="-4"/>
          <w:sz w:val="27"/>
          <w:szCs w:val="27"/>
          <w:rtl/>
        </w:rPr>
        <w:t xml:space="preserve"> بند را هر شش</w:t>
      </w:r>
      <w:r w:rsidR="006A7886" w:rsidRPr="0070359C">
        <w:rPr>
          <w:rFonts w:eastAsia="Times New Roman" w:hint="cs"/>
          <w:color w:val="000000" w:themeColor="text1"/>
          <w:spacing w:val="-4"/>
          <w:sz w:val="27"/>
          <w:szCs w:val="27"/>
          <w:rtl/>
        </w:rPr>
        <w:t>‌</w:t>
      </w:r>
      <w:r w:rsidRPr="0070359C">
        <w:rPr>
          <w:rFonts w:eastAsia="Times New Roman"/>
          <w:color w:val="000000" w:themeColor="text1"/>
          <w:spacing w:val="-4"/>
          <w:sz w:val="27"/>
          <w:szCs w:val="27"/>
          <w:rtl/>
        </w:rPr>
        <w:t>ماه</w:t>
      </w:r>
      <w:r w:rsidR="00DC4FF6" w:rsidRPr="0070359C">
        <w:rPr>
          <w:rFonts w:eastAsia="Times New Roman"/>
          <w:color w:val="000000" w:themeColor="text1"/>
          <w:spacing w:val="-4"/>
          <w:sz w:val="27"/>
          <w:szCs w:val="27"/>
          <w:rtl/>
        </w:rPr>
        <w:t xml:space="preserve"> یک‌بار </w:t>
      </w:r>
      <w:r w:rsidRPr="0070359C">
        <w:rPr>
          <w:rFonts w:eastAsia="Times New Roman"/>
          <w:color w:val="000000" w:themeColor="text1"/>
          <w:spacing w:val="-4"/>
          <w:sz w:val="27"/>
          <w:szCs w:val="27"/>
          <w:rtl/>
        </w:rPr>
        <w:t xml:space="preserve">به </w:t>
      </w:r>
      <w:r w:rsidRPr="0070359C">
        <w:rPr>
          <w:rFonts w:eastAsia="Times New Roman" w:hint="cs"/>
          <w:color w:val="000000" w:themeColor="text1"/>
          <w:spacing w:val="-4"/>
          <w:sz w:val="27"/>
          <w:szCs w:val="27"/>
          <w:rtl/>
        </w:rPr>
        <w:t xml:space="preserve">کمیسیون‌های </w:t>
      </w:r>
      <w:r w:rsidR="005E4580" w:rsidRPr="0070359C">
        <w:rPr>
          <w:rFonts w:eastAsia="Times New Roman" w:hint="cs"/>
          <w:color w:val="000000" w:themeColor="text1"/>
          <w:spacing w:val="-4"/>
          <w:sz w:val="27"/>
          <w:szCs w:val="27"/>
          <w:rtl/>
        </w:rPr>
        <w:t xml:space="preserve">«امور </w:t>
      </w:r>
      <w:r w:rsidRPr="0070359C">
        <w:rPr>
          <w:rFonts w:eastAsia="Times New Roman" w:hint="cs"/>
          <w:color w:val="000000" w:themeColor="text1"/>
          <w:spacing w:val="-4"/>
          <w:sz w:val="27"/>
          <w:szCs w:val="27"/>
          <w:rtl/>
        </w:rPr>
        <w:t xml:space="preserve">داخلی </w:t>
      </w:r>
      <w:r w:rsidR="005E4580" w:rsidRPr="0070359C">
        <w:rPr>
          <w:rFonts w:eastAsia="Times New Roman" w:hint="cs"/>
          <w:color w:val="000000" w:themeColor="text1"/>
          <w:spacing w:val="-4"/>
          <w:sz w:val="27"/>
          <w:szCs w:val="27"/>
          <w:rtl/>
        </w:rPr>
        <w:t xml:space="preserve">کشور </w:t>
      </w:r>
      <w:r w:rsidRPr="0070359C">
        <w:rPr>
          <w:rFonts w:eastAsia="Times New Roman" w:hint="cs"/>
          <w:color w:val="000000" w:themeColor="text1"/>
          <w:spacing w:val="-4"/>
          <w:sz w:val="27"/>
          <w:szCs w:val="27"/>
          <w:rtl/>
        </w:rPr>
        <w:t>و شوراها</w:t>
      </w:r>
      <w:r w:rsidR="005E4580" w:rsidRPr="0070359C">
        <w:rPr>
          <w:rFonts w:eastAsia="Times New Roman" w:hint="cs"/>
          <w:color w:val="000000" w:themeColor="text1"/>
          <w:spacing w:val="-4"/>
          <w:sz w:val="27"/>
          <w:szCs w:val="27"/>
          <w:rtl/>
        </w:rPr>
        <w:t>»</w:t>
      </w:r>
      <w:r w:rsidRPr="0070359C">
        <w:rPr>
          <w:rFonts w:eastAsia="Times New Roman" w:hint="cs"/>
          <w:color w:val="000000" w:themeColor="text1"/>
          <w:spacing w:val="-4"/>
          <w:sz w:val="27"/>
          <w:szCs w:val="27"/>
          <w:rtl/>
        </w:rPr>
        <w:t xml:space="preserve"> و </w:t>
      </w:r>
      <w:r w:rsidR="005E4580" w:rsidRPr="0070359C">
        <w:rPr>
          <w:rFonts w:eastAsia="Times New Roman" w:hint="cs"/>
          <w:color w:val="000000" w:themeColor="text1"/>
          <w:spacing w:val="-4"/>
          <w:sz w:val="27"/>
          <w:szCs w:val="27"/>
          <w:rtl/>
        </w:rPr>
        <w:t xml:space="preserve">«امنیت ملی و </w:t>
      </w:r>
      <w:r w:rsidRPr="0070359C">
        <w:rPr>
          <w:rFonts w:eastAsia="Times New Roman" w:hint="cs"/>
          <w:color w:val="000000" w:themeColor="text1"/>
          <w:spacing w:val="-4"/>
          <w:sz w:val="27"/>
          <w:szCs w:val="27"/>
          <w:rtl/>
        </w:rPr>
        <w:t>سیاست خارجی</w:t>
      </w:r>
      <w:r w:rsidR="005E4580" w:rsidRPr="0070359C">
        <w:rPr>
          <w:rFonts w:eastAsia="Times New Roman" w:hint="cs"/>
          <w:color w:val="000000" w:themeColor="text1"/>
          <w:spacing w:val="-4"/>
          <w:sz w:val="27"/>
          <w:szCs w:val="27"/>
          <w:rtl/>
        </w:rPr>
        <w:t>»</w:t>
      </w:r>
      <w:r w:rsidRPr="0070359C">
        <w:rPr>
          <w:rFonts w:eastAsia="Times New Roman" w:hint="cs"/>
          <w:color w:val="000000" w:themeColor="text1"/>
          <w:spacing w:val="-4"/>
          <w:sz w:val="27"/>
          <w:szCs w:val="27"/>
          <w:rtl/>
        </w:rPr>
        <w:t xml:space="preserve"> </w:t>
      </w:r>
      <w:r w:rsidRPr="0070359C">
        <w:rPr>
          <w:rFonts w:eastAsia="Times New Roman"/>
          <w:color w:val="000000" w:themeColor="text1"/>
          <w:spacing w:val="-4"/>
          <w:sz w:val="27"/>
          <w:szCs w:val="27"/>
          <w:rtl/>
        </w:rPr>
        <w:t xml:space="preserve">مجلس </w:t>
      </w:r>
      <w:r w:rsidRPr="0070359C">
        <w:rPr>
          <w:rFonts w:eastAsia="Times New Roman" w:hint="eastAsia"/>
          <w:color w:val="000000" w:themeColor="text1"/>
          <w:spacing w:val="-4"/>
          <w:sz w:val="27"/>
          <w:szCs w:val="27"/>
          <w:rtl/>
        </w:rPr>
        <w:t>ارسال</w:t>
      </w:r>
      <w:r w:rsidRPr="0070359C">
        <w:rPr>
          <w:rFonts w:eastAsia="Times New Roman"/>
          <w:color w:val="000000" w:themeColor="text1"/>
          <w:spacing w:val="-4"/>
          <w:sz w:val="27"/>
          <w:szCs w:val="27"/>
          <w:rtl/>
        </w:rPr>
        <w:t xml:space="preserve"> </w:t>
      </w:r>
      <w:r w:rsidRPr="0070359C">
        <w:rPr>
          <w:rFonts w:eastAsia="Times New Roman" w:hint="eastAsia"/>
          <w:color w:val="000000" w:themeColor="text1"/>
          <w:spacing w:val="-4"/>
          <w:sz w:val="27"/>
          <w:szCs w:val="27"/>
          <w:rtl/>
        </w:rPr>
        <w:t>نما</w:t>
      </w:r>
      <w:r w:rsidRPr="0070359C">
        <w:rPr>
          <w:rFonts w:eastAsia="Times New Roman" w:hint="cs"/>
          <w:color w:val="000000" w:themeColor="text1"/>
          <w:spacing w:val="-4"/>
          <w:sz w:val="27"/>
          <w:szCs w:val="27"/>
          <w:rtl/>
        </w:rPr>
        <w:t>ین</w:t>
      </w:r>
      <w:r w:rsidRPr="0070359C">
        <w:rPr>
          <w:rFonts w:eastAsia="Times New Roman" w:hint="eastAsia"/>
          <w:color w:val="000000" w:themeColor="text1"/>
          <w:spacing w:val="-4"/>
          <w:sz w:val="27"/>
          <w:szCs w:val="27"/>
          <w:rtl/>
        </w:rPr>
        <w:t>د</w:t>
      </w:r>
      <w:r w:rsidRPr="0070359C">
        <w:rPr>
          <w:rFonts w:eastAsia="Times New Roman"/>
          <w:color w:val="000000" w:themeColor="text1"/>
          <w:spacing w:val="-4"/>
          <w:sz w:val="27"/>
          <w:szCs w:val="27"/>
          <w:rtl/>
        </w:rPr>
        <w:t>.</w:t>
      </w:r>
    </w:p>
    <w:p w14:paraId="243BE8FE" w14:textId="77777777" w:rsidR="00853E19" w:rsidRPr="0070359C" w:rsidRDefault="00BB165D" w:rsidP="00853E19">
      <w:pPr>
        <w:tabs>
          <w:tab w:val="left" w:pos="9071"/>
        </w:tabs>
        <w:bidi/>
        <w:spacing w:line="240" w:lineRule="auto"/>
        <w:ind w:firstLine="510"/>
        <w:jc w:val="both"/>
        <w:rPr>
          <w:rFonts w:eastAsia="Times New Roman"/>
          <w:color w:val="000000" w:themeColor="text1"/>
          <w:spacing w:val="-10"/>
          <w:sz w:val="27"/>
          <w:szCs w:val="27"/>
          <w:rtl/>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color w:val="000000" w:themeColor="text1"/>
          <w:spacing w:val="-10"/>
          <w:sz w:val="27"/>
          <w:szCs w:val="27"/>
          <w:rtl/>
        </w:rPr>
        <w:t xml:space="preserve"> </w:t>
      </w:r>
      <w:r w:rsidR="00853E19" w:rsidRPr="0070359C">
        <w:rPr>
          <w:rFonts w:eastAsia="Times New Roman" w:hint="cs"/>
          <w:color w:val="000000" w:themeColor="text1"/>
          <w:spacing w:val="-10"/>
          <w:sz w:val="27"/>
          <w:szCs w:val="27"/>
          <w:rtl/>
        </w:rPr>
        <w:t xml:space="preserve">دولت مکلف است با همکاری ستاد کل نیروهای مسلح در راستای ارتقا، توانمند‌سازی و رسیدن به قدرت بازدارندگی و حل مشکلات نیروهای مسلح و سازمان بسیج </w:t>
      </w:r>
      <w:r w:rsidR="00853E19" w:rsidRPr="0070359C">
        <w:rPr>
          <w:rFonts w:eastAsia="Times New Roman"/>
          <w:color w:val="000000" w:themeColor="text1"/>
          <w:spacing w:val="-10"/>
          <w:sz w:val="27"/>
          <w:szCs w:val="27"/>
          <w:rtl/>
        </w:rPr>
        <w:t>مستضعف</w:t>
      </w:r>
      <w:r w:rsidR="00853E19" w:rsidRPr="0070359C">
        <w:rPr>
          <w:rFonts w:eastAsia="Times New Roman" w:hint="cs"/>
          <w:color w:val="000000" w:themeColor="text1"/>
          <w:spacing w:val="-10"/>
          <w:sz w:val="27"/>
          <w:szCs w:val="27"/>
          <w:rtl/>
        </w:rPr>
        <w:t>ی</w:t>
      </w:r>
      <w:r w:rsidR="00853E19" w:rsidRPr="0070359C">
        <w:rPr>
          <w:rFonts w:eastAsia="Times New Roman" w:hint="eastAsia"/>
          <w:color w:val="000000" w:themeColor="text1"/>
          <w:spacing w:val="-10"/>
          <w:sz w:val="27"/>
          <w:szCs w:val="27"/>
          <w:rtl/>
        </w:rPr>
        <w:t>ن</w:t>
      </w:r>
      <w:r w:rsidR="00853E19" w:rsidRPr="0070359C">
        <w:rPr>
          <w:rFonts w:eastAsia="Times New Roman" w:hint="cs"/>
          <w:color w:val="000000" w:themeColor="text1"/>
          <w:spacing w:val="-10"/>
          <w:sz w:val="27"/>
          <w:szCs w:val="27"/>
          <w:rtl/>
        </w:rPr>
        <w:t xml:space="preserve"> در طول اجرای برنامه و در سقف بودجه مصوب اقدامات زیر را انجام دهد:</w:t>
      </w:r>
    </w:p>
    <w:p w14:paraId="2966259A" w14:textId="77777777" w:rsidR="00853E19" w:rsidRPr="0070359C" w:rsidRDefault="00853E19" w:rsidP="00853E19">
      <w:pPr>
        <w:tabs>
          <w:tab w:val="left" w:pos="9071"/>
        </w:tabs>
        <w:bidi/>
        <w:spacing w:line="240" w:lineRule="auto"/>
        <w:ind w:firstLine="566"/>
        <w:jc w:val="both"/>
        <w:rPr>
          <w:rFonts w:eastAsia="Times New Roman"/>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color w:val="000000" w:themeColor="text1"/>
          <w:spacing w:val="-6"/>
          <w:sz w:val="27"/>
          <w:szCs w:val="27"/>
          <w:rtl/>
        </w:rPr>
        <w:t>- تسویه جمعی</w:t>
      </w:r>
      <w:r w:rsidRPr="0070359C">
        <w:rPr>
          <w:rFonts w:eastAsia="Times New Roman" w:hint="cs"/>
          <w:color w:val="000000" w:themeColor="text1"/>
          <w:spacing w:val="-6"/>
          <w:sz w:val="27"/>
          <w:szCs w:val="27"/>
          <w:rtl/>
          <w:lang w:bidi="fa-IR"/>
        </w:rPr>
        <w:t>-</w:t>
      </w:r>
      <w:r w:rsidRPr="0070359C">
        <w:rPr>
          <w:rFonts w:eastAsia="Times New Roman" w:hint="cs"/>
          <w:color w:val="000000" w:themeColor="text1"/>
          <w:spacing w:val="-6"/>
          <w:sz w:val="27"/>
          <w:szCs w:val="27"/>
          <w:rtl/>
        </w:rPr>
        <w:t xml:space="preserve"> خرجی حساب بدهی‌های آب، برق و گاز رده</w:t>
      </w:r>
      <w:r w:rsidRPr="0070359C">
        <w:rPr>
          <w:rFonts w:eastAsia="Times New Roman"/>
          <w:color w:val="000000" w:themeColor="text1"/>
          <w:spacing w:val="-6"/>
          <w:sz w:val="27"/>
          <w:szCs w:val="27"/>
          <w:rtl/>
        </w:rPr>
        <w:softHyphen/>
      </w:r>
      <w:r w:rsidRPr="0070359C">
        <w:rPr>
          <w:rFonts w:eastAsia="Times New Roman" w:hint="cs"/>
          <w:color w:val="000000" w:themeColor="text1"/>
          <w:spacing w:val="-6"/>
          <w:sz w:val="27"/>
          <w:szCs w:val="27"/>
          <w:rtl/>
        </w:rPr>
        <w:t>های نیروهای مسلح از محل بودجه نیروهای مسلح به‌استثنای منازل سازمانی</w:t>
      </w:r>
    </w:p>
    <w:p w14:paraId="4EBD49CE" w14:textId="77777777" w:rsidR="00853E19" w:rsidRPr="0070359C" w:rsidRDefault="00853E19" w:rsidP="00853E19">
      <w:pPr>
        <w:tabs>
          <w:tab w:val="left" w:pos="9071"/>
        </w:tabs>
        <w:bidi/>
        <w:spacing w:line="240" w:lineRule="auto"/>
        <w:ind w:firstLine="566"/>
        <w:jc w:val="both"/>
        <w:rPr>
          <w:rFonts w:eastAsia="Times New Roman"/>
          <w:color w:val="000000" w:themeColor="text1"/>
          <w:spacing w:val="-6"/>
          <w:sz w:val="27"/>
          <w:szCs w:val="27"/>
          <w:rtl/>
        </w:rPr>
      </w:pPr>
      <w:r w:rsidRPr="0070359C">
        <w:rPr>
          <w:rFonts w:eastAsia="Times New Roman" w:hint="cs"/>
          <w:color w:val="000000" w:themeColor="text1"/>
          <w:spacing w:val="-6"/>
          <w:sz w:val="27"/>
          <w:szCs w:val="27"/>
          <w:rtl/>
        </w:rPr>
        <w:t xml:space="preserve">تبصره- </w:t>
      </w:r>
      <w:r w:rsidRPr="0070359C">
        <w:rPr>
          <w:rFonts w:eastAsia="Times New Roman" w:hint="eastAsia"/>
          <w:color w:val="000000" w:themeColor="text1"/>
          <w:spacing w:val="-6"/>
          <w:sz w:val="27"/>
          <w:szCs w:val="27"/>
          <w:rtl/>
        </w:rPr>
        <w:t>آ</w:t>
      </w:r>
      <w:r w:rsidRPr="0070359C">
        <w:rPr>
          <w:rFonts w:eastAsia="Times New Roman" w:hint="cs"/>
          <w:color w:val="000000" w:themeColor="text1"/>
          <w:spacing w:val="-6"/>
          <w:sz w:val="27"/>
          <w:szCs w:val="27"/>
          <w:rtl/>
        </w:rPr>
        <w:t>یی</w:t>
      </w:r>
      <w:r w:rsidRPr="0070359C">
        <w:rPr>
          <w:rFonts w:eastAsia="Times New Roman" w:hint="eastAsia"/>
          <w:color w:val="000000" w:themeColor="text1"/>
          <w:spacing w:val="-6"/>
          <w:sz w:val="27"/>
          <w:szCs w:val="27"/>
          <w:rtl/>
        </w:rPr>
        <w:t>ن</w:t>
      </w:r>
      <w:r w:rsidRPr="0070359C">
        <w:rPr>
          <w:rFonts w:eastAsia="Times New Roman"/>
          <w:color w:val="000000" w:themeColor="text1"/>
          <w:spacing w:val="-6"/>
          <w:sz w:val="27"/>
          <w:szCs w:val="27"/>
          <w:rtl/>
        </w:rPr>
        <w:softHyphen/>
        <w:t>نامه اجرا</w:t>
      </w:r>
      <w:r w:rsidRPr="0070359C">
        <w:rPr>
          <w:rFonts w:eastAsia="Times New Roman" w:hint="cs"/>
          <w:color w:val="000000" w:themeColor="text1"/>
          <w:spacing w:val="-6"/>
          <w:sz w:val="27"/>
          <w:szCs w:val="27"/>
          <w:rtl/>
        </w:rPr>
        <w:t>ئی</w:t>
      </w:r>
      <w:r w:rsidRPr="0070359C">
        <w:rPr>
          <w:rFonts w:eastAsia="Times New Roman"/>
          <w:color w:val="000000" w:themeColor="text1"/>
          <w:spacing w:val="-6"/>
          <w:sz w:val="27"/>
          <w:szCs w:val="27"/>
          <w:rtl/>
        </w:rPr>
        <w:t xml:space="preserve"> </w:t>
      </w:r>
      <w:r w:rsidRPr="0070359C">
        <w:rPr>
          <w:rFonts w:eastAsia="Times New Roman" w:hint="cs"/>
          <w:color w:val="000000" w:themeColor="text1"/>
          <w:spacing w:val="-6"/>
          <w:sz w:val="27"/>
          <w:szCs w:val="27"/>
          <w:rtl/>
        </w:rPr>
        <w:t xml:space="preserve">صرفه‌جویی مصرف حاملهای انرژی و آب در نیروهای مسلح و نحوه هزینه‌کرد منابع حاصل از آن </w:t>
      </w:r>
      <w:r w:rsidRPr="0070359C">
        <w:rPr>
          <w:rFonts w:eastAsia="Times New Roman" w:hint="cs"/>
          <w:color w:val="000000" w:themeColor="text1"/>
          <w:sz w:val="26"/>
          <w:szCs w:val="26"/>
          <w:rtl/>
          <w:lang w:bidi="fa-IR"/>
        </w:rPr>
        <w:t>در چهارچوب قوانین و در قالب بودجه</w:t>
      </w:r>
      <w:r w:rsidRPr="0070359C">
        <w:rPr>
          <w:rFonts w:eastAsia="Times New Roman"/>
          <w:color w:val="000000" w:themeColor="text1"/>
          <w:sz w:val="26"/>
          <w:szCs w:val="26"/>
          <w:rtl/>
          <w:lang w:bidi="fa-IR"/>
        </w:rPr>
        <w:softHyphen/>
      </w:r>
      <w:r w:rsidRPr="0070359C">
        <w:rPr>
          <w:rFonts w:eastAsia="Times New Roman" w:hint="cs"/>
          <w:color w:val="000000" w:themeColor="text1"/>
          <w:sz w:val="26"/>
          <w:szCs w:val="26"/>
          <w:rtl/>
          <w:lang w:bidi="fa-IR"/>
        </w:rPr>
        <w:t>های سنواتی</w:t>
      </w:r>
      <w:r w:rsidRPr="0070359C">
        <w:rPr>
          <w:rFonts w:eastAsia="Times New Roman" w:hint="eastAsia"/>
          <w:color w:val="000000" w:themeColor="text1"/>
          <w:spacing w:val="-6"/>
          <w:sz w:val="27"/>
          <w:szCs w:val="27"/>
          <w:rtl/>
        </w:rPr>
        <w:t xml:space="preserve"> توسط</w:t>
      </w:r>
      <w:r w:rsidRPr="0070359C">
        <w:rPr>
          <w:rFonts w:eastAsia="Times New Roman"/>
          <w:b/>
          <w:bCs/>
          <w:color w:val="000000" w:themeColor="text1"/>
          <w:spacing w:val="-6"/>
          <w:sz w:val="27"/>
          <w:szCs w:val="27"/>
          <w:rtl/>
        </w:rPr>
        <w:t xml:space="preserve"> </w:t>
      </w:r>
      <w:r w:rsidRPr="0070359C">
        <w:rPr>
          <w:rFonts w:eastAsia="Times New Roman" w:hint="cs"/>
          <w:color w:val="000000" w:themeColor="text1"/>
          <w:spacing w:val="-6"/>
          <w:sz w:val="27"/>
          <w:szCs w:val="27"/>
          <w:rtl/>
        </w:rPr>
        <w:t>سازمان با همکاری ستاد کل نیروهای مسلح و وزارتخانه‌های نیرو و نفت و دستگاههای مربوط ظرف سه‌ماه از لازم</w:t>
      </w:r>
      <w:r w:rsidRPr="0070359C">
        <w:rPr>
          <w:rFonts w:eastAsia="Times New Roman"/>
          <w:color w:val="000000" w:themeColor="text1"/>
          <w:spacing w:val="-6"/>
          <w:sz w:val="27"/>
          <w:szCs w:val="27"/>
          <w:rtl/>
        </w:rPr>
        <w:softHyphen/>
      </w:r>
      <w:r w:rsidRPr="0070359C">
        <w:rPr>
          <w:rFonts w:eastAsia="Times New Roman" w:hint="cs"/>
          <w:color w:val="000000" w:themeColor="text1"/>
          <w:spacing w:val="-6"/>
          <w:sz w:val="27"/>
          <w:szCs w:val="27"/>
          <w:rtl/>
        </w:rPr>
        <w:t>الاجرا شدن این قانون، تهیه می</w:t>
      </w:r>
      <w:r w:rsidRPr="0070359C">
        <w:rPr>
          <w:rFonts w:eastAsia="Times New Roman"/>
          <w:color w:val="000000" w:themeColor="text1"/>
          <w:spacing w:val="-6"/>
          <w:sz w:val="27"/>
          <w:szCs w:val="27"/>
          <w:rtl/>
        </w:rPr>
        <w:softHyphen/>
      </w:r>
      <w:r w:rsidRPr="0070359C">
        <w:rPr>
          <w:rFonts w:eastAsia="Times New Roman" w:hint="cs"/>
          <w:color w:val="000000" w:themeColor="text1"/>
          <w:spacing w:val="-6"/>
          <w:sz w:val="27"/>
          <w:szCs w:val="27"/>
          <w:rtl/>
        </w:rPr>
        <w:t>شود و به‌تصویب هیأت وزیران می‌رسد.</w:t>
      </w:r>
    </w:p>
    <w:p w14:paraId="4EC53AE7" w14:textId="77777777" w:rsidR="00853E19" w:rsidRPr="0070359C" w:rsidRDefault="00853E19" w:rsidP="00853E19">
      <w:pPr>
        <w:shd w:val="clear" w:color="auto" w:fill="FFFFFF" w:themeFill="background1"/>
        <w:tabs>
          <w:tab w:val="left" w:pos="9071"/>
        </w:tabs>
        <w:bidi/>
        <w:spacing w:line="240" w:lineRule="auto"/>
        <w:ind w:firstLine="566"/>
        <w:jc w:val="both"/>
        <w:rPr>
          <w:rFonts w:eastAsia="Times New Roman"/>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color w:val="000000" w:themeColor="text1"/>
          <w:spacing w:val="-6"/>
          <w:sz w:val="27"/>
          <w:szCs w:val="27"/>
          <w:rtl/>
        </w:rPr>
        <w:t>- پشتیبانی و حمایت در احداث زیرساخت‌های نظامی، فرهنگی و رفاهی نیروی دریایی ارتش جمهوری اسلامی ایران در منطقه مکران و اجرای تأسیسات و زیرساخت</w:t>
      </w:r>
      <w:r w:rsidRPr="0070359C">
        <w:rPr>
          <w:rFonts w:eastAsia="Times New Roman" w:hint="eastAsia"/>
          <w:color w:val="000000" w:themeColor="text1"/>
          <w:spacing w:val="-6"/>
          <w:sz w:val="27"/>
          <w:szCs w:val="27"/>
          <w:rtl/>
        </w:rPr>
        <w:t>‌</w:t>
      </w:r>
      <w:r w:rsidRPr="0070359C">
        <w:rPr>
          <w:rFonts w:eastAsia="Times New Roman" w:hint="cs"/>
          <w:color w:val="000000" w:themeColor="text1"/>
          <w:spacing w:val="-6"/>
          <w:sz w:val="27"/>
          <w:szCs w:val="27"/>
          <w:rtl/>
        </w:rPr>
        <w:t>های منطقه یکم دریایی در جاسک</w:t>
      </w:r>
    </w:p>
    <w:p w14:paraId="7F718C4D" w14:textId="77777777" w:rsidR="00853E19" w:rsidRPr="0070359C" w:rsidRDefault="00853E19" w:rsidP="00853E19">
      <w:pPr>
        <w:tabs>
          <w:tab w:val="left" w:pos="9071"/>
        </w:tabs>
        <w:bidi/>
        <w:spacing w:line="240" w:lineRule="auto"/>
        <w:ind w:firstLine="566"/>
        <w:jc w:val="both"/>
        <w:rPr>
          <w:rFonts w:eastAsia="Times New Roman"/>
          <w:color w:val="000000" w:themeColor="text1"/>
          <w:spacing w:val="-2"/>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color w:val="000000" w:themeColor="text1"/>
          <w:spacing w:val="-2"/>
          <w:sz w:val="27"/>
          <w:szCs w:val="27"/>
          <w:rtl/>
        </w:rPr>
        <w:t>- کمک به تجهیز و توسعه و ارتقای سطح فنی و کیفی فرودگاههای نظامی که مورد بهره‌برداری مشترک عمومی و نظامی قرار دارند، از محل درآمد اختصاصی همان فرودگاه</w:t>
      </w:r>
    </w:p>
    <w:p w14:paraId="422064C0" w14:textId="77777777" w:rsidR="00853E19" w:rsidRPr="0070359C" w:rsidRDefault="00853E19" w:rsidP="00853E19">
      <w:pPr>
        <w:shd w:val="clear" w:color="auto" w:fill="FFFFFF" w:themeFill="background1"/>
        <w:tabs>
          <w:tab w:val="left" w:pos="9071"/>
        </w:tabs>
        <w:bidi/>
        <w:spacing w:line="240" w:lineRule="auto"/>
        <w:ind w:firstLine="566"/>
        <w:jc w:val="both"/>
        <w:rPr>
          <w:rFonts w:eastAsia="Times New Roman"/>
          <w:color w:val="000000" w:themeColor="text1"/>
          <w:spacing w:val="-12"/>
          <w:sz w:val="27"/>
          <w:szCs w:val="27"/>
          <w:rtl/>
        </w:rPr>
      </w:pPr>
      <w:r w:rsidRPr="0070359C">
        <w:rPr>
          <w:rFonts w:eastAsia="Times New Roman" w:cs="B Zar" w:hint="cs"/>
          <w:b/>
          <w:bCs/>
          <w:noProof/>
          <w:color w:val="000000" w:themeColor="text1"/>
          <w:spacing w:val="-12"/>
          <w:sz w:val="27"/>
          <w:szCs w:val="27"/>
          <w:rtl/>
        </w:rPr>
        <w:t>4</w:t>
      </w:r>
      <w:r w:rsidRPr="0070359C">
        <w:rPr>
          <w:rFonts w:eastAsia="Times New Roman" w:hint="cs"/>
          <w:color w:val="000000" w:themeColor="text1"/>
          <w:spacing w:val="-12"/>
          <w:sz w:val="27"/>
          <w:szCs w:val="27"/>
          <w:rtl/>
        </w:rPr>
        <w:t>- پشتیبانی و حمایت در جهت پیشرفت صنعت هوافضای کشور و خدمات فضاپایه</w:t>
      </w:r>
    </w:p>
    <w:p w14:paraId="6FC60079" w14:textId="77777777" w:rsidR="00853E19" w:rsidRPr="0070359C" w:rsidRDefault="00853E19" w:rsidP="00025DA0">
      <w:pPr>
        <w:tabs>
          <w:tab w:val="left" w:pos="9071"/>
        </w:tabs>
        <w:bidi/>
        <w:spacing w:line="240" w:lineRule="auto"/>
        <w:ind w:firstLine="566"/>
        <w:jc w:val="both"/>
        <w:rPr>
          <w:rFonts w:eastAsia="Times New Roman"/>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eastAsia="Times New Roman" w:hint="cs"/>
          <w:color w:val="000000" w:themeColor="text1"/>
          <w:spacing w:val="-6"/>
          <w:sz w:val="27"/>
          <w:szCs w:val="27"/>
          <w:rtl/>
        </w:rPr>
        <w:t xml:space="preserve">- کمک‌هزینه مسکن کارکنان نیروهای مسلح (نظامی و انتظامی) ساکن در خانه‌های سازمانی پس از کسر از دریافتی آنان به حساب مخصوصی نزد خزانه‌داری کل کشور واریز می‌شود و معادل وجوه واریز‌شده به حساب ردیفهای بودجه‌های نیروهای مسلح برای تأمین هزینه‌های تعمیر و نگهداری خانه‌های سازمانی در طول اجرای </w:t>
      </w:r>
      <w:r w:rsidR="00025DA0" w:rsidRPr="0070359C">
        <w:rPr>
          <w:rFonts w:eastAsia="Times New Roman" w:hint="cs"/>
          <w:color w:val="000000" w:themeColor="text1"/>
          <w:spacing w:val="-6"/>
          <w:sz w:val="27"/>
          <w:szCs w:val="27"/>
          <w:rtl/>
        </w:rPr>
        <w:t>برنامه،</w:t>
      </w:r>
      <w:r w:rsidRPr="0070359C">
        <w:rPr>
          <w:rFonts w:eastAsia="Times New Roman" w:hint="cs"/>
          <w:color w:val="000000" w:themeColor="text1"/>
          <w:spacing w:val="-6"/>
          <w:sz w:val="27"/>
          <w:szCs w:val="27"/>
          <w:rtl/>
        </w:rPr>
        <w:t xml:space="preserve"> واریز می‌گردد.</w:t>
      </w:r>
    </w:p>
    <w:p w14:paraId="1A0D2349" w14:textId="77777777" w:rsidR="00853E19" w:rsidRPr="0070359C" w:rsidRDefault="00853E19" w:rsidP="00FE024C">
      <w:pPr>
        <w:bidi/>
        <w:spacing w:line="240" w:lineRule="auto"/>
        <w:ind w:firstLine="521"/>
        <w:jc w:val="both"/>
        <w:rPr>
          <w:rFonts w:eastAsia="Times New Roman"/>
          <w:color w:val="000000" w:themeColor="text1"/>
          <w:spacing w:val="-6"/>
          <w:sz w:val="27"/>
          <w:szCs w:val="27"/>
          <w:rtl/>
        </w:rPr>
      </w:pPr>
      <w:r w:rsidRPr="0070359C">
        <w:rPr>
          <w:rFonts w:eastAsia="Times New Roman" w:cs="B Zar" w:hint="cs"/>
          <w:b/>
          <w:bCs/>
          <w:noProof/>
          <w:color w:val="000000" w:themeColor="text1"/>
          <w:spacing w:val="-6"/>
          <w:sz w:val="27"/>
          <w:szCs w:val="27"/>
          <w:rtl/>
        </w:rPr>
        <w:t>6</w:t>
      </w:r>
      <w:r w:rsidRPr="0070359C">
        <w:rPr>
          <w:rFonts w:eastAsia="Times New Roman" w:hint="cs"/>
          <w:color w:val="000000" w:themeColor="text1"/>
          <w:spacing w:val="-6"/>
          <w:sz w:val="27"/>
          <w:szCs w:val="27"/>
          <w:rtl/>
        </w:rPr>
        <w:t xml:space="preserve">- </w:t>
      </w:r>
      <w:r w:rsidR="00FE024C" w:rsidRPr="0070359C">
        <w:rPr>
          <w:rFonts w:ascii="Calibri" w:hAnsi="Calibri" w:hint="cs"/>
          <w:noProof/>
          <w:color w:val="000000" w:themeColor="text1"/>
          <w:spacing w:val="-6"/>
          <w:sz w:val="27"/>
          <w:szCs w:val="27"/>
          <w:rtl/>
        </w:rPr>
        <w:t>دولت</w:t>
      </w:r>
      <w:r w:rsidR="00FE024C" w:rsidRPr="0070359C">
        <w:rPr>
          <w:rFonts w:ascii="Calibri" w:hAnsi="Calibri"/>
          <w:noProof/>
          <w:color w:val="000000" w:themeColor="text1"/>
          <w:spacing w:val="-6"/>
          <w:sz w:val="27"/>
          <w:szCs w:val="27"/>
          <w:rtl/>
        </w:rPr>
        <w:t xml:space="preserve"> </w:t>
      </w:r>
      <w:r w:rsidR="00FE024C" w:rsidRPr="0070359C">
        <w:rPr>
          <w:rFonts w:ascii="Calibri" w:hAnsi="Calibri" w:hint="cs"/>
          <w:noProof/>
          <w:color w:val="000000" w:themeColor="text1"/>
          <w:spacing w:val="-6"/>
          <w:sz w:val="27"/>
          <w:szCs w:val="27"/>
          <w:rtl/>
        </w:rPr>
        <w:t>مجاز</w:t>
      </w:r>
      <w:r w:rsidR="00FE024C" w:rsidRPr="0070359C">
        <w:rPr>
          <w:rFonts w:ascii="Calibri" w:hAnsi="Calibri"/>
          <w:noProof/>
          <w:color w:val="000000" w:themeColor="text1"/>
          <w:spacing w:val="-6"/>
          <w:sz w:val="27"/>
          <w:szCs w:val="27"/>
          <w:rtl/>
        </w:rPr>
        <w:t xml:space="preserve"> است</w:t>
      </w:r>
      <w:r w:rsidR="00FE024C" w:rsidRPr="0070359C">
        <w:rPr>
          <w:rFonts w:eastAsia="Times New Roman"/>
          <w:color w:val="000000" w:themeColor="text1"/>
          <w:spacing w:val="-6"/>
          <w:sz w:val="27"/>
          <w:szCs w:val="27"/>
          <w:rtl/>
        </w:rPr>
        <w:t xml:space="preserve"> </w:t>
      </w:r>
      <w:r w:rsidRPr="0070359C">
        <w:rPr>
          <w:rFonts w:eastAsia="Times New Roman"/>
          <w:color w:val="000000" w:themeColor="text1"/>
          <w:spacing w:val="-6"/>
          <w:sz w:val="27"/>
          <w:szCs w:val="27"/>
          <w:rtl/>
        </w:rPr>
        <w:t>به</w:t>
      </w:r>
      <w:r w:rsidRPr="0070359C">
        <w:rPr>
          <w:rFonts w:eastAsia="Times New Roman" w:hint="cs"/>
          <w:color w:val="000000" w:themeColor="text1"/>
          <w:spacing w:val="-6"/>
          <w:sz w:val="27"/>
          <w:szCs w:val="27"/>
          <w:rtl/>
        </w:rPr>
        <w:t>‌</w:t>
      </w:r>
      <w:r w:rsidRPr="0070359C">
        <w:rPr>
          <w:rFonts w:eastAsia="Times New Roman"/>
          <w:color w:val="000000" w:themeColor="text1"/>
          <w:spacing w:val="-6"/>
          <w:sz w:val="27"/>
          <w:szCs w:val="27"/>
          <w:rtl/>
        </w:rPr>
        <w:t>منظور توجه و</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ژه</w:t>
      </w:r>
      <w:r w:rsidRPr="0070359C">
        <w:rPr>
          <w:rFonts w:eastAsia="Times New Roman"/>
          <w:color w:val="000000" w:themeColor="text1"/>
          <w:spacing w:val="-6"/>
          <w:sz w:val="27"/>
          <w:szCs w:val="27"/>
          <w:rtl/>
        </w:rPr>
        <w:t xml:space="preserve"> به بس</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ج</w:t>
      </w:r>
      <w:r w:rsidRPr="0070359C">
        <w:rPr>
          <w:rFonts w:eastAsia="Times New Roman"/>
          <w:color w:val="000000" w:themeColor="text1"/>
          <w:spacing w:val="-6"/>
          <w:sz w:val="27"/>
          <w:szCs w:val="27"/>
          <w:rtl/>
        </w:rPr>
        <w:t xml:space="preserve"> مستضعف</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ن</w:t>
      </w:r>
      <w:r w:rsidRPr="0070359C">
        <w:rPr>
          <w:rFonts w:eastAsia="Times New Roman"/>
          <w:color w:val="000000" w:themeColor="text1"/>
          <w:spacing w:val="-6"/>
          <w:sz w:val="27"/>
          <w:szCs w:val="27"/>
          <w:rtl/>
        </w:rPr>
        <w:t xml:space="preserve"> نسبت به ت</w:t>
      </w:r>
      <w:r w:rsidRPr="0070359C">
        <w:rPr>
          <w:rFonts w:eastAsia="Times New Roman" w:hint="cs"/>
          <w:color w:val="000000" w:themeColor="text1"/>
          <w:spacing w:val="-6"/>
          <w:sz w:val="27"/>
          <w:szCs w:val="27"/>
          <w:rtl/>
        </w:rPr>
        <w:t>أ</w:t>
      </w:r>
      <w:r w:rsidRPr="0070359C">
        <w:rPr>
          <w:rFonts w:eastAsia="Times New Roman"/>
          <w:color w:val="000000" w:themeColor="text1"/>
          <w:spacing w:val="-6"/>
          <w:sz w:val="27"/>
          <w:szCs w:val="27"/>
          <w:rtl/>
        </w:rPr>
        <w:t>م</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ن</w:t>
      </w:r>
      <w:r w:rsidRPr="0070359C">
        <w:rPr>
          <w:rFonts w:eastAsia="Times New Roman"/>
          <w:color w:val="000000" w:themeColor="text1"/>
          <w:spacing w:val="-6"/>
          <w:sz w:val="27"/>
          <w:szCs w:val="27"/>
          <w:rtl/>
        </w:rPr>
        <w:t xml:space="preserve"> زم</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ن</w:t>
      </w:r>
      <w:r w:rsidRPr="0070359C">
        <w:rPr>
          <w:rFonts w:eastAsia="Times New Roman"/>
          <w:color w:val="000000" w:themeColor="text1"/>
          <w:spacing w:val="-6"/>
          <w:sz w:val="27"/>
          <w:szCs w:val="27"/>
          <w:rtl/>
        </w:rPr>
        <w:t xml:space="preserve"> و احداث </w:t>
      </w:r>
      <w:r w:rsidRPr="0070359C">
        <w:rPr>
          <w:rFonts w:eastAsia="Times New Roman" w:hint="cs"/>
          <w:color w:val="000000" w:themeColor="text1"/>
          <w:spacing w:val="-6"/>
          <w:sz w:val="27"/>
          <w:szCs w:val="27"/>
          <w:rtl/>
        </w:rPr>
        <w:t xml:space="preserve">ساختمان </w:t>
      </w:r>
      <w:r w:rsidRPr="0070359C">
        <w:rPr>
          <w:rFonts w:eastAsia="Times New Roman"/>
          <w:color w:val="000000" w:themeColor="text1"/>
          <w:spacing w:val="-6"/>
          <w:sz w:val="27"/>
          <w:szCs w:val="27"/>
          <w:rtl/>
        </w:rPr>
        <w:t>رده</w:t>
      </w:r>
      <w:r w:rsidRPr="0070359C">
        <w:rPr>
          <w:rFonts w:eastAsia="Times New Roman" w:hint="cs"/>
          <w:color w:val="000000" w:themeColor="text1"/>
          <w:spacing w:val="-6"/>
          <w:sz w:val="27"/>
          <w:szCs w:val="27"/>
          <w:rtl/>
        </w:rPr>
        <w:t>‌</w:t>
      </w:r>
      <w:r w:rsidRPr="0070359C">
        <w:rPr>
          <w:rFonts w:eastAsia="Times New Roman"/>
          <w:color w:val="000000" w:themeColor="text1"/>
          <w:spacing w:val="-6"/>
          <w:sz w:val="27"/>
          <w:szCs w:val="27"/>
          <w:rtl/>
        </w:rPr>
        <w:t>ها</w:t>
      </w:r>
      <w:r w:rsidRPr="0070359C">
        <w:rPr>
          <w:rFonts w:eastAsia="Times New Roman" w:hint="cs"/>
          <w:color w:val="000000" w:themeColor="text1"/>
          <w:spacing w:val="-6"/>
          <w:sz w:val="27"/>
          <w:szCs w:val="27"/>
          <w:rtl/>
        </w:rPr>
        <w:t>ی</w:t>
      </w:r>
      <w:r w:rsidRPr="0070359C">
        <w:rPr>
          <w:rFonts w:eastAsia="Times New Roman"/>
          <w:color w:val="000000" w:themeColor="text1"/>
          <w:spacing w:val="-6"/>
          <w:sz w:val="27"/>
          <w:szCs w:val="27"/>
          <w:rtl/>
        </w:rPr>
        <w:t xml:space="preserve"> بس</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ج</w:t>
      </w:r>
      <w:r w:rsidRPr="0070359C">
        <w:rPr>
          <w:rFonts w:eastAsia="Times New Roman"/>
          <w:color w:val="000000" w:themeColor="text1"/>
          <w:spacing w:val="-6"/>
          <w:sz w:val="27"/>
          <w:szCs w:val="27"/>
          <w:rtl/>
        </w:rPr>
        <w:t xml:space="preserve"> تا سطح حوزه‌ها</w:t>
      </w:r>
      <w:r w:rsidRPr="0070359C">
        <w:rPr>
          <w:rFonts w:eastAsia="Times New Roman" w:hint="cs"/>
          <w:color w:val="000000" w:themeColor="text1"/>
          <w:spacing w:val="-6"/>
          <w:sz w:val="27"/>
          <w:szCs w:val="27"/>
          <w:rtl/>
        </w:rPr>
        <w:t>ی</w:t>
      </w:r>
      <w:r w:rsidRPr="0070359C">
        <w:rPr>
          <w:rFonts w:eastAsia="Times New Roman"/>
          <w:color w:val="000000" w:themeColor="text1"/>
          <w:spacing w:val="-6"/>
          <w:sz w:val="27"/>
          <w:szCs w:val="27"/>
          <w:rtl/>
        </w:rPr>
        <w:t xml:space="preserve"> مقاومت </w:t>
      </w:r>
      <w:r w:rsidRPr="0070359C">
        <w:rPr>
          <w:rFonts w:eastAsia="Times New Roman" w:hint="cs"/>
          <w:color w:val="000000" w:themeColor="text1"/>
          <w:spacing w:val="-6"/>
          <w:sz w:val="27"/>
          <w:szCs w:val="27"/>
          <w:rtl/>
        </w:rPr>
        <w:t xml:space="preserve">و </w:t>
      </w:r>
      <w:r w:rsidRPr="0070359C">
        <w:rPr>
          <w:rFonts w:eastAsia="Times New Roman"/>
          <w:color w:val="000000" w:themeColor="text1"/>
          <w:spacing w:val="-6"/>
          <w:sz w:val="27"/>
          <w:szCs w:val="27"/>
          <w:rtl/>
        </w:rPr>
        <w:t>ت</w:t>
      </w:r>
      <w:r w:rsidRPr="0070359C">
        <w:rPr>
          <w:rFonts w:eastAsia="Times New Roman" w:hint="cs"/>
          <w:color w:val="000000" w:themeColor="text1"/>
          <w:spacing w:val="-6"/>
          <w:sz w:val="27"/>
          <w:szCs w:val="27"/>
          <w:rtl/>
        </w:rPr>
        <w:t>أ</w:t>
      </w:r>
      <w:r w:rsidRPr="0070359C">
        <w:rPr>
          <w:rFonts w:eastAsia="Times New Roman"/>
          <w:color w:val="000000" w:themeColor="text1"/>
          <w:spacing w:val="-6"/>
          <w:sz w:val="27"/>
          <w:szCs w:val="27"/>
          <w:rtl/>
        </w:rPr>
        <w:t>م</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ن</w:t>
      </w:r>
      <w:r w:rsidRPr="0070359C">
        <w:rPr>
          <w:rFonts w:eastAsia="Times New Roman"/>
          <w:color w:val="000000" w:themeColor="text1"/>
          <w:spacing w:val="-6"/>
          <w:sz w:val="27"/>
          <w:szCs w:val="27"/>
          <w:rtl/>
        </w:rPr>
        <w:t xml:space="preserve"> منابع و پشت</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بان</w:t>
      </w:r>
      <w:r w:rsidRPr="0070359C">
        <w:rPr>
          <w:rFonts w:eastAsia="Times New Roman" w:hint="cs"/>
          <w:color w:val="000000" w:themeColor="text1"/>
          <w:spacing w:val="-6"/>
          <w:sz w:val="27"/>
          <w:szCs w:val="27"/>
          <w:rtl/>
        </w:rPr>
        <w:t>ی</w:t>
      </w:r>
      <w:r w:rsidRPr="0070359C">
        <w:rPr>
          <w:rFonts w:eastAsia="Times New Roman"/>
          <w:color w:val="000000" w:themeColor="text1"/>
          <w:spacing w:val="-6"/>
          <w:sz w:val="27"/>
          <w:szCs w:val="27"/>
          <w:rtl/>
        </w:rPr>
        <w:t xml:space="preserve"> لازم از جمله تجه</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زات</w:t>
      </w:r>
      <w:r w:rsidRPr="0070359C">
        <w:rPr>
          <w:rFonts w:eastAsia="Times New Roman"/>
          <w:color w:val="000000" w:themeColor="text1"/>
          <w:spacing w:val="-6"/>
          <w:sz w:val="27"/>
          <w:szCs w:val="27"/>
          <w:rtl/>
        </w:rPr>
        <w:t xml:space="preserve"> دفاع</w:t>
      </w:r>
      <w:r w:rsidRPr="0070359C">
        <w:rPr>
          <w:rFonts w:eastAsia="Times New Roman" w:hint="cs"/>
          <w:color w:val="000000" w:themeColor="text1"/>
          <w:spacing w:val="-6"/>
          <w:sz w:val="27"/>
          <w:szCs w:val="27"/>
          <w:rtl/>
        </w:rPr>
        <w:t>ی</w:t>
      </w:r>
      <w:r w:rsidRPr="0070359C">
        <w:rPr>
          <w:rFonts w:eastAsia="Times New Roman"/>
          <w:color w:val="000000" w:themeColor="text1"/>
          <w:spacing w:val="-6"/>
          <w:sz w:val="27"/>
          <w:szCs w:val="27"/>
          <w:rtl/>
        </w:rPr>
        <w:t xml:space="preserve"> و امن</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ت</w:t>
      </w:r>
      <w:r w:rsidRPr="0070359C">
        <w:rPr>
          <w:rFonts w:eastAsia="Times New Roman" w:hint="cs"/>
          <w:color w:val="000000" w:themeColor="text1"/>
          <w:spacing w:val="-6"/>
          <w:sz w:val="27"/>
          <w:szCs w:val="27"/>
          <w:rtl/>
        </w:rPr>
        <w:t>ی</w:t>
      </w:r>
      <w:r w:rsidRPr="0070359C">
        <w:rPr>
          <w:rFonts w:eastAsia="Times New Roman"/>
          <w:color w:val="000000" w:themeColor="text1"/>
          <w:spacing w:val="-6"/>
          <w:sz w:val="27"/>
          <w:szCs w:val="27"/>
          <w:rtl/>
        </w:rPr>
        <w:t xml:space="preserve"> در مراکز استان‌ها اقدام نما</w:t>
      </w:r>
      <w:r w:rsidRPr="0070359C">
        <w:rPr>
          <w:rFonts w:eastAsia="Times New Roman" w:hint="cs"/>
          <w:color w:val="000000" w:themeColor="text1"/>
          <w:spacing w:val="-6"/>
          <w:sz w:val="27"/>
          <w:szCs w:val="27"/>
          <w:rtl/>
        </w:rPr>
        <w:t>ی</w:t>
      </w:r>
      <w:r w:rsidRPr="0070359C">
        <w:rPr>
          <w:rFonts w:eastAsia="Times New Roman" w:hint="eastAsia"/>
          <w:color w:val="000000" w:themeColor="text1"/>
          <w:spacing w:val="-6"/>
          <w:sz w:val="27"/>
          <w:szCs w:val="27"/>
          <w:rtl/>
        </w:rPr>
        <w:t>د</w:t>
      </w:r>
      <w:r w:rsidRPr="0070359C">
        <w:rPr>
          <w:rFonts w:eastAsia="Times New Roman"/>
          <w:color w:val="000000" w:themeColor="text1"/>
          <w:spacing w:val="-6"/>
          <w:sz w:val="27"/>
          <w:szCs w:val="27"/>
          <w:rtl/>
        </w:rPr>
        <w:t>.</w:t>
      </w:r>
    </w:p>
    <w:p w14:paraId="050F6EC8"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103</w:t>
      </w:r>
      <w:r w:rsidRPr="0070359C">
        <w:rPr>
          <w:rFonts w:eastAsia="Times New Roman"/>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در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بند </w:t>
      </w:r>
      <w:r w:rsidRPr="0070359C">
        <w:rPr>
          <w:rFonts w:eastAsia="Times New Roman"/>
          <w:noProof/>
          <w:color w:val="000000" w:themeColor="text1"/>
          <w:spacing w:val="-6"/>
          <w:sz w:val="27"/>
          <w:szCs w:val="27"/>
          <w:rtl/>
        </w:rPr>
        <w:t>(24)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 </w:t>
      </w:r>
      <w:r w:rsidRPr="0070359C">
        <w:rPr>
          <w:rFonts w:eastAsia="Times New Roman" w:hint="cs"/>
          <w:noProof/>
          <w:color w:val="000000" w:themeColor="text1"/>
          <w:spacing w:val="-6"/>
          <w:sz w:val="27"/>
          <w:szCs w:val="27"/>
          <w:rtl/>
        </w:rPr>
        <w:t xml:space="preserve">پنجساله هفتم </w:t>
      </w:r>
      <w:r w:rsidRPr="0070359C">
        <w:rPr>
          <w:rFonts w:eastAsia="Times New Roman"/>
          <w:noProof/>
          <w:color w:val="000000" w:themeColor="text1"/>
          <w:spacing w:val="-6"/>
          <w:sz w:val="27"/>
          <w:szCs w:val="27"/>
          <w:rtl/>
        </w:rPr>
        <w:t>و ‌به‌منظور تقو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رساخت‌ها</w:t>
      </w:r>
      <w:r w:rsidRPr="0070359C">
        <w:rPr>
          <w:rFonts w:eastAsia="Times New Roman"/>
          <w:noProof/>
          <w:color w:val="000000" w:themeColor="text1"/>
          <w:spacing w:val="-6"/>
          <w:sz w:val="27"/>
          <w:szCs w:val="27"/>
          <w:rtl/>
        </w:rPr>
        <w:t xml:space="preserve"> و به</w:t>
      </w:r>
      <w:r w:rsidRPr="0070359C">
        <w:rPr>
          <w:rFonts w:eastAsia="Times New Roman" w:hint="cs"/>
          <w:noProof/>
          <w:color w:val="000000" w:themeColor="text1"/>
          <w:spacing w:val="-6"/>
          <w:sz w:val="27"/>
          <w:szCs w:val="27"/>
          <w:rtl/>
        </w:rPr>
        <w:t>ینه‌</w:t>
      </w:r>
      <w:r w:rsidRPr="0070359C">
        <w:rPr>
          <w:rFonts w:eastAsia="Times New Roman"/>
          <w:noProof/>
          <w:color w:val="000000" w:themeColor="text1"/>
          <w:spacing w:val="-6"/>
          <w:sz w:val="27"/>
          <w:szCs w:val="27"/>
          <w:rtl/>
        </w:rPr>
        <w:t>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سازوکارها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عموم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دستگاه</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مصون‌ساز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تاب‌آور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کاهش آس</w:t>
      </w:r>
      <w:r w:rsidRPr="0070359C">
        <w:rPr>
          <w:rFonts w:eastAsia="Times New Roman" w:hint="cs"/>
          <w:noProof/>
          <w:color w:val="000000" w:themeColor="text1"/>
          <w:spacing w:val="-6"/>
          <w:sz w:val="27"/>
          <w:szCs w:val="27"/>
          <w:rtl/>
        </w:rPr>
        <w:t>یب‌</w:t>
      </w:r>
      <w:r w:rsidRPr="0070359C">
        <w:rPr>
          <w:rFonts w:eastAsia="Times New Roman"/>
          <w:noProof/>
          <w:color w:val="000000" w:themeColor="text1"/>
          <w:spacing w:val="-6"/>
          <w:sz w:val="27"/>
          <w:szCs w:val="27"/>
          <w:rtl/>
        </w:rPr>
        <w:t>پذ</w:t>
      </w:r>
      <w:r w:rsidRPr="0070359C">
        <w:rPr>
          <w:rFonts w:eastAsia="Times New Roman" w:hint="cs"/>
          <w:noProof/>
          <w:color w:val="000000" w:themeColor="text1"/>
          <w:spacing w:val="-6"/>
          <w:sz w:val="27"/>
          <w:szCs w:val="27"/>
          <w:rtl/>
        </w:rPr>
        <w:t>یری</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یرساختها</w:t>
      </w:r>
      <w:r w:rsidRPr="0070359C">
        <w:rPr>
          <w:rFonts w:eastAsia="Times New Roman"/>
          <w:noProof/>
          <w:color w:val="000000" w:themeColor="text1"/>
          <w:spacing w:val="-6"/>
          <w:sz w:val="27"/>
          <w:szCs w:val="27"/>
          <w:rtl/>
        </w:rPr>
        <w:t xml:space="preserve"> و سرما</w:t>
      </w:r>
      <w:r w:rsidRPr="0070359C">
        <w:rPr>
          <w:rFonts w:eastAsia="Times New Roman" w:hint="cs"/>
          <w:noProof/>
          <w:color w:val="000000" w:themeColor="text1"/>
          <w:spacing w:val="-6"/>
          <w:sz w:val="27"/>
          <w:szCs w:val="27"/>
          <w:rtl/>
        </w:rPr>
        <w:t>یه‌</w:t>
      </w:r>
      <w:r w:rsidRPr="0070359C">
        <w:rPr>
          <w:rFonts w:eastAsia="Times New Roman"/>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ص</w:t>
      </w:r>
      <w:r w:rsidRPr="0070359C">
        <w:rPr>
          <w:rFonts w:eastAsia="Times New Roman" w:hint="cs"/>
          <w:noProof/>
          <w:color w:val="000000" w:themeColor="text1"/>
          <w:spacing w:val="-6"/>
          <w:sz w:val="27"/>
          <w:szCs w:val="27"/>
          <w:rtl/>
        </w:rPr>
        <w:t>یانت</w:t>
      </w:r>
      <w:r w:rsidRPr="0070359C">
        <w:rPr>
          <w:rFonts w:eastAsia="Times New Roman"/>
          <w:noProof/>
          <w:color w:val="000000" w:themeColor="text1"/>
          <w:spacing w:val="-6"/>
          <w:sz w:val="27"/>
          <w:szCs w:val="27"/>
          <w:rtl/>
        </w:rPr>
        <w:t xml:space="preserve"> و حفاظت از منافع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مردم در قبال تهد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متصور</w:t>
      </w:r>
      <w:r w:rsidRPr="0070359C">
        <w:rPr>
          <w:rFonts w:eastAsia="Times New Roman"/>
          <w:noProof/>
          <w:color w:val="000000" w:themeColor="text1"/>
          <w:spacing w:val="-6"/>
          <w:sz w:val="27"/>
          <w:szCs w:val="27"/>
          <w:rtl/>
        </w:rPr>
        <w:t xml:space="preserve"> اعم از </w:t>
      </w:r>
      <w:r w:rsidRPr="0070359C">
        <w:rPr>
          <w:rFonts w:eastAsia="Times New Roman" w:hint="cs"/>
          <w:noProof/>
          <w:color w:val="000000" w:themeColor="text1"/>
          <w:spacing w:val="-6"/>
          <w:sz w:val="27"/>
          <w:szCs w:val="27"/>
          <w:rtl/>
        </w:rPr>
        <w:t>رایانیکی (</w:t>
      </w:r>
      <w:r w:rsidRPr="0070359C">
        <w:rPr>
          <w:rFonts w:eastAsia="Times New Roman"/>
          <w:noProof/>
          <w:color w:val="000000" w:themeColor="text1"/>
          <w:spacing w:val="-6"/>
          <w:sz w:val="27"/>
          <w:szCs w:val="27"/>
          <w:rtl/>
        </w:rPr>
        <w:t>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ش</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و پرتو</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الکترومغناط</w:t>
      </w:r>
      <w:r w:rsidRPr="0070359C">
        <w:rPr>
          <w:rFonts w:eastAsia="Times New Roman" w:hint="cs"/>
          <w:noProof/>
          <w:color w:val="000000" w:themeColor="text1"/>
          <w:spacing w:val="-6"/>
          <w:sz w:val="27"/>
          <w:szCs w:val="27"/>
          <w:rtl/>
        </w:rPr>
        <w:t>یس</w:t>
      </w:r>
      <w:r w:rsidRPr="0070359C">
        <w:rPr>
          <w:rFonts w:eastAsia="Times New Roman"/>
          <w:noProof/>
          <w:color w:val="000000" w:themeColor="text1"/>
          <w:spacing w:val="-6"/>
          <w:sz w:val="27"/>
          <w:szCs w:val="27"/>
          <w:rtl/>
        </w:rPr>
        <w:t xml:space="preserve"> و نظام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اولو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پدافند غ</w:t>
      </w:r>
      <w:r w:rsidRPr="0070359C">
        <w:rPr>
          <w:rFonts w:eastAsia="Times New Roman" w:hint="cs"/>
          <w:noProof/>
          <w:color w:val="000000" w:themeColor="text1"/>
          <w:spacing w:val="-6"/>
          <w:sz w:val="27"/>
          <w:szCs w:val="27"/>
          <w:rtl/>
        </w:rPr>
        <w:t>یر</w:t>
      </w:r>
      <w:r w:rsidRPr="0070359C">
        <w:rPr>
          <w:rFonts w:eastAsia="Times New Roman"/>
          <w:noProof/>
          <w:color w:val="000000" w:themeColor="text1"/>
          <w:spacing w:val="-6"/>
          <w:sz w:val="27"/>
          <w:szCs w:val="27"/>
          <w:rtl/>
        </w:rPr>
        <w:t>عامل اقدامات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انجام 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گ</w:t>
      </w:r>
      <w:r w:rsidRPr="0070359C">
        <w:rPr>
          <w:rFonts w:eastAsia="Times New Roman" w:hint="cs"/>
          <w:noProof/>
          <w:color w:val="000000" w:themeColor="text1"/>
          <w:spacing w:val="-6"/>
          <w:sz w:val="27"/>
          <w:szCs w:val="27"/>
          <w:rtl/>
        </w:rPr>
        <w:t>یرد</w:t>
      </w:r>
      <w:r w:rsidRPr="0070359C">
        <w:rPr>
          <w:rFonts w:eastAsia="Times New Roman"/>
          <w:noProof/>
          <w:color w:val="000000" w:themeColor="text1"/>
          <w:spacing w:val="-6"/>
          <w:sz w:val="27"/>
          <w:szCs w:val="27"/>
          <w:rtl/>
        </w:rPr>
        <w:t>:</w:t>
      </w:r>
    </w:p>
    <w:p w14:paraId="3C19982B" w14:textId="77777777" w:rsidR="00853E19" w:rsidRPr="0070359C" w:rsidRDefault="00853E19" w:rsidP="00543C6A">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الف</w:t>
      </w:r>
      <w:r w:rsidRPr="0070359C">
        <w:rPr>
          <w:rFonts w:eastAsia="Times New Roman" w:cs="B Zar" w:hint="cs"/>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وزارت ارتباطات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 مکلف است با هماهنگ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وزارت اطلاعات، سازمان اطلاعات سپاه، </w:t>
      </w:r>
      <w:r w:rsidRPr="0070359C">
        <w:rPr>
          <w:rFonts w:eastAsia="Times New Roman"/>
          <w:noProof/>
          <w:color w:val="000000" w:themeColor="text1"/>
          <w:spacing w:val="-6"/>
          <w:sz w:val="27"/>
          <w:szCs w:val="27"/>
          <w:rtl/>
        </w:rPr>
        <w:t>سازمان پدافند غ</w:t>
      </w:r>
      <w:r w:rsidRPr="0070359C">
        <w:rPr>
          <w:rFonts w:eastAsia="Times New Roman" w:hint="cs"/>
          <w:noProof/>
          <w:color w:val="000000" w:themeColor="text1"/>
          <w:spacing w:val="-6"/>
          <w:sz w:val="27"/>
          <w:szCs w:val="27"/>
          <w:rtl/>
        </w:rPr>
        <w:t>یر</w:t>
      </w:r>
      <w:r w:rsidRPr="0070359C">
        <w:rPr>
          <w:rFonts w:eastAsia="Times New Roman"/>
          <w:noProof/>
          <w:color w:val="000000" w:themeColor="text1"/>
          <w:spacing w:val="-6"/>
          <w:sz w:val="27"/>
          <w:szCs w:val="27"/>
          <w:rtl/>
        </w:rPr>
        <w:softHyphen/>
        <w:t xml:space="preserve">عامل </w:t>
      </w:r>
      <w:r w:rsidRPr="0070359C">
        <w:rPr>
          <w:rFonts w:eastAsia="Times New Roman" w:hint="cs"/>
          <w:noProof/>
          <w:color w:val="000000" w:themeColor="text1"/>
          <w:spacing w:val="-6"/>
          <w:sz w:val="27"/>
          <w:szCs w:val="27"/>
          <w:rtl/>
        </w:rPr>
        <w:t xml:space="preserve">کشور </w:t>
      </w:r>
      <w:r w:rsidRPr="0070359C">
        <w:rPr>
          <w:rFonts w:eastAsia="Times New Roman"/>
          <w:noProof/>
          <w:color w:val="000000" w:themeColor="text1"/>
          <w:spacing w:val="-6"/>
          <w:sz w:val="27"/>
          <w:szCs w:val="27"/>
          <w:rtl/>
        </w:rPr>
        <w:t>و بهره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گ</w:t>
      </w:r>
      <w:r w:rsidRPr="0070359C">
        <w:rPr>
          <w:rFonts w:eastAsia="Times New Roman" w:hint="cs"/>
          <w:noProof/>
          <w:color w:val="000000" w:themeColor="text1"/>
          <w:spacing w:val="-6"/>
          <w:sz w:val="27"/>
          <w:szCs w:val="27"/>
          <w:rtl/>
        </w:rPr>
        <w:t>یری</w:t>
      </w:r>
      <w:r w:rsidRPr="0070359C">
        <w:rPr>
          <w:rFonts w:eastAsia="Times New Roman"/>
          <w:noProof/>
          <w:color w:val="000000" w:themeColor="text1"/>
          <w:spacing w:val="-6"/>
          <w:sz w:val="27"/>
          <w:szCs w:val="27"/>
          <w:rtl/>
        </w:rPr>
        <w:t xml:space="preserve"> از شرکتها و م</w:t>
      </w:r>
      <w:r w:rsidRPr="0070359C">
        <w:rPr>
          <w:rFonts w:eastAsia="Times New Roman" w:hint="eastAsia"/>
          <w:noProof/>
          <w:color w:val="000000" w:themeColor="text1"/>
          <w:spacing w:val="-6"/>
          <w:sz w:val="27"/>
          <w:szCs w:val="27"/>
          <w:rtl/>
        </w:rPr>
        <w:t>ؤ</w:t>
      </w:r>
      <w:r w:rsidRPr="0070359C">
        <w:rPr>
          <w:rFonts w:eastAsia="Times New Roman"/>
          <w:noProof/>
          <w:color w:val="000000" w:themeColor="text1"/>
          <w:spacing w:val="-6"/>
          <w:sz w:val="27"/>
          <w:szCs w:val="27"/>
          <w:rtl/>
        </w:rPr>
        <w:t>سسات دارا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پروانه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گواه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نامه</w:t>
      </w:r>
      <w:r w:rsidRPr="0070359C">
        <w:rPr>
          <w:rFonts w:eastAsia="Times New Roman"/>
          <w:noProof/>
          <w:color w:val="000000" w:themeColor="text1"/>
          <w:spacing w:val="-6"/>
          <w:sz w:val="27"/>
          <w:szCs w:val="27"/>
          <w:rtl/>
        </w:rPr>
        <w:t xml:space="preserve"> مم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امن </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سازمان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نسبت به ارائه خدمات امن</w:t>
      </w:r>
      <w:r w:rsidR="008D4B30"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سا</w:t>
      </w:r>
      <w:r w:rsidRPr="0070359C">
        <w:rPr>
          <w:rFonts w:eastAsia="Times New Roman" w:hint="cs"/>
          <w:noProof/>
          <w:color w:val="000000" w:themeColor="text1"/>
          <w:spacing w:val="-6"/>
          <w:sz w:val="27"/>
          <w:szCs w:val="27"/>
          <w:rtl/>
        </w:rPr>
        <w:t>زی</w:t>
      </w:r>
      <w:r w:rsidRPr="0070359C">
        <w:rPr>
          <w:rFonts w:eastAsia="Times New Roman"/>
          <w:noProof/>
          <w:color w:val="000000" w:themeColor="text1"/>
          <w:spacing w:val="-6"/>
          <w:sz w:val="27"/>
          <w:szCs w:val="27"/>
          <w:rtl/>
        </w:rPr>
        <w:t xml:space="preserve"> و ارز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اب</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رتبه</w:t>
      </w:r>
      <w:r w:rsidR="00543C6A"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بند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سالانه امن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cs"/>
          <w:color w:val="000000" w:themeColor="text1"/>
          <w:sz w:val="26"/>
          <w:szCs w:val="26"/>
          <w:rtl/>
        </w:rPr>
        <w:t>رایانیکی</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مطابق استاندار</w:t>
      </w:r>
      <w:r w:rsidRPr="0070359C">
        <w:rPr>
          <w:rFonts w:eastAsia="Times New Roman" w:hint="cs"/>
          <w:noProof/>
          <w:color w:val="000000" w:themeColor="text1"/>
          <w:spacing w:val="-6"/>
          <w:sz w:val="27"/>
          <w:szCs w:val="27"/>
          <w:rtl/>
        </w:rPr>
        <w:t>د</w:t>
      </w:r>
      <w:r w:rsidRPr="0070359C">
        <w:rPr>
          <w:rFonts w:eastAsia="Times New Roman"/>
          <w:noProof/>
          <w:color w:val="000000" w:themeColor="text1"/>
          <w:spacing w:val="-6"/>
          <w:sz w:val="27"/>
          <w:szCs w:val="27"/>
          <w:rtl/>
        </w:rPr>
        <w:t xml:space="preserve">ها و ضوابط مصوب </w:t>
      </w:r>
      <w:r w:rsidRPr="0070359C">
        <w:rPr>
          <w:rFonts w:eastAsia="Times New Roman" w:hint="cs"/>
          <w:noProof/>
          <w:color w:val="000000" w:themeColor="text1"/>
          <w:spacing w:val="-6"/>
          <w:sz w:val="27"/>
          <w:szCs w:val="27"/>
          <w:rtl/>
        </w:rPr>
        <w:t>کارگروه</w:t>
      </w:r>
      <w:r w:rsidR="003F2E5F"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کم</w:t>
      </w:r>
      <w:r w:rsidRPr="0070359C">
        <w:rPr>
          <w:rFonts w:eastAsia="Times New Roman" w:hint="cs"/>
          <w:noProof/>
          <w:color w:val="000000" w:themeColor="text1"/>
          <w:spacing w:val="-6"/>
          <w:sz w:val="27"/>
          <w:szCs w:val="27"/>
          <w:rtl/>
        </w:rPr>
        <w:t>یته)</w:t>
      </w:r>
      <w:r w:rsidR="00543C6A"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دائم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پدافند غ</w:t>
      </w:r>
      <w:r w:rsidRPr="0070359C">
        <w:rPr>
          <w:rFonts w:eastAsia="Times New Roman" w:hint="cs"/>
          <w:noProof/>
          <w:color w:val="000000" w:themeColor="text1"/>
          <w:spacing w:val="-6"/>
          <w:sz w:val="27"/>
          <w:szCs w:val="27"/>
          <w:rtl/>
        </w:rPr>
        <w:t>یر‌</w:t>
      </w:r>
      <w:r w:rsidRPr="0070359C">
        <w:rPr>
          <w:rFonts w:eastAsia="Times New Roman"/>
          <w:noProof/>
          <w:color w:val="000000" w:themeColor="text1"/>
          <w:spacing w:val="-6"/>
          <w:sz w:val="27"/>
          <w:szCs w:val="27"/>
          <w:rtl/>
        </w:rPr>
        <w:t>عامل کشور اقدام و گزارش آن را حسب مورد به قوا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گانه ارائه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3CEF7539" w14:textId="77777777" w:rsidR="00853E19" w:rsidRPr="0070359C" w:rsidRDefault="00853E19" w:rsidP="00FB317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ب</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وزارت </w:t>
      </w:r>
      <w:r w:rsidRPr="0070359C">
        <w:rPr>
          <w:rFonts w:eastAsia="Times New Roman" w:hint="eastAsia"/>
          <w:noProof/>
          <w:color w:val="000000" w:themeColor="text1"/>
          <w:spacing w:val="-6"/>
          <w:sz w:val="27"/>
          <w:szCs w:val="27"/>
          <w:rtl/>
        </w:rPr>
        <w:t>ارتباطات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اطلاعات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مکلف</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وزارت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اطلاعات</w:t>
      </w:r>
      <w:r w:rsidRPr="0070359C">
        <w:rPr>
          <w:rFonts w:eastAsia="Times New Roman" w:hint="cs"/>
          <w:noProof/>
          <w:color w:val="000000" w:themeColor="text1"/>
          <w:spacing w:val="-6"/>
          <w:sz w:val="27"/>
          <w:szCs w:val="27"/>
          <w:rtl/>
        </w:rPr>
        <w:t xml:space="preserve"> و سازمان اطلاعات سپاه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نسبت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تمه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شکل‌گ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کارورها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امن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تشخ</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ص</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صلاح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00FB317F" w:rsidRPr="0070359C">
        <w:rPr>
          <w:rFonts w:eastAsia="Times New Roman" w:hint="cs"/>
          <w:noProof/>
          <w:color w:val="000000" w:themeColor="text1"/>
          <w:spacing w:val="-6"/>
          <w:sz w:val="27"/>
          <w:szCs w:val="27"/>
          <w:rtl/>
        </w:rPr>
        <w:t>‌</w:t>
      </w:r>
      <w:r w:rsidRPr="0070359C">
        <w:rPr>
          <w:rFonts w:eastAsia="Times New Roman" w:hint="eastAsia"/>
          <w:noProof/>
          <w:color w:val="000000" w:themeColor="text1"/>
          <w:spacing w:val="-6"/>
          <w:sz w:val="27"/>
          <w:szCs w:val="27"/>
          <w:rtl/>
        </w:rPr>
        <w:t>شده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ارائه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خدمات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امن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بخشها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دولت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ردولت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تقو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طرف</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عرضه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خدمات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اقدام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4970F01C" w14:textId="77777777" w:rsidR="00853E19" w:rsidRPr="0070359C" w:rsidRDefault="00853E19" w:rsidP="009A7B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منظور ارتقای ضریب امنیت پایدار و کاهش جرائم امنیتی، دبیرخانه شورای‌عالی امنیت ملی با همکاری ‌دستگاههای ‌ذی‌ربط از جمله وزارت اطلاعات و سازمان اطلاعات سپاه </w:t>
      </w:r>
      <w:r w:rsidR="009A7BCF"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 xml:space="preserve">است، نسبت به تهیه سند راهبردی امنیت و طرح جامع پایش اطلاعاتی کشور با تقسیم کار ملی با رویکرد مبارزه با اقدامات </w:t>
      </w:r>
      <w:r w:rsidRPr="0070359C">
        <w:rPr>
          <w:rFonts w:eastAsia="Times New Roman" w:hint="cs"/>
          <w:color w:val="000000" w:themeColor="text1"/>
          <w:spacing w:val="-4"/>
          <w:sz w:val="26"/>
          <w:szCs w:val="26"/>
          <w:rtl/>
          <w:lang w:bidi="fa-IR"/>
        </w:rPr>
        <w:t>زیست‌تروریستی (بیو‌تروریستی)</w:t>
      </w:r>
      <w:r w:rsidRPr="0070359C">
        <w:rPr>
          <w:rFonts w:eastAsia="Times New Roman" w:hint="cs"/>
          <w:noProof/>
          <w:color w:val="000000" w:themeColor="text1"/>
          <w:spacing w:val="-6"/>
          <w:sz w:val="27"/>
          <w:szCs w:val="27"/>
          <w:rtl/>
        </w:rPr>
        <w:t xml:space="preserve">، ناامنی، اختلال و تهدید علیه امنیت کشور اقدام و تا پایان سال اول برنامه </w:t>
      </w:r>
      <w:r w:rsidR="009A7BCF" w:rsidRPr="0070359C">
        <w:rPr>
          <w:rFonts w:eastAsia="Times New Roman" w:hint="cs"/>
          <w:color w:val="000000" w:themeColor="text1"/>
          <w:spacing w:val="-4"/>
          <w:sz w:val="26"/>
          <w:szCs w:val="26"/>
          <w:rtl/>
          <w:lang w:bidi="fa-IR"/>
        </w:rPr>
        <w:t xml:space="preserve">آن را </w:t>
      </w:r>
      <w:r w:rsidRPr="0070359C">
        <w:rPr>
          <w:rFonts w:eastAsia="Times New Roman" w:hint="cs"/>
          <w:color w:val="000000" w:themeColor="text1"/>
          <w:spacing w:val="-4"/>
          <w:sz w:val="26"/>
          <w:szCs w:val="26"/>
          <w:rtl/>
          <w:lang w:bidi="fa-IR"/>
        </w:rPr>
        <w:t>برای تصویب به‌ شورای‌عالی امنیت ملی ارائه کند</w:t>
      </w:r>
      <w:r w:rsidRPr="0070359C">
        <w:rPr>
          <w:rFonts w:eastAsia="Times New Roman" w:hint="cs"/>
          <w:noProof/>
          <w:color w:val="000000" w:themeColor="text1"/>
          <w:spacing w:val="-6"/>
          <w:sz w:val="27"/>
          <w:szCs w:val="27"/>
          <w:rtl/>
        </w:rPr>
        <w:t>.</w:t>
      </w:r>
    </w:p>
    <w:p w14:paraId="0CB84B4D" w14:textId="77777777" w:rsidR="00853E19" w:rsidRPr="0070359C" w:rsidRDefault="00853E19" w:rsidP="00783192">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1- سازمان مکلف است منابع ارزی مورد نیاز اجرای برنامه‌های مصوب وزارت اطلاعات را در طول سالهای برنامه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گونه‌ای تأمین نماید که سهم منابع ارزی مورد نیاز از سال اول برنامه کمتر از </w:t>
      </w:r>
      <w:r w:rsidR="00783192" w:rsidRPr="0070359C">
        <w:rPr>
          <w:rFonts w:hint="cs"/>
          <w:noProof/>
          <w:color w:val="000000" w:themeColor="text1"/>
          <w:spacing w:val="-6"/>
          <w:sz w:val="26"/>
          <w:szCs w:val="26"/>
          <w:rtl/>
        </w:rPr>
        <w:t>منابع ارزی</w:t>
      </w:r>
      <w:r w:rsidR="00783192"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پیش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بینی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در سال 1401 نباشد.</w:t>
      </w:r>
    </w:p>
    <w:p w14:paraId="152D7662" w14:textId="77777777" w:rsidR="00853E19" w:rsidRPr="0070359C" w:rsidRDefault="00853E19" w:rsidP="009172E8">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2- سازمان مکلف است نسبت به حفظ ردیف سازمان اطلاعات سپاه در چهارچوب مصوبات شورای‌عالی امنیت ملی و تأمین </w:t>
      </w:r>
      <w:r w:rsidR="009172E8" w:rsidRPr="0070359C">
        <w:rPr>
          <w:rFonts w:eastAsia="Times New Roman" w:hint="cs"/>
          <w:noProof/>
          <w:color w:val="000000" w:themeColor="text1"/>
          <w:spacing w:val="-6"/>
          <w:sz w:val="27"/>
          <w:szCs w:val="27"/>
          <w:rtl/>
        </w:rPr>
        <w:t>منابع</w:t>
      </w:r>
      <w:r w:rsidRPr="0070359C">
        <w:rPr>
          <w:rFonts w:eastAsia="Times New Roman" w:hint="cs"/>
          <w:noProof/>
          <w:color w:val="000000" w:themeColor="text1"/>
          <w:spacing w:val="-6"/>
          <w:sz w:val="27"/>
          <w:szCs w:val="27"/>
          <w:rtl/>
        </w:rPr>
        <w:t xml:space="preserve"> ارزی ردیف «شهید فنی» در طول سالهای برنامه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گونه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ای اقدام نماید که سهم منابع ارزی مورد نیاز از سال اول برنامه کمتر از </w:t>
      </w:r>
      <w:r w:rsidR="00783192" w:rsidRPr="0070359C">
        <w:rPr>
          <w:rFonts w:hint="cs"/>
          <w:noProof/>
          <w:color w:val="000000" w:themeColor="text1"/>
          <w:spacing w:val="-6"/>
          <w:sz w:val="26"/>
          <w:szCs w:val="26"/>
          <w:rtl/>
        </w:rPr>
        <w:t>منابع ارزی</w:t>
      </w:r>
      <w:r w:rsidR="00783192"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پیش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بینی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شده در سال 1401 نباشد.</w:t>
      </w:r>
    </w:p>
    <w:p w14:paraId="0C2343EE" w14:textId="77777777" w:rsidR="00853E19" w:rsidRPr="0070359C" w:rsidRDefault="00853E19" w:rsidP="0028167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ت</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نهادها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نظام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انتظام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نهادها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مسؤول مستقر در مرز </w:t>
      </w:r>
      <w:r w:rsidRPr="0070359C">
        <w:rPr>
          <w:rFonts w:eastAsia="Times New Roman" w:hint="cs"/>
          <w:noProof/>
          <w:color w:val="000000" w:themeColor="text1"/>
          <w:spacing w:val="-6"/>
          <w:sz w:val="27"/>
          <w:szCs w:val="27"/>
          <w:rtl/>
        </w:rPr>
        <w:t xml:space="preserve">با هماهنگی ستاد کل نیروهای مسلح </w:t>
      </w:r>
      <w:r w:rsidR="00281679" w:rsidRPr="0070359C">
        <w:rPr>
          <w:rFonts w:eastAsia="Times New Roman" w:hint="cs"/>
          <w:noProof/>
          <w:color w:val="000000" w:themeColor="text1"/>
          <w:spacing w:val="-6"/>
          <w:sz w:val="27"/>
          <w:szCs w:val="27"/>
          <w:rtl/>
        </w:rPr>
        <w:t xml:space="preserve">مکلفند </w:t>
      </w:r>
      <w:r w:rsidRPr="0070359C">
        <w:rPr>
          <w:rFonts w:eastAsia="Times New Roman"/>
          <w:noProof/>
          <w:color w:val="000000" w:themeColor="text1"/>
          <w:spacing w:val="-6"/>
          <w:sz w:val="27"/>
          <w:szCs w:val="27"/>
          <w:rtl/>
        </w:rPr>
        <w:t>نسبت به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و پشت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دسترس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وزارت اطلاعات</w:t>
      </w:r>
      <w:r w:rsidRPr="0070359C">
        <w:rPr>
          <w:rFonts w:eastAsia="Times New Roman" w:hint="cs"/>
          <w:noProof/>
          <w:color w:val="000000" w:themeColor="text1"/>
          <w:spacing w:val="-6"/>
          <w:sz w:val="27"/>
          <w:szCs w:val="27"/>
          <w:rtl/>
        </w:rPr>
        <w:t xml:space="preserve"> و سازمان اطلاعات سپاه</w:t>
      </w:r>
      <w:r w:rsidRPr="0070359C">
        <w:rPr>
          <w:rFonts w:eastAsia="Times New Roman"/>
          <w:noProof/>
          <w:color w:val="000000" w:themeColor="text1"/>
          <w:spacing w:val="-6"/>
          <w:sz w:val="27"/>
          <w:szCs w:val="27"/>
          <w:rtl/>
        </w:rPr>
        <w:t xml:space="preserve"> به داده‌ها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سامانه‌ها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مرز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خود و امکان مناسب استقرار سامانه‌ها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اختصاص</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وزارت اطلاعات در مرز اقدام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 xml:space="preserve">. وزارت اطلاعات </w:t>
      </w:r>
      <w:r w:rsidRPr="0070359C">
        <w:rPr>
          <w:rFonts w:eastAsia="Times New Roman" w:hint="cs"/>
          <w:noProof/>
          <w:color w:val="000000" w:themeColor="text1"/>
          <w:spacing w:val="-6"/>
          <w:sz w:val="27"/>
          <w:szCs w:val="27"/>
          <w:rtl/>
        </w:rPr>
        <w:t xml:space="preserve">و سازمان اطلاعات سپاه </w:t>
      </w:r>
      <w:r w:rsidR="00281679" w:rsidRPr="0070359C">
        <w:rPr>
          <w:rFonts w:eastAsia="Times New Roman" w:hint="cs"/>
          <w:noProof/>
          <w:color w:val="000000" w:themeColor="text1"/>
          <w:spacing w:val="-6"/>
          <w:sz w:val="27"/>
          <w:szCs w:val="27"/>
          <w:rtl/>
        </w:rPr>
        <w:t xml:space="preserve">مکلفند </w:t>
      </w:r>
      <w:r w:rsidRPr="0070359C">
        <w:rPr>
          <w:rFonts w:eastAsia="Times New Roman"/>
          <w:noProof/>
          <w:color w:val="000000" w:themeColor="text1"/>
          <w:spacing w:val="-6"/>
          <w:sz w:val="27"/>
          <w:szCs w:val="27"/>
          <w:rtl/>
        </w:rPr>
        <w:t>با استفاده از داده‌ها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موجود و 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ملاحظات حفاظت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بر</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اساس </w:t>
      </w:r>
      <w:r w:rsidRPr="0070359C">
        <w:rPr>
          <w:rFonts w:eastAsia="Times New Roman" w:hint="eastAsia"/>
          <w:noProof/>
          <w:color w:val="000000" w:themeColor="text1"/>
          <w:spacing w:val="-6"/>
          <w:sz w:val="27"/>
          <w:szCs w:val="27"/>
          <w:rtl/>
        </w:rPr>
        <w:t>کارو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ژه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مرز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شورا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امن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کشور</w:t>
      </w:r>
      <w:r w:rsidRPr="0070359C">
        <w:rPr>
          <w:rFonts w:eastAsia="Times New Roman"/>
          <w:noProof/>
          <w:color w:val="000000" w:themeColor="text1"/>
          <w:spacing w:val="-6"/>
          <w:sz w:val="27"/>
          <w:szCs w:val="27"/>
          <w:rtl/>
        </w:rPr>
        <w:t>،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ازمند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نهادها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امن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نظام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انتظام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مستقر در مرز را 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نما</w:t>
      </w:r>
      <w:r w:rsidRPr="0070359C">
        <w:rPr>
          <w:rFonts w:eastAsia="Times New Roman" w:hint="cs"/>
          <w:noProof/>
          <w:color w:val="000000" w:themeColor="text1"/>
          <w:spacing w:val="-6"/>
          <w:sz w:val="27"/>
          <w:szCs w:val="27"/>
          <w:rtl/>
        </w:rPr>
        <w:t>ین</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Pr>
        <w:t>.</w:t>
      </w:r>
      <w:r w:rsidRPr="0070359C">
        <w:rPr>
          <w:rFonts w:eastAsia="Times New Roman"/>
          <w:noProof/>
          <w:color w:val="000000" w:themeColor="text1"/>
          <w:spacing w:val="-6"/>
          <w:sz w:val="27"/>
          <w:szCs w:val="27"/>
          <w:rtl/>
        </w:rPr>
        <w:t xml:space="preserve"> دستورالعمل چگونگ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نحوه تبادل اطلاعات و وظا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w:t>
      </w:r>
      <w:r w:rsidRPr="0070359C">
        <w:rPr>
          <w:rFonts w:eastAsia="Times New Roman"/>
          <w:noProof/>
          <w:color w:val="000000" w:themeColor="text1"/>
          <w:spacing w:val="-6"/>
          <w:sz w:val="27"/>
          <w:szCs w:val="27"/>
          <w:rtl/>
        </w:rPr>
        <w:t xml:space="preserve"> دستگاهها ظرف شش‌ماه از </w:t>
      </w:r>
      <w:r w:rsidRPr="0070359C">
        <w:rPr>
          <w:rFonts w:eastAsia="Times New Roman" w:hint="cs"/>
          <w:noProof/>
          <w:color w:val="000000" w:themeColor="text1"/>
          <w:spacing w:val="-6"/>
          <w:sz w:val="27"/>
          <w:szCs w:val="27"/>
          <w:rtl/>
        </w:rPr>
        <w:t>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الاجرا شدن </w:t>
      </w:r>
      <w:r w:rsidRPr="0070359C">
        <w:rPr>
          <w:rFonts w:eastAsia="Times New Roman"/>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 توسط شورا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امن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کشور ابلاغ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گردد</w:t>
      </w:r>
      <w:r w:rsidRPr="0070359C">
        <w:rPr>
          <w:rFonts w:eastAsia="Times New Roman"/>
          <w:noProof/>
          <w:color w:val="000000" w:themeColor="text1"/>
          <w:spacing w:val="-6"/>
          <w:sz w:val="27"/>
          <w:szCs w:val="27"/>
          <w:rtl/>
        </w:rPr>
        <w:t>.</w:t>
      </w:r>
    </w:p>
    <w:p w14:paraId="3FF1A906" w14:textId="77777777" w:rsidR="00A17D57" w:rsidRPr="0070359C" w:rsidRDefault="00A17D57" w:rsidP="0093204D">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8"/>
          <w:sz w:val="27"/>
          <w:szCs w:val="27"/>
          <w:rtl/>
        </w:rPr>
        <w:t>ث</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به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منظور ارتقای نظم و امنیت عمومی، حمایت پایدار و م</w:t>
      </w:r>
      <w:r w:rsidRPr="0070359C">
        <w:rPr>
          <w:rFonts w:eastAsia="Times New Roman" w:hint="cs"/>
          <w:noProof/>
          <w:color w:val="000000" w:themeColor="text1"/>
          <w:spacing w:val="-8"/>
          <w:sz w:val="27"/>
          <w:szCs w:val="27"/>
          <w:rtl/>
        </w:rPr>
        <w:t>ؤ</w:t>
      </w:r>
      <w:r w:rsidRPr="0070359C">
        <w:rPr>
          <w:rFonts w:eastAsia="Times New Roman"/>
          <w:noProof/>
          <w:color w:val="000000" w:themeColor="text1"/>
          <w:spacing w:val="-8"/>
          <w:sz w:val="27"/>
          <w:szCs w:val="27"/>
          <w:rtl/>
        </w:rPr>
        <w:t>ثر از عملکرد ضابطان</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 xml:space="preserve">و افزایش ضریب اطمینان به گزارش‌ها و پیشگیری از تخلفات احتمالی، فرماندهی انتظامی جمهوری اسلامی ایران </w:t>
      </w:r>
      <w:r w:rsidR="0093204D"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8"/>
          <w:sz w:val="27"/>
          <w:szCs w:val="27"/>
          <w:rtl/>
        </w:rPr>
        <w:t>است تا پایان سال اول برنامه</w:t>
      </w:r>
      <w:r w:rsidR="002C3829"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در سقف اعتبارات مندرج در قوانین بودجه سنواتی</w:t>
      </w:r>
      <w:r w:rsidRPr="0070359C">
        <w:rPr>
          <w:rFonts w:eastAsia="Times New Roman"/>
          <w:noProof/>
          <w:color w:val="000000" w:themeColor="text1"/>
          <w:spacing w:val="-8"/>
          <w:sz w:val="27"/>
          <w:szCs w:val="27"/>
          <w:rtl/>
        </w:rPr>
        <w:t xml:space="preserve"> نسبت به ثبت داده مکانی و تصویر</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برداری از محل انجام عملیات</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ها اعم از بازرسی، ورود، معاینه محل، بررسی صحنه جرم، دستگیری و نگهداری متهمان و</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مجرمان، کشف آلات جرم و توقیف و نگهداری اشیا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مکشوفه با رعایت حر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م</w:t>
      </w:r>
      <w:r w:rsidRPr="0070359C">
        <w:rPr>
          <w:rFonts w:eastAsia="Times New Roman"/>
          <w:noProof/>
          <w:color w:val="000000" w:themeColor="text1"/>
          <w:spacing w:val="-8"/>
          <w:sz w:val="27"/>
          <w:szCs w:val="27"/>
          <w:rtl/>
        </w:rPr>
        <w:t xml:space="preserve"> خصوص</w:t>
      </w:r>
      <w:r w:rsidRPr="0070359C">
        <w:rPr>
          <w:rFonts w:eastAsia="Times New Roman" w:hint="cs"/>
          <w:noProof/>
          <w:color w:val="000000" w:themeColor="text1"/>
          <w:spacing w:val="-8"/>
          <w:sz w:val="27"/>
          <w:szCs w:val="27"/>
          <w:rtl/>
        </w:rPr>
        <w:t>ی و</w:t>
      </w:r>
      <w:r w:rsidRPr="0070359C">
        <w:rPr>
          <w:rFonts w:eastAsia="Times New Roman"/>
          <w:noProof/>
          <w:color w:val="000000" w:themeColor="text1"/>
          <w:spacing w:val="-8"/>
          <w:sz w:val="27"/>
          <w:szCs w:val="27"/>
          <w:rtl/>
        </w:rPr>
        <w:t xml:space="preserve"> حقوق شهروند</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از طریق دوربین‌های نصب</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شده روی لباس ضابطان، خودروها و اماکن مربوط با حفظ محرمانگی اطلاعات دوربین‌ها اقدام کند و ضمن نظارت و پایش مستمر نسبت به صحت عملکرد تجهیزات و حفظ محتوای ضبط</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شده حداقل تا مدت شش</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ماه امکان دسترسی مقام قضا</w:t>
      </w:r>
      <w:r w:rsidRPr="0070359C">
        <w:rPr>
          <w:rFonts w:eastAsia="Times New Roman" w:hint="cs"/>
          <w:noProof/>
          <w:color w:val="000000" w:themeColor="text1"/>
          <w:spacing w:val="-8"/>
          <w:sz w:val="27"/>
          <w:szCs w:val="27"/>
          <w:rtl/>
        </w:rPr>
        <w:t>ئ</w:t>
      </w:r>
      <w:r w:rsidRPr="0070359C">
        <w:rPr>
          <w:rFonts w:eastAsia="Times New Roman"/>
          <w:noProof/>
          <w:color w:val="000000" w:themeColor="text1"/>
          <w:spacing w:val="-8"/>
          <w:sz w:val="27"/>
          <w:szCs w:val="27"/>
          <w:rtl/>
        </w:rPr>
        <w:t>ی به داده‌های مذکور را به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عنوان پیوست پرونده فراهم آورد.</w:t>
      </w:r>
      <w:r w:rsidRPr="0070359C">
        <w:rPr>
          <w:rFonts w:eastAsia="Times New Roman" w:hint="cs"/>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وزارت</w:t>
      </w:r>
      <w:r w:rsidRPr="0070359C">
        <w:rPr>
          <w:rFonts w:eastAsia="Times New Roman"/>
          <w:noProof/>
          <w:color w:val="000000" w:themeColor="text1"/>
          <w:spacing w:val="-8"/>
          <w:sz w:val="27"/>
          <w:szCs w:val="27"/>
          <w:rtl/>
        </w:rPr>
        <w:t xml:space="preserve"> کشور و فرمانده</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انتظام</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جمهور</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اسلام</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ران</w:t>
      </w:r>
      <w:r w:rsidRPr="0070359C">
        <w:rPr>
          <w:rFonts w:eastAsia="Times New Roman"/>
          <w:noProof/>
          <w:color w:val="000000" w:themeColor="text1"/>
          <w:spacing w:val="-8"/>
          <w:sz w:val="27"/>
          <w:szCs w:val="27"/>
          <w:rtl/>
        </w:rPr>
        <w:t xml:space="preserve"> مکلف</w:t>
      </w:r>
      <w:r w:rsidRPr="0070359C">
        <w:rPr>
          <w:rFonts w:eastAsia="Times New Roman" w:hint="eastAsia"/>
          <w:noProof/>
          <w:color w:val="000000" w:themeColor="text1"/>
          <w:spacing w:val="-8"/>
          <w:sz w:val="27"/>
          <w:szCs w:val="27"/>
          <w:rtl/>
        </w:rPr>
        <w:t>ند</w:t>
      </w:r>
      <w:r w:rsidRPr="0070359C">
        <w:rPr>
          <w:rFonts w:eastAsia="Times New Roman"/>
          <w:noProof/>
          <w:color w:val="000000" w:themeColor="text1"/>
          <w:spacing w:val="-8"/>
          <w:sz w:val="27"/>
          <w:szCs w:val="27"/>
          <w:rtl/>
        </w:rPr>
        <w:t xml:space="preserve"> گزارش عملکرد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بند را هر شش</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ماه یک‌بار به </w:t>
      </w:r>
      <w:r w:rsidRPr="0070359C">
        <w:rPr>
          <w:rFonts w:eastAsia="Times New Roman" w:hint="eastAsia"/>
          <w:noProof/>
          <w:color w:val="000000" w:themeColor="text1"/>
          <w:spacing w:val="-8"/>
          <w:sz w:val="27"/>
          <w:szCs w:val="27"/>
          <w:rtl/>
        </w:rPr>
        <w:t>کم</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س</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ون‌</w:t>
      </w:r>
      <w:r w:rsidRPr="0070359C">
        <w:rPr>
          <w:rFonts w:eastAsia="Times New Roman"/>
          <w:noProof/>
          <w:color w:val="000000" w:themeColor="text1"/>
          <w:spacing w:val="-8"/>
          <w:sz w:val="27"/>
          <w:szCs w:val="27"/>
          <w:rtl/>
        </w:rPr>
        <w:t xml:space="preserve"> امور داخل</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 xml:space="preserve">کشور </w:t>
      </w:r>
      <w:r w:rsidRPr="0070359C">
        <w:rPr>
          <w:rFonts w:eastAsia="Times New Roman"/>
          <w:noProof/>
          <w:color w:val="000000" w:themeColor="text1"/>
          <w:spacing w:val="-8"/>
          <w:sz w:val="27"/>
          <w:szCs w:val="27"/>
          <w:rtl/>
        </w:rPr>
        <w:t>و شوراها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مجلس </w:t>
      </w:r>
      <w:r w:rsidRPr="0070359C">
        <w:rPr>
          <w:rFonts w:eastAsia="Times New Roman" w:hint="eastAsia"/>
          <w:noProof/>
          <w:color w:val="000000" w:themeColor="text1"/>
          <w:spacing w:val="-8"/>
          <w:sz w:val="27"/>
          <w:szCs w:val="27"/>
          <w:rtl/>
        </w:rPr>
        <w:t>ارسال</w:t>
      </w:r>
      <w:r w:rsidRPr="0070359C">
        <w:rPr>
          <w:rFonts w:eastAsia="Times New Roman"/>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نما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ند</w:t>
      </w:r>
      <w:r w:rsidRPr="0070359C">
        <w:rPr>
          <w:rFonts w:eastAsia="Times New Roman"/>
          <w:noProof/>
          <w:color w:val="000000" w:themeColor="text1"/>
          <w:spacing w:val="-8"/>
          <w:sz w:val="27"/>
          <w:szCs w:val="27"/>
          <w:rtl/>
        </w:rPr>
        <w:t>.</w:t>
      </w:r>
    </w:p>
    <w:p w14:paraId="34EE216C" w14:textId="77777777" w:rsidR="00A17D57" w:rsidRPr="0070359C" w:rsidRDefault="00A17D57" w:rsidP="00180570">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تصویر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برداری موضوع این بند از جرائم منافی عفت موضوع تبصره ماده (306) قانون آیین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دادرسی کیفری ممنوع است و در صورت تصویربرداری از جرائم مذکور باید فوراً امحا شود.</w:t>
      </w:r>
    </w:p>
    <w:p w14:paraId="2E8508B3" w14:textId="77777777" w:rsidR="00A17D57" w:rsidRPr="0070359C" w:rsidRDefault="00A17D57" w:rsidP="00A17D57">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موارد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جرم در مرئي و منظر واقع شده است نسبت به کس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ب</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مبالات است و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موارد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که</w:t>
      </w:r>
      <w:r w:rsidRPr="0070359C">
        <w:rPr>
          <w:rFonts w:eastAsia="Times New Roman"/>
          <w:noProof/>
          <w:color w:val="000000" w:themeColor="text1"/>
          <w:spacing w:val="-6"/>
          <w:sz w:val="27"/>
          <w:szCs w:val="27"/>
          <w:rtl/>
        </w:rPr>
        <w:t xml:space="preserve"> راه اثبات امر اهم </w:t>
      </w:r>
      <w:r w:rsidRPr="0070359C">
        <w:rPr>
          <w:rFonts w:eastAsia="Times New Roman" w:hint="eastAsia"/>
          <w:noProof/>
          <w:color w:val="000000" w:themeColor="text1"/>
          <w:spacing w:val="-6"/>
          <w:sz w:val="27"/>
          <w:szCs w:val="27"/>
          <w:rtl/>
        </w:rPr>
        <w:t>مانند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امن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اخلاق</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جامعه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منوط</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امر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باشد،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مشمول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حکم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تبصره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noProof/>
          <w:color w:val="000000" w:themeColor="text1"/>
          <w:spacing w:val="-6"/>
          <w:sz w:val="27"/>
          <w:szCs w:val="27"/>
          <w:rtl/>
        </w:rPr>
        <w:t>.</w:t>
      </w:r>
    </w:p>
    <w:p w14:paraId="40AB740C" w14:textId="77777777" w:rsidR="00A17D57" w:rsidRPr="0070359C" w:rsidRDefault="00A17D57" w:rsidP="00A17D57">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ج-</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Pr>
        <w:softHyphen/>
      </w:r>
      <w:r w:rsidRPr="0070359C">
        <w:rPr>
          <w:rFonts w:eastAsia="Times New Roman"/>
          <w:noProof/>
          <w:color w:val="000000" w:themeColor="text1"/>
          <w:spacing w:val="-6"/>
          <w:sz w:val="27"/>
          <w:szCs w:val="27"/>
          <w:rtl/>
        </w:rPr>
        <w:t>کلیه دستگاههای اجرا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ی ملی</w:t>
      </w:r>
      <w:r w:rsidRPr="0070359C">
        <w:rPr>
          <w:rFonts w:ascii="Cambria" w:eastAsia="Times New Roman" w:hAnsi="Cambria"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و استانی مکلفند در راستای پیشگیری از وقوع حوادث غیر</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مترقبه و</w:t>
      </w:r>
      <w:r w:rsidRPr="0070359C">
        <w:rPr>
          <w:rFonts w:ascii="Cambria" w:eastAsia="Times New Roman" w:hAnsi="Cambria" w:cs="Cambria" w:hint="cs"/>
          <w:noProof/>
          <w:color w:val="000000" w:themeColor="text1"/>
          <w:spacing w:val="-6"/>
          <w:sz w:val="27"/>
          <w:szCs w:val="27"/>
          <w:rtl/>
        </w:rPr>
        <w:t> </w:t>
      </w:r>
      <w:r w:rsidRPr="0070359C">
        <w:rPr>
          <w:rFonts w:eastAsia="Times New Roman"/>
          <w:noProof/>
          <w:color w:val="000000" w:themeColor="text1"/>
          <w:spacing w:val="-6"/>
          <w:sz w:val="27"/>
          <w:szCs w:val="27"/>
          <w:rtl/>
        </w:rPr>
        <w:t>ناگوار و کاهش آسیب</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پذیری و پیامدهای ناشی از آن در ساختمان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و ت</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سیسات زیر</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بنایی کشور و افزایش توان بازدارندگی و تاب</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آوری زیر</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ساخت</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با الزام و اولویت انجام معاینه فنی ساختمان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های حیاتی، حساس و مهم کشور ب</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t>صورت سالانه و تهیه گزارش از وضعیت ایمنی توسط شرکتهای واجد</w:t>
      </w:r>
      <w:r w:rsidRPr="0070359C">
        <w:rPr>
          <w:rFonts w:eastAsia="Times New Roman" w:hint="eastAsia"/>
          <w:noProof/>
          <w:color w:val="000000" w:themeColor="text1"/>
          <w:spacing w:val="-6"/>
          <w:sz w:val="27"/>
          <w:szCs w:val="27"/>
          <w:rtl/>
        </w:rPr>
        <w:t xml:space="preserve"> صلاح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و دارا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سابقه فعالیت مرتبط و دارای</w:t>
      </w:r>
      <w:r w:rsidRPr="0070359C">
        <w:rPr>
          <w:rFonts w:ascii="Cambria" w:eastAsia="Times New Roman" w:hAnsi="Cambria" w:cs="Cambria" w:hint="cs"/>
          <w:noProof/>
          <w:color w:val="000000" w:themeColor="text1"/>
          <w:spacing w:val="-6"/>
          <w:sz w:val="27"/>
          <w:szCs w:val="27"/>
          <w:rtl/>
        </w:rPr>
        <w:t> </w:t>
      </w:r>
      <w:r w:rsidRPr="0070359C">
        <w:rPr>
          <w:rFonts w:eastAsia="Times New Roman"/>
          <w:noProof/>
          <w:color w:val="000000" w:themeColor="text1"/>
          <w:spacing w:val="-6"/>
          <w:sz w:val="27"/>
          <w:szCs w:val="27"/>
          <w:rtl/>
        </w:rPr>
        <w:t>مجوز از مراجع ذی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صلاح نظیر سازمان مدیریت بحران کشور، سازمان پدافند غیر</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عامل کشور و سازمان ملی استاندارد </w:t>
      </w:r>
      <w:r w:rsidRPr="0070359C">
        <w:rPr>
          <w:rFonts w:eastAsia="Times New Roman" w:hint="cs"/>
          <w:noProof/>
          <w:color w:val="000000" w:themeColor="text1"/>
          <w:spacing w:val="-6"/>
          <w:sz w:val="27"/>
          <w:szCs w:val="27"/>
          <w:rtl/>
        </w:rPr>
        <w:t xml:space="preserve">ایران </w:t>
      </w:r>
      <w:r w:rsidRPr="0070359C">
        <w:rPr>
          <w:rFonts w:eastAsia="Times New Roman"/>
          <w:noProof/>
          <w:color w:val="000000" w:themeColor="text1"/>
          <w:spacing w:val="-6"/>
          <w:sz w:val="27"/>
          <w:szCs w:val="27"/>
          <w:rtl/>
        </w:rPr>
        <w:t>اقدام نمایند</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وزارت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کشور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مکلف</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گزارش</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عملکرد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خود</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سالانه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مجلس</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ارسال</w:t>
      </w:r>
      <w:r w:rsidRPr="0070359C">
        <w:rPr>
          <w:rFonts w:eastAsia="Times New Roman" w:hint="cs"/>
          <w:noProof/>
          <w:color w:val="000000" w:themeColor="text1"/>
          <w:spacing w:val="-6"/>
          <w:sz w:val="27"/>
          <w:szCs w:val="27"/>
          <w:rtl/>
        </w:rPr>
        <w:t xml:space="preserve"> نماید.</w:t>
      </w:r>
    </w:p>
    <w:p w14:paraId="0C8FD2F8"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چ</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مکلفند</w:t>
      </w:r>
      <w:r w:rsidRPr="0070359C">
        <w:rPr>
          <w:rFonts w:eastAsia="Times New Roman"/>
          <w:noProof/>
          <w:color w:val="000000" w:themeColor="text1"/>
          <w:spacing w:val="-6"/>
          <w:sz w:val="27"/>
          <w:szCs w:val="27"/>
          <w:rtl/>
        </w:rPr>
        <w:t xml:space="preserve"> به‌منظور 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قدرت </w:t>
      </w:r>
      <w:r w:rsidRPr="0070359C">
        <w:rPr>
          <w:rFonts w:eastAsia="Times New Roman" w:hint="eastAsia"/>
          <w:noProof/>
          <w:color w:val="000000" w:themeColor="text1"/>
          <w:spacing w:val="-6"/>
          <w:sz w:val="27"/>
          <w:szCs w:val="27"/>
          <w:rtl/>
        </w:rPr>
        <w:t>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به </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راز قدرت‌ها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تأث</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رگذار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جهان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همچن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مقابله با حوادث فضا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مجاز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ص</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انت</w:t>
      </w:r>
      <w:r w:rsidRPr="0070359C">
        <w:rPr>
          <w:rFonts w:eastAsia="Times New Roman"/>
          <w:noProof/>
          <w:color w:val="000000" w:themeColor="text1"/>
          <w:spacing w:val="-6"/>
          <w:sz w:val="27"/>
          <w:szCs w:val="27"/>
          <w:rtl/>
        </w:rPr>
        <w:t xml:space="preserve"> و حفاظت از امن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فضا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مجاز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 با </w:t>
      </w:r>
      <w:r w:rsidRPr="0070359C">
        <w:rPr>
          <w:rFonts w:eastAsia="Times New Roman" w:hint="eastAsia"/>
          <w:noProof/>
          <w:color w:val="000000" w:themeColor="text1"/>
          <w:spacing w:val="-6"/>
          <w:sz w:val="27"/>
          <w:szCs w:val="27"/>
          <w:rtl/>
        </w:rPr>
        <w:t>مرکز</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فضا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مجاز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w:t>
      </w:r>
    </w:p>
    <w:p w14:paraId="049D2912" w14:textId="77777777" w:rsidR="00853E19" w:rsidRPr="0070359C" w:rsidRDefault="00A17D57"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ح</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به‌منظور توسعه امنیت پایدار و ارتقای احساس امنیت و کاهش جرائم و همچنین ارتقای منزلت، شأن و معیشت کارکنان فرماندهی انتظامی جمهوری اسلامی ایران اقدامات زیر انجام</w:t>
      </w:r>
      <w:r w:rsidR="00853E19" w:rsidRPr="0070359C">
        <w:rPr>
          <w:rFonts w:eastAsia="Times New Roman" w:hint="cs"/>
          <w:noProof/>
          <w:color w:val="000000" w:themeColor="text1"/>
          <w:spacing w:val="-6"/>
          <w:sz w:val="27"/>
          <w:szCs w:val="27"/>
        </w:rPr>
        <w:t>‌</w:t>
      </w:r>
      <w:r w:rsidR="00853E19" w:rsidRPr="0070359C">
        <w:rPr>
          <w:rFonts w:eastAsia="Times New Roman" w:hint="cs"/>
          <w:noProof/>
          <w:color w:val="000000" w:themeColor="text1"/>
          <w:spacing w:val="-6"/>
          <w:sz w:val="27"/>
          <w:szCs w:val="27"/>
          <w:rtl/>
        </w:rPr>
        <w:t xml:space="preserve"> می‌گیرد:</w:t>
      </w:r>
    </w:p>
    <w:p w14:paraId="1C3D5B20" w14:textId="77777777" w:rsidR="00853E19" w:rsidRPr="0070359C" w:rsidRDefault="00853E19" w:rsidP="00354A3D">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دولت مکلف است</w:t>
      </w:r>
      <w:r w:rsidR="00354A3D" w:rsidRPr="0070359C">
        <w:rPr>
          <w:rFonts w:eastAsia="Times New Roman" w:hint="cs"/>
          <w:noProof/>
          <w:color w:val="000000" w:themeColor="text1"/>
          <w:spacing w:val="-6"/>
          <w:sz w:val="27"/>
          <w:szCs w:val="27"/>
          <w:rtl/>
        </w:rPr>
        <w:t xml:space="preserve"> از</w:t>
      </w:r>
      <w:r w:rsidRPr="0070359C">
        <w:rPr>
          <w:rFonts w:eastAsia="Times New Roman" w:hint="cs"/>
          <w:noProof/>
          <w:color w:val="000000" w:themeColor="text1"/>
          <w:spacing w:val="-6"/>
          <w:sz w:val="27"/>
          <w:szCs w:val="27"/>
          <w:rtl/>
        </w:rPr>
        <w:t xml:space="preserve"> </w:t>
      </w:r>
      <w:r w:rsidR="00354A3D" w:rsidRPr="0070359C">
        <w:rPr>
          <w:rFonts w:eastAsia="Times New Roman" w:hint="cs"/>
          <w:noProof/>
          <w:color w:val="000000" w:themeColor="text1"/>
          <w:spacing w:val="-6"/>
          <w:sz w:val="27"/>
          <w:szCs w:val="27"/>
          <w:rtl/>
        </w:rPr>
        <w:t xml:space="preserve">طریق شورای برنامه‌ریزی و توسعه استان‌ها نسبت به احداث، تکمیل، بازسازی و تجهیز رده‌های انتظامی با اولویت پاسگاهها و کلانتری‌ها اقدام </w:t>
      </w:r>
      <w:r w:rsidRPr="0070359C">
        <w:rPr>
          <w:rFonts w:eastAsia="Times New Roman" w:hint="cs"/>
          <w:noProof/>
          <w:color w:val="000000" w:themeColor="text1"/>
          <w:spacing w:val="-6"/>
          <w:sz w:val="27"/>
          <w:szCs w:val="27"/>
          <w:rtl/>
        </w:rPr>
        <w:t>و اعتبار لازم را در لوا</w:t>
      </w:r>
      <w:r w:rsidR="005635DA" w:rsidRPr="0070359C">
        <w:rPr>
          <w:rFonts w:eastAsia="Times New Roman" w:hint="cs"/>
          <w:noProof/>
          <w:color w:val="000000" w:themeColor="text1"/>
          <w:spacing w:val="-6"/>
          <w:sz w:val="27"/>
          <w:szCs w:val="27"/>
          <w:rtl/>
        </w:rPr>
        <w:t>یح بودجه سالانه کشور لحاظ نماید.</w:t>
      </w:r>
    </w:p>
    <w:p w14:paraId="78DDAE51"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به‌منظور پیشگیری و تسریع در کشف جرم، زمینه دسترسی برخط فرماندهی انتظامی جمهوری اسلامی ایران به ‌بانکهای اطلاعات و سامانه‌های مرتبط با مأموریت‌های فرماندهی انتظامی جمهوری اسلامی ایران با رعایت قانون مدیریت داده‌ها و اطلاعات ملی و حفظ حریم خصوصی اشخاص در اختیار دستگاههای دولتی که فهرست آنها توسط ستاد کل نیروهای مسلح مشخص</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 xml:space="preserve"> می‌شود، فراهم گردد. </w:t>
      </w:r>
    </w:p>
    <w:p w14:paraId="6B755581" w14:textId="77777777" w:rsidR="00853E19" w:rsidRPr="0070359C" w:rsidRDefault="00A17D57" w:rsidP="00BF5451">
      <w:pPr>
        <w:tabs>
          <w:tab w:val="left" w:pos="9071"/>
        </w:tabs>
        <w:bidi/>
        <w:spacing w:line="240" w:lineRule="auto"/>
        <w:ind w:firstLine="510"/>
        <w:jc w:val="both"/>
        <w:rPr>
          <w:rFonts w:eastAsia="Times New Roman"/>
          <w:noProof/>
          <w:color w:val="000000" w:themeColor="text1"/>
          <w:spacing w:val="-10"/>
          <w:sz w:val="27"/>
          <w:szCs w:val="27"/>
          <w:rtl/>
        </w:rPr>
      </w:pPr>
      <w:r w:rsidRPr="0070359C">
        <w:rPr>
          <w:rFonts w:eastAsia="Times New Roman" w:cs="B Zar" w:hint="cs"/>
          <w:b/>
          <w:bCs/>
          <w:noProof/>
          <w:color w:val="000000" w:themeColor="text1"/>
          <w:spacing w:val="-6"/>
          <w:sz w:val="27"/>
          <w:szCs w:val="27"/>
          <w:rtl/>
        </w:rPr>
        <w:t>خ</w:t>
      </w:r>
      <w:r w:rsidR="00853E19" w:rsidRPr="0070359C">
        <w:rPr>
          <w:rFonts w:eastAsia="Times New Roman" w:hint="cs"/>
          <w:b/>
          <w:bCs/>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 xml:space="preserve">سامانه‌هاي نظارتی (كنترلي) و </w:t>
      </w:r>
      <w:r w:rsidR="00853E19" w:rsidRPr="0070359C">
        <w:rPr>
          <w:rFonts w:eastAsia="Times New Roman" w:hint="cs"/>
          <w:noProof/>
          <w:color w:val="000000" w:themeColor="text1"/>
          <w:spacing w:val="-6"/>
          <w:sz w:val="27"/>
          <w:szCs w:val="27"/>
          <w:rtl/>
        </w:rPr>
        <w:t>مراقبتي</w:t>
      </w:r>
      <w:r w:rsidR="00853E19" w:rsidRPr="0070359C">
        <w:rPr>
          <w:rFonts w:eastAsia="Times New Roman" w:hint="cs"/>
          <w:noProof/>
          <w:color w:val="000000" w:themeColor="text1"/>
          <w:spacing w:val="-10"/>
          <w:sz w:val="27"/>
          <w:szCs w:val="27"/>
          <w:rtl/>
        </w:rPr>
        <w:t xml:space="preserve"> هوشمند كليه معابر اصلي، ميادين و بزرگراهها در مراكز استان‌ها و كلان‌شهرها و همچنين جاده‌هاي اصلي و آزادراهها که توسط شهرداري‌ها و وزارت راه و شهرسازي؛ نصب، نگهداري و به‌روزرساني می</w:t>
      </w:r>
      <w:r w:rsidR="00853E19" w:rsidRPr="0070359C">
        <w:rPr>
          <w:rFonts w:eastAsia="Times New Roman"/>
          <w:noProof/>
          <w:color w:val="000000" w:themeColor="text1"/>
          <w:spacing w:val="-10"/>
          <w:sz w:val="27"/>
          <w:szCs w:val="27"/>
          <w:rtl/>
        </w:rPr>
        <w:softHyphen/>
      </w:r>
      <w:r w:rsidR="0048044E" w:rsidRPr="0070359C">
        <w:rPr>
          <w:rFonts w:eastAsia="Times New Roman" w:hint="cs"/>
          <w:noProof/>
          <w:color w:val="000000" w:themeColor="text1"/>
          <w:spacing w:val="-10"/>
          <w:sz w:val="27"/>
          <w:szCs w:val="27"/>
          <w:rtl/>
        </w:rPr>
        <w:t>شود و</w:t>
      </w:r>
      <w:r w:rsidR="00853E19" w:rsidRPr="0070359C">
        <w:rPr>
          <w:rFonts w:eastAsia="Times New Roman" w:hint="cs"/>
          <w:noProof/>
          <w:color w:val="000000" w:themeColor="text1"/>
          <w:spacing w:val="-10"/>
          <w:sz w:val="27"/>
          <w:szCs w:val="27"/>
          <w:rtl/>
        </w:rPr>
        <w:t xml:space="preserve"> دسترسی آن به‌صورت برخط در اختيار فرماندهی</w:t>
      </w:r>
      <w:r w:rsidR="00853E19" w:rsidRPr="0070359C">
        <w:rPr>
          <w:rFonts w:eastAsia="Times New Roman"/>
          <w:noProof/>
          <w:color w:val="000000" w:themeColor="text1"/>
          <w:spacing w:val="-10"/>
          <w:sz w:val="27"/>
          <w:szCs w:val="27"/>
          <w:rtl/>
        </w:rPr>
        <w:t xml:space="preserve"> </w:t>
      </w:r>
      <w:r w:rsidR="00853E19" w:rsidRPr="0070359C">
        <w:rPr>
          <w:rFonts w:eastAsia="Times New Roman" w:hint="cs"/>
          <w:noProof/>
          <w:color w:val="000000" w:themeColor="text1"/>
          <w:spacing w:val="-10"/>
          <w:sz w:val="27"/>
          <w:szCs w:val="27"/>
          <w:rtl/>
        </w:rPr>
        <w:t>انتظامي جمهوری اسلامی ایران قرار می</w:t>
      </w:r>
      <w:r w:rsidR="00853E19" w:rsidRPr="0070359C">
        <w:rPr>
          <w:rFonts w:eastAsia="Times New Roman"/>
          <w:noProof/>
          <w:color w:val="000000" w:themeColor="text1"/>
          <w:spacing w:val="-10"/>
          <w:sz w:val="27"/>
          <w:szCs w:val="27"/>
          <w:rtl/>
        </w:rPr>
        <w:softHyphen/>
      </w:r>
      <w:r w:rsidR="00853E19" w:rsidRPr="0070359C">
        <w:rPr>
          <w:rFonts w:eastAsia="Times New Roman" w:hint="cs"/>
          <w:noProof/>
          <w:color w:val="000000" w:themeColor="text1"/>
          <w:spacing w:val="-10"/>
          <w:sz w:val="27"/>
          <w:szCs w:val="27"/>
          <w:rtl/>
        </w:rPr>
        <w:t>گيرد.</w:t>
      </w:r>
    </w:p>
    <w:p w14:paraId="0F5E2E47"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هزینه اقدامات فوق در مواردی که توسط شهرداری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انجام</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 xml:space="preserve"> می‌پذیرد از محل منابع جریمه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رانندگی سهم شهرداری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 </w:t>
      </w:r>
      <w:r w:rsidRPr="0070359C">
        <w:rPr>
          <w:rFonts w:eastAsia="Times New Roman" w:hint="cs"/>
          <w:noProof/>
          <w:color w:val="000000" w:themeColor="text1"/>
          <w:spacing w:val="-6"/>
          <w:sz w:val="27"/>
          <w:szCs w:val="27"/>
          <w:rtl/>
          <w:lang w:bidi="fa-IR"/>
        </w:rPr>
        <w:t xml:space="preserve">پس از گردش خزانه </w:t>
      </w:r>
      <w:r w:rsidRPr="0070359C">
        <w:rPr>
          <w:rFonts w:eastAsia="Times New Roman" w:hint="cs"/>
          <w:noProof/>
          <w:color w:val="000000" w:themeColor="text1"/>
          <w:spacing w:val="-6"/>
          <w:sz w:val="27"/>
          <w:szCs w:val="27"/>
          <w:rtl/>
        </w:rPr>
        <w:t>تأمین</w:t>
      </w:r>
      <w:r w:rsidRPr="0070359C">
        <w:rPr>
          <w:rFonts w:eastAsia="Times New Roman" w:hint="cs"/>
          <w:noProof/>
          <w:color w:val="000000" w:themeColor="text1"/>
          <w:spacing w:val="-6"/>
          <w:sz w:val="27"/>
          <w:szCs w:val="27"/>
        </w:rPr>
        <w:t>‌</w:t>
      </w:r>
      <w:r w:rsidRPr="0070359C">
        <w:rPr>
          <w:rFonts w:eastAsia="Times New Roman" w:hint="cs"/>
          <w:noProof/>
          <w:color w:val="000000" w:themeColor="text1"/>
          <w:spacing w:val="-6"/>
          <w:sz w:val="27"/>
          <w:szCs w:val="27"/>
          <w:rtl/>
        </w:rPr>
        <w:t xml:space="preserve"> می‌گردد. </w:t>
      </w:r>
    </w:p>
    <w:p w14:paraId="2B220960" w14:textId="77777777" w:rsidR="00853E19" w:rsidRPr="0070359C" w:rsidRDefault="00853E19" w:rsidP="00853E19">
      <w:pPr>
        <w:spacing w:line="240" w:lineRule="auto"/>
        <w:jc w:val="left"/>
        <w:rPr>
          <w:rFonts w:eastAsia="Times New Roman"/>
          <w:b/>
          <w:bCs/>
          <w:noProof/>
          <w:color w:val="000000" w:themeColor="text1"/>
          <w:spacing w:val="-6"/>
          <w:sz w:val="27"/>
          <w:szCs w:val="27"/>
        </w:rPr>
      </w:pPr>
      <w:r w:rsidRPr="0070359C">
        <w:rPr>
          <w:rFonts w:eastAsia="Times New Roman"/>
          <w:b/>
          <w:bCs/>
          <w:noProof/>
          <w:color w:val="000000" w:themeColor="text1"/>
          <w:spacing w:val="-6"/>
          <w:sz w:val="27"/>
          <w:szCs w:val="27"/>
          <w:rtl/>
        </w:rPr>
        <w:br w:type="page"/>
      </w:r>
    </w:p>
    <w:p w14:paraId="53CE6876"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فصل 23- اصلاح نظام اداری</w:t>
      </w:r>
    </w:p>
    <w:p w14:paraId="308A66BD" w14:textId="77777777" w:rsidR="00853E19" w:rsidRPr="0070359C" w:rsidRDefault="00853E19" w:rsidP="00853E19">
      <w:pPr>
        <w:tabs>
          <w:tab w:val="left" w:pos="9071"/>
        </w:tabs>
        <w:bidi/>
        <w:spacing w:line="240" w:lineRule="auto"/>
        <w:ind w:firstLine="510"/>
        <w:jc w:val="both"/>
        <w:rPr>
          <w:rFonts w:eastAsia="Times New Roman"/>
          <w:color w:val="000000" w:themeColor="text1"/>
          <w:spacing w:val="-6"/>
          <w:sz w:val="27"/>
          <w:szCs w:val="27"/>
          <w:rtl/>
        </w:rPr>
      </w:pPr>
      <w:r w:rsidRPr="0070359C">
        <w:rPr>
          <w:rFonts w:eastAsia="Times New Roman" w:cs="B Zar"/>
          <w:b/>
          <w:bCs/>
          <w:noProof/>
          <w:color w:val="000000" w:themeColor="text1"/>
          <w:spacing w:val="-6"/>
          <w:sz w:val="27"/>
          <w:szCs w:val="27"/>
          <w:rtl/>
        </w:rPr>
        <w:t>ماده 104-</w:t>
      </w:r>
      <w:r w:rsidRPr="0070359C">
        <w:rPr>
          <w:rFonts w:eastAsia="Times New Roman"/>
          <w:noProof/>
          <w:color w:val="000000" w:themeColor="text1"/>
          <w:spacing w:val="-6"/>
          <w:sz w:val="27"/>
          <w:szCs w:val="27"/>
          <w:rtl/>
        </w:rPr>
        <w:t xml:space="preserve"> در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بند </w:t>
      </w:r>
      <w:r w:rsidRPr="0070359C">
        <w:rPr>
          <w:rFonts w:eastAsia="Times New Roman" w:hint="cs"/>
          <w:noProof/>
          <w:color w:val="000000" w:themeColor="text1"/>
          <w:spacing w:val="-6"/>
          <w:sz w:val="27"/>
          <w:szCs w:val="27"/>
          <w:rtl/>
        </w:rPr>
        <w:t>(25)</w:t>
      </w:r>
      <w:r w:rsidRPr="0070359C">
        <w:rPr>
          <w:rFonts w:eastAsia="Times New Roman"/>
          <w:noProof/>
          <w:color w:val="000000" w:themeColor="text1"/>
          <w:spacing w:val="-6"/>
          <w:sz w:val="27"/>
          <w:szCs w:val="27"/>
          <w:rtl/>
        </w:rPr>
        <w:t xml:space="preserve"> 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 </w:t>
      </w:r>
      <w:r w:rsidRPr="0070359C">
        <w:rPr>
          <w:rFonts w:eastAsia="Times New Roman" w:hint="cs"/>
          <w:noProof/>
          <w:color w:val="000000" w:themeColor="text1"/>
          <w:spacing w:val="-6"/>
          <w:sz w:val="27"/>
          <w:szCs w:val="27"/>
          <w:rtl/>
        </w:rPr>
        <w:t xml:space="preserve">پنجساله هفتم </w:t>
      </w:r>
      <w:r w:rsidRPr="0070359C">
        <w:rPr>
          <w:rFonts w:eastAsia="Times New Roman"/>
          <w:noProof/>
          <w:color w:val="000000" w:themeColor="text1"/>
          <w:spacing w:val="-6"/>
          <w:sz w:val="27"/>
          <w:szCs w:val="27"/>
          <w:rtl/>
        </w:rPr>
        <w:t>و به‌منظور تحقق اهداف کمّی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مطابق با احکام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فصل اقدام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hint="cs"/>
          <w:noProof/>
          <w:color w:val="000000" w:themeColor="text1"/>
          <w:spacing w:val="-6"/>
          <w:sz w:val="27"/>
          <w:szCs w:val="27"/>
          <w:rtl/>
        </w:rPr>
        <w:t>:</w:t>
      </w:r>
    </w:p>
    <w:p w14:paraId="48941B67" w14:textId="77777777" w:rsidR="00BF5451" w:rsidRPr="0070359C" w:rsidRDefault="00853E19" w:rsidP="00BD5B6D">
      <w:pPr>
        <w:tabs>
          <w:tab w:val="left" w:pos="9071"/>
        </w:tabs>
        <w:bidi/>
        <w:spacing w:before="240" w:line="240" w:lineRule="auto"/>
        <w:ind w:firstLine="510"/>
        <w:jc w:val="center"/>
        <w:rPr>
          <w:rFonts w:eastAsia="Times New Roman" w:cs="B Zar"/>
          <w:b/>
          <w:bCs/>
          <w:noProof/>
          <w:color w:val="000000" w:themeColor="text1"/>
          <w:spacing w:val="-6"/>
          <w:sz w:val="24"/>
          <w:szCs w:val="24"/>
          <w:rtl/>
        </w:rPr>
      </w:pPr>
      <w:r w:rsidRPr="0070359C">
        <w:rPr>
          <w:rFonts w:eastAsia="Times New Roman" w:cs="B Zar"/>
          <w:b/>
          <w:bCs/>
          <w:noProof/>
          <w:color w:val="000000" w:themeColor="text1"/>
          <w:spacing w:val="-6"/>
          <w:sz w:val="24"/>
          <w:szCs w:val="24"/>
          <w:rtl/>
        </w:rPr>
        <w:t>جدول شماره (22)- اهداف کمّ</w:t>
      </w:r>
      <w:r w:rsidRPr="0070359C">
        <w:rPr>
          <w:rFonts w:eastAsia="Times New Roman" w:cs="B Zar" w:hint="cs"/>
          <w:b/>
          <w:bCs/>
          <w:noProof/>
          <w:color w:val="000000" w:themeColor="text1"/>
          <w:spacing w:val="-6"/>
          <w:sz w:val="24"/>
          <w:szCs w:val="24"/>
          <w:rtl/>
        </w:rPr>
        <w:t>ی</w:t>
      </w:r>
      <w:r w:rsidRPr="0070359C">
        <w:rPr>
          <w:rFonts w:eastAsia="Times New Roman" w:cs="B Zar"/>
          <w:b/>
          <w:bCs/>
          <w:noProof/>
          <w:color w:val="000000" w:themeColor="text1"/>
          <w:spacing w:val="-6"/>
          <w:sz w:val="24"/>
          <w:szCs w:val="24"/>
          <w:rtl/>
        </w:rPr>
        <w:t xml:space="preserve"> سنجه‌ها</w:t>
      </w:r>
      <w:r w:rsidRPr="0070359C">
        <w:rPr>
          <w:rFonts w:eastAsia="Times New Roman" w:cs="B Zar" w:hint="cs"/>
          <w:b/>
          <w:bCs/>
          <w:noProof/>
          <w:color w:val="000000" w:themeColor="text1"/>
          <w:spacing w:val="-6"/>
          <w:sz w:val="24"/>
          <w:szCs w:val="24"/>
          <w:rtl/>
        </w:rPr>
        <w:t>ی</w:t>
      </w:r>
      <w:r w:rsidRPr="0070359C">
        <w:rPr>
          <w:rFonts w:eastAsia="Times New Roman" w:cs="B Zar"/>
          <w:b/>
          <w:bCs/>
          <w:noProof/>
          <w:color w:val="000000" w:themeColor="text1"/>
          <w:spacing w:val="-6"/>
          <w:sz w:val="24"/>
          <w:szCs w:val="24"/>
          <w:rtl/>
        </w:rPr>
        <w:t xml:space="preserve"> عملکرد</w:t>
      </w:r>
      <w:r w:rsidRPr="0070359C">
        <w:rPr>
          <w:rFonts w:eastAsia="Times New Roman" w:cs="B Zar" w:hint="cs"/>
          <w:b/>
          <w:bCs/>
          <w:noProof/>
          <w:color w:val="000000" w:themeColor="text1"/>
          <w:spacing w:val="-6"/>
          <w:sz w:val="24"/>
          <w:szCs w:val="24"/>
          <w:rtl/>
        </w:rPr>
        <w:t>ی</w:t>
      </w:r>
      <w:r w:rsidRPr="0070359C">
        <w:rPr>
          <w:rFonts w:eastAsia="Times New Roman" w:cs="B Zar"/>
          <w:b/>
          <w:bCs/>
          <w:noProof/>
          <w:color w:val="000000" w:themeColor="text1"/>
          <w:spacing w:val="-6"/>
          <w:sz w:val="24"/>
          <w:szCs w:val="24"/>
          <w:rtl/>
        </w:rPr>
        <w:t xml:space="preserve"> اصلاح نظام ادار</w:t>
      </w:r>
      <w:r w:rsidRPr="0070359C">
        <w:rPr>
          <w:rFonts w:eastAsia="Times New Roman" w:cs="B Zar" w:hint="cs"/>
          <w:b/>
          <w:bCs/>
          <w:noProof/>
          <w:color w:val="000000" w:themeColor="text1"/>
          <w:spacing w:val="-6"/>
          <w:sz w:val="24"/>
          <w:szCs w:val="24"/>
          <w:rtl/>
        </w:rPr>
        <w:t>ی</w:t>
      </w:r>
    </w:p>
    <w:tbl>
      <w:tblPr>
        <w:tblStyle w:val="TableGrid"/>
        <w:tblpPr w:leftFromText="180" w:rightFromText="180" w:vertAnchor="page" w:horzAnchor="margin" w:tblpXSpec="center" w:tblpY="5691"/>
        <w:bidiVisual/>
        <w:tblW w:w="6942" w:type="dxa"/>
        <w:tblLook w:val="04A0" w:firstRow="1" w:lastRow="0" w:firstColumn="1" w:lastColumn="0" w:noHBand="0" w:noVBand="1"/>
      </w:tblPr>
      <w:tblGrid>
        <w:gridCol w:w="3123"/>
        <w:gridCol w:w="1441"/>
        <w:gridCol w:w="2378"/>
      </w:tblGrid>
      <w:tr w:rsidR="002B6313" w:rsidRPr="0070359C" w14:paraId="562A2ECE" w14:textId="77777777" w:rsidTr="00853E19">
        <w:tc>
          <w:tcPr>
            <w:tcW w:w="3123" w:type="dxa"/>
            <w:shd w:val="clear" w:color="auto" w:fill="D9D9D9" w:themeFill="background1" w:themeFillShade="D9"/>
            <w:vAlign w:val="center"/>
          </w:tcPr>
          <w:p w14:paraId="74EC27D7" w14:textId="77777777" w:rsidR="00853E19" w:rsidRPr="0070359C" w:rsidRDefault="00853E19" w:rsidP="00853E19">
            <w:pPr>
              <w:tabs>
                <w:tab w:val="left" w:pos="9071"/>
              </w:tabs>
              <w:bidi/>
              <w:spacing w:line="240" w:lineRule="auto"/>
              <w:ind w:firstLine="510"/>
              <w:jc w:val="center"/>
              <w:rPr>
                <w:b/>
                <w:bCs/>
                <w:noProof/>
                <w:color w:val="000000" w:themeColor="text1"/>
                <w:spacing w:val="-6"/>
                <w:sz w:val="27"/>
                <w:szCs w:val="27"/>
                <w:rtl/>
              </w:rPr>
            </w:pPr>
            <w:r w:rsidRPr="0070359C">
              <w:rPr>
                <w:rFonts w:hint="cs"/>
                <w:b/>
                <w:bCs/>
                <w:noProof/>
                <w:color w:val="000000" w:themeColor="text1"/>
                <w:spacing w:val="-6"/>
                <w:sz w:val="27"/>
                <w:szCs w:val="27"/>
                <w:rtl/>
              </w:rPr>
              <w:t>سنجه عملکردی</w:t>
            </w:r>
          </w:p>
        </w:tc>
        <w:tc>
          <w:tcPr>
            <w:tcW w:w="1441" w:type="dxa"/>
            <w:shd w:val="clear" w:color="auto" w:fill="D9D9D9" w:themeFill="background1" w:themeFillShade="D9"/>
            <w:vAlign w:val="center"/>
          </w:tcPr>
          <w:p w14:paraId="22C152C0" w14:textId="77777777" w:rsidR="00853E19" w:rsidRPr="0070359C" w:rsidRDefault="00853E19" w:rsidP="00853E19">
            <w:pPr>
              <w:tabs>
                <w:tab w:val="left" w:pos="9071"/>
              </w:tabs>
              <w:bidi/>
              <w:spacing w:line="240" w:lineRule="auto"/>
              <w:jc w:val="center"/>
              <w:rPr>
                <w:b/>
                <w:bCs/>
                <w:noProof/>
                <w:color w:val="000000" w:themeColor="text1"/>
                <w:spacing w:val="-6"/>
                <w:sz w:val="27"/>
                <w:szCs w:val="27"/>
                <w:rtl/>
              </w:rPr>
            </w:pPr>
            <w:r w:rsidRPr="0070359C">
              <w:rPr>
                <w:rFonts w:hint="cs"/>
                <w:b/>
                <w:bCs/>
                <w:noProof/>
                <w:color w:val="000000" w:themeColor="text1"/>
                <w:spacing w:val="-6"/>
                <w:sz w:val="27"/>
                <w:szCs w:val="27"/>
                <w:rtl/>
              </w:rPr>
              <w:t>واحد متعارف</w:t>
            </w:r>
          </w:p>
        </w:tc>
        <w:tc>
          <w:tcPr>
            <w:tcW w:w="2378" w:type="dxa"/>
            <w:shd w:val="clear" w:color="auto" w:fill="D9D9D9" w:themeFill="background1" w:themeFillShade="D9"/>
            <w:vAlign w:val="center"/>
          </w:tcPr>
          <w:p w14:paraId="6D905C19" w14:textId="77777777" w:rsidR="00853E19" w:rsidRPr="0070359C" w:rsidRDefault="00853E19" w:rsidP="00853E19">
            <w:pPr>
              <w:tabs>
                <w:tab w:val="left" w:pos="9071"/>
              </w:tabs>
              <w:bidi/>
              <w:spacing w:line="240" w:lineRule="auto"/>
              <w:jc w:val="center"/>
              <w:rPr>
                <w:b/>
                <w:bCs/>
                <w:noProof/>
                <w:color w:val="000000" w:themeColor="text1"/>
                <w:spacing w:val="-6"/>
                <w:sz w:val="27"/>
                <w:szCs w:val="27"/>
                <w:rtl/>
              </w:rPr>
            </w:pPr>
            <w:r w:rsidRPr="0070359C">
              <w:rPr>
                <w:rFonts w:hint="cs"/>
                <w:b/>
                <w:bCs/>
                <w:noProof/>
                <w:color w:val="000000" w:themeColor="text1"/>
                <w:spacing w:val="-6"/>
                <w:sz w:val="27"/>
                <w:szCs w:val="27"/>
                <w:rtl/>
              </w:rPr>
              <w:t>هدف کمّی در پایان برنامه</w:t>
            </w:r>
          </w:p>
        </w:tc>
      </w:tr>
      <w:tr w:rsidR="002B6313" w:rsidRPr="0070359C" w14:paraId="13EC2F0C" w14:textId="77777777" w:rsidTr="00853E19">
        <w:tc>
          <w:tcPr>
            <w:tcW w:w="3123" w:type="dxa"/>
            <w:vAlign w:val="center"/>
          </w:tcPr>
          <w:p w14:paraId="2B527B44"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بازطراحی و اصلاح روشهای انجام کار</w:t>
            </w:r>
          </w:p>
        </w:tc>
        <w:tc>
          <w:tcPr>
            <w:tcW w:w="1441" w:type="dxa"/>
            <w:vAlign w:val="center"/>
          </w:tcPr>
          <w:p w14:paraId="164F9ECC"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378" w:type="dxa"/>
            <w:vAlign w:val="center"/>
          </w:tcPr>
          <w:p w14:paraId="078BA957"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65</w:t>
            </w:r>
          </w:p>
        </w:tc>
      </w:tr>
      <w:tr w:rsidR="002B6313" w:rsidRPr="0070359C" w14:paraId="25A41FAE" w14:textId="77777777" w:rsidTr="00853E19">
        <w:tc>
          <w:tcPr>
            <w:tcW w:w="3123" w:type="dxa"/>
            <w:vAlign w:val="center"/>
          </w:tcPr>
          <w:p w14:paraId="66D59AED"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کاهش مجموع کارکنان دستگاههای اجرائی</w:t>
            </w:r>
          </w:p>
        </w:tc>
        <w:tc>
          <w:tcPr>
            <w:tcW w:w="1441" w:type="dxa"/>
            <w:vAlign w:val="center"/>
          </w:tcPr>
          <w:p w14:paraId="2BA55F73"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378" w:type="dxa"/>
            <w:vAlign w:val="center"/>
          </w:tcPr>
          <w:p w14:paraId="024B8118"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15</w:t>
            </w:r>
          </w:p>
        </w:tc>
      </w:tr>
      <w:tr w:rsidR="002B6313" w:rsidRPr="0070359C" w14:paraId="4BD33317" w14:textId="77777777" w:rsidTr="00853E19">
        <w:tc>
          <w:tcPr>
            <w:tcW w:w="3123" w:type="dxa"/>
            <w:vAlign w:val="center"/>
          </w:tcPr>
          <w:p w14:paraId="24602544" w14:textId="77777777" w:rsidR="00853E19" w:rsidRPr="0070359C" w:rsidRDefault="00853E19" w:rsidP="00DD1592">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کاهش ساختمان‌ها و فضاهای اداری دولتی به</w:t>
            </w:r>
            <w:r w:rsidR="00DD1592" w:rsidRPr="0070359C">
              <w:rPr>
                <w:rFonts w:hint="cs"/>
                <w:noProof/>
                <w:color w:val="000000" w:themeColor="text1"/>
                <w:spacing w:val="-6"/>
                <w:sz w:val="27"/>
                <w:szCs w:val="27"/>
                <w:rtl/>
              </w:rPr>
              <w:t>‌</w:t>
            </w:r>
            <w:r w:rsidRPr="0070359C">
              <w:rPr>
                <w:rFonts w:hint="cs"/>
                <w:noProof/>
                <w:color w:val="000000" w:themeColor="text1"/>
                <w:spacing w:val="-6"/>
                <w:sz w:val="27"/>
                <w:szCs w:val="27"/>
                <w:rtl/>
              </w:rPr>
              <w:t>استثنای مدارس دولتی</w:t>
            </w:r>
          </w:p>
        </w:tc>
        <w:tc>
          <w:tcPr>
            <w:tcW w:w="1441" w:type="dxa"/>
            <w:vAlign w:val="center"/>
          </w:tcPr>
          <w:p w14:paraId="17825E06"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378" w:type="dxa"/>
            <w:vAlign w:val="center"/>
          </w:tcPr>
          <w:p w14:paraId="7F5DC81E"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5</w:t>
            </w:r>
          </w:p>
        </w:tc>
      </w:tr>
      <w:tr w:rsidR="002B6313" w:rsidRPr="0070359C" w14:paraId="0485AA8E" w14:textId="77777777" w:rsidTr="00853E19">
        <w:tc>
          <w:tcPr>
            <w:tcW w:w="3123" w:type="dxa"/>
            <w:vAlign w:val="center"/>
          </w:tcPr>
          <w:p w14:paraId="005BCD81"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واگذاری وظایف و اختیارات قابل‌واگذاری به سطوح استانی و شهرستانی</w:t>
            </w:r>
          </w:p>
        </w:tc>
        <w:tc>
          <w:tcPr>
            <w:tcW w:w="1441" w:type="dxa"/>
            <w:vAlign w:val="center"/>
          </w:tcPr>
          <w:p w14:paraId="5CE780AA"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378" w:type="dxa"/>
            <w:vAlign w:val="center"/>
          </w:tcPr>
          <w:p w14:paraId="383FD972"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75</w:t>
            </w:r>
          </w:p>
        </w:tc>
      </w:tr>
      <w:tr w:rsidR="002B6313" w:rsidRPr="0070359C" w14:paraId="029F1F34" w14:textId="77777777" w:rsidTr="00853E19">
        <w:tc>
          <w:tcPr>
            <w:tcW w:w="3123" w:type="dxa"/>
            <w:vAlign w:val="center"/>
          </w:tcPr>
          <w:p w14:paraId="16ECCFA6"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انجام کلیه معاملات دولت به‌صورت الکترونیکی</w:t>
            </w:r>
          </w:p>
        </w:tc>
        <w:tc>
          <w:tcPr>
            <w:tcW w:w="1441" w:type="dxa"/>
            <w:vAlign w:val="center"/>
          </w:tcPr>
          <w:p w14:paraId="15E6C06A"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378" w:type="dxa"/>
            <w:vAlign w:val="center"/>
          </w:tcPr>
          <w:p w14:paraId="50706352"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100</w:t>
            </w:r>
          </w:p>
        </w:tc>
      </w:tr>
      <w:tr w:rsidR="002B6313" w:rsidRPr="0070359C" w14:paraId="1C559CF3" w14:textId="77777777" w:rsidTr="00853E19">
        <w:tc>
          <w:tcPr>
            <w:tcW w:w="3123" w:type="dxa"/>
            <w:vAlign w:val="center"/>
          </w:tcPr>
          <w:p w14:paraId="2D7CBC46"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 xml:space="preserve">ارائه کلیه خدمات دولت به شهروندان به‌صورت الکترونیکی </w:t>
            </w:r>
          </w:p>
        </w:tc>
        <w:tc>
          <w:tcPr>
            <w:tcW w:w="1441" w:type="dxa"/>
            <w:vAlign w:val="center"/>
          </w:tcPr>
          <w:p w14:paraId="254F8D9E"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درصد</w:t>
            </w:r>
          </w:p>
        </w:tc>
        <w:tc>
          <w:tcPr>
            <w:tcW w:w="2378" w:type="dxa"/>
            <w:vAlign w:val="center"/>
          </w:tcPr>
          <w:p w14:paraId="77F8BC1D"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100</w:t>
            </w:r>
          </w:p>
        </w:tc>
      </w:tr>
      <w:tr w:rsidR="002B6313" w:rsidRPr="0070359C" w14:paraId="379CA9D4" w14:textId="77777777" w:rsidTr="00853E19">
        <w:tc>
          <w:tcPr>
            <w:tcW w:w="3123" w:type="dxa"/>
            <w:vAlign w:val="center"/>
          </w:tcPr>
          <w:p w14:paraId="1B72C5DC" w14:textId="77777777" w:rsidR="00853E19" w:rsidRPr="0070359C" w:rsidRDefault="00853E19" w:rsidP="00853E19">
            <w:pPr>
              <w:tabs>
                <w:tab w:val="left" w:pos="9071"/>
              </w:tabs>
              <w:bidi/>
              <w:spacing w:line="240" w:lineRule="auto"/>
              <w:jc w:val="both"/>
              <w:rPr>
                <w:noProof/>
                <w:color w:val="000000" w:themeColor="text1"/>
                <w:spacing w:val="-6"/>
                <w:sz w:val="27"/>
                <w:szCs w:val="27"/>
                <w:rtl/>
              </w:rPr>
            </w:pPr>
            <w:r w:rsidRPr="0070359C">
              <w:rPr>
                <w:rFonts w:hint="cs"/>
                <w:noProof/>
                <w:color w:val="000000" w:themeColor="text1"/>
                <w:spacing w:val="-6"/>
                <w:sz w:val="27"/>
                <w:szCs w:val="27"/>
                <w:rtl/>
              </w:rPr>
              <w:t>بهبود رتبه کشور در شاخص توسعه دولت الکترونیکی</w:t>
            </w:r>
          </w:p>
        </w:tc>
        <w:tc>
          <w:tcPr>
            <w:tcW w:w="1441" w:type="dxa"/>
            <w:vAlign w:val="center"/>
          </w:tcPr>
          <w:p w14:paraId="1D1D4983"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رتبه</w:t>
            </w:r>
          </w:p>
        </w:tc>
        <w:tc>
          <w:tcPr>
            <w:tcW w:w="2378" w:type="dxa"/>
            <w:vAlign w:val="center"/>
          </w:tcPr>
          <w:p w14:paraId="0799F019" w14:textId="77777777" w:rsidR="00853E19" w:rsidRPr="0070359C" w:rsidRDefault="00853E19" w:rsidP="00853E19">
            <w:pPr>
              <w:tabs>
                <w:tab w:val="left" w:pos="9071"/>
              </w:tabs>
              <w:bidi/>
              <w:spacing w:line="240" w:lineRule="auto"/>
              <w:jc w:val="center"/>
              <w:rPr>
                <w:noProof/>
                <w:color w:val="000000" w:themeColor="text1"/>
                <w:spacing w:val="-6"/>
                <w:sz w:val="27"/>
                <w:szCs w:val="27"/>
                <w:rtl/>
              </w:rPr>
            </w:pPr>
            <w:r w:rsidRPr="0070359C">
              <w:rPr>
                <w:rFonts w:hint="cs"/>
                <w:noProof/>
                <w:color w:val="000000" w:themeColor="text1"/>
                <w:spacing w:val="-6"/>
                <w:sz w:val="27"/>
                <w:szCs w:val="27"/>
                <w:rtl/>
              </w:rPr>
              <w:t>75</w:t>
            </w:r>
          </w:p>
        </w:tc>
      </w:tr>
    </w:tbl>
    <w:p w14:paraId="102BED14"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سازمان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ادار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استخدام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 </w:t>
      </w:r>
      <w:r w:rsidRPr="0070359C">
        <w:rPr>
          <w:rFonts w:eastAsia="Times New Roman" w:hint="eastAsia"/>
          <w:noProof/>
          <w:color w:val="000000" w:themeColor="text1"/>
          <w:spacing w:val="-6"/>
          <w:sz w:val="27"/>
          <w:szCs w:val="27"/>
          <w:rtl/>
        </w:rPr>
        <w:t>مکلف</w:t>
      </w:r>
      <w:r w:rsidRPr="0070359C">
        <w:rPr>
          <w:rFonts w:eastAsia="Times New Roman"/>
          <w:noProof/>
          <w:color w:val="000000" w:themeColor="text1"/>
          <w:spacing w:val="-6"/>
          <w:sz w:val="27"/>
          <w:szCs w:val="27"/>
          <w:rtl/>
        </w:rPr>
        <w:t xml:space="preserve"> است گزارش </w:t>
      </w:r>
      <w:r w:rsidRPr="0070359C">
        <w:rPr>
          <w:rFonts w:eastAsia="Times New Roman" w:hint="eastAsia"/>
          <w:noProof/>
          <w:color w:val="000000" w:themeColor="text1"/>
          <w:spacing w:val="-6"/>
          <w:sz w:val="27"/>
          <w:szCs w:val="27"/>
          <w:rtl/>
        </w:rPr>
        <w:t>سنجه‌ها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عملکرد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اصلاح</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نظام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ادار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را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سالانه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مجلس</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ارسال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0032E18D"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رعایت ملاحظات و معیارهای بومی و داخلی در پایش و گزارش سنجه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عملکردی اصلاح نظام اداری و توسعه دولت الکترونیکی الزامی است</w:t>
      </w:r>
      <w:r w:rsidRPr="0070359C">
        <w:rPr>
          <w:rFonts w:eastAsia="Times New Roman" w:hint="cs"/>
          <w:color w:val="000000" w:themeColor="text1"/>
          <w:spacing w:val="-4"/>
          <w:sz w:val="26"/>
          <w:szCs w:val="26"/>
          <w:rtl/>
          <w:lang w:bidi="fa-IR"/>
        </w:rPr>
        <w:t>.</w:t>
      </w:r>
    </w:p>
    <w:p w14:paraId="3B038410"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p>
    <w:p w14:paraId="10EE293E" w14:textId="77777777" w:rsidR="00853E19"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ساختار دولت</w:t>
      </w:r>
    </w:p>
    <w:p w14:paraId="1BB0DFB4" w14:textId="77777777" w:rsidR="00853E19" w:rsidRPr="0070359C" w:rsidRDefault="00853E19" w:rsidP="00AA10A8">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105-</w:t>
      </w:r>
      <w:r w:rsidRPr="0070359C">
        <w:rPr>
          <w:rFonts w:eastAsia="Times New Roman" w:hint="cs"/>
          <w:noProof/>
          <w:color w:val="000000" w:themeColor="text1"/>
          <w:spacing w:val="-6"/>
          <w:sz w:val="27"/>
          <w:szCs w:val="27"/>
          <w:rtl/>
        </w:rPr>
        <w:t xml:space="preserve"> به‌منظور ارتقای بهره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وری نظام اداری</w:t>
      </w:r>
      <w:r w:rsidR="00FE3462"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کاهش هزینه‌های جاری و چابک</w:t>
      </w:r>
      <w:r w:rsidR="00AA10A8"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سازی، هوشمندسازی، منطقی‌سازی و متناسب‌سازی اندازه دولت، مبتنی بر نقش دولت در سیاست</w:t>
      </w:r>
      <w:r w:rsidR="003F157C"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گذاری و تنظیم‌گری و کاهش تصدی</w:t>
      </w:r>
      <w:r w:rsidRPr="0070359C">
        <w:rPr>
          <w:rFonts w:eastAsia="Times New Roman"/>
          <w:noProof/>
          <w:color w:val="000000" w:themeColor="text1"/>
          <w:spacing w:val="-6"/>
          <w:sz w:val="27"/>
          <w:szCs w:val="27"/>
          <w:cs/>
        </w:rPr>
        <w:t>‎</w:t>
      </w:r>
      <w:r w:rsidRPr="0070359C">
        <w:rPr>
          <w:rFonts w:eastAsia="Times New Roman" w:hint="cs"/>
          <w:noProof/>
          <w:color w:val="000000" w:themeColor="text1"/>
          <w:spacing w:val="-6"/>
          <w:sz w:val="27"/>
          <w:szCs w:val="27"/>
          <w:rtl/>
        </w:rPr>
        <w:t>گری اقدامات زیر انجام شود:</w:t>
      </w:r>
    </w:p>
    <w:p w14:paraId="6B82CE5C" w14:textId="77777777" w:rsidR="00853E19" w:rsidRPr="0070359C" w:rsidRDefault="00853E19" w:rsidP="0093204D">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دستگاههای اجرائی مکلفند با رعایت موارد مذکور در این بند، ساختار سازمانی خود را بازطراحی و تا پایان سال سوم برنامه به ‌تأیید سازمان اداری و استخدامی کشور برسانند به‌نحوی ‌که هر</w:t>
      </w:r>
      <w:r w:rsidR="00155109"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 xml:space="preserve">سال، حداقل به میزان پنج ‌درصد (5%) از واحدهای سازمانی کاهش یابد. سازمان اداری و استخدامی کشور </w:t>
      </w:r>
      <w:r w:rsidR="0093204D"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8"/>
          <w:sz w:val="27"/>
          <w:szCs w:val="27"/>
          <w:rtl/>
        </w:rPr>
        <w:t>است گزارش عملکرد اجرای این بند را به تفکیک دستگاههای اجرائی به‌صورت فصلی به رئیس</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 xml:space="preserve"> جمهور</w:t>
      </w:r>
      <w:r w:rsidRPr="0070359C">
        <w:rPr>
          <w:rFonts w:eastAsia="Times New Roman" w:hint="eastAsia"/>
          <w:noProof/>
          <w:color w:val="000000" w:themeColor="text1"/>
          <w:spacing w:val="-8"/>
          <w:sz w:val="27"/>
          <w:szCs w:val="27"/>
          <w:rtl/>
        </w:rPr>
        <w:t xml:space="preserve"> و</w:t>
      </w:r>
      <w:r w:rsidRPr="0070359C">
        <w:rPr>
          <w:rFonts w:eastAsia="Times New Roman"/>
          <w:noProof/>
          <w:color w:val="000000" w:themeColor="text1"/>
          <w:spacing w:val="-8"/>
          <w:sz w:val="27"/>
          <w:szCs w:val="27"/>
          <w:rtl/>
        </w:rPr>
        <w:t xml:space="preserve"> مجلس</w:t>
      </w:r>
      <w:r w:rsidRPr="0070359C">
        <w:rPr>
          <w:rFonts w:eastAsia="Times New Roman" w:hint="cs"/>
          <w:noProof/>
          <w:color w:val="000000" w:themeColor="text1"/>
          <w:spacing w:val="-8"/>
          <w:sz w:val="27"/>
          <w:szCs w:val="27"/>
          <w:rtl/>
        </w:rPr>
        <w:t xml:space="preserve"> ارائه دهد.</w:t>
      </w:r>
    </w:p>
    <w:p w14:paraId="143394B0" w14:textId="77777777" w:rsidR="00853E19" w:rsidRPr="0070359C" w:rsidRDefault="00853E19" w:rsidP="0093204D">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سازمان اداری و استخدامی کشور مکلف است تا پایان سال اول برنامه، فعالیت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 و وظایف خارج از مأموریت‌های ذاتی ‌دستگاههای اجرائی و تشکیلات موازی و غیرضرور را شناسایی نماید و پیشنهاد حذف آنها را جهت تصویب به شورای‌عالی اداری ارائه نماید. </w:t>
      </w:r>
      <w:r w:rsidRPr="0070359C">
        <w:rPr>
          <w:rFonts w:eastAsia="Times New Roman"/>
          <w:noProof/>
          <w:color w:val="000000" w:themeColor="text1"/>
          <w:spacing w:val="-6"/>
          <w:sz w:val="27"/>
          <w:szCs w:val="27"/>
          <w:rtl/>
        </w:rPr>
        <w:t xml:space="preserve">شورای‌عالی </w:t>
      </w:r>
      <w:r w:rsidRPr="0070359C">
        <w:rPr>
          <w:rFonts w:eastAsia="Times New Roman" w:hint="cs"/>
          <w:noProof/>
          <w:color w:val="000000" w:themeColor="text1"/>
          <w:spacing w:val="-6"/>
          <w:sz w:val="27"/>
          <w:szCs w:val="27"/>
          <w:rtl/>
        </w:rPr>
        <w:t xml:space="preserve">اداری </w:t>
      </w:r>
      <w:r w:rsidR="0093204D"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حداکثر ظرف شش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 نسبت به</w:t>
      </w:r>
      <w:r w:rsidR="00AA10A8"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‌تصویب موارد ارجاعی اقدام و گزارش عملکرد آن را به مجلس ارائه نماید. تخصیص هرگونه بودجه به فعالیت‌ها و وظایف خارج از مأموریت‌های قانونی ‌دستگاههای اجرائی و تشکیلات موازی و غیرضرور ممنوع است.</w:t>
      </w:r>
    </w:p>
    <w:p w14:paraId="19DBE1C2"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فرایندهای ارائه خدمات با تمرکز بر نتیجه‌گرایی و رعایت کیفیت و دسترسی عادلانه اصلاح و کوتاه شود.</w:t>
      </w:r>
    </w:p>
    <w:p w14:paraId="23707D5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7"/>
          <w:szCs w:val="27"/>
          <w:rtl/>
        </w:rPr>
        <w:t>- ‌دستگاههای اجرائی با همکاری سازمان اداری و استخدامی کشور در سال اول برنامه پس از تصویب شورای‌عالی اداری مکلفند:</w:t>
      </w:r>
    </w:p>
    <w:p w14:paraId="2D85060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1-3- نسبت به انتقال امور حاکمیتی از شرکتهای دولتی به دستگاه ‌ذی‌ربط </w:t>
      </w:r>
      <w:r w:rsidRPr="0070359C">
        <w:rPr>
          <w:rFonts w:eastAsia="Times New Roman" w:hint="cs"/>
          <w:color w:val="000000" w:themeColor="text1"/>
          <w:spacing w:val="-4"/>
          <w:sz w:val="26"/>
          <w:szCs w:val="26"/>
          <w:rtl/>
          <w:lang w:bidi="fa-IR"/>
        </w:rPr>
        <w:t>با رعایت قانون اجرای سیاست</w:t>
      </w:r>
      <w:r w:rsidRPr="0070359C">
        <w:rPr>
          <w:rFonts w:eastAsia="Times New Roman"/>
          <w:color w:val="000000" w:themeColor="text1"/>
          <w:spacing w:val="-4"/>
          <w:sz w:val="26"/>
          <w:szCs w:val="26"/>
          <w:rtl/>
          <w:lang w:bidi="fa-IR"/>
        </w:rPr>
        <w:softHyphen/>
      </w:r>
      <w:r w:rsidRPr="0070359C">
        <w:rPr>
          <w:rFonts w:eastAsia="Times New Roman" w:hint="cs"/>
          <w:color w:val="000000" w:themeColor="text1"/>
          <w:spacing w:val="-4"/>
          <w:sz w:val="26"/>
          <w:szCs w:val="26"/>
          <w:rtl/>
          <w:lang w:bidi="fa-IR"/>
        </w:rPr>
        <w:t>های کلی اصل چهل و چهارم (44) قانون اساسی</w:t>
      </w:r>
      <w:r w:rsidRPr="0070359C">
        <w:rPr>
          <w:rFonts w:eastAsia="Times New Roman" w:hint="cs"/>
          <w:noProof/>
          <w:color w:val="000000" w:themeColor="text1"/>
          <w:spacing w:val="-6"/>
          <w:sz w:val="27"/>
          <w:szCs w:val="27"/>
          <w:rtl/>
        </w:rPr>
        <w:t xml:space="preserve"> اقدام نمایند.</w:t>
      </w:r>
    </w:p>
    <w:p w14:paraId="63447CA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2-3- نسبت به انتقال امور تصدی</w:t>
      </w:r>
      <w:r w:rsidRPr="0070359C">
        <w:rPr>
          <w:rFonts w:eastAsia="Times New Roman"/>
          <w:noProof/>
          <w:color w:val="000000" w:themeColor="text1"/>
          <w:spacing w:val="-6"/>
          <w:sz w:val="27"/>
          <w:szCs w:val="27"/>
          <w:cs/>
        </w:rPr>
        <w:t>‎</w:t>
      </w:r>
      <w:r w:rsidRPr="0070359C">
        <w:rPr>
          <w:rFonts w:eastAsia="Times New Roman" w:hint="cs"/>
          <w:noProof/>
          <w:color w:val="000000" w:themeColor="text1"/>
          <w:spacing w:val="-6"/>
          <w:sz w:val="27"/>
          <w:szCs w:val="27"/>
          <w:rtl/>
        </w:rPr>
        <w:t xml:space="preserve">گری غیرحاکمیتی که امکان خرید خدمات آن وجود دارد به بخش خصوصی اقدام نمایند. </w:t>
      </w:r>
    </w:p>
    <w:p w14:paraId="556EEB28"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3-۳- نسبت به انتقال آن دسته از تصدی‌های قابل</w:t>
      </w:r>
      <w:r w:rsidR="00AA10A8"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واگذاری به استان‌ها و شهرستان</w:t>
      </w:r>
      <w:r w:rsidRPr="0070359C">
        <w:rPr>
          <w:rFonts w:eastAsia="Times New Roman"/>
          <w:noProof/>
          <w:color w:val="000000" w:themeColor="text1"/>
          <w:spacing w:val="-6"/>
          <w:sz w:val="27"/>
          <w:szCs w:val="27"/>
          <w:cs/>
        </w:rPr>
        <w:t>‎</w:t>
      </w:r>
      <w:r w:rsidRPr="0070359C">
        <w:rPr>
          <w:rFonts w:eastAsia="Times New Roman" w:hint="cs"/>
          <w:noProof/>
          <w:color w:val="000000" w:themeColor="text1"/>
          <w:spacing w:val="-6"/>
          <w:sz w:val="27"/>
          <w:szCs w:val="27"/>
          <w:rtl/>
        </w:rPr>
        <w:t xml:space="preserve">ها با رویکرد امکان اتخاذ تصمیمات بهینه محلی اقدام نمایند. </w:t>
      </w:r>
    </w:p>
    <w:p w14:paraId="1B404B3B"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10"/>
          <w:sz w:val="27"/>
          <w:szCs w:val="27"/>
          <w:rtl/>
        </w:rPr>
      </w:pPr>
      <w:r w:rsidRPr="0070359C">
        <w:rPr>
          <w:rFonts w:eastAsia="Times New Roman" w:hint="cs"/>
          <w:noProof/>
          <w:color w:val="000000" w:themeColor="text1"/>
          <w:spacing w:val="-10"/>
          <w:sz w:val="27"/>
          <w:szCs w:val="27"/>
          <w:rtl/>
        </w:rPr>
        <w:t>4-3- نسبت به شناسایی و انتقال آن دسته از تصدی‌های قابل واگذاری</w:t>
      </w:r>
      <w:r w:rsidRPr="0070359C">
        <w:rPr>
          <w:rFonts w:ascii="B Lotus" w:hAnsi="B Lotus" w:hint="cs"/>
          <w:color w:val="000000" w:themeColor="text1"/>
          <w:spacing w:val="-10"/>
          <w:sz w:val="26"/>
          <w:szCs w:val="26"/>
          <w:rtl/>
          <w:lang w:bidi="fa-IR"/>
        </w:rPr>
        <w:t xml:space="preserve"> از لحاظ قانونی و اجرائی</w:t>
      </w:r>
      <w:r w:rsidRPr="0070359C">
        <w:rPr>
          <w:rFonts w:eastAsia="Times New Roman" w:hint="cs"/>
          <w:noProof/>
          <w:color w:val="000000" w:themeColor="text1"/>
          <w:spacing w:val="-10"/>
          <w:sz w:val="27"/>
          <w:szCs w:val="27"/>
          <w:rtl/>
        </w:rPr>
        <w:t xml:space="preserve"> به شهرداری</w:t>
      </w:r>
      <w:r w:rsidRPr="0070359C">
        <w:rPr>
          <w:rFonts w:eastAsia="Times New Roman"/>
          <w:noProof/>
          <w:color w:val="000000" w:themeColor="text1"/>
          <w:spacing w:val="-10"/>
          <w:sz w:val="27"/>
          <w:szCs w:val="27"/>
          <w:rtl/>
        </w:rPr>
        <w:softHyphen/>
      </w:r>
      <w:r w:rsidRPr="0070359C">
        <w:rPr>
          <w:rFonts w:eastAsia="Times New Roman" w:hint="cs"/>
          <w:noProof/>
          <w:color w:val="000000" w:themeColor="text1"/>
          <w:spacing w:val="-10"/>
          <w:sz w:val="27"/>
          <w:szCs w:val="27"/>
          <w:rtl/>
        </w:rPr>
        <w:t xml:space="preserve">ها با رویکرد </w:t>
      </w:r>
      <w:r w:rsidRPr="0070359C">
        <w:rPr>
          <w:rFonts w:eastAsia="Times New Roman"/>
          <w:noProof/>
          <w:color w:val="000000" w:themeColor="text1"/>
          <w:spacing w:val="-10"/>
          <w:sz w:val="27"/>
          <w:szCs w:val="27"/>
          <w:rtl/>
        </w:rPr>
        <w:t>مدیریت یکپارچه شهری و تقویت نقش خط</w:t>
      </w:r>
      <w:r w:rsidRPr="0070359C">
        <w:rPr>
          <w:rFonts w:eastAsia="Times New Roman" w:hint="cs"/>
          <w:noProof/>
          <w:color w:val="000000" w:themeColor="text1"/>
          <w:spacing w:val="-10"/>
          <w:sz w:val="27"/>
          <w:szCs w:val="27"/>
          <w:rtl/>
        </w:rPr>
        <w:t>‌</w:t>
      </w:r>
      <w:r w:rsidRPr="0070359C">
        <w:rPr>
          <w:rFonts w:eastAsia="Times New Roman"/>
          <w:noProof/>
          <w:color w:val="000000" w:themeColor="text1"/>
          <w:spacing w:val="-10"/>
          <w:sz w:val="27"/>
          <w:szCs w:val="27"/>
          <w:rtl/>
        </w:rPr>
        <w:t>مش</w:t>
      </w:r>
      <w:r w:rsidRPr="0070359C">
        <w:rPr>
          <w:rFonts w:eastAsia="Times New Roman" w:hint="cs"/>
          <w:noProof/>
          <w:color w:val="000000" w:themeColor="text1"/>
          <w:spacing w:val="-10"/>
          <w:sz w:val="27"/>
          <w:szCs w:val="27"/>
          <w:rtl/>
        </w:rPr>
        <w:t>ی‌</w:t>
      </w:r>
      <w:r w:rsidRPr="0070359C">
        <w:rPr>
          <w:rFonts w:eastAsia="Times New Roman"/>
          <w:noProof/>
          <w:color w:val="000000" w:themeColor="text1"/>
          <w:spacing w:val="-10"/>
          <w:sz w:val="27"/>
          <w:szCs w:val="27"/>
          <w:rtl/>
        </w:rPr>
        <w:t>گذاری، هماهنگی، تسهیل</w:t>
      </w:r>
      <w:r w:rsidRPr="0070359C">
        <w:rPr>
          <w:rFonts w:eastAsia="Times New Roman" w:hint="cs"/>
          <w:noProof/>
          <w:color w:val="000000" w:themeColor="text1"/>
          <w:spacing w:val="-10"/>
          <w:sz w:val="27"/>
          <w:szCs w:val="27"/>
          <w:rtl/>
        </w:rPr>
        <w:t>‌</w:t>
      </w:r>
      <w:r w:rsidRPr="0070359C">
        <w:rPr>
          <w:rFonts w:eastAsia="Times New Roman"/>
          <w:noProof/>
          <w:color w:val="000000" w:themeColor="text1"/>
          <w:spacing w:val="-10"/>
          <w:sz w:val="27"/>
          <w:szCs w:val="27"/>
          <w:rtl/>
        </w:rPr>
        <w:t>گری و نظارتی دولت</w:t>
      </w:r>
      <w:r w:rsidRPr="0070359C">
        <w:rPr>
          <w:rFonts w:eastAsia="Times New Roman" w:hint="cs"/>
          <w:noProof/>
          <w:color w:val="000000" w:themeColor="text1"/>
          <w:spacing w:val="-10"/>
          <w:sz w:val="27"/>
          <w:szCs w:val="27"/>
          <w:rtl/>
        </w:rPr>
        <w:t xml:space="preserve"> با پیشنهاد شورای‌عالی استان</w:t>
      </w:r>
      <w:r w:rsidRPr="0070359C">
        <w:rPr>
          <w:rFonts w:eastAsia="Times New Roman"/>
          <w:noProof/>
          <w:color w:val="000000" w:themeColor="text1"/>
          <w:spacing w:val="-10"/>
          <w:sz w:val="27"/>
          <w:szCs w:val="27"/>
          <w:rtl/>
        </w:rPr>
        <w:softHyphen/>
      </w:r>
      <w:r w:rsidRPr="0070359C">
        <w:rPr>
          <w:rFonts w:eastAsia="Times New Roman" w:hint="cs"/>
          <w:noProof/>
          <w:color w:val="000000" w:themeColor="text1"/>
          <w:spacing w:val="-10"/>
          <w:sz w:val="27"/>
          <w:szCs w:val="27"/>
          <w:rtl/>
        </w:rPr>
        <w:t>ها</w:t>
      </w:r>
      <w:r w:rsidRPr="0070359C">
        <w:rPr>
          <w:rFonts w:eastAsia="Times New Roman"/>
          <w:noProof/>
          <w:color w:val="000000" w:themeColor="text1"/>
          <w:spacing w:val="-10"/>
          <w:sz w:val="27"/>
          <w:szCs w:val="27"/>
          <w:rtl/>
        </w:rPr>
        <w:t xml:space="preserve"> </w:t>
      </w:r>
      <w:r w:rsidRPr="0070359C">
        <w:rPr>
          <w:rFonts w:eastAsia="Times New Roman" w:hint="cs"/>
          <w:noProof/>
          <w:color w:val="000000" w:themeColor="text1"/>
          <w:spacing w:val="-10"/>
          <w:sz w:val="27"/>
          <w:szCs w:val="27"/>
          <w:rtl/>
        </w:rPr>
        <w:t>اقدام نمایند.</w:t>
      </w:r>
    </w:p>
    <w:p w14:paraId="0C92C6EA"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سازمان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ادار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استخدام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کشور</w:t>
      </w:r>
      <w:r w:rsidRPr="0070359C">
        <w:rPr>
          <w:rFonts w:eastAsia="Times New Roman"/>
          <w:noProof/>
          <w:color w:val="000000" w:themeColor="text1"/>
          <w:spacing w:val="-6"/>
          <w:sz w:val="27"/>
          <w:szCs w:val="27"/>
          <w:rtl/>
        </w:rPr>
        <w:t xml:space="preserve"> و سازمان مکلف</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گزارش عملکرد اجرای این جزء </w:t>
      </w:r>
      <w:r w:rsidRPr="0070359C">
        <w:rPr>
          <w:rFonts w:eastAsia="Times New Roman" w:hint="eastAsia"/>
          <w:noProof/>
          <w:color w:val="000000" w:themeColor="text1"/>
          <w:spacing w:val="-6"/>
          <w:sz w:val="27"/>
          <w:szCs w:val="27"/>
          <w:rtl/>
        </w:rPr>
        <w:t>را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هر شش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w:t>
      </w:r>
      <w:r w:rsidR="00DC4FF6" w:rsidRPr="0070359C">
        <w:rPr>
          <w:rFonts w:eastAsia="Times New Roman" w:hint="cs"/>
          <w:noProof/>
          <w:color w:val="000000" w:themeColor="text1"/>
          <w:spacing w:val="-6"/>
          <w:sz w:val="27"/>
          <w:szCs w:val="27"/>
          <w:rtl/>
        </w:rPr>
        <w:t xml:space="preserve"> یک‌بار </w:t>
      </w:r>
      <w:r w:rsidRPr="0070359C">
        <w:rPr>
          <w:rFonts w:eastAsia="Times New Roman" w:hint="cs"/>
          <w:noProof/>
          <w:color w:val="000000" w:themeColor="text1"/>
          <w:spacing w:val="-6"/>
          <w:sz w:val="27"/>
          <w:szCs w:val="27"/>
          <w:rtl/>
        </w:rPr>
        <w:t xml:space="preserve">به مجلس </w:t>
      </w:r>
      <w:r w:rsidRPr="0070359C">
        <w:rPr>
          <w:rFonts w:eastAsia="Times New Roman" w:hint="eastAsia"/>
          <w:noProof/>
          <w:color w:val="000000" w:themeColor="text1"/>
          <w:spacing w:val="-6"/>
          <w:sz w:val="27"/>
          <w:szCs w:val="27"/>
          <w:rtl/>
        </w:rPr>
        <w:t>ارسال</w:t>
      </w:r>
      <w:r w:rsidRPr="0070359C">
        <w:rPr>
          <w:rFonts w:eastAsia="Times New Roman"/>
          <w:noProof/>
          <w:color w:val="000000" w:themeColor="text1"/>
          <w:spacing w:val="-6"/>
          <w:sz w:val="27"/>
          <w:szCs w:val="27"/>
          <w:rtl/>
        </w:rPr>
        <w:t xml:space="preserve">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hint="cs"/>
          <w:noProof/>
          <w:color w:val="000000" w:themeColor="text1"/>
          <w:spacing w:val="-6"/>
          <w:sz w:val="27"/>
          <w:szCs w:val="27"/>
          <w:rtl/>
        </w:rPr>
        <w:t>.</w:t>
      </w:r>
    </w:p>
    <w:p w14:paraId="75E5C67D"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4</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هرگونه توسعه کمّی خدمات ‌دستگاهها</w:t>
      </w:r>
      <w:r w:rsidRPr="0070359C">
        <w:rPr>
          <w:rFonts w:eastAsia="Times New Roman" w:hint="cs"/>
          <w:noProof/>
          <w:color w:val="000000" w:themeColor="text1"/>
          <w:spacing w:val="-6"/>
          <w:sz w:val="27"/>
          <w:szCs w:val="27"/>
          <w:rtl/>
        </w:rPr>
        <w:t xml:space="preserve">ی </w:t>
      </w:r>
      <w:r w:rsidRPr="0070359C">
        <w:rPr>
          <w:rFonts w:eastAsia="Times New Roman"/>
          <w:noProof/>
          <w:color w:val="000000" w:themeColor="text1"/>
          <w:spacing w:val="-6"/>
          <w:sz w:val="27"/>
          <w:szCs w:val="27"/>
          <w:rtl/>
        </w:rPr>
        <w:t>اجرا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ی به نسبت خدمات ارائه</w:t>
      </w:r>
      <w:r w:rsidRPr="0070359C">
        <w:rPr>
          <w:rFonts w:eastAsia="Times New Roman"/>
          <w:noProof/>
          <w:color w:val="000000" w:themeColor="text1"/>
          <w:spacing w:val="-6"/>
          <w:sz w:val="27"/>
          <w:szCs w:val="27"/>
          <w:rtl/>
        </w:rPr>
        <w:softHyphen/>
        <w:t>شده در سال 1402 صرفاً به استناد مواد</w:t>
      </w:r>
      <w:r w:rsidRPr="0070359C">
        <w:rPr>
          <w:rFonts w:eastAsia="Times New Roman" w:hint="cs"/>
          <w:noProof/>
          <w:color w:val="000000" w:themeColor="text1"/>
          <w:spacing w:val="-6"/>
          <w:sz w:val="27"/>
          <w:szCs w:val="27"/>
          <w:rtl/>
        </w:rPr>
        <w:t xml:space="preserve"> (13)، (14) و (15) </w:t>
      </w:r>
      <w:r w:rsidRPr="0070359C">
        <w:rPr>
          <w:rFonts w:eastAsia="Times New Roman"/>
          <w:noProof/>
          <w:color w:val="000000" w:themeColor="text1"/>
          <w:spacing w:val="-6"/>
          <w:sz w:val="27"/>
          <w:szCs w:val="27"/>
          <w:rtl/>
        </w:rPr>
        <w:t>قانون مدیریت خدمات کشوری، از طریق خرید خدم</w:t>
      </w:r>
      <w:r w:rsidRPr="0070359C">
        <w:rPr>
          <w:rFonts w:eastAsia="Times New Roman" w:hint="cs"/>
          <w:noProof/>
          <w:color w:val="000000" w:themeColor="text1"/>
          <w:spacing w:val="-6"/>
          <w:sz w:val="27"/>
          <w:szCs w:val="27"/>
          <w:rtl/>
        </w:rPr>
        <w:t>ا</w:t>
      </w:r>
      <w:r w:rsidRPr="0070359C">
        <w:rPr>
          <w:rFonts w:eastAsia="Times New Roman"/>
          <w:noProof/>
          <w:color w:val="000000" w:themeColor="text1"/>
          <w:spacing w:val="-6"/>
          <w:sz w:val="27"/>
          <w:szCs w:val="27"/>
          <w:rtl/>
        </w:rPr>
        <w:t>ت از بخش غیردولتی با پرداخت هزینه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متناسب با قیمت تمام</w:t>
      </w:r>
      <w:r w:rsidRPr="0070359C">
        <w:rPr>
          <w:rFonts w:eastAsia="Times New Roman"/>
          <w:noProof/>
          <w:color w:val="000000" w:themeColor="text1"/>
          <w:spacing w:val="-6"/>
          <w:sz w:val="27"/>
          <w:szCs w:val="27"/>
          <w:rtl/>
        </w:rPr>
        <w:softHyphen/>
        <w:t>شده خدمات مشابه انجام</w:t>
      </w:r>
      <w:r w:rsidRPr="0070359C">
        <w:rPr>
          <w:rFonts w:eastAsia="Times New Roman"/>
          <w:noProof/>
          <w:color w:val="000000" w:themeColor="text1"/>
          <w:spacing w:val="-6"/>
          <w:sz w:val="27"/>
          <w:szCs w:val="27"/>
        </w:rPr>
        <w:t>‌</w:t>
      </w:r>
      <w:r w:rsidRPr="0070359C">
        <w:rPr>
          <w:rFonts w:eastAsia="Times New Roman"/>
          <w:noProof/>
          <w:color w:val="000000" w:themeColor="text1"/>
          <w:spacing w:val="-6"/>
          <w:sz w:val="27"/>
          <w:szCs w:val="27"/>
          <w:rtl/>
        </w:rPr>
        <w:t xml:space="preserve"> می‌شود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همچنین ارائه خدمات جاری به </w:t>
      </w:r>
      <w:r w:rsidRPr="0070359C">
        <w:rPr>
          <w:rFonts w:eastAsia="Times New Roman" w:hint="cs"/>
          <w:noProof/>
          <w:color w:val="000000" w:themeColor="text1"/>
          <w:spacing w:val="-6"/>
          <w:sz w:val="27"/>
          <w:szCs w:val="27"/>
          <w:rtl/>
        </w:rPr>
        <w:t xml:space="preserve">همین </w:t>
      </w:r>
      <w:r w:rsidRPr="0070359C">
        <w:rPr>
          <w:rFonts w:eastAsia="Times New Roman"/>
          <w:noProof/>
          <w:color w:val="000000" w:themeColor="text1"/>
          <w:spacing w:val="-6"/>
          <w:sz w:val="27"/>
          <w:szCs w:val="27"/>
          <w:rtl/>
        </w:rPr>
        <w:t xml:space="preserve">روش </w:t>
      </w:r>
      <w:r w:rsidRPr="0070359C">
        <w:rPr>
          <w:rFonts w:eastAsia="Times New Roman" w:hint="cs"/>
          <w:noProof/>
          <w:color w:val="000000" w:themeColor="text1"/>
          <w:spacing w:val="-6"/>
          <w:sz w:val="27"/>
          <w:szCs w:val="27"/>
          <w:rtl/>
        </w:rPr>
        <w:t xml:space="preserve">و </w:t>
      </w:r>
      <w:r w:rsidRPr="0070359C">
        <w:rPr>
          <w:rFonts w:eastAsia="Times New Roman"/>
          <w:noProof/>
          <w:color w:val="000000" w:themeColor="text1"/>
          <w:spacing w:val="-6"/>
          <w:sz w:val="27"/>
          <w:szCs w:val="27"/>
          <w:rtl/>
        </w:rPr>
        <w:t xml:space="preserve">به‌صورت تدریجی انجام </w:t>
      </w:r>
      <w:r w:rsidRPr="0070359C">
        <w:rPr>
          <w:rFonts w:eastAsia="Times New Roman" w:hint="cs"/>
          <w:noProof/>
          <w:color w:val="000000" w:themeColor="text1"/>
          <w:spacing w:val="-6"/>
          <w:sz w:val="27"/>
          <w:szCs w:val="27"/>
          <w:rtl/>
        </w:rPr>
        <w:t>می</w:t>
      </w:r>
      <w:r w:rsidRPr="0070359C">
        <w:rPr>
          <w:rFonts w:eastAsia="Times New Roman"/>
          <w:noProof/>
          <w:color w:val="000000" w:themeColor="text1"/>
          <w:spacing w:val="-6"/>
          <w:sz w:val="27"/>
          <w:szCs w:val="27"/>
          <w:rtl/>
        </w:rPr>
        <w:softHyphen/>
        <w:t>پذیرد</w:t>
      </w:r>
      <w:r w:rsidRPr="0070359C">
        <w:rPr>
          <w:rFonts w:eastAsia="Times New Roman" w:hint="cs"/>
          <w:noProof/>
          <w:color w:val="000000" w:themeColor="text1"/>
          <w:spacing w:val="-6"/>
          <w:sz w:val="27"/>
          <w:szCs w:val="27"/>
          <w:rtl/>
        </w:rPr>
        <w:t>.</w:t>
      </w:r>
    </w:p>
    <w:p w14:paraId="0AFC8E31" w14:textId="77777777" w:rsidR="00853E19" w:rsidRPr="0070359C" w:rsidRDefault="00853E19" w:rsidP="0028167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دستگاههای اجرائی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نسبت به توانمند</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سازی بخش خصوصی و تعاونی برای مشارکت در ارائه خدمات اقدام نمایند. </w:t>
      </w:r>
    </w:p>
    <w:p w14:paraId="15E7AD1E" w14:textId="77777777" w:rsidR="00853E19" w:rsidRPr="0070359C" w:rsidRDefault="00853E19" w:rsidP="00853E19">
      <w:pPr>
        <w:tabs>
          <w:tab w:val="left" w:pos="6480"/>
          <w:tab w:val="left" w:pos="9071"/>
        </w:tabs>
        <w:bidi/>
        <w:spacing w:line="240" w:lineRule="auto"/>
        <w:ind w:firstLine="510"/>
        <w:jc w:val="both"/>
        <w:rPr>
          <w:rFonts w:ascii="Calibri" w:hAnsi="Calibri"/>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5</w:t>
      </w:r>
      <w:r w:rsidRPr="0070359C">
        <w:rPr>
          <w:rFonts w:eastAsia="Times New Roman" w:hint="cs"/>
          <w:noProof/>
          <w:color w:val="000000" w:themeColor="text1"/>
          <w:sz w:val="27"/>
          <w:szCs w:val="27"/>
          <w:rtl/>
        </w:rPr>
        <w:t>-</w:t>
      </w:r>
      <w:r w:rsidRPr="0070359C">
        <w:rPr>
          <w:rFonts w:eastAsia="Times New Roman" w:hint="cs"/>
          <w:b/>
          <w:bCs/>
          <w:noProof/>
          <w:color w:val="000000" w:themeColor="text1"/>
          <w:sz w:val="27"/>
          <w:szCs w:val="27"/>
          <w:rtl/>
        </w:rPr>
        <w:t xml:space="preserve"> </w:t>
      </w:r>
      <w:r w:rsidRPr="0070359C">
        <w:rPr>
          <w:rFonts w:eastAsia="Times New Roman" w:hint="cs"/>
          <w:noProof/>
          <w:color w:val="000000" w:themeColor="text1"/>
          <w:sz w:val="27"/>
          <w:szCs w:val="27"/>
          <w:rtl/>
        </w:rPr>
        <w:t>ایجاد هرگونه دستگاه اجرائی توسط دولت بجز از طریق ادغام یا تجمیع ممنوع است</w:t>
      </w:r>
      <w:r w:rsidRPr="0070359C">
        <w:rPr>
          <w:rFonts w:ascii="Calibri" w:hAnsi="Calibri" w:hint="cs"/>
          <w:noProof/>
          <w:color w:val="000000" w:themeColor="text1"/>
          <w:sz w:val="27"/>
          <w:szCs w:val="27"/>
          <w:rtl/>
        </w:rPr>
        <w:t>.</w:t>
      </w:r>
    </w:p>
    <w:p w14:paraId="73E91E07" w14:textId="77777777" w:rsidR="00853E19" w:rsidRPr="0070359C" w:rsidRDefault="00A17D57" w:rsidP="00853E19">
      <w:pPr>
        <w:tabs>
          <w:tab w:val="left" w:pos="9071"/>
        </w:tabs>
        <w:bidi/>
        <w:spacing w:line="240" w:lineRule="auto"/>
        <w:ind w:firstLine="510"/>
        <w:jc w:val="both"/>
        <w:rPr>
          <w:rFonts w:eastAsia="Times New Roman"/>
          <w:noProof/>
          <w:color w:val="000000" w:themeColor="text1"/>
          <w:sz w:val="27"/>
          <w:szCs w:val="27"/>
          <w:rtl/>
        </w:rPr>
      </w:pPr>
      <w:r w:rsidRPr="0070359C">
        <w:rPr>
          <w:rFonts w:eastAsia="Times New Roman" w:cs="B Zar" w:hint="cs"/>
          <w:b/>
          <w:bCs/>
          <w:noProof/>
          <w:color w:val="000000" w:themeColor="text1"/>
          <w:sz w:val="27"/>
          <w:szCs w:val="27"/>
          <w:rtl/>
        </w:rPr>
        <w:t>ب</w:t>
      </w:r>
      <w:r w:rsidR="00853E19" w:rsidRPr="0070359C">
        <w:rPr>
          <w:rFonts w:eastAsia="Times New Roman" w:cs="B Zar" w:hint="cs"/>
          <w:b/>
          <w:bCs/>
          <w:noProof/>
          <w:color w:val="000000" w:themeColor="text1"/>
          <w:sz w:val="27"/>
          <w:szCs w:val="27"/>
          <w:rtl/>
        </w:rPr>
        <w:t>-</w:t>
      </w:r>
      <w:r w:rsidR="00853E19" w:rsidRPr="0070359C">
        <w:rPr>
          <w:rFonts w:eastAsia="Times New Roman" w:hint="cs"/>
          <w:noProof/>
          <w:color w:val="000000" w:themeColor="text1"/>
          <w:sz w:val="27"/>
          <w:szCs w:val="27"/>
          <w:rtl/>
        </w:rPr>
        <w:t xml:space="preserve"> سازمان اداری و استخدامی کشور مکلف است با هدف یکپارچه</w:t>
      </w:r>
      <w:r w:rsidR="00853E19" w:rsidRPr="0070359C">
        <w:rPr>
          <w:rFonts w:eastAsia="Times New Roman"/>
          <w:noProof/>
          <w:color w:val="000000" w:themeColor="text1"/>
          <w:sz w:val="27"/>
          <w:szCs w:val="27"/>
          <w:rtl/>
        </w:rPr>
        <w:softHyphen/>
      </w:r>
      <w:r w:rsidR="00853E19" w:rsidRPr="0070359C">
        <w:rPr>
          <w:rFonts w:eastAsia="Times New Roman" w:hint="cs"/>
          <w:noProof/>
          <w:color w:val="000000" w:themeColor="text1"/>
          <w:sz w:val="27"/>
          <w:szCs w:val="27"/>
          <w:rtl/>
        </w:rPr>
        <w:t>سازی نظام تصمیم‌گیری تا پایان سال اول برنامه با همکاری مراجع ‌ذی‌ربط جهت ادغام شوراهای با وظایف مشابه یا متداخل، بجز شوراهایی که به‌موجب قانون اساسی، اذن مقام معظم رهبری</w:t>
      </w:r>
      <w:r w:rsidR="00B8571F" w:rsidRPr="0070359C">
        <w:rPr>
          <w:rFonts w:eastAsia="Times New Roman" w:hint="cs"/>
          <w:noProof/>
          <w:color w:val="000000" w:themeColor="text1"/>
          <w:sz w:val="27"/>
          <w:szCs w:val="27"/>
          <w:rtl/>
        </w:rPr>
        <w:t xml:space="preserve"> و</w:t>
      </w:r>
      <w:r w:rsidR="00853E19" w:rsidRPr="0070359C">
        <w:rPr>
          <w:rFonts w:eastAsia="Times New Roman" w:hint="cs"/>
          <w:noProof/>
          <w:color w:val="000000" w:themeColor="text1"/>
          <w:sz w:val="27"/>
          <w:szCs w:val="27"/>
          <w:rtl/>
        </w:rPr>
        <w:t xml:space="preserve"> یا به‌موجب قانون ایجاد شده‌اند، با تصویب شورای‌عالی اداری</w:t>
      </w:r>
      <w:r w:rsidR="00853E19" w:rsidRPr="0070359C">
        <w:rPr>
          <w:rFonts w:eastAsia="Times New Roman"/>
          <w:noProof/>
          <w:color w:val="000000" w:themeColor="text1"/>
          <w:sz w:val="27"/>
          <w:szCs w:val="27"/>
          <w:rtl/>
        </w:rPr>
        <w:t xml:space="preserve"> </w:t>
      </w:r>
      <w:r w:rsidR="00853E19" w:rsidRPr="0070359C">
        <w:rPr>
          <w:rFonts w:eastAsia="Times New Roman" w:hint="cs"/>
          <w:noProof/>
          <w:color w:val="000000" w:themeColor="text1"/>
          <w:sz w:val="27"/>
          <w:szCs w:val="27"/>
          <w:rtl/>
        </w:rPr>
        <w:t>ترتیبات قانونی مورد نیاز را به‌عمل آورد.</w:t>
      </w:r>
    </w:p>
    <w:p w14:paraId="5131F358"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سازمان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ادار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استخدام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کشور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مکلف</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است</w:t>
      </w:r>
      <w:r w:rsidRPr="0070359C">
        <w:rPr>
          <w:rFonts w:eastAsia="Times New Roman"/>
          <w:noProof/>
          <w:color w:val="000000" w:themeColor="text1"/>
          <w:spacing w:val="-6"/>
          <w:sz w:val="27"/>
          <w:szCs w:val="27"/>
          <w:rtl/>
        </w:rPr>
        <w:t xml:space="preserve"> گزارش عملکرد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002C5AFA" w:rsidRPr="0070359C">
        <w:rPr>
          <w:rFonts w:eastAsia="Times New Roman"/>
          <w:noProof/>
          <w:color w:val="000000" w:themeColor="text1"/>
          <w:spacing w:val="-6"/>
          <w:sz w:val="27"/>
          <w:szCs w:val="27"/>
          <w:rtl/>
        </w:rPr>
        <w:t xml:space="preserve"> بند را سالانه به </w:t>
      </w:r>
      <w:r w:rsidRPr="0070359C">
        <w:rPr>
          <w:rFonts w:eastAsia="Times New Roman"/>
          <w:noProof/>
          <w:color w:val="000000" w:themeColor="text1"/>
          <w:spacing w:val="-6"/>
          <w:sz w:val="27"/>
          <w:szCs w:val="27"/>
          <w:rtl/>
        </w:rPr>
        <w:t>مجلس ارسال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04515A1A" w14:textId="77777777" w:rsidR="00853E19" w:rsidRPr="0070359C" w:rsidRDefault="00853E19" w:rsidP="00104103">
      <w:pPr>
        <w:tabs>
          <w:tab w:val="left" w:pos="9071"/>
        </w:tabs>
        <w:bidi/>
        <w:spacing w:line="240" w:lineRule="auto"/>
        <w:ind w:firstLine="510"/>
        <w:jc w:val="both"/>
        <w:rPr>
          <w:rFonts w:eastAsia="Times New Roman"/>
          <w:noProof/>
          <w:color w:val="000000" w:themeColor="text1"/>
          <w:spacing w:val="-12"/>
          <w:sz w:val="27"/>
          <w:szCs w:val="27"/>
          <w:rtl/>
        </w:rPr>
      </w:pPr>
      <w:r w:rsidRPr="0070359C">
        <w:rPr>
          <w:rFonts w:eastAsia="Times New Roman" w:hint="cs"/>
          <w:noProof/>
          <w:color w:val="000000" w:themeColor="text1"/>
          <w:spacing w:val="-12"/>
          <w:sz w:val="27"/>
          <w:szCs w:val="27"/>
          <w:rtl/>
        </w:rPr>
        <w:t>تبصره 1- احکام این ماده شامل شورای نگهبان، مجلس خبرگان رهبری، مجمع تشخیص مصلحت نظام، شورای</w:t>
      </w:r>
      <w:r w:rsidR="00AA10A8" w:rsidRPr="0070359C">
        <w:rPr>
          <w:rFonts w:eastAsia="Times New Roman" w:hint="cs"/>
          <w:noProof/>
          <w:color w:val="000000" w:themeColor="text1"/>
          <w:spacing w:val="-12"/>
          <w:sz w:val="27"/>
          <w:szCs w:val="27"/>
          <w:rtl/>
        </w:rPr>
        <w:t>‌</w:t>
      </w:r>
      <w:r w:rsidRPr="0070359C">
        <w:rPr>
          <w:rFonts w:eastAsia="Times New Roman" w:hint="cs"/>
          <w:noProof/>
          <w:color w:val="000000" w:themeColor="text1"/>
          <w:spacing w:val="-12"/>
          <w:sz w:val="27"/>
          <w:szCs w:val="27"/>
          <w:rtl/>
        </w:rPr>
        <w:t>عالی امنیت ملی، مجلس، نیروهای مسلح جمهوری اسلامی ایران و سازمان صدا و سیمای جمهوری اسلامی ایران نمی</w:t>
      </w:r>
      <w:r w:rsidRPr="0070359C">
        <w:rPr>
          <w:rFonts w:eastAsia="Times New Roman"/>
          <w:noProof/>
          <w:color w:val="000000" w:themeColor="text1"/>
          <w:spacing w:val="-12"/>
          <w:sz w:val="27"/>
          <w:szCs w:val="27"/>
          <w:rtl/>
        </w:rPr>
        <w:softHyphen/>
      </w:r>
      <w:r w:rsidRPr="0070359C">
        <w:rPr>
          <w:rFonts w:eastAsia="Times New Roman" w:hint="cs"/>
          <w:noProof/>
          <w:color w:val="000000" w:themeColor="text1"/>
          <w:spacing w:val="-12"/>
          <w:sz w:val="27"/>
          <w:szCs w:val="27"/>
          <w:rtl/>
        </w:rPr>
        <w:t>شود.</w:t>
      </w:r>
    </w:p>
    <w:p w14:paraId="3FFA56D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12"/>
          <w:sz w:val="27"/>
          <w:szCs w:val="27"/>
          <w:rtl/>
        </w:rPr>
      </w:pPr>
      <w:r w:rsidRPr="0070359C">
        <w:rPr>
          <w:rFonts w:eastAsia="Times New Roman" w:hint="cs"/>
          <w:noProof/>
          <w:color w:val="000000" w:themeColor="text1"/>
          <w:spacing w:val="-12"/>
          <w:sz w:val="27"/>
          <w:szCs w:val="27"/>
          <w:rtl/>
        </w:rPr>
        <w:t>تبصره 2- انتقال و مأموریت کارکنان بین دستگاههای مشمول قانون مدیریت خدمات کشوری و غیر آن از جمله شرکتهای دولتی و مؤسسات و نهادهای عمومی غیردولتی با رعایت قوانین بلامانع است.</w:t>
      </w:r>
    </w:p>
    <w:p w14:paraId="01E21CD9" w14:textId="77777777" w:rsidR="00FE3462" w:rsidRPr="0070359C" w:rsidRDefault="00FE3462" w:rsidP="008964FE">
      <w:pPr>
        <w:tabs>
          <w:tab w:val="left" w:pos="9071"/>
        </w:tabs>
        <w:bidi/>
        <w:spacing w:line="240" w:lineRule="auto"/>
        <w:ind w:firstLine="510"/>
        <w:jc w:val="both"/>
        <w:rPr>
          <w:rFonts w:eastAsia="Times New Roman"/>
          <w:color w:val="000000" w:themeColor="text1"/>
          <w:spacing w:val="-4"/>
          <w:sz w:val="26"/>
          <w:szCs w:val="26"/>
          <w:rtl/>
          <w:lang w:bidi="fa-IR"/>
        </w:rPr>
      </w:pPr>
      <w:r w:rsidRPr="0070359C">
        <w:rPr>
          <w:rFonts w:eastAsia="Times New Roman" w:cs="B Zar" w:hint="cs"/>
          <w:b/>
          <w:bCs/>
          <w:noProof/>
          <w:color w:val="000000" w:themeColor="text1"/>
          <w:spacing w:val="-6"/>
          <w:sz w:val="27"/>
          <w:szCs w:val="27"/>
          <w:rtl/>
        </w:rPr>
        <w:t>پ</w:t>
      </w:r>
      <w:r w:rsidR="008964FE" w:rsidRPr="0070359C">
        <w:rPr>
          <w:rFonts w:eastAsia="Times New Roman" w:cs="B Zar" w:hint="cs"/>
          <w:b/>
          <w:bCs/>
          <w:noProof/>
          <w:color w:val="000000" w:themeColor="text1"/>
          <w:spacing w:val="-6"/>
          <w:sz w:val="27"/>
          <w:szCs w:val="27"/>
          <w:rtl/>
        </w:rPr>
        <w:t>-</w:t>
      </w:r>
      <w:r w:rsidRPr="0070359C">
        <w:rPr>
          <w:rFonts w:eastAsia="Times New Roman" w:cs="B Zar" w:hint="cs"/>
          <w:b/>
          <w:bCs/>
          <w:noProof/>
          <w:color w:val="000000" w:themeColor="text1"/>
          <w:spacing w:val="-6"/>
          <w:sz w:val="27"/>
          <w:szCs w:val="27"/>
          <w:rtl/>
        </w:rPr>
        <w:t xml:space="preserve"> </w:t>
      </w:r>
      <w:r w:rsidRPr="0070359C">
        <w:rPr>
          <w:rFonts w:eastAsia="Times New Roman" w:hint="cs"/>
          <w:noProof/>
          <w:color w:val="000000" w:themeColor="text1"/>
          <w:spacing w:val="-12"/>
          <w:sz w:val="27"/>
          <w:szCs w:val="27"/>
          <w:rtl/>
        </w:rPr>
        <w:t>دولت مكلف است تا پايان سال سوم برنامه، دفاتر شركتهاي صنعتي و معدني كه دولتي هستند يا قسمتي از سهام آنها از محل اموال و وجوه عمومی است را بجز موارد ضروری و در حد رفع ضرورت با مسؤولیت وزارت امور اقتصادی و دارایی از تهران به محل شهرستان محل كارخانه منتقل نمايد. در صورت عدم انتقال تا پایان سال سوم برنامه، سازمان امور مالياتي کشور مكلف است ماليات بر عملکرد سالانه دو برابري براي اين شركتها منظور نمايد.</w:t>
      </w:r>
    </w:p>
    <w:p w14:paraId="5A7960C9"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سرمایه انسانی دولت</w:t>
      </w:r>
    </w:p>
    <w:p w14:paraId="7D82E27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12"/>
          <w:sz w:val="27"/>
          <w:szCs w:val="27"/>
          <w:rtl/>
        </w:rPr>
      </w:pPr>
      <w:r w:rsidRPr="0070359C">
        <w:rPr>
          <w:rFonts w:eastAsia="Times New Roman" w:cs="B Zar" w:hint="cs"/>
          <w:b/>
          <w:bCs/>
          <w:noProof/>
          <w:color w:val="000000" w:themeColor="text1"/>
          <w:spacing w:val="-12"/>
          <w:sz w:val="27"/>
          <w:szCs w:val="27"/>
          <w:rtl/>
        </w:rPr>
        <w:t>ماده 106-</w:t>
      </w:r>
      <w:r w:rsidRPr="0070359C">
        <w:rPr>
          <w:rFonts w:eastAsia="Times New Roman" w:hint="cs"/>
          <w:noProof/>
          <w:color w:val="000000" w:themeColor="text1"/>
          <w:spacing w:val="-12"/>
          <w:sz w:val="27"/>
          <w:szCs w:val="27"/>
          <w:rtl/>
        </w:rPr>
        <w:t xml:space="preserve"> به‌منظور ارتقای بهره‌وری سرمایه انسانی، افزایش انگیزه کارکنان دولت برای ارائه خدمات کیفی، ساماندهی جذب، بکارگیری و همچنین توسعه کیفی کارکنان وزارتخانه</w:t>
      </w:r>
      <w:r w:rsidRPr="0070359C">
        <w:rPr>
          <w:rFonts w:eastAsia="Times New Roman"/>
          <w:noProof/>
          <w:color w:val="000000" w:themeColor="text1"/>
          <w:spacing w:val="-12"/>
          <w:sz w:val="27"/>
          <w:szCs w:val="27"/>
          <w:rtl/>
        </w:rPr>
        <w:softHyphen/>
      </w:r>
      <w:r w:rsidRPr="0070359C">
        <w:rPr>
          <w:rFonts w:eastAsia="Times New Roman" w:hint="cs"/>
          <w:noProof/>
          <w:color w:val="000000" w:themeColor="text1"/>
          <w:spacing w:val="-12"/>
          <w:sz w:val="27"/>
          <w:szCs w:val="27"/>
          <w:rtl/>
        </w:rPr>
        <w:t>ها، شرکتهای دولتی و مؤسسات دولتی زیرمجموعه قوه مجریه اقدامات زیر انجام می‌شود:</w:t>
      </w:r>
    </w:p>
    <w:p w14:paraId="2136480C" w14:textId="77777777" w:rsidR="00853E19" w:rsidRPr="0070359C" w:rsidRDefault="00A17D57" w:rsidP="00605EF4">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الف</w:t>
      </w:r>
      <w:r w:rsidR="00853E19" w:rsidRPr="0070359C">
        <w:rPr>
          <w:rFonts w:eastAsia="Times New Roman" w:cs="B Zar"/>
          <w:b/>
          <w:bCs/>
          <w:noProof/>
          <w:color w:val="000000" w:themeColor="text1"/>
          <w:spacing w:val="-6"/>
          <w:sz w:val="27"/>
          <w:szCs w:val="27"/>
          <w:rtl/>
        </w:rPr>
        <w:t>-</w:t>
      </w:r>
      <w:r w:rsidR="00853E19" w:rsidRPr="0070359C">
        <w:rPr>
          <w:rFonts w:eastAsia="Times New Roman"/>
          <w:noProof/>
          <w:color w:val="000000" w:themeColor="text1"/>
          <w:spacing w:val="-8"/>
          <w:sz w:val="27"/>
          <w:szCs w:val="27"/>
          <w:rtl/>
        </w:rPr>
        <w:t xml:space="preserve"> تمام</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اخت</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ارات</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6"/>
          <w:szCs w:val="26"/>
          <w:rtl/>
        </w:rPr>
        <w:t>وزارتخانه</w:t>
      </w:r>
      <w:r w:rsidR="00853E19" w:rsidRPr="0070359C">
        <w:rPr>
          <w:rFonts w:eastAsia="Times New Roman"/>
          <w:noProof/>
          <w:color w:val="000000" w:themeColor="text1"/>
          <w:spacing w:val="-8"/>
          <w:sz w:val="26"/>
          <w:szCs w:val="26"/>
          <w:rtl/>
        </w:rPr>
        <w:softHyphen/>
      </w:r>
      <w:r w:rsidR="00853E19" w:rsidRPr="0070359C">
        <w:rPr>
          <w:rFonts w:eastAsia="Times New Roman" w:hint="cs"/>
          <w:noProof/>
          <w:color w:val="000000" w:themeColor="text1"/>
          <w:spacing w:val="-8"/>
          <w:sz w:val="26"/>
          <w:szCs w:val="26"/>
          <w:rtl/>
        </w:rPr>
        <w:t>ها و مؤسسات دولتی زیرمجموعه قوه مجریه</w:t>
      </w:r>
      <w:r w:rsidR="00853E19" w:rsidRPr="0070359C">
        <w:rPr>
          <w:rFonts w:eastAsia="Times New Roman"/>
          <w:noProof/>
          <w:color w:val="000000" w:themeColor="text1"/>
          <w:spacing w:val="-8"/>
          <w:sz w:val="27"/>
          <w:szCs w:val="27"/>
          <w:rtl/>
        </w:rPr>
        <w:t xml:space="preserve"> در </w:t>
      </w:r>
      <w:r w:rsidR="00853E19" w:rsidRPr="0070359C">
        <w:rPr>
          <w:rFonts w:eastAsia="Times New Roman" w:hint="cs"/>
          <w:noProof/>
          <w:color w:val="000000" w:themeColor="text1"/>
          <w:spacing w:val="-8"/>
          <w:sz w:val="27"/>
          <w:szCs w:val="27"/>
          <w:rtl/>
        </w:rPr>
        <w:t>مورد</w:t>
      </w:r>
      <w:r w:rsidR="00853E19" w:rsidRPr="0070359C">
        <w:rPr>
          <w:rFonts w:eastAsia="Times New Roman"/>
          <w:noProof/>
          <w:color w:val="000000" w:themeColor="text1"/>
          <w:spacing w:val="-8"/>
          <w:sz w:val="27"/>
          <w:szCs w:val="27"/>
          <w:rtl/>
        </w:rPr>
        <w:t xml:space="preserve"> جذب و بکارگ</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رو</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انسان</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به</w:t>
      </w:r>
      <w:r w:rsidR="00853E19" w:rsidRPr="0070359C">
        <w:rPr>
          <w:rFonts w:eastAsia="Times New Roman"/>
          <w:noProof/>
          <w:color w:val="000000" w:themeColor="text1"/>
          <w:spacing w:val="-8"/>
          <w:sz w:val="27"/>
          <w:szCs w:val="27"/>
          <w:rtl/>
        </w:rPr>
        <w:softHyphen/>
      </w:r>
      <w:r w:rsidR="00853E19" w:rsidRPr="0070359C">
        <w:rPr>
          <w:rFonts w:eastAsia="Times New Roman" w:hint="cs"/>
          <w:noProof/>
          <w:color w:val="000000" w:themeColor="text1"/>
          <w:spacing w:val="-8"/>
          <w:sz w:val="27"/>
          <w:szCs w:val="27"/>
          <w:rtl/>
        </w:rPr>
        <w:t>استثنای وزارت اطلاعات، سازمان بازرسی کل کشور (با رعایت ماده (3) قانون تشکیل سازمان بازرسی کل کشور مصوب 19/7/1360</w:t>
      </w:r>
      <w:r w:rsidR="00DF200C" w:rsidRPr="0070359C">
        <w:rPr>
          <w:rFonts w:eastAsia="Times New Roman" w:hint="cs"/>
          <w:noProof/>
          <w:color w:val="000000" w:themeColor="text1"/>
          <w:spacing w:val="-8"/>
          <w:sz w:val="27"/>
          <w:szCs w:val="27"/>
          <w:rtl/>
        </w:rPr>
        <w:t xml:space="preserve"> با اصلاحات و الحاقات بعدی</w:t>
      </w:r>
      <w:r w:rsidR="00853E19" w:rsidRPr="0070359C">
        <w:rPr>
          <w:rFonts w:eastAsia="Times New Roman" w:hint="cs"/>
          <w:noProof/>
          <w:color w:val="000000" w:themeColor="text1"/>
          <w:spacing w:val="-8"/>
          <w:sz w:val="27"/>
          <w:szCs w:val="27"/>
          <w:rtl/>
        </w:rPr>
        <w:t xml:space="preserve">) و سازمان انرژی اتمی ایران </w:t>
      </w:r>
      <w:r w:rsidR="00853E19" w:rsidRPr="0070359C">
        <w:rPr>
          <w:rFonts w:eastAsia="Times New Roman"/>
          <w:noProof/>
          <w:color w:val="000000" w:themeColor="text1"/>
          <w:spacing w:val="-8"/>
          <w:sz w:val="27"/>
          <w:szCs w:val="27"/>
          <w:rtl/>
        </w:rPr>
        <w:t xml:space="preserve">در طول </w:t>
      </w:r>
      <w:r w:rsidR="00982609" w:rsidRPr="0070359C">
        <w:rPr>
          <w:rFonts w:eastAsia="Times New Roman" w:hint="cs"/>
          <w:noProof/>
          <w:color w:val="000000" w:themeColor="text1"/>
          <w:spacing w:val="-8"/>
          <w:sz w:val="27"/>
          <w:szCs w:val="27"/>
          <w:rtl/>
        </w:rPr>
        <w:t xml:space="preserve">اجرای </w:t>
      </w:r>
      <w:r w:rsidR="00853E19" w:rsidRPr="0070359C">
        <w:rPr>
          <w:rFonts w:eastAsia="Times New Roman"/>
          <w:noProof/>
          <w:color w:val="000000" w:themeColor="text1"/>
          <w:spacing w:val="-8"/>
          <w:sz w:val="27"/>
          <w:szCs w:val="27"/>
          <w:rtl/>
        </w:rPr>
        <w:t>برنامه</w:t>
      </w:r>
      <w:r w:rsidR="00853E19"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موقوف</w:t>
      </w:r>
      <w:r w:rsidR="00853E19"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ال</w:t>
      </w:r>
      <w:r w:rsidR="00853E19" w:rsidRPr="0070359C">
        <w:rPr>
          <w:rFonts w:eastAsia="Times New Roman" w:hint="cs"/>
          <w:noProof/>
          <w:color w:val="000000" w:themeColor="text1"/>
          <w:spacing w:val="-8"/>
          <w:sz w:val="27"/>
          <w:szCs w:val="27"/>
          <w:rtl/>
        </w:rPr>
        <w:t>ا</w:t>
      </w:r>
      <w:r w:rsidR="00853E19" w:rsidRPr="0070359C">
        <w:rPr>
          <w:rFonts w:eastAsia="Times New Roman"/>
          <w:noProof/>
          <w:color w:val="000000" w:themeColor="text1"/>
          <w:spacing w:val="-8"/>
          <w:sz w:val="27"/>
          <w:szCs w:val="27"/>
          <w:rtl/>
        </w:rPr>
        <w:t>جرا</w:t>
      </w:r>
      <w:r w:rsidR="00853E19" w:rsidRPr="0070359C">
        <w:rPr>
          <w:rFonts w:eastAsia="Times New Roman" w:hint="eastAsia"/>
          <w:noProof/>
          <w:color w:val="000000" w:themeColor="text1"/>
          <w:spacing w:val="-8"/>
          <w:sz w:val="27"/>
          <w:szCs w:val="27"/>
          <w:rtl/>
        </w:rPr>
        <w:t>ست</w:t>
      </w:r>
      <w:r w:rsidR="00853E19" w:rsidRPr="0070359C">
        <w:rPr>
          <w:rFonts w:eastAsia="Times New Roman"/>
          <w:noProof/>
          <w:color w:val="000000" w:themeColor="text1"/>
          <w:spacing w:val="-8"/>
          <w:sz w:val="27"/>
          <w:szCs w:val="27"/>
          <w:rtl/>
        </w:rPr>
        <w:t>. هرگونه استخدام اعم از رسم</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پ</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مان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کارگر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دائم و موقت و عناو</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ن</w:t>
      </w:r>
      <w:r w:rsidR="00853E19" w:rsidRPr="0070359C">
        <w:rPr>
          <w:rFonts w:eastAsia="Times New Roman"/>
          <w:noProof/>
          <w:color w:val="000000" w:themeColor="text1"/>
          <w:spacing w:val="-8"/>
          <w:sz w:val="27"/>
          <w:szCs w:val="27"/>
          <w:rtl/>
        </w:rPr>
        <w:t xml:space="preserve"> مشابه و بکارگیر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w:t>
      </w:r>
      <w:r w:rsidR="00853E19" w:rsidRPr="0070359C">
        <w:rPr>
          <w:rFonts w:eastAsia="Times New Roman" w:hint="eastAsia"/>
          <w:noProof/>
          <w:color w:val="000000" w:themeColor="text1"/>
          <w:spacing w:val="-8"/>
          <w:sz w:val="27"/>
          <w:szCs w:val="27"/>
          <w:rtl/>
        </w:rPr>
        <w:t>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رو</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w:t>
      </w:r>
      <w:r w:rsidR="00853E19" w:rsidRPr="0070359C">
        <w:rPr>
          <w:rFonts w:eastAsia="Times New Roman" w:hint="eastAsia"/>
          <w:noProof/>
          <w:color w:val="000000" w:themeColor="text1"/>
          <w:spacing w:val="-8"/>
          <w:sz w:val="27"/>
          <w:szCs w:val="27"/>
          <w:rtl/>
        </w:rPr>
        <w:t>انسان</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اعم از قرارداد کارمع</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ن،</w:t>
      </w:r>
      <w:r w:rsidR="00853E19" w:rsidRPr="0070359C">
        <w:rPr>
          <w:rFonts w:eastAsia="Times New Roman"/>
          <w:noProof/>
          <w:color w:val="000000" w:themeColor="text1"/>
          <w:spacing w:val="-8"/>
          <w:sz w:val="27"/>
          <w:szCs w:val="27"/>
          <w:rtl/>
        </w:rPr>
        <w:t xml:space="preserve"> قرارداد کارگر</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w:t>
      </w:r>
      <w:r w:rsidR="00853E19" w:rsidRPr="0070359C">
        <w:rPr>
          <w:rFonts w:eastAsia="Times New Roman" w:hint="eastAsia"/>
          <w:noProof/>
          <w:color w:val="000000" w:themeColor="text1"/>
          <w:spacing w:val="-8"/>
          <w:sz w:val="27"/>
          <w:szCs w:val="27"/>
          <w:rtl/>
        </w:rPr>
        <w:t>قرارداد</w:t>
      </w:r>
      <w:r w:rsidR="00853E19" w:rsidRPr="0070359C">
        <w:rPr>
          <w:rFonts w:eastAsia="Times New Roman"/>
          <w:noProof/>
          <w:color w:val="000000" w:themeColor="text1"/>
          <w:spacing w:val="-8"/>
          <w:sz w:val="27"/>
          <w:szCs w:val="27"/>
          <w:rtl/>
        </w:rPr>
        <w:t xml:space="preserve"> </w:t>
      </w:r>
      <w:r w:rsidR="00853E19" w:rsidRPr="0070359C">
        <w:rPr>
          <w:rFonts w:eastAsia="Times New Roman" w:hint="eastAsia"/>
          <w:noProof/>
          <w:color w:val="000000" w:themeColor="text1"/>
          <w:spacing w:val="-8"/>
          <w:sz w:val="27"/>
          <w:szCs w:val="27"/>
          <w:rtl/>
        </w:rPr>
        <w:t>از</w:t>
      </w:r>
      <w:r w:rsidR="00853E19" w:rsidRPr="0070359C">
        <w:rPr>
          <w:rFonts w:eastAsia="Times New Roman"/>
          <w:noProof/>
          <w:color w:val="000000" w:themeColor="text1"/>
          <w:spacing w:val="-8"/>
          <w:sz w:val="27"/>
          <w:szCs w:val="27"/>
          <w:rtl/>
        </w:rPr>
        <w:t xml:space="preserve"> </w:t>
      </w:r>
      <w:r w:rsidR="00853E19" w:rsidRPr="0070359C">
        <w:rPr>
          <w:rFonts w:eastAsia="Times New Roman" w:hint="eastAsia"/>
          <w:noProof/>
          <w:color w:val="000000" w:themeColor="text1"/>
          <w:spacing w:val="-8"/>
          <w:sz w:val="27"/>
          <w:szCs w:val="27"/>
          <w:rtl/>
        </w:rPr>
        <w:t>محل</w:t>
      </w:r>
      <w:r w:rsidR="00853E19" w:rsidRPr="0070359C">
        <w:rPr>
          <w:rFonts w:eastAsia="Times New Roman"/>
          <w:noProof/>
          <w:color w:val="000000" w:themeColor="text1"/>
          <w:spacing w:val="-8"/>
          <w:sz w:val="27"/>
          <w:szCs w:val="27"/>
          <w:rtl/>
        </w:rPr>
        <w:t xml:space="preserve"> </w:t>
      </w:r>
      <w:r w:rsidR="00853E19" w:rsidRPr="0070359C">
        <w:rPr>
          <w:rFonts w:eastAsia="Times New Roman" w:hint="eastAsia"/>
          <w:noProof/>
          <w:color w:val="000000" w:themeColor="text1"/>
          <w:spacing w:val="-8"/>
          <w:sz w:val="27"/>
          <w:szCs w:val="27"/>
          <w:rtl/>
        </w:rPr>
        <w:t>طرحها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w:t>
      </w:r>
      <w:r w:rsidR="00853E19" w:rsidRPr="0070359C">
        <w:rPr>
          <w:rFonts w:eastAsia="Times New Roman" w:hint="eastAsia"/>
          <w:noProof/>
          <w:color w:val="000000" w:themeColor="text1"/>
          <w:spacing w:val="-8"/>
          <w:sz w:val="27"/>
          <w:szCs w:val="27"/>
          <w:rtl/>
        </w:rPr>
        <w:t>تملک</w:t>
      </w:r>
      <w:r w:rsidR="00853E19" w:rsidRPr="0070359C">
        <w:rPr>
          <w:rFonts w:eastAsia="Times New Roman"/>
          <w:noProof/>
          <w:color w:val="000000" w:themeColor="text1"/>
          <w:spacing w:val="-8"/>
          <w:sz w:val="27"/>
          <w:szCs w:val="27"/>
          <w:rtl/>
        </w:rPr>
        <w:t xml:space="preserve"> </w:t>
      </w:r>
      <w:r w:rsidR="00853E19" w:rsidRPr="0070359C">
        <w:rPr>
          <w:rFonts w:eastAsia="Times New Roman" w:hint="eastAsia"/>
          <w:noProof/>
          <w:color w:val="000000" w:themeColor="text1"/>
          <w:spacing w:val="-8"/>
          <w:sz w:val="27"/>
          <w:szCs w:val="27"/>
          <w:rtl/>
        </w:rPr>
        <w:t>دارا</w:t>
      </w:r>
      <w:r w:rsidR="00853E19" w:rsidRPr="0070359C">
        <w:rPr>
          <w:rFonts w:eastAsia="Times New Roman" w:hint="cs"/>
          <w:noProof/>
          <w:color w:val="000000" w:themeColor="text1"/>
          <w:spacing w:val="-8"/>
          <w:sz w:val="27"/>
          <w:szCs w:val="27"/>
          <w:rtl/>
        </w:rPr>
        <w:t>یی‌</w:t>
      </w:r>
      <w:r w:rsidR="00853E19" w:rsidRPr="0070359C">
        <w:rPr>
          <w:rFonts w:eastAsia="Times New Roman" w:hint="eastAsia"/>
          <w:noProof/>
          <w:color w:val="000000" w:themeColor="text1"/>
          <w:spacing w:val="-8"/>
          <w:sz w:val="27"/>
          <w:szCs w:val="27"/>
          <w:rtl/>
        </w:rPr>
        <w:t>ها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w:t>
      </w:r>
      <w:r w:rsidR="00853E19" w:rsidRPr="0070359C">
        <w:rPr>
          <w:rFonts w:eastAsia="Times New Roman" w:hint="eastAsia"/>
          <w:noProof/>
          <w:color w:val="000000" w:themeColor="text1"/>
          <w:spacing w:val="-8"/>
          <w:sz w:val="27"/>
          <w:szCs w:val="27"/>
          <w:rtl/>
        </w:rPr>
        <w:t>سرما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ه‌ا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w:t>
      </w:r>
      <w:r w:rsidR="00853E19" w:rsidRPr="0070359C">
        <w:rPr>
          <w:rFonts w:eastAsia="Times New Roman"/>
          <w:noProof/>
          <w:color w:val="000000" w:themeColor="text1"/>
          <w:spacing w:val="-8"/>
          <w:sz w:val="27"/>
          <w:szCs w:val="27"/>
          <w:rtl/>
        </w:rPr>
        <w:t xml:space="preserve"> ش</w:t>
      </w:r>
      <w:r w:rsidR="00853E19" w:rsidRPr="0070359C">
        <w:rPr>
          <w:rFonts w:eastAsia="Times New Roman" w:hint="eastAsia"/>
          <w:noProof/>
          <w:color w:val="000000" w:themeColor="text1"/>
          <w:spacing w:val="-8"/>
          <w:sz w:val="27"/>
          <w:szCs w:val="27"/>
          <w:rtl/>
        </w:rPr>
        <w:t>رکت</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و سا</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w:t>
      </w:r>
      <w:r w:rsidR="00853E19" w:rsidRPr="0070359C">
        <w:rPr>
          <w:rFonts w:eastAsia="Times New Roman"/>
          <w:noProof/>
          <w:color w:val="000000" w:themeColor="text1"/>
          <w:spacing w:val="-8"/>
          <w:sz w:val="27"/>
          <w:szCs w:val="27"/>
          <w:rtl/>
        </w:rPr>
        <w:t xml:space="preserve"> عناو</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ن،</w:t>
      </w:r>
      <w:r w:rsidR="00853E19" w:rsidRPr="0070359C">
        <w:rPr>
          <w:rFonts w:eastAsia="Times New Roman"/>
          <w:noProof/>
          <w:color w:val="000000" w:themeColor="text1"/>
          <w:spacing w:val="-8"/>
          <w:sz w:val="27"/>
          <w:szCs w:val="27"/>
          <w:rtl/>
        </w:rPr>
        <w:t xml:space="preserve"> صرفاً بر مبنا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اطلاعات ثبت‌شده در سامانه </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کپارچه</w:t>
      </w:r>
      <w:r w:rsidR="00853E19" w:rsidRPr="0070359C">
        <w:rPr>
          <w:rFonts w:eastAsia="Times New Roman"/>
          <w:noProof/>
          <w:color w:val="000000" w:themeColor="text1"/>
          <w:spacing w:val="-8"/>
          <w:sz w:val="27"/>
          <w:szCs w:val="27"/>
          <w:rtl/>
        </w:rPr>
        <w:t xml:space="preserve"> نظام ادار</w:t>
      </w:r>
      <w:r w:rsidR="00853E19" w:rsidRPr="0070359C">
        <w:rPr>
          <w:rFonts w:eastAsia="Times New Roman" w:hint="cs"/>
          <w:noProof/>
          <w:color w:val="000000" w:themeColor="text1"/>
          <w:spacing w:val="-8"/>
          <w:sz w:val="27"/>
          <w:szCs w:val="27"/>
          <w:rtl/>
        </w:rPr>
        <w:t>ی با</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رعایت</w:t>
      </w:r>
      <w:r w:rsidR="00853E19" w:rsidRPr="0070359C">
        <w:rPr>
          <w:rFonts w:eastAsia="Times New Roman"/>
          <w:noProof/>
          <w:color w:val="000000" w:themeColor="text1"/>
          <w:spacing w:val="-8"/>
          <w:sz w:val="27"/>
          <w:szCs w:val="27"/>
          <w:rtl/>
        </w:rPr>
        <w:t xml:space="preserve"> قانون مديريت داده</w:t>
      </w:r>
      <w:r w:rsidR="00605EF4" w:rsidRPr="0070359C">
        <w:rPr>
          <w:rFonts w:eastAsia="Times New Roman" w:hint="cs"/>
          <w:noProof/>
          <w:color w:val="000000" w:themeColor="text1"/>
          <w:spacing w:val="-8"/>
          <w:sz w:val="27"/>
          <w:szCs w:val="27"/>
          <w:rtl/>
        </w:rPr>
        <w:t>‌</w:t>
      </w:r>
      <w:r w:rsidR="00853E19" w:rsidRPr="0070359C">
        <w:rPr>
          <w:rFonts w:eastAsia="Times New Roman"/>
          <w:noProof/>
          <w:color w:val="000000" w:themeColor="text1"/>
          <w:spacing w:val="-8"/>
          <w:sz w:val="27"/>
          <w:szCs w:val="27"/>
          <w:rtl/>
        </w:rPr>
        <w:t>ها و اطلاعات ملي و بر اساس مجوز مشترک سازمان و سازمان ادار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و استخدام</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w:t>
      </w:r>
      <w:r w:rsidR="00853E19" w:rsidRPr="0070359C">
        <w:rPr>
          <w:rFonts w:eastAsia="Times New Roman" w:hint="eastAsia"/>
          <w:noProof/>
          <w:color w:val="000000" w:themeColor="text1"/>
          <w:spacing w:val="-8"/>
          <w:sz w:val="27"/>
          <w:szCs w:val="27"/>
          <w:rtl/>
        </w:rPr>
        <w:t>کشور</w:t>
      </w:r>
      <w:r w:rsidR="00853E19" w:rsidRPr="0070359C">
        <w:rPr>
          <w:rFonts w:eastAsia="Times New Roman"/>
          <w:noProof/>
          <w:color w:val="000000" w:themeColor="text1"/>
          <w:spacing w:val="-8"/>
          <w:sz w:val="27"/>
          <w:szCs w:val="27"/>
          <w:rtl/>
        </w:rPr>
        <w:t xml:space="preserve"> در صورت تأم</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ن</w:t>
      </w:r>
      <w:r w:rsidR="00853E19" w:rsidRPr="0070359C">
        <w:rPr>
          <w:rFonts w:eastAsia="Times New Roman"/>
          <w:noProof/>
          <w:color w:val="000000" w:themeColor="text1"/>
          <w:spacing w:val="-8"/>
          <w:sz w:val="27"/>
          <w:szCs w:val="27"/>
          <w:rtl/>
        </w:rPr>
        <w:t xml:space="preserve"> اعتبار </w:t>
      </w:r>
      <w:r w:rsidR="00853E19" w:rsidRPr="0070359C">
        <w:rPr>
          <w:rFonts w:eastAsia="Times New Roman" w:hint="eastAsia"/>
          <w:noProof/>
          <w:color w:val="000000" w:themeColor="text1"/>
          <w:spacing w:val="-8"/>
          <w:sz w:val="27"/>
          <w:szCs w:val="27"/>
          <w:rtl/>
        </w:rPr>
        <w:t>توسط</w:t>
      </w:r>
      <w:r w:rsidR="00853E19" w:rsidRPr="0070359C">
        <w:rPr>
          <w:rFonts w:eastAsia="Times New Roman"/>
          <w:noProof/>
          <w:color w:val="000000" w:themeColor="text1"/>
          <w:spacing w:val="-8"/>
          <w:sz w:val="27"/>
          <w:szCs w:val="27"/>
          <w:rtl/>
        </w:rPr>
        <w:t xml:space="preserve"> سازمان </w:t>
      </w:r>
      <w:r w:rsidR="00853E19" w:rsidRPr="0070359C">
        <w:rPr>
          <w:rFonts w:eastAsia="Times New Roman" w:hint="eastAsia"/>
          <w:noProof/>
          <w:color w:val="000000" w:themeColor="text1"/>
          <w:spacing w:val="-8"/>
          <w:sz w:val="27"/>
          <w:szCs w:val="27"/>
          <w:rtl/>
        </w:rPr>
        <w:t>انجام</w:t>
      </w:r>
      <w:r w:rsidR="00853E19" w:rsidRPr="0070359C">
        <w:rPr>
          <w:rFonts w:eastAsia="Times New Roman"/>
          <w:noProof/>
          <w:color w:val="000000" w:themeColor="text1"/>
          <w:spacing w:val="-8"/>
          <w:sz w:val="27"/>
          <w:szCs w:val="27"/>
          <w:rtl/>
        </w:rPr>
        <w:t xml:space="preserve"> م</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شود</w:t>
      </w:r>
      <w:r w:rsidR="00853E19" w:rsidRPr="0070359C">
        <w:rPr>
          <w:rFonts w:eastAsia="Times New Roman"/>
          <w:noProof/>
          <w:color w:val="000000" w:themeColor="text1"/>
          <w:spacing w:val="-8"/>
          <w:sz w:val="27"/>
          <w:szCs w:val="27"/>
          <w:rtl/>
        </w:rPr>
        <w:t>. هرگونه درخواست دستگاهها برا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جذب و بکارگ</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رو</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جد</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د</w:t>
      </w:r>
      <w:r w:rsidR="00853E19" w:rsidRPr="0070359C">
        <w:rPr>
          <w:rFonts w:eastAsia="Times New Roman"/>
          <w:noProof/>
          <w:color w:val="000000" w:themeColor="text1"/>
          <w:spacing w:val="-8"/>
          <w:sz w:val="27"/>
          <w:szCs w:val="27"/>
          <w:rtl/>
        </w:rPr>
        <w:t xml:space="preserve"> منوط به ثبت فهرست اسام</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روها</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مورد</w:t>
      </w:r>
      <w:r w:rsidR="006D5A92" w:rsidRPr="0070359C">
        <w:rPr>
          <w:rFonts w:eastAsia="Times New Roman" w:hint="cs"/>
          <w:noProof/>
          <w:color w:val="000000" w:themeColor="text1"/>
          <w:spacing w:val="-8"/>
          <w:sz w:val="27"/>
          <w:szCs w:val="27"/>
          <w:rtl/>
        </w:rPr>
        <w:t xml:space="preserve"> </w:t>
      </w:r>
      <w:r w:rsidR="00853E19" w:rsidRPr="0070359C">
        <w:rPr>
          <w:rFonts w:eastAsia="Times New Roman"/>
          <w:noProof/>
          <w:color w:val="000000" w:themeColor="text1"/>
          <w:spacing w:val="-8"/>
          <w:sz w:val="27"/>
          <w:szCs w:val="27"/>
          <w:rtl/>
        </w:rPr>
        <w:t>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از</w:t>
      </w:r>
      <w:r w:rsidR="00853E19" w:rsidRPr="0070359C">
        <w:rPr>
          <w:rFonts w:eastAsia="Times New Roman"/>
          <w:noProof/>
          <w:color w:val="000000" w:themeColor="text1"/>
          <w:spacing w:val="-8"/>
          <w:sz w:val="27"/>
          <w:szCs w:val="27"/>
          <w:rtl/>
        </w:rPr>
        <w:t xml:space="preserve"> </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ا</w:t>
      </w:r>
      <w:r w:rsidR="00853E19" w:rsidRPr="0070359C">
        <w:rPr>
          <w:rFonts w:eastAsia="Times New Roman"/>
          <w:noProof/>
          <w:color w:val="000000" w:themeColor="text1"/>
          <w:spacing w:val="-8"/>
          <w:sz w:val="27"/>
          <w:szCs w:val="27"/>
          <w:rtl/>
        </w:rPr>
        <w:t xml:space="preserve"> مازاد در سامانه فوق و ‌تأیید سازمان ادار</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و استخدام</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کشور مبن</w:t>
      </w:r>
      <w:r w:rsidR="00853E19" w:rsidRPr="0070359C">
        <w:rPr>
          <w:rFonts w:eastAsia="Times New Roman" w:hint="cs"/>
          <w:noProof/>
          <w:color w:val="000000" w:themeColor="text1"/>
          <w:spacing w:val="-8"/>
          <w:sz w:val="27"/>
          <w:szCs w:val="27"/>
          <w:rtl/>
        </w:rPr>
        <w:t>ی ‌</w:t>
      </w:r>
      <w:r w:rsidR="00853E19" w:rsidRPr="0070359C">
        <w:rPr>
          <w:rFonts w:eastAsia="Times New Roman" w:hint="eastAsia"/>
          <w:noProof/>
          <w:color w:val="000000" w:themeColor="text1"/>
          <w:spacing w:val="-8"/>
          <w:sz w:val="27"/>
          <w:szCs w:val="27"/>
          <w:rtl/>
        </w:rPr>
        <w:t>بر</w:t>
      </w:r>
      <w:r w:rsidR="00853E19" w:rsidRPr="0070359C">
        <w:rPr>
          <w:rFonts w:eastAsia="Times New Roman"/>
          <w:noProof/>
          <w:color w:val="000000" w:themeColor="text1"/>
          <w:spacing w:val="-8"/>
          <w:sz w:val="27"/>
          <w:szCs w:val="27"/>
          <w:rtl/>
        </w:rPr>
        <w:t xml:space="preserve"> عدم وجود ن</w:t>
      </w:r>
      <w:r w:rsidR="00853E19" w:rsidRPr="0070359C">
        <w:rPr>
          <w:rFonts w:eastAsia="Times New Roman" w:hint="cs"/>
          <w:noProof/>
          <w:color w:val="000000" w:themeColor="text1"/>
          <w:spacing w:val="-8"/>
          <w:sz w:val="27"/>
          <w:szCs w:val="27"/>
          <w:rtl/>
        </w:rPr>
        <w:t>ی</w:t>
      </w:r>
      <w:r w:rsidR="00853E19" w:rsidRPr="0070359C">
        <w:rPr>
          <w:rFonts w:eastAsia="Times New Roman" w:hint="eastAsia"/>
          <w:noProof/>
          <w:color w:val="000000" w:themeColor="text1"/>
          <w:spacing w:val="-8"/>
          <w:sz w:val="27"/>
          <w:szCs w:val="27"/>
          <w:rtl/>
        </w:rPr>
        <w:t>رو</w:t>
      </w:r>
      <w:r w:rsidR="00853E19" w:rsidRPr="0070359C">
        <w:rPr>
          <w:rFonts w:eastAsia="Times New Roman" w:hint="cs"/>
          <w:noProof/>
          <w:color w:val="000000" w:themeColor="text1"/>
          <w:spacing w:val="-8"/>
          <w:sz w:val="27"/>
          <w:szCs w:val="27"/>
          <w:rtl/>
        </w:rPr>
        <w:t>ی</w:t>
      </w:r>
      <w:r w:rsidR="00853E19" w:rsidRPr="0070359C">
        <w:rPr>
          <w:rFonts w:eastAsia="Times New Roman"/>
          <w:noProof/>
          <w:color w:val="000000" w:themeColor="text1"/>
          <w:spacing w:val="-8"/>
          <w:sz w:val="27"/>
          <w:szCs w:val="27"/>
          <w:rtl/>
        </w:rPr>
        <w:t xml:space="preserve"> متناسب در سامانه مذکور است.</w:t>
      </w:r>
    </w:p>
    <w:p w14:paraId="3A76A7FC" w14:textId="77777777" w:rsidR="00853E19" w:rsidRPr="0070359C" w:rsidRDefault="00A17D57"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cs="B Zar"/>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w:t>
      </w:r>
    </w:p>
    <w:p w14:paraId="75174E27" w14:textId="77777777" w:rsidR="00853E19" w:rsidRPr="0070359C" w:rsidRDefault="00853E19" w:rsidP="00B8571F">
      <w:pPr>
        <w:tabs>
          <w:tab w:val="left" w:pos="9071"/>
        </w:tabs>
        <w:bidi/>
        <w:spacing w:line="240" w:lineRule="auto"/>
        <w:ind w:firstLine="510"/>
        <w:jc w:val="both"/>
        <w:rPr>
          <w:rFonts w:eastAsia="Times New Roman"/>
          <w:noProof/>
          <w:color w:val="000000" w:themeColor="text1"/>
          <w:spacing w:val="-6"/>
          <w:sz w:val="26"/>
          <w:szCs w:val="26"/>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6"/>
          <w:szCs w:val="26"/>
          <w:rtl/>
        </w:rPr>
        <w:t xml:space="preserve">- </w:t>
      </w:r>
      <w:r w:rsidRPr="0070359C">
        <w:rPr>
          <w:rFonts w:eastAsia="Times New Roman" w:hint="cs"/>
          <w:noProof/>
          <w:color w:val="000000" w:themeColor="text1"/>
          <w:spacing w:val="-8"/>
          <w:sz w:val="27"/>
          <w:szCs w:val="27"/>
          <w:rtl/>
        </w:rPr>
        <w:t xml:space="preserve">دولت مجاز است تا پایان سال دوم برنامه نسبت به وضع ضوابط انتقال کارکنان جدیدی که از </w:t>
      </w:r>
      <w:r w:rsidR="00B8571F" w:rsidRPr="0070359C">
        <w:rPr>
          <w:rFonts w:eastAsia="Times New Roman" w:hint="cs"/>
          <w:noProof/>
          <w:color w:val="000000" w:themeColor="text1"/>
          <w:spacing w:val="-8"/>
          <w:sz w:val="27"/>
          <w:szCs w:val="27"/>
          <w:rtl/>
        </w:rPr>
        <w:t>پس</w:t>
      </w:r>
      <w:r w:rsidR="003F2E5F" w:rsidRPr="0070359C">
        <w:rPr>
          <w:rFonts w:eastAsia="Times New Roman" w:hint="cs"/>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لازم</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الاجرا شدن این قانون بکارگیری می</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شوند، در بین دستگاههای صرفاً درون همان شهرستان محل خدمت دستگاه مبدأ، با رعایت حقوق قانونی مکتسبه از جمله حقوق و مزایای آنان در دستگاه مبدأ اقدام قانونی به</w:t>
      </w:r>
      <w:r w:rsidR="006D5A92"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عمل آورد.</w:t>
      </w:r>
    </w:p>
    <w:p w14:paraId="1A1E25AE" w14:textId="77777777" w:rsidR="00853E19" w:rsidRPr="0070359C" w:rsidRDefault="00853E19" w:rsidP="006D5A92">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6"/>
          <w:szCs w:val="26"/>
          <w:rtl/>
        </w:rPr>
        <w:t xml:space="preserve">- </w:t>
      </w:r>
      <w:r w:rsidRPr="0070359C">
        <w:rPr>
          <w:rFonts w:eastAsia="Times New Roman" w:hint="cs"/>
          <w:noProof/>
          <w:color w:val="000000" w:themeColor="text1"/>
          <w:spacing w:val="-12"/>
          <w:sz w:val="27"/>
          <w:szCs w:val="27"/>
          <w:rtl/>
        </w:rPr>
        <w:t>انتقال، مأموریت و مرخصی کارکنان قراردادی مانند کارکنان پیمانی و رسمی است.</w:t>
      </w:r>
    </w:p>
    <w:p w14:paraId="11985343" w14:textId="77777777" w:rsidR="00104103" w:rsidRPr="0070359C" w:rsidRDefault="00104103" w:rsidP="00104103">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تبصره- انتقال کارکنان قراردادی صرفاً در صورت داشتن شناسه (کد) کارکنان دولت مورد تأیید سازمان اداری و استخدامی کشور و اعلام نیاز دستگاه مقصد و موافقت دستگاه مبدا، مجاز است.</w:t>
      </w:r>
    </w:p>
    <w:p w14:paraId="1BBEFD05" w14:textId="77777777" w:rsidR="00853E19" w:rsidRPr="0070359C" w:rsidRDefault="00853E19" w:rsidP="003F157C">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3</w:t>
      </w:r>
      <w:r w:rsidRPr="0070359C">
        <w:rPr>
          <w:rFonts w:eastAsia="Times New Roman" w:hint="cs"/>
          <w:noProof/>
          <w:color w:val="000000" w:themeColor="text1"/>
          <w:spacing w:val="-6"/>
          <w:sz w:val="26"/>
          <w:szCs w:val="26"/>
          <w:rtl/>
        </w:rPr>
        <w:t xml:space="preserve">- </w:t>
      </w:r>
      <w:r w:rsidRPr="0070359C">
        <w:rPr>
          <w:rFonts w:eastAsia="Times New Roman" w:hint="cs"/>
          <w:noProof/>
          <w:color w:val="000000" w:themeColor="text1"/>
          <w:spacing w:val="-8"/>
          <w:sz w:val="27"/>
          <w:szCs w:val="27"/>
          <w:rtl/>
        </w:rPr>
        <w:t>دولت مجاز است به</w:t>
      </w:r>
      <w:r w:rsidR="00DC4FF6"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منظور عدالت در پرداخت، افزایش بهره</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وری و نگهداشت نیروی انسانی در دستگاههای اجرائی و نیز تقویت امور حاکمیتی و نظارتی از جمله دستگاههایی که بر فعالیت شرکتها نظارت دارند، نسبت به وضع فوق</w:t>
      </w:r>
      <w:r w:rsidRPr="0070359C">
        <w:rPr>
          <w:rFonts w:eastAsia="Times New Roman"/>
          <w:noProof/>
          <w:color w:val="000000" w:themeColor="text1"/>
          <w:spacing w:val="-8"/>
          <w:sz w:val="27"/>
          <w:szCs w:val="27"/>
          <w:rtl/>
        </w:rPr>
        <w:softHyphen/>
      </w:r>
      <w:r w:rsidRPr="0070359C">
        <w:rPr>
          <w:rFonts w:eastAsia="Times New Roman" w:hint="cs"/>
          <w:noProof/>
          <w:color w:val="000000" w:themeColor="text1"/>
          <w:spacing w:val="-8"/>
          <w:sz w:val="27"/>
          <w:szCs w:val="27"/>
          <w:rtl/>
        </w:rPr>
        <w:t>العاده خاص مشمول کسور اقدام قانونی به</w:t>
      </w:r>
      <w:r w:rsidR="003F157C" w:rsidRPr="0070359C">
        <w:rPr>
          <w:rFonts w:eastAsia="Times New Roman" w:hint="cs"/>
          <w:noProof/>
          <w:color w:val="000000" w:themeColor="text1"/>
          <w:spacing w:val="-8"/>
          <w:sz w:val="27"/>
          <w:szCs w:val="27"/>
          <w:rtl/>
        </w:rPr>
        <w:t>‌</w:t>
      </w:r>
      <w:r w:rsidRPr="0070359C">
        <w:rPr>
          <w:rFonts w:eastAsia="Times New Roman" w:hint="cs"/>
          <w:noProof/>
          <w:color w:val="000000" w:themeColor="text1"/>
          <w:spacing w:val="-8"/>
          <w:sz w:val="27"/>
          <w:szCs w:val="27"/>
          <w:rtl/>
        </w:rPr>
        <w:t>عمل آورد.</w:t>
      </w:r>
    </w:p>
    <w:p w14:paraId="08FD6DD4" w14:textId="77777777" w:rsidR="00853E19" w:rsidRPr="0070359C" w:rsidRDefault="00A17D57" w:rsidP="003F2E5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مرکز آموزش مد</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ت</w:t>
      </w:r>
      <w:r w:rsidR="00853E19" w:rsidRPr="0070359C">
        <w:rPr>
          <w:rFonts w:eastAsia="Times New Roman"/>
          <w:noProof/>
          <w:color w:val="000000" w:themeColor="text1"/>
          <w:spacing w:val="-6"/>
          <w:sz w:val="27"/>
          <w:szCs w:val="27"/>
          <w:rtl/>
        </w:rPr>
        <w:t xml:space="preserve"> دولت</w:t>
      </w:r>
      <w:r w:rsidR="00853E19" w:rsidRPr="0070359C">
        <w:rPr>
          <w:rFonts w:eastAsia="Times New Roman" w:hint="cs"/>
          <w:noProof/>
          <w:color w:val="000000" w:themeColor="text1"/>
          <w:spacing w:val="-6"/>
          <w:sz w:val="27"/>
          <w:szCs w:val="27"/>
          <w:rtl/>
        </w:rPr>
        <w:t>ی</w:t>
      </w:r>
      <w:r w:rsidR="003F2E5F" w:rsidRPr="0070359C">
        <w:rPr>
          <w:rFonts w:eastAsia="Times New Roman"/>
          <w:noProof/>
          <w:color w:val="000000" w:themeColor="text1"/>
          <w:spacing w:val="-6"/>
          <w:sz w:val="27"/>
          <w:szCs w:val="27"/>
          <w:rtl/>
        </w:rPr>
        <w:t xml:space="preserve"> مکلف است</w:t>
      </w:r>
      <w:r w:rsidR="00853E19" w:rsidRPr="0070359C">
        <w:rPr>
          <w:rFonts w:eastAsia="Times New Roman"/>
          <w:noProof/>
          <w:color w:val="000000" w:themeColor="text1"/>
          <w:spacing w:val="-6"/>
          <w:sz w:val="27"/>
          <w:szCs w:val="27"/>
          <w:rtl/>
        </w:rPr>
        <w:t xml:space="preserve"> </w:t>
      </w:r>
      <w:r w:rsidR="003F2E5F" w:rsidRPr="0070359C">
        <w:rPr>
          <w:rFonts w:eastAsia="Times New Roman" w:hint="cs"/>
          <w:noProof/>
          <w:color w:val="000000" w:themeColor="text1"/>
          <w:spacing w:val="-6"/>
          <w:sz w:val="27"/>
          <w:szCs w:val="27"/>
          <w:rtl/>
        </w:rPr>
        <w:t>با</w:t>
      </w:r>
      <w:r w:rsidR="003F2E5F" w:rsidRPr="0070359C">
        <w:rPr>
          <w:rFonts w:eastAsia="Times New Roman"/>
          <w:noProof/>
          <w:color w:val="000000" w:themeColor="text1"/>
          <w:spacing w:val="-6"/>
          <w:sz w:val="27"/>
          <w:szCs w:val="27"/>
          <w:rtl/>
        </w:rPr>
        <w:t xml:space="preserve"> </w:t>
      </w:r>
      <w:r w:rsidR="003F2E5F" w:rsidRPr="0070359C">
        <w:rPr>
          <w:rFonts w:eastAsia="Times New Roman" w:hint="cs"/>
          <w:noProof/>
          <w:color w:val="000000" w:themeColor="text1"/>
          <w:spacing w:val="-6"/>
          <w:sz w:val="27"/>
          <w:szCs w:val="27"/>
          <w:rtl/>
        </w:rPr>
        <w:t>رعایت</w:t>
      </w:r>
      <w:r w:rsidR="003F2E5F" w:rsidRPr="0070359C">
        <w:rPr>
          <w:rFonts w:eastAsia="Times New Roman"/>
          <w:noProof/>
          <w:color w:val="000000" w:themeColor="text1"/>
          <w:spacing w:val="-6"/>
          <w:sz w:val="27"/>
          <w:szCs w:val="27"/>
          <w:rtl/>
        </w:rPr>
        <w:t xml:space="preserve"> قانون مديريت داده</w:t>
      </w:r>
      <w:r w:rsidR="003F2E5F" w:rsidRPr="0070359C">
        <w:rPr>
          <w:rFonts w:eastAsia="Times New Roman" w:hint="cs"/>
          <w:noProof/>
          <w:color w:val="000000" w:themeColor="text1"/>
          <w:spacing w:val="-6"/>
          <w:sz w:val="27"/>
          <w:szCs w:val="27"/>
          <w:rtl/>
        </w:rPr>
        <w:t>‌</w:t>
      </w:r>
      <w:r w:rsidR="003F2E5F" w:rsidRPr="0070359C">
        <w:rPr>
          <w:rFonts w:eastAsia="Times New Roman"/>
          <w:noProof/>
          <w:color w:val="000000" w:themeColor="text1"/>
          <w:spacing w:val="-6"/>
          <w:sz w:val="27"/>
          <w:szCs w:val="27"/>
          <w:rtl/>
        </w:rPr>
        <w:t>ها و اطلاعات ملي</w:t>
      </w:r>
      <w:r w:rsidR="003F2E5F" w:rsidRPr="0070359C">
        <w:rPr>
          <w:rFonts w:eastAsia="Times New Roman" w:hint="cs"/>
          <w:noProof/>
          <w:color w:val="000000" w:themeColor="text1"/>
          <w:spacing w:val="-6"/>
          <w:sz w:val="27"/>
          <w:szCs w:val="27"/>
          <w:rtl/>
        </w:rPr>
        <w:t>،</w:t>
      </w:r>
      <w:r w:rsidR="003F2E5F" w:rsidRPr="0070359C">
        <w:rPr>
          <w:rFonts w:eastAsia="Times New Roman"/>
          <w:noProof/>
          <w:color w:val="000000" w:themeColor="text1"/>
          <w:spacing w:val="-6"/>
          <w:sz w:val="27"/>
          <w:szCs w:val="27"/>
          <w:rtl/>
        </w:rPr>
        <w:t xml:space="preserve"> </w:t>
      </w:r>
      <w:r w:rsidR="003F2E5F"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سامانه نظارت و ارز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اب</w:t>
      </w:r>
      <w:r w:rsidR="00853E19" w:rsidRPr="0070359C">
        <w:rPr>
          <w:rFonts w:eastAsia="Times New Roman" w:hint="cs"/>
          <w:noProof/>
          <w:color w:val="000000" w:themeColor="text1"/>
          <w:spacing w:val="-6"/>
          <w:sz w:val="27"/>
          <w:szCs w:val="27"/>
          <w:rtl/>
        </w:rPr>
        <w:t>ی</w:t>
      </w:r>
      <w:r w:rsidR="003F2E5F" w:rsidRPr="0070359C">
        <w:rPr>
          <w:rFonts w:eastAsia="Times New Roman"/>
          <w:noProof/>
          <w:color w:val="000000" w:themeColor="text1"/>
          <w:spacing w:val="-6"/>
          <w:sz w:val="27"/>
          <w:szCs w:val="27"/>
          <w:rtl/>
        </w:rPr>
        <w:t xml:space="preserve"> آموزش کارکنان دولت</w:t>
      </w:r>
      <w:r w:rsidR="003F2E5F" w:rsidRPr="0070359C">
        <w:rPr>
          <w:rFonts w:eastAsia="Times New Roman" w:hint="cs"/>
          <w:noProof/>
          <w:color w:val="000000" w:themeColor="text1"/>
          <w:spacing w:val="-6"/>
          <w:sz w:val="27"/>
          <w:szCs w:val="27"/>
          <w:rtl/>
        </w:rPr>
        <w:t xml:space="preserve">» را </w:t>
      </w:r>
      <w:r w:rsidR="00853E19" w:rsidRPr="0070359C">
        <w:rPr>
          <w:rFonts w:eastAsia="Times New Roman"/>
          <w:noProof/>
          <w:color w:val="000000" w:themeColor="text1"/>
          <w:spacing w:val="-6"/>
          <w:sz w:val="27"/>
          <w:szCs w:val="27"/>
          <w:rtl/>
        </w:rPr>
        <w:t>به‌عنوان 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رسامانه‌</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کپارچه</w:t>
      </w:r>
      <w:r w:rsidR="00853E19" w:rsidRPr="0070359C">
        <w:rPr>
          <w:rFonts w:eastAsia="Times New Roman"/>
          <w:noProof/>
          <w:color w:val="000000" w:themeColor="text1"/>
          <w:spacing w:val="-6"/>
          <w:sz w:val="27"/>
          <w:szCs w:val="27"/>
          <w:rtl/>
        </w:rPr>
        <w:t xml:space="preserve"> نظام ادار</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ظرف سه‌ماه </w:t>
      </w:r>
      <w:r w:rsidR="00853E19" w:rsidRPr="0070359C">
        <w:rPr>
          <w:rFonts w:eastAsia="Times New Roman" w:hint="eastAsia"/>
          <w:noProof/>
          <w:color w:val="000000" w:themeColor="text1"/>
          <w:spacing w:val="-6"/>
          <w:sz w:val="27"/>
          <w:szCs w:val="27"/>
          <w:rtl/>
        </w:rPr>
        <w:t>از</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لازم</w:t>
      </w:r>
      <w:r w:rsidR="00DC4FF6" w:rsidRPr="0070359C">
        <w:rPr>
          <w:rFonts w:eastAsia="Times New Roman" w:hint="cs"/>
          <w:noProof/>
          <w:color w:val="000000" w:themeColor="text1"/>
          <w:spacing w:val="-6"/>
          <w:sz w:val="27"/>
          <w:szCs w:val="27"/>
          <w:rtl/>
        </w:rPr>
        <w:t>‌</w:t>
      </w:r>
      <w:r w:rsidR="00853E19" w:rsidRPr="0070359C">
        <w:rPr>
          <w:rFonts w:eastAsia="Times New Roman" w:hint="eastAsia"/>
          <w:noProof/>
          <w:color w:val="000000" w:themeColor="text1"/>
          <w:spacing w:val="-6"/>
          <w:sz w:val="27"/>
          <w:szCs w:val="27"/>
          <w:rtl/>
        </w:rPr>
        <w:t>ال</w:t>
      </w:r>
      <w:r w:rsidR="00853E19" w:rsidRPr="0070359C">
        <w:rPr>
          <w:rFonts w:eastAsia="Times New Roman" w:hint="cs"/>
          <w:noProof/>
          <w:color w:val="000000" w:themeColor="text1"/>
          <w:spacing w:val="-6"/>
          <w:sz w:val="27"/>
          <w:szCs w:val="27"/>
          <w:rtl/>
        </w:rPr>
        <w:t>ا</w:t>
      </w:r>
      <w:r w:rsidR="00853E19" w:rsidRPr="0070359C">
        <w:rPr>
          <w:rFonts w:eastAsia="Times New Roman" w:hint="eastAsia"/>
          <w:noProof/>
          <w:color w:val="000000" w:themeColor="text1"/>
          <w:spacing w:val="-6"/>
          <w:sz w:val="27"/>
          <w:szCs w:val="27"/>
          <w:rtl/>
        </w:rPr>
        <w:t>جرا</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شدن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eastAsia"/>
          <w:noProof/>
          <w:color w:val="000000" w:themeColor="text1"/>
          <w:spacing w:val="-6"/>
          <w:sz w:val="27"/>
          <w:szCs w:val="27"/>
          <w:rtl/>
        </w:rPr>
        <w:t>قانون</w:t>
      </w:r>
      <w:r w:rsidR="00853E19" w:rsidRPr="0070359C">
        <w:rPr>
          <w:rFonts w:eastAsia="Times New Roman"/>
          <w:noProof/>
          <w:color w:val="000000" w:themeColor="text1"/>
          <w:spacing w:val="-6"/>
          <w:sz w:val="27"/>
          <w:szCs w:val="27"/>
          <w:rtl/>
        </w:rPr>
        <w:t xml:space="preserve"> طراح</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 xml:space="preserve"> </w:t>
      </w:r>
      <w:r w:rsidR="003F2E5F" w:rsidRPr="0070359C">
        <w:rPr>
          <w:rFonts w:eastAsia="Times New Roman" w:hint="cs"/>
          <w:noProof/>
          <w:color w:val="000000" w:themeColor="text1"/>
          <w:spacing w:val="-6"/>
          <w:sz w:val="27"/>
          <w:szCs w:val="27"/>
          <w:rtl/>
        </w:rPr>
        <w:t>به</w:t>
      </w:r>
      <w:r w:rsidR="003F2E5F" w:rsidRPr="0070359C">
        <w:rPr>
          <w:rFonts w:eastAsia="Times New Roman"/>
          <w:noProof/>
          <w:color w:val="000000" w:themeColor="text1"/>
          <w:spacing w:val="-6"/>
          <w:sz w:val="27"/>
          <w:szCs w:val="27"/>
          <w:rtl/>
        </w:rPr>
        <w:softHyphen/>
      </w:r>
      <w:r w:rsidR="003F2E5F" w:rsidRPr="0070359C">
        <w:rPr>
          <w:rFonts w:eastAsia="Times New Roman" w:hint="cs"/>
          <w:noProof/>
          <w:color w:val="000000" w:themeColor="text1"/>
          <w:spacing w:val="-6"/>
          <w:sz w:val="27"/>
          <w:szCs w:val="27"/>
          <w:rtl/>
        </w:rPr>
        <w:t xml:space="preserve">نحوی </w:t>
      </w:r>
      <w:r w:rsidR="00853E19" w:rsidRPr="0070359C">
        <w:rPr>
          <w:rFonts w:eastAsia="Times New Roman"/>
          <w:noProof/>
          <w:color w:val="000000" w:themeColor="text1"/>
          <w:spacing w:val="-6"/>
          <w:sz w:val="27"/>
          <w:szCs w:val="27"/>
          <w:rtl/>
        </w:rPr>
        <w:t>که نظارت و ارز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اب</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مراکز آموزش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دستگاهها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اجرا</w:t>
      </w:r>
      <w:r w:rsidR="00853E19" w:rsidRPr="0070359C">
        <w:rPr>
          <w:rFonts w:eastAsia="Times New Roman" w:hint="cs"/>
          <w:noProof/>
          <w:color w:val="000000" w:themeColor="text1"/>
          <w:spacing w:val="-6"/>
          <w:sz w:val="27"/>
          <w:szCs w:val="27"/>
          <w:rtl/>
        </w:rPr>
        <w:t>ئی</w:t>
      </w:r>
      <w:r w:rsidR="00853E19" w:rsidRPr="0070359C">
        <w:rPr>
          <w:rFonts w:eastAsia="Times New Roman"/>
          <w:noProof/>
          <w:color w:val="000000" w:themeColor="text1"/>
          <w:spacing w:val="-6"/>
          <w:sz w:val="27"/>
          <w:szCs w:val="27"/>
          <w:rtl/>
        </w:rPr>
        <w:t xml:space="preserve"> و دوره‌ها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آموزش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برگزار شده بر</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اساس عملکرد ثبت</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شده د</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سامانه </w:t>
      </w:r>
      <w:r w:rsidR="00853E19" w:rsidRPr="0070359C">
        <w:rPr>
          <w:rFonts w:eastAsia="Times New Roman"/>
          <w:noProof/>
          <w:color w:val="000000" w:themeColor="text1"/>
          <w:spacing w:val="-6"/>
          <w:sz w:val="27"/>
          <w:szCs w:val="27"/>
          <w:rtl/>
        </w:rPr>
        <w:t>انجام شده و صدور گواه</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نامه‌ها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آموزش</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کارکنان از طر</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ق</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آن</w:t>
      </w:r>
      <w:r w:rsidR="00853E19" w:rsidRPr="0070359C">
        <w:rPr>
          <w:rFonts w:eastAsia="Times New Roman"/>
          <w:noProof/>
          <w:color w:val="000000" w:themeColor="text1"/>
          <w:spacing w:val="-6"/>
          <w:sz w:val="27"/>
          <w:szCs w:val="27"/>
          <w:rtl/>
        </w:rPr>
        <w:t xml:space="preserve"> انجام ‌پذ</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رد</w:t>
      </w:r>
      <w:r w:rsidR="00853E19" w:rsidRPr="0070359C">
        <w:rPr>
          <w:rFonts w:eastAsia="Times New Roman"/>
          <w:noProof/>
          <w:color w:val="000000" w:themeColor="text1"/>
          <w:spacing w:val="-6"/>
          <w:sz w:val="27"/>
          <w:szCs w:val="27"/>
          <w:rtl/>
        </w:rPr>
        <w:t>.</w:t>
      </w:r>
    </w:p>
    <w:p w14:paraId="7D6B1CA7" w14:textId="77777777" w:rsidR="00853E19" w:rsidRPr="0070359C" w:rsidRDefault="00A17D57" w:rsidP="0093204D">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 xml:space="preserve">سازمان اداری و استخدامی کشور </w:t>
      </w:r>
      <w:r w:rsidR="0093204D" w:rsidRPr="0070359C">
        <w:rPr>
          <w:rFonts w:eastAsia="Times New Roman" w:hint="cs"/>
          <w:noProof/>
          <w:color w:val="000000" w:themeColor="text1"/>
          <w:spacing w:val="-6"/>
          <w:sz w:val="27"/>
          <w:szCs w:val="27"/>
          <w:rtl/>
        </w:rPr>
        <w:t xml:space="preserve">مکلف </w:t>
      </w:r>
      <w:r w:rsidR="00853E19" w:rsidRPr="0070359C">
        <w:rPr>
          <w:rFonts w:eastAsia="Times New Roman"/>
          <w:noProof/>
          <w:color w:val="000000" w:themeColor="text1"/>
          <w:spacing w:val="-6"/>
          <w:sz w:val="27"/>
          <w:szCs w:val="27"/>
          <w:rtl/>
        </w:rPr>
        <w:t>است با همکاری دستگاههای اجرا</w:t>
      </w:r>
      <w:r w:rsidR="00853E19" w:rsidRPr="0070359C">
        <w:rPr>
          <w:rFonts w:eastAsia="Times New Roman" w:hint="cs"/>
          <w:noProof/>
          <w:color w:val="000000" w:themeColor="text1"/>
          <w:spacing w:val="-6"/>
          <w:sz w:val="27"/>
          <w:szCs w:val="27"/>
          <w:rtl/>
        </w:rPr>
        <w:t>ئ</w:t>
      </w:r>
      <w:r w:rsidR="00853E19" w:rsidRPr="0070359C">
        <w:rPr>
          <w:rFonts w:eastAsia="Times New Roman"/>
          <w:noProof/>
          <w:color w:val="000000" w:themeColor="text1"/>
          <w:spacing w:val="-6"/>
          <w:sz w:val="27"/>
          <w:szCs w:val="27"/>
          <w:rtl/>
        </w:rPr>
        <w:t>ی نسبت به نیازسنجی آموزشی مبتنی بر بانک اطلاعات سوابق و عملکرد مدیران و نیازهای شغلی و نتایج ارزیابی کانون</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های صلاحیت حرفه</w:t>
      </w:r>
      <w:r w:rsidR="00853E19" w:rsidRPr="0070359C">
        <w:rPr>
          <w:rFonts w:eastAsia="Times New Roman" w:hint="cs"/>
          <w:noProof/>
          <w:color w:val="000000" w:themeColor="text1"/>
          <w:spacing w:val="-6"/>
          <w:sz w:val="27"/>
          <w:szCs w:val="27"/>
          <w:rtl/>
        </w:rPr>
        <w:t>‌</w:t>
      </w:r>
      <w:r w:rsidR="00E47251" w:rsidRPr="0070359C">
        <w:rPr>
          <w:rFonts w:eastAsia="Times New Roman"/>
          <w:noProof/>
          <w:color w:val="000000" w:themeColor="text1"/>
          <w:spacing w:val="-6"/>
          <w:sz w:val="27"/>
          <w:szCs w:val="27"/>
          <w:rtl/>
        </w:rPr>
        <w:t>ای</w:t>
      </w:r>
      <w:r w:rsidR="00E47251" w:rsidRPr="0070359C">
        <w:rPr>
          <w:rFonts w:eastAsia="Times New Roman" w:hint="cs"/>
          <w:noProof/>
          <w:color w:val="000000" w:themeColor="text1"/>
          <w:spacing w:val="-6"/>
          <w:sz w:val="27"/>
          <w:szCs w:val="27"/>
          <w:rtl/>
        </w:rPr>
        <w:t xml:space="preserve"> و</w:t>
      </w:r>
      <w:r w:rsidR="00853E19" w:rsidRPr="0070359C">
        <w:rPr>
          <w:rFonts w:eastAsia="Times New Roman"/>
          <w:noProof/>
          <w:color w:val="000000" w:themeColor="text1"/>
          <w:spacing w:val="-6"/>
          <w:sz w:val="27"/>
          <w:szCs w:val="27"/>
          <w:rtl/>
        </w:rPr>
        <w:t xml:space="preserve"> طراحی و تنظیم برنامه</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های آموزش و توسعه قابلیت</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های مدیران در قالب پودمان</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ها و دوره</w:t>
      </w:r>
      <w:r w:rsidR="00853E19" w:rsidRPr="0070359C">
        <w:rPr>
          <w:rFonts w:eastAsia="Times New Roman"/>
          <w:noProof/>
          <w:color w:val="000000" w:themeColor="text1"/>
          <w:spacing w:val="-6"/>
          <w:sz w:val="27"/>
          <w:szCs w:val="27"/>
          <w:rtl/>
        </w:rPr>
        <w:softHyphen/>
        <w:t>های آموزش حین خدمت</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اقدام نماید. هر یک از مراکز آموزش</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های ضمن خدمت دستگاهها با نظارت مرکز آموزش مدیریت دولتی</w:t>
      </w:r>
      <w:r w:rsidR="00B8571F"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برگزاری دوره</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ها را بر عهده خواهد داشت. در اجرای این بند، صدور </w:t>
      </w:r>
      <w:r w:rsidR="00853E19" w:rsidRPr="0070359C">
        <w:rPr>
          <w:rFonts w:eastAsia="Times New Roman" w:hint="cs"/>
          <w:noProof/>
          <w:color w:val="000000" w:themeColor="text1"/>
          <w:spacing w:val="-6"/>
          <w:sz w:val="27"/>
          <w:szCs w:val="27"/>
          <w:rtl/>
        </w:rPr>
        <w:t>هر نوع مدرک یا</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گواهی آموزشی </w:t>
      </w:r>
      <w:r w:rsidR="00853E19" w:rsidRPr="0070359C">
        <w:rPr>
          <w:rFonts w:eastAsia="Times New Roman"/>
          <w:noProof/>
          <w:color w:val="000000" w:themeColor="text1"/>
          <w:spacing w:val="-6"/>
          <w:sz w:val="27"/>
          <w:szCs w:val="27"/>
          <w:rtl/>
        </w:rPr>
        <w:t>یا معادل آن برای دوره</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های مذکور ممنوع است</w:t>
      </w:r>
      <w:r w:rsidR="00853E19" w:rsidRPr="0070359C">
        <w:rPr>
          <w:rFonts w:eastAsia="Times New Roman"/>
          <w:noProof/>
          <w:color w:val="000000" w:themeColor="text1"/>
          <w:spacing w:val="-6"/>
          <w:sz w:val="27"/>
          <w:szCs w:val="27"/>
        </w:rPr>
        <w:t>.</w:t>
      </w:r>
    </w:p>
    <w:p w14:paraId="11372D2E" w14:textId="77777777" w:rsidR="00853E19" w:rsidRPr="0070359C" w:rsidRDefault="00030BF6" w:rsidP="0043720A">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w:t>
      </w:r>
      <w:r w:rsidR="00753EC2" w:rsidRPr="0070359C">
        <w:rPr>
          <w:rFonts w:eastAsia="Times New Roman" w:hint="cs"/>
          <w:noProof/>
          <w:color w:val="000000" w:themeColor="text1"/>
          <w:spacing w:val="-6"/>
          <w:sz w:val="27"/>
          <w:szCs w:val="27"/>
          <w:rtl/>
        </w:rPr>
        <w:t xml:space="preserve">بندهای فوق </w:t>
      </w:r>
      <w:r w:rsidRPr="0070359C">
        <w:rPr>
          <w:rFonts w:eastAsia="Times New Roman" w:hint="cs"/>
          <w:noProof/>
          <w:color w:val="000000" w:themeColor="text1"/>
          <w:spacing w:val="-6"/>
          <w:sz w:val="27"/>
          <w:szCs w:val="27"/>
          <w:rtl/>
        </w:rPr>
        <w:t>شامل</w:t>
      </w:r>
      <w:r w:rsidR="00853E19" w:rsidRPr="0070359C">
        <w:rPr>
          <w:rFonts w:eastAsia="Times New Roman" w:hint="cs"/>
          <w:noProof/>
          <w:color w:val="000000" w:themeColor="text1"/>
          <w:spacing w:val="-6"/>
          <w:sz w:val="27"/>
          <w:szCs w:val="27"/>
          <w:rtl/>
        </w:rPr>
        <w:t xml:space="preserve"> شورای نگهبان، مجلس خبرگان رهبری، مجمع تشخیص مصلحت نظام، شورای</w:t>
      </w:r>
      <w:r w:rsidR="006D5A92"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عالی امنیت ملی و مجلس، نیروهای مسلح جمهوری اسلامی ایران و سازمان صدا و سیمای جمهوری اسلامی ایران نمی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شود.</w:t>
      </w:r>
    </w:p>
    <w:p w14:paraId="0CCCF097" w14:textId="77777777" w:rsidR="00B13CE3" w:rsidRPr="0070359C" w:rsidRDefault="00B13CE3" w:rsidP="0093204D">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Pr="0070359C">
        <w:rPr>
          <w:rFonts w:eastAsia="Times New Roman" w:hint="cs"/>
          <w:noProof/>
          <w:color w:val="000000" w:themeColor="text1"/>
          <w:spacing w:val="-6"/>
          <w:sz w:val="27"/>
          <w:szCs w:val="27"/>
          <w:rtl/>
        </w:rPr>
        <w:t xml:space="preserve">- دولت </w:t>
      </w:r>
      <w:r w:rsidR="0093204D"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مشاغل آتش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نشانی و پرتوکاری اشعه را جزو مشاغل سخت و زیان‌آور محسوب کند. در طول اجرای برنامه، قانون حفاظت در برابر اشعه مصوب 20/1/1368 معتبر تلقی می‌گردد.  </w:t>
      </w:r>
    </w:p>
    <w:p w14:paraId="2D369125"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b/>
          <w:bCs/>
          <w:noProof/>
          <w:color w:val="000000" w:themeColor="text1"/>
          <w:spacing w:val="-6"/>
          <w:sz w:val="27"/>
          <w:szCs w:val="27"/>
          <w:rtl/>
        </w:rPr>
        <w:t>هوشمندساز</w:t>
      </w:r>
      <w:r w:rsidRPr="0070359C">
        <w:rPr>
          <w:rFonts w:eastAsia="Times New Roman" w:cs="B Zar" w:hint="cs"/>
          <w:b/>
          <w:bCs/>
          <w:noProof/>
          <w:color w:val="000000" w:themeColor="text1"/>
          <w:spacing w:val="-6"/>
          <w:sz w:val="27"/>
          <w:szCs w:val="27"/>
          <w:rtl/>
        </w:rPr>
        <w:t>ی</w:t>
      </w:r>
      <w:r w:rsidRPr="0070359C">
        <w:rPr>
          <w:rFonts w:eastAsia="Times New Roman" w:cs="B Zar"/>
          <w:b/>
          <w:bCs/>
          <w:noProof/>
          <w:color w:val="000000" w:themeColor="text1"/>
          <w:spacing w:val="-6"/>
          <w:sz w:val="27"/>
          <w:szCs w:val="27"/>
          <w:rtl/>
        </w:rPr>
        <w:t xml:space="preserve"> و دولت الکترون</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ک</w:t>
      </w:r>
      <w:r w:rsidRPr="0070359C">
        <w:rPr>
          <w:rFonts w:eastAsia="Times New Roman" w:hint="cs"/>
          <w:b/>
          <w:bCs/>
          <w:noProof/>
          <w:color w:val="000000" w:themeColor="text1"/>
          <w:spacing w:val="-6"/>
          <w:sz w:val="27"/>
          <w:szCs w:val="27"/>
          <w:rtl/>
        </w:rPr>
        <w:t xml:space="preserve"> </w:t>
      </w:r>
    </w:p>
    <w:p w14:paraId="216B0C70" w14:textId="77777777" w:rsidR="00853E19" w:rsidRPr="0070359C" w:rsidRDefault="00853E19" w:rsidP="0028167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107-</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به‌منظور</w:t>
      </w:r>
      <w:r w:rsidRPr="0070359C">
        <w:rPr>
          <w:rFonts w:eastAsia="Times New Roman"/>
          <w:noProof/>
          <w:color w:val="000000" w:themeColor="text1"/>
          <w:spacing w:val="-6"/>
          <w:sz w:val="27"/>
          <w:szCs w:val="27"/>
          <w:rtl/>
        </w:rPr>
        <w:t xml:space="preserve"> هوشمندساز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تحقق دولت الکترون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دستگاههای اجرائی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با رعایت مواد (7) و (10) قانون مدیریت داده‌ها و اطلاعات ملی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و </w:t>
      </w:r>
      <w:r w:rsidRPr="0070359C">
        <w:rPr>
          <w:rFonts w:eastAsia="Times New Roman"/>
          <w:noProof/>
          <w:color w:val="000000" w:themeColor="text1"/>
          <w:spacing w:val="-6"/>
          <w:sz w:val="27"/>
          <w:szCs w:val="27"/>
          <w:rtl/>
        </w:rPr>
        <w:t>قانون تسهيل صدور مجوزهاي كسب</w:t>
      </w:r>
      <w:r w:rsidR="006D5A92" w:rsidRPr="0070359C">
        <w:rPr>
          <w:rFonts w:eastAsia="Times New Roman" w:hint="cs"/>
          <w:noProof/>
          <w:color w:val="000000" w:themeColor="text1"/>
          <w:spacing w:val="-6"/>
          <w:sz w:val="27"/>
          <w:szCs w:val="27"/>
          <w:rtl/>
        </w:rPr>
        <w:t>‌</w:t>
      </w:r>
      <w:r w:rsidR="006D5A92" w:rsidRPr="0070359C">
        <w:rPr>
          <w:rFonts w:eastAsia="Times New Roman"/>
          <w:noProof/>
          <w:color w:val="000000" w:themeColor="text1"/>
          <w:spacing w:val="-6"/>
          <w:sz w:val="27"/>
          <w:szCs w:val="27"/>
          <w:rtl/>
        </w:rPr>
        <w:t>و</w:t>
      </w:r>
      <w:r w:rsidRPr="0070359C">
        <w:rPr>
          <w:rFonts w:eastAsia="Times New Roman" w:hint="cs"/>
          <w:noProof/>
          <w:color w:val="000000" w:themeColor="text1"/>
          <w:spacing w:val="-6"/>
          <w:sz w:val="27"/>
          <w:szCs w:val="27"/>
          <w:rtl/>
        </w:rPr>
        <w:t xml:space="preserve">کار </w:t>
      </w:r>
      <w:r w:rsidRPr="0070359C">
        <w:rPr>
          <w:rFonts w:eastAsia="Times New Roman"/>
          <w:noProof/>
          <w:color w:val="000000" w:themeColor="text1"/>
          <w:spacing w:val="-6"/>
          <w:sz w:val="27"/>
          <w:szCs w:val="27"/>
          <w:rtl/>
        </w:rPr>
        <w:t>اقدامات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را انجام </w:t>
      </w:r>
      <w:r w:rsidRPr="0070359C">
        <w:rPr>
          <w:rFonts w:eastAsia="Times New Roman" w:hint="cs"/>
          <w:noProof/>
          <w:color w:val="000000" w:themeColor="text1"/>
          <w:spacing w:val="-6"/>
          <w:sz w:val="27"/>
          <w:szCs w:val="27"/>
          <w:rtl/>
        </w:rPr>
        <w:t>دهند:</w:t>
      </w:r>
    </w:p>
    <w:p w14:paraId="22C8EFEB"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مراکز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داده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اصلی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پشتیبان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خود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زیرساخت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یکپارچه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ابری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دولت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هوشمند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متصل نمایند.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آیین‌نامه اجرائی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بند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مشتمل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اتصال دستگاههای مذکور و انتقال داده دستگاههای زیرمجموعه قوه مجریه و نیز انتقال داده سایر دستگاهها در صورت موافقت آنها و زمان</w:t>
      </w:r>
      <w:r w:rsidR="00A9425B"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بندی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شیوه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انجام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توسط</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وزارت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ارتباطات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فناوری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اطلاعات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همکاری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وزارت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اطلاعات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تهیه می‌شود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به‌تصویب</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هیأت ‌وزیران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رسد.</w:t>
      </w:r>
    </w:p>
    <w:p w14:paraId="11A8CBF0" w14:textId="77777777" w:rsidR="00853E19" w:rsidRPr="0070359C" w:rsidRDefault="00853E19" w:rsidP="0093204D">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1- وزارت ارتباطات و فناوری اطلاعات </w:t>
      </w:r>
      <w:r w:rsidR="0093204D"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است تا پایان سال اول برنامه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اولویت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استفاده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از</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الگوی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مشارکت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عمومی</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خصوصی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نسبت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ایجاد،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تقویت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استقرار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زیرساخت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یکپارچه‌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ابری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دولت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هوشمند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اقدام</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نماید</w:t>
      </w:r>
      <w:r w:rsidRPr="0070359C">
        <w:rPr>
          <w:rFonts w:eastAsia="Times New Roman"/>
          <w:noProof/>
          <w:color w:val="000000" w:themeColor="text1"/>
          <w:spacing w:val="-6"/>
          <w:sz w:val="27"/>
          <w:szCs w:val="27"/>
          <w:rtl/>
        </w:rPr>
        <w:t>.</w:t>
      </w:r>
    </w:p>
    <w:p w14:paraId="13A46732"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2- سازمان انرژی اتمی ایران، وزارت اطلاعات و نیروهای مسلح از شمول حکم این بند مستثنی هستند.</w:t>
      </w:r>
    </w:p>
    <w:p w14:paraId="251794B3"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b/>
          <w:bCs/>
          <w:noProof/>
          <w:color w:val="000000" w:themeColor="text1"/>
          <w:spacing w:val="-6"/>
          <w:sz w:val="27"/>
          <w:szCs w:val="27"/>
          <w:rtl/>
        </w:rPr>
        <w:t>ب</w:t>
      </w:r>
      <w:r w:rsidRPr="0070359C">
        <w:rPr>
          <w:rFonts w:eastAsia="Times New Roman" w:cs="B Zar" w:hint="cs"/>
          <w:b/>
          <w:bCs/>
          <w:noProof/>
          <w:color w:val="000000" w:themeColor="text1"/>
          <w:spacing w:val="-6"/>
          <w:sz w:val="27"/>
          <w:szCs w:val="27"/>
          <w:rtl/>
        </w:rPr>
        <w:t>-</w:t>
      </w:r>
      <w:r w:rsidRPr="0070359C">
        <w:rPr>
          <w:rFonts w:eastAsia="Times New Roman" w:hint="cs"/>
          <w:noProof/>
          <w:color w:val="000000" w:themeColor="text1"/>
          <w:spacing w:val="-8"/>
          <w:sz w:val="27"/>
          <w:szCs w:val="27"/>
          <w:rtl/>
        </w:rPr>
        <w:t xml:space="preserve"> سازمان اداری و استخدامی کشور مکلف است با همکاری سایر دستگاههای اجرائی </w:t>
      </w:r>
      <w:r w:rsidRPr="0070359C">
        <w:rPr>
          <w:rFonts w:eastAsia="Times New Roman"/>
          <w:noProof/>
          <w:color w:val="000000" w:themeColor="text1"/>
          <w:spacing w:val="-8"/>
          <w:sz w:val="27"/>
          <w:szCs w:val="27"/>
          <w:rtl/>
        </w:rPr>
        <w:t>از محل تجمیع مأموریت</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ساختار و نیروی انسانی واحدهای فناوری اطلاعات و امنیت فضای مجازی، مرکز نوسازی و تحول اداری، مراکز تحقیق و توسعه و عناوین مشابه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 xml:space="preserve">نسبت به ایجاد معاونت یا </w:t>
      </w:r>
      <w:r w:rsidRPr="0070359C">
        <w:rPr>
          <w:rFonts w:eastAsia="Times New Roman"/>
          <w:noProof/>
          <w:color w:val="000000" w:themeColor="text1"/>
          <w:spacing w:val="-8"/>
          <w:sz w:val="27"/>
          <w:szCs w:val="27"/>
          <w:rtl/>
        </w:rPr>
        <w:t>مرکز</w:t>
      </w:r>
      <w:r w:rsidRPr="0070359C">
        <w:rPr>
          <w:rFonts w:eastAsia="Times New Roman" w:hint="cs"/>
          <w:noProof/>
          <w:color w:val="000000" w:themeColor="text1"/>
          <w:spacing w:val="-8"/>
          <w:sz w:val="27"/>
          <w:szCs w:val="27"/>
          <w:rtl/>
        </w:rPr>
        <w:t xml:space="preserve"> یا سازمان</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نوآوری، هوشمندسازی و امنیت</w:t>
      </w:r>
      <w:r w:rsidRPr="0070359C">
        <w:rPr>
          <w:rFonts w:eastAsia="Times New Roman" w:hint="cs"/>
          <w:noProof/>
          <w:color w:val="000000" w:themeColor="text1"/>
          <w:spacing w:val="-8"/>
          <w:sz w:val="27"/>
          <w:szCs w:val="27"/>
          <w:rtl/>
        </w:rPr>
        <w:t>» متناسب با مأموریت هر یک از دستگاههای اجرائی کشور تا پایان سال اول برنامه اقدام نماید.</w:t>
      </w:r>
    </w:p>
    <w:p w14:paraId="14B05EF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آیین‌نامه اجرائی این بند مشتمل بر شرح وظایف و ساختار تشکیلاتی و عزل و نصب مدیران و نحوه نظارت توسط سازمان اداری و استخدامی کشور و</w:t>
      </w:r>
      <w:r w:rsidRPr="0070359C">
        <w:rPr>
          <w:rFonts w:eastAsia="Times New Roman" w:hint="eastAsia"/>
          <w:noProof/>
          <w:color w:val="000000" w:themeColor="text1"/>
          <w:spacing w:val="-6"/>
          <w:sz w:val="27"/>
          <w:szCs w:val="27"/>
          <w:rtl/>
        </w:rPr>
        <w:t xml:space="preserve"> با</w:t>
      </w:r>
      <w:r w:rsidRPr="0070359C">
        <w:rPr>
          <w:rFonts w:eastAsia="Times New Roman"/>
          <w:noProof/>
          <w:color w:val="000000" w:themeColor="text1"/>
          <w:spacing w:val="-6"/>
          <w:sz w:val="27"/>
          <w:szCs w:val="27"/>
          <w:rtl/>
        </w:rPr>
        <w:t xml:space="preserve"> همکار</w:t>
      </w:r>
      <w:r w:rsidRPr="0070359C">
        <w:rPr>
          <w:rFonts w:eastAsia="Times New Roman" w:hint="cs"/>
          <w:noProof/>
          <w:color w:val="000000" w:themeColor="text1"/>
          <w:spacing w:val="-6"/>
          <w:sz w:val="27"/>
          <w:szCs w:val="27"/>
          <w:rtl/>
        </w:rPr>
        <w:t>ی وزارت ارتباطات و فناوری اطلاعات تهیه می‌شود و به‌تصویب هیأت وزیران می‌رسد.</w:t>
      </w:r>
    </w:p>
    <w:p w14:paraId="4D37C53B" w14:textId="77777777" w:rsidR="00853E19" w:rsidRPr="0070359C" w:rsidRDefault="00853E19" w:rsidP="001B7A91">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b/>
          <w:bCs/>
          <w:noProof/>
          <w:color w:val="000000" w:themeColor="text1"/>
          <w:spacing w:val="-6"/>
          <w:sz w:val="27"/>
          <w:szCs w:val="27"/>
          <w:rtl/>
        </w:rPr>
        <w:t>پ-</w:t>
      </w:r>
      <w:r w:rsidRPr="0070359C">
        <w:rPr>
          <w:rFonts w:eastAsia="Times New Roman"/>
          <w:noProof/>
          <w:color w:val="000000" w:themeColor="text1"/>
          <w:spacing w:val="-6"/>
          <w:sz w:val="27"/>
          <w:szCs w:val="27"/>
          <w:rtl/>
        </w:rPr>
        <w:t xml:space="preserve"> برنام</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t xml:space="preserve"> عملیاتی استقرار و پیاده‌سازی چرخ</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t xml:space="preserve"> هوشمندسازی، اصلاح فرایندها و استقرار نظام حکمرانی داده مبنا را </w:t>
      </w:r>
      <w:r w:rsidRPr="0070359C">
        <w:rPr>
          <w:rFonts w:eastAsia="Times New Roman" w:hint="cs"/>
          <w:noProof/>
          <w:color w:val="000000" w:themeColor="text1"/>
          <w:spacing w:val="-6"/>
          <w:sz w:val="27"/>
          <w:szCs w:val="27"/>
          <w:rtl/>
        </w:rPr>
        <w:t>ظرف ی</w:t>
      </w:r>
      <w:r w:rsidRPr="0070359C">
        <w:rPr>
          <w:rFonts w:eastAsia="Times New Roman" w:hint="eastAsia"/>
          <w:noProof/>
          <w:color w:val="000000" w:themeColor="text1"/>
          <w:spacing w:val="-6"/>
          <w:sz w:val="27"/>
          <w:szCs w:val="27"/>
          <w:rtl/>
        </w:rPr>
        <w:t>ک‌سال</w:t>
      </w:r>
      <w:r w:rsidRPr="0070359C">
        <w:rPr>
          <w:rFonts w:eastAsia="Times New Roman"/>
          <w:noProof/>
          <w:color w:val="000000" w:themeColor="text1"/>
          <w:spacing w:val="-6"/>
          <w:sz w:val="27"/>
          <w:szCs w:val="27"/>
          <w:rtl/>
        </w:rPr>
        <w:t xml:space="preserve"> از لازم‌الاجرا شدن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 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نموده </w:t>
      </w:r>
      <w:r w:rsidRPr="0070359C">
        <w:rPr>
          <w:rFonts w:eastAsia="Times New Roman" w:hint="cs"/>
          <w:noProof/>
          <w:color w:val="000000" w:themeColor="text1"/>
          <w:spacing w:val="-6"/>
          <w:sz w:val="27"/>
          <w:szCs w:val="27"/>
          <w:rtl/>
        </w:rPr>
        <w:t xml:space="preserve">و به مرحله ‌اجرا </w:t>
      </w:r>
      <w:r w:rsidR="001B7A91" w:rsidRPr="0070359C">
        <w:rPr>
          <w:rFonts w:eastAsia="Times New Roman" w:hint="cs"/>
          <w:noProof/>
          <w:color w:val="000000" w:themeColor="text1"/>
          <w:spacing w:val="-6"/>
          <w:sz w:val="27"/>
          <w:szCs w:val="27"/>
          <w:rtl/>
        </w:rPr>
        <w:t>گذارند</w:t>
      </w:r>
      <w:r w:rsidRPr="0070359C">
        <w:rPr>
          <w:rFonts w:eastAsia="Times New Roman" w:hint="cs"/>
          <w:noProof/>
          <w:color w:val="000000" w:themeColor="text1"/>
          <w:spacing w:val="-6"/>
          <w:sz w:val="27"/>
          <w:szCs w:val="27"/>
          <w:rtl/>
        </w:rPr>
        <w:t>.</w:t>
      </w:r>
    </w:p>
    <w:p w14:paraId="6F96354F" w14:textId="77777777" w:rsidR="00853E19" w:rsidRPr="0070359C" w:rsidRDefault="00853E19" w:rsidP="001B7A91">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b/>
          <w:bCs/>
          <w:noProof/>
          <w:color w:val="000000" w:themeColor="text1"/>
          <w:spacing w:val="-6"/>
          <w:sz w:val="27"/>
          <w:szCs w:val="27"/>
          <w:rtl/>
        </w:rPr>
        <w:t>ت-</w:t>
      </w:r>
      <w:r w:rsidRPr="0070359C">
        <w:rPr>
          <w:rFonts w:eastAsia="Times New Roman"/>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نسبت به </w:t>
      </w:r>
      <w:r w:rsidRPr="0070359C">
        <w:rPr>
          <w:rFonts w:eastAsia="Times New Roman"/>
          <w:noProof/>
          <w:color w:val="000000" w:themeColor="text1"/>
          <w:spacing w:val="-6"/>
          <w:sz w:val="27"/>
          <w:szCs w:val="27"/>
          <w:rtl/>
        </w:rPr>
        <w:t xml:space="preserve">طراحی و راهبری سامانه‌های مشترک در </w:t>
      </w:r>
      <w:r w:rsidRPr="0070359C">
        <w:rPr>
          <w:rFonts w:eastAsia="Times New Roman" w:hint="cs"/>
          <w:noProof/>
          <w:color w:val="000000" w:themeColor="text1"/>
          <w:spacing w:val="-6"/>
          <w:sz w:val="27"/>
          <w:szCs w:val="27"/>
          <w:rtl/>
        </w:rPr>
        <w:t xml:space="preserve">واحدهای </w:t>
      </w:r>
      <w:r w:rsidRPr="0070359C">
        <w:rPr>
          <w:rFonts w:eastAsia="Times New Roman"/>
          <w:noProof/>
          <w:color w:val="000000" w:themeColor="text1"/>
          <w:spacing w:val="-6"/>
          <w:sz w:val="27"/>
          <w:szCs w:val="27"/>
          <w:rtl/>
        </w:rPr>
        <w:t>ستاد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وزارتخانه‌ها و مؤسسات دولتی مستقل</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و حذف سامانه‌های موازی در چ</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t xml:space="preserve">ارچوب </w:t>
      </w:r>
      <w:r w:rsidRPr="0070359C">
        <w:rPr>
          <w:rFonts w:eastAsia="Times New Roman" w:hint="cs"/>
          <w:noProof/>
          <w:color w:val="000000" w:themeColor="text1"/>
          <w:spacing w:val="-6"/>
          <w:sz w:val="27"/>
          <w:szCs w:val="27"/>
          <w:rtl/>
        </w:rPr>
        <w:t>برنامه تحول رقومی (دیجیتال) خود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اقدام نموده و آن را به مرحله ‌اجرا </w:t>
      </w:r>
      <w:r w:rsidR="001B7A91" w:rsidRPr="0070359C">
        <w:rPr>
          <w:rFonts w:eastAsia="Times New Roman" w:hint="cs"/>
          <w:noProof/>
          <w:color w:val="000000" w:themeColor="text1"/>
          <w:spacing w:val="-6"/>
          <w:sz w:val="27"/>
          <w:szCs w:val="27"/>
          <w:rtl/>
        </w:rPr>
        <w:t>گذارند</w:t>
      </w:r>
      <w:r w:rsidRPr="0070359C">
        <w:rPr>
          <w:rFonts w:eastAsia="Times New Roman" w:hint="cs"/>
          <w:noProof/>
          <w:color w:val="000000" w:themeColor="text1"/>
          <w:spacing w:val="-6"/>
          <w:sz w:val="27"/>
          <w:szCs w:val="27"/>
          <w:rtl/>
        </w:rPr>
        <w:t>.</w:t>
      </w:r>
      <w:r w:rsidR="00E47251" w:rsidRPr="0070359C">
        <w:rPr>
          <w:rFonts w:eastAsia="Times New Roman" w:hint="cs"/>
          <w:noProof/>
          <w:color w:val="000000" w:themeColor="text1"/>
          <w:spacing w:val="-6"/>
          <w:sz w:val="27"/>
          <w:szCs w:val="27"/>
          <w:rtl/>
        </w:rPr>
        <w:t xml:space="preserve"> </w:t>
      </w:r>
    </w:p>
    <w:p w14:paraId="7087FF79" w14:textId="77777777" w:rsidR="00853E19" w:rsidRPr="0070359C" w:rsidRDefault="00853E19" w:rsidP="003E1463">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به‌منظور پرهیز از موازی‌کاری و صرفه‌جویی در هزینه‌های دولت در طول سالهای برنامه، راه‌اندازی هرگونه سامانه جدید با گستره ملی و فرابخشی صرفاً پس از کسب مجوز از وزارت ارتباطات و فناوری اطلاعات و با رعایت قانون مدیریت داده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اطلاعات ملی امکان‌پذیر است. وزارت مزبور مکلف است ظرف یک‌ماه از تاریخ وصول درخواست نسبت به ضرورت راه‌اندازی و عدم موازی‌کاری آنها تعیین</w:t>
      </w:r>
      <w:r w:rsidR="006D5A92"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تکلیف نموده و نتیجه را ابلاغ کند. </w:t>
      </w:r>
      <w:r w:rsidR="003E1463" w:rsidRPr="0070359C">
        <w:rPr>
          <w:noProof/>
          <w:color w:val="000000" w:themeColor="text1"/>
          <w:spacing w:val="-6"/>
          <w:sz w:val="26"/>
          <w:szCs w:val="26"/>
          <w:rtl/>
        </w:rPr>
        <w:t>‌در صورت</w:t>
      </w:r>
      <w:r w:rsidR="003E1463" w:rsidRPr="0070359C">
        <w:rPr>
          <w:rFonts w:hint="cs"/>
          <w:noProof/>
          <w:color w:val="000000" w:themeColor="text1"/>
          <w:spacing w:val="-6"/>
          <w:sz w:val="26"/>
          <w:szCs w:val="26"/>
          <w:rtl/>
        </w:rPr>
        <w:t>ی</w:t>
      </w:r>
      <w:r w:rsidR="003E1463" w:rsidRPr="0070359C">
        <w:rPr>
          <w:noProof/>
          <w:color w:val="000000" w:themeColor="text1"/>
          <w:spacing w:val="-6"/>
          <w:sz w:val="26"/>
          <w:szCs w:val="26"/>
          <w:rtl/>
        </w:rPr>
        <w:t xml:space="preserve"> که وزارت مزبور </w:t>
      </w:r>
      <w:r w:rsidR="003E1463" w:rsidRPr="0070359C">
        <w:rPr>
          <w:rFonts w:hint="cs"/>
          <w:noProof/>
          <w:color w:val="000000" w:themeColor="text1"/>
          <w:spacing w:val="-6"/>
          <w:sz w:val="26"/>
          <w:szCs w:val="26"/>
          <w:rtl/>
        </w:rPr>
        <w:t xml:space="preserve">به تشخیص خود </w:t>
      </w:r>
      <w:r w:rsidR="003E1463" w:rsidRPr="0070359C">
        <w:rPr>
          <w:noProof/>
          <w:color w:val="000000" w:themeColor="text1"/>
          <w:spacing w:val="-6"/>
          <w:sz w:val="26"/>
          <w:szCs w:val="26"/>
          <w:rtl/>
        </w:rPr>
        <w:t xml:space="preserve">مهلت </w:t>
      </w:r>
      <w:r w:rsidR="003E1463" w:rsidRPr="0070359C">
        <w:rPr>
          <w:rFonts w:hint="cs"/>
          <w:noProof/>
          <w:color w:val="000000" w:themeColor="text1"/>
          <w:spacing w:val="-6"/>
          <w:sz w:val="26"/>
          <w:szCs w:val="26"/>
          <w:rtl/>
        </w:rPr>
        <w:t>ی</w:t>
      </w:r>
      <w:r w:rsidR="003E1463" w:rsidRPr="0070359C">
        <w:rPr>
          <w:rFonts w:hint="eastAsia"/>
          <w:noProof/>
          <w:color w:val="000000" w:themeColor="text1"/>
          <w:spacing w:val="-6"/>
          <w:sz w:val="26"/>
          <w:szCs w:val="26"/>
          <w:rtl/>
        </w:rPr>
        <w:t>اد‌شده</w:t>
      </w:r>
      <w:r w:rsidR="003E1463" w:rsidRPr="0070359C">
        <w:rPr>
          <w:noProof/>
          <w:color w:val="000000" w:themeColor="text1"/>
          <w:spacing w:val="-6"/>
          <w:sz w:val="26"/>
          <w:szCs w:val="26"/>
          <w:rtl/>
        </w:rPr>
        <w:t xml:space="preserve"> را کاف</w:t>
      </w:r>
      <w:r w:rsidR="003E1463" w:rsidRPr="0070359C">
        <w:rPr>
          <w:rFonts w:hint="cs"/>
          <w:noProof/>
          <w:color w:val="000000" w:themeColor="text1"/>
          <w:spacing w:val="-6"/>
          <w:sz w:val="26"/>
          <w:szCs w:val="26"/>
          <w:rtl/>
        </w:rPr>
        <w:t>ی</w:t>
      </w:r>
      <w:r w:rsidR="003E1463" w:rsidRPr="0070359C">
        <w:rPr>
          <w:noProof/>
          <w:color w:val="000000" w:themeColor="text1"/>
          <w:spacing w:val="-6"/>
          <w:sz w:val="26"/>
          <w:szCs w:val="26"/>
          <w:rtl/>
        </w:rPr>
        <w:t xml:space="preserve"> نداند مهلت</w:t>
      </w:r>
      <w:r w:rsidR="003E1463" w:rsidRPr="0070359C">
        <w:rPr>
          <w:rFonts w:hint="cs"/>
          <w:noProof/>
          <w:color w:val="000000" w:themeColor="text1"/>
          <w:spacing w:val="-6"/>
          <w:sz w:val="26"/>
          <w:szCs w:val="26"/>
          <w:rtl/>
        </w:rPr>
        <w:t xml:space="preserve"> مزبور</w:t>
      </w:r>
      <w:r w:rsidR="003E1463" w:rsidRPr="0070359C">
        <w:rPr>
          <w:noProof/>
          <w:color w:val="000000" w:themeColor="text1"/>
          <w:spacing w:val="-6"/>
          <w:sz w:val="26"/>
          <w:szCs w:val="26"/>
          <w:rtl/>
        </w:rPr>
        <w:t xml:space="preserve"> برا</w:t>
      </w:r>
      <w:r w:rsidR="003E1463" w:rsidRPr="0070359C">
        <w:rPr>
          <w:rFonts w:hint="cs"/>
          <w:noProof/>
          <w:color w:val="000000" w:themeColor="text1"/>
          <w:spacing w:val="-6"/>
          <w:sz w:val="26"/>
          <w:szCs w:val="26"/>
          <w:rtl/>
        </w:rPr>
        <w:t>ی</w:t>
      </w:r>
      <w:r w:rsidR="003E1463" w:rsidRPr="0070359C">
        <w:rPr>
          <w:noProof/>
          <w:color w:val="000000" w:themeColor="text1"/>
          <w:spacing w:val="-6"/>
          <w:sz w:val="26"/>
          <w:szCs w:val="26"/>
          <w:rtl/>
        </w:rPr>
        <w:t xml:space="preserve"> </w:t>
      </w:r>
      <w:r w:rsidR="003E1463" w:rsidRPr="0070359C">
        <w:rPr>
          <w:rFonts w:hint="cs"/>
          <w:noProof/>
          <w:color w:val="000000" w:themeColor="text1"/>
          <w:spacing w:val="-6"/>
          <w:sz w:val="26"/>
          <w:szCs w:val="26"/>
          <w:rtl/>
        </w:rPr>
        <w:t>ی</w:t>
      </w:r>
      <w:r w:rsidR="003E1463" w:rsidRPr="0070359C">
        <w:rPr>
          <w:rFonts w:hint="eastAsia"/>
          <w:noProof/>
          <w:color w:val="000000" w:themeColor="text1"/>
          <w:spacing w:val="-6"/>
          <w:sz w:val="26"/>
          <w:szCs w:val="26"/>
          <w:rtl/>
        </w:rPr>
        <w:t>ک</w:t>
      </w:r>
      <w:r w:rsidR="003E1463" w:rsidRPr="0070359C">
        <w:rPr>
          <w:rFonts w:hint="cs"/>
          <w:noProof/>
          <w:color w:val="000000" w:themeColor="text1"/>
          <w:spacing w:val="-6"/>
          <w:sz w:val="26"/>
          <w:szCs w:val="26"/>
          <w:rtl/>
        </w:rPr>
        <w:t xml:space="preserve"> </w:t>
      </w:r>
      <w:r w:rsidR="003E1463" w:rsidRPr="0070359C">
        <w:rPr>
          <w:noProof/>
          <w:color w:val="000000" w:themeColor="text1"/>
          <w:spacing w:val="-6"/>
          <w:sz w:val="26"/>
          <w:szCs w:val="26"/>
          <w:rtl/>
        </w:rPr>
        <w:t>ماه د</w:t>
      </w:r>
      <w:r w:rsidR="003E1463" w:rsidRPr="0070359C">
        <w:rPr>
          <w:rFonts w:hint="cs"/>
          <w:noProof/>
          <w:color w:val="000000" w:themeColor="text1"/>
          <w:spacing w:val="-6"/>
          <w:sz w:val="26"/>
          <w:szCs w:val="26"/>
          <w:rtl/>
        </w:rPr>
        <w:t>ی</w:t>
      </w:r>
      <w:r w:rsidR="003E1463" w:rsidRPr="0070359C">
        <w:rPr>
          <w:rFonts w:hint="eastAsia"/>
          <w:noProof/>
          <w:color w:val="000000" w:themeColor="text1"/>
          <w:spacing w:val="-6"/>
          <w:sz w:val="26"/>
          <w:szCs w:val="26"/>
          <w:rtl/>
        </w:rPr>
        <w:t>گر</w:t>
      </w:r>
      <w:r w:rsidR="003E1463" w:rsidRPr="0070359C">
        <w:rPr>
          <w:noProof/>
          <w:color w:val="000000" w:themeColor="text1"/>
          <w:spacing w:val="-6"/>
          <w:sz w:val="26"/>
          <w:szCs w:val="26"/>
          <w:rtl/>
        </w:rPr>
        <w:t xml:space="preserve"> تمد</w:t>
      </w:r>
      <w:r w:rsidR="003E1463" w:rsidRPr="0070359C">
        <w:rPr>
          <w:rFonts w:hint="cs"/>
          <w:noProof/>
          <w:color w:val="000000" w:themeColor="text1"/>
          <w:spacing w:val="-6"/>
          <w:sz w:val="26"/>
          <w:szCs w:val="26"/>
          <w:rtl/>
        </w:rPr>
        <w:t>ی</w:t>
      </w:r>
      <w:r w:rsidR="003E1463" w:rsidRPr="0070359C">
        <w:rPr>
          <w:rFonts w:hint="eastAsia"/>
          <w:noProof/>
          <w:color w:val="000000" w:themeColor="text1"/>
          <w:spacing w:val="-6"/>
          <w:sz w:val="26"/>
          <w:szCs w:val="26"/>
          <w:rtl/>
        </w:rPr>
        <w:t>د</w:t>
      </w:r>
      <w:r w:rsidR="003E1463" w:rsidRPr="0070359C">
        <w:rPr>
          <w:noProof/>
          <w:color w:val="000000" w:themeColor="text1"/>
          <w:spacing w:val="-6"/>
          <w:sz w:val="26"/>
          <w:szCs w:val="26"/>
          <w:rtl/>
        </w:rPr>
        <w:t xml:space="preserve"> می‌</w:t>
      </w:r>
      <w:r w:rsidR="003E1463" w:rsidRPr="0070359C">
        <w:rPr>
          <w:rFonts w:hint="cs"/>
          <w:noProof/>
          <w:color w:val="000000" w:themeColor="text1"/>
          <w:spacing w:val="-6"/>
          <w:sz w:val="26"/>
          <w:szCs w:val="26"/>
          <w:rtl/>
        </w:rPr>
        <w:t>شود و این امر به اطلاع متقاضی می‌رسد</w:t>
      </w:r>
      <w:r w:rsidR="003E1463" w:rsidRPr="0070359C">
        <w:rPr>
          <w:noProof/>
          <w:color w:val="000000" w:themeColor="text1"/>
          <w:spacing w:val="-6"/>
          <w:sz w:val="26"/>
          <w:szCs w:val="26"/>
          <w:rtl/>
        </w:rPr>
        <w:t>.</w:t>
      </w:r>
      <w:r w:rsidR="003E1463" w:rsidRPr="0070359C">
        <w:rPr>
          <w:rFonts w:eastAsia="Times New Roman" w:hint="cs"/>
          <w:color w:val="000000" w:themeColor="text1"/>
          <w:sz w:val="26"/>
          <w:szCs w:val="26"/>
          <w:rtl/>
        </w:rPr>
        <w:t xml:space="preserve"> </w:t>
      </w:r>
      <w:r w:rsidRPr="0070359C">
        <w:rPr>
          <w:rFonts w:eastAsia="Times New Roman" w:hint="cs"/>
          <w:color w:val="000000" w:themeColor="text1"/>
          <w:sz w:val="26"/>
          <w:szCs w:val="26"/>
          <w:rtl/>
        </w:rPr>
        <w:t>پس از مهلت استمهال</w:t>
      </w:r>
      <w:r w:rsidR="004F3AB8" w:rsidRPr="0070359C">
        <w:rPr>
          <w:rFonts w:eastAsia="Times New Roman" w:hint="cs"/>
          <w:color w:val="000000" w:themeColor="text1"/>
          <w:sz w:val="26"/>
          <w:szCs w:val="26"/>
          <w:rtl/>
        </w:rPr>
        <w:t>‌</w:t>
      </w:r>
      <w:r w:rsidRPr="0070359C">
        <w:rPr>
          <w:rFonts w:eastAsia="Times New Roman" w:hint="cs"/>
          <w:color w:val="000000" w:themeColor="text1"/>
          <w:sz w:val="26"/>
          <w:szCs w:val="26"/>
          <w:rtl/>
        </w:rPr>
        <w:t>شده</w:t>
      </w:r>
      <w:r w:rsidR="00822028" w:rsidRPr="0070359C">
        <w:rPr>
          <w:rFonts w:eastAsia="Times New Roman" w:hint="cs"/>
          <w:color w:val="000000" w:themeColor="text1"/>
          <w:sz w:val="26"/>
          <w:szCs w:val="26"/>
          <w:rtl/>
        </w:rPr>
        <w:t>،</w:t>
      </w:r>
      <w:r w:rsidRPr="0070359C">
        <w:rPr>
          <w:rFonts w:eastAsia="Times New Roman" w:hint="cs"/>
          <w:color w:val="000000" w:themeColor="text1"/>
          <w:sz w:val="26"/>
          <w:szCs w:val="26"/>
          <w:rtl/>
        </w:rPr>
        <w:t xml:space="preserve"> متقاضی می</w:t>
      </w:r>
      <w:r w:rsidRPr="0070359C">
        <w:rPr>
          <w:rFonts w:eastAsia="Times New Roman"/>
          <w:color w:val="000000" w:themeColor="text1"/>
          <w:sz w:val="26"/>
          <w:szCs w:val="26"/>
          <w:rtl/>
        </w:rPr>
        <w:softHyphen/>
      </w:r>
      <w:r w:rsidRPr="0070359C">
        <w:rPr>
          <w:rFonts w:eastAsia="Times New Roman" w:hint="cs"/>
          <w:color w:val="000000" w:themeColor="text1"/>
          <w:sz w:val="26"/>
          <w:szCs w:val="26"/>
          <w:rtl/>
        </w:rPr>
        <w:t>تواند بدون تأیید وزارت مزبور نسبت به راه</w:t>
      </w:r>
      <w:r w:rsidRPr="0070359C">
        <w:rPr>
          <w:rFonts w:eastAsia="Times New Roman"/>
          <w:color w:val="000000" w:themeColor="text1"/>
          <w:sz w:val="26"/>
          <w:szCs w:val="26"/>
          <w:rtl/>
        </w:rPr>
        <w:softHyphen/>
      </w:r>
      <w:r w:rsidRPr="0070359C">
        <w:rPr>
          <w:rFonts w:eastAsia="Times New Roman" w:hint="cs"/>
          <w:color w:val="000000" w:themeColor="text1"/>
          <w:sz w:val="26"/>
          <w:szCs w:val="26"/>
          <w:rtl/>
        </w:rPr>
        <w:t xml:space="preserve">اندازی سامانه اقدام نماید. عدم پاسخ </w:t>
      </w:r>
      <w:r w:rsidRPr="0070359C">
        <w:rPr>
          <w:rFonts w:eastAsia="Times New Roman"/>
          <w:color w:val="000000" w:themeColor="text1"/>
          <w:sz w:val="26"/>
          <w:szCs w:val="26"/>
          <w:rtl/>
        </w:rPr>
        <w:t>وزارت ارتباطات و فناور</w:t>
      </w:r>
      <w:r w:rsidRPr="0070359C">
        <w:rPr>
          <w:rFonts w:eastAsia="Times New Roman" w:hint="cs"/>
          <w:color w:val="000000" w:themeColor="text1"/>
          <w:sz w:val="26"/>
          <w:szCs w:val="26"/>
          <w:rtl/>
        </w:rPr>
        <w:t>ی</w:t>
      </w:r>
      <w:r w:rsidRPr="0070359C">
        <w:rPr>
          <w:rFonts w:eastAsia="Times New Roman"/>
          <w:color w:val="000000" w:themeColor="text1"/>
          <w:sz w:val="26"/>
          <w:szCs w:val="26"/>
          <w:rtl/>
        </w:rPr>
        <w:t xml:space="preserve"> اطلاعات</w:t>
      </w:r>
      <w:r w:rsidRPr="0070359C">
        <w:rPr>
          <w:rFonts w:eastAsia="Times New Roman" w:hint="cs"/>
          <w:color w:val="000000" w:themeColor="text1"/>
          <w:sz w:val="26"/>
          <w:szCs w:val="26"/>
          <w:rtl/>
        </w:rPr>
        <w:t xml:space="preserve"> در مهلت</w:t>
      </w:r>
      <w:r w:rsidRPr="0070359C">
        <w:rPr>
          <w:rFonts w:eastAsia="Times New Roman"/>
          <w:color w:val="000000" w:themeColor="text1"/>
          <w:sz w:val="26"/>
          <w:szCs w:val="26"/>
          <w:rtl/>
        </w:rPr>
        <w:softHyphen/>
      </w:r>
      <w:r w:rsidRPr="0070359C">
        <w:rPr>
          <w:rFonts w:eastAsia="Times New Roman" w:hint="cs"/>
          <w:color w:val="000000" w:themeColor="text1"/>
          <w:sz w:val="26"/>
          <w:szCs w:val="26"/>
          <w:rtl/>
        </w:rPr>
        <w:t>های یاد</w:t>
      </w:r>
      <w:r w:rsidR="004F3AB8" w:rsidRPr="0070359C">
        <w:rPr>
          <w:rFonts w:eastAsia="Times New Roman" w:hint="cs"/>
          <w:color w:val="000000" w:themeColor="text1"/>
          <w:sz w:val="26"/>
          <w:szCs w:val="26"/>
          <w:rtl/>
        </w:rPr>
        <w:t>‌</w:t>
      </w:r>
      <w:r w:rsidRPr="0070359C">
        <w:rPr>
          <w:rFonts w:eastAsia="Times New Roman" w:hint="cs"/>
          <w:color w:val="000000" w:themeColor="text1"/>
          <w:sz w:val="26"/>
          <w:szCs w:val="26"/>
          <w:rtl/>
        </w:rPr>
        <w:t>شده تخلف</w:t>
      </w:r>
      <w:r w:rsidR="00311270" w:rsidRPr="0070359C">
        <w:rPr>
          <w:rFonts w:eastAsia="Times New Roman" w:hint="cs"/>
          <w:color w:val="000000" w:themeColor="text1"/>
          <w:sz w:val="26"/>
          <w:szCs w:val="26"/>
          <w:rtl/>
        </w:rPr>
        <w:t>،</w:t>
      </w:r>
      <w:r w:rsidRPr="0070359C">
        <w:rPr>
          <w:rFonts w:eastAsia="Times New Roman" w:hint="cs"/>
          <w:color w:val="000000" w:themeColor="text1"/>
          <w:sz w:val="26"/>
          <w:szCs w:val="26"/>
          <w:rtl/>
        </w:rPr>
        <w:t xml:space="preserve"> محسوب </w:t>
      </w:r>
      <w:r w:rsidR="00E47251" w:rsidRPr="0070359C">
        <w:rPr>
          <w:rFonts w:eastAsia="Times New Roman" w:hint="cs"/>
          <w:color w:val="000000" w:themeColor="text1"/>
          <w:sz w:val="26"/>
          <w:szCs w:val="26"/>
          <w:rtl/>
        </w:rPr>
        <w:t xml:space="preserve">شده </w:t>
      </w:r>
      <w:r w:rsidRPr="0070359C">
        <w:rPr>
          <w:rFonts w:eastAsia="Times New Roman" w:hint="cs"/>
          <w:color w:val="000000" w:themeColor="text1"/>
          <w:sz w:val="26"/>
          <w:szCs w:val="26"/>
          <w:rtl/>
        </w:rPr>
        <w:t>و قابل رسیدگی در مراجع ذی</w:t>
      </w:r>
      <w:r w:rsidRPr="0070359C">
        <w:rPr>
          <w:rFonts w:eastAsia="Times New Roman"/>
          <w:color w:val="000000" w:themeColor="text1"/>
          <w:sz w:val="26"/>
          <w:szCs w:val="26"/>
          <w:rtl/>
        </w:rPr>
        <w:softHyphen/>
      </w:r>
      <w:r w:rsidRPr="0070359C">
        <w:rPr>
          <w:rFonts w:eastAsia="Times New Roman" w:hint="cs"/>
          <w:color w:val="000000" w:themeColor="text1"/>
          <w:sz w:val="26"/>
          <w:szCs w:val="26"/>
          <w:rtl/>
        </w:rPr>
        <w:t>صلاح قانونی است</w:t>
      </w:r>
      <w:r w:rsidRPr="0070359C">
        <w:rPr>
          <w:rFonts w:ascii="B Lotus" w:eastAsia="B Lotus" w:hAnsi="B Lotus" w:hint="cs"/>
          <w:color w:val="000000" w:themeColor="text1"/>
          <w:sz w:val="26"/>
          <w:szCs w:val="26"/>
          <w:rtl/>
        </w:rPr>
        <w:t xml:space="preserve">. </w:t>
      </w:r>
      <w:r w:rsidRPr="0070359C">
        <w:rPr>
          <w:rFonts w:eastAsia="Times New Roman" w:hint="cs"/>
          <w:noProof/>
          <w:color w:val="000000" w:themeColor="text1"/>
          <w:spacing w:val="-6"/>
          <w:sz w:val="27"/>
          <w:szCs w:val="27"/>
          <w:rtl/>
        </w:rPr>
        <w:t>دستگاههای اجرائی مکلف به همکاری و اجرای مفاد این ابلاغ‌ هستند.</w:t>
      </w:r>
    </w:p>
    <w:p w14:paraId="2C60B4D4" w14:textId="77777777" w:rsidR="00853E19" w:rsidRPr="0070359C" w:rsidRDefault="00853E19" w:rsidP="00814905">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b/>
          <w:bCs/>
          <w:noProof/>
          <w:color w:val="000000" w:themeColor="text1"/>
          <w:spacing w:val="-6"/>
          <w:sz w:val="27"/>
          <w:szCs w:val="27"/>
          <w:rtl/>
        </w:rPr>
        <w:t>ث-</w:t>
      </w:r>
      <w:r w:rsidRPr="0070359C">
        <w:rPr>
          <w:rFonts w:eastAsia="Times New Roman"/>
          <w:b/>
          <w:b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اقدامات لازم </w:t>
      </w:r>
      <w:r w:rsidRPr="0070359C">
        <w:rPr>
          <w:rFonts w:eastAsia="Times New Roman" w:hint="cs"/>
          <w:noProof/>
          <w:color w:val="000000" w:themeColor="text1"/>
          <w:spacing w:val="-6"/>
          <w:sz w:val="27"/>
          <w:szCs w:val="27"/>
          <w:rtl/>
        </w:rPr>
        <w:t xml:space="preserve">را </w:t>
      </w:r>
      <w:r w:rsidRPr="0070359C">
        <w:rPr>
          <w:rFonts w:eastAsia="Times New Roman"/>
          <w:noProof/>
          <w:color w:val="000000" w:themeColor="text1"/>
          <w:spacing w:val="-6"/>
          <w:sz w:val="27"/>
          <w:szCs w:val="27"/>
          <w:rtl/>
        </w:rPr>
        <w:t xml:space="preserve">برای توسعه دولت هوشمند به‌منظور ارتقای شاخصهای ملی و بین‌المللی از جمله شاخص بین‌المللی توسعه دولت الکترونیک </w:t>
      </w:r>
      <w:r w:rsidRPr="0070359C">
        <w:rPr>
          <w:rFonts w:eastAsia="Times New Roman" w:hint="cs"/>
          <w:noProof/>
          <w:color w:val="000000" w:themeColor="text1"/>
          <w:spacing w:val="-6"/>
          <w:sz w:val="27"/>
          <w:szCs w:val="27"/>
          <w:rtl/>
        </w:rPr>
        <w:t>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رعایت</w:t>
      </w:r>
      <w:r w:rsidRPr="0070359C">
        <w:rPr>
          <w:rFonts w:ascii="Calibri" w:eastAsia="Times New Roman" w:hAnsi="Calibri" w:hint="cs"/>
          <w:noProof/>
          <w:color w:val="000000" w:themeColor="text1"/>
          <w:spacing w:val="-2"/>
          <w:sz w:val="26"/>
          <w:szCs w:val="26"/>
          <w:rtl/>
        </w:rPr>
        <w:t xml:space="preserve"> ملاحظات و معیارهای بومی و داخلی و</w:t>
      </w:r>
      <w:r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و اطلاعات ملي اجرا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وزارت ارتباطات و فناوری اطلاعات با همکاری سازمان اداری و استخدامی کشور مکلف است</w:t>
      </w:r>
      <w:r w:rsidR="00814905"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دستورالعمل و ضوابط مربوط را</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و ابلاغ نماید.</w:t>
      </w:r>
    </w:p>
    <w:p w14:paraId="1505E3D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b/>
          <w:bCs/>
          <w:noProof/>
          <w:color w:val="000000" w:themeColor="text1"/>
          <w:spacing w:val="-6"/>
          <w:sz w:val="27"/>
          <w:szCs w:val="27"/>
          <w:rtl/>
        </w:rPr>
        <w:t>ج-</w:t>
      </w:r>
      <w:r w:rsidRPr="0070359C">
        <w:rPr>
          <w:rFonts w:eastAsia="Times New Roman"/>
          <w:b/>
          <w:bCs/>
          <w:noProof/>
          <w:color w:val="000000" w:themeColor="text1"/>
          <w:spacing w:val="-6"/>
          <w:sz w:val="27"/>
          <w:szCs w:val="27"/>
          <w:rtl/>
        </w:rPr>
        <w:t xml:space="preserve"> </w:t>
      </w:r>
      <w:r w:rsidRPr="0070359C">
        <w:rPr>
          <w:rFonts w:eastAsia="Times New Roman"/>
          <w:noProof/>
          <w:color w:val="000000" w:themeColor="text1"/>
          <w:spacing w:val="-6"/>
          <w:sz w:val="27"/>
          <w:szCs w:val="27"/>
          <w:rtl/>
        </w:rPr>
        <w:t>خدمات خود را تا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سال اول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برنامه به‌صورت برخط و امن ارائه نموده و حداقل سالانه 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noProof/>
          <w:color w:val="000000" w:themeColor="text1"/>
          <w:spacing w:val="-6"/>
          <w:sz w:val="27"/>
          <w:szCs w:val="27"/>
          <w:rtl/>
        </w:rPr>
        <w:t xml:space="preserve"> درصد </w:t>
      </w:r>
      <w:r w:rsidRPr="0070359C">
        <w:rPr>
          <w:rFonts w:eastAsia="Times New Roman" w:hint="cs"/>
          <w:noProof/>
          <w:color w:val="000000" w:themeColor="text1"/>
          <w:spacing w:val="-6"/>
          <w:sz w:val="27"/>
          <w:szCs w:val="27"/>
          <w:rtl/>
        </w:rPr>
        <w:t>(20%</w:t>
      </w:r>
      <w:r w:rsidRPr="0070359C">
        <w:rPr>
          <w:rFonts w:eastAsia="Times New Roman"/>
          <w:noProof/>
          <w:color w:val="000000" w:themeColor="text1"/>
          <w:spacing w:val="-6"/>
          <w:sz w:val="27"/>
          <w:szCs w:val="27"/>
          <w:rtl/>
        </w:rPr>
        <w:t>) از خدمات الکترون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خود را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اشخاص حقوق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اشخاص 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بالا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هجده سال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«پنجره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خدمات دولت هوشمند» به‌صورت هوشمند و بدون مراجعه حضو</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دخالت عامل انسان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‌‌اخذ مدارک و مستندات به‌صورت دست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ارائه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 آ</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ن‌نامه</w:t>
      </w:r>
      <w:r w:rsidRPr="0070359C">
        <w:rPr>
          <w:rFonts w:eastAsia="Times New Roman"/>
          <w:noProof/>
          <w:color w:val="000000" w:themeColor="text1"/>
          <w:spacing w:val="-6"/>
          <w:sz w:val="27"/>
          <w:szCs w:val="27"/>
          <w:rtl/>
        </w:rPr>
        <w:t xml:space="preserve"> اجرائ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بند مشتمل بر مصاد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خدمات و نحوه هوشمندساز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نه‌ساز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مربوط ظرف سه‌ماه از لازم‌الاجرا شدن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قانون توسط وزارت ارتباطات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سازمان ادار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استخدام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 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 xml:space="preserve"> و به‌تصو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w:t>
      </w:r>
      <w:r w:rsidRPr="0070359C">
        <w:rPr>
          <w:rFonts w:eastAsia="Times New Roman"/>
          <w:noProof/>
          <w:color w:val="000000" w:themeColor="text1"/>
          <w:spacing w:val="-6"/>
          <w:sz w:val="27"/>
          <w:szCs w:val="27"/>
          <w:rtl/>
        </w:rPr>
        <w:t xml:space="preserve"> هیأت</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رسد</w:t>
      </w:r>
      <w:r w:rsidRPr="0070359C">
        <w:rPr>
          <w:rFonts w:eastAsia="Times New Roman"/>
          <w:noProof/>
          <w:color w:val="000000" w:themeColor="text1"/>
          <w:spacing w:val="-6"/>
          <w:sz w:val="27"/>
          <w:szCs w:val="27"/>
          <w:rtl/>
        </w:rPr>
        <w:t>.</w:t>
      </w:r>
    </w:p>
    <w:p w14:paraId="1E0252C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تبصره</w:t>
      </w:r>
      <w:r w:rsidRPr="0070359C">
        <w:rPr>
          <w:rFonts w:eastAsia="Times New Roman"/>
          <w:noProof/>
          <w:color w:val="000000" w:themeColor="text1"/>
          <w:spacing w:val="-6"/>
          <w:sz w:val="27"/>
          <w:szCs w:val="27"/>
          <w:rtl/>
        </w:rPr>
        <w:t>- سازمان ثبت احوال کشور مکلف است نسبت به راه‌انداز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گاه</w:t>
      </w:r>
      <w:r w:rsidRPr="0070359C">
        <w:rPr>
          <w:rFonts w:eastAsia="Times New Roman"/>
          <w:noProof/>
          <w:color w:val="000000" w:themeColor="text1"/>
          <w:spacing w:val="-6"/>
          <w:sz w:val="27"/>
          <w:szCs w:val="27"/>
          <w:rtl/>
        </w:rPr>
        <w:t xml:space="preserve">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اشخاص 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امکان شناسا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روابط سبب</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نسب</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اشخاص حق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شناسا</w:t>
      </w:r>
      <w:r w:rsidRPr="0070359C">
        <w:rPr>
          <w:rFonts w:eastAsia="Times New Roman" w:hint="cs"/>
          <w:noProof/>
          <w:color w:val="000000" w:themeColor="text1"/>
          <w:spacing w:val="-6"/>
          <w:sz w:val="27"/>
          <w:szCs w:val="27"/>
          <w:rtl/>
        </w:rPr>
        <w:t>یی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خانوار</w:t>
      </w:r>
      <w:r w:rsidRPr="0070359C">
        <w:rPr>
          <w:rFonts w:eastAsia="Times New Roman"/>
          <w:noProof/>
          <w:color w:val="000000" w:themeColor="text1"/>
          <w:spacing w:val="-6"/>
          <w:sz w:val="27"/>
          <w:szCs w:val="27"/>
          <w:rtl/>
        </w:rPr>
        <w:t xml:space="preserve"> اقدام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w:t>
      </w:r>
    </w:p>
    <w:p w14:paraId="5A2E3B1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b/>
          <w:bCs/>
          <w:noProof/>
          <w:color w:val="000000" w:themeColor="text1"/>
          <w:spacing w:val="-6"/>
          <w:sz w:val="27"/>
          <w:szCs w:val="27"/>
          <w:rtl/>
        </w:rPr>
        <w:t>چ-</w:t>
      </w:r>
      <w:r w:rsidRPr="0070359C">
        <w:rPr>
          <w:rFonts w:eastAsia="Times New Roman"/>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کلیه دستگاههای اجرائی متولی پایگاههای اطلاعاتی پایه موضوع قانون مدیریت داده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 و اطلاعات ملی مکلفند حداکثر تا پایان سال اول برنامه، پایگاه اطلاعاتی خود را تکمیل نمایند و </w:t>
      </w:r>
      <w:r w:rsidRPr="0070359C">
        <w:rPr>
          <w:rFonts w:eastAsia="Times New Roman"/>
          <w:noProof/>
          <w:color w:val="000000" w:themeColor="text1"/>
          <w:spacing w:val="-6"/>
          <w:sz w:val="27"/>
          <w:szCs w:val="27"/>
          <w:rtl/>
        </w:rPr>
        <w:t>از ابتدای سال دوم برنامه، تبادل داده و اطلاعات و هرگونه پاسخگو</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ی به استعلام‌های مورد نیاز سایر دستگاههای اجرائی و کسب‌وکارها را بر</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اساس قانون </w:t>
      </w:r>
      <w:r w:rsidRPr="0070359C">
        <w:rPr>
          <w:rFonts w:eastAsia="Times New Roman" w:hint="cs"/>
          <w:noProof/>
          <w:color w:val="000000" w:themeColor="text1"/>
          <w:spacing w:val="-6"/>
          <w:sz w:val="27"/>
          <w:szCs w:val="27"/>
          <w:rtl/>
        </w:rPr>
        <w:t xml:space="preserve">مدیریت </w:t>
      </w:r>
      <w:r w:rsidRPr="0070359C">
        <w:rPr>
          <w:rFonts w:eastAsia="Times New Roman"/>
          <w:noProof/>
          <w:color w:val="000000" w:themeColor="text1"/>
          <w:spacing w:val="-6"/>
          <w:sz w:val="27"/>
          <w:szCs w:val="27"/>
          <w:rtl/>
        </w:rPr>
        <w:t>داده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w:t>
      </w:r>
      <w:r w:rsidRPr="0070359C">
        <w:rPr>
          <w:rFonts w:eastAsia="Times New Roman"/>
          <w:noProof/>
          <w:color w:val="000000" w:themeColor="text1"/>
          <w:spacing w:val="-6"/>
          <w:sz w:val="27"/>
          <w:szCs w:val="27"/>
          <w:rtl/>
        </w:rPr>
        <w:t xml:space="preserve"> و اطلاعات ملی به</w:t>
      </w:r>
      <w:r w:rsidRPr="0070359C">
        <w:rPr>
          <w:rFonts w:eastAsia="Times New Roman"/>
          <w:noProof/>
          <w:color w:val="000000" w:themeColor="text1"/>
          <w:spacing w:val="-6"/>
          <w:sz w:val="27"/>
          <w:szCs w:val="27"/>
          <w:rtl/>
        </w:rPr>
        <w:softHyphen/>
        <w:t>صورت کاملاً آنی و برخط انجام دهند.</w:t>
      </w:r>
      <w:r w:rsidRPr="0070359C">
        <w:rPr>
          <w:rFonts w:eastAsia="Times New Roman" w:hint="cs"/>
          <w:noProof/>
          <w:color w:val="000000" w:themeColor="text1"/>
          <w:spacing w:val="-6"/>
          <w:sz w:val="27"/>
          <w:szCs w:val="27"/>
          <w:rtl/>
        </w:rPr>
        <w:t xml:space="preserve"> کارگروه تعامل‌پذیری دولت الکترونیکی، گزارش تحقق این بند را سالانه به مجلس ارائه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نماید.</w:t>
      </w:r>
    </w:p>
    <w:p w14:paraId="3A9DADEF" w14:textId="77777777" w:rsidR="00853E19" w:rsidRPr="0070359C" w:rsidRDefault="00853E19" w:rsidP="00853E19">
      <w:pPr>
        <w:tabs>
          <w:tab w:val="left" w:pos="9071"/>
        </w:tabs>
        <w:bidi/>
        <w:spacing w:line="240" w:lineRule="auto"/>
        <w:ind w:firstLine="510"/>
        <w:jc w:val="both"/>
        <w:rPr>
          <w:rFonts w:ascii="Times New Roman Bold" w:eastAsia="Times New Roman" w:hAnsi="Times New Roman Bold"/>
          <w:noProof/>
          <w:color w:val="000000" w:themeColor="text1"/>
          <w:spacing w:val="-6"/>
          <w:sz w:val="27"/>
          <w:szCs w:val="27"/>
          <w:rtl/>
        </w:rPr>
      </w:pPr>
      <w:r w:rsidRPr="0070359C">
        <w:rPr>
          <w:rFonts w:eastAsia="Times New Roman" w:cs="B Zar"/>
          <w:b/>
          <w:bCs/>
          <w:noProof/>
          <w:color w:val="000000" w:themeColor="text1"/>
          <w:spacing w:val="-6"/>
          <w:sz w:val="27"/>
          <w:szCs w:val="27"/>
          <w:rtl/>
        </w:rPr>
        <w:t>ح-</w:t>
      </w:r>
      <w:r w:rsidRPr="0070359C">
        <w:rPr>
          <w:rFonts w:ascii="Times New Roman Bold" w:eastAsia="Times New Roman" w:hAnsi="Times New Roman Bold"/>
          <w:noProof/>
          <w:color w:val="000000" w:themeColor="text1"/>
          <w:spacing w:val="-6"/>
          <w:sz w:val="27"/>
          <w:szCs w:val="27"/>
          <w:rtl/>
        </w:rPr>
        <w:t xml:space="preserve"> </w:t>
      </w:r>
      <w:r w:rsidRPr="0070359C">
        <w:rPr>
          <w:rFonts w:ascii="Times New Roman Bold" w:eastAsia="Times New Roman" w:hAnsi="Times New Roman Bold" w:hint="cs"/>
          <w:noProof/>
          <w:color w:val="000000" w:themeColor="text1"/>
          <w:spacing w:val="-6"/>
          <w:sz w:val="27"/>
          <w:szCs w:val="27"/>
          <w:rtl/>
        </w:rPr>
        <w:t xml:space="preserve">ظرف یک‌سال از </w:t>
      </w:r>
      <w:r w:rsidRPr="0070359C">
        <w:rPr>
          <w:rFonts w:eastAsia="Times New Roman" w:hint="cs"/>
          <w:noProof/>
          <w:color w:val="000000" w:themeColor="text1"/>
          <w:spacing w:val="-6"/>
          <w:sz w:val="27"/>
          <w:szCs w:val="27"/>
          <w:rtl/>
        </w:rPr>
        <w:t>لازم‌الاجرا</w:t>
      </w:r>
      <w:r w:rsidRPr="0070359C">
        <w:rPr>
          <w:rFonts w:ascii="Times New Roman Bold" w:eastAsia="Times New Roman" w:hAnsi="Times New Roman Bold" w:hint="cs"/>
          <w:noProof/>
          <w:color w:val="000000" w:themeColor="text1"/>
          <w:spacing w:val="-6"/>
          <w:sz w:val="27"/>
          <w:szCs w:val="27"/>
          <w:rtl/>
        </w:rPr>
        <w:t xml:space="preserve"> شدن این قانون از دریافت هر‌گونه مدرک یا مستند مرتبط با پایگاههای داده و اطلاعات پایه موضوع ماده (10) قانون مدیریت داده</w:t>
      </w:r>
      <w:r w:rsidRPr="0070359C">
        <w:rPr>
          <w:rFonts w:ascii="Times New Roman Bold" w:eastAsia="Times New Roman" w:hAnsi="Times New Roman Bold"/>
          <w:noProof/>
          <w:color w:val="000000" w:themeColor="text1"/>
          <w:spacing w:val="-6"/>
          <w:sz w:val="27"/>
          <w:szCs w:val="27"/>
          <w:rtl/>
        </w:rPr>
        <w:softHyphen/>
      </w:r>
      <w:r w:rsidRPr="0070359C">
        <w:rPr>
          <w:rFonts w:ascii="Times New Roman Bold" w:eastAsia="Times New Roman" w:hAnsi="Times New Roman Bold" w:hint="cs"/>
          <w:noProof/>
          <w:color w:val="000000" w:themeColor="text1"/>
          <w:spacing w:val="-6"/>
          <w:sz w:val="27"/>
          <w:szCs w:val="27"/>
          <w:rtl/>
        </w:rPr>
        <w:t>ها و اطلاعات ملی به‌صورت دستی یا الزام به بارگذاری توسط کاربران خودداری نمایند.</w:t>
      </w:r>
    </w:p>
    <w:p w14:paraId="4E2675BA" w14:textId="77777777" w:rsidR="00853E19" w:rsidRPr="0070359C" w:rsidRDefault="00A17D57" w:rsidP="00605EF4">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خ</w:t>
      </w:r>
      <w:r w:rsidR="00853E19" w:rsidRPr="0070359C">
        <w:rPr>
          <w:rFonts w:eastAsia="Times New Roman" w:cs="B Zar" w:hint="cs"/>
          <w:b/>
          <w:b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به</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منظور ارتقای بهره</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وری و افزایش سهم اقتصاد </w:t>
      </w:r>
      <w:r w:rsidR="00853E19" w:rsidRPr="0070359C">
        <w:rPr>
          <w:rFonts w:eastAsia="Times New Roman" w:hint="cs"/>
          <w:noProof/>
          <w:color w:val="000000" w:themeColor="text1"/>
          <w:spacing w:val="-6"/>
          <w:sz w:val="27"/>
          <w:szCs w:val="27"/>
          <w:rtl/>
        </w:rPr>
        <w:t>رقومی (</w:t>
      </w:r>
      <w:r w:rsidR="00853E19" w:rsidRPr="0070359C">
        <w:rPr>
          <w:rFonts w:eastAsia="Times New Roman"/>
          <w:noProof/>
          <w:color w:val="000000" w:themeColor="text1"/>
          <w:spacing w:val="-6"/>
          <w:sz w:val="27"/>
          <w:szCs w:val="27"/>
          <w:rtl/>
        </w:rPr>
        <w:t>دیجیتال</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کلی</w:t>
      </w:r>
      <w:r w:rsidR="00853E19" w:rsidRPr="0070359C">
        <w:rPr>
          <w:rFonts w:eastAsia="Times New Roman" w:hint="cs"/>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وزارتخانه</w:t>
      </w:r>
      <w:r w:rsidR="00853E19" w:rsidRPr="0070359C">
        <w:rPr>
          <w:rFonts w:eastAsia="Times New Roman"/>
          <w:noProof/>
          <w:color w:val="000000" w:themeColor="text1"/>
          <w:spacing w:val="-6"/>
          <w:sz w:val="27"/>
          <w:szCs w:val="27"/>
        </w:rPr>
        <w:t>‌</w:t>
      </w:r>
      <w:r w:rsidR="00853E19" w:rsidRPr="0070359C">
        <w:rPr>
          <w:rFonts w:eastAsia="Times New Roman"/>
          <w:noProof/>
          <w:color w:val="000000" w:themeColor="text1"/>
          <w:spacing w:val="-6"/>
          <w:sz w:val="27"/>
          <w:szCs w:val="27"/>
          <w:rtl/>
        </w:rPr>
        <w:t xml:space="preserve">ها، سازمان، </w:t>
      </w:r>
      <w:r w:rsidR="00853E19" w:rsidRPr="0070359C">
        <w:rPr>
          <w:rFonts w:eastAsia="Times New Roman" w:hint="cs"/>
          <w:noProof/>
          <w:color w:val="000000" w:themeColor="text1"/>
          <w:spacing w:val="-6"/>
          <w:sz w:val="27"/>
          <w:szCs w:val="27"/>
          <w:rtl/>
        </w:rPr>
        <w:t xml:space="preserve">سازمان </w:t>
      </w:r>
      <w:r w:rsidR="00853E19" w:rsidRPr="0070359C">
        <w:rPr>
          <w:rFonts w:eastAsia="Times New Roman"/>
          <w:noProof/>
          <w:color w:val="000000" w:themeColor="text1"/>
          <w:spacing w:val="-6"/>
          <w:sz w:val="27"/>
          <w:szCs w:val="27"/>
          <w:rtl/>
        </w:rPr>
        <w:t xml:space="preserve">اداری و استخدامی کشور، </w:t>
      </w:r>
      <w:r w:rsidR="00853E19" w:rsidRPr="0070359C">
        <w:rPr>
          <w:rFonts w:eastAsia="Times New Roman" w:hint="cs"/>
          <w:noProof/>
          <w:color w:val="000000" w:themeColor="text1"/>
          <w:spacing w:val="-6"/>
          <w:sz w:val="27"/>
          <w:szCs w:val="27"/>
          <w:rtl/>
        </w:rPr>
        <w:t xml:space="preserve">سازمان حفاظت </w:t>
      </w:r>
      <w:r w:rsidR="00853E19" w:rsidRPr="0070359C">
        <w:rPr>
          <w:rFonts w:eastAsia="Times New Roman"/>
          <w:noProof/>
          <w:color w:val="000000" w:themeColor="text1"/>
          <w:spacing w:val="-6"/>
          <w:sz w:val="27"/>
          <w:szCs w:val="27"/>
          <w:rtl/>
        </w:rPr>
        <w:t>محیط زیست، بانک مرکزی</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و معاونت علمی</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فناوری </w:t>
      </w:r>
      <w:r w:rsidR="00853E19" w:rsidRPr="0070359C">
        <w:rPr>
          <w:rFonts w:eastAsia="Times New Roman" w:hint="cs"/>
          <w:noProof/>
          <w:color w:val="000000" w:themeColor="text1"/>
          <w:spacing w:val="-6"/>
          <w:sz w:val="27"/>
          <w:szCs w:val="27"/>
          <w:rtl/>
        </w:rPr>
        <w:t>و اقتصاد دانش</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بنیان </w:t>
      </w:r>
      <w:r w:rsidR="00853E19" w:rsidRPr="0070359C">
        <w:rPr>
          <w:rFonts w:eastAsia="Times New Roman"/>
          <w:noProof/>
          <w:color w:val="000000" w:themeColor="text1"/>
          <w:spacing w:val="-6"/>
          <w:sz w:val="27"/>
          <w:szCs w:val="27"/>
          <w:rtl/>
        </w:rPr>
        <w:t>ریاست جمهوری</w:t>
      </w:r>
      <w:r w:rsidR="00853E19" w:rsidRPr="0070359C">
        <w:rPr>
          <w:rFonts w:eastAsia="Times New Roman" w:hint="cs"/>
          <w:noProof/>
          <w:color w:val="000000" w:themeColor="text1"/>
          <w:spacing w:val="-6"/>
          <w:sz w:val="27"/>
          <w:szCs w:val="27"/>
          <w:rtl/>
        </w:rPr>
        <w:t xml:space="preserve"> با</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رعایت</w:t>
      </w:r>
      <w:r w:rsidR="00853E19"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ها و اطلاعات ملي</w:t>
      </w:r>
      <w:r w:rsidR="00853E19" w:rsidRPr="0070359C">
        <w:rPr>
          <w:rFonts w:eastAsia="Times New Roman"/>
          <w:b/>
          <w:b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 xml:space="preserve">مکلفند تا پایان سال اول </w:t>
      </w:r>
      <w:r w:rsidR="00853E19" w:rsidRPr="0070359C">
        <w:rPr>
          <w:rFonts w:eastAsia="Times New Roman" w:hint="cs"/>
          <w:noProof/>
          <w:color w:val="000000" w:themeColor="text1"/>
          <w:spacing w:val="-6"/>
          <w:sz w:val="27"/>
          <w:szCs w:val="27"/>
          <w:rtl/>
        </w:rPr>
        <w:t xml:space="preserve">اجرای </w:t>
      </w:r>
      <w:r w:rsidR="00853E19" w:rsidRPr="0070359C">
        <w:rPr>
          <w:rFonts w:eastAsia="Times New Roman"/>
          <w:noProof/>
          <w:color w:val="000000" w:themeColor="text1"/>
          <w:spacing w:val="-6"/>
          <w:sz w:val="27"/>
          <w:szCs w:val="27"/>
          <w:rtl/>
        </w:rPr>
        <w:t>برنامه، نسبت به تهی</w:t>
      </w:r>
      <w:r w:rsidR="00853E19" w:rsidRPr="0070359C">
        <w:rPr>
          <w:rFonts w:eastAsia="Times New Roman" w:hint="cs"/>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برنام</w:t>
      </w:r>
      <w:r w:rsidR="00853E19" w:rsidRPr="0070359C">
        <w:rPr>
          <w:rFonts w:eastAsia="Times New Roman" w:hint="cs"/>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تحول رقومی</w:t>
      </w:r>
      <w:r w:rsidR="00853E19" w:rsidRPr="0070359C">
        <w:rPr>
          <w:rFonts w:eastAsia="Times New Roman" w:hint="cs"/>
          <w:noProof/>
          <w:color w:val="000000" w:themeColor="text1"/>
          <w:spacing w:val="-6"/>
          <w:sz w:val="27"/>
          <w:szCs w:val="27"/>
          <w:rtl/>
        </w:rPr>
        <w:t xml:space="preserve"> (دیجیتال)</w:t>
      </w:r>
      <w:r w:rsidR="00853E19" w:rsidRPr="0070359C">
        <w:rPr>
          <w:rFonts w:eastAsia="Times New Roman"/>
          <w:noProof/>
          <w:color w:val="000000" w:themeColor="text1"/>
          <w:spacing w:val="-6"/>
          <w:sz w:val="27"/>
          <w:szCs w:val="27"/>
          <w:rtl/>
        </w:rPr>
        <w:t xml:space="preserve"> بخش خود و </w:t>
      </w:r>
      <w:r w:rsidR="00853E19" w:rsidRPr="0070359C">
        <w:rPr>
          <w:rFonts w:eastAsia="Times New Roman" w:hint="cs"/>
          <w:noProof/>
          <w:color w:val="000000" w:themeColor="text1"/>
          <w:spacing w:val="-6"/>
          <w:sz w:val="27"/>
          <w:szCs w:val="27"/>
          <w:rtl/>
        </w:rPr>
        <w:t>طرح(</w:t>
      </w:r>
      <w:r w:rsidR="00853E19" w:rsidRPr="0070359C">
        <w:rPr>
          <w:rFonts w:eastAsia="Times New Roman"/>
          <w:noProof/>
          <w:color w:val="000000" w:themeColor="text1"/>
          <w:spacing w:val="-6"/>
          <w:sz w:val="27"/>
          <w:szCs w:val="27"/>
          <w:rtl/>
        </w:rPr>
        <w:t>پروژه</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های پیشران ب</w:t>
      </w:r>
      <w:r w:rsidR="00853E19" w:rsidRPr="0070359C">
        <w:rPr>
          <w:rFonts w:eastAsia="Times New Roman" w:hint="cs"/>
          <w:noProof/>
          <w:color w:val="000000" w:themeColor="text1"/>
          <w:spacing w:val="-6"/>
          <w:sz w:val="27"/>
          <w:szCs w:val="27"/>
          <w:rtl/>
        </w:rPr>
        <w:t>ه همراه</w:t>
      </w:r>
      <w:r w:rsidR="00853E19" w:rsidRPr="0070359C">
        <w:rPr>
          <w:rFonts w:eastAsia="Times New Roman"/>
          <w:noProof/>
          <w:color w:val="000000" w:themeColor="text1"/>
          <w:spacing w:val="-6"/>
          <w:sz w:val="27"/>
          <w:szCs w:val="27"/>
          <w:rtl/>
        </w:rPr>
        <w:t xml:space="preserve"> سازوکارهای تأمین مالی آن منطبق با پیشنهاد</w:t>
      </w:r>
      <w:r w:rsidR="00853E19" w:rsidRPr="0070359C">
        <w:rPr>
          <w:rFonts w:eastAsia="Times New Roman" w:hint="cs"/>
          <w:noProof/>
          <w:color w:val="000000" w:themeColor="text1"/>
          <w:spacing w:val="-6"/>
          <w:sz w:val="27"/>
          <w:szCs w:val="27"/>
          <w:rtl/>
        </w:rPr>
        <w:t>ها</w:t>
      </w:r>
      <w:r w:rsidR="00853E19" w:rsidRPr="0070359C">
        <w:rPr>
          <w:rFonts w:eastAsia="Times New Roman"/>
          <w:noProof/>
          <w:color w:val="000000" w:themeColor="text1"/>
          <w:spacing w:val="-6"/>
          <w:sz w:val="27"/>
          <w:szCs w:val="27"/>
          <w:rtl/>
        </w:rPr>
        <w:t xml:space="preserve"> و توانمندی</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های اجرائی بخش غیردولتی اقدام </w:t>
      </w:r>
      <w:r w:rsidR="00853E19" w:rsidRPr="0070359C">
        <w:rPr>
          <w:rFonts w:eastAsia="Times New Roman" w:hint="cs"/>
          <w:noProof/>
          <w:color w:val="000000" w:themeColor="text1"/>
          <w:spacing w:val="-6"/>
          <w:sz w:val="27"/>
          <w:szCs w:val="27"/>
          <w:rtl/>
        </w:rPr>
        <w:t>نموده و آنها را به‌تصویب</w:t>
      </w:r>
      <w:r w:rsidR="00853E19" w:rsidRPr="0070359C">
        <w:rPr>
          <w:rFonts w:eastAsia="Times New Roman"/>
          <w:noProof/>
          <w:color w:val="000000" w:themeColor="text1"/>
          <w:spacing w:val="-6"/>
          <w:sz w:val="27"/>
          <w:szCs w:val="27"/>
          <w:rtl/>
        </w:rPr>
        <w:t xml:space="preserve"> هیأت وزیران برسانند. گزارش پیشرفت این بند باید به‌صورت سالانه به ‌شورای‌عالی فضای مجازی و مجلس ارسال گردد.</w:t>
      </w:r>
      <w:r w:rsidR="00853E19" w:rsidRPr="0070359C">
        <w:rPr>
          <w:rFonts w:eastAsia="Times New Roman" w:hint="cs"/>
          <w:noProof/>
          <w:color w:val="000000" w:themeColor="text1"/>
          <w:spacing w:val="-6"/>
          <w:sz w:val="27"/>
          <w:szCs w:val="27"/>
          <w:rtl/>
        </w:rPr>
        <w:t xml:space="preserve"> </w:t>
      </w:r>
    </w:p>
    <w:p w14:paraId="347F3A7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w:t>
      </w:r>
      <w:r w:rsidRPr="0070359C">
        <w:rPr>
          <w:rFonts w:eastAsia="Times New Roman"/>
          <w:noProof/>
          <w:color w:val="000000" w:themeColor="text1"/>
          <w:spacing w:val="-6"/>
          <w:sz w:val="27"/>
          <w:szCs w:val="27"/>
          <w:rtl/>
        </w:rPr>
        <w:t>سازمان نظام صنف</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کشور </w:t>
      </w:r>
      <w:r w:rsidRPr="0070359C">
        <w:rPr>
          <w:rFonts w:eastAsia="Times New Roman" w:hint="cs"/>
          <w:noProof/>
          <w:color w:val="000000" w:themeColor="text1"/>
          <w:spacing w:val="-6"/>
          <w:sz w:val="27"/>
          <w:szCs w:val="27"/>
          <w:rtl/>
        </w:rPr>
        <w:t>می‌تواند</w:t>
      </w:r>
      <w:r w:rsidRPr="0070359C">
        <w:rPr>
          <w:rFonts w:eastAsia="Times New Roman"/>
          <w:noProof/>
          <w:color w:val="000000" w:themeColor="text1"/>
          <w:spacing w:val="-6"/>
          <w:sz w:val="27"/>
          <w:szCs w:val="27"/>
          <w:rtl/>
        </w:rPr>
        <w:t xml:space="preserve"> با بهره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w:t>
      </w:r>
      <w:r w:rsidRPr="0070359C">
        <w:rPr>
          <w:rFonts w:eastAsia="Times New Roman" w:hint="cs"/>
          <w:noProof/>
          <w:color w:val="000000" w:themeColor="text1"/>
          <w:spacing w:val="-6"/>
          <w:sz w:val="27"/>
          <w:szCs w:val="27"/>
          <w:rtl/>
        </w:rPr>
        <w:t xml:space="preserve">حداکثر </w:t>
      </w:r>
      <w:r w:rsidRPr="0070359C">
        <w:rPr>
          <w:rFonts w:eastAsia="Times New Roman"/>
          <w:noProof/>
          <w:color w:val="000000" w:themeColor="text1"/>
          <w:spacing w:val="-6"/>
          <w:sz w:val="27"/>
          <w:szCs w:val="27"/>
          <w:rtl/>
        </w:rPr>
        <w:t>توان کل</w:t>
      </w:r>
      <w:r w:rsidRPr="0070359C">
        <w:rPr>
          <w:rFonts w:eastAsia="Times New Roman" w:hint="cs"/>
          <w:noProof/>
          <w:color w:val="000000" w:themeColor="text1"/>
          <w:spacing w:val="-6"/>
          <w:sz w:val="27"/>
          <w:szCs w:val="27"/>
          <w:rtl/>
        </w:rPr>
        <w:t>یه</w:t>
      </w:r>
      <w:r w:rsidRPr="0070359C">
        <w:rPr>
          <w:rFonts w:eastAsia="Times New Roman"/>
          <w:noProof/>
          <w:color w:val="000000" w:themeColor="text1"/>
          <w:spacing w:val="-6"/>
          <w:sz w:val="27"/>
          <w:szCs w:val="27"/>
          <w:rtl/>
        </w:rPr>
        <w:t xml:space="preserve"> تشکلها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فعال در حوز</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t xml:space="preserve">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 و ارتباطات نسبت به ارائ</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t xml:space="preserve"> برنام</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شنهاد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تحول و 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بهره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 استفاده از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 و هوشمندساز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هر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noProof/>
          <w:color w:val="000000" w:themeColor="text1"/>
          <w:spacing w:val="-6"/>
          <w:sz w:val="27"/>
          <w:szCs w:val="27"/>
          <w:rtl/>
        </w:rPr>
        <w:t xml:space="preserve"> از بخشها اقدام و </w:t>
      </w:r>
      <w:r w:rsidRPr="0070359C">
        <w:rPr>
          <w:rFonts w:eastAsia="Times New Roman" w:hint="cs"/>
          <w:noProof/>
          <w:color w:val="000000" w:themeColor="text1"/>
          <w:spacing w:val="-6"/>
          <w:sz w:val="27"/>
          <w:szCs w:val="27"/>
          <w:rtl/>
        </w:rPr>
        <w:t xml:space="preserve">آن را </w:t>
      </w:r>
      <w:r w:rsidRPr="0070359C">
        <w:rPr>
          <w:rFonts w:eastAsia="Times New Roman"/>
          <w:noProof/>
          <w:color w:val="000000" w:themeColor="text1"/>
          <w:spacing w:val="-6"/>
          <w:sz w:val="27"/>
          <w:szCs w:val="27"/>
          <w:rtl/>
        </w:rPr>
        <w:t>به دستگا</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‌ذی‌ربط ارائه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نیز </w:t>
      </w:r>
      <w:r w:rsidRPr="0070359C">
        <w:rPr>
          <w:rFonts w:eastAsia="Times New Roman"/>
          <w:noProof/>
          <w:color w:val="000000" w:themeColor="text1"/>
          <w:spacing w:val="-6"/>
          <w:sz w:val="27"/>
          <w:szCs w:val="27"/>
          <w:rtl/>
        </w:rPr>
        <w:t>در تدو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برنامه‌ها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تحول رقوم</w:t>
      </w:r>
      <w:r w:rsidRPr="0070359C">
        <w:rPr>
          <w:rFonts w:eastAsia="Times New Roman" w:hint="cs"/>
          <w:noProof/>
          <w:color w:val="000000" w:themeColor="text1"/>
          <w:spacing w:val="-6"/>
          <w:sz w:val="27"/>
          <w:szCs w:val="27"/>
          <w:rtl/>
        </w:rPr>
        <w:t>ی (دیجیتال)</w:t>
      </w:r>
      <w:r w:rsidRPr="0070359C">
        <w:rPr>
          <w:rFonts w:eastAsia="Times New Roman"/>
          <w:noProof/>
          <w:color w:val="000000" w:themeColor="text1"/>
          <w:spacing w:val="-6"/>
          <w:sz w:val="27"/>
          <w:szCs w:val="27"/>
          <w:rtl/>
        </w:rPr>
        <w:t xml:space="preserve"> خود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طرحها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شنهاد</w:t>
      </w:r>
      <w:r w:rsidRPr="0070359C">
        <w:rPr>
          <w:rFonts w:eastAsia="Times New Roman" w:hint="cs"/>
          <w:noProof/>
          <w:color w:val="000000" w:themeColor="text1"/>
          <w:spacing w:val="-6"/>
          <w:sz w:val="27"/>
          <w:szCs w:val="27"/>
          <w:rtl/>
        </w:rPr>
        <w:t>ی سازمان نظام صنفی رایانه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ای کشور </w:t>
      </w:r>
      <w:r w:rsidRPr="0070359C">
        <w:rPr>
          <w:rFonts w:eastAsia="Times New Roman"/>
          <w:noProof/>
          <w:color w:val="000000" w:themeColor="text1"/>
          <w:spacing w:val="-6"/>
          <w:sz w:val="27"/>
          <w:szCs w:val="27"/>
          <w:rtl/>
        </w:rPr>
        <w:t xml:space="preserve">را لحاظ </w:t>
      </w:r>
      <w:r w:rsidRPr="0070359C">
        <w:rPr>
          <w:rFonts w:eastAsia="Times New Roman" w:hint="cs"/>
          <w:noProof/>
          <w:color w:val="000000" w:themeColor="text1"/>
          <w:spacing w:val="-6"/>
          <w:sz w:val="27"/>
          <w:szCs w:val="27"/>
          <w:rtl/>
        </w:rPr>
        <w:t>می</w:t>
      </w:r>
      <w:r w:rsidRPr="0070359C">
        <w:rPr>
          <w:rFonts w:eastAsia="Times New Roman"/>
          <w:noProof/>
          <w:color w:val="000000" w:themeColor="text1"/>
          <w:spacing w:val="-6"/>
          <w:sz w:val="27"/>
          <w:szCs w:val="27"/>
          <w:rtl/>
        </w:rPr>
        <w:softHyphen/>
        <w:t>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w:t>
      </w:r>
    </w:p>
    <w:p w14:paraId="0FF37FB1"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108-</w:t>
      </w:r>
      <w:r w:rsidRPr="0070359C">
        <w:rPr>
          <w:rFonts w:eastAsia="Times New Roman" w:hint="cs"/>
          <w:noProof/>
          <w:color w:val="000000" w:themeColor="text1"/>
          <w:spacing w:val="-6"/>
          <w:sz w:val="27"/>
          <w:szCs w:val="27"/>
          <w:rtl/>
        </w:rPr>
        <w:t xml:space="preserve"> قوه قضائیه مکلف است در راستای توسعه هوشمندسازی اقدامات زیر را انجام دهد:</w:t>
      </w:r>
    </w:p>
    <w:p w14:paraId="0B765836" w14:textId="77777777" w:rsidR="00853E19" w:rsidRPr="0070359C" w:rsidRDefault="00853E19" w:rsidP="00114EF8">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مزا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شعب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احکام، دوا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ثبت و تصف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امور ورشکستگ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را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سامانه تدارکات الکترون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دولت (ستاد) برگزار کند. وزارت صنعت، معدن و تجارت </w:t>
      </w:r>
      <w:r w:rsidR="00114EF8"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است امکان برگزار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این مزایده‌ها</w:t>
      </w:r>
      <w:r w:rsidRPr="0070359C">
        <w:rPr>
          <w:rFonts w:eastAsia="Times New Roman"/>
          <w:noProof/>
          <w:color w:val="000000" w:themeColor="text1"/>
          <w:spacing w:val="-6"/>
          <w:sz w:val="27"/>
          <w:szCs w:val="27"/>
          <w:rtl/>
        </w:rPr>
        <w:t xml:space="preserve"> را در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سامانه فراهم سازد. مزا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ده</w:t>
      </w:r>
      <w:r w:rsidRPr="0070359C">
        <w:rPr>
          <w:rFonts w:eastAsia="Times New Roman"/>
          <w:noProof/>
          <w:color w:val="000000" w:themeColor="text1"/>
          <w:spacing w:val="-6"/>
          <w:sz w:val="27"/>
          <w:szCs w:val="27"/>
          <w:rtl/>
        </w:rPr>
        <w:t xml:space="preserve"> کل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اموال </w:t>
      </w:r>
      <w:r w:rsidR="006D5A92" w:rsidRPr="0070359C">
        <w:rPr>
          <w:rFonts w:eastAsia="Times New Roman" w:hint="cs"/>
          <w:noProof/>
          <w:color w:val="000000" w:themeColor="text1"/>
          <w:spacing w:val="-6"/>
          <w:sz w:val="27"/>
          <w:szCs w:val="27"/>
          <w:rtl/>
        </w:rPr>
        <w:t>ب</w:t>
      </w:r>
      <w:r w:rsidRPr="0070359C">
        <w:rPr>
          <w:rFonts w:eastAsia="Times New Roman"/>
          <w:noProof/>
          <w:color w:val="000000" w:themeColor="text1"/>
          <w:spacing w:val="-6"/>
          <w:sz w:val="27"/>
          <w:szCs w:val="27"/>
          <w:rtl/>
        </w:rPr>
        <w:t>جز اموال فا</w:t>
      </w:r>
      <w:r w:rsidRPr="0070359C">
        <w:rPr>
          <w:rFonts w:eastAsia="Times New Roman" w:hint="eastAsia"/>
          <w:noProof/>
          <w:color w:val="000000" w:themeColor="text1"/>
          <w:spacing w:val="-6"/>
          <w:sz w:val="27"/>
          <w:szCs w:val="27"/>
          <w:rtl/>
        </w:rPr>
        <w:t>سدشدن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موضوع ماده (66) قانون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احکام مدن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مصوب 1/8/1356 </w:t>
      </w:r>
      <w:r w:rsidRPr="0070359C">
        <w:rPr>
          <w:rFonts w:eastAsia="Times New Roman"/>
          <w:noProof/>
          <w:color w:val="000000" w:themeColor="text1"/>
          <w:spacing w:val="-6"/>
          <w:sz w:val="27"/>
          <w:szCs w:val="27"/>
          <w:rtl/>
        </w:rPr>
        <w:t>با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این </w:t>
      </w:r>
      <w:r w:rsidRPr="0070359C">
        <w:rPr>
          <w:rFonts w:eastAsia="Times New Roman"/>
          <w:noProof/>
          <w:color w:val="000000" w:themeColor="text1"/>
          <w:spacing w:val="-6"/>
          <w:sz w:val="27"/>
          <w:szCs w:val="27"/>
          <w:rtl/>
        </w:rPr>
        <w:t>سامانه انجام شود و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فروش مال در محل موضوع مواد (115) و (116) قانون مذکور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noProof/>
          <w:color w:val="000000" w:themeColor="text1"/>
          <w:spacing w:val="-6"/>
          <w:sz w:val="27"/>
          <w:szCs w:val="27"/>
          <w:rtl/>
        </w:rPr>
        <w:t>. اشخاص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شرکت در مزا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ده</w:t>
      </w:r>
      <w:r w:rsidRPr="0070359C">
        <w:rPr>
          <w:rFonts w:eastAsia="Times New Roman"/>
          <w:noProof/>
          <w:color w:val="000000" w:themeColor="text1"/>
          <w:spacing w:val="-6"/>
          <w:sz w:val="27"/>
          <w:szCs w:val="27"/>
          <w:rtl/>
        </w:rPr>
        <w:t xml:space="preserve"> و ارائه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شنهاد</w:t>
      </w:r>
      <w:r w:rsidRPr="0070359C">
        <w:rPr>
          <w:rFonts w:eastAsia="Times New Roman"/>
          <w:noProof/>
          <w:color w:val="000000" w:themeColor="text1"/>
          <w:spacing w:val="-6"/>
          <w:sz w:val="27"/>
          <w:szCs w:val="27"/>
          <w:rtl/>
        </w:rPr>
        <w:t xml:space="preserve"> 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مت</w:t>
      </w:r>
      <w:r w:rsidRPr="0070359C">
        <w:rPr>
          <w:rFonts w:eastAsia="Times New Roman"/>
          <w:noProof/>
          <w:color w:val="000000" w:themeColor="text1"/>
          <w:spacing w:val="-6"/>
          <w:sz w:val="27"/>
          <w:szCs w:val="27"/>
          <w:rtl/>
        </w:rPr>
        <w:t xml:space="preserve"> با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ده درصد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10%</w:t>
      </w:r>
      <w:r w:rsidRPr="0070359C">
        <w:rPr>
          <w:rFonts w:eastAsia="Times New Roman"/>
          <w:noProof/>
          <w:color w:val="000000" w:themeColor="text1"/>
          <w:spacing w:val="-6"/>
          <w:sz w:val="27"/>
          <w:szCs w:val="27"/>
          <w:rtl/>
        </w:rPr>
        <w:t>) 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مت</w:t>
      </w:r>
      <w:r w:rsidRPr="0070359C">
        <w:rPr>
          <w:rFonts w:eastAsia="Times New Roman"/>
          <w:noProof/>
          <w:color w:val="000000" w:themeColor="text1"/>
          <w:spacing w:val="-6"/>
          <w:sz w:val="27"/>
          <w:szCs w:val="27"/>
          <w:rtl/>
        </w:rPr>
        <w:t xml:space="preserve"> مقرر در مواد (۷۳) تا (۷۵) قانون مذکور را به‌عنوان تضم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نقد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شرکت در مزا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ده</w:t>
      </w:r>
      <w:r w:rsidRPr="0070359C">
        <w:rPr>
          <w:rFonts w:eastAsia="Times New Roman"/>
          <w:noProof/>
          <w:color w:val="000000" w:themeColor="text1"/>
          <w:spacing w:val="-6"/>
          <w:sz w:val="27"/>
          <w:szCs w:val="27"/>
          <w:rtl/>
        </w:rPr>
        <w:t xml:space="preserve"> ‌به‌</w:t>
      </w:r>
      <w:r w:rsidR="0031411A"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حساب</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سامانه مشخص‌شده تسل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w:t>
      </w:r>
      <w:r w:rsidRPr="0070359C">
        <w:rPr>
          <w:rFonts w:eastAsia="Times New Roman"/>
          <w:noProof/>
          <w:color w:val="000000" w:themeColor="text1"/>
          <w:spacing w:val="-6"/>
          <w:sz w:val="27"/>
          <w:szCs w:val="27"/>
          <w:rtl/>
        </w:rPr>
        <w:t xml:space="preserve">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w:t>
      </w:r>
      <w:r w:rsidRPr="0070359C">
        <w:rPr>
          <w:rFonts w:eastAsia="Times New Roman"/>
          <w:noProof/>
          <w:color w:val="000000" w:themeColor="text1"/>
          <w:spacing w:val="-6"/>
          <w:sz w:val="27"/>
          <w:szCs w:val="27"/>
          <w:rtl/>
        </w:rPr>
        <w:t>. در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صورت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پرداخت ده درصد</w:t>
      </w:r>
      <w:r w:rsidRPr="0070359C">
        <w:rPr>
          <w:rFonts w:eastAsia="Times New Roman" w:hint="cs"/>
          <w:noProof/>
          <w:color w:val="000000" w:themeColor="text1"/>
          <w:spacing w:val="-6"/>
          <w:sz w:val="27"/>
          <w:szCs w:val="27"/>
          <w:rtl/>
        </w:rPr>
        <w:t xml:space="preserve"> (10%)</w:t>
      </w:r>
      <w:r w:rsidRPr="0070359C">
        <w:rPr>
          <w:rFonts w:eastAsia="Times New Roman"/>
          <w:noProof/>
          <w:color w:val="000000" w:themeColor="text1"/>
          <w:spacing w:val="-6"/>
          <w:sz w:val="27"/>
          <w:szCs w:val="27"/>
          <w:rtl/>
        </w:rPr>
        <w:t xml:space="preserve"> بها</w:t>
      </w:r>
      <w:r w:rsidR="00E47251" w:rsidRPr="0070359C">
        <w:rPr>
          <w:rFonts w:eastAsia="Times New Roman" w:hint="cs"/>
          <w:noProof/>
          <w:color w:val="000000" w:themeColor="text1"/>
          <w:spacing w:val="-6"/>
          <w:sz w:val="27"/>
          <w:szCs w:val="27"/>
          <w:rtl/>
        </w:rPr>
        <w:t>ی</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موضوع ماده (129) قانون مذکور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noProof/>
          <w:color w:val="000000" w:themeColor="text1"/>
          <w:spacing w:val="-6"/>
          <w:sz w:val="27"/>
          <w:szCs w:val="27"/>
          <w:rtl/>
        </w:rPr>
        <w:t xml:space="preserve"> و در صورت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برنده مزا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ده</w:t>
      </w:r>
      <w:r w:rsidRPr="0070359C">
        <w:rPr>
          <w:rFonts w:eastAsia="Times New Roman"/>
          <w:noProof/>
          <w:color w:val="000000" w:themeColor="text1"/>
          <w:spacing w:val="-6"/>
          <w:sz w:val="27"/>
          <w:szCs w:val="27"/>
          <w:rtl/>
        </w:rPr>
        <w:t xml:space="preserve"> در موعد مق</w:t>
      </w:r>
      <w:r w:rsidRPr="0070359C">
        <w:rPr>
          <w:rFonts w:eastAsia="Times New Roman" w:hint="eastAsia"/>
          <w:noProof/>
          <w:color w:val="000000" w:themeColor="text1"/>
          <w:spacing w:val="-6"/>
          <w:sz w:val="27"/>
          <w:szCs w:val="27"/>
          <w:rtl/>
        </w:rPr>
        <w:t>رر</w:t>
      </w:r>
      <w:r w:rsidRPr="0070359C">
        <w:rPr>
          <w:rFonts w:eastAsia="Times New Roman"/>
          <w:noProof/>
          <w:color w:val="000000" w:themeColor="text1"/>
          <w:spacing w:val="-6"/>
          <w:sz w:val="27"/>
          <w:szCs w:val="27"/>
          <w:rtl/>
        </w:rPr>
        <w:t xml:space="preserve"> بق</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بها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اموال را نپردازد، تضم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او به نفع دولت ضبط </w:t>
      </w:r>
      <w:r w:rsidRPr="0070359C">
        <w:rPr>
          <w:rFonts w:eastAsia="Times New Roman" w:hint="cs"/>
          <w:noProof/>
          <w:color w:val="000000" w:themeColor="text1"/>
          <w:spacing w:val="-6"/>
          <w:sz w:val="27"/>
          <w:szCs w:val="27"/>
          <w:rtl/>
        </w:rPr>
        <w:t>و به حساب خزانه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داری کل کشور واریز </w:t>
      </w:r>
      <w:r w:rsidRPr="0070359C">
        <w:rPr>
          <w:rFonts w:eastAsia="Times New Roman"/>
          <w:noProof/>
          <w:color w:val="000000" w:themeColor="text1"/>
          <w:spacing w:val="-6"/>
          <w:sz w:val="27"/>
          <w:szCs w:val="27"/>
          <w:rtl/>
        </w:rPr>
        <w:t>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 دستورالعمل نحوه استفاده از تضام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بدل از تضم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نقد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همچن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زان</w:t>
      </w:r>
      <w:r w:rsidRPr="0070359C">
        <w:rPr>
          <w:rFonts w:eastAsia="Times New Roman"/>
          <w:noProof/>
          <w:color w:val="000000" w:themeColor="text1"/>
          <w:spacing w:val="-6"/>
          <w:sz w:val="27"/>
          <w:szCs w:val="27"/>
          <w:rtl/>
        </w:rPr>
        <w:t xml:space="preserve"> و چگونگ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‌‌اخذ و آزادساز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تضام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ظرف </w:t>
      </w:r>
      <w:r w:rsidRPr="0070359C">
        <w:rPr>
          <w:rFonts w:eastAsia="Times New Roman" w:hint="eastAsia"/>
          <w:noProof/>
          <w:color w:val="000000" w:themeColor="text1"/>
          <w:spacing w:val="-6"/>
          <w:sz w:val="27"/>
          <w:szCs w:val="27"/>
          <w:rtl/>
        </w:rPr>
        <w:t>سه</w:t>
      </w:r>
      <w:r w:rsidR="006A7886"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ماه </w:t>
      </w:r>
      <w:r w:rsidRPr="0070359C">
        <w:rPr>
          <w:rFonts w:eastAsia="Times New Roman" w:hint="cs"/>
          <w:noProof/>
          <w:color w:val="000000" w:themeColor="text1"/>
          <w:spacing w:val="-6"/>
          <w:sz w:val="27"/>
          <w:szCs w:val="27"/>
          <w:rtl/>
        </w:rPr>
        <w:t>از لازم‌الاجرا شدن این قانون</w:t>
      </w:r>
      <w:r w:rsidRPr="0070359C">
        <w:rPr>
          <w:rFonts w:eastAsia="Times New Roman"/>
          <w:noProof/>
          <w:color w:val="000000" w:themeColor="text1"/>
          <w:spacing w:val="-6"/>
          <w:sz w:val="27"/>
          <w:szCs w:val="27"/>
          <w:rtl/>
        </w:rPr>
        <w:t xml:space="preserve"> به‌تصویب رئ</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noProof/>
          <w:color w:val="000000" w:themeColor="text1"/>
          <w:spacing w:val="-6"/>
          <w:sz w:val="27"/>
          <w:szCs w:val="27"/>
          <w:rtl/>
        </w:rPr>
        <w:t xml:space="preserve"> قوه قضائ</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رسد</w:t>
      </w:r>
      <w:r w:rsidRPr="0070359C">
        <w:rPr>
          <w:rFonts w:eastAsia="Times New Roman"/>
          <w:noProof/>
          <w:color w:val="000000" w:themeColor="text1"/>
          <w:spacing w:val="-6"/>
          <w:sz w:val="27"/>
          <w:szCs w:val="27"/>
          <w:rtl/>
        </w:rPr>
        <w:t>. ستاد مبارزه با مواد مخدر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ز</w:t>
      </w:r>
      <w:r w:rsidRPr="0070359C">
        <w:rPr>
          <w:rFonts w:eastAsia="Times New Roman"/>
          <w:noProof/>
          <w:color w:val="000000" w:themeColor="text1"/>
          <w:spacing w:val="-6"/>
          <w:sz w:val="27"/>
          <w:szCs w:val="27"/>
          <w:rtl/>
        </w:rPr>
        <w:t xml:space="preserve"> </w:t>
      </w:r>
      <w:r w:rsidR="00114EF8"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است مزا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hint="cs"/>
          <w:noProof/>
          <w:color w:val="000000" w:themeColor="text1"/>
          <w:spacing w:val="-6"/>
          <w:sz w:val="27"/>
          <w:szCs w:val="27"/>
          <w:rtl/>
        </w:rPr>
        <w:t xml:space="preserve">ه‌های </w:t>
      </w:r>
      <w:r w:rsidRPr="0070359C">
        <w:rPr>
          <w:rFonts w:eastAsia="Times New Roman"/>
          <w:noProof/>
          <w:color w:val="000000" w:themeColor="text1"/>
          <w:spacing w:val="-6"/>
          <w:sz w:val="27"/>
          <w:szCs w:val="27"/>
          <w:rtl/>
        </w:rPr>
        <w:t xml:space="preserve">اموال موضوع ماده (30) قانون مبارزه با مواد مخدر </w:t>
      </w:r>
      <w:r w:rsidRPr="0070359C">
        <w:rPr>
          <w:rFonts w:eastAsia="Times New Roman" w:hint="cs"/>
          <w:noProof/>
          <w:color w:val="000000" w:themeColor="text1"/>
          <w:spacing w:val="-6"/>
          <w:sz w:val="27"/>
          <w:szCs w:val="27"/>
          <w:rtl/>
        </w:rPr>
        <w:t xml:space="preserve">اصلاحی 9/5/1389 </w:t>
      </w:r>
      <w:r w:rsidRPr="0070359C">
        <w:rPr>
          <w:rFonts w:eastAsia="Times New Roman"/>
          <w:noProof/>
          <w:color w:val="000000" w:themeColor="text1"/>
          <w:spacing w:val="-6"/>
          <w:sz w:val="27"/>
          <w:szCs w:val="27"/>
          <w:rtl/>
        </w:rPr>
        <w:t>را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سامانه تدارکات الکترون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دولت (ستاد) برگزار کند.</w:t>
      </w:r>
      <w:r w:rsidRPr="0070359C">
        <w:rPr>
          <w:rFonts w:eastAsia="Times New Roman" w:hint="cs"/>
          <w:noProof/>
          <w:color w:val="000000" w:themeColor="text1"/>
          <w:spacing w:val="-6"/>
          <w:sz w:val="27"/>
          <w:szCs w:val="27"/>
          <w:rtl/>
        </w:rPr>
        <w:t xml:space="preserve"> وزارت دادگستری</w:t>
      </w:r>
      <w:r w:rsidRPr="0070359C">
        <w:rPr>
          <w:rFonts w:eastAsia="Times New Roman"/>
          <w:noProof/>
          <w:color w:val="000000" w:themeColor="text1"/>
          <w:spacing w:val="-6"/>
          <w:sz w:val="27"/>
          <w:szCs w:val="27"/>
          <w:rtl/>
        </w:rPr>
        <w:t xml:space="preserve"> مکلف است گزارش </w:t>
      </w:r>
      <w:r w:rsidRPr="0070359C">
        <w:rPr>
          <w:rFonts w:eastAsia="Times New Roman" w:hint="eastAsia"/>
          <w:noProof/>
          <w:color w:val="000000" w:themeColor="text1"/>
          <w:spacing w:val="-6"/>
          <w:sz w:val="27"/>
          <w:szCs w:val="27"/>
          <w:rtl/>
        </w:rPr>
        <w:t>عملکرد</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بند </w:t>
      </w:r>
      <w:r w:rsidRPr="0070359C">
        <w:rPr>
          <w:rFonts w:eastAsia="Times New Roman" w:hint="eastAsia"/>
          <w:noProof/>
          <w:color w:val="000000" w:themeColor="text1"/>
          <w:spacing w:val="-6"/>
          <w:sz w:val="27"/>
          <w:szCs w:val="27"/>
          <w:rtl/>
        </w:rPr>
        <w:t>را</w:t>
      </w:r>
      <w:r w:rsidRPr="0070359C">
        <w:rPr>
          <w:rFonts w:eastAsia="Times New Roman"/>
          <w:noProof/>
          <w:color w:val="000000" w:themeColor="text1"/>
          <w:spacing w:val="-6"/>
          <w:sz w:val="27"/>
          <w:szCs w:val="27"/>
          <w:rtl/>
        </w:rPr>
        <w:t xml:space="preserve"> هر شش</w:t>
      </w:r>
      <w:r w:rsidR="006A7886"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ماه</w:t>
      </w:r>
      <w:r w:rsidR="00DC4FF6" w:rsidRPr="0070359C">
        <w:rPr>
          <w:rFonts w:eastAsia="Times New Roman"/>
          <w:noProof/>
          <w:color w:val="000000" w:themeColor="text1"/>
          <w:spacing w:val="-6"/>
          <w:sz w:val="27"/>
          <w:szCs w:val="27"/>
          <w:rtl/>
        </w:rPr>
        <w:t xml:space="preserve"> یک‌بار </w:t>
      </w:r>
      <w:r w:rsidRPr="0070359C">
        <w:rPr>
          <w:rFonts w:eastAsia="Times New Roman"/>
          <w:noProof/>
          <w:color w:val="000000" w:themeColor="text1"/>
          <w:spacing w:val="-6"/>
          <w:sz w:val="27"/>
          <w:szCs w:val="27"/>
          <w:rtl/>
        </w:rPr>
        <w:t xml:space="preserve">به مجلس </w:t>
      </w:r>
      <w:r w:rsidRPr="0070359C">
        <w:rPr>
          <w:rFonts w:eastAsia="Times New Roman" w:hint="eastAsia"/>
          <w:noProof/>
          <w:color w:val="000000" w:themeColor="text1"/>
          <w:spacing w:val="-6"/>
          <w:sz w:val="27"/>
          <w:szCs w:val="27"/>
          <w:rtl/>
        </w:rPr>
        <w:t>ارائه</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p>
    <w:p w14:paraId="5622B7DA" w14:textId="77777777" w:rsidR="00853E19" w:rsidRPr="0070359C" w:rsidRDefault="00853E19" w:rsidP="00605EF4">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ب</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با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زیرساخت</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لازم </w:t>
      </w:r>
      <w:r w:rsidRPr="0070359C">
        <w:rPr>
          <w:rFonts w:eastAsia="Times New Roman" w:hint="cs"/>
          <w:noProof/>
          <w:color w:val="000000" w:themeColor="text1"/>
          <w:spacing w:val="-6"/>
          <w:sz w:val="27"/>
          <w:szCs w:val="27"/>
          <w:rtl/>
        </w:rPr>
        <w:t>درطول سالهای</w:t>
      </w:r>
      <w:r w:rsidRPr="0070359C">
        <w:rPr>
          <w:rFonts w:eastAsia="Times New Roman"/>
          <w:noProof/>
          <w:color w:val="000000" w:themeColor="text1"/>
          <w:spacing w:val="-6"/>
          <w:sz w:val="27"/>
          <w:szCs w:val="27"/>
          <w:rtl/>
        </w:rPr>
        <w:t xml:space="preserve"> برنامه نسبت به صدور کل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اسناد مالک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(به</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استثنای وسایل نقلیه موتوری)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صورت</w:t>
      </w:r>
      <w:r w:rsidRPr="0070359C">
        <w:rPr>
          <w:rFonts w:eastAsia="Times New Roman"/>
          <w:noProof/>
          <w:color w:val="000000" w:themeColor="text1"/>
          <w:spacing w:val="-6"/>
          <w:sz w:val="27"/>
          <w:szCs w:val="27"/>
          <w:rtl/>
        </w:rPr>
        <w:t xml:space="preserve"> الکترون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در پایگاه ملی اسناد و املاک و حدنگاری (کاداستر) کشور 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رعایت</w:t>
      </w:r>
      <w:r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و اطلاعات ملي اقدام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مفاد سند مالک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صادر</w:t>
      </w:r>
      <w:r w:rsidRPr="0070359C">
        <w:rPr>
          <w:rFonts w:eastAsia="Times New Roman" w:hint="cs"/>
          <w:noProof/>
          <w:color w:val="000000" w:themeColor="text1"/>
          <w:spacing w:val="-6"/>
          <w:sz w:val="27"/>
          <w:szCs w:val="27"/>
          <w:rtl/>
        </w:rPr>
        <w:t>شد</w:t>
      </w:r>
      <w:r w:rsidRPr="0070359C">
        <w:rPr>
          <w:rFonts w:eastAsia="Times New Roman"/>
          <w:noProof/>
          <w:color w:val="000000" w:themeColor="text1"/>
          <w:spacing w:val="-6"/>
          <w:sz w:val="27"/>
          <w:szCs w:val="27"/>
          <w:rtl/>
        </w:rPr>
        <w:t xml:space="preserve">ه در سامانه ابلاغ قوه </w:t>
      </w:r>
      <w:r w:rsidRPr="0070359C">
        <w:rPr>
          <w:rFonts w:eastAsia="Times New Roman" w:hint="cs"/>
          <w:noProof/>
          <w:color w:val="000000" w:themeColor="text1"/>
          <w:spacing w:val="-6"/>
          <w:sz w:val="27"/>
          <w:szCs w:val="27"/>
          <w:rtl/>
        </w:rPr>
        <w:t>قضائیه</w:t>
      </w:r>
      <w:r w:rsidRPr="0070359C">
        <w:rPr>
          <w:rFonts w:eastAsia="Times New Roman"/>
          <w:noProof/>
          <w:color w:val="000000" w:themeColor="text1"/>
          <w:spacing w:val="-6"/>
          <w:sz w:val="27"/>
          <w:szCs w:val="27"/>
          <w:rtl/>
        </w:rPr>
        <w:t xml:space="preserve"> به مالک ارسال و مراتب با ارسال شناسه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کتا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سند مالک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به مالک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امک</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می</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گردد</w:t>
      </w:r>
      <w:r w:rsidRPr="0070359C">
        <w:rPr>
          <w:rFonts w:eastAsia="Times New Roman"/>
          <w:noProof/>
          <w:color w:val="000000" w:themeColor="text1"/>
          <w:spacing w:val="-6"/>
          <w:sz w:val="27"/>
          <w:szCs w:val="27"/>
          <w:rtl/>
        </w:rPr>
        <w:t>.</w:t>
      </w:r>
    </w:p>
    <w:p w14:paraId="0CF414CB"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8"/>
          <w:sz w:val="27"/>
          <w:szCs w:val="27"/>
          <w:rtl/>
        </w:rPr>
      </w:pPr>
      <w:r w:rsidRPr="0070359C">
        <w:rPr>
          <w:rFonts w:eastAsia="Times New Roman" w:cs="B Zar" w:hint="eastAsia"/>
          <w:b/>
          <w:bCs/>
          <w:noProof/>
          <w:color w:val="000000" w:themeColor="text1"/>
          <w:spacing w:val="-6"/>
          <w:sz w:val="27"/>
          <w:szCs w:val="27"/>
          <w:rtl/>
        </w:rPr>
        <w:t>پ</w:t>
      </w:r>
      <w:r w:rsidRPr="0070359C">
        <w:rPr>
          <w:rFonts w:eastAsia="Times New Roman" w:cs="B Zar"/>
          <w:b/>
          <w:bCs/>
          <w:noProof/>
          <w:color w:val="000000" w:themeColor="text1"/>
          <w:spacing w:val="-6"/>
          <w:sz w:val="27"/>
          <w:szCs w:val="27"/>
          <w:rtl/>
        </w:rPr>
        <w:t>-</w:t>
      </w:r>
      <w:r w:rsidRPr="0070359C">
        <w:rPr>
          <w:rFonts w:eastAsia="Times New Roman"/>
          <w:b/>
          <w:bCs/>
          <w:noProof/>
          <w:color w:val="000000" w:themeColor="text1"/>
          <w:spacing w:val="-8"/>
          <w:sz w:val="27"/>
          <w:szCs w:val="27"/>
          <w:rtl/>
        </w:rPr>
        <w:t xml:space="preserve"> </w:t>
      </w:r>
      <w:r w:rsidRPr="0070359C">
        <w:rPr>
          <w:rFonts w:eastAsia="Times New Roman"/>
          <w:noProof/>
          <w:color w:val="000000" w:themeColor="text1"/>
          <w:spacing w:val="-8"/>
          <w:sz w:val="27"/>
          <w:szCs w:val="27"/>
          <w:rtl/>
        </w:rPr>
        <w:t>احراز هو</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ت</w:t>
      </w:r>
      <w:r w:rsidRPr="0070359C">
        <w:rPr>
          <w:rFonts w:eastAsia="Times New Roman"/>
          <w:noProof/>
          <w:color w:val="000000" w:themeColor="text1"/>
          <w:spacing w:val="-8"/>
          <w:sz w:val="27"/>
          <w:szCs w:val="27"/>
          <w:rtl/>
        </w:rPr>
        <w:t xml:space="preserve"> اشخاص</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که امضا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شان</w:t>
      </w:r>
      <w:r w:rsidRPr="0070359C">
        <w:rPr>
          <w:rFonts w:eastAsia="Times New Roman"/>
          <w:noProof/>
          <w:color w:val="000000" w:themeColor="text1"/>
          <w:spacing w:val="-8"/>
          <w:sz w:val="27"/>
          <w:szCs w:val="27"/>
          <w:rtl/>
        </w:rPr>
        <w:t xml:space="preserve"> برا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در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افت</w:t>
      </w:r>
      <w:r w:rsidRPr="0070359C">
        <w:rPr>
          <w:rFonts w:eastAsia="Times New Roman"/>
          <w:noProof/>
          <w:color w:val="000000" w:themeColor="text1"/>
          <w:spacing w:val="-8"/>
          <w:sz w:val="27"/>
          <w:szCs w:val="27"/>
          <w:rtl/>
        </w:rPr>
        <w:t xml:space="preserve"> تمام</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خدمات ثبت</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از قب</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ل</w:t>
      </w:r>
      <w:r w:rsidRPr="0070359C">
        <w:rPr>
          <w:rFonts w:eastAsia="Times New Roman"/>
          <w:noProof/>
          <w:color w:val="000000" w:themeColor="text1"/>
          <w:spacing w:val="-8"/>
          <w:sz w:val="27"/>
          <w:szCs w:val="27"/>
          <w:rtl/>
        </w:rPr>
        <w:t xml:space="preserve"> در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افت</w:t>
      </w:r>
      <w:r w:rsidRPr="0070359C">
        <w:rPr>
          <w:rFonts w:eastAsia="Times New Roman"/>
          <w:noProof/>
          <w:color w:val="000000" w:themeColor="text1"/>
          <w:spacing w:val="-8"/>
          <w:sz w:val="27"/>
          <w:szCs w:val="27"/>
          <w:rtl/>
        </w:rPr>
        <w:t xml:space="preserve"> خدمت از دفاتر اسناد رسم</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w:t>
      </w:r>
      <w:r w:rsidRPr="0070359C">
        <w:rPr>
          <w:rFonts w:eastAsia="Times New Roman"/>
          <w:noProof/>
          <w:color w:val="000000" w:themeColor="text1"/>
          <w:spacing w:val="-8"/>
          <w:sz w:val="27"/>
          <w:szCs w:val="27"/>
          <w:rtl/>
        </w:rPr>
        <w:t xml:space="preserve"> دفاتر ازدواج و طلاق و ادارات ثبت شرکتها لازم است منوط به ‌اخذ </w:t>
      </w:r>
      <w:r w:rsidRPr="0070359C">
        <w:rPr>
          <w:rFonts w:eastAsia="Times New Roman" w:hint="cs"/>
          <w:noProof/>
          <w:color w:val="000000" w:themeColor="text1"/>
          <w:spacing w:val="-8"/>
          <w:sz w:val="27"/>
          <w:szCs w:val="27"/>
          <w:rtl/>
        </w:rPr>
        <w:t>گواهی امضای</w:t>
      </w:r>
      <w:r w:rsidRPr="0070359C">
        <w:rPr>
          <w:rFonts w:eastAsia="Times New Roman"/>
          <w:noProof/>
          <w:color w:val="000000" w:themeColor="text1"/>
          <w:spacing w:val="-8"/>
          <w:sz w:val="27"/>
          <w:szCs w:val="27"/>
          <w:rtl/>
        </w:rPr>
        <w:t xml:space="preserve"> الکترون</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ک</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موضوع ماده (31) قانون تجارت الکترونیکی مصوب 17/10/1382 است.</w:t>
      </w:r>
      <w:r w:rsidRPr="0070359C">
        <w:rPr>
          <w:rFonts w:eastAsia="Times New Roman"/>
          <w:noProof/>
          <w:color w:val="000000" w:themeColor="text1"/>
          <w:spacing w:val="-8"/>
          <w:sz w:val="27"/>
          <w:szCs w:val="27"/>
          <w:rtl/>
        </w:rPr>
        <w:t xml:space="preserve"> اتباع خارج</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فاقد حساب کاربر</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در سامانه ابلاغ الکترون</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ک</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قضائی (ثنا)</w:t>
      </w:r>
      <w:r w:rsidRPr="0070359C">
        <w:rPr>
          <w:rFonts w:eastAsia="Times New Roman"/>
          <w:noProof/>
          <w:color w:val="000000" w:themeColor="text1"/>
          <w:spacing w:val="-8"/>
          <w:sz w:val="27"/>
          <w:szCs w:val="27"/>
          <w:rtl/>
        </w:rPr>
        <w:t xml:space="preserve"> و اشخاص</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که به‌عنوان محکوم </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w:t>
      </w:r>
      <w:r w:rsidRPr="0070359C">
        <w:rPr>
          <w:rFonts w:eastAsia="Times New Roman"/>
          <w:noProof/>
          <w:color w:val="000000" w:themeColor="text1"/>
          <w:spacing w:val="-8"/>
          <w:sz w:val="27"/>
          <w:szCs w:val="27"/>
          <w:rtl/>
        </w:rPr>
        <w:t xml:space="preserve"> متهم در زندان‌ها و بازداشتگاهها حضور دارند و همچن</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ارائه خدمات موضوع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 xml:space="preserve">بند </w:t>
      </w:r>
      <w:r w:rsidRPr="0070359C">
        <w:rPr>
          <w:rFonts w:eastAsia="Times New Roman"/>
          <w:noProof/>
          <w:color w:val="000000" w:themeColor="text1"/>
          <w:spacing w:val="-8"/>
          <w:sz w:val="27"/>
          <w:szCs w:val="27"/>
          <w:rtl/>
        </w:rPr>
        <w:t>در خارج از کشور از حکم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بند</w:t>
      </w:r>
      <w:r w:rsidRPr="0070359C">
        <w:rPr>
          <w:rFonts w:eastAsia="Times New Roman"/>
          <w:noProof/>
          <w:color w:val="000000" w:themeColor="text1"/>
          <w:spacing w:val="-8"/>
          <w:sz w:val="27"/>
          <w:szCs w:val="27"/>
          <w:rtl/>
        </w:rPr>
        <w:t xml:space="preserve"> مستثن</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هستند.</w:t>
      </w:r>
    </w:p>
    <w:p w14:paraId="0ACE671F" w14:textId="77777777" w:rsidR="00853E19" w:rsidRPr="0070359C" w:rsidRDefault="00853E19" w:rsidP="0028167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b/>
          <w:bCs/>
          <w:noProof/>
          <w:color w:val="000000" w:themeColor="text1"/>
          <w:spacing w:val="-6"/>
          <w:sz w:val="27"/>
          <w:szCs w:val="27"/>
          <w:rtl/>
        </w:rPr>
        <w:t>ماده 109-</w:t>
      </w:r>
      <w:r w:rsidRPr="0070359C">
        <w:rPr>
          <w:rFonts w:eastAsia="Times New Roman"/>
          <w:noProof/>
          <w:color w:val="000000" w:themeColor="text1"/>
          <w:spacing w:val="-6"/>
          <w:sz w:val="27"/>
          <w:szCs w:val="27"/>
          <w:rtl/>
        </w:rPr>
        <w:t xml:space="preserve"> مراجع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رقضائ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نت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جه</w:t>
      </w:r>
      <w:r w:rsidRPr="0070359C">
        <w:rPr>
          <w:rFonts w:eastAsia="Times New Roman"/>
          <w:noProof/>
          <w:color w:val="000000" w:themeColor="text1"/>
          <w:spacing w:val="-6"/>
          <w:sz w:val="27"/>
          <w:szCs w:val="27"/>
          <w:rtl/>
        </w:rPr>
        <w:t xml:space="preserve"> تصم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مات،</w:t>
      </w:r>
      <w:r w:rsidRPr="0070359C">
        <w:rPr>
          <w:rFonts w:eastAsia="Times New Roman"/>
          <w:noProof/>
          <w:color w:val="000000" w:themeColor="text1"/>
          <w:spacing w:val="-6"/>
          <w:sz w:val="27"/>
          <w:szCs w:val="27"/>
          <w:rtl/>
        </w:rPr>
        <w:t xml:space="preserve"> آرا و دستوراتشان مطابق قوان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مقررات با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xml:space="preserve"> به ذ</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نفع</w:t>
      </w:r>
      <w:r w:rsidRPr="0070359C">
        <w:rPr>
          <w:rFonts w:eastAsia="Times New Roman"/>
          <w:noProof/>
          <w:color w:val="000000" w:themeColor="text1"/>
          <w:spacing w:val="-6"/>
          <w:sz w:val="27"/>
          <w:szCs w:val="27"/>
          <w:rtl/>
        </w:rPr>
        <w:t xml:space="preserve"> ابلاغ شود، از قب</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شعب سازمان تعز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رات</w:t>
      </w:r>
      <w:r w:rsidRPr="0070359C">
        <w:rPr>
          <w:rFonts w:eastAsia="Times New Roman"/>
          <w:noProof/>
          <w:color w:val="000000" w:themeColor="text1"/>
          <w:spacing w:val="-6"/>
          <w:sz w:val="27"/>
          <w:szCs w:val="27"/>
          <w:rtl/>
        </w:rPr>
        <w:t xml:space="preserve"> حکومت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هیأت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حل‌</w:t>
      </w:r>
      <w:r w:rsidRPr="0070359C">
        <w:rPr>
          <w:rFonts w:eastAsia="Times New Roman" w:hint="cs"/>
          <w:noProof/>
          <w:color w:val="000000" w:themeColor="text1"/>
          <w:spacing w:val="-6"/>
          <w:sz w:val="27"/>
          <w:szCs w:val="27"/>
          <w:rtl/>
        </w:rPr>
        <w:t>اختلاف</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مالی</w:t>
      </w:r>
      <w:r w:rsidRPr="0070359C">
        <w:rPr>
          <w:rFonts w:eastAsia="Times New Roman" w:hint="eastAsia"/>
          <w:noProof/>
          <w:color w:val="000000" w:themeColor="text1"/>
          <w:spacing w:val="-6"/>
          <w:sz w:val="27"/>
          <w:szCs w:val="27"/>
          <w:rtl/>
        </w:rPr>
        <w:t>ات</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هیأت</w:t>
      </w:r>
      <w:r w:rsidRPr="0070359C">
        <w:rPr>
          <w:rFonts w:eastAsia="Times New Roman" w:hint="eastAsia"/>
          <w:noProof/>
          <w:color w:val="000000" w:themeColor="text1"/>
          <w:spacing w:val="-6"/>
          <w:sz w:val="27"/>
          <w:szCs w:val="27"/>
          <w:rtl/>
        </w:rPr>
        <w:t>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تشخ</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ص</w:t>
      </w:r>
      <w:r w:rsidRPr="0070359C">
        <w:rPr>
          <w:rFonts w:eastAsia="Times New Roman"/>
          <w:noProof/>
          <w:color w:val="000000" w:themeColor="text1"/>
          <w:spacing w:val="-6"/>
          <w:sz w:val="27"/>
          <w:szCs w:val="27"/>
          <w:rtl/>
        </w:rPr>
        <w:t xml:space="preserve"> مطالبات سازمان 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اجتماع</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هیأت</w:t>
      </w:r>
      <w:r w:rsidRPr="0070359C">
        <w:rPr>
          <w:rFonts w:eastAsia="Times New Roman" w:hint="cs"/>
          <w:noProof/>
          <w:color w:val="000000" w:themeColor="text1"/>
          <w:spacing w:val="-6"/>
          <w:sz w:val="27"/>
          <w:szCs w:val="27"/>
          <w:rtl/>
        </w:rPr>
        <w:t>های</w:t>
      </w:r>
      <w:r w:rsidRPr="0070359C">
        <w:rPr>
          <w:rFonts w:eastAsia="Times New Roman"/>
          <w:noProof/>
          <w:color w:val="000000" w:themeColor="text1"/>
          <w:spacing w:val="-6"/>
          <w:sz w:val="27"/>
          <w:szCs w:val="27"/>
          <w:rtl/>
        </w:rPr>
        <w:t xml:space="preserve"> تشخ</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ص</w:t>
      </w:r>
      <w:r w:rsidRPr="0070359C">
        <w:rPr>
          <w:rFonts w:eastAsia="Times New Roman"/>
          <w:noProof/>
          <w:color w:val="000000" w:themeColor="text1"/>
          <w:spacing w:val="-6"/>
          <w:sz w:val="27"/>
          <w:szCs w:val="27"/>
          <w:rtl/>
        </w:rPr>
        <w:t xml:space="preserve"> و حل‌</w:t>
      </w:r>
      <w:r w:rsidRPr="0070359C">
        <w:rPr>
          <w:rFonts w:eastAsia="Times New Roman" w:hint="cs"/>
          <w:noProof/>
          <w:color w:val="000000" w:themeColor="text1"/>
          <w:spacing w:val="-6"/>
          <w:sz w:val="27"/>
          <w:szCs w:val="27"/>
          <w:rtl/>
        </w:rPr>
        <w:t>اختلاف</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کارگر</w:t>
      </w:r>
      <w:r w:rsidRPr="0070359C">
        <w:rPr>
          <w:rFonts w:eastAsia="Times New Roman"/>
          <w:noProof/>
          <w:color w:val="000000" w:themeColor="text1"/>
          <w:spacing w:val="-6"/>
          <w:sz w:val="27"/>
          <w:szCs w:val="27"/>
          <w:rtl/>
        </w:rPr>
        <w:t xml:space="preserve"> و کارفرما، کم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موضوع مواد (99) و (100) قانون شهردار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و کم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ون</w:t>
      </w:r>
      <w:r w:rsidRPr="0070359C">
        <w:rPr>
          <w:rFonts w:eastAsia="Times New Roman"/>
          <w:noProof/>
          <w:color w:val="000000" w:themeColor="text1"/>
          <w:spacing w:val="-6"/>
          <w:sz w:val="27"/>
          <w:szCs w:val="27"/>
          <w:rtl/>
        </w:rPr>
        <w:t xml:space="preserve"> ماده (12) قانون زم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شهر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00281679" w:rsidRPr="0070359C">
        <w:rPr>
          <w:rFonts w:eastAsia="Times New Roman" w:hint="cs"/>
          <w:noProof/>
          <w:color w:val="000000" w:themeColor="text1"/>
          <w:spacing w:val="-6"/>
          <w:sz w:val="27"/>
          <w:szCs w:val="27"/>
          <w:rtl/>
        </w:rPr>
        <w:t xml:space="preserve">مکلفند </w:t>
      </w:r>
      <w:r w:rsidRPr="0070359C">
        <w:rPr>
          <w:rFonts w:eastAsia="Times New Roman"/>
          <w:noProof/>
          <w:color w:val="000000" w:themeColor="text1"/>
          <w:spacing w:val="-6"/>
          <w:sz w:val="27"/>
          <w:szCs w:val="27"/>
          <w:rtl/>
        </w:rPr>
        <w:t>از ابتدا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سال دوم برنامه، ابلاغ‌ها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خود را در صورت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شخص ذ</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نفع</w:t>
      </w:r>
      <w:r w:rsidRPr="0070359C">
        <w:rPr>
          <w:rFonts w:eastAsia="Times New Roman"/>
          <w:noProof/>
          <w:color w:val="000000" w:themeColor="text1"/>
          <w:spacing w:val="-6"/>
          <w:sz w:val="27"/>
          <w:szCs w:val="27"/>
          <w:rtl/>
        </w:rPr>
        <w:t xml:space="preserve"> در سامانه ابلاغ الکترون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قضائی (ثنا)</w:t>
      </w:r>
      <w:r w:rsidRPr="0070359C">
        <w:rPr>
          <w:rFonts w:eastAsia="Times New Roman"/>
          <w:noProof/>
          <w:color w:val="000000" w:themeColor="text1"/>
          <w:spacing w:val="-6"/>
          <w:sz w:val="27"/>
          <w:szCs w:val="27"/>
          <w:rtl/>
        </w:rPr>
        <w:t xml:space="preserve"> دارا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حساب کاربر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باشد،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سامانه م</w:t>
      </w:r>
      <w:r w:rsidRPr="0070359C">
        <w:rPr>
          <w:rFonts w:eastAsia="Times New Roman" w:hint="eastAsia"/>
          <w:noProof/>
          <w:color w:val="000000" w:themeColor="text1"/>
          <w:spacing w:val="-6"/>
          <w:sz w:val="27"/>
          <w:szCs w:val="27"/>
          <w:rtl/>
        </w:rPr>
        <w:t>ذکور</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و </w:t>
      </w:r>
      <w:r w:rsidRPr="0070359C">
        <w:rPr>
          <w:rFonts w:eastAsia="Times New Roman"/>
          <w:noProof/>
          <w:color w:val="000000" w:themeColor="text1"/>
          <w:spacing w:val="-6"/>
          <w:sz w:val="27"/>
          <w:szCs w:val="27"/>
          <w:rtl/>
        </w:rPr>
        <w:t>در صورت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دارا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حساب کاربر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نباشد، به طرق سابق به ذ</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نفع</w:t>
      </w:r>
      <w:r w:rsidRPr="0070359C">
        <w:rPr>
          <w:rFonts w:eastAsia="Times New Roman"/>
          <w:noProof/>
          <w:color w:val="000000" w:themeColor="text1"/>
          <w:spacing w:val="-6"/>
          <w:sz w:val="27"/>
          <w:szCs w:val="27"/>
          <w:rtl/>
        </w:rPr>
        <w:t xml:space="preserve"> ارسال </w:t>
      </w:r>
      <w:r w:rsidRPr="0070359C">
        <w:rPr>
          <w:rFonts w:eastAsia="Times New Roman" w:hint="cs"/>
          <w:noProof/>
          <w:color w:val="000000" w:themeColor="text1"/>
          <w:spacing w:val="-6"/>
          <w:sz w:val="27"/>
          <w:szCs w:val="27"/>
          <w:rtl/>
        </w:rPr>
        <w:t>نمایند</w:t>
      </w:r>
      <w:r w:rsidRPr="0070359C">
        <w:rPr>
          <w:rFonts w:eastAsia="Times New Roman"/>
          <w:noProof/>
          <w:color w:val="000000" w:themeColor="text1"/>
          <w:spacing w:val="-6"/>
          <w:sz w:val="27"/>
          <w:szCs w:val="27"/>
          <w:rtl/>
        </w:rPr>
        <w:t xml:space="preserve">. </w:t>
      </w:r>
      <w:r w:rsidRPr="0070359C">
        <w:rPr>
          <w:rFonts w:ascii="Segoe UI Semibold" w:eastAsia="Times New Roman" w:hAnsi="Segoe UI Semibold"/>
          <w:noProof/>
          <w:color w:val="000000" w:themeColor="text1"/>
          <w:spacing w:val="-6"/>
          <w:sz w:val="26"/>
          <w:szCs w:val="26"/>
          <w:rtl/>
        </w:rPr>
        <w:t xml:space="preserve">مراجع مزبور مکلف به رعایت احکام این ماده و ابلاغ از </w:t>
      </w:r>
      <w:r w:rsidRPr="0070359C">
        <w:rPr>
          <w:rFonts w:ascii="Segoe UI Semibold" w:eastAsia="Times New Roman" w:hAnsi="Segoe UI Semibold" w:hint="cs"/>
          <w:noProof/>
          <w:color w:val="000000" w:themeColor="text1"/>
          <w:spacing w:val="-6"/>
          <w:sz w:val="26"/>
          <w:szCs w:val="26"/>
          <w:rtl/>
        </w:rPr>
        <w:t>طرق</w:t>
      </w:r>
      <w:r w:rsidRPr="0070359C">
        <w:rPr>
          <w:rFonts w:ascii="Segoe UI Semibold" w:eastAsia="Times New Roman" w:hAnsi="Segoe UI Semibold"/>
          <w:noProof/>
          <w:color w:val="000000" w:themeColor="text1"/>
          <w:spacing w:val="-6"/>
          <w:sz w:val="26"/>
          <w:szCs w:val="26"/>
          <w:rtl/>
        </w:rPr>
        <w:t xml:space="preserve"> </w:t>
      </w:r>
      <w:r w:rsidRPr="0070359C">
        <w:rPr>
          <w:rFonts w:ascii="Segoe UI Semibold" w:eastAsia="Times New Roman" w:hAnsi="Segoe UI Semibold" w:hint="cs"/>
          <w:noProof/>
          <w:color w:val="000000" w:themeColor="text1"/>
          <w:spacing w:val="-6"/>
          <w:sz w:val="26"/>
          <w:szCs w:val="26"/>
          <w:rtl/>
        </w:rPr>
        <w:t>مذکور</w:t>
      </w:r>
      <w:r w:rsidRPr="0070359C">
        <w:rPr>
          <w:rFonts w:ascii="Segoe UI Semibold" w:eastAsia="Times New Roman" w:hAnsi="Segoe UI Semibold"/>
          <w:noProof/>
          <w:color w:val="000000" w:themeColor="text1"/>
          <w:spacing w:val="-6"/>
          <w:sz w:val="26"/>
          <w:szCs w:val="26"/>
          <w:rtl/>
        </w:rPr>
        <w:t xml:space="preserve">، </w:t>
      </w:r>
      <w:r w:rsidRPr="0070359C">
        <w:rPr>
          <w:rFonts w:ascii="Segoe UI Semibold" w:eastAsia="Times New Roman" w:hAnsi="Segoe UI Semibold" w:hint="cs"/>
          <w:noProof/>
          <w:color w:val="000000" w:themeColor="text1"/>
          <w:spacing w:val="-6"/>
          <w:sz w:val="26"/>
          <w:szCs w:val="26"/>
          <w:rtl/>
        </w:rPr>
        <w:t>می</w:t>
      </w:r>
      <w:r w:rsidRPr="0070359C">
        <w:rPr>
          <w:rFonts w:ascii="Segoe UI Semibold" w:eastAsia="Times New Roman" w:hAnsi="Segoe UI Semibold"/>
          <w:noProof/>
          <w:color w:val="000000" w:themeColor="text1"/>
          <w:spacing w:val="-6"/>
          <w:sz w:val="26"/>
          <w:szCs w:val="26"/>
          <w:rtl/>
        </w:rPr>
        <w:softHyphen/>
      </w:r>
      <w:r w:rsidRPr="0070359C">
        <w:rPr>
          <w:rFonts w:ascii="Segoe UI Semibold" w:eastAsia="Times New Roman" w:hAnsi="Segoe UI Semibold" w:hint="cs"/>
          <w:noProof/>
          <w:color w:val="000000" w:themeColor="text1"/>
          <w:spacing w:val="-6"/>
          <w:sz w:val="26"/>
          <w:szCs w:val="26"/>
          <w:rtl/>
        </w:rPr>
        <w:t>باشند. همچنین</w:t>
      </w:r>
      <w:r w:rsidRPr="0070359C">
        <w:rPr>
          <w:rFonts w:eastAsia="Times New Roman" w:hint="cs"/>
          <w:noProof/>
          <w:color w:val="000000" w:themeColor="text1"/>
          <w:spacing w:val="-6"/>
          <w:sz w:val="27"/>
          <w:szCs w:val="27"/>
          <w:rtl/>
        </w:rPr>
        <w:t xml:space="preserve"> قوه قضائیه مکلف است امکان ابلاغ موضوع این ماده را از طریق سامانه ابلاغ الکترونیک قضائی (ثنا) برای مراجع مذکور </w:t>
      </w:r>
      <w:r w:rsidRPr="0070359C">
        <w:rPr>
          <w:rFonts w:ascii="Segoe UI Semibold" w:eastAsia="Times New Roman" w:hAnsi="Segoe UI Semibold"/>
          <w:noProof/>
          <w:color w:val="000000" w:themeColor="text1"/>
          <w:spacing w:val="-6"/>
          <w:sz w:val="26"/>
          <w:szCs w:val="26"/>
          <w:rtl/>
        </w:rPr>
        <w:t>نسبت به افرادی که دارای حساب کاربری (ثنا) هستند،</w:t>
      </w:r>
      <w:r w:rsidRPr="0070359C">
        <w:rPr>
          <w:rFonts w:eastAsia="Times New Roman" w:hint="cs"/>
          <w:noProof/>
          <w:color w:val="000000" w:themeColor="text1"/>
          <w:spacing w:val="-6"/>
          <w:sz w:val="27"/>
          <w:szCs w:val="27"/>
          <w:rtl/>
        </w:rPr>
        <w:t xml:space="preserve"> فراهم نماید.</w:t>
      </w:r>
    </w:p>
    <w:p w14:paraId="2B56CCA8" w14:textId="77777777" w:rsidR="00853E19" w:rsidRPr="0070359C" w:rsidRDefault="00853E19" w:rsidP="005A5377">
      <w:pPr>
        <w:tabs>
          <w:tab w:val="left" w:pos="9071"/>
        </w:tabs>
        <w:bidi/>
        <w:spacing w:line="276" w:lineRule="auto"/>
        <w:ind w:firstLine="510"/>
        <w:jc w:val="both"/>
        <w:rPr>
          <w:rFonts w:eastAsia="Times New Roman"/>
          <w:noProof/>
          <w:color w:val="000000" w:themeColor="text1"/>
          <w:spacing w:val="-6"/>
          <w:sz w:val="27"/>
          <w:szCs w:val="27"/>
          <w:rtl/>
          <w:lang w:bidi="fa-IR"/>
        </w:rPr>
      </w:pPr>
      <w:r w:rsidRPr="0070359C">
        <w:rPr>
          <w:rFonts w:eastAsia="Times New Roman" w:hint="cs"/>
          <w:noProof/>
          <w:color w:val="000000" w:themeColor="text1"/>
          <w:spacing w:val="-6"/>
          <w:sz w:val="27"/>
          <w:szCs w:val="27"/>
          <w:rtl/>
          <w:lang w:bidi="fa-IR"/>
        </w:rPr>
        <w:t>وزارت دادگستری</w:t>
      </w:r>
      <w:r w:rsidRPr="0070359C">
        <w:rPr>
          <w:rFonts w:eastAsia="Times New Roman"/>
          <w:noProof/>
          <w:color w:val="000000" w:themeColor="text1"/>
          <w:spacing w:val="-6"/>
          <w:sz w:val="27"/>
          <w:szCs w:val="27"/>
          <w:rtl/>
          <w:lang w:bidi="fa-IR"/>
        </w:rPr>
        <w:t xml:space="preserve"> مکلف است گزارش </w:t>
      </w:r>
      <w:r w:rsidRPr="0070359C">
        <w:rPr>
          <w:rFonts w:eastAsia="Times New Roman" w:hint="eastAsia"/>
          <w:noProof/>
          <w:color w:val="000000" w:themeColor="text1"/>
          <w:spacing w:val="-6"/>
          <w:sz w:val="27"/>
          <w:szCs w:val="27"/>
          <w:rtl/>
          <w:lang w:bidi="fa-IR"/>
        </w:rPr>
        <w:t>عملکرد</w:t>
      </w:r>
      <w:r w:rsidRPr="0070359C">
        <w:rPr>
          <w:rFonts w:eastAsia="Times New Roman"/>
          <w:noProof/>
          <w:color w:val="000000" w:themeColor="text1"/>
          <w:spacing w:val="-6"/>
          <w:sz w:val="27"/>
          <w:szCs w:val="27"/>
          <w:rtl/>
          <w:lang w:bidi="fa-IR"/>
        </w:rPr>
        <w:t xml:space="preserve"> ا</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ن</w:t>
      </w:r>
      <w:r w:rsidRPr="0070359C">
        <w:rPr>
          <w:rFonts w:eastAsia="Times New Roman"/>
          <w:noProof/>
          <w:color w:val="000000" w:themeColor="text1"/>
          <w:spacing w:val="-6"/>
          <w:sz w:val="27"/>
          <w:szCs w:val="27"/>
          <w:rtl/>
          <w:lang w:bidi="fa-IR"/>
        </w:rPr>
        <w:t xml:space="preserve"> </w:t>
      </w:r>
      <w:r w:rsidRPr="0070359C">
        <w:rPr>
          <w:rFonts w:eastAsia="Times New Roman" w:hint="cs"/>
          <w:noProof/>
          <w:color w:val="000000" w:themeColor="text1"/>
          <w:spacing w:val="-6"/>
          <w:sz w:val="27"/>
          <w:szCs w:val="27"/>
          <w:rtl/>
          <w:lang w:bidi="fa-IR"/>
        </w:rPr>
        <w:t>ماده</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را</w:t>
      </w:r>
      <w:r w:rsidRPr="0070359C">
        <w:rPr>
          <w:rFonts w:eastAsia="Times New Roman"/>
          <w:noProof/>
          <w:color w:val="000000" w:themeColor="text1"/>
          <w:spacing w:val="-6"/>
          <w:sz w:val="27"/>
          <w:szCs w:val="27"/>
          <w:rtl/>
          <w:lang w:bidi="fa-IR"/>
        </w:rPr>
        <w:t xml:space="preserve"> هر شش</w:t>
      </w:r>
      <w:r w:rsidR="006A7886" w:rsidRPr="0070359C">
        <w:rPr>
          <w:rFonts w:eastAsia="Times New Roman" w:hint="cs"/>
          <w:noProof/>
          <w:color w:val="000000" w:themeColor="text1"/>
          <w:spacing w:val="-6"/>
          <w:sz w:val="27"/>
          <w:szCs w:val="27"/>
          <w:rtl/>
          <w:lang w:bidi="fa-IR"/>
        </w:rPr>
        <w:t>‌</w:t>
      </w:r>
      <w:r w:rsidRPr="0070359C">
        <w:rPr>
          <w:rFonts w:eastAsia="Times New Roman"/>
          <w:noProof/>
          <w:color w:val="000000" w:themeColor="text1"/>
          <w:spacing w:val="-6"/>
          <w:sz w:val="27"/>
          <w:szCs w:val="27"/>
          <w:rtl/>
          <w:lang w:bidi="fa-IR"/>
        </w:rPr>
        <w:t>ماه</w:t>
      </w:r>
      <w:r w:rsidR="00DC4FF6" w:rsidRPr="0070359C">
        <w:rPr>
          <w:rFonts w:eastAsia="Times New Roman"/>
          <w:noProof/>
          <w:color w:val="000000" w:themeColor="text1"/>
          <w:spacing w:val="-6"/>
          <w:sz w:val="27"/>
          <w:szCs w:val="27"/>
          <w:rtl/>
          <w:lang w:bidi="fa-IR"/>
        </w:rPr>
        <w:t xml:space="preserve"> یک‌بار </w:t>
      </w:r>
      <w:r w:rsidRPr="0070359C">
        <w:rPr>
          <w:rFonts w:eastAsia="Times New Roman"/>
          <w:noProof/>
          <w:color w:val="000000" w:themeColor="text1"/>
          <w:spacing w:val="-6"/>
          <w:sz w:val="27"/>
          <w:szCs w:val="27"/>
          <w:rtl/>
          <w:lang w:bidi="fa-IR"/>
        </w:rPr>
        <w:t xml:space="preserve">به مجلس </w:t>
      </w:r>
      <w:r w:rsidRPr="0070359C">
        <w:rPr>
          <w:rFonts w:eastAsia="Times New Roman" w:hint="eastAsia"/>
          <w:noProof/>
          <w:color w:val="000000" w:themeColor="text1"/>
          <w:spacing w:val="-6"/>
          <w:sz w:val="27"/>
          <w:szCs w:val="27"/>
          <w:rtl/>
          <w:lang w:bidi="fa-IR"/>
        </w:rPr>
        <w:t>ارائه</w:t>
      </w:r>
      <w:r w:rsidRPr="0070359C">
        <w:rPr>
          <w:rFonts w:eastAsia="Times New Roman"/>
          <w:noProof/>
          <w:color w:val="000000" w:themeColor="text1"/>
          <w:spacing w:val="-6"/>
          <w:sz w:val="27"/>
          <w:szCs w:val="27"/>
          <w:rtl/>
          <w:lang w:bidi="fa-IR"/>
        </w:rPr>
        <w:t xml:space="preserve"> </w:t>
      </w:r>
      <w:r w:rsidRPr="0070359C">
        <w:rPr>
          <w:rFonts w:eastAsia="Times New Roman" w:hint="eastAsia"/>
          <w:noProof/>
          <w:color w:val="000000" w:themeColor="text1"/>
          <w:spacing w:val="-6"/>
          <w:sz w:val="27"/>
          <w:szCs w:val="27"/>
          <w:rtl/>
          <w:lang w:bidi="fa-IR"/>
        </w:rPr>
        <w:t>نما</w:t>
      </w:r>
      <w:r w:rsidRPr="0070359C">
        <w:rPr>
          <w:rFonts w:eastAsia="Times New Roman" w:hint="cs"/>
          <w:noProof/>
          <w:color w:val="000000" w:themeColor="text1"/>
          <w:spacing w:val="-6"/>
          <w:sz w:val="27"/>
          <w:szCs w:val="27"/>
          <w:rtl/>
          <w:lang w:bidi="fa-IR"/>
        </w:rPr>
        <w:t>ی</w:t>
      </w:r>
      <w:r w:rsidRPr="0070359C">
        <w:rPr>
          <w:rFonts w:eastAsia="Times New Roman" w:hint="eastAsia"/>
          <w:noProof/>
          <w:color w:val="000000" w:themeColor="text1"/>
          <w:spacing w:val="-6"/>
          <w:sz w:val="27"/>
          <w:szCs w:val="27"/>
          <w:rtl/>
          <w:lang w:bidi="fa-IR"/>
        </w:rPr>
        <w:t>د</w:t>
      </w:r>
      <w:r w:rsidRPr="0070359C">
        <w:rPr>
          <w:rFonts w:eastAsia="Times New Roman"/>
          <w:noProof/>
          <w:color w:val="000000" w:themeColor="text1"/>
          <w:spacing w:val="-6"/>
          <w:sz w:val="27"/>
          <w:szCs w:val="27"/>
          <w:rtl/>
          <w:lang w:bidi="fa-IR"/>
        </w:rPr>
        <w:t>.</w:t>
      </w:r>
    </w:p>
    <w:p w14:paraId="3BF60BF1"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ارز</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اب</w:t>
      </w:r>
      <w:r w:rsidRPr="0070359C">
        <w:rPr>
          <w:rFonts w:eastAsia="Times New Roman" w:cs="B Zar" w:hint="cs"/>
          <w:b/>
          <w:bCs/>
          <w:noProof/>
          <w:color w:val="000000" w:themeColor="text1"/>
          <w:spacing w:val="-6"/>
          <w:sz w:val="27"/>
          <w:szCs w:val="27"/>
          <w:rtl/>
        </w:rPr>
        <w:t>ی</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عملکرد</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و</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ارتقا</w:t>
      </w:r>
      <w:r w:rsidRPr="0070359C">
        <w:rPr>
          <w:rFonts w:eastAsia="Times New Roman" w:cs="B Zar" w:hint="cs"/>
          <w:b/>
          <w:bCs/>
          <w:noProof/>
          <w:color w:val="000000" w:themeColor="text1"/>
          <w:spacing w:val="-6"/>
          <w:sz w:val="27"/>
          <w:szCs w:val="27"/>
          <w:rtl/>
        </w:rPr>
        <w:t>ی</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رقابت‌پذ</w:t>
      </w:r>
      <w:r w:rsidRPr="0070359C">
        <w:rPr>
          <w:rFonts w:eastAsia="Times New Roman" w:cs="B Zar" w:hint="cs"/>
          <w:b/>
          <w:bCs/>
          <w:noProof/>
          <w:color w:val="000000" w:themeColor="text1"/>
          <w:spacing w:val="-6"/>
          <w:sz w:val="27"/>
          <w:szCs w:val="27"/>
          <w:rtl/>
        </w:rPr>
        <w:t>ی</w:t>
      </w:r>
      <w:r w:rsidRPr="0070359C">
        <w:rPr>
          <w:rFonts w:eastAsia="Times New Roman" w:cs="B Zar" w:hint="eastAsia"/>
          <w:b/>
          <w:bCs/>
          <w:noProof/>
          <w:color w:val="000000" w:themeColor="text1"/>
          <w:spacing w:val="-6"/>
          <w:sz w:val="27"/>
          <w:szCs w:val="27"/>
          <w:rtl/>
        </w:rPr>
        <w:t>ر</w:t>
      </w:r>
      <w:r w:rsidRPr="0070359C">
        <w:rPr>
          <w:rFonts w:eastAsia="Times New Roman" w:cs="B Zar" w:hint="cs"/>
          <w:b/>
          <w:bCs/>
          <w:noProof/>
          <w:color w:val="000000" w:themeColor="text1"/>
          <w:spacing w:val="-6"/>
          <w:sz w:val="27"/>
          <w:szCs w:val="27"/>
          <w:rtl/>
        </w:rPr>
        <w:t>ی</w:t>
      </w:r>
    </w:p>
    <w:p w14:paraId="6934FE41" w14:textId="77777777" w:rsidR="0094012F" w:rsidRPr="0070359C" w:rsidRDefault="00853E19" w:rsidP="0035727A">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cs="B Zar" w:hint="eastAsia"/>
          <w:b/>
          <w:bCs/>
          <w:noProof/>
          <w:color w:val="000000" w:themeColor="text1"/>
          <w:spacing w:val="-8"/>
          <w:sz w:val="27"/>
          <w:szCs w:val="27"/>
          <w:rtl/>
        </w:rPr>
        <w:t>ماده</w:t>
      </w:r>
      <w:r w:rsidRPr="0070359C">
        <w:rPr>
          <w:rFonts w:eastAsia="Times New Roman" w:cs="B Zar"/>
          <w:b/>
          <w:bCs/>
          <w:noProof/>
          <w:color w:val="000000" w:themeColor="text1"/>
          <w:spacing w:val="-8"/>
          <w:sz w:val="27"/>
          <w:szCs w:val="27"/>
          <w:rtl/>
        </w:rPr>
        <w:t xml:space="preserve"> 110-</w:t>
      </w:r>
      <w:r w:rsidRPr="0070359C">
        <w:rPr>
          <w:rFonts w:eastAsia="Times New Roman"/>
          <w:noProof/>
          <w:color w:val="000000" w:themeColor="text1"/>
          <w:spacing w:val="-8"/>
          <w:sz w:val="27"/>
          <w:szCs w:val="27"/>
          <w:rtl/>
        </w:rPr>
        <w:t xml:space="preserve"> به‌منظور ارتقا</w:t>
      </w:r>
      <w:r w:rsidRPr="0070359C">
        <w:rPr>
          <w:rFonts w:eastAsia="Times New Roman" w:hint="cs"/>
          <w:noProof/>
          <w:color w:val="000000" w:themeColor="text1"/>
          <w:spacing w:val="-8"/>
          <w:sz w:val="27"/>
          <w:szCs w:val="27"/>
          <w:rtl/>
        </w:rPr>
        <w:t xml:space="preserve">ی </w:t>
      </w:r>
      <w:r w:rsidRPr="0070359C">
        <w:rPr>
          <w:rFonts w:eastAsia="Times New Roman"/>
          <w:noProof/>
          <w:color w:val="000000" w:themeColor="text1"/>
          <w:spacing w:val="-8"/>
          <w:sz w:val="27"/>
          <w:szCs w:val="27"/>
          <w:rtl/>
        </w:rPr>
        <w:t>نظام مد</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ت</w:t>
      </w:r>
      <w:r w:rsidRPr="0070359C">
        <w:rPr>
          <w:rFonts w:eastAsia="Times New Roman"/>
          <w:noProof/>
          <w:color w:val="000000" w:themeColor="text1"/>
          <w:spacing w:val="-8"/>
          <w:sz w:val="27"/>
          <w:szCs w:val="27"/>
          <w:rtl/>
        </w:rPr>
        <w:t xml:space="preserve"> عملکرد مشتمل بر ارز</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اب</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عملکرد سازمان، مد</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w:t>
      </w:r>
      <w:r w:rsidRPr="0070359C">
        <w:rPr>
          <w:rFonts w:eastAsia="Times New Roman" w:hint="cs"/>
          <w:noProof/>
          <w:color w:val="000000" w:themeColor="text1"/>
          <w:spacing w:val="-8"/>
          <w:sz w:val="27"/>
          <w:szCs w:val="27"/>
          <w:rtl/>
        </w:rPr>
        <w:t>ان</w:t>
      </w:r>
      <w:r w:rsidRPr="0070359C">
        <w:rPr>
          <w:rFonts w:eastAsia="Times New Roman"/>
          <w:noProof/>
          <w:color w:val="000000" w:themeColor="text1"/>
          <w:spacing w:val="-8"/>
          <w:sz w:val="27"/>
          <w:szCs w:val="27"/>
          <w:rtl/>
        </w:rPr>
        <w:t xml:space="preserve"> و کارکنان، مطابق مصوبه </w:t>
      </w:r>
      <w:r w:rsidRPr="0070359C">
        <w:rPr>
          <w:rFonts w:eastAsia="Times New Roman" w:hint="cs"/>
          <w:noProof/>
          <w:color w:val="000000" w:themeColor="text1"/>
          <w:spacing w:val="-8"/>
          <w:sz w:val="27"/>
          <w:szCs w:val="27"/>
          <w:rtl/>
        </w:rPr>
        <w:t>هیأت</w:t>
      </w:r>
      <w:r w:rsidRPr="0070359C">
        <w:rPr>
          <w:rFonts w:eastAsia="Times New Roman"/>
          <w:noProof/>
          <w:color w:val="000000" w:themeColor="text1"/>
          <w:spacing w:val="-8"/>
          <w:sz w:val="27"/>
          <w:szCs w:val="27"/>
          <w:rtl/>
        </w:rPr>
        <w:t xml:space="preserve"> وز</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ران</w:t>
      </w:r>
      <w:r w:rsidRPr="0070359C">
        <w:rPr>
          <w:rFonts w:eastAsia="Times New Roman"/>
          <w:noProof/>
          <w:color w:val="000000" w:themeColor="text1"/>
          <w:spacing w:val="-8"/>
          <w:sz w:val="27"/>
          <w:szCs w:val="27"/>
          <w:rtl/>
        </w:rPr>
        <w:t xml:space="preserve"> که حداکثر ظرف </w:t>
      </w:r>
      <w:r w:rsidRPr="0070359C">
        <w:rPr>
          <w:rFonts w:eastAsia="Times New Roman" w:hint="cs"/>
          <w:noProof/>
          <w:color w:val="000000" w:themeColor="text1"/>
          <w:spacing w:val="-8"/>
          <w:sz w:val="27"/>
          <w:szCs w:val="27"/>
          <w:rtl/>
        </w:rPr>
        <w:t>شش‌</w:t>
      </w:r>
      <w:r w:rsidRPr="0070359C">
        <w:rPr>
          <w:rFonts w:eastAsia="Times New Roman"/>
          <w:noProof/>
          <w:color w:val="000000" w:themeColor="text1"/>
          <w:spacing w:val="-8"/>
          <w:sz w:val="27"/>
          <w:szCs w:val="27"/>
          <w:rtl/>
        </w:rPr>
        <w:t>ماه از ‌لازم‌الاجرا شدن 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0094012F" w:rsidRPr="0070359C">
        <w:rPr>
          <w:rFonts w:eastAsia="Times New Roman"/>
          <w:noProof/>
          <w:color w:val="000000" w:themeColor="text1"/>
          <w:spacing w:val="-8"/>
          <w:sz w:val="27"/>
          <w:szCs w:val="27"/>
          <w:rtl/>
        </w:rPr>
        <w:t xml:space="preserve"> قانون ابلاغ می‌گردد</w:t>
      </w:r>
      <w:r w:rsidR="0094012F"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 xml:space="preserve"> وزارتخانه</w:t>
      </w:r>
      <w:r w:rsidRPr="0070359C">
        <w:rPr>
          <w:rFonts w:eastAsia="Times New Roman"/>
          <w:noProof/>
          <w:color w:val="000000" w:themeColor="text1"/>
          <w:spacing w:val="-8"/>
          <w:sz w:val="27"/>
          <w:szCs w:val="27"/>
          <w:rtl/>
        </w:rPr>
        <w:softHyphen/>
        <w:t>ها،</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شرکتها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دولت</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 م</w:t>
      </w:r>
      <w:r w:rsidRPr="0070359C">
        <w:rPr>
          <w:rFonts w:eastAsia="Times New Roman" w:hint="cs"/>
          <w:noProof/>
          <w:color w:val="000000" w:themeColor="text1"/>
          <w:spacing w:val="-8"/>
          <w:sz w:val="27"/>
          <w:szCs w:val="27"/>
          <w:rtl/>
        </w:rPr>
        <w:t>ؤ</w:t>
      </w:r>
      <w:r w:rsidRPr="0070359C">
        <w:rPr>
          <w:rFonts w:eastAsia="Times New Roman"/>
          <w:noProof/>
          <w:color w:val="000000" w:themeColor="text1"/>
          <w:spacing w:val="-8"/>
          <w:sz w:val="27"/>
          <w:szCs w:val="27"/>
          <w:rtl/>
        </w:rPr>
        <w:t>سسات دولت</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00F172FA" w:rsidRPr="0070359C">
        <w:rPr>
          <w:rFonts w:eastAsia="Times New Roman" w:hint="cs"/>
          <w:noProof/>
          <w:color w:val="000000" w:themeColor="text1"/>
          <w:spacing w:val="-8"/>
          <w:sz w:val="27"/>
          <w:szCs w:val="27"/>
          <w:rtl/>
        </w:rPr>
        <w:t xml:space="preserve">و </w:t>
      </w:r>
      <w:r w:rsidR="00F172FA" w:rsidRPr="0070359C">
        <w:rPr>
          <w:rFonts w:eastAsia="Times New Roman"/>
          <w:noProof/>
          <w:color w:val="000000" w:themeColor="text1"/>
          <w:spacing w:val="-8"/>
          <w:sz w:val="27"/>
          <w:szCs w:val="27"/>
          <w:rtl/>
        </w:rPr>
        <w:t>تمام</w:t>
      </w:r>
      <w:r w:rsidR="00F172FA" w:rsidRPr="0070359C">
        <w:rPr>
          <w:rFonts w:eastAsia="Times New Roman" w:hint="cs"/>
          <w:noProof/>
          <w:color w:val="000000" w:themeColor="text1"/>
          <w:spacing w:val="-8"/>
          <w:sz w:val="27"/>
          <w:szCs w:val="27"/>
          <w:rtl/>
        </w:rPr>
        <w:t>ی</w:t>
      </w:r>
      <w:r w:rsidR="00F172FA" w:rsidRPr="0070359C">
        <w:rPr>
          <w:rFonts w:eastAsia="Times New Roman"/>
          <w:noProof/>
          <w:color w:val="000000" w:themeColor="text1"/>
          <w:spacing w:val="-8"/>
          <w:sz w:val="27"/>
          <w:szCs w:val="27"/>
          <w:rtl/>
        </w:rPr>
        <w:t xml:space="preserve"> دستگاهها</w:t>
      </w:r>
      <w:r w:rsidR="00F172FA" w:rsidRPr="0070359C">
        <w:rPr>
          <w:rFonts w:eastAsia="Times New Roman" w:hint="cs"/>
          <w:noProof/>
          <w:color w:val="000000" w:themeColor="text1"/>
          <w:spacing w:val="-8"/>
          <w:sz w:val="27"/>
          <w:szCs w:val="27"/>
          <w:rtl/>
        </w:rPr>
        <w:t>ی</w:t>
      </w:r>
      <w:r w:rsidR="00F172FA" w:rsidRPr="0070359C">
        <w:rPr>
          <w:rFonts w:eastAsia="Times New Roman"/>
          <w:noProof/>
          <w:color w:val="000000" w:themeColor="text1"/>
          <w:spacing w:val="-8"/>
          <w:sz w:val="27"/>
          <w:szCs w:val="27"/>
          <w:rtl/>
        </w:rPr>
        <w:t xml:space="preserve"> ارائه</w:t>
      </w:r>
      <w:r w:rsidR="00F172FA" w:rsidRPr="0070359C">
        <w:rPr>
          <w:rFonts w:eastAsia="Times New Roman"/>
          <w:noProof/>
          <w:color w:val="000000" w:themeColor="text1"/>
          <w:spacing w:val="-8"/>
          <w:sz w:val="27"/>
          <w:szCs w:val="27"/>
          <w:rtl/>
        </w:rPr>
        <w:softHyphen/>
        <w:t>دهنده خدمت (نظ</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ر</w:t>
      </w:r>
      <w:r w:rsidR="00F172FA" w:rsidRPr="0070359C">
        <w:rPr>
          <w:rFonts w:eastAsia="Times New Roman"/>
          <w:noProof/>
          <w:color w:val="000000" w:themeColor="text1"/>
          <w:spacing w:val="-8"/>
          <w:sz w:val="27"/>
          <w:szCs w:val="27"/>
          <w:rtl/>
        </w:rPr>
        <w:t xml:space="preserve"> خدمات آموزش</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w:t>
      </w:r>
      <w:r w:rsidR="00F172FA" w:rsidRPr="0070359C">
        <w:rPr>
          <w:rFonts w:eastAsia="Times New Roman"/>
          <w:noProof/>
          <w:color w:val="000000" w:themeColor="text1"/>
          <w:spacing w:val="-8"/>
          <w:sz w:val="27"/>
          <w:szCs w:val="27"/>
          <w:rtl/>
        </w:rPr>
        <w:t xml:space="preserve"> بهداشت</w:t>
      </w:r>
      <w:r w:rsidR="00F172FA" w:rsidRPr="0070359C">
        <w:rPr>
          <w:rFonts w:eastAsia="Times New Roman" w:hint="cs"/>
          <w:noProof/>
          <w:color w:val="000000" w:themeColor="text1"/>
          <w:spacing w:val="-8"/>
          <w:sz w:val="27"/>
          <w:szCs w:val="27"/>
          <w:rtl/>
        </w:rPr>
        <w:t>ی</w:t>
      </w:r>
      <w:r w:rsidR="00F172FA" w:rsidRPr="0070359C">
        <w:rPr>
          <w:rFonts w:eastAsia="Times New Roman"/>
          <w:noProof/>
          <w:color w:val="000000" w:themeColor="text1"/>
          <w:spacing w:val="-8"/>
          <w:sz w:val="27"/>
          <w:szCs w:val="27"/>
          <w:rtl/>
        </w:rPr>
        <w:t xml:space="preserve"> و درمان</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w:t>
      </w:r>
      <w:r w:rsidR="00F172FA" w:rsidRPr="0070359C">
        <w:rPr>
          <w:rFonts w:eastAsia="Times New Roman"/>
          <w:noProof/>
          <w:color w:val="000000" w:themeColor="text1"/>
          <w:spacing w:val="-8"/>
          <w:sz w:val="27"/>
          <w:szCs w:val="27"/>
          <w:rtl/>
        </w:rPr>
        <w:t xml:space="preserve"> بهز</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ست</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w:t>
      </w:r>
      <w:r w:rsidR="00F172FA" w:rsidRPr="0070359C">
        <w:rPr>
          <w:rFonts w:eastAsia="Times New Roman"/>
          <w:noProof/>
          <w:color w:val="000000" w:themeColor="text1"/>
          <w:spacing w:val="-8"/>
          <w:sz w:val="27"/>
          <w:szCs w:val="27"/>
          <w:rtl/>
        </w:rPr>
        <w:t xml:space="preserve"> کشاورز</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w:t>
      </w:r>
      <w:r w:rsidR="00F172FA" w:rsidRPr="0070359C">
        <w:rPr>
          <w:rFonts w:eastAsia="Times New Roman"/>
          <w:noProof/>
          <w:color w:val="000000" w:themeColor="text1"/>
          <w:spacing w:val="-8"/>
          <w:sz w:val="27"/>
          <w:szCs w:val="27"/>
          <w:rtl/>
        </w:rPr>
        <w:t xml:space="preserve"> بانک</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w:t>
      </w:r>
      <w:r w:rsidR="00F172FA" w:rsidRPr="0070359C">
        <w:rPr>
          <w:rFonts w:eastAsia="Times New Roman"/>
          <w:noProof/>
          <w:color w:val="000000" w:themeColor="text1"/>
          <w:spacing w:val="-8"/>
          <w:sz w:val="27"/>
          <w:szCs w:val="27"/>
          <w:rtl/>
        </w:rPr>
        <w:t xml:space="preserve"> </w:t>
      </w:r>
      <w:r w:rsidR="00F172FA" w:rsidRPr="0070359C">
        <w:rPr>
          <w:rFonts w:eastAsia="Times New Roman" w:hint="eastAsia"/>
          <w:noProof/>
          <w:color w:val="000000" w:themeColor="text1"/>
          <w:spacing w:val="-8"/>
          <w:sz w:val="27"/>
          <w:szCs w:val="27"/>
          <w:rtl/>
        </w:rPr>
        <w:t>مال</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ات</w:t>
      </w:r>
      <w:r w:rsidR="00F172FA" w:rsidRPr="0070359C">
        <w:rPr>
          <w:rFonts w:eastAsia="Times New Roman" w:hint="cs"/>
          <w:noProof/>
          <w:color w:val="000000" w:themeColor="text1"/>
          <w:spacing w:val="-8"/>
          <w:sz w:val="27"/>
          <w:szCs w:val="27"/>
          <w:rtl/>
        </w:rPr>
        <w:t>ی</w:t>
      </w:r>
      <w:r w:rsidR="0035727A" w:rsidRPr="0070359C">
        <w:rPr>
          <w:rFonts w:eastAsia="Times New Roman" w:hint="cs"/>
          <w:noProof/>
          <w:color w:val="000000" w:themeColor="text1"/>
          <w:spacing w:val="-8"/>
          <w:sz w:val="27"/>
          <w:szCs w:val="27"/>
          <w:rtl/>
        </w:rPr>
        <w:t xml:space="preserve"> و </w:t>
      </w:r>
      <w:r w:rsidR="00F172FA" w:rsidRPr="0070359C">
        <w:rPr>
          <w:rFonts w:eastAsia="Times New Roman"/>
          <w:noProof/>
          <w:color w:val="000000" w:themeColor="text1"/>
          <w:spacing w:val="-8"/>
          <w:sz w:val="27"/>
          <w:szCs w:val="27"/>
          <w:rtl/>
        </w:rPr>
        <w:t>ثبت احوال) ز</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رمجموعه</w:t>
      </w:r>
      <w:r w:rsidR="00F172FA" w:rsidRPr="0070359C">
        <w:rPr>
          <w:rFonts w:eastAsia="Times New Roman"/>
          <w:noProof/>
          <w:color w:val="000000" w:themeColor="text1"/>
          <w:spacing w:val="-8"/>
          <w:sz w:val="27"/>
          <w:szCs w:val="27"/>
          <w:rtl/>
        </w:rPr>
        <w:t xml:space="preserve"> قوه مجر</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ه</w:t>
      </w:r>
      <w:r w:rsidR="00F172FA" w:rsidRPr="0070359C">
        <w:rPr>
          <w:rFonts w:eastAsia="Times New Roman"/>
          <w:noProof/>
          <w:color w:val="000000" w:themeColor="text1"/>
          <w:spacing w:val="-8"/>
          <w:sz w:val="27"/>
          <w:szCs w:val="27"/>
          <w:rtl/>
        </w:rPr>
        <w:t xml:space="preserve"> به تفک</w:t>
      </w:r>
      <w:r w:rsidR="00F172FA" w:rsidRPr="0070359C">
        <w:rPr>
          <w:rFonts w:eastAsia="Times New Roman" w:hint="cs"/>
          <w:noProof/>
          <w:color w:val="000000" w:themeColor="text1"/>
          <w:spacing w:val="-8"/>
          <w:sz w:val="27"/>
          <w:szCs w:val="27"/>
          <w:rtl/>
        </w:rPr>
        <w:t>ی</w:t>
      </w:r>
      <w:r w:rsidR="00F172FA" w:rsidRPr="0070359C">
        <w:rPr>
          <w:rFonts w:eastAsia="Times New Roman" w:hint="eastAsia"/>
          <w:noProof/>
          <w:color w:val="000000" w:themeColor="text1"/>
          <w:spacing w:val="-8"/>
          <w:sz w:val="27"/>
          <w:szCs w:val="27"/>
          <w:rtl/>
        </w:rPr>
        <w:t>ک</w:t>
      </w:r>
      <w:r w:rsidR="00F172FA" w:rsidRPr="0070359C">
        <w:rPr>
          <w:rFonts w:eastAsia="Times New Roman"/>
          <w:noProof/>
          <w:color w:val="000000" w:themeColor="text1"/>
          <w:spacing w:val="-8"/>
          <w:sz w:val="27"/>
          <w:szCs w:val="27"/>
          <w:rtl/>
        </w:rPr>
        <w:t xml:space="preserve"> سطوح مل</w:t>
      </w:r>
      <w:r w:rsidR="00F172FA" w:rsidRPr="0070359C">
        <w:rPr>
          <w:rFonts w:eastAsia="Times New Roman" w:hint="cs"/>
          <w:noProof/>
          <w:color w:val="000000" w:themeColor="text1"/>
          <w:spacing w:val="-8"/>
          <w:sz w:val="27"/>
          <w:szCs w:val="27"/>
          <w:rtl/>
        </w:rPr>
        <w:t>ی</w:t>
      </w:r>
      <w:r w:rsidR="00F172FA" w:rsidRPr="0070359C">
        <w:rPr>
          <w:rFonts w:eastAsia="Times New Roman"/>
          <w:noProof/>
          <w:color w:val="000000" w:themeColor="text1"/>
          <w:spacing w:val="-8"/>
          <w:sz w:val="27"/>
          <w:szCs w:val="27"/>
          <w:rtl/>
        </w:rPr>
        <w:t xml:space="preserve"> و استان</w:t>
      </w:r>
      <w:r w:rsidR="00F172FA" w:rsidRPr="0070359C">
        <w:rPr>
          <w:rFonts w:eastAsia="Times New Roman" w:hint="cs"/>
          <w:noProof/>
          <w:color w:val="000000" w:themeColor="text1"/>
          <w:spacing w:val="-8"/>
          <w:sz w:val="27"/>
          <w:szCs w:val="27"/>
          <w:rtl/>
        </w:rPr>
        <w:t>ی</w:t>
      </w:r>
      <w:r w:rsidR="00F172FA" w:rsidRPr="0070359C">
        <w:rPr>
          <w:rFonts w:eastAsia="Times New Roman"/>
          <w:noProof/>
          <w:color w:val="000000" w:themeColor="text1"/>
          <w:spacing w:val="-8"/>
          <w:sz w:val="27"/>
          <w:szCs w:val="27"/>
          <w:rtl/>
        </w:rPr>
        <w:t xml:space="preserve"> </w:t>
      </w:r>
      <w:r w:rsidR="00F172FA" w:rsidRPr="0070359C">
        <w:rPr>
          <w:rFonts w:eastAsia="Times New Roman" w:hint="cs"/>
          <w:noProof/>
          <w:color w:val="000000" w:themeColor="text1"/>
          <w:spacing w:val="-8"/>
          <w:sz w:val="27"/>
          <w:szCs w:val="27"/>
          <w:rtl/>
        </w:rPr>
        <w:t xml:space="preserve">و سازمان ثبت اسناد و املاک کشور </w:t>
      </w:r>
      <w:r w:rsidRPr="0070359C">
        <w:rPr>
          <w:rFonts w:eastAsia="Times New Roman"/>
          <w:noProof/>
          <w:color w:val="000000" w:themeColor="text1"/>
          <w:spacing w:val="-8"/>
          <w:sz w:val="27"/>
          <w:szCs w:val="27"/>
          <w:rtl/>
        </w:rPr>
        <w:t>بر</w:t>
      </w:r>
      <w:r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اساس شاخصها</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سنجش ک</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ف</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ت</w:t>
      </w:r>
      <w:r w:rsidRPr="0070359C">
        <w:rPr>
          <w:rFonts w:eastAsia="Times New Roman"/>
          <w:noProof/>
          <w:color w:val="000000" w:themeColor="text1"/>
          <w:spacing w:val="-8"/>
          <w:sz w:val="27"/>
          <w:szCs w:val="27"/>
          <w:rtl/>
        </w:rPr>
        <w:t xml:space="preserve"> خدمات، ق</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مت</w:t>
      </w:r>
      <w:r w:rsidRPr="0070359C">
        <w:rPr>
          <w:rFonts w:eastAsia="Times New Roman"/>
          <w:noProof/>
          <w:color w:val="000000" w:themeColor="text1"/>
          <w:spacing w:val="-8"/>
          <w:sz w:val="27"/>
          <w:szCs w:val="27"/>
          <w:rtl/>
        </w:rPr>
        <w:t xml:space="preserve"> تمام</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شده، سرعت ارائه و م</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زان</w:t>
      </w:r>
      <w:r w:rsidRPr="0070359C">
        <w:rPr>
          <w:rFonts w:eastAsia="Times New Roman"/>
          <w:noProof/>
          <w:color w:val="000000" w:themeColor="text1"/>
          <w:spacing w:val="-8"/>
          <w:sz w:val="27"/>
          <w:szCs w:val="27"/>
          <w:rtl/>
        </w:rPr>
        <w:t xml:space="preserve"> الکترون</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ک</w:t>
      </w:r>
      <w:r w:rsidRPr="0070359C">
        <w:rPr>
          <w:rFonts w:eastAsia="Times New Roman" w:hint="cs"/>
          <w:noProof/>
          <w:color w:val="000000" w:themeColor="text1"/>
          <w:spacing w:val="-8"/>
          <w:sz w:val="27"/>
          <w:szCs w:val="27"/>
          <w:rtl/>
        </w:rPr>
        <w:t>ی</w:t>
      </w:r>
      <w:r w:rsidR="0094012F" w:rsidRPr="0070359C">
        <w:rPr>
          <w:rFonts w:eastAsia="Times New Roman"/>
          <w:noProof/>
          <w:color w:val="000000" w:themeColor="text1"/>
          <w:spacing w:val="-8"/>
          <w:sz w:val="27"/>
          <w:szCs w:val="27"/>
          <w:rtl/>
        </w:rPr>
        <w:softHyphen/>
      </w:r>
      <w:r w:rsidRPr="0070359C">
        <w:rPr>
          <w:rFonts w:eastAsia="Times New Roman"/>
          <w:noProof/>
          <w:color w:val="000000" w:themeColor="text1"/>
          <w:spacing w:val="-8"/>
          <w:sz w:val="27"/>
          <w:szCs w:val="27"/>
          <w:rtl/>
        </w:rPr>
        <w:t>شدن خدمات و همچن</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ن</w:t>
      </w:r>
      <w:r w:rsidRPr="0070359C">
        <w:rPr>
          <w:rFonts w:eastAsia="Times New Roman"/>
          <w:noProof/>
          <w:color w:val="000000" w:themeColor="text1"/>
          <w:spacing w:val="-8"/>
          <w:sz w:val="27"/>
          <w:szCs w:val="27"/>
          <w:rtl/>
        </w:rPr>
        <w:t xml:space="preserve"> م</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زان</w:t>
      </w:r>
      <w:r w:rsidRPr="0070359C">
        <w:rPr>
          <w:rFonts w:eastAsia="Times New Roman"/>
          <w:noProof/>
          <w:color w:val="000000" w:themeColor="text1"/>
          <w:spacing w:val="-8"/>
          <w:sz w:val="27"/>
          <w:szCs w:val="27"/>
          <w:rtl/>
        </w:rPr>
        <w:t xml:space="preserve"> رضا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تمند</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مردم از در</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افت</w:t>
      </w:r>
      <w:r w:rsidRPr="0070359C">
        <w:rPr>
          <w:rFonts w:eastAsia="Times New Roman"/>
          <w:noProof/>
          <w:color w:val="000000" w:themeColor="text1"/>
          <w:spacing w:val="-8"/>
          <w:sz w:val="27"/>
          <w:szCs w:val="27"/>
          <w:rtl/>
        </w:rPr>
        <w:t xml:space="preserve"> خدمات</w:t>
      </w:r>
      <w:r w:rsidRPr="0070359C">
        <w:rPr>
          <w:rFonts w:eastAsia="Times New Roman" w:hint="cs"/>
          <w:noProof/>
          <w:color w:val="000000" w:themeColor="text1"/>
          <w:spacing w:val="-8"/>
          <w:sz w:val="27"/>
          <w:szCs w:val="27"/>
          <w:rtl/>
        </w:rPr>
        <w:t xml:space="preserve"> </w:t>
      </w:r>
      <w:r w:rsidRPr="0070359C">
        <w:rPr>
          <w:rFonts w:eastAsia="Times New Roman" w:hint="eastAsia"/>
          <w:noProof/>
          <w:color w:val="000000" w:themeColor="text1"/>
          <w:spacing w:val="-8"/>
          <w:sz w:val="27"/>
          <w:szCs w:val="27"/>
          <w:rtl/>
        </w:rPr>
        <w:t>با</w:t>
      </w:r>
      <w:r w:rsidRPr="0070359C">
        <w:rPr>
          <w:rFonts w:eastAsia="Times New Roman"/>
          <w:noProof/>
          <w:color w:val="000000" w:themeColor="text1"/>
          <w:spacing w:val="-8"/>
          <w:sz w:val="27"/>
          <w:szCs w:val="27"/>
          <w:rtl/>
        </w:rPr>
        <w:t xml:space="preserve"> رعا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ت</w:t>
      </w:r>
      <w:r w:rsidRPr="0070359C">
        <w:rPr>
          <w:rFonts w:eastAsia="Times New Roman"/>
          <w:noProof/>
          <w:color w:val="000000" w:themeColor="text1"/>
          <w:spacing w:val="-8"/>
          <w:sz w:val="27"/>
          <w:szCs w:val="27"/>
          <w:rtl/>
        </w:rPr>
        <w:t xml:space="preserve"> قانون تسهيل صدور مجوزهاي كسب</w:t>
      </w:r>
      <w:r w:rsidR="0031411A" w:rsidRPr="0070359C">
        <w:rPr>
          <w:rFonts w:eastAsia="Times New Roman" w:hint="cs"/>
          <w:noProof/>
          <w:color w:val="000000" w:themeColor="text1"/>
          <w:spacing w:val="-8"/>
          <w:sz w:val="27"/>
          <w:szCs w:val="27"/>
          <w:rtl/>
        </w:rPr>
        <w:t>‌</w:t>
      </w:r>
      <w:r w:rsidR="0031411A" w:rsidRPr="0070359C">
        <w:rPr>
          <w:rFonts w:eastAsia="Times New Roman"/>
          <w:noProof/>
          <w:color w:val="000000" w:themeColor="text1"/>
          <w:spacing w:val="-8"/>
          <w:sz w:val="27"/>
          <w:szCs w:val="27"/>
          <w:rtl/>
        </w:rPr>
        <w:t>و</w:t>
      </w:r>
      <w:r w:rsidRPr="0070359C">
        <w:rPr>
          <w:rFonts w:eastAsia="Times New Roman" w:hint="cs"/>
          <w:noProof/>
          <w:color w:val="000000" w:themeColor="text1"/>
          <w:spacing w:val="-8"/>
          <w:sz w:val="27"/>
          <w:szCs w:val="27"/>
          <w:rtl/>
        </w:rPr>
        <w:t>کار،</w:t>
      </w:r>
      <w:r w:rsidRPr="0070359C">
        <w:rPr>
          <w:rFonts w:eastAsia="Times New Roman"/>
          <w:noProof/>
          <w:color w:val="000000" w:themeColor="text1"/>
          <w:spacing w:val="-8"/>
          <w:sz w:val="27"/>
          <w:szCs w:val="27"/>
          <w:rtl/>
        </w:rPr>
        <w:t xml:space="preserve"> به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صورت سالانه ارز</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اب</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و بر اساس نمره، رتبه‌بند</w:t>
      </w:r>
      <w:r w:rsidRPr="0070359C">
        <w:rPr>
          <w:rFonts w:eastAsia="Times New Roman" w:hint="cs"/>
          <w:noProof/>
          <w:color w:val="000000" w:themeColor="text1"/>
          <w:spacing w:val="-8"/>
          <w:sz w:val="27"/>
          <w:szCs w:val="27"/>
          <w:rtl/>
        </w:rPr>
        <w:t>ی</w:t>
      </w:r>
      <w:r w:rsidRPr="0070359C">
        <w:rPr>
          <w:rFonts w:eastAsia="Times New Roman"/>
          <w:noProof/>
          <w:color w:val="000000" w:themeColor="text1"/>
          <w:spacing w:val="-8"/>
          <w:sz w:val="27"/>
          <w:szCs w:val="27"/>
          <w:rtl/>
        </w:rPr>
        <w:t xml:space="preserve"> </w:t>
      </w:r>
      <w:r w:rsidR="0094012F" w:rsidRPr="0070359C">
        <w:rPr>
          <w:rFonts w:eastAsia="Times New Roman" w:hint="cs"/>
          <w:noProof/>
          <w:color w:val="000000" w:themeColor="text1"/>
          <w:spacing w:val="-8"/>
          <w:sz w:val="27"/>
          <w:szCs w:val="27"/>
          <w:rtl/>
        </w:rPr>
        <w:t>می</w:t>
      </w:r>
      <w:r w:rsidR="0094012F" w:rsidRPr="0070359C">
        <w:rPr>
          <w:rFonts w:eastAsia="Times New Roman"/>
          <w:noProof/>
          <w:color w:val="000000" w:themeColor="text1"/>
          <w:spacing w:val="-8"/>
          <w:sz w:val="27"/>
          <w:szCs w:val="27"/>
          <w:rtl/>
        </w:rPr>
        <w:softHyphen/>
      </w:r>
      <w:r w:rsidR="0094012F" w:rsidRPr="0070359C">
        <w:rPr>
          <w:rFonts w:eastAsia="Times New Roman" w:hint="cs"/>
          <w:noProof/>
          <w:color w:val="000000" w:themeColor="text1"/>
          <w:spacing w:val="-8"/>
          <w:sz w:val="27"/>
          <w:szCs w:val="27"/>
          <w:rtl/>
        </w:rPr>
        <w:t>شوند</w:t>
      </w:r>
      <w:r w:rsidR="00A17D57" w:rsidRPr="0070359C">
        <w:rPr>
          <w:rFonts w:eastAsia="Times New Roman" w:hint="cs"/>
          <w:noProof/>
          <w:color w:val="000000" w:themeColor="text1"/>
          <w:spacing w:val="-8"/>
          <w:sz w:val="27"/>
          <w:szCs w:val="27"/>
          <w:rtl/>
        </w:rPr>
        <w:t xml:space="preserve"> </w:t>
      </w:r>
      <w:r w:rsidRPr="0070359C">
        <w:rPr>
          <w:rFonts w:eastAsia="Times New Roman"/>
          <w:noProof/>
          <w:color w:val="000000" w:themeColor="text1"/>
          <w:spacing w:val="-8"/>
          <w:sz w:val="27"/>
          <w:szCs w:val="27"/>
          <w:rtl/>
        </w:rPr>
        <w:t>و گزارش آن حداکثر تا پا</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ان</w:t>
      </w:r>
      <w:r w:rsidRPr="0070359C">
        <w:rPr>
          <w:rFonts w:eastAsia="Times New Roman"/>
          <w:noProof/>
          <w:color w:val="000000" w:themeColor="text1"/>
          <w:spacing w:val="-8"/>
          <w:sz w:val="27"/>
          <w:szCs w:val="27"/>
          <w:rtl/>
        </w:rPr>
        <w:t xml:space="preserve"> خرداد سال بعد به</w:t>
      </w:r>
      <w:r w:rsidRPr="0070359C">
        <w:rPr>
          <w:rFonts w:eastAsia="Times New Roman" w:hint="cs"/>
          <w:noProof/>
          <w:color w:val="000000" w:themeColor="text1"/>
          <w:spacing w:val="-8"/>
          <w:sz w:val="27"/>
          <w:szCs w:val="27"/>
          <w:rtl/>
        </w:rPr>
        <w:t>‌</w:t>
      </w:r>
      <w:r w:rsidRPr="0070359C">
        <w:rPr>
          <w:rFonts w:eastAsia="Times New Roman"/>
          <w:noProof/>
          <w:color w:val="000000" w:themeColor="text1"/>
          <w:spacing w:val="-8"/>
          <w:sz w:val="27"/>
          <w:szCs w:val="27"/>
          <w:rtl/>
        </w:rPr>
        <w:t>صورت شفاف، ضمن ارائه به رئ</w:t>
      </w:r>
      <w:r w:rsidRPr="0070359C">
        <w:rPr>
          <w:rFonts w:eastAsia="Times New Roman" w:hint="cs"/>
          <w:noProof/>
          <w:color w:val="000000" w:themeColor="text1"/>
          <w:spacing w:val="-8"/>
          <w:sz w:val="27"/>
          <w:szCs w:val="27"/>
          <w:rtl/>
        </w:rPr>
        <w:t>ی</w:t>
      </w:r>
      <w:r w:rsidRPr="0070359C">
        <w:rPr>
          <w:rFonts w:eastAsia="Times New Roman" w:hint="eastAsia"/>
          <w:noProof/>
          <w:color w:val="000000" w:themeColor="text1"/>
          <w:spacing w:val="-8"/>
          <w:sz w:val="27"/>
          <w:szCs w:val="27"/>
          <w:rtl/>
        </w:rPr>
        <w:t>س</w:t>
      </w:r>
      <w:r w:rsidR="0035727A" w:rsidRPr="0070359C">
        <w:rPr>
          <w:rFonts w:eastAsia="Times New Roman"/>
          <w:noProof/>
          <w:color w:val="000000" w:themeColor="text1"/>
          <w:spacing w:val="-8"/>
          <w:sz w:val="27"/>
          <w:szCs w:val="27"/>
          <w:rtl/>
        </w:rPr>
        <w:softHyphen/>
      </w:r>
      <w:r w:rsidRPr="0070359C">
        <w:rPr>
          <w:rFonts w:eastAsia="Times New Roman"/>
          <w:noProof/>
          <w:color w:val="000000" w:themeColor="text1"/>
          <w:spacing w:val="-8"/>
          <w:sz w:val="27"/>
          <w:szCs w:val="27"/>
          <w:rtl/>
        </w:rPr>
        <w:t xml:space="preserve">جمهور به اطلاع مردم </w:t>
      </w:r>
      <w:r w:rsidR="0094012F" w:rsidRPr="0070359C">
        <w:rPr>
          <w:rFonts w:eastAsia="Times New Roman" w:hint="cs"/>
          <w:noProof/>
          <w:color w:val="000000" w:themeColor="text1"/>
          <w:spacing w:val="-8"/>
          <w:sz w:val="27"/>
          <w:szCs w:val="27"/>
          <w:rtl/>
        </w:rPr>
        <w:t>می</w:t>
      </w:r>
      <w:r w:rsidR="0094012F" w:rsidRPr="0070359C">
        <w:rPr>
          <w:rFonts w:eastAsia="Times New Roman"/>
          <w:noProof/>
          <w:color w:val="000000" w:themeColor="text1"/>
          <w:spacing w:val="-8"/>
          <w:sz w:val="27"/>
          <w:szCs w:val="27"/>
          <w:rtl/>
        </w:rPr>
        <w:softHyphen/>
      </w:r>
      <w:r w:rsidR="0094012F" w:rsidRPr="0070359C">
        <w:rPr>
          <w:rFonts w:eastAsia="Times New Roman" w:hint="cs"/>
          <w:noProof/>
          <w:color w:val="000000" w:themeColor="text1"/>
          <w:spacing w:val="-8"/>
          <w:sz w:val="27"/>
          <w:szCs w:val="27"/>
          <w:rtl/>
        </w:rPr>
        <w:t>رسد</w:t>
      </w:r>
      <w:r w:rsidRPr="0070359C">
        <w:rPr>
          <w:rFonts w:eastAsia="Times New Roman"/>
          <w:noProof/>
          <w:color w:val="000000" w:themeColor="text1"/>
          <w:spacing w:val="-8"/>
          <w:sz w:val="27"/>
          <w:szCs w:val="27"/>
          <w:rtl/>
        </w:rPr>
        <w:t xml:space="preserve">. </w:t>
      </w:r>
    </w:p>
    <w:p w14:paraId="310AFE6C" w14:textId="77777777" w:rsidR="00853E19" w:rsidRPr="0070359C" w:rsidRDefault="00853E19" w:rsidP="0094012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و واحدها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استان</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جزو ده درصد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(۱۰%) بالا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رتبه‌بند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مورد تشو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و ده درصد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(۱۰%) انتها</w:t>
      </w:r>
      <w:r w:rsidRPr="0070359C">
        <w:rPr>
          <w:rFonts w:eastAsia="Times New Roman" w:hint="cs"/>
          <w:noProof/>
          <w:color w:val="000000" w:themeColor="text1"/>
          <w:spacing w:val="-6"/>
          <w:sz w:val="27"/>
          <w:szCs w:val="27"/>
          <w:rtl/>
        </w:rPr>
        <w:t>ئی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مورد </w:t>
      </w:r>
      <w:r w:rsidRPr="0070359C">
        <w:rPr>
          <w:rFonts w:eastAsia="Times New Roman"/>
          <w:noProof/>
          <w:color w:val="000000" w:themeColor="text1"/>
          <w:spacing w:val="-6"/>
          <w:sz w:val="27"/>
          <w:szCs w:val="27"/>
          <w:rtl/>
        </w:rPr>
        <w:t>برخورد انضباط</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قرار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گیرند.</w:t>
      </w:r>
    </w:p>
    <w:p w14:paraId="0DCF43EA" w14:textId="77777777" w:rsidR="00853E19" w:rsidRPr="0070359C" w:rsidRDefault="00853E19" w:rsidP="00853E19">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نظام</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بهره‌ور</w:t>
      </w:r>
      <w:r w:rsidRPr="0070359C">
        <w:rPr>
          <w:rFonts w:eastAsia="Times New Roman" w:cs="B Zar" w:hint="cs"/>
          <w:b/>
          <w:bCs/>
          <w:noProof/>
          <w:color w:val="000000" w:themeColor="text1"/>
          <w:spacing w:val="-6"/>
          <w:sz w:val="27"/>
          <w:szCs w:val="27"/>
          <w:rtl/>
        </w:rPr>
        <w:t>ی</w:t>
      </w:r>
    </w:p>
    <w:p w14:paraId="636D10D8"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111- </w:t>
      </w:r>
      <w:r w:rsidRPr="0070359C">
        <w:rPr>
          <w:rFonts w:eastAsia="Times New Roman" w:hint="cs"/>
          <w:noProof/>
          <w:color w:val="000000" w:themeColor="text1"/>
          <w:spacing w:val="-6"/>
          <w:sz w:val="27"/>
          <w:szCs w:val="27"/>
          <w:rtl/>
        </w:rPr>
        <w:t>به‌منظور استقرار کامل نظام بهره‌وری به‌صورت شفاف و تحقق سهم سی و پنج درصدی (35%) رشد بهره‌وری کل عوامل تولید در تأمین رشد اقتصادی هدف برنامه اقدامات زیر انجام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w:t>
      </w:r>
    </w:p>
    <w:p w14:paraId="6A2C0815" w14:textId="77777777" w:rsidR="00853E19" w:rsidRPr="0070359C" w:rsidRDefault="00853E19" w:rsidP="00853E19">
      <w:pPr>
        <w:bidi/>
        <w:spacing w:line="240" w:lineRule="auto"/>
        <w:ind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 الف-</w:t>
      </w:r>
      <w:r w:rsidRPr="0070359C">
        <w:rPr>
          <w:rFonts w:eastAsia="Times New Roman" w:hint="cs"/>
          <w:noProof/>
          <w:color w:val="000000" w:themeColor="text1"/>
          <w:spacing w:val="-6"/>
          <w:sz w:val="27"/>
          <w:szCs w:val="27"/>
          <w:rtl/>
        </w:rPr>
        <w:t xml:space="preserve"> دولت مکلف است حداکثر شش‌ماه از لازم‌الاجرا شدن این قانون جداول کمّی و کیفی شاخصهای بهره‌وری در فصول مختلف برنامه برای تحقق سهم سی و پنج درصدی (35%) رشد بهره‌وری کل عوامل تولید در تأمین رشد اقتصادی هدف برنامه (هشت درصد (8%)) را تهیه نموده و به‌تصویب شورای‌عالی راهبری برنامه موضوع</w:t>
      </w:r>
      <w:r w:rsidR="00311270" w:rsidRPr="0070359C">
        <w:rPr>
          <w:rFonts w:eastAsia="Times New Roman" w:hint="cs"/>
          <w:noProof/>
          <w:color w:val="000000" w:themeColor="text1"/>
          <w:spacing w:val="-6"/>
          <w:sz w:val="27"/>
          <w:szCs w:val="27"/>
          <w:rtl/>
        </w:rPr>
        <w:t xml:space="preserve"> بند «الف» ماده (118) این قانون</w:t>
      </w:r>
      <w:r w:rsidRPr="0070359C">
        <w:rPr>
          <w:rFonts w:eastAsia="Times New Roman" w:hint="cs"/>
          <w:noProof/>
          <w:color w:val="000000" w:themeColor="text1"/>
          <w:spacing w:val="-6"/>
          <w:sz w:val="27"/>
          <w:szCs w:val="27"/>
          <w:rtl/>
        </w:rPr>
        <w:t xml:space="preserve"> برساند و گزارش عملکرد آن را سالانه به مجلس ارائه کند.</w:t>
      </w:r>
    </w:p>
    <w:p w14:paraId="363EF0C3" w14:textId="77777777" w:rsidR="00853E19" w:rsidRPr="0070359C" w:rsidRDefault="00853E19" w:rsidP="00DC642B">
      <w:pPr>
        <w:bidi/>
        <w:spacing w:line="240" w:lineRule="auto"/>
        <w:ind w:firstLine="521"/>
        <w:jc w:val="both"/>
        <w:rPr>
          <w:rFonts w:eastAsia="Times New Roman"/>
          <w:noProof/>
          <w:color w:val="000000" w:themeColor="text1"/>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b/>
          <w:bCs/>
          <w:noProof/>
          <w:color w:val="000000" w:themeColor="text1"/>
          <w:sz w:val="27"/>
          <w:szCs w:val="27"/>
          <w:rtl/>
        </w:rPr>
        <w:t xml:space="preserve"> </w:t>
      </w:r>
      <w:r w:rsidRPr="0070359C">
        <w:rPr>
          <w:rFonts w:eastAsia="Times New Roman" w:hint="cs"/>
          <w:noProof/>
          <w:color w:val="000000" w:themeColor="text1"/>
          <w:sz w:val="27"/>
          <w:szCs w:val="27"/>
          <w:rtl/>
        </w:rPr>
        <w:t>دولت مکلف است در راستای ارتقای اثر‌بخشی و انسجام اقدامات متولیان بهره‌وری در کشور و تقویت نقش تنظیم‌گری، طرح نظام ملی بهره‌وری، مشتمل بر هدف‌گذاری کمّی، شرح تکالیف نقش</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 xml:space="preserve">آفرینان آن و تقسیم کار ملی و استانی را مبتنی بر جهت‌گیری‌های زیر حداکثر </w:t>
      </w:r>
      <w:r w:rsidR="00DC642B" w:rsidRPr="0070359C">
        <w:rPr>
          <w:rFonts w:eastAsia="Times New Roman" w:hint="cs"/>
          <w:noProof/>
          <w:color w:val="000000" w:themeColor="text1"/>
          <w:sz w:val="27"/>
          <w:szCs w:val="27"/>
          <w:rtl/>
        </w:rPr>
        <w:t xml:space="preserve">ظرف </w:t>
      </w:r>
      <w:r w:rsidRPr="0070359C">
        <w:rPr>
          <w:rFonts w:eastAsia="Times New Roman" w:hint="cs"/>
          <w:noProof/>
          <w:color w:val="000000" w:themeColor="text1"/>
          <w:sz w:val="27"/>
          <w:szCs w:val="27"/>
          <w:rtl/>
        </w:rPr>
        <w:t>شش‌ماه از لازم‌الاجرا شدن این قانون، به‌تصویب شورای‌عالی راهبری برنامه برساند و گزارش عملکرد نظام ملی بهره‌وری را به‌صورت سالانه به مجلس ارائه دهد:</w:t>
      </w:r>
      <w:r w:rsidR="00DC642B" w:rsidRPr="0070359C">
        <w:rPr>
          <w:rFonts w:eastAsia="Times New Roman" w:hint="cs"/>
          <w:noProof/>
          <w:color w:val="000000" w:themeColor="text1"/>
          <w:sz w:val="27"/>
          <w:szCs w:val="27"/>
          <w:rtl/>
        </w:rPr>
        <w:t xml:space="preserve"> </w:t>
      </w:r>
    </w:p>
    <w:p w14:paraId="27A7283B" w14:textId="77777777" w:rsidR="00853E19" w:rsidRPr="0070359C" w:rsidRDefault="00853E19" w:rsidP="00853E19">
      <w:pPr>
        <w:bidi/>
        <w:spacing w:line="240" w:lineRule="auto"/>
        <w:ind w:firstLine="522"/>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z w:val="27"/>
          <w:szCs w:val="27"/>
          <w:rtl/>
        </w:rPr>
        <w:t>طراحی و پیاده‌سازی نظام سنجش بهره</w:t>
      </w:r>
      <w:r w:rsidRPr="0070359C">
        <w:rPr>
          <w:rFonts w:eastAsia="Times New Roman"/>
          <w:noProof/>
          <w:color w:val="000000" w:themeColor="text1"/>
          <w:sz w:val="27"/>
          <w:szCs w:val="27"/>
          <w:rtl/>
        </w:rPr>
        <w:softHyphen/>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وری خدمات</w:t>
      </w:r>
      <w:r w:rsidR="00D10B0C" w:rsidRPr="0070359C">
        <w:rPr>
          <w:rFonts w:eastAsia="Times New Roman" w:hint="cs"/>
          <w:noProof/>
          <w:color w:val="000000" w:themeColor="text1"/>
          <w:sz w:val="27"/>
          <w:szCs w:val="27"/>
          <w:rtl/>
        </w:rPr>
        <w:t xml:space="preserve"> </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کلیدی دستگاههای اجرائی و زیرساخت</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های آماری و اطلاعاتی مورد نیاز و پیاده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سازی تخصیص بودجه به عملکرد بهره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وری به‌نحوی که در پایان اجرای این قانون شاخص بهره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وری خدمات دولتی حداقل ده درصد (10%) افزایش یابد</w:t>
      </w:r>
      <w:r w:rsidRPr="0070359C">
        <w:rPr>
          <w:rFonts w:eastAsia="Times New Roman" w:hint="cs"/>
          <w:noProof/>
          <w:color w:val="000000" w:themeColor="text1"/>
          <w:spacing w:val="-6"/>
          <w:sz w:val="27"/>
          <w:szCs w:val="27"/>
          <w:rtl/>
        </w:rPr>
        <w:t>.</w:t>
      </w:r>
    </w:p>
    <w:p w14:paraId="52BF2C89" w14:textId="77777777" w:rsidR="00853E19" w:rsidRPr="0070359C" w:rsidRDefault="00853E19" w:rsidP="00853E19">
      <w:pPr>
        <w:bidi/>
        <w:spacing w:line="240" w:lineRule="auto"/>
        <w:ind w:firstLine="522"/>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z w:val="27"/>
          <w:szCs w:val="27"/>
          <w:rtl/>
        </w:rPr>
        <w:t>در راستای افزایش مشارکت شرکتهای دانش‌بنیان و مشاوره مدیریت و متخصصین در ارتقای بهره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وری کل عوامل تولید، دولت مکلف است با استفاده از همه ظرفیت</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ها و با بهره‌گیری از ظرفیت معاونت علمی، فناوری و اقتصاد دانش</w:t>
      </w:r>
      <w:r w:rsidRPr="0070359C">
        <w:rPr>
          <w:rFonts w:eastAsia="Times New Roman"/>
          <w:noProof/>
          <w:color w:val="000000" w:themeColor="text1"/>
          <w:sz w:val="27"/>
          <w:szCs w:val="27"/>
        </w:rPr>
        <w:softHyphen/>
      </w:r>
      <w:r w:rsidRPr="0070359C">
        <w:rPr>
          <w:rFonts w:eastAsia="Times New Roman" w:hint="cs"/>
          <w:noProof/>
          <w:color w:val="000000" w:themeColor="text1"/>
          <w:sz w:val="27"/>
          <w:szCs w:val="27"/>
          <w:rtl/>
        </w:rPr>
        <w:t>بنیان ریاست جمهوری، نسبت به تهیه دستور‌العمل‌های افزایش نقش‌آفرینی شرکتهای دانش‌بنیان و تسهیم منافع حاصل از مشارکت آنان در ارتقای بهره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وری تا پایان سال اول برنامه اقدام و به‌‌صورت سالانه نتایج آن را به مجلس ارائه نماید.</w:t>
      </w:r>
    </w:p>
    <w:p w14:paraId="0B1C5A17" w14:textId="77777777" w:rsidR="00BF5451" w:rsidRPr="0070359C" w:rsidRDefault="00BF5451" w:rsidP="00853E19">
      <w:pPr>
        <w:tabs>
          <w:tab w:val="left" w:pos="925"/>
          <w:tab w:val="left" w:pos="9071"/>
        </w:tabs>
        <w:bidi/>
        <w:spacing w:line="240" w:lineRule="auto"/>
        <w:ind w:left="510"/>
        <w:jc w:val="both"/>
        <w:rPr>
          <w:rFonts w:eastAsia="Times New Roman" w:cs="B Zar"/>
          <w:b/>
          <w:bCs/>
          <w:noProof/>
          <w:color w:val="000000" w:themeColor="text1"/>
          <w:spacing w:val="-6"/>
          <w:sz w:val="27"/>
          <w:szCs w:val="27"/>
          <w:rtl/>
        </w:rPr>
      </w:pPr>
    </w:p>
    <w:p w14:paraId="59B8E16C" w14:textId="77777777" w:rsidR="00DC642B" w:rsidRPr="0070359C" w:rsidRDefault="00DC642B">
      <w:pPr>
        <w:spacing w:line="240" w:lineRule="auto"/>
        <w:jc w:val="left"/>
        <w:rPr>
          <w:rFonts w:eastAsia="Times New Roman" w:cs="B Zar"/>
          <w:b/>
          <w:bCs/>
          <w:noProof/>
          <w:color w:val="000000" w:themeColor="text1"/>
          <w:spacing w:val="-6"/>
          <w:sz w:val="27"/>
          <w:szCs w:val="27"/>
          <w:rtl/>
        </w:rPr>
      </w:pPr>
      <w:r w:rsidRPr="0070359C">
        <w:rPr>
          <w:rFonts w:eastAsia="Times New Roman" w:cs="B Zar"/>
          <w:b/>
          <w:bCs/>
          <w:noProof/>
          <w:color w:val="000000" w:themeColor="text1"/>
          <w:spacing w:val="-6"/>
          <w:sz w:val="27"/>
          <w:szCs w:val="27"/>
          <w:rtl/>
        </w:rPr>
        <w:br w:type="page"/>
      </w:r>
    </w:p>
    <w:p w14:paraId="24ACC780" w14:textId="77777777" w:rsidR="00853E19" w:rsidRPr="0070359C" w:rsidRDefault="00853E19" w:rsidP="00BF5451">
      <w:pPr>
        <w:tabs>
          <w:tab w:val="left" w:pos="925"/>
          <w:tab w:val="left" w:pos="9071"/>
        </w:tabs>
        <w:bidi/>
        <w:spacing w:line="240" w:lineRule="auto"/>
        <w:ind w:left="510"/>
        <w:jc w:val="both"/>
        <w:rPr>
          <w:rFonts w:eastAsia="Times New Roman" w:cs="B Zar"/>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فصل</w:t>
      </w:r>
      <w:r w:rsidRPr="0070359C">
        <w:rPr>
          <w:rFonts w:eastAsia="Times New Roman" w:cs="B Zar"/>
          <w:b/>
          <w:bCs/>
          <w:noProof/>
          <w:color w:val="000000" w:themeColor="text1"/>
          <w:spacing w:val="-6"/>
          <w:sz w:val="27"/>
          <w:szCs w:val="27"/>
          <w:rtl/>
        </w:rPr>
        <w:t xml:space="preserve"> 24- </w:t>
      </w:r>
      <w:r w:rsidRPr="0070359C">
        <w:rPr>
          <w:rFonts w:eastAsia="Times New Roman" w:cs="B Zar" w:hint="eastAsia"/>
          <w:b/>
          <w:bCs/>
          <w:noProof/>
          <w:color w:val="000000" w:themeColor="text1"/>
          <w:spacing w:val="-6"/>
          <w:sz w:val="27"/>
          <w:szCs w:val="27"/>
          <w:rtl/>
        </w:rPr>
        <w:t>تحول</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قضائ</w:t>
      </w:r>
      <w:r w:rsidRPr="0070359C">
        <w:rPr>
          <w:rFonts w:eastAsia="Times New Roman" w:cs="B Zar" w:hint="cs"/>
          <w:b/>
          <w:bCs/>
          <w:noProof/>
          <w:color w:val="000000" w:themeColor="text1"/>
          <w:spacing w:val="-6"/>
          <w:sz w:val="27"/>
          <w:szCs w:val="27"/>
          <w:rtl/>
        </w:rPr>
        <w:t>ی</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و</w:t>
      </w:r>
      <w:r w:rsidRPr="0070359C">
        <w:rPr>
          <w:rFonts w:eastAsia="Times New Roman" w:cs="B Zar"/>
          <w:b/>
          <w:bCs/>
          <w:noProof/>
          <w:color w:val="000000" w:themeColor="text1"/>
          <w:spacing w:val="-6"/>
          <w:sz w:val="27"/>
          <w:szCs w:val="27"/>
          <w:rtl/>
        </w:rPr>
        <w:t xml:space="preserve"> </w:t>
      </w:r>
      <w:r w:rsidRPr="0070359C">
        <w:rPr>
          <w:rFonts w:eastAsia="Times New Roman" w:cs="B Zar" w:hint="eastAsia"/>
          <w:b/>
          <w:bCs/>
          <w:noProof/>
          <w:color w:val="000000" w:themeColor="text1"/>
          <w:spacing w:val="-6"/>
          <w:sz w:val="27"/>
          <w:szCs w:val="27"/>
          <w:rtl/>
        </w:rPr>
        <w:t>حقوق</w:t>
      </w:r>
      <w:r w:rsidRPr="0070359C">
        <w:rPr>
          <w:rFonts w:eastAsia="Times New Roman" w:cs="B Zar" w:hint="cs"/>
          <w:b/>
          <w:bCs/>
          <w:noProof/>
          <w:color w:val="000000" w:themeColor="text1"/>
          <w:spacing w:val="-6"/>
          <w:sz w:val="27"/>
          <w:szCs w:val="27"/>
          <w:rtl/>
        </w:rPr>
        <w:t>ی</w:t>
      </w:r>
    </w:p>
    <w:p w14:paraId="136E361F" w14:textId="77777777" w:rsidR="00853E19" w:rsidRPr="0070359C" w:rsidRDefault="00853E19" w:rsidP="00853E19">
      <w:pPr>
        <w:bidi/>
        <w:spacing w:line="240" w:lineRule="auto"/>
        <w:ind w:firstLine="522"/>
        <w:jc w:val="both"/>
        <w:rPr>
          <w:rFonts w:eastAsia="Times New Roman"/>
          <w:noProof/>
          <w:color w:val="000000" w:themeColor="text1"/>
          <w:spacing w:val="-6"/>
          <w:sz w:val="27"/>
          <w:szCs w:val="27"/>
          <w:rtl/>
        </w:rPr>
      </w:pPr>
      <w:r w:rsidRPr="0070359C">
        <w:rPr>
          <w:rFonts w:eastAsia="Times New Roman" w:cs="B Zar"/>
          <w:b/>
          <w:bCs/>
          <w:noProof/>
          <w:color w:val="000000" w:themeColor="text1"/>
          <w:spacing w:val="-6"/>
          <w:sz w:val="27"/>
          <w:szCs w:val="27"/>
          <w:rtl/>
        </w:rPr>
        <w:t xml:space="preserve">ماده 112- </w:t>
      </w:r>
      <w:r w:rsidRPr="0070359C">
        <w:rPr>
          <w:rFonts w:eastAsia="Times New Roman" w:hint="eastAsia"/>
          <w:noProof/>
          <w:color w:val="000000" w:themeColor="text1"/>
          <w:spacing w:val="-6"/>
          <w:sz w:val="27"/>
          <w:szCs w:val="27"/>
          <w:rtl/>
        </w:rPr>
        <w:t>در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بند</w:t>
      </w:r>
      <w:r w:rsidRPr="0070359C">
        <w:rPr>
          <w:rFonts w:eastAsia="Times New Roman"/>
          <w:noProof/>
          <w:color w:val="000000" w:themeColor="text1"/>
          <w:spacing w:val="-6"/>
          <w:sz w:val="27"/>
          <w:szCs w:val="27"/>
          <w:rtl/>
        </w:rPr>
        <w:t xml:space="preserve"> (26) </w:t>
      </w:r>
      <w:r w:rsidRPr="0070359C">
        <w:rPr>
          <w:rFonts w:eastAsia="Times New Roman" w:hint="eastAsia"/>
          <w:noProof/>
          <w:color w:val="000000" w:themeColor="text1"/>
          <w:spacing w:val="-6"/>
          <w:sz w:val="27"/>
          <w:szCs w:val="27"/>
          <w:rtl/>
        </w:rPr>
        <w:t>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است‌ها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برنامه</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پنجساله </w:t>
      </w:r>
      <w:r w:rsidRPr="0070359C">
        <w:rPr>
          <w:rFonts w:eastAsia="Times New Roman" w:hint="eastAsia"/>
          <w:noProof/>
          <w:color w:val="000000" w:themeColor="text1"/>
          <w:spacing w:val="-6"/>
          <w:sz w:val="27"/>
          <w:szCs w:val="27"/>
          <w:rtl/>
        </w:rPr>
        <w:t>هفتم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به‌منظور </w:t>
      </w:r>
      <w:r w:rsidRPr="0070359C">
        <w:rPr>
          <w:rFonts w:eastAsia="Times New Roman" w:hint="eastAsia"/>
          <w:noProof/>
          <w:color w:val="000000" w:themeColor="text1"/>
          <w:spacing w:val="-6"/>
          <w:sz w:val="27"/>
          <w:szCs w:val="27"/>
          <w:rtl/>
        </w:rPr>
        <w:t>تحقق</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اهداف</w:t>
      </w:r>
      <w:r w:rsidRPr="0070359C">
        <w:rPr>
          <w:rFonts w:eastAsia="Times New Roman"/>
          <w:noProof/>
          <w:color w:val="000000" w:themeColor="text1"/>
          <w:spacing w:val="-6"/>
          <w:sz w:val="27"/>
          <w:szCs w:val="27"/>
          <w:rtl/>
        </w:rPr>
        <w:t xml:space="preserve"> کمّ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مطابق</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احکام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فصل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اقدام</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w:t>
      </w:r>
    </w:p>
    <w:p w14:paraId="061EF4B8" w14:textId="77777777" w:rsidR="00853E19" w:rsidRPr="0070359C" w:rsidRDefault="00853E19" w:rsidP="00BF5451">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eastAsia"/>
          <w:b/>
          <w:bCs/>
          <w:noProof/>
          <w:color w:val="000000" w:themeColor="text1"/>
          <w:spacing w:val="-6"/>
          <w:sz w:val="26"/>
          <w:szCs w:val="26"/>
          <w:rtl/>
          <w:lang w:bidi="fa-IR"/>
        </w:rPr>
        <w:t>جدول</w:t>
      </w:r>
      <w:r w:rsidRPr="0070359C">
        <w:rPr>
          <w:rFonts w:eastAsia="Times New Roman"/>
          <w:b/>
          <w:bCs/>
          <w:noProof/>
          <w:color w:val="000000" w:themeColor="text1"/>
          <w:spacing w:val="-6"/>
          <w:sz w:val="26"/>
          <w:szCs w:val="26"/>
          <w:rtl/>
          <w:lang w:bidi="fa-IR"/>
        </w:rPr>
        <w:t xml:space="preserve"> </w:t>
      </w:r>
      <w:r w:rsidRPr="0070359C">
        <w:rPr>
          <w:rFonts w:eastAsia="Times New Roman" w:hint="eastAsia"/>
          <w:b/>
          <w:bCs/>
          <w:noProof/>
          <w:color w:val="000000" w:themeColor="text1"/>
          <w:spacing w:val="-6"/>
          <w:sz w:val="26"/>
          <w:szCs w:val="26"/>
          <w:rtl/>
          <w:lang w:bidi="fa-IR"/>
        </w:rPr>
        <w:t>شماره</w:t>
      </w:r>
      <w:r w:rsidRPr="0070359C">
        <w:rPr>
          <w:rFonts w:eastAsia="Times New Roman"/>
          <w:b/>
          <w:bCs/>
          <w:noProof/>
          <w:color w:val="000000" w:themeColor="text1"/>
          <w:spacing w:val="-6"/>
          <w:sz w:val="26"/>
          <w:szCs w:val="26"/>
          <w:rtl/>
          <w:lang w:bidi="fa-IR"/>
        </w:rPr>
        <w:t xml:space="preserve"> (23)- </w:t>
      </w:r>
      <w:r w:rsidRPr="0070359C">
        <w:rPr>
          <w:rFonts w:eastAsia="Times New Roman" w:hint="eastAsia"/>
          <w:b/>
          <w:bCs/>
          <w:noProof/>
          <w:color w:val="000000" w:themeColor="text1"/>
          <w:spacing w:val="-6"/>
          <w:sz w:val="26"/>
          <w:szCs w:val="26"/>
          <w:rtl/>
          <w:lang w:bidi="fa-IR"/>
        </w:rPr>
        <w:t>اهداف</w:t>
      </w:r>
      <w:r w:rsidRPr="0070359C">
        <w:rPr>
          <w:rFonts w:eastAsia="Times New Roman"/>
          <w:b/>
          <w:bCs/>
          <w:noProof/>
          <w:color w:val="000000" w:themeColor="text1"/>
          <w:spacing w:val="-6"/>
          <w:sz w:val="26"/>
          <w:szCs w:val="26"/>
          <w:rtl/>
          <w:lang w:bidi="fa-IR"/>
        </w:rPr>
        <w:t xml:space="preserve"> </w:t>
      </w:r>
      <w:r w:rsidRPr="0070359C">
        <w:rPr>
          <w:rFonts w:eastAsia="Times New Roman" w:hint="eastAsia"/>
          <w:b/>
          <w:bCs/>
          <w:noProof/>
          <w:color w:val="000000" w:themeColor="text1"/>
          <w:spacing w:val="-6"/>
          <w:sz w:val="26"/>
          <w:szCs w:val="26"/>
          <w:rtl/>
          <w:lang w:bidi="fa-IR"/>
        </w:rPr>
        <w:t>کم</w:t>
      </w:r>
      <w:r w:rsidRPr="0070359C">
        <w:rPr>
          <w:rFonts w:eastAsia="Times New Roman" w:hint="cs"/>
          <w:b/>
          <w:bCs/>
          <w:noProof/>
          <w:color w:val="000000" w:themeColor="text1"/>
          <w:spacing w:val="-6"/>
          <w:sz w:val="26"/>
          <w:szCs w:val="26"/>
          <w:rtl/>
          <w:lang w:bidi="fa-IR"/>
        </w:rPr>
        <w:t>ّی</w:t>
      </w:r>
      <w:r w:rsidRPr="0070359C">
        <w:rPr>
          <w:rFonts w:eastAsia="Times New Roman"/>
          <w:b/>
          <w:bCs/>
          <w:noProof/>
          <w:color w:val="000000" w:themeColor="text1"/>
          <w:spacing w:val="-6"/>
          <w:sz w:val="26"/>
          <w:szCs w:val="26"/>
          <w:rtl/>
          <w:lang w:bidi="fa-IR"/>
        </w:rPr>
        <w:t xml:space="preserve"> </w:t>
      </w:r>
      <w:r w:rsidRPr="0070359C">
        <w:rPr>
          <w:rFonts w:eastAsia="Times New Roman" w:hint="eastAsia"/>
          <w:b/>
          <w:bCs/>
          <w:noProof/>
          <w:color w:val="000000" w:themeColor="text1"/>
          <w:spacing w:val="-6"/>
          <w:sz w:val="26"/>
          <w:szCs w:val="26"/>
          <w:rtl/>
          <w:lang w:bidi="fa-IR"/>
        </w:rPr>
        <w:t>سنجه‌ها</w:t>
      </w:r>
      <w:r w:rsidRPr="0070359C">
        <w:rPr>
          <w:rFonts w:eastAsia="Times New Roman" w:hint="cs"/>
          <w:b/>
          <w:bCs/>
          <w:noProof/>
          <w:color w:val="000000" w:themeColor="text1"/>
          <w:spacing w:val="-6"/>
          <w:sz w:val="26"/>
          <w:szCs w:val="26"/>
          <w:rtl/>
          <w:lang w:bidi="fa-IR"/>
        </w:rPr>
        <w:t>ی</w:t>
      </w:r>
      <w:r w:rsidRPr="0070359C">
        <w:rPr>
          <w:rFonts w:eastAsia="Times New Roman"/>
          <w:b/>
          <w:bCs/>
          <w:noProof/>
          <w:color w:val="000000" w:themeColor="text1"/>
          <w:spacing w:val="-6"/>
          <w:sz w:val="26"/>
          <w:szCs w:val="26"/>
          <w:rtl/>
          <w:lang w:bidi="fa-IR"/>
        </w:rPr>
        <w:t xml:space="preserve"> </w:t>
      </w:r>
      <w:r w:rsidRPr="0070359C">
        <w:rPr>
          <w:rFonts w:eastAsia="Times New Roman" w:hint="eastAsia"/>
          <w:b/>
          <w:bCs/>
          <w:noProof/>
          <w:color w:val="000000" w:themeColor="text1"/>
          <w:spacing w:val="-6"/>
          <w:sz w:val="26"/>
          <w:szCs w:val="26"/>
          <w:rtl/>
          <w:lang w:bidi="fa-IR"/>
        </w:rPr>
        <w:t>عملکرد</w:t>
      </w:r>
      <w:r w:rsidRPr="0070359C">
        <w:rPr>
          <w:rFonts w:eastAsia="Times New Roman" w:hint="cs"/>
          <w:b/>
          <w:bCs/>
          <w:noProof/>
          <w:color w:val="000000" w:themeColor="text1"/>
          <w:spacing w:val="-6"/>
          <w:sz w:val="26"/>
          <w:szCs w:val="26"/>
          <w:rtl/>
          <w:lang w:bidi="fa-IR"/>
        </w:rPr>
        <w:t>ی</w:t>
      </w:r>
      <w:r w:rsidRPr="0070359C">
        <w:rPr>
          <w:rFonts w:eastAsia="Times New Roman"/>
          <w:b/>
          <w:bCs/>
          <w:noProof/>
          <w:color w:val="000000" w:themeColor="text1"/>
          <w:spacing w:val="-6"/>
          <w:sz w:val="26"/>
          <w:szCs w:val="26"/>
          <w:rtl/>
          <w:lang w:bidi="fa-IR"/>
        </w:rPr>
        <w:t xml:space="preserve"> </w:t>
      </w:r>
      <w:r w:rsidRPr="0070359C">
        <w:rPr>
          <w:rFonts w:eastAsia="Times New Roman" w:hint="eastAsia"/>
          <w:b/>
          <w:bCs/>
          <w:noProof/>
          <w:color w:val="000000" w:themeColor="text1"/>
          <w:spacing w:val="-6"/>
          <w:sz w:val="26"/>
          <w:szCs w:val="26"/>
          <w:rtl/>
          <w:lang w:bidi="fa-IR"/>
        </w:rPr>
        <w:t>تحول</w:t>
      </w:r>
      <w:r w:rsidRPr="0070359C">
        <w:rPr>
          <w:rFonts w:eastAsia="Times New Roman"/>
          <w:b/>
          <w:bCs/>
          <w:noProof/>
          <w:color w:val="000000" w:themeColor="text1"/>
          <w:spacing w:val="-6"/>
          <w:sz w:val="26"/>
          <w:szCs w:val="26"/>
          <w:rtl/>
          <w:lang w:bidi="fa-IR"/>
        </w:rPr>
        <w:t xml:space="preserve"> </w:t>
      </w:r>
      <w:r w:rsidRPr="0070359C">
        <w:rPr>
          <w:rFonts w:eastAsia="Times New Roman" w:hint="eastAsia"/>
          <w:b/>
          <w:bCs/>
          <w:noProof/>
          <w:color w:val="000000" w:themeColor="text1"/>
          <w:spacing w:val="-6"/>
          <w:sz w:val="26"/>
          <w:szCs w:val="26"/>
          <w:rtl/>
          <w:lang w:bidi="fa-IR"/>
        </w:rPr>
        <w:t>قضائ</w:t>
      </w:r>
      <w:r w:rsidRPr="0070359C">
        <w:rPr>
          <w:rFonts w:eastAsia="Times New Roman" w:hint="cs"/>
          <w:b/>
          <w:bCs/>
          <w:noProof/>
          <w:color w:val="000000" w:themeColor="text1"/>
          <w:spacing w:val="-6"/>
          <w:sz w:val="26"/>
          <w:szCs w:val="26"/>
          <w:rtl/>
          <w:lang w:bidi="fa-IR"/>
        </w:rPr>
        <w:t>ی</w:t>
      </w:r>
      <w:r w:rsidRPr="0070359C">
        <w:rPr>
          <w:rFonts w:eastAsia="Times New Roman"/>
          <w:b/>
          <w:bCs/>
          <w:noProof/>
          <w:color w:val="000000" w:themeColor="text1"/>
          <w:spacing w:val="-6"/>
          <w:sz w:val="26"/>
          <w:szCs w:val="26"/>
          <w:rtl/>
          <w:lang w:bidi="fa-IR"/>
        </w:rPr>
        <w:t xml:space="preserve"> </w:t>
      </w:r>
      <w:r w:rsidRPr="0070359C">
        <w:rPr>
          <w:rFonts w:eastAsia="Times New Roman" w:hint="eastAsia"/>
          <w:b/>
          <w:bCs/>
          <w:noProof/>
          <w:color w:val="000000" w:themeColor="text1"/>
          <w:spacing w:val="-6"/>
          <w:sz w:val="26"/>
          <w:szCs w:val="26"/>
          <w:rtl/>
          <w:lang w:bidi="fa-IR"/>
        </w:rPr>
        <w:t>و</w:t>
      </w:r>
      <w:r w:rsidRPr="0070359C">
        <w:rPr>
          <w:rFonts w:eastAsia="Times New Roman"/>
          <w:b/>
          <w:bCs/>
          <w:noProof/>
          <w:color w:val="000000" w:themeColor="text1"/>
          <w:spacing w:val="-6"/>
          <w:sz w:val="26"/>
          <w:szCs w:val="26"/>
          <w:rtl/>
          <w:lang w:bidi="fa-IR"/>
        </w:rPr>
        <w:t xml:space="preserve"> </w:t>
      </w:r>
      <w:r w:rsidRPr="0070359C">
        <w:rPr>
          <w:rFonts w:eastAsia="Times New Roman" w:hint="eastAsia"/>
          <w:b/>
          <w:bCs/>
          <w:noProof/>
          <w:color w:val="000000" w:themeColor="text1"/>
          <w:spacing w:val="-6"/>
          <w:sz w:val="26"/>
          <w:szCs w:val="26"/>
          <w:rtl/>
          <w:lang w:bidi="fa-IR"/>
        </w:rPr>
        <w:t>حقوق</w:t>
      </w:r>
      <w:r w:rsidRPr="0070359C">
        <w:rPr>
          <w:rFonts w:eastAsia="Times New Roman" w:hint="cs"/>
          <w:b/>
          <w:bCs/>
          <w:noProof/>
          <w:color w:val="000000" w:themeColor="text1"/>
          <w:spacing w:val="-6"/>
          <w:sz w:val="26"/>
          <w:szCs w:val="26"/>
          <w:rtl/>
          <w:lang w:bidi="fa-IR"/>
        </w:rPr>
        <w:t>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202"/>
        <w:gridCol w:w="815"/>
        <w:gridCol w:w="1073"/>
      </w:tblGrid>
      <w:tr w:rsidR="002B6313" w:rsidRPr="0070359C" w14:paraId="3072F349" w14:textId="77777777" w:rsidTr="00F0732D">
        <w:trPr>
          <w:tblHeader/>
          <w:jc w:val="center"/>
        </w:trPr>
        <w:tc>
          <w:tcPr>
            <w:tcW w:w="3591" w:type="dxa"/>
            <w:shd w:val="clear" w:color="auto" w:fill="D9D9D9" w:themeFill="background1" w:themeFillShade="D9"/>
            <w:vAlign w:val="center"/>
          </w:tcPr>
          <w:p w14:paraId="6C9EE5D2" w14:textId="77777777" w:rsidR="00853E19" w:rsidRPr="0070359C" w:rsidRDefault="00853E19" w:rsidP="00D10B0C">
            <w:pPr>
              <w:widowControl w:val="0"/>
              <w:tabs>
                <w:tab w:val="left" w:pos="9071"/>
              </w:tabs>
              <w:autoSpaceDE w:val="0"/>
              <w:autoSpaceDN w:val="0"/>
              <w:bidi/>
              <w:adjustRightInd w:val="0"/>
              <w:spacing w:line="240" w:lineRule="auto"/>
              <w:ind w:firstLine="510"/>
              <w:jc w:val="center"/>
              <w:rPr>
                <w:rFonts w:ascii="Times New Roman Bold" w:eastAsia="Times New Roman" w:hAnsi="Times New Roman Bold"/>
                <w:noProof/>
                <w:color w:val="000000" w:themeColor="text1"/>
                <w:spacing w:val="-6"/>
                <w:sz w:val="26"/>
                <w:szCs w:val="26"/>
                <w:lang w:bidi="fa-IR"/>
              </w:rPr>
            </w:pPr>
            <w:r w:rsidRPr="0070359C">
              <w:rPr>
                <w:rFonts w:ascii="Times New Roman Bold" w:eastAsia="Times New Roman" w:hAnsi="Times New Roman Bold" w:hint="eastAsia"/>
                <w:b/>
                <w:bCs/>
                <w:noProof/>
                <w:color w:val="000000" w:themeColor="text1"/>
                <w:spacing w:val="-6"/>
                <w:sz w:val="26"/>
                <w:szCs w:val="26"/>
                <w:rtl/>
                <w:lang w:bidi="fa-IR"/>
              </w:rPr>
              <w:t>سنج</w:t>
            </w:r>
            <w:r w:rsidR="00D10B0C" w:rsidRPr="0070359C">
              <w:rPr>
                <w:rFonts w:ascii="Times New Roman Bold" w:eastAsia="Times New Roman" w:hAnsi="Times New Roman Bold" w:hint="cs"/>
                <w:b/>
                <w:bCs/>
                <w:noProof/>
                <w:color w:val="000000" w:themeColor="text1"/>
                <w:spacing w:val="-6"/>
                <w:sz w:val="26"/>
                <w:szCs w:val="26"/>
                <w:rtl/>
                <w:lang w:bidi="fa-IR"/>
              </w:rPr>
              <w:t>ه</w:t>
            </w:r>
            <w:r w:rsidRPr="0070359C">
              <w:rPr>
                <w:rFonts w:ascii="Times New Roman Bold" w:eastAsia="Times New Roman" w:hAnsi="Times New Roman Bold"/>
                <w:b/>
                <w:bCs/>
                <w:noProof/>
                <w:color w:val="000000" w:themeColor="text1"/>
                <w:spacing w:val="-6"/>
                <w:sz w:val="26"/>
                <w:szCs w:val="26"/>
                <w:rtl/>
                <w:lang w:bidi="fa-IR"/>
              </w:rPr>
              <w:t xml:space="preserve"> </w:t>
            </w:r>
            <w:r w:rsidRPr="0070359C">
              <w:rPr>
                <w:rFonts w:ascii="Times New Roman Bold" w:eastAsia="Times New Roman" w:hAnsi="Times New Roman Bold" w:hint="eastAsia"/>
                <w:b/>
                <w:bCs/>
                <w:noProof/>
                <w:color w:val="000000" w:themeColor="text1"/>
                <w:spacing w:val="-6"/>
                <w:sz w:val="26"/>
                <w:szCs w:val="26"/>
                <w:rtl/>
                <w:lang w:bidi="fa-IR"/>
              </w:rPr>
              <w:t>عملکرد</w:t>
            </w:r>
            <w:r w:rsidRPr="0070359C">
              <w:rPr>
                <w:rFonts w:ascii="Times New Roman Bold" w:eastAsia="Times New Roman" w:hAnsi="Times New Roman Bold" w:hint="cs"/>
                <w:b/>
                <w:bCs/>
                <w:noProof/>
                <w:color w:val="000000" w:themeColor="text1"/>
                <w:spacing w:val="-6"/>
                <w:sz w:val="26"/>
                <w:szCs w:val="26"/>
                <w:rtl/>
                <w:lang w:bidi="fa-IR"/>
              </w:rPr>
              <w:t>ی</w:t>
            </w:r>
          </w:p>
        </w:tc>
        <w:tc>
          <w:tcPr>
            <w:tcW w:w="1202" w:type="dxa"/>
            <w:shd w:val="clear" w:color="auto" w:fill="D9D9D9" w:themeFill="background1" w:themeFillShade="D9"/>
            <w:vAlign w:val="center"/>
          </w:tcPr>
          <w:p w14:paraId="26E3A539"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ascii="Times New Roman Bold" w:eastAsia="Times New Roman" w:hAnsi="Times New Roman Bold" w:hint="eastAsia"/>
                <w:b/>
                <w:bCs/>
                <w:noProof/>
                <w:color w:val="000000" w:themeColor="text1"/>
                <w:spacing w:val="-6"/>
                <w:sz w:val="26"/>
                <w:szCs w:val="26"/>
                <w:rtl/>
                <w:lang w:bidi="fa-IR"/>
              </w:rPr>
              <w:t>واحدمتعارف</w:t>
            </w:r>
          </w:p>
        </w:tc>
        <w:tc>
          <w:tcPr>
            <w:tcW w:w="815" w:type="dxa"/>
            <w:shd w:val="clear" w:color="auto" w:fill="D9D9D9" w:themeFill="background1" w:themeFillShade="D9"/>
            <w:vAlign w:val="center"/>
          </w:tcPr>
          <w:p w14:paraId="06463FF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ascii="Times New Roman Bold" w:eastAsia="Times New Roman" w:hAnsi="Times New Roman Bold" w:hint="cs"/>
                <w:b/>
                <w:bCs/>
                <w:noProof/>
                <w:color w:val="000000" w:themeColor="text1"/>
                <w:spacing w:val="-6"/>
                <w:sz w:val="26"/>
                <w:szCs w:val="26"/>
                <w:rtl/>
                <w:lang w:bidi="fa-IR"/>
              </w:rPr>
              <w:t>عملکرد</w:t>
            </w:r>
          </w:p>
        </w:tc>
        <w:tc>
          <w:tcPr>
            <w:tcW w:w="1073" w:type="dxa"/>
            <w:shd w:val="clear" w:color="auto" w:fill="D9D9D9" w:themeFill="background1" w:themeFillShade="D9"/>
            <w:vAlign w:val="center"/>
          </w:tcPr>
          <w:p w14:paraId="5010D2C7" w14:textId="77777777" w:rsidR="00853E19" w:rsidRPr="0070359C" w:rsidRDefault="00853E19" w:rsidP="00F827ED">
            <w:pPr>
              <w:widowControl w:val="0"/>
              <w:tabs>
                <w:tab w:val="left" w:pos="9071"/>
              </w:tabs>
              <w:autoSpaceDE w:val="0"/>
              <w:autoSpaceDN w:val="0"/>
              <w:bidi/>
              <w:adjustRightInd w:val="0"/>
              <w:spacing w:line="240" w:lineRule="auto"/>
              <w:jc w:val="both"/>
              <w:rPr>
                <w:rFonts w:ascii="Times New Roman Bold" w:eastAsia="Times New Roman" w:hAnsi="Times New Roman Bold"/>
                <w:noProof/>
                <w:color w:val="000000" w:themeColor="text1"/>
                <w:spacing w:val="-16"/>
                <w:sz w:val="24"/>
                <w:szCs w:val="24"/>
                <w:rtl/>
                <w:lang w:bidi="fa-IR"/>
              </w:rPr>
            </w:pPr>
            <w:r w:rsidRPr="0070359C">
              <w:rPr>
                <w:rFonts w:ascii="Times New Roman Bold" w:eastAsia="Times New Roman" w:hAnsi="Times New Roman Bold" w:hint="eastAsia"/>
                <w:b/>
                <w:bCs/>
                <w:noProof/>
                <w:color w:val="000000" w:themeColor="text1"/>
                <w:spacing w:val="-16"/>
                <w:sz w:val="24"/>
                <w:szCs w:val="24"/>
                <w:rtl/>
                <w:lang w:bidi="fa-IR"/>
              </w:rPr>
              <w:t>هدف</w:t>
            </w:r>
            <w:r w:rsidRPr="0070359C">
              <w:rPr>
                <w:rFonts w:ascii="Times New Roman Bold" w:eastAsia="Times New Roman" w:hAnsi="Times New Roman Bold"/>
                <w:b/>
                <w:bCs/>
                <w:noProof/>
                <w:color w:val="000000" w:themeColor="text1"/>
                <w:spacing w:val="-16"/>
                <w:sz w:val="24"/>
                <w:szCs w:val="24"/>
                <w:rtl/>
                <w:lang w:bidi="fa-IR"/>
              </w:rPr>
              <w:t xml:space="preserve"> </w:t>
            </w:r>
            <w:r w:rsidRPr="0070359C">
              <w:rPr>
                <w:rFonts w:ascii="Times New Roman Bold" w:eastAsia="Times New Roman" w:hAnsi="Times New Roman Bold" w:hint="eastAsia"/>
                <w:b/>
                <w:bCs/>
                <w:noProof/>
                <w:color w:val="000000" w:themeColor="text1"/>
                <w:spacing w:val="-16"/>
                <w:sz w:val="24"/>
                <w:szCs w:val="24"/>
                <w:rtl/>
                <w:lang w:bidi="fa-IR"/>
              </w:rPr>
              <w:t>کم</w:t>
            </w:r>
            <w:r w:rsidRPr="0070359C">
              <w:rPr>
                <w:rFonts w:ascii="Times New Roman Bold" w:eastAsia="Times New Roman" w:hAnsi="Times New Roman Bold" w:hint="cs"/>
                <w:b/>
                <w:bCs/>
                <w:noProof/>
                <w:color w:val="000000" w:themeColor="text1"/>
                <w:spacing w:val="-16"/>
                <w:sz w:val="24"/>
                <w:szCs w:val="24"/>
                <w:rtl/>
                <w:lang w:bidi="fa-IR"/>
              </w:rPr>
              <w:t>ّی</w:t>
            </w:r>
            <w:r w:rsidRPr="0070359C">
              <w:rPr>
                <w:rFonts w:ascii="Times New Roman Bold" w:eastAsia="Times New Roman" w:hAnsi="Times New Roman Bold"/>
                <w:b/>
                <w:bCs/>
                <w:noProof/>
                <w:color w:val="000000" w:themeColor="text1"/>
                <w:spacing w:val="-16"/>
                <w:sz w:val="24"/>
                <w:szCs w:val="24"/>
                <w:rtl/>
                <w:lang w:bidi="fa-IR"/>
              </w:rPr>
              <w:t xml:space="preserve"> </w:t>
            </w:r>
            <w:r w:rsidRPr="0070359C">
              <w:rPr>
                <w:rFonts w:ascii="Times New Roman Bold" w:eastAsia="Times New Roman" w:hAnsi="Times New Roman Bold" w:hint="eastAsia"/>
                <w:b/>
                <w:bCs/>
                <w:noProof/>
                <w:color w:val="000000" w:themeColor="text1"/>
                <w:spacing w:val="-16"/>
                <w:sz w:val="24"/>
                <w:szCs w:val="24"/>
                <w:rtl/>
                <w:lang w:bidi="fa-IR"/>
              </w:rPr>
              <w:t>در</w:t>
            </w:r>
            <w:r w:rsidRPr="0070359C">
              <w:rPr>
                <w:rFonts w:ascii="Times New Roman Bold" w:eastAsia="Times New Roman" w:hAnsi="Times New Roman Bold"/>
                <w:b/>
                <w:bCs/>
                <w:noProof/>
                <w:color w:val="000000" w:themeColor="text1"/>
                <w:spacing w:val="-16"/>
                <w:sz w:val="24"/>
                <w:szCs w:val="24"/>
                <w:rtl/>
                <w:lang w:bidi="fa-IR"/>
              </w:rPr>
              <w:t xml:space="preserve"> </w:t>
            </w:r>
            <w:r w:rsidRPr="0070359C">
              <w:rPr>
                <w:rFonts w:ascii="Times New Roman Bold" w:eastAsia="Times New Roman" w:hAnsi="Times New Roman Bold" w:hint="eastAsia"/>
                <w:b/>
                <w:bCs/>
                <w:noProof/>
                <w:color w:val="000000" w:themeColor="text1"/>
                <w:spacing w:val="-16"/>
                <w:sz w:val="24"/>
                <w:szCs w:val="24"/>
                <w:rtl/>
                <w:lang w:bidi="fa-IR"/>
              </w:rPr>
              <w:t>پا</w:t>
            </w:r>
            <w:r w:rsidRPr="0070359C">
              <w:rPr>
                <w:rFonts w:ascii="Times New Roman Bold" w:eastAsia="Times New Roman" w:hAnsi="Times New Roman Bold" w:hint="cs"/>
                <w:b/>
                <w:bCs/>
                <w:noProof/>
                <w:color w:val="000000" w:themeColor="text1"/>
                <w:spacing w:val="-16"/>
                <w:sz w:val="24"/>
                <w:szCs w:val="24"/>
                <w:rtl/>
                <w:lang w:bidi="fa-IR"/>
              </w:rPr>
              <w:t>ی</w:t>
            </w:r>
            <w:r w:rsidRPr="0070359C">
              <w:rPr>
                <w:rFonts w:ascii="Times New Roman Bold" w:eastAsia="Times New Roman" w:hAnsi="Times New Roman Bold" w:hint="eastAsia"/>
                <w:b/>
                <w:bCs/>
                <w:noProof/>
                <w:color w:val="000000" w:themeColor="text1"/>
                <w:spacing w:val="-16"/>
                <w:sz w:val="24"/>
                <w:szCs w:val="24"/>
                <w:rtl/>
                <w:lang w:bidi="fa-IR"/>
              </w:rPr>
              <w:t>ان</w:t>
            </w:r>
            <w:r w:rsidRPr="0070359C">
              <w:rPr>
                <w:rFonts w:ascii="Times New Roman Bold" w:eastAsia="Times New Roman" w:hAnsi="Times New Roman Bold"/>
                <w:b/>
                <w:bCs/>
                <w:noProof/>
                <w:color w:val="000000" w:themeColor="text1"/>
                <w:spacing w:val="-16"/>
                <w:sz w:val="24"/>
                <w:szCs w:val="24"/>
                <w:rtl/>
                <w:lang w:bidi="fa-IR"/>
              </w:rPr>
              <w:t xml:space="preserve"> </w:t>
            </w:r>
            <w:r w:rsidRPr="0070359C">
              <w:rPr>
                <w:rFonts w:ascii="Times New Roman Bold" w:eastAsia="Times New Roman" w:hAnsi="Times New Roman Bold" w:hint="eastAsia"/>
                <w:b/>
                <w:bCs/>
                <w:noProof/>
                <w:color w:val="000000" w:themeColor="text1"/>
                <w:spacing w:val="-16"/>
                <w:sz w:val="24"/>
                <w:szCs w:val="24"/>
                <w:rtl/>
                <w:lang w:bidi="fa-IR"/>
              </w:rPr>
              <w:t>برنامه</w:t>
            </w:r>
          </w:p>
        </w:tc>
      </w:tr>
      <w:tr w:rsidR="002B6313" w:rsidRPr="0070359C" w14:paraId="5278DC09" w14:textId="77777777" w:rsidTr="00D10B0C">
        <w:trPr>
          <w:jc w:val="center"/>
        </w:trPr>
        <w:tc>
          <w:tcPr>
            <w:tcW w:w="3591" w:type="dxa"/>
            <w:shd w:val="clear" w:color="auto" w:fill="auto"/>
            <w:vAlign w:val="center"/>
          </w:tcPr>
          <w:p w14:paraId="44EC0CF0" w14:textId="77777777" w:rsidR="00853E19" w:rsidRPr="0070359C" w:rsidRDefault="00853E19"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کاهش</w:t>
            </w:r>
            <w:r w:rsidRPr="0070359C">
              <w:rPr>
                <w:rFonts w:eastAsia="Times New Roman"/>
                <w:noProof/>
                <w:color w:val="000000" w:themeColor="text1"/>
                <w:spacing w:val="-6"/>
                <w:sz w:val="26"/>
                <w:szCs w:val="26"/>
                <w:rtl/>
                <w:lang w:bidi="fa-IR"/>
              </w:rPr>
              <w:t xml:space="preserve"> زمان رس</w:t>
            </w:r>
            <w:r w:rsidRPr="0070359C">
              <w:rPr>
                <w:rFonts w:eastAsia="Times New Roman" w:hint="cs"/>
                <w:noProof/>
                <w:color w:val="000000" w:themeColor="text1"/>
                <w:spacing w:val="-6"/>
                <w:sz w:val="26"/>
                <w:szCs w:val="26"/>
                <w:rtl/>
                <w:lang w:bidi="fa-IR"/>
              </w:rPr>
              <w:t>ی</w:t>
            </w:r>
            <w:r w:rsidRPr="0070359C">
              <w:rPr>
                <w:rFonts w:eastAsia="Times New Roman" w:hint="eastAsia"/>
                <w:noProof/>
                <w:color w:val="000000" w:themeColor="text1"/>
                <w:spacing w:val="-6"/>
                <w:sz w:val="26"/>
                <w:szCs w:val="26"/>
                <w:rtl/>
                <w:lang w:bidi="fa-IR"/>
              </w:rPr>
              <w:t>دگ</w:t>
            </w:r>
            <w:r w:rsidRPr="0070359C">
              <w:rPr>
                <w:rFonts w:eastAsia="Times New Roman" w:hint="cs"/>
                <w:noProof/>
                <w:color w:val="000000" w:themeColor="text1"/>
                <w:spacing w:val="-6"/>
                <w:sz w:val="26"/>
                <w:szCs w:val="26"/>
                <w:rtl/>
                <w:lang w:bidi="fa-IR"/>
              </w:rPr>
              <w:t>ی</w:t>
            </w:r>
          </w:p>
        </w:tc>
        <w:tc>
          <w:tcPr>
            <w:tcW w:w="1202" w:type="dxa"/>
            <w:shd w:val="clear" w:color="auto" w:fill="auto"/>
            <w:vAlign w:val="center"/>
          </w:tcPr>
          <w:p w14:paraId="2EB92FBA"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1168B290"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7896F66E"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10</w:t>
            </w:r>
          </w:p>
        </w:tc>
      </w:tr>
      <w:tr w:rsidR="002B6313" w:rsidRPr="0070359C" w14:paraId="7DB68ABB" w14:textId="77777777" w:rsidTr="00D10B0C">
        <w:trPr>
          <w:jc w:val="center"/>
        </w:trPr>
        <w:tc>
          <w:tcPr>
            <w:tcW w:w="3591" w:type="dxa"/>
            <w:shd w:val="clear" w:color="auto" w:fill="auto"/>
            <w:vAlign w:val="center"/>
          </w:tcPr>
          <w:p w14:paraId="019E2BB3"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 xml:space="preserve">نسبت ابلاغ الکترونیک اوراق </w:t>
            </w:r>
            <w:r w:rsidRPr="0070359C">
              <w:rPr>
                <w:rFonts w:eastAsia="Times New Roman"/>
                <w:noProof/>
                <w:color w:val="000000" w:themeColor="text1"/>
                <w:spacing w:val="-16"/>
                <w:sz w:val="26"/>
                <w:szCs w:val="26"/>
                <w:rtl/>
                <w:lang w:bidi="fa-IR"/>
              </w:rPr>
              <w:t>مراجع غ</w:t>
            </w:r>
            <w:r w:rsidRPr="0070359C">
              <w:rPr>
                <w:rFonts w:eastAsia="Times New Roman" w:hint="cs"/>
                <w:noProof/>
                <w:color w:val="000000" w:themeColor="text1"/>
                <w:spacing w:val="-16"/>
                <w:sz w:val="26"/>
                <w:szCs w:val="26"/>
                <w:rtl/>
                <w:lang w:bidi="fa-IR"/>
              </w:rPr>
              <w:t>ی</w:t>
            </w:r>
            <w:r w:rsidRPr="0070359C">
              <w:rPr>
                <w:rFonts w:eastAsia="Times New Roman" w:hint="eastAsia"/>
                <w:noProof/>
                <w:color w:val="000000" w:themeColor="text1"/>
                <w:spacing w:val="-16"/>
                <w:sz w:val="26"/>
                <w:szCs w:val="26"/>
                <w:rtl/>
                <w:lang w:bidi="fa-IR"/>
              </w:rPr>
              <w:t>رقضائ</w:t>
            </w:r>
            <w:r w:rsidRPr="0070359C">
              <w:rPr>
                <w:rFonts w:eastAsia="Times New Roman" w:hint="cs"/>
                <w:noProof/>
                <w:color w:val="000000" w:themeColor="text1"/>
                <w:spacing w:val="-16"/>
                <w:sz w:val="26"/>
                <w:szCs w:val="26"/>
                <w:rtl/>
                <w:lang w:bidi="fa-IR"/>
              </w:rPr>
              <w:t>ی</w:t>
            </w:r>
            <w:r w:rsidRPr="0070359C">
              <w:rPr>
                <w:rFonts w:eastAsia="Times New Roman"/>
                <w:noProof/>
                <w:color w:val="000000" w:themeColor="text1"/>
                <w:spacing w:val="-16"/>
                <w:sz w:val="26"/>
                <w:szCs w:val="26"/>
                <w:rtl/>
                <w:lang w:bidi="fa-IR"/>
              </w:rPr>
              <w:t xml:space="preserve"> که نت</w:t>
            </w:r>
            <w:r w:rsidRPr="0070359C">
              <w:rPr>
                <w:rFonts w:eastAsia="Times New Roman" w:hint="cs"/>
                <w:noProof/>
                <w:color w:val="000000" w:themeColor="text1"/>
                <w:spacing w:val="-16"/>
                <w:sz w:val="26"/>
                <w:szCs w:val="26"/>
                <w:rtl/>
                <w:lang w:bidi="fa-IR"/>
              </w:rPr>
              <w:t>ی</w:t>
            </w:r>
            <w:r w:rsidRPr="0070359C">
              <w:rPr>
                <w:rFonts w:eastAsia="Times New Roman" w:hint="eastAsia"/>
                <w:noProof/>
                <w:color w:val="000000" w:themeColor="text1"/>
                <w:spacing w:val="-16"/>
                <w:sz w:val="26"/>
                <w:szCs w:val="26"/>
                <w:rtl/>
                <w:lang w:bidi="fa-IR"/>
              </w:rPr>
              <w:t>جه</w:t>
            </w:r>
            <w:r w:rsidRPr="0070359C">
              <w:rPr>
                <w:rFonts w:eastAsia="Times New Roman"/>
                <w:noProof/>
                <w:color w:val="000000" w:themeColor="text1"/>
                <w:spacing w:val="-16"/>
                <w:sz w:val="26"/>
                <w:szCs w:val="26"/>
                <w:rtl/>
                <w:lang w:bidi="fa-IR"/>
              </w:rPr>
              <w:t xml:space="preserve"> تصم</w:t>
            </w:r>
            <w:r w:rsidRPr="0070359C">
              <w:rPr>
                <w:rFonts w:eastAsia="Times New Roman" w:hint="cs"/>
                <w:noProof/>
                <w:color w:val="000000" w:themeColor="text1"/>
                <w:spacing w:val="-16"/>
                <w:sz w:val="26"/>
                <w:szCs w:val="26"/>
                <w:rtl/>
                <w:lang w:bidi="fa-IR"/>
              </w:rPr>
              <w:t>ی</w:t>
            </w:r>
            <w:r w:rsidRPr="0070359C">
              <w:rPr>
                <w:rFonts w:eastAsia="Times New Roman" w:hint="eastAsia"/>
                <w:noProof/>
                <w:color w:val="000000" w:themeColor="text1"/>
                <w:spacing w:val="-16"/>
                <w:sz w:val="26"/>
                <w:szCs w:val="26"/>
                <w:rtl/>
                <w:lang w:bidi="fa-IR"/>
              </w:rPr>
              <w:t>مات،</w:t>
            </w:r>
            <w:r w:rsidRPr="0070359C">
              <w:rPr>
                <w:rFonts w:eastAsia="Times New Roman"/>
                <w:noProof/>
                <w:color w:val="000000" w:themeColor="text1"/>
                <w:spacing w:val="-16"/>
                <w:sz w:val="26"/>
                <w:szCs w:val="26"/>
                <w:rtl/>
                <w:lang w:bidi="fa-IR"/>
              </w:rPr>
              <w:t xml:space="preserve"> آرا</w:t>
            </w:r>
            <w:r w:rsidRPr="0070359C">
              <w:rPr>
                <w:rFonts w:eastAsia="Times New Roman" w:hint="cs"/>
                <w:noProof/>
                <w:color w:val="000000" w:themeColor="text1"/>
                <w:spacing w:val="-16"/>
                <w:sz w:val="26"/>
                <w:szCs w:val="26"/>
                <w:rtl/>
                <w:lang w:bidi="fa-IR"/>
              </w:rPr>
              <w:t xml:space="preserve"> </w:t>
            </w:r>
            <w:r w:rsidRPr="0070359C">
              <w:rPr>
                <w:rFonts w:eastAsia="Times New Roman"/>
                <w:noProof/>
                <w:color w:val="000000" w:themeColor="text1"/>
                <w:spacing w:val="-16"/>
                <w:sz w:val="26"/>
                <w:szCs w:val="26"/>
                <w:rtl/>
                <w:lang w:bidi="fa-IR"/>
              </w:rPr>
              <w:t>و دستوراتشان مطابق قوان</w:t>
            </w:r>
            <w:r w:rsidRPr="0070359C">
              <w:rPr>
                <w:rFonts w:eastAsia="Times New Roman" w:hint="cs"/>
                <w:noProof/>
                <w:color w:val="000000" w:themeColor="text1"/>
                <w:spacing w:val="-16"/>
                <w:sz w:val="26"/>
                <w:szCs w:val="26"/>
                <w:rtl/>
                <w:lang w:bidi="fa-IR"/>
              </w:rPr>
              <w:t>ی</w:t>
            </w:r>
            <w:r w:rsidRPr="0070359C">
              <w:rPr>
                <w:rFonts w:eastAsia="Times New Roman" w:hint="eastAsia"/>
                <w:noProof/>
                <w:color w:val="000000" w:themeColor="text1"/>
                <w:spacing w:val="-16"/>
                <w:sz w:val="26"/>
                <w:szCs w:val="26"/>
                <w:rtl/>
                <w:lang w:bidi="fa-IR"/>
              </w:rPr>
              <w:t>ن</w:t>
            </w:r>
            <w:r w:rsidRPr="0070359C">
              <w:rPr>
                <w:rFonts w:eastAsia="Times New Roman"/>
                <w:noProof/>
                <w:color w:val="000000" w:themeColor="text1"/>
                <w:spacing w:val="-16"/>
                <w:sz w:val="26"/>
                <w:szCs w:val="26"/>
                <w:rtl/>
                <w:lang w:bidi="fa-IR"/>
              </w:rPr>
              <w:t xml:space="preserve"> </w:t>
            </w:r>
            <w:r w:rsidRPr="0070359C">
              <w:rPr>
                <w:rFonts w:eastAsia="Times New Roman" w:hint="cs"/>
                <w:noProof/>
                <w:color w:val="000000" w:themeColor="text1"/>
                <w:spacing w:val="-16"/>
                <w:sz w:val="26"/>
                <w:szCs w:val="26"/>
                <w:rtl/>
                <w:lang w:bidi="fa-IR"/>
              </w:rPr>
              <w:t>ی</w:t>
            </w:r>
            <w:r w:rsidRPr="0070359C">
              <w:rPr>
                <w:rFonts w:eastAsia="Times New Roman" w:hint="eastAsia"/>
                <w:noProof/>
                <w:color w:val="000000" w:themeColor="text1"/>
                <w:spacing w:val="-16"/>
                <w:sz w:val="26"/>
                <w:szCs w:val="26"/>
                <w:rtl/>
                <w:lang w:bidi="fa-IR"/>
              </w:rPr>
              <w:t>ا</w:t>
            </w:r>
            <w:r w:rsidRPr="0070359C">
              <w:rPr>
                <w:rFonts w:eastAsia="Times New Roman"/>
                <w:noProof/>
                <w:color w:val="000000" w:themeColor="text1"/>
                <w:spacing w:val="-16"/>
                <w:sz w:val="26"/>
                <w:szCs w:val="26"/>
                <w:rtl/>
                <w:lang w:bidi="fa-IR"/>
              </w:rPr>
              <w:t xml:space="preserve"> مقررات با</w:t>
            </w:r>
            <w:r w:rsidRPr="0070359C">
              <w:rPr>
                <w:rFonts w:eastAsia="Times New Roman" w:hint="cs"/>
                <w:noProof/>
                <w:color w:val="000000" w:themeColor="text1"/>
                <w:spacing w:val="-16"/>
                <w:sz w:val="26"/>
                <w:szCs w:val="26"/>
                <w:rtl/>
                <w:lang w:bidi="fa-IR"/>
              </w:rPr>
              <w:t>ی</w:t>
            </w:r>
            <w:r w:rsidRPr="0070359C">
              <w:rPr>
                <w:rFonts w:eastAsia="Times New Roman" w:hint="eastAsia"/>
                <w:noProof/>
                <w:color w:val="000000" w:themeColor="text1"/>
                <w:spacing w:val="-16"/>
                <w:sz w:val="26"/>
                <w:szCs w:val="26"/>
                <w:rtl/>
                <w:lang w:bidi="fa-IR"/>
              </w:rPr>
              <w:t>د</w:t>
            </w:r>
            <w:r w:rsidRPr="0070359C">
              <w:rPr>
                <w:rFonts w:eastAsia="Times New Roman"/>
                <w:noProof/>
                <w:color w:val="000000" w:themeColor="text1"/>
                <w:spacing w:val="-16"/>
                <w:sz w:val="26"/>
                <w:szCs w:val="26"/>
                <w:rtl/>
                <w:lang w:bidi="fa-IR"/>
              </w:rPr>
              <w:t xml:space="preserve"> به ذ</w:t>
            </w:r>
            <w:r w:rsidRPr="0070359C">
              <w:rPr>
                <w:rFonts w:eastAsia="Times New Roman" w:hint="cs"/>
                <w:noProof/>
                <w:color w:val="000000" w:themeColor="text1"/>
                <w:spacing w:val="-16"/>
                <w:sz w:val="26"/>
                <w:szCs w:val="26"/>
                <w:rtl/>
                <w:lang w:bidi="fa-IR"/>
              </w:rPr>
              <w:t>ی‌</w:t>
            </w:r>
            <w:r w:rsidRPr="0070359C">
              <w:rPr>
                <w:rFonts w:eastAsia="Times New Roman" w:hint="eastAsia"/>
                <w:noProof/>
                <w:color w:val="000000" w:themeColor="text1"/>
                <w:spacing w:val="-16"/>
                <w:sz w:val="26"/>
                <w:szCs w:val="26"/>
                <w:rtl/>
                <w:lang w:bidi="fa-IR"/>
              </w:rPr>
              <w:t>نفع</w:t>
            </w:r>
            <w:r w:rsidRPr="0070359C">
              <w:rPr>
                <w:rFonts w:eastAsia="Times New Roman"/>
                <w:noProof/>
                <w:color w:val="000000" w:themeColor="text1"/>
                <w:spacing w:val="-16"/>
                <w:sz w:val="26"/>
                <w:szCs w:val="26"/>
                <w:rtl/>
                <w:lang w:bidi="fa-IR"/>
              </w:rPr>
              <w:t xml:space="preserve"> ابلاغ شود</w:t>
            </w:r>
            <w:r w:rsidRPr="0070359C">
              <w:rPr>
                <w:rFonts w:eastAsia="Times New Roman" w:hint="cs"/>
                <w:noProof/>
                <w:color w:val="000000" w:themeColor="text1"/>
                <w:spacing w:val="-16"/>
                <w:sz w:val="26"/>
                <w:szCs w:val="26"/>
                <w:rtl/>
                <w:lang w:bidi="fa-IR"/>
              </w:rPr>
              <w:t xml:space="preserve"> به کل اوراق ابلاغی</w:t>
            </w:r>
          </w:p>
        </w:tc>
        <w:tc>
          <w:tcPr>
            <w:tcW w:w="1202" w:type="dxa"/>
            <w:shd w:val="clear" w:color="auto" w:fill="auto"/>
            <w:vAlign w:val="center"/>
          </w:tcPr>
          <w:p w14:paraId="2BFF311E"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780C237D"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04BA64B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100</w:t>
            </w:r>
          </w:p>
        </w:tc>
      </w:tr>
      <w:tr w:rsidR="002B6313" w:rsidRPr="0070359C" w14:paraId="42010E87" w14:textId="77777777" w:rsidTr="00D10B0C">
        <w:trPr>
          <w:jc w:val="center"/>
        </w:trPr>
        <w:tc>
          <w:tcPr>
            <w:tcW w:w="3591" w:type="dxa"/>
            <w:shd w:val="clear" w:color="auto" w:fill="auto"/>
            <w:vAlign w:val="center"/>
          </w:tcPr>
          <w:p w14:paraId="5EF5285C"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نسبت آرای اجرا</w:t>
            </w:r>
            <w:r w:rsidR="00D10B0C" w:rsidRPr="0070359C">
              <w:rPr>
                <w:rFonts w:eastAsia="Times New Roman" w:hint="cs"/>
                <w:noProof/>
                <w:color w:val="000000" w:themeColor="text1"/>
                <w:spacing w:val="-16"/>
                <w:sz w:val="26"/>
                <w:szCs w:val="26"/>
                <w:rtl/>
                <w:lang w:bidi="fa-IR"/>
              </w:rPr>
              <w:t>‌</w:t>
            </w:r>
            <w:r w:rsidRPr="0070359C">
              <w:rPr>
                <w:rFonts w:eastAsia="Times New Roman" w:hint="cs"/>
                <w:noProof/>
                <w:color w:val="000000" w:themeColor="text1"/>
                <w:spacing w:val="-16"/>
                <w:sz w:val="26"/>
                <w:szCs w:val="26"/>
                <w:rtl/>
                <w:lang w:bidi="fa-IR"/>
              </w:rPr>
              <w:t xml:space="preserve">نشده دیوان عدالت اداری </w:t>
            </w:r>
            <w:r w:rsidR="00B45218" w:rsidRPr="0070359C">
              <w:rPr>
                <w:rFonts w:eastAsia="Times New Roman" w:hint="cs"/>
                <w:noProof/>
                <w:color w:val="000000" w:themeColor="text1"/>
                <w:spacing w:val="-16"/>
                <w:sz w:val="26"/>
                <w:szCs w:val="26"/>
                <w:rtl/>
                <w:lang w:bidi="fa-IR"/>
              </w:rPr>
              <w:t>به کل آراء</w:t>
            </w:r>
          </w:p>
        </w:tc>
        <w:tc>
          <w:tcPr>
            <w:tcW w:w="1202" w:type="dxa"/>
            <w:shd w:val="clear" w:color="auto" w:fill="auto"/>
            <w:vAlign w:val="center"/>
          </w:tcPr>
          <w:p w14:paraId="7E1A3825"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4EE8E4C4"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579D20D2"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20</w:t>
            </w:r>
          </w:p>
        </w:tc>
      </w:tr>
      <w:tr w:rsidR="002B6313" w:rsidRPr="0070359C" w14:paraId="4CDF6719" w14:textId="77777777" w:rsidTr="00D10B0C">
        <w:trPr>
          <w:jc w:val="center"/>
        </w:trPr>
        <w:tc>
          <w:tcPr>
            <w:tcW w:w="3591" w:type="dxa"/>
            <w:shd w:val="clear" w:color="auto" w:fill="auto"/>
            <w:vAlign w:val="center"/>
          </w:tcPr>
          <w:p w14:paraId="3D971CA5"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تعداد زندانیان به</w:t>
            </w:r>
            <w:r w:rsidR="004364A4" w:rsidRPr="0070359C">
              <w:rPr>
                <w:rFonts w:eastAsia="Times New Roman" w:hint="cs"/>
                <w:noProof/>
                <w:color w:val="000000" w:themeColor="text1"/>
                <w:spacing w:val="-16"/>
                <w:sz w:val="26"/>
                <w:szCs w:val="26"/>
                <w:rtl/>
                <w:lang w:bidi="fa-IR"/>
              </w:rPr>
              <w:t>‌</w:t>
            </w:r>
            <w:r w:rsidRPr="0070359C">
              <w:rPr>
                <w:rFonts w:eastAsia="Times New Roman" w:hint="cs"/>
                <w:noProof/>
                <w:color w:val="000000" w:themeColor="text1"/>
                <w:spacing w:val="-16"/>
                <w:sz w:val="26"/>
                <w:szCs w:val="26"/>
                <w:rtl/>
                <w:lang w:bidi="fa-IR"/>
              </w:rPr>
              <w:t>ازای 100 هزار نفر جمعیت</w:t>
            </w:r>
          </w:p>
        </w:tc>
        <w:tc>
          <w:tcPr>
            <w:tcW w:w="1202" w:type="dxa"/>
            <w:shd w:val="clear" w:color="auto" w:fill="auto"/>
            <w:vAlign w:val="center"/>
          </w:tcPr>
          <w:p w14:paraId="6932CA5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نفر</w:t>
            </w:r>
          </w:p>
        </w:tc>
        <w:tc>
          <w:tcPr>
            <w:tcW w:w="815" w:type="dxa"/>
            <w:vAlign w:val="center"/>
          </w:tcPr>
          <w:p w14:paraId="5C897B17"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237</w:t>
            </w:r>
          </w:p>
        </w:tc>
        <w:tc>
          <w:tcPr>
            <w:tcW w:w="1073" w:type="dxa"/>
            <w:shd w:val="clear" w:color="auto" w:fill="auto"/>
            <w:vAlign w:val="center"/>
          </w:tcPr>
          <w:p w14:paraId="21441B7E"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230</w:t>
            </w:r>
          </w:p>
        </w:tc>
      </w:tr>
      <w:tr w:rsidR="002B6313" w:rsidRPr="0070359C" w14:paraId="3878B2C6" w14:textId="77777777" w:rsidTr="00D10B0C">
        <w:trPr>
          <w:jc w:val="center"/>
        </w:trPr>
        <w:tc>
          <w:tcPr>
            <w:tcW w:w="3591" w:type="dxa"/>
            <w:shd w:val="clear" w:color="auto" w:fill="auto"/>
            <w:vAlign w:val="center"/>
          </w:tcPr>
          <w:p w14:paraId="3182F802"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نسبت بازگشتی زندانیان به زندان پس از آزادی به کل زندانیان</w:t>
            </w:r>
          </w:p>
        </w:tc>
        <w:tc>
          <w:tcPr>
            <w:tcW w:w="1202" w:type="dxa"/>
            <w:shd w:val="clear" w:color="auto" w:fill="auto"/>
            <w:vAlign w:val="center"/>
          </w:tcPr>
          <w:p w14:paraId="08713AF9"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7AF0188D"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33/19</w:t>
            </w:r>
          </w:p>
        </w:tc>
        <w:tc>
          <w:tcPr>
            <w:tcW w:w="1073" w:type="dxa"/>
            <w:shd w:val="clear" w:color="auto" w:fill="auto"/>
            <w:vAlign w:val="center"/>
          </w:tcPr>
          <w:p w14:paraId="67EADEF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12</w:t>
            </w:r>
          </w:p>
        </w:tc>
      </w:tr>
      <w:tr w:rsidR="002B6313" w:rsidRPr="0070359C" w14:paraId="5071A24D" w14:textId="77777777" w:rsidTr="00D10B0C">
        <w:trPr>
          <w:jc w:val="center"/>
        </w:trPr>
        <w:tc>
          <w:tcPr>
            <w:tcW w:w="3591" w:type="dxa"/>
            <w:shd w:val="clear" w:color="auto" w:fill="auto"/>
            <w:vAlign w:val="center"/>
          </w:tcPr>
          <w:p w14:paraId="096F383D"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نسبت بازداشت‌شدگان تحت قرار به کل زندانیان</w:t>
            </w:r>
          </w:p>
        </w:tc>
        <w:tc>
          <w:tcPr>
            <w:tcW w:w="1202" w:type="dxa"/>
            <w:shd w:val="clear" w:color="auto" w:fill="auto"/>
            <w:vAlign w:val="center"/>
          </w:tcPr>
          <w:p w14:paraId="0ACD3BA1"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7E753D31"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6/22</w:t>
            </w:r>
          </w:p>
        </w:tc>
        <w:tc>
          <w:tcPr>
            <w:tcW w:w="1073" w:type="dxa"/>
            <w:shd w:val="clear" w:color="auto" w:fill="auto"/>
            <w:vAlign w:val="center"/>
          </w:tcPr>
          <w:p w14:paraId="72B9795C"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18</w:t>
            </w:r>
          </w:p>
        </w:tc>
      </w:tr>
      <w:tr w:rsidR="002B6313" w:rsidRPr="0070359C" w14:paraId="2F0BDBD0" w14:textId="77777777" w:rsidTr="00D10B0C">
        <w:trPr>
          <w:jc w:val="center"/>
        </w:trPr>
        <w:tc>
          <w:tcPr>
            <w:tcW w:w="3591" w:type="dxa"/>
            <w:shd w:val="clear" w:color="auto" w:fill="auto"/>
            <w:vAlign w:val="center"/>
          </w:tcPr>
          <w:p w14:paraId="326C42C2"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نسبت زندانیان شاغل به زندانیان واجد شرایط اشتغال</w:t>
            </w:r>
          </w:p>
        </w:tc>
        <w:tc>
          <w:tcPr>
            <w:tcW w:w="1202" w:type="dxa"/>
            <w:shd w:val="clear" w:color="auto" w:fill="auto"/>
            <w:vAlign w:val="center"/>
          </w:tcPr>
          <w:p w14:paraId="7E49DDB2"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72CAF1F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92/36</w:t>
            </w:r>
          </w:p>
        </w:tc>
        <w:tc>
          <w:tcPr>
            <w:tcW w:w="1073" w:type="dxa"/>
            <w:shd w:val="clear" w:color="auto" w:fill="auto"/>
            <w:vAlign w:val="center"/>
          </w:tcPr>
          <w:p w14:paraId="6EB19E1E"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100</w:t>
            </w:r>
          </w:p>
        </w:tc>
      </w:tr>
      <w:tr w:rsidR="002B6313" w:rsidRPr="0070359C" w14:paraId="4AEF68FA" w14:textId="77777777" w:rsidTr="00D10B0C">
        <w:trPr>
          <w:jc w:val="center"/>
        </w:trPr>
        <w:tc>
          <w:tcPr>
            <w:tcW w:w="3591" w:type="dxa"/>
            <w:shd w:val="clear" w:color="auto" w:fill="auto"/>
            <w:vAlign w:val="center"/>
          </w:tcPr>
          <w:p w14:paraId="74FC783A"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نسبت زندانیان تحت پوشش نظارت الکترونیک به کل زندانیان</w:t>
            </w:r>
          </w:p>
        </w:tc>
        <w:tc>
          <w:tcPr>
            <w:tcW w:w="1202" w:type="dxa"/>
            <w:shd w:val="clear" w:color="auto" w:fill="auto"/>
            <w:vAlign w:val="center"/>
          </w:tcPr>
          <w:p w14:paraId="149D35B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6E229601"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3FE18D1D"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15</w:t>
            </w:r>
          </w:p>
        </w:tc>
      </w:tr>
      <w:tr w:rsidR="002B6313" w:rsidRPr="0070359C" w14:paraId="5E547FF2" w14:textId="77777777" w:rsidTr="00D10B0C">
        <w:trPr>
          <w:jc w:val="center"/>
        </w:trPr>
        <w:tc>
          <w:tcPr>
            <w:tcW w:w="3591" w:type="dxa"/>
            <w:shd w:val="clear" w:color="auto" w:fill="auto"/>
            <w:vAlign w:val="center"/>
          </w:tcPr>
          <w:p w14:paraId="5D9B17AF"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سرانه فضای زندان برای هر زندانی</w:t>
            </w:r>
          </w:p>
        </w:tc>
        <w:tc>
          <w:tcPr>
            <w:tcW w:w="1202" w:type="dxa"/>
            <w:shd w:val="clear" w:color="auto" w:fill="auto"/>
            <w:vAlign w:val="center"/>
          </w:tcPr>
          <w:p w14:paraId="21E87EC0"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مترمربع</w:t>
            </w:r>
          </w:p>
        </w:tc>
        <w:tc>
          <w:tcPr>
            <w:tcW w:w="815" w:type="dxa"/>
            <w:vAlign w:val="center"/>
          </w:tcPr>
          <w:p w14:paraId="6F534DFC"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69E3AC43"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13</w:t>
            </w:r>
          </w:p>
        </w:tc>
      </w:tr>
      <w:tr w:rsidR="002B6313" w:rsidRPr="0070359C" w14:paraId="1EBD9800" w14:textId="77777777" w:rsidTr="00D10B0C">
        <w:trPr>
          <w:jc w:val="center"/>
        </w:trPr>
        <w:tc>
          <w:tcPr>
            <w:tcW w:w="3591" w:type="dxa"/>
            <w:shd w:val="clear" w:color="auto" w:fill="auto"/>
            <w:vAlign w:val="center"/>
          </w:tcPr>
          <w:p w14:paraId="6ABD5F8C"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نسبت تعداد زندانیان در زندان</w:t>
            </w:r>
            <w:r w:rsidRPr="0070359C">
              <w:rPr>
                <w:rFonts w:eastAsia="Times New Roman"/>
                <w:noProof/>
                <w:color w:val="000000" w:themeColor="text1"/>
                <w:spacing w:val="-16"/>
                <w:sz w:val="26"/>
                <w:szCs w:val="26"/>
                <w:rtl/>
                <w:lang w:bidi="fa-IR"/>
              </w:rPr>
              <w:softHyphen/>
            </w:r>
            <w:r w:rsidRPr="0070359C">
              <w:rPr>
                <w:rFonts w:eastAsia="Times New Roman" w:hint="cs"/>
                <w:noProof/>
                <w:color w:val="000000" w:themeColor="text1"/>
                <w:spacing w:val="-16"/>
                <w:sz w:val="26"/>
                <w:szCs w:val="26"/>
                <w:rtl/>
                <w:lang w:bidi="fa-IR"/>
              </w:rPr>
              <w:t>های خارج از شهرها به تعداد کل زندانیان داخل در محدوده شهری</w:t>
            </w:r>
          </w:p>
        </w:tc>
        <w:tc>
          <w:tcPr>
            <w:tcW w:w="1202" w:type="dxa"/>
            <w:shd w:val="clear" w:color="auto" w:fill="auto"/>
            <w:vAlign w:val="center"/>
          </w:tcPr>
          <w:p w14:paraId="7E0768A1"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eastAsia"/>
                <w:noProof/>
                <w:color w:val="000000" w:themeColor="text1"/>
                <w:spacing w:val="-6"/>
                <w:sz w:val="26"/>
                <w:szCs w:val="26"/>
                <w:rtl/>
                <w:lang w:bidi="fa-IR"/>
              </w:rPr>
              <w:t>درصد</w:t>
            </w:r>
          </w:p>
        </w:tc>
        <w:tc>
          <w:tcPr>
            <w:tcW w:w="815" w:type="dxa"/>
            <w:vAlign w:val="center"/>
          </w:tcPr>
          <w:p w14:paraId="7D45E27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40</w:t>
            </w:r>
          </w:p>
        </w:tc>
        <w:tc>
          <w:tcPr>
            <w:tcW w:w="1073" w:type="dxa"/>
            <w:shd w:val="clear" w:color="auto" w:fill="auto"/>
            <w:vAlign w:val="center"/>
          </w:tcPr>
          <w:p w14:paraId="7D0E0AB4"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90</w:t>
            </w:r>
          </w:p>
        </w:tc>
      </w:tr>
      <w:tr w:rsidR="002B6313" w:rsidRPr="0070359C" w14:paraId="5DECEC95" w14:textId="77777777" w:rsidTr="00D10B0C">
        <w:trPr>
          <w:jc w:val="center"/>
        </w:trPr>
        <w:tc>
          <w:tcPr>
            <w:tcW w:w="3591" w:type="dxa"/>
            <w:shd w:val="clear" w:color="auto" w:fill="auto"/>
            <w:vAlign w:val="center"/>
          </w:tcPr>
          <w:p w14:paraId="6A7CEE2C"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افزایش میانگین دستمزد (به قیمت ثابت) پرداختی به زندانیان واجد شرایط اشتغال</w:t>
            </w:r>
          </w:p>
        </w:tc>
        <w:tc>
          <w:tcPr>
            <w:tcW w:w="1202" w:type="dxa"/>
            <w:shd w:val="clear" w:color="auto" w:fill="auto"/>
            <w:vAlign w:val="center"/>
          </w:tcPr>
          <w:p w14:paraId="55C9F456"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eastAsia"/>
                <w:noProof/>
                <w:color w:val="000000" w:themeColor="text1"/>
                <w:spacing w:val="-6"/>
                <w:sz w:val="26"/>
                <w:szCs w:val="26"/>
                <w:rtl/>
                <w:lang w:bidi="fa-IR"/>
              </w:rPr>
              <w:t>درصد</w:t>
            </w:r>
          </w:p>
        </w:tc>
        <w:tc>
          <w:tcPr>
            <w:tcW w:w="815" w:type="dxa"/>
            <w:vAlign w:val="center"/>
          </w:tcPr>
          <w:p w14:paraId="3FAF65BA"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64</w:t>
            </w:r>
          </w:p>
        </w:tc>
        <w:tc>
          <w:tcPr>
            <w:tcW w:w="1073" w:type="dxa"/>
            <w:shd w:val="clear" w:color="auto" w:fill="auto"/>
            <w:vAlign w:val="center"/>
          </w:tcPr>
          <w:p w14:paraId="46DE6C4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100</w:t>
            </w:r>
          </w:p>
        </w:tc>
      </w:tr>
      <w:tr w:rsidR="002B6313" w:rsidRPr="0070359C" w14:paraId="47948070" w14:textId="77777777" w:rsidTr="00D10B0C">
        <w:trPr>
          <w:jc w:val="center"/>
        </w:trPr>
        <w:tc>
          <w:tcPr>
            <w:tcW w:w="3591" w:type="dxa"/>
            <w:shd w:val="clear" w:color="auto" w:fill="auto"/>
            <w:vAlign w:val="center"/>
          </w:tcPr>
          <w:p w14:paraId="653CF594"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eastAsia"/>
                <w:noProof/>
                <w:color w:val="000000" w:themeColor="text1"/>
                <w:spacing w:val="-16"/>
                <w:sz w:val="26"/>
                <w:szCs w:val="26"/>
                <w:rtl/>
                <w:lang w:bidi="fa-IR"/>
              </w:rPr>
              <w:t>نسبت</w:t>
            </w:r>
            <w:r w:rsidRPr="0070359C">
              <w:rPr>
                <w:rFonts w:eastAsia="Times New Roman"/>
                <w:noProof/>
                <w:color w:val="000000" w:themeColor="text1"/>
                <w:spacing w:val="-16"/>
                <w:sz w:val="26"/>
                <w:szCs w:val="26"/>
                <w:rtl/>
                <w:lang w:bidi="fa-IR"/>
              </w:rPr>
              <w:t xml:space="preserve"> </w:t>
            </w:r>
            <w:r w:rsidRPr="0070359C">
              <w:rPr>
                <w:rFonts w:eastAsia="Times New Roman" w:hint="cs"/>
                <w:noProof/>
                <w:color w:val="000000" w:themeColor="text1"/>
                <w:spacing w:val="-16"/>
                <w:sz w:val="26"/>
                <w:szCs w:val="26"/>
                <w:rtl/>
                <w:lang w:bidi="fa-IR"/>
              </w:rPr>
              <w:t>تعداد اسناد مالکیت حدنگاری (کاداستری)</w:t>
            </w:r>
            <w:r w:rsidRPr="0070359C">
              <w:rPr>
                <w:rFonts w:eastAsia="Times New Roman"/>
                <w:noProof/>
                <w:color w:val="000000" w:themeColor="text1"/>
                <w:spacing w:val="-16"/>
                <w:sz w:val="26"/>
                <w:szCs w:val="26"/>
                <w:rtl/>
                <w:lang w:bidi="fa-IR"/>
              </w:rPr>
              <w:t xml:space="preserve"> به کل </w:t>
            </w:r>
            <w:r w:rsidRPr="0070359C">
              <w:rPr>
                <w:rFonts w:eastAsia="Times New Roman" w:hint="cs"/>
                <w:noProof/>
                <w:color w:val="000000" w:themeColor="text1"/>
                <w:spacing w:val="-16"/>
                <w:sz w:val="26"/>
                <w:szCs w:val="26"/>
                <w:rtl/>
                <w:lang w:bidi="fa-IR"/>
              </w:rPr>
              <w:t>اسناد مالکیت</w:t>
            </w:r>
          </w:p>
        </w:tc>
        <w:tc>
          <w:tcPr>
            <w:tcW w:w="1202" w:type="dxa"/>
            <w:shd w:val="clear" w:color="auto" w:fill="auto"/>
            <w:vAlign w:val="center"/>
          </w:tcPr>
          <w:p w14:paraId="6EA62CB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eastAsia"/>
                <w:noProof/>
                <w:color w:val="000000" w:themeColor="text1"/>
                <w:spacing w:val="-6"/>
                <w:sz w:val="26"/>
                <w:szCs w:val="26"/>
                <w:rtl/>
                <w:lang w:bidi="fa-IR"/>
              </w:rPr>
              <w:t>درصد</w:t>
            </w:r>
          </w:p>
        </w:tc>
        <w:tc>
          <w:tcPr>
            <w:tcW w:w="815" w:type="dxa"/>
            <w:vAlign w:val="center"/>
          </w:tcPr>
          <w:p w14:paraId="780E75A4"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5DC41CDF" w14:textId="77777777" w:rsidR="00853E19" w:rsidRPr="0070359C" w:rsidRDefault="00B45218"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hint="cs"/>
                <w:color w:val="000000" w:themeColor="text1"/>
                <w:sz w:val="26"/>
                <w:szCs w:val="26"/>
                <w:rtl/>
              </w:rPr>
              <w:t>100</w:t>
            </w:r>
          </w:p>
        </w:tc>
      </w:tr>
      <w:tr w:rsidR="002B6313" w:rsidRPr="0070359C" w14:paraId="05EAE35E" w14:textId="77777777" w:rsidTr="00D10B0C">
        <w:trPr>
          <w:jc w:val="center"/>
        </w:trPr>
        <w:tc>
          <w:tcPr>
            <w:tcW w:w="3591" w:type="dxa"/>
            <w:shd w:val="clear" w:color="auto" w:fill="auto"/>
            <w:vAlign w:val="center"/>
          </w:tcPr>
          <w:p w14:paraId="271011F8" w14:textId="77777777" w:rsidR="00853E19" w:rsidRPr="0070359C" w:rsidRDefault="00853E19" w:rsidP="006E35C0">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پاسخ آنی (کمتر از 5 دقیقه)</w:t>
            </w:r>
            <w:r w:rsidRPr="0070359C">
              <w:rPr>
                <w:rFonts w:eastAsia="Times New Roman"/>
                <w:noProof/>
                <w:color w:val="000000" w:themeColor="text1"/>
                <w:spacing w:val="-16"/>
                <w:sz w:val="26"/>
                <w:szCs w:val="26"/>
                <w:rtl/>
                <w:lang w:bidi="fa-IR"/>
              </w:rPr>
              <w:t xml:space="preserve"> به استعلام</w:t>
            </w:r>
            <w:r w:rsidRPr="0070359C">
              <w:rPr>
                <w:rFonts w:eastAsia="Times New Roman" w:hint="cs"/>
                <w:noProof/>
                <w:color w:val="000000" w:themeColor="text1"/>
                <w:spacing w:val="-16"/>
                <w:sz w:val="26"/>
                <w:szCs w:val="26"/>
                <w:rtl/>
                <w:lang w:bidi="fa-IR"/>
              </w:rPr>
              <w:t>‌های املاک دریافتی از محاکم دادگستری و دستگاههای اجرائی نسبت</w:t>
            </w:r>
            <w:r w:rsidRPr="0070359C">
              <w:rPr>
                <w:rFonts w:eastAsia="Times New Roman"/>
                <w:noProof/>
                <w:color w:val="000000" w:themeColor="text1"/>
                <w:spacing w:val="-16"/>
                <w:sz w:val="26"/>
                <w:szCs w:val="26"/>
                <w:rtl/>
                <w:lang w:bidi="fa-IR"/>
              </w:rPr>
              <w:t xml:space="preserve"> به کل </w:t>
            </w:r>
            <w:r w:rsidRPr="0070359C">
              <w:rPr>
                <w:rFonts w:eastAsia="Times New Roman" w:hint="cs"/>
                <w:noProof/>
                <w:color w:val="000000" w:themeColor="text1"/>
                <w:spacing w:val="-16"/>
                <w:sz w:val="26"/>
                <w:szCs w:val="26"/>
                <w:rtl/>
                <w:lang w:bidi="fa-IR"/>
              </w:rPr>
              <w:t>استعلام‌های املاک دریافتی از مراجع مزبور</w:t>
            </w:r>
          </w:p>
        </w:tc>
        <w:tc>
          <w:tcPr>
            <w:tcW w:w="1202" w:type="dxa"/>
            <w:shd w:val="clear" w:color="auto" w:fill="auto"/>
            <w:vAlign w:val="center"/>
          </w:tcPr>
          <w:p w14:paraId="2E8E234C"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eastAsia"/>
                <w:noProof/>
                <w:color w:val="000000" w:themeColor="text1"/>
                <w:spacing w:val="-6"/>
                <w:sz w:val="26"/>
                <w:szCs w:val="26"/>
                <w:rtl/>
                <w:lang w:bidi="fa-IR"/>
              </w:rPr>
              <w:t>درصد</w:t>
            </w:r>
          </w:p>
        </w:tc>
        <w:tc>
          <w:tcPr>
            <w:tcW w:w="815" w:type="dxa"/>
            <w:vAlign w:val="center"/>
          </w:tcPr>
          <w:p w14:paraId="1DECEA09"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24DB236D"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100</w:t>
            </w:r>
          </w:p>
        </w:tc>
      </w:tr>
      <w:tr w:rsidR="002B6313" w:rsidRPr="0070359C" w14:paraId="50CCD387" w14:textId="77777777" w:rsidTr="00D10B0C">
        <w:trPr>
          <w:jc w:val="center"/>
        </w:trPr>
        <w:tc>
          <w:tcPr>
            <w:tcW w:w="3591" w:type="dxa"/>
            <w:shd w:val="clear" w:color="auto" w:fill="auto"/>
            <w:vAlign w:val="center"/>
          </w:tcPr>
          <w:p w14:paraId="1F214DAA"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lang w:bidi="fa-IR"/>
              </w:rPr>
            </w:pPr>
            <w:r w:rsidRPr="0070359C">
              <w:rPr>
                <w:rFonts w:eastAsia="Times New Roman" w:hint="eastAsia"/>
                <w:noProof/>
                <w:color w:val="000000" w:themeColor="text1"/>
                <w:spacing w:val="-6"/>
                <w:sz w:val="26"/>
                <w:szCs w:val="26"/>
                <w:rtl/>
                <w:lang w:bidi="fa-IR"/>
              </w:rPr>
              <w:t>نسبت</w:t>
            </w:r>
            <w:r w:rsidRPr="0070359C">
              <w:rPr>
                <w:rFonts w:eastAsia="Times New Roman"/>
                <w:noProof/>
                <w:color w:val="000000" w:themeColor="text1"/>
                <w:spacing w:val="-6"/>
                <w:sz w:val="26"/>
                <w:szCs w:val="26"/>
                <w:rtl/>
                <w:lang w:bidi="fa-IR"/>
              </w:rPr>
              <w:t xml:space="preserve"> </w:t>
            </w:r>
            <w:r w:rsidRPr="0070359C">
              <w:rPr>
                <w:rFonts w:eastAsia="Times New Roman" w:hint="eastAsia"/>
                <w:noProof/>
                <w:color w:val="000000" w:themeColor="text1"/>
                <w:spacing w:val="-6"/>
                <w:sz w:val="26"/>
                <w:szCs w:val="26"/>
                <w:rtl/>
                <w:lang w:bidi="fa-IR"/>
              </w:rPr>
              <w:t>ثبت</w:t>
            </w:r>
            <w:r w:rsidRPr="0070359C">
              <w:rPr>
                <w:rFonts w:eastAsia="Times New Roman"/>
                <w:noProof/>
                <w:color w:val="000000" w:themeColor="text1"/>
                <w:spacing w:val="-6"/>
                <w:sz w:val="26"/>
                <w:szCs w:val="26"/>
                <w:rtl/>
                <w:lang w:bidi="fa-IR"/>
              </w:rPr>
              <w:t xml:space="preserve"> </w:t>
            </w:r>
            <w:r w:rsidRPr="0070359C">
              <w:rPr>
                <w:rFonts w:eastAsia="Times New Roman" w:hint="eastAsia"/>
                <w:noProof/>
                <w:color w:val="000000" w:themeColor="text1"/>
                <w:spacing w:val="-6"/>
                <w:sz w:val="26"/>
                <w:szCs w:val="26"/>
                <w:rtl/>
                <w:lang w:bidi="fa-IR"/>
              </w:rPr>
              <w:t>الکترون</w:t>
            </w:r>
            <w:r w:rsidRPr="0070359C">
              <w:rPr>
                <w:rFonts w:eastAsia="Times New Roman" w:hint="cs"/>
                <w:noProof/>
                <w:color w:val="000000" w:themeColor="text1"/>
                <w:spacing w:val="-6"/>
                <w:sz w:val="26"/>
                <w:szCs w:val="26"/>
                <w:rtl/>
                <w:lang w:bidi="fa-IR"/>
              </w:rPr>
              <w:t>ی</w:t>
            </w:r>
            <w:r w:rsidRPr="0070359C">
              <w:rPr>
                <w:rFonts w:eastAsia="Times New Roman" w:hint="eastAsia"/>
                <w:noProof/>
                <w:color w:val="000000" w:themeColor="text1"/>
                <w:spacing w:val="-6"/>
                <w:sz w:val="26"/>
                <w:szCs w:val="26"/>
                <w:rtl/>
                <w:lang w:bidi="fa-IR"/>
              </w:rPr>
              <w:t>ک</w:t>
            </w:r>
            <w:r w:rsidRPr="0070359C">
              <w:rPr>
                <w:rFonts w:eastAsia="Times New Roman"/>
                <w:noProof/>
                <w:color w:val="000000" w:themeColor="text1"/>
                <w:spacing w:val="-6"/>
                <w:sz w:val="26"/>
                <w:szCs w:val="26"/>
                <w:rtl/>
                <w:lang w:bidi="fa-IR"/>
              </w:rPr>
              <w:t xml:space="preserve"> </w:t>
            </w:r>
            <w:r w:rsidRPr="0070359C">
              <w:rPr>
                <w:rFonts w:eastAsia="Times New Roman" w:hint="eastAsia"/>
                <w:noProof/>
                <w:color w:val="000000" w:themeColor="text1"/>
                <w:spacing w:val="-6"/>
                <w:sz w:val="26"/>
                <w:szCs w:val="26"/>
                <w:rtl/>
                <w:lang w:bidi="fa-IR"/>
              </w:rPr>
              <w:t>فور</w:t>
            </w:r>
            <w:r w:rsidRPr="0070359C">
              <w:rPr>
                <w:rFonts w:eastAsia="Times New Roman" w:hint="cs"/>
                <w:noProof/>
                <w:color w:val="000000" w:themeColor="text1"/>
                <w:spacing w:val="-6"/>
                <w:sz w:val="26"/>
                <w:szCs w:val="26"/>
                <w:rtl/>
                <w:lang w:bidi="fa-IR"/>
              </w:rPr>
              <w:t>ی</w:t>
            </w:r>
            <w:r w:rsidRPr="0070359C">
              <w:rPr>
                <w:rFonts w:eastAsia="Times New Roman"/>
                <w:noProof/>
                <w:color w:val="000000" w:themeColor="text1"/>
                <w:spacing w:val="-6"/>
                <w:sz w:val="26"/>
                <w:szCs w:val="26"/>
                <w:rtl/>
                <w:lang w:bidi="fa-IR"/>
              </w:rPr>
              <w:t xml:space="preserve"> (کمتر </w:t>
            </w:r>
            <w:r w:rsidRPr="0070359C">
              <w:rPr>
                <w:rFonts w:eastAsia="Times New Roman" w:hint="eastAsia"/>
                <w:noProof/>
                <w:color w:val="000000" w:themeColor="text1"/>
                <w:spacing w:val="-6"/>
                <w:sz w:val="26"/>
                <w:szCs w:val="26"/>
                <w:rtl/>
                <w:lang w:bidi="fa-IR"/>
              </w:rPr>
              <w:t>از</w:t>
            </w:r>
            <w:r w:rsidRPr="0070359C">
              <w:rPr>
                <w:rFonts w:eastAsia="Times New Roman"/>
                <w:noProof/>
                <w:color w:val="000000" w:themeColor="text1"/>
                <w:spacing w:val="-6"/>
                <w:sz w:val="26"/>
                <w:szCs w:val="26"/>
                <w:rtl/>
                <w:lang w:bidi="fa-IR"/>
              </w:rPr>
              <w:t xml:space="preserve"> </w:t>
            </w:r>
            <w:r w:rsidRPr="0070359C">
              <w:rPr>
                <w:rFonts w:eastAsia="Times New Roman" w:hint="cs"/>
                <w:noProof/>
                <w:color w:val="000000" w:themeColor="text1"/>
                <w:spacing w:val="-6"/>
                <w:sz w:val="26"/>
                <w:szCs w:val="26"/>
                <w:rtl/>
                <w:lang w:bidi="fa-IR"/>
              </w:rPr>
              <w:t>5</w:t>
            </w:r>
            <w:r w:rsidRPr="0070359C">
              <w:rPr>
                <w:rFonts w:eastAsia="Times New Roman"/>
                <w:noProof/>
                <w:color w:val="000000" w:themeColor="text1"/>
                <w:spacing w:val="-6"/>
                <w:sz w:val="26"/>
                <w:szCs w:val="26"/>
                <w:rtl/>
                <w:lang w:bidi="fa-IR"/>
              </w:rPr>
              <w:t xml:space="preserve"> </w:t>
            </w:r>
            <w:r w:rsidRPr="0070359C">
              <w:rPr>
                <w:rFonts w:eastAsia="Times New Roman" w:hint="eastAsia"/>
                <w:noProof/>
                <w:color w:val="000000" w:themeColor="text1"/>
                <w:spacing w:val="-6"/>
                <w:sz w:val="26"/>
                <w:szCs w:val="26"/>
                <w:rtl/>
                <w:lang w:bidi="fa-IR"/>
              </w:rPr>
              <w:t>دق</w:t>
            </w:r>
            <w:r w:rsidRPr="0070359C">
              <w:rPr>
                <w:rFonts w:eastAsia="Times New Roman" w:hint="cs"/>
                <w:noProof/>
                <w:color w:val="000000" w:themeColor="text1"/>
                <w:spacing w:val="-6"/>
                <w:sz w:val="26"/>
                <w:szCs w:val="26"/>
                <w:rtl/>
                <w:lang w:bidi="fa-IR"/>
              </w:rPr>
              <w:t>ی</w:t>
            </w:r>
            <w:r w:rsidRPr="0070359C">
              <w:rPr>
                <w:rFonts w:eastAsia="Times New Roman" w:hint="eastAsia"/>
                <w:noProof/>
                <w:color w:val="000000" w:themeColor="text1"/>
                <w:spacing w:val="-6"/>
                <w:sz w:val="26"/>
                <w:szCs w:val="26"/>
                <w:rtl/>
                <w:lang w:bidi="fa-IR"/>
              </w:rPr>
              <w:t>قه</w:t>
            </w:r>
            <w:r w:rsidRPr="0070359C">
              <w:rPr>
                <w:rFonts w:eastAsia="Times New Roman"/>
                <w:noProof/>
                <w:color w:val="000000" w:themeColor="text1"/>
                <w:spacing w:val="-6"/>
                <w:sz w:val="26"/>
                <w:szCs w:val="26"/>
                <w:rtl/>
                <w:lang w:bidi="fa-IR"/>
              </w:rPr>
              <w:t xml:space="preserve">) </w:t>
            </w:r>
            <w:r w:rsidRPr="0070359C">
              <w:rPr>
                <w:rFonts w:eastAsia="Times New Roman" w:hint="eastAsia"/>
                <w:noProof/>
                <w:color w:val="000000" w:themeColor="text1"/>
                <w:spacing w:val="-6"/>
                <w:sz w:val="26"/>
                <w:szCs w:val="26"/>
                <w:rtl/>
                <w:lang w:bidi="fa-IR"/>
              </w:rPr>
              <w:t>خلاصه</w:t>
            </w:r>
            <w:r w:rsidRPr="0070359C">
              <w:rPr>
                <w:rFonts w:eastAsia="Times New Roman"/>
                <w:noProof/>
                <w:color w:val="000000" w:themeColor="text1"/>
                <w:spacing w:val="-6"/>
                <w:sz w:val="26"/>
                <w:szCs w:val="26"/>
                <w:rtl/>
                <w:lang w:bidi="fa-IR"/>
              </w:rPr>
              <w:t xml:space="preserve"> </w:t>
            </w:r>
            <w:r w:rsidRPr="0070359C">
              <w:rPr>
                <w:rFonts w:eastAsia="Times New Roman" w:hint="eastAsia"/>
                <w:noProof/>
                <w:color w:val="000000" w:themeColor="text1"/>
                <w:spacing w:val="-6"/>
                <w:sz w:val="26"/>
                <w:szCs w:val="26"/>
                <w:rtl/>
                <w:lang w:bidi="fa-IR"/>
              </w:rPr>
              <w:t>معاملات</w:t>
            </w:r>
            <w:r w:rsidRPr="0070359C">
              <w:rPr>
                <w:rFonts w:eastAsia="Times New Roman"/>
                <w:noProof/>
                <w:color w:val="000000" w:themeColor="text1"/>
                <w:spacing w:val="-6"/>
                <w:sz w:val="26"/>
                <w:szCs w:val="26"/>
                <w:rtl/>
                <w:lang w:bidi="fa-IR"/>
              </w:rPr>
              <w:t xml:space="preserve"> </w:t>
            </w:r>
            <w:r w:rsidRPr="0070359C">
              <w:rPr>
                <w:rFonts w:eastAsia="Times New Roman" w:hint="eastAsia"/>
                <w:noProof/>
                <w:color w:val="000000" w:themeColor="text1"/>
                <w:spacing w:val="-6"/>
                <w:sz w:val="26"/>
                <w:szCs w:val="26"/>
                <w:rtl/>
                <w:lang w:bidi="fa-IR"/>
              </w:rPr>
              <w:t>به</w:t>
            </w:r>
            <w:r w:rsidRPr="0070359C">
              <w:rPr>
                <w:rFonts w:eastAsia="Times New Roman"/>
                <w:noProof/>
                <w:color w:val="000000" w:themeColor="text1"/>
                <w:spacing w:val="-6"/>
                <w:sz w:val="26"/>
                <w:szCs w:val="26"/>
                <w:rtl/>
                <w:lang w:bidi="fa-IR"/>
              </w:rPr>
              <w:t xml:space="preserve"> </w:t>
            </w:r>
            <w:r w:rsidRPr="0070359C">
              <w:rPr>
                <w:rFonts w:eastAsia="Times New Roman" w:hint="eastAsia"/>
                <w:noProof/>
                <w:color w:val="000000" w:themeColor="text1"/>
                <w:spacing w:val="-6"/>
                <w:sz w:val="26"/>
                <w:szCs w:val="26"/>
                <w:rtl/>
                <w:lang w:bidi="fa-IR"/>
              </w:rPr>
              <w:t>کل</w:t>
            </w:r>
            <w:r w:rsidRPr="0070359C">
              <w:rPr>
                <w:rFonts w:eastAsia="Times New Roman"/>
                <w:noProof/>
                <w:color w:val="000000" w:themeColor="text1"/>
                <w:spacing w:val="-6"/>
                <w:sz w:val="26"/>
                <w:szCs w:val="26"/>
                <w:rtl/>
                <w:lang w:bidi="fa-IR"/>
              </w:rPr>
              <w:t xml:space="preserve"> </w:t>
            </w:r>
            <w:r w:rsidRPr="0070359C">
              <w:rPr>
                <w:rFonts w:eastAsia="Times New Roman" w:hint="eastAsia"/>
                <w:noProof/>
                <w:color w:val="000000" w:themeColor="text1"/>
                <w:spacing w:val="-6"/>
                <w:sz w:val="26"/>
                <w:szCs w:val="26"/>
                <w:rtl/>
                <w:lang w:bidi="fa-IR"/>
              </w:rPr>
              <w:t>معاملات</w:t>
            </w:r>
          </w:p>
        </w:tc>
        <w:tc>
          <w:tcPr>
            <w:tcW w:w="1202" w:type="dxa"/>
            <w:shd w:val="clear" w:color="auto" w:fill="auto"/>
            <w:vAlign w:val="center"/>
          </w:tcPr>
          <w:p w14:paraId="5BAD354B"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eastAsia"/>
                <w:noProof/>
                <w:color w:val="000000" w:themeColor="text1"/>
                <w:spacing w:val="-6"/>
                <w:sz w:val="26"/>
                <w:szCs w:val="26"/>
                <w:rtl/>
                <w:lang w:bidi="fa-IR"/>
              </w:rPr>
              <w:t>درصد</w:t>
            </w:r>
          </w:p>
        </w:tc>
        <w:tc>
          <w:tcPr>
            <w:tcW w:w="815" w:type="dxa"/>
            <w:vAlign w:val="center"/>
          </w:tcPr>
          <w:p w14:paraId="1EE2637A"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6E0F0201"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noProof/>
                <w:color w:val="000000" w:themeColor="text1"/>
                <w:spacing w:val="-6"/>
                <w:sz w:val="26"/>
                <w:szCs w:val="26"/>
                <w:rtl/>
                <w:lang w:bidi="fa-IR"/>
              </w:rPr>
              <w:t>100</w:t>
            </w:r>
          </w:p>
        </w:tc>
      </w:tr>
      <w:tr w:rsidR="002B6313" w:rsidRPr="0070359C" w14:paraId="64A294C3" w14:textId="77777777" w:rsidTr="00D10B0C">
        <w:trPr>
          <w:jc w:val="center"/>
        </w:trPr>
        <w:tc>
          <w:tcPr>
            <w:tcW w:w="3591" w:type="dxa"/>
            <w:shd w:val="clear" w:color="auto" w:fill="auto"/>
            <w:vAlign w:val="center"/>
          </w:tcPr>
          <w:p w14:paraId="5CDBC2EC" w14:textId="77777777" w:rsidR="00853E19" w:rsidRPr="0070359C" w:rsidRDefault="00853E19"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6"/>
                <w:sz w:val="26"/>
                <w:szCs w:val="26"/>
                <w:rtl/>
                <w:lang w:bidi="fa-IR"/>
              </w:rPr>
            </w:pPr>
            <w:r w:rsidRPr="0070359C">
              <w:rPr>
                <w:rFonts w:eastAsia="Times New Roman"/>
                <w:noProof/>
                <w:color w:val="000000" w:themeColor="text1"/>
                <w:spacing w:val="-6"/>
                <w:sz w:val="26"/>
                <w:szCs w:val="26"/>
                <w:rtl/>
                <w:lang w:bidi="fa-IR"/>
              </w:rPr>
              <w:t>نسبت پاسخ فور</w:t>
            </w:r>
            <w:r w:rsidRPr="0070359C">
              <w:rPr>
                <w:rFonts w:eastAsia="Times New Roman" w:hint="cs"/>
                <w:noProof/>
                <w:color w:val="000000" w:themeColor="text1"/>
                <w:spacing w:val="-6"/>
                <w:sz w:val="26"/>
                <w:szCs w:val="26"/>
                <w:rtl/>
                <w:lang w:bidi="fa-IR"/>
              </w:rPr>
              <w:t>ی</w:t>
            </w:r>
            <w:r w:rsidRPr="0070359C">
              <w:rPr>
                <w:rFonts w:eastAsia="Times New Roman"/>
                <w:noProof/>
                <w:color w:val="000000" w:themeColor="text1"/>
                <w:spacing w:val="-6"/>
                <w:sz w:val="26"/>
                <w:szCs w:val="26"/>
                <w:rtl/>
                <w:lang w:bidi="fa-IR"/>
              </w:rPr>
              <w:t xml:space="preserve"> (کمتر از دو</w:t>
            </w:r>
            <w:r w:rsidRPr="0070359C">
              <w:rPr>
                <w:rFonts w:eastAsia="Times New Roman" w:hint="cs"/>
                <w:noProof/>
                <w:color w:val="000000" w:themeColor="text1"/>
                <w:spacing w:val="-6"/>
                <w:sz w:val="26"/>
                <w:szCs w:val="26"/>
                <w:rtl/>
                <w:lang w:bidi="fa-IR"/>
              </w:rPr>
              <w:t xml:space="preserve"> </w:t>
            </w:r>
            <w:r w:rsidRPr="0070359C">
              <w:rPr>
                <w:rFonts w:eastAsia="Times New Roman"/>
                <w:noProof/>
                <w:color w:val="000000" w:themeColor="text1"/>
                <w:spacing w:val="-6"/>
                <w:sz w:val="26"/>
                <w:szCs w:val="26"/>
                <w:rtl/>
                <w:lang w:bidi="fa-IR"/>
              </w:rPr>
              <w:t xml:space="preserve">روز) </w:t>
            </w:r>
            <w:r w:rsidRPr="0070359C">
              <w:rPr>
                <w:rFonts w:eastAsia="Times New Roman" w:hint="eastAsia"/>
                <w:noProof/>
                <w:color w:val="000000" w:themeColor="text1"/>
                <w:spacing w:val="-6"/>
                <w:sz w:val="26"/>
                <w:szCs w:val="26"/>
                <w:rtl/>
                <w:lang w:bidi="fa-IR"/>
              </w:rPr>
              <w:t>به</w:t>
            </w:r>
            <w:r w:rsidRPr="0070359C">
              <w:rPr>
                <w:rFonts w:eastAsia="Times New Roman" w:hint="cs"/>
                <w:noProof/>
                <w:color w:val="000000" w:themeColor="text1"/>
                <w:spacing w:val="-6"/>
                <w:sz w:val="26"/>
                <w:szCs w:val="26"/>
                <w:rtl/>
                <w:lang w:bidi="fa-IR"/>
              </w:rPr>
              <w:t xml:space="preserve"> </w:t>
            </w:r>
            <w:r w:rsidRPr="0070359C">
              <w:rPr>
                <w:rFonts w:eastAsia="Times New Roman"/>
                <w:noProof/>
                <w:color w:val="000000" w:themeColor="text1"/>
                <w:spacing w:val="-6"/>
                <w:sz w:val="26"/>
                <w:szCs w:val="26"/>
                <w:rtl/>
                <w:lang w:bidi="fa-IR"/>
              </w:rPr>
              <w:t>استعلام</w:t>
            </w:r>
            <w:r w:rsidRPr="0070359C">
              <w:rPr>
                <w:rFonts w:eastAsia="Times New Roman" w:hint="cs"/>
                <w:noProof/>
                <w:color w:val="000000" w:themeColor="text1"/>
                <w:spacing w:val="-6"/>
                <w:sz w:val="26"/>
                <w:szCs w:val="26"/>
                <w:rtl/>
                <w:lang w:bidi="fa-IR"/>
              </w:rPr>
              <w:t xml:space="preserve">‌های </w:t>
            </w:r>
            <w:r w:rsidRPr="0070359C">
              <w:rPr>
                <w:rFonts w:eastAsia="Times New Roman"/>
                <w:noProof/>
                <w:color w:val="000000" w:themeColor="text1"/>
                <w:spacing w:val="-6"/>
                <w:sz w:val="26"/>
                <w:szCs w:val="26"/>
                <w:rtl/>
                <w:lang w:bidi="fa-IR"/>
              </w:rPr>
              <w:t>املاک در</w:t>
            </w:r>
            <w:r w:rsidRPr="0070359C">
              <w:rPr>
                <w:rFonts w:eastAsia="Times New Roman" w:hint="cs"/>
                <w:noProof/>
                <w:color w:val="000000" w:themeColor="text1"/>
                <w:spacing w:val="-6"/>
                <w:sz w:val="26"/>
                <w:szCs w:val="26"/>
                <w:rtl/>
                <w:lang w:bidi="fa-IR"/>
              </w:rPr>
              <w:t>ی</w:t>
            </w:r>
            <w:r w:rsidRPr="0070359C">
              <w:rPr>
                <w:rFonts w:eastAsia="Times New Roman" w:hint="eastAsia"/>
                <w:noProof/>
                <w:color w:val="000000" w:themeColor="text1"/>
                <w:spacing w:val="-6"/>
                <w:sz w:val="26"/>
                <w:szCs w:val="26"/>
                <w:rtl/>
                <w:lang w:bidi="fa-IR"/>
              </w:rPr>
              <w:t>افت</w:t>
            </w:r>
            <w:r w:rsidRPr="0070359C">
              <w:rPr>
                <w:rFonts w:eastAsia="Times New Roman" w:hint="cs"/>
                <w:noProof/>
                <w:color w:val="000000" w:themeColor="text1"/>
                <w:spacing w:val="-6"/>
                <w:sz w:val="26"/>
                <w:szCs w:val="26"/>
                <w:rtl/>
                <w:lang w:bidi="fa-IR"/>
              </w:rPr>
              <w:t>ی</w:t>
            </w:r>
            <w:r w:rsidRPr="0070359C">
              <w:rPr>
                <w:rFonts w:eastAsia="Times New Roman"/>
                <w:noProof/>
                <w:color w:val="000000" w:themeColor="text1"/>
                <w:spacing w:val="-6"/>
                <w:sz w:val="26"/>
                <w:szCs w:val="26"/>
                <w:rtl/>
                <w:lang w:bidi="fa-IR"/>
              </w:rPr>
              <w:t xml:space="preserve"> از محاکم دادگستر</w:t>
            </w:r>
            <w:r w:rsidRPr="0070359C">
              <w:rPr>
                <w:rFonts w:eastAsia="Times New Roman" w:hint="cs"/>
                <w:noProof/>
                <w:color w:val="000000" w:themeColor="text1"/>
                <w:spacing w:val="-6"/>
                <w:sz w:val="26"/>
                <w:szCs w:val="26"/>
                <w:rtl/>
                <w:lang w:bidi="fa-IR"/>
              </w:rPr>
              <w:t>ی</w:t>
            </w:r>
            <w:r w:rsidRPr="0070359C">
              <w:rPr>
                <w:rFonts w:eastAsia="Times New Roman"/>
                <w:noProof/>
                <w:color w:val="000000" w:themeColor="text1"/>
                <w:spacing w:val="-6"/>
                <w:sz w:val="26"/>
                <w:szCs w:val="26"/>
                <w:rtl/>
                <w:lang w:bidi="fa-IR"/>
              </w:rPr>
              <w:t xml:space="preserve"> و دستگاهها</w:t>
            </w:r>
            <w:r w:rsidRPr="0070359C">
              <w:rPr>
                <w:rFonts w:eastAsia="Times New Roman" w:hint="cs"/>
                <w:noProof/>
                <w:color w:val="000000" w:themeColor="text1"/>
                <w:spacing w:val="-6"/>
                <w:sz w:val="26"/>
                <w:szCs w:val="26"/>
                <w:rtl/>
                <w:lang w:bidi="fa-IR"/>
              </w:rPr>
              <w:t>ی</w:t>
            </w:r>
            <w:r w:rsidRPr="0070359C">
              <w:rPr>
                <w:rFonts w:eastAsia="Times New Roman"/>
                <w:noProof/>
                <w:color w:val="000000" w:themeColor="text1"/>
                <w:spacing w:val="-6"/>
                <w:sz w:val="26"/>
                <w:szCs w:val="26"/>
                <w:rtl/>
                <w:lang w:bidi="fa-IR"/>
              </w:rPr>
              <w:t xml:space="preserve"> اجرائی </w:t>
            </w:r>
            <w:r w:rsidRPr="0070359C">
              <w:rPr>
                <w:rFonts w:eastAsia="Times New Roman" w:hint="cs"/>
                <w:noProof/>
                <w:color w:val="000000" w:themeColor="text1"/>
                <w:spacing w:val="-6"/>
                <w:sz w:val="26"/>
                <w:szCs w:val="26"/>
                <w:rtl/>
                <w:lang w:bidi="fa-IR"/>
              </w:rPr>
              <w:t>به کل استعلام</w:t>
            </w:r>
            <w:r w:rsidRPr="0070359C">
              <w:rPr>
                <w:rFonts w:eastAsia="Times New Roman"/>
                <w:noProof/>
                <w:color w:val="000000" w:themeColor="text1"/>
                <w:spacing w:val="-6"/>
                <w:sz w:val="26"/>
                <w:szCs w:val="26"/>
                <w:rtl/>
                <w:lang w:bidi="fa-IR"/>
              </w:rPr>
              <w:softHyphen/>
            </w:r>
            <w:r w:rsidRPr="0070359C">
              <w:rPr>
                <w:rFonts w:eastAsia="Times New Roman" w:hint="cs"/>
                <w:noProof/>
                <w:color w:val="000000" w:themeColor="text1"/>
                <w:spacing w:val="-6"/>
                <w:sz w:val="26"/>
                <w:szCs w:val="26"/>
                <w:rtl/>
                <w:lang w:bidi="fa-IR"/>
              </w:rPr>
              <w:t>های املاک دریافتی از مراجع مزبور</w:t>
            </w:r>
          </w:p>
        </w:tc>
        <w:tc>
          <w:tcPr>
            <w:tcW w:w="1202" w:type="dxa"/>
            <w:shd w:val="clear" w:color="auto" w:fill="auto"/>
            <w:vAlign w:val="center"/>
          </w:tcPr>
          <w:p w14:paraId="75D1D29D"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0D89CD0B"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7A8BEA25"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100</w:t>
            </w:r>
          </w:p>
        </w:tc>
      </w:tr>
      <w:tr w:rsidR="002B6313" w:rsidRPr="0070359C" w14:paraId="7E38C59B" w14:textId="77777777" w:rsidTr="00D10B0C">
        <w:trPr>
          <w:jc w:val="center"/>
        </w:trPr>
        <w:tc>
          <w:tcPr>
            <w:tcW w:w="3591" w:type="dxa"/>
            <w:shd w:val="clear" w:color="auto" w:fill="auto"/>
            <w:vAlign w:val="center"/>
          </w:tcPr>
          <w:p w14:paraId="4C31D87A" w14:textId="77777777" w:rsidR="00853E19" w:rsidRPr="0070359C" w:rsidRDefault="00853E19"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6"/>
                <w:sz w:val="26"/>
                <w:szCs w:val="26"/>
                <w:lang w:bidi="fa-IR"/>
              </w:rPr>
            </w:pPr>
            <w:r w:rsidRPr="0070359C">
              <w:rPr>
                <w:rFonts w:eastAsia="Times New Roman" w:hint="cs"/>
                <w:noProof/>
                <w:color w:val="000000" w:themeColor="text1"/>
                <w:spacing w:val="-6"/>
                <w:sz w:val="26"/>
                <w:szCs w:val="26"/>
                <w:rtl/>
                <w:lang w:bidi="fa-IR"/>
              </w:rPr>
              <w:t>نسبت اسناد صادرشده رودخانه</w:t>
            </w:r>
            <w:r w:rsidRPr="0070359C">
              <w:rPr>
                <w:rFonts w:eastAsia="Times New Roman" w:hint="eastAsia"/>
                <w:noProof/>
                <w:color w:val="000000" w:themeColor="text1"/>
                <w:spacing w:val="-6"/>
                <w:sz w:val="26"/>
                <w:szCs w:val="26"/>
                <w:rtl/>
                <w:lang w:bidi="fa-IR"/>
              </w:rPr>
              <w:t>‌</w:t>
            </w:r>
            <w:r w:rsidRPr="0070359C">
              <w:rPr>
                <w:rFonts w:eastAsia="Times New Roman" w:hint="cs"/>
                <w:noProof/>
                <w:color w:val="000000" w:themeColor="text1"/>
                <w:spacing w:val="-6"/>
                <w:sz w:val="26"/>
                <w:szCs w:val="26"/>
                <w:rtl/>
                <w:lang w:bidi="fa-IR"/>
              </w:rPr>
              <w:t>ها و سواحل در بانک جامع اطلاعات املاک و حدنگاری (کاداستر) به کل</w:t>
            </w:r>
          </w:p>
        </w:tc>
        <w:tc>
          <w:tcPr>
            <w:tcW w:w="1202" w:type="dxa"/>
            <w:shd w:val="clear" w:color="auto" w:fill="auto"/>
            <w:vAlign w:val="center"/>
          </w:tcPr>
          <w:p w14:paraId="2F4A9FC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5CE07EDE"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2B6FE1DE" w14:textId="77777777" w:rsidR="00853E19" w:rsidRPr="0070359C" w:rsidRDefault="002951F1" w:rsidP="002951F1">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hint="cs"/>
                <w:color w:val="000000" w:themeColor="text1"/>
                <w:sz w:val="26"/>
                <w:szCs w:val="26"/>
                <w:rtl/>
              </w:rPr>
              <w:t>100</w:t>
            </w:r>
          </w:p>
        </w:tc>
      </w:tr>
      <w:tr w:rsidR="002B6313" w:rsidRPr="0070359C" w14:paraId="57194373" w14:textId="77777777" w:rsidTr="00D10B0C">
        <w:trPr>
          <w:jc w:val="center"/>
        </w:trPr>
        <w:tc>
          <w:tcPr>
            <w:tcW w:w="3591" w:type="dxa"/>
            <w:shd w:val="clear" w:color="auto" w:fill="auto"/>
            <w:vAlign w:val="center"/>
          </w:tcPr>
          <w:p w14:paraId="6301C1D8" w14:textId="77777777" w:rsidR="00853E19" w:rsidRPr="0070359C" w:rsidRDefault="00853E19"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 xml:space="preserve">نسبت </w:t>
            </w:r>
            <w:r w:rsidRPr="0070359C">
              <w:rPr>
                <w:rFonts w:eastAsia="Times New Roman"/>
                <w:noProof/>
                <w:color w:val="000000" w:themeColor="text1"/>
                <w:spacing w:val="-6"/>
                <w:sz w:val="26"/>
                <w:szCs w:val="26"/>
                <w:rtl/>
                <w:lang w:bidi="fa-IR"/>
              </w:rPr>
              <w:t xml:space="preserve">مساحت </w:t>
            </w:r>
            <w:r w:rsidRPr="0070359C">
              <w:rPr>
                <w:rFonts w:eastAsia="Times New Roman" w:hint="cs"/>
                <w:noProof/>
                <w:color w:val="000000" w:themeColor="text1"/>
                <w:spacing w:val="-6"/>
                <w:sz w:val="26"/>
                <w:szCs w:val="26"/>
                <w:rtl/>
                <w:lang w:bidi="fa-IR"/>
              </w:rPr>
              <w:t>حدنگاری</w:t>
            </w:r>
            <w:r w:rsidRPr="0070359C">
              <w:rPr>
                <w:rFonts w:eastAsia="Times New Roman"/>
                <w:noProof/>
                <w:color w:val="000000" w:themeColor="text1"/>
                <w:spacing w:val="-6"/>
                <w:sz w:val="26"/>
                <w:szCs w:val="26"/>
                <w:rtl/>
                <w:lang w:bidi="fa-IR"/>
              </w:rPr>
              <w:t xml:space="preserve"> شده </w:t>
            </w:r>
            <w:r w:rsidRPr="0070359C">
              <w:rPr>
                <w:rFonts w:eastAsia="Times New Roman" w:hint="cs"/>
                <w:noProof/>
                <w:color w:val="000000" w:themeColor="text1"/>
                <w:spacing w:val="-6"/>
                <w:sz w:val="26"/>
                <w:szCs w:val="26"/>
                <w:rtl/>
                <w:lang w:bidi="fa-IR"/>
              </w:rPr>
              <w:t>اراضی</w:t>
            </w:r>
            <w:r w:rsidRPr="0070359C">
              <w:rPr>
                <w:rFonts w:eastAsia="Times New Roman"/>
                <w:noProof/>
                <w:color w:val="000000" w:themeColor="text1"/>
                <w:spacing w:val="-6"/>
                <w:sz w:val="26"/>
                <w:szCs w:val="26"/>
                <w:rtl/>
                <w:lang w:bidi="fa-IR"/>
              </w:rPr>
              <w:t xml:space="preserve"> </w:t>
            </w:r>
            <w:r w:rsidRPr="0070359C">
              <w:rPr>
                <w:rFonts w:eastAsia="Times New Roman" w:hint="cs"/>
                <w:noProof/>
                <w:color w:val="000000" w:themeColor="text1"/>
                <w:spacing w:val="-6"/>
                <w:sz w:val="26"/>
                <w:szCs w:val="26"/>
                <w:rtl/>
                <w:lang w:bidi="fa-IR"/>
              </w:rPr>
              <w:t>کشاورزی</w:t>
            </w:r>
            <w:r w:rsidRPr="0070359C">
              <w:rPr>
                <w:rFonts w:eastAsia="Times New Roman"/>
                <w:noProof/>
                <w:color w:val="000000" w:themeColor="text1"/>
                <w:spacing w:val="-6"/>
                <w:sz w:val="26"/>
                <w:szCs w:val="26"/>
                <w:rtl/>
                <w:lang w:bidi="fa-IR"/>
              </w:rPr>
              <w:t xml:space="preserve"> به </w:t>
            </w:r>
            <w:r w:rsidRPr="0070359C">
              <w:rPr>
                <w:rFonts w:eastAsia="Times New Roman" w:hint="cs"/>
                <w:noProof/>
                <w:color w:val="000000" w:themeColor="text1"/>
                <w:spacing w:val="-6"/>
                <w:sz w:val="26"/>
                <w:szCs w:val="26"/>
                <w:rtl/>
                <w:lang w:bidi="fa-IR"/>
              </w:rPr>
              <w:t xml:space="preserve">مساحت کل </w:t>
            </w:r>
            <w:r w:rsidRPr="0070359C">
              <w:rPr>
                <w:rFonts w:eastAsia="Times New Roman"/>
                <w:noProof/>
                <w:color w:val="000000" w:themeColor="text1"/>
                <w:spacing w:val="-6"/>
                <w:sz w:val="26"/>
                <w:szCs w:val="26"/>
                <w:rtl/>
                <w:lang w:bidi="fa-IR"/>
              </w:rPr>
              <w:t>اراض</w:t>
            </w:r>
            <w:r w:rsidRPr="0070359C">
              <w:rPr>
                <w:rFonts w:eastAsia="Times New Roman" w:hint="cs"/>
                <w:noProof/>
                <w:color w:val="000000" w:themeColor="text1"/>
                <w:spacing w:val="-6"/>
                <w:sz w:val="26"/>
                <w:szCs w:val="26"/>
                <w:rtl/>
                <w:lang w:bidi="fa-IR"/>
              </w:rPr>
              <w:t>ی کشاورزی</w:t>
            </w:r>
          </w:p>
        </w:tc>
        <w:tc>
          <w:tcPr>
            <w:tcW w:w="1202" w:type="dxa"/>
            <w:shd w:val="clear" w:color="auto" w:fill="auto"/>
            <w:vAlign w:val="center"/>
          </w:tcPr>
          <w:p w14:paraId="5576631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39C47193"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4045F6C9" w14:textId="77777777" w:rsidR="00853E19" w:rsidRPr="0070359C" w:rsidRDefault="002951F1" w:rsidP="002951F1">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hint="cs"/>
                <w:color w:val="000000" w:themeColor="text1"/>
                <w:sz w:val="26"/>
                <w:szCs w:val="26"/>
                <w:rtl/>
              </w:rPr>
              <w:t>100</w:t>
            </w:r>
          </w:p>
        </w:tc>
      </w:tr>
      <w:tr w:rsidR="002B6313" w:rsidRPr="0070359C" w14:paraId="1E3CF190" w14:textId="77777777" w:rsidTr="00D10B0C">
        <w:trPr>
          <w:jc w:val="center"/>
        </w:trPr>
        <w:tc>
          <w:tcPr>
            <w:tcW w:w="3591" w:type="dxa"/>
            <w:shd w:val="clear" w:color="auto" w:fill="auto"/>
            <w:vAlign w:val="center"/>
          </w:tcPr>
          <w:p w14:paraId="7F3D8916" w14:textId="77777777" w:rsidR="00853E19" w:rsidRPr="0070359C" w:rsidRDefault="00853E19"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میانگین زمان دریافت سند مالکیت حدنگاری جدید توسط متقاضی از زمان ثبت درخواست یا ثبت معامله برای املاک دارای سند حدنگاری</w:t>
            </w:r>
          </w:p>
        </w:tc>
        <w:tc>
          <w:tcPr>
            <w:tcW w:w="1202" w:type="dxa"/>
            <w:shd w:val="clear" w:color="auto" w:fill="auto"/>
            <w:vAlign w:val="center"/>
          </w:tcPr>
          <w:p w14:paraId="76C109EC"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eastAsia"/>
                <w:noProof/>
                <w:color w:val="000000" w:themeColor="text1"/>
                <w:spacing w:val="-6"/>
                <w:sz w:val="26"/>
                <w:szCs w:val="26"/>
                <w:rtl/>
                <w:lang w:bidi="fa-IR"/>
              </w:rPr>
              <w:t>روز</w:t>
            </w:r>
          </w:p>
        </w:tc>
        <w:tc>
          <w:tcPr>
            <w:tcW w:w="815" w:type="dxa"/>
            <w:vAlign w:val="center"/>
          </w:tcPr>
          <w:p w14:paraId="66A6A987"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22C2978E"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2</w:t>
            </w:r>
          </w:p>
        </w:tc>
      </w:tr>
      <w:tr w:rsidR="002B6313" w:rsidRPr="0070359C" w14:paraId="625BCC7B" w14:textId="77777777" w:rsidTr="00D10B0C">
        <w:trPr>
          <w:jc w:val="center"/>
        </w:trPr>
        <w:tc>
          <w:tcPr>
            <w:tcW w:w="3591" w:type="dxa"/>
            <w:shd w:val="clear" w:color="auto" w:fill="auto"/>
            <w:vAlign w:val="center"/>
          </w:tcPr>
          <w:p w14:paraId="230BE606" w14:textId="77777777" w:rsidR="00853E19" w:rsidRPr="0070359C" w:rsidRDefault="00853E19" w:rsidP="006E1A97">
            <w:pPr>
              <w:widowControl w:val="0"/>
              <w:tabs>
                <w:tab w:val="left" w:pos="9071"/>
              </w:tabs>
              <w:autoSpaceDE w:val="0"/>
              <w:autoSpaceDN w:val="0"/>
              <w:bidi/>
              <w:adjustRightInd w:val="0"/>
              <w:spacing w:line="240" w:lineRule="auto"/>
              <w:jc w:val="both"/>
              <w:rPr>
                <w:rFonts w:eastAsia="Times New Roman"/>
                <w:noProof/>
                <w:color w:val="000000" w:themeColor="text1"/>
                <w:spacing w:val="-18"/>
                <w:sz w:val="26"/>
                <w:szCs w:val="26"/>
                <w:rtl/>
                <w:lang w:bidi="fa-IR"/>
              </w:rPr>
            </w:pPr>
            <w:r w:rsidRPr="0070359C">
              <w:rPr>
                <w:rFonts w:eastAsia="Times New Roman" w:hint="cs"/>
                <w:noProof/>
                <w:color w:val="000000" w:themeColor="text1"/>
                <w:spacing w:val="-18"/>
                <w:sz w:val="26"/>
                <w:szCs w:val="26"/>
                <w:rtl/>
                <w:lang w:bidi="fa-IR"/>
              </w:rPr>
              <w:t>نسبت تعداد ثبت درخواست ‌صدور اجرائیه در «سامانه خودکاربری اجرای مفاد اسناد رسمی لازم‌الاجرا» به تعداد کل درخواست‌های صدور اجرائیه</w:t>
            </w:r>
          </w:p>
        </w:tc>
        <w:tc>
          <w:tcPr>
            <w:tcW w:w="1202" w:type="dxa"/>
            <w:shd w:val="clear" w:color="auto" w:fill="auto"/>
            <w:vAlign w:val="center"/>
          </w:tcPr>
          <w:p w14:paraId="1A843D50"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5E30E454"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14B4422F"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20</w:t>
            </w:r>
          </w:p>
        </w:tc>
      </w:tr>
      <w:tr w:rsidR="002B6313" w:rsidRPr="0070359C" w14:paraId="2D2B4A8C" w14:textId="77777777" w:rsidTr="00D10B0C">
        <w:trPr>
          <w:jc w:val="center"/>
        </w:trPr>
        <w:tc>
          <w:tcPr>
            <w:tcW w:w="3591" w:type="dxa"/>
            <w:shd w:val="clear" w:color="auto" w:fill="auto"/>
            <w:vAlign w:val="center"/>
          </w:tcPr>
          <w:p w14:paraId="76C0687E" w14:textId="77777777" w:rsidR="00853E19" w:rsidRPr="0070359C" w:rsidRDefault="00853E19" w:rsidP="006E1A97">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noProof/>
                <w:color w:val="000000" w:themeColor="text1"/>
                <w:spacing w:val="-12"/>
                <w:sz w:val="26"/>
                <w:szCs w:val="26"/>
                <w:rtl/>
                <w:lang w:bidi="fa-IR"/>
              </w:rPr>
              <w:t>نسبت مزا</w:t>
            </w:r>
            <w:r w:rsidRPr="0070359C">
              <w:rPr>
                <w:rFonts w:eastAsia="Times New Roman" w:hint="cs"/>
                <w:noProof/>
                <w:color w:val="000000" w:themeColor="text1"/>
                <w:spacing w:val="-12"/>
                <w:sz w:val="26"/>
                <w:szCs w:val="26"/>
                <w:rtl/>
                <w:lang w:bidi="fa-IR"/>
              </w:rPr>
              <w:t>ی</w:t>
            </w:r>
            <w:r w:rsidRPr="0070359C">
              <w:rPr>
                <w:rFonts w:eastAsia="Times New Roman" w:hint="eastAsia"/>
                <w:noProof/>
                <w:color w:val="000000" w:themeColor="text1"/>
                <w:spacing w:val="-12"/>
                <w:sz w:val="26"/>
                <w:szCs w:val="26"/>
                <w:rtl/>
                <w:lang w:bidi="fa-IR"/>
              </w:rPr>
              <w:t>ده‌ها</w:t>
            </w:r>
            <w:r w:rsidRPr="0070359C">
              <w:rPr>
                <w:rFonts w:eastAsia="Times New Roman" w:hint="cs"/>
                <w:noProof/>
                <w:color w:val="000000" w:themeColor="text1"/>
                <w:spacing w:val="-12"/>
                <w:sz w:val="26"/>
                <w:szCs w:val="26"/>
                <w:rtl/>
                <w:lang w:bidi="fa-IR"/>
              </w:rPr>
              <w:t>ی</w:t>
            </w:r>
            <w:r w:rsidRPr="0070359C">
              <w:rPr>
                <w:rFonts w:eastAsia="Times New Roman"/>
                <w:noProof/>
                <w:color w:val="000000" w:themeColor="text1"/>
                <w:spacing w:val="-12"/>
                <w:sz w:val="26"/>
                <w:szCs w:val="26"/>
                <w:rtl/>
                <w:lang w:bidi="fa-IR"/>
              </w:rPr>
              <w:t xml:space="preserve"> </w:t>
            </w:r>
            <w:r w:rsidRPr="0070359C">
              <w:rPr>
                <w:rFonts w:eastAsia="Times New Roman" w:hint="eastAsia"/>
                <w:noProof/>
                <w:color w:val="000000" w:themeColor="text1"/>
                <w:spacing w:val="-12"/>
                <w:sz w:val="26"/>
                <w:szCs w:val="26"/>
                <w:rtl/>
                <w:lang w:bidi="fa-IR"/>
              </w:rPr>
              <w:t>انجام</w:t>
            </w:r>
            <w:r w:rsidR="004F3AB8" w:rsidRPr="0070359C">
              <w:rPr>
                <w:rFonts w:eastAsia="Times New Roman" w:hint="cs"/>
                <w:noProof/>
                <w:color w:val="000000" w:themeColor="text1"/>
                <w:spacing w:val="-12"/>
                <w:sz w:val="26"/>
                <w:szCs w:val="26"/>
                <w:rtl/>
                <w:lang w:bidi="fa-IR"/>
              </w:rPr>
              <w:t>‌</w:t>
            </w:r>
            <w:r w:rsidRPr="0070359C">
              <w:rPr>
                <w:rFonts w:eastAsia="Times New Roman" w:hint="eastAsia"/>
                <w:noProof/>
                <w:color w:val="000000" w:themeColor="text1"/>
                <w:spacing w:val="-12"/>
                <w:sz w:val="26"/>
                <w:szCs w:val="26"/>
                <w:rtl/>
                <w:lang w:bidi="fa-IR"/>
              </w:rPr>
              <w:t>شده</w:t>
            </w:r>
            <w:r w:rsidRPr="0070359C">
              <w:rPr>
                <w:rFonts w:eastAsia="Times New Roman" w:hint="cs"/>
                <w:noProof/>
                <w:color w:val="000000" w:themeColor="text1"/>
                <w:spacing w:val="-12"/>
                <w:sz w:val="26"/>
                <w:szCs w:val="26"/>
                <w:rtl/>
                <w:lang w:bidi="fa-IR"/>
              </w:rPr>
              <w:t xml:space="preserve"> در شعب اجرای احکام، دوایر اجرای ثبت و شعب تصفیه امور ورشکستگی</w:t>
            </w:r>
            <w:r w:rsidRPr="0070359C">
              <w:rPr>
                <w:rFonts w:eastAsia="Times New Roman"/>
                <w:noProof/>
                <w:color w:val="000000" w:themeColor="text1"/>
                <w:spacing w:val="-12"/>
                <w:sz w:val="26"/>
                <w:szCs w:val="26"/>
                <w:rtl/>
                <w:lang w:bidi="fa-IR"/>
              </w:rPr>
              <w:t xml:space="preserve"> </w:t>
            </w:r>
            <w:r w:rsidRPr="0070359C">
              <w:rPr>
                <w:rFonts w:eastAsia="Times New Roman" w:hint="eastAsia"/>
                <w:noProof/>
                <w:color w:val="000000" w:themeColor="text1"/>
                <w:spacing w:val="-12"/>
                <w:sz w:val="26"/>
                <w:szCs w:val="26"/>
                <w:rtl/>
                <w:lang w:bidi="fa-IR"/>
              </w:rPr>
              <w:t>به</w:t>
            </w:r>
            <w:r w:rsidRPr="0070359C">
              <w:rPr>
                <w:rFonts w:eastAsia="Times New Roman" w:hint="cs"/>
                <w:noProof/>
                <w:color w:val="000000" w:themeColor="text1"/>
                <w:spacing w:val="-12"/>
                <w:sz w:val="26"/>
                <w:szCs w:val="26"/>
                <w:rtl/>
                <w:lang w:bidi="fa-IR"/>
              </w:rPr>
              <w:t>‌</w:t>
            </w:r>
            <w:r w:rsidRPr="0070359C">
              <w:rPr>
                <w:rFonts w:eastAsia="Times New Roman" w:hint="eastAsia"/>
                <w:noProof/>
                <w:color w:val="000000" w:themeColor="text1"/>
                <w:spacing w:val="-12"/>
                <w:sz w:val="26"/>
                <w:szCs w:val="26"/>
                <w:rtl/>
                <w:lang w:bidi="fa-IR"/>
              </w:rPr>
              <w:t>صورت</w:t>
            </w:r>
            <w:r w:rsidRPr="0070359C">
              <w:rPr>
                <w:rFonts w:eastAsia="Times New Roman"/>
                <w:noProof/>
                <w:color w:val="000000" w:themeColor="text1"/>
                <w:spacing w:val="-12"/>
                <w:sz w:val="26"/>
                <w:szCs w:val="26"/>
                <w:rtl/>
                <w:lang w:bidi="fa-IR"/>
              </w:rPr>
              <w:t xml:space="preserve"> </w:t>
            </w:r>
            <w:r w:rsidRPr="0070359C">
              <w:rPr>
                <w:rFonts w:eastAsia="Times New Roman" w:hint="cs"/>
                <w:noProof/>
                <w:color w:val="000000" w:themeColor="text1"/>
                <w:spacing w:val="-12"/>
                <w:sz w:val="26"/>
                <w:szCs w:val="26"/>
                <w:rtl/>
                <w:lang w:bidi="fa-IR"/>
              </w:rPr>
              <w:t>برخط</w:t>
            </w:r>
            <w:r w:rsidRPr="0070359C">
              <w:rPr>
                <w:rFonts w:eastAsia="Times New Roman"/>
                <w:noProof/>
                <w:color w:val="000000" w:themeColor="text1"/>
                <w:spacing w:val="-12"/>
                <w:sz w:val="26"/>
                <w:szCs w:val="26"/>
                <w:rtl/>
                <w:lang w:bidi="fa-IR"/>
              </w:rPr>
              <w:t xml:space="preserve"> (سامانه </w:t>
            </w:r>
            <w:r w:rsidRPr="0070359C">
              <w:rPr>
                <w:rFonts w:eastAsia="Times New Roman" w:hint="cs"/>
                <w:noProof/>
                <w:color w:val="000000" w:themeColor="text1"/>
                <w:spacing w:val="-12"/>
                <w:sz w:val="26"/>
                <w:szCs w:val="26"/>
                <w:rtl/>
                <w:lang w:bidi="fa-IR"/>
              </w:rPr>
              <w:t>تدارکات الکترونیکی دولت «</w:t>
            </w:r>
            <w:r w:rsidRPr="0070359C">
              <w:rPr>
                <w:rFonts w:eastAsia="Times New Roman" w:hint="eastAsia"/>
                <w:noProof/>
                <w:color w:val="000000" w:themeColor="text1"/>
                <w:spacing w:val="-12"/>
                <w:sz w:val="26"/>
                <w:szCs w:val="26"/>
                <w:rtl/>
                <w:lang w:bidi="fa-IR"/>
              </w:rPr>
              <w:t>ستاد</w:t>
            </w:r>
            <w:r w:rsidRPr="0070359C">
              <w:rPr>
                <w:rFonts w:eastAsia="Times New Roman" w:hint="cs"/>
                <w:noProof/>
                <w:color w:val="000000" w:themeColor="text1"/>
                <w:spacing w:val="-12"/>
                <w:sz w:val="26"/>
                <w:szCs w:val="26"/>
                <w:rtl/>
                <w:lang w:bidi="fa-IR"/>
              </w:rPr>
              <w:t>»</w:t>
            </w:r>
            <w:r w:rsidRPr="0070359C">
              <w:rPr>
                <w:rFonts w:eastAsia="Times New Roman"/>
                <w:noProof/>
                <w:color w:val="000000" w:themeColor="text1"/>
                <w:spacing w:val="-12"/>
                <w:sz w:val="26"/>
                <w:szCs w:val="26"/>
                <w:rtl/>
                <w:lang w:bidi="fa-IR"/>
              </w:rPr>
              <w:t xml:space="preserve">) </w:t>
            </w:r>
            <w:r w:rsidRPr="0070359C">
              <w:rPr>
                <w:rFonts w:eastAsia="Times New Roman" w:hint="eastAsia"/>
                <w:noProof/>
                <w:color w:val="000000" w:themeColor="text1"/>
                <w:spacing w:val="-12"/>
                <w:sz w:val="26"/>
                <w:szCs w:val="26"/>
                <w:rtl/>
                <w:lang w:bidi="fa-IR"/>
              </w:rPr>
              <w:t>به</w:t>
            </w:r>
            <w:r w:rsidRPr="0070359C">
              <w:rPr>
                <w:rFonts w:eastAsia="Times New Roman"/>
                <w:noProof/>
                <w:color w:val="000000" w:themeColor="text1"/>
                <w:spacing w:val="-12"/>
                <w:sz w:val="26"/>
                <w:szCs w:val="26"/>
                <w:rtl/>
                <w:lang w:bidi="fa-IR"/>
              </w:rPr>
              <w:t xml:space="preserve"> </w:t>
            </w:r>
            <w:r w:rsidRPr="0070359C">
              <w:rPr>
                <w:rFonts w:eastAsia="Times New Roman" w:hint="eastAsia"/>
                <w:noProof/>
                <w:color w:val="000000" w:themeColor="text1"/>
                <w:spacing w:val="-12"/>
                <w:sz w:val="26"/>
                <w:szCs w:val="26"/>
                <w:rtl/>
                <w:lang w:bidi="fa-IR"/>
              </w:rPr>
              <w:t>کل</w:t>
            </w:r>
            <w:r w:rsidRPr="0070359C">
              <w:rPr>
                <w:rFonts w:eastAsia="Times New Roman"/>
                <w:noProof/>
                <w:color w:val="000000" w:themeColor="text1"/>
                <w:spacing w:val="-12"/>
                <w:sz w:val="26"/>
                <w:szCs w:val="26"/>
                <w:rtl/>
                <w:lang w:bidi="fa-IR"/>
              </w:rPr>
              <w:t xml:space="preserve"> </w:t>
            </w:r>
            <w:r w:rsidRPr="0070359C">
              <w:rPr>
                <w:rFonts w:eastAsia="Times New Roman" w:hint="eastAsia"/>
                <w:noProof/>
                <w:color w:val="000000" w:themeColor="text1"/>
                <w:spacing w:val="-12"/>
                <w:sz w:val="26"/>
                <w:szCs w:val="26"/>
                <w:rtl/>
                <w:lang w:bidi="fa-IR"/>
              </w:rPr>
              <w:t>مزا</w:t>
            </w:r>
            <w:r w:rsidRPr="0070359C">
              <w:rPr>
                <w:rFonts w:eastAsia="Times New Roman" w:hint="cs"/>
                <w:noProof/>
                <w:color w:val="000000" w:themeColor="text1"/>
                <w:spacing w:val="-12"/>
                <w:sz w:val="26"/>
                <w:szCs w:val="26"/>
                <w:rtl/>
                <w:lang w:bidi="fa-IR"/>
              </w:rPr>
              <w:t>ی</w:t>
            </w:r>
            <w:r w:rsidRPr="0070359C">
              <w:rPr>
                <w:rFonts w:eastAsia="Times New Roman" w:hint="eastAsia"/>
                <w:noProof/>
                <w:color w:val="000000" w:themeColor="text1"/>
                <w:spacing w:val="-12"/>
                <w:sz w:val="26"/>
                <w:szCs w:val="26"/>
                <w:rtl/>
                <w:lang w:bidi="fa-IR"/>
              </w:rPr>
              <w:t>ده‌ها</w:t>
            </w:r>
          </w:p>
        </w:tc>
        <w:tc>
          <w:tcPr>
            <w:tcW w:w="1202" w:type="dxa"/>
            <w:shd w:val="clear" w:color="auto" w:fill="auto"/>
            <w:vAlign w:val="center"/>
          </w:tcPr>
          <w:p w14:paraId="4E75937F"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0FA8545E"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47B95CD6"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100</w:t>
            </w:r>
          </w:p>
        </w:tc>
      </w:tr>
      <w:tr w:rsidR="002B6313" w:rsidRPr="0070359C" w14:paraId="17D8661F" w14:textId="77777777" w:rsidTr="00D10B0C">
        <w:trPr>
          <w:jc w:val="center"/>
        </w:trPr>
        <w:tc>
          <w:tcPr>
            <w:tcW w:w="3591" w:type="dxa"/>
            <w:shd w:val="clear" w:color="auto" w:fill="auto"/>
            <w:vAlign w:val="center"/>
          </w:tcPr>
          <w:p w14:paraId="70D7974D" w14:textId="77777777" w:rsidR="00853E19" w:rsidRPr="0070359C" w:rsidRDefault="00853E19" w:rsidP="006E1A97">
            <w:pPr>
              <w:widowControl w:val="0"/>
              <w:tabs>
                <w:tab w:val="left" w:pos="9071"/>
              </w:tabs>
              <w:autoSpaceDE w:val="0"/>
              <w:autoSpaceDN w:val="0"/>
              <w:bidi/>
              <w:adjustRightInd w:val="0"/>
              <w:spacing w:line="240" w:lineRule="auto"/>
              <w:jc w:val="both"/>
              <w:rPr>
                <w:rFonts w:eastAsia="Times New Roman"/>
                <w:noProof/>
                <w:color w:val="000000" w:themeColor="text1"/>
                <w:spacing w:val="-16"/>
                <w:sz w:val="26"/>
                <w:szCs w:val="26"/>
                <w:rtl/>
                <w:lang w:bidi="fa-IR"/>
              </w:rPr>
            </w:pPr>
            <w:r w:rsidRPr="0070359C">
              <w:rPr>
                <w:rFonts w:eastAsia="Times New Roman" w:hint="cs"/>
                <w:noProof/>
                <w:color w:val="000000" w:themeColor="text1"/>
                <w:spacing w:val="-16"/>
                <w:sz w:val="26"/>
                <w:szCs w:val="26"/>
                <w:rtl/>
                <w:lang w:bidi="fa-IR"/>
              </w:rPr>
              <w:t>نسبت دفاتر تجاری مهر و موم (پلمب) ‌شده با روش الکترونیکی به میزان کل دفاتر تجاری مهر و موم شده</w:t>
            </w:r>
          </w:p>
        </w:tc>
        <w:tc>
          <w:tcPr>
            <w:tcW w:w="1202" w:type="dxa"/>
            <w:shd w:val="clear" w:color="auto" w:fill="auto"/>
            <w:vAlign w:val="center"/>
          </w:tcPr>
          <w:p w14:paraId="19D458E4"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0262D64F"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24C44002"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100</w:t>
            </w:r>
          </w:p>
        </w:tc>
      </w:tr>
      <w:tr w:rsidR="002B6313" w:rsidRPr="0070359C" w14:paraId="24101A17" w14:textId="77777777" w:rsidTr="00D10B0C">
        <w:trPr>
          <w:jc w:val="center"/>
        </w:trPr>
        <w:tc>
          <w:tcPr>
            <w:tcW w:w="3591" w:type="dxa"/>
            <w:shd w:val="clear" w:color="auto" w:fill="auto"/>
            <w:vAlign w:val="center"/>
          </w:tcPr>
          <w:p w14:paraId="63D27220" w14:textId="77777777" w:rsidR="00853E19" w:rsidRPr="0070359C" w:rsidRDefault="00853E19" w:rsidP="006E1A97">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سرانه تعداد وکیل دارای پروانه فعال به</w:t>
            </w:r>
            <w:r w:rsidR="004364A4" w:rsidRPr="0070359C">
              <w:rPr>
                <w:rFonts w:eastAsia="Times New Roman" w:hint="cs"/>
                <w:noProof/>
                <w:color w:val="000000" w:themeColor="text1"/>
                <w:spacing w:val="-12"/>
                <w:sz w:val="26"/>
                <w:szCs w:val="26"/>
                <w:rtl/>
                <w:lang w:bidi="fa-IR"/>
              </w:rPr>
              <w:t>‌</w:t>
            </w:r>
            <w:r w:rsidRPr="0070359C">
              <w:rPr>
                <w:rFonts w:eastAsia="Times New Roman" w:hint="cs"/>
                <w:noProof/>
                <w:color w:val="000000" w:themeColor="text1"/>
                <w:spacing w:val="-12"/>
                <w:sz w:val="26"/>
                <w:szCs w:val="26"/>
                <w:rtl/>
                <w:lang w:bidi="fa-IR"/>
              </w:rPr>
              <w:t>ازای هر 100 هزار نفر جمعیت</w:t>
            </w:r>
          </w:p>
        </w:tc>
        <w:tc>
          <w:tcPr>
            <w:tcW w:w="1202" w:type="dxa"/>
            <w:shd w:val="clear" w:color="auto" w:fill="auto"/>
            <w:vAlign w:val="center"/>
          </w:tcPr>
          <w:p w14:paraId="1B711EAD"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تعداد</w:t>
            </w:r>
          </w:p>
        </w:tc>
        <w:tc>
          <w:tcPr>
            <w:tcW w:w="815" w:type="dxa"/>
            <w:vAlign w:val="center"/>
          </w:tcPr>
          <w:p w14:paraId="5DB29FA6"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28A3841D"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178</w:t>
            </w:r>
          </w:p>
        </w:tc>
      </w:tr>
      <w:tr w:rsidR="002B6313" w:rsidRPr="0070359C" w14:paraId="303B1F3A" w14:textId="77777777" w:rsidTr="00D10B0C">
        <w:trPr>
          <w:jc w:val="center"/>
        </w:trPr>
        <w:tc>
          <w:tcPr>
            <w:tcW w:w="3591" w:type="dxa"/>
            <w:shd w:val="clear" w:color="auto" w:fill="auto"/>
            <w:vAlign w:val="center"/>
          </w:tcPr>
          <w:p w14:paraId="18C597C2" w14:textId="77777777" w:rsidR="00853E19" w:rsidRPr="0070359C" w:rsidRDefault="00853E19" w:rsidP="006E1A97">
            <w:pPr>
              <w:widowControl w:val="0"/>
              <w:tabs>
                <w:tab w:val="left" w:pos="9071"/>
              </w:tabs>
              <w:autoSpaceDE w:val="0"/>
              <w:autoSpaceDN w:val="0"/>
              <w:bidi/>
              <w:adjustRightInd w:val="0"/>
              <w:spacing w:line="240" w:lineRule="auto"/>
              <w:jc w:val="both"/>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سرانه تعداد سردفتران اسناد رسمی دارای پروانه فعال به</w:t>
            </w:r>
            <w:r w:rsidR="004364A4" w:rsidRPr="0070359C">
              <w:rPr>
                <w:rFonts w:eastAsia="Times New Roman" w:hint="cs"/>
                <w:noProof/>
                <w:color w:val="000000" w:themeColor="text1"/>
                <w:spacing w:val="-6"/>
                <w:sz w:val="26"/>
                <w:szCs w:val="26"/>
                <w:rtl/>
                <w:lang w:bidi="fa-IR"/>
              </w:rPr>
              <w:t>‌</w:t>
            </w:r>
            <w:r w:rsidRPr="0070359C">
              <w:rPr>
                <w:rFonts w:eastAsia="Times New Roman" w:hint="cs"/>
                <w:noProof/>
                <w:color w:val="000000" w:themeColor="text1"/>
                <w:spacing w:val="-6"/>
                <w:sz w:val="26"/>
                <w:szCs w:val="26"/>
                <w:rtl/>
                <w:lang w:bidi="fa-IR"/>
              </w:rPr>
              <w:t xml:space="preserve">ازای هر 100 هزار نفر </w:t>
            </w:r>
            <w:r w:rsidRPr="0070359C">
              <w:rPr>
                <w:rFonts w:eastAsia="Times New Roman" w:hint="cs"/>
                <w:noProof/>
                <w:color w:val="000000" w:themeColor="text1"/>
                <w:spacing w:val="-12"/>
                <w:sz w:val="26"/>
                <w:szCs w:val="26"/>
                <w:rtl/>
                <w:lang w:bidi="fa-IR"/>
              </w:rPr>
              <w:t>جمعیت</w:t>
            </w:r>
          </w:p>
        </w:tc>
        <w:tc>
          <w:tcPr>
            <w:tcW w:w="1202" w:type="dxa"/>
            <w:shd w:val="clear" w:color="auto" w:fill="auto"/>
            <w:vAlign w:val="center"/>
          </w:tcPr>
          <w:p w14:paraId="6F5BB82D"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تعداد</w:t>
            </w:r>
          </w:p>
        </w:tc>
        <w:tc>
          <w:tcPr>
            <w:tcW w:w="815" w:type="dxa"/>
            <w:vAlign w:val="center"/>
          </w:tcPr>
          <w:p w14:paraId="2CB59A39"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4DEA4A8F"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69</w:t>
            </w:r>
          </w:p>
        </w:tc>
      </w:tr>
      <w:tr w:rsidR="002B6313" w:rsidRPr="0070359C" w14:paraId="47CB2334" w14:textId="77777777" w:rsidTr="00D10B0C">
        <w:trPr>
          <w:jc w:val="center"/>
        </w:trPr>
        <w:tc>
          <w:tcPr>
            <w:tcW w:w="3591" w:type="dxa"/>
            <w:shd w:val="clear" w:color="auto" w:fill="auto"/>
            <w:vAlign w:val="center"/>
          </w:tcPr>
          <w:p w14:paraId="6729AE4A" w14:textId="77777777" w:rsidR="00853E19" w:rsidRPr="0070359C" w:rsidRDefault="00853E19" w:rsidP="006E1A97">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نسبت تعداد ضابطان قضائی مجهز به دستگاه ضبط تصویر و صدا به تعداد کل ضابطان قضائی</w:t>
            </w:r>
          </w:p>
        </w:tc>
        <w:tc>
          <w:tcPr>
            <w:tcW w:w="1202" w:type="dxa"/>
            <w:shd w:val="clear" w:color="auto" w:fill="auto"/>
            <w:vAlign w:val="center"/>
          </w:tcPr>
          <w:p w14:paraId="45102BE4"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1870AFF5"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361B1396"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95</w:t>
            </w:r>
          </w:p>
        </w:tc>
      </w:tr>
      <w:tr w:rsidR="002B6313" w:rsidRPr="0070359C" w14:paraId="6C3FE690" w14:textId="77777777" w:rsidTr="00D10B0C">
        <w:trPr>
          <w:jc w:val="center"/>
        </w:trPr>
        <w:tc>
          <w:tcPr>
            <w:tcW w:w="3591" w:type="dxa"/>
            <w:shd w:val="clear" w:color="auto" w:fill="auto"/>
            <w:vAlign w:val="center"/>
          </w:tcPr>
          <w:p w14:paraId="57126731" w14:textId="77777777" w:rsidR="00853E19" w:rsidRPr="0070359C" w:rsidRDefault="00853E19" w:rsidP="006E1A97">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نسبت تعداد آرای قضائی منتشر</w:t>
            </w:r>
            <w:r w:rsidRPr="0070359C">
              <w:rPr>
                <w:rFonts w:eastAsia="Times New Roman"/>
                <w:noProof/>
                <w:color w:val="000000" w:themeColor="text1"/>
                <w:spacing w:val="-12"/>
                <w:sz w:val="26"/>
                <w:szCs w:val="26"/>
                <w:rtl/>
                <w:lang w:bidi="fa-IR"/>
              </w:rPr>
              <w:softHyphen/>
            </w:r>
            <w:r w:rsidRPr="0070359C">
              <w:rPr>
                <w:rFonts w:eastAsia="Times New Roman" w:hint="cs"/>
                <w:noProof/>
                <w:color w:val="000000" w:themeColor="text1"/>
                <w:spacing w:val="-12"/>
                <w:sz w:val="26"/>
                <w:szCs w:val="26"/>
                <w:rtl/>
                <w:lang w:bidi="fa-IR"/>
              </w:rPr>
              <w:t>شده به‌صورت عمومی در سامانه آرای قضائی به کل آرای قضائی</w:t>
            </w:r>
          </w:p>
        </w:tc>
        <w:tc>
          <w:tcPr>
            <w:tcW w:w="1202" w:type="dxa"/>
            <w:shd w:val="clear" w:color="auto" w:fill="auto"/>
            <w:vAlign w:val="center"/>
          </w:tcPr>
          <w:p w14:paraId="780DB2D1"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4091EAF8"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38F00D6D" w14:textId="77777777" w:rsidR="00853E19" w:rsidRPr="0070359C" w:rsidRDefault="00853E19" w:rsidP="00853E19">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95</w:t>
            </w:r>
          </w:p>
        </w:tc>
      </w:tr>
      <w:tr w:rsidR="006E1A97" w:rsidRPr="0070359C" w14:paraId="60A82C3B" w14:textId="77777777" w:rsidTr="00D10B0C">
        <w:trPr>
          <w:jc w:val="center"/>
        </w:trPr>
        <w:tc>
          <w:tcPr>
            <w:tcW w:w="3591" w:type="dxa"/>
            <w:shd w:val="clear" w:color="auto" w:fill="auto"/>
            <w:vAlign w:val="center"/>
          </w:tcPr>
          <w:p w14:paraId="6A7D0597" w14:textId="77777777" w:rsidR="006E1A97" w:rsidRPr="0070359C" w:rsidRDefault="006E1A97" w:rsidP="006E1A97">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eastAsia"/>
                <w:noProof/>
                <w:color w:val="000000" w:themeColor="text1"/>
                <w:spacing w:val="-12"/>
                <w:sz w:val="26"/>
                <w:szCs w:val="26"/>
                <w:rtl/>
                <w:lang w:bidi="fa-IR"/>
              </w:rPr>
              <w:t>م</w:t>
            </w:r>
            <w:r w:rsidRPr="0070359C">
              <w:rPr>
                <w:rFonts w:eastAsia="Times New Roman" w:hint="cs"/>
                <w:noProof/>
                <w:color w:val="000000" w:themeColor="text1"/>
                <w:spacing w:val="-12"/>
                <w:sz w:val="26"/>
                <w:szCs w:val="26"/>
                <w:rtl/>
                <w:lang w:bidi="fa-IR"/>
              </w:rPr>
              <w:t>ی</w:t>
            </w:r>
            <w:r w:rsidRPr="0070359C">
              <w:rPr>
                <w:rFonts w:eastAsia="Times New Roman" w:hint="eastAsia"/>
                <w:noProof/>
                <w:color w:val="000000" w:themeColor="text1"/>
                <w:spacing w:val="-12"/>
                <w:sz w:val="26"/>
                <w:szCs w:val="26"/>
                <w:rtl/>
                <w:lang w:bidi="fa-IR"/>
              </w:rPr>
              <w:t>زان</w:t>
            </w:r>
            <w:r w:rsidRPr="0070359C">
              <w:rPr>
                <w:rFonts w:eastAsia="Times New Roman"/>
                <w:noProof/>
                <w:color w:val="000000" w:themeColor="text1"/>
                <w:spacing w:val="-12"/>
                <w:sz w:val="26"/>
                <w:szCs w:val="26"/>
                <w:rtl/>
                <w:lang w:bidi="fa-IR"/>
              </w:rPr>
              <w:t xml:space="preserve"> </w:t>
            </w:r>
            <w:r w:rsidRPr="0070359C">
              <w:rPr>
                <w:rFonts w:eastAsia="Times New Roman" w:hint="cs"/>
                <w:noProof/>
                <w:color w:val="000000" w:themeColor="text1"/>
                <w:spacing w:val="-12"/>
                <w:sz w:val="26"/>
                <w:szCs w:val="26"/>
                <w:rtl/>
                <w:lang w:bidi="fa-IR"/>
              </w:rPr>
              <w:t>ارجاع هوشمند پرونده</w:t>
            </w:r>
            <w:r w:rsidRPr="0070359C">
              <w:rPr>
                <w:rFonts w:eastAsia="Times New Roman"/>
                <w:noProof/>
                <w:color w:val="000000" w:themeColor="text1"/>
                <w:spacing w:val="-12"/>
                <w:sz w:val="26"/>
                <w:szCs w:val="26"/>
                <w:rtl/>
                <w:lang w:bidi="fa-IR"/>
              </w:rPr>
              <w:t xml:space="preserve"> به </w:t>
            </w:r>
            <w:r w:rsidRPr="0070359C">
              <w:rPr>
                <w:rFonts w:eastAsia="Times New Roman" w:hint="cs"/>
                <w:noProof/>
                <w:color w:val="000000" w:themeColor="text1"/>
                <w:spacing w:val="-12"/>
                <w:sz w:val="26"/>
                <w:szCs w:val="26"/>
                <w:rtl/>
                <w:lang w:bidi="fa-IR"/>
              </w:rPr>
              <w:t>قاضی و کارشناسان رسمی به میزان کل ارجاعات</w:t>
            </w:r>
          </w:p>
        </w:tc>
        <w:tc>
          <w:tcPr>
            <w:tcW w:w="1202" w:type="dxa"/>
            <w:shd w:val="clear" w:color="auto" w:fill="auto"/>
            <w:vAlign w:val="center"/>
          </w:tcPr>
          <w:p w14:paraId="594C659E"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eastAsia"/>
                <w:noProof/>
                <w:color w:val="000000" w:themeColor="text1"/>
                <w:spacing w:val="-6"/>
                <w:sz w:val="26"/>
                <w:szCs w:val="26"/>
                <w:rtl/>
                <w:lang w:bidi="fa-IR"/>
              </w:rPr>
              <w:t>درصد</w:t>
            </w:r>
          </w:p>
        </w:tc>
        <w:tc>
          <w:tcPr>
            <w:tcW w:w="815" w:type="dxa"/>
            <w:vAlign w:val="center"/>
          </w:tcPr>
          <w:p w14:paraId="62E35096"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459783CD" w14:textId="77777777" w:rsidR="006E1A97" w:rsidRPr="0070359C" w:rsidRDefault="006E35C0"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50</w:t>
            </w:r>
          </w:p>
        </w:tc>
      </w:tr>
      <w:tr w:rsidR="006E1A97" w:rsidRPr="0070359C" w14:paraId="4355256B" w14:textId="77777777" w:rsidTr="00D10B0C">
        <w:trPr>
          <w:jc w:val="center"/>
        </w:trPr>
        <w:tc>
          <w:tcPr>
            <w:tcW w:w="3591" w:type="dxa"/>
            <w:shd w:val="clear" w:color="auto" w:fill="auto"/>
            <w:vAlign w:val="center"/>
          </w:tcPr>
          <w:p w14:paraId="2EB5CEB1" w14:textId="77777777" w:rsidR="006E1A97" w:rsidRPr="0070359C" w:rsidRDefault="006E1A97" w:rsidP="006E1A97">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میزان ابلاغ ممنوع‌الخروجی از طریق سامانه ابلاغ الکترونیک قضائی (ثنا) به کل ممنوع‌الخروجی‌های صادر</w:t>
            </w:r>
            <w:r w:rsidRPr="0070359C">
              <w:rPr>
                <w:rFonts w:eastAsia="Times New Roman"/>
                <w:noProof/>
                <w:color w:val="000000" w:themeColor="text1"/>
                <w:spacing w:val="-12"/>
                <w:sz w:val="26"/>
                <w:szCs w:val="26"/>
                <w:rtl/>
                <w:lang w:bidi="fa-IR"/>
              </w:rPr>
              <w:softHyphen/>
            </w:r>
            <w:r w:rsidRPr="0070359C">
              <w:rPr>
                <w:rFonts w:eastAsia="Times New Roman" w:hint="cs"/>
                <w:noProof/>
                <w:color w:val="000000" w:themeColor="text1"/>
                <w:spacing w:val="-12"/>
                <w:sz w:val="26"/>
                <w:szCs w:val="26"/>
                <w:rtl/>
                <w:lang w:bidi="fa-IR"/>
              </w:rPr>
              <w:t>شده</w:t>
            </w:r>
          </w:p>
        </w:tc>
        <w:tc>
          <w:tcPr>
            <w:tcW w:w="1202" w:type="dxa"/>
            <w:shd w:val="clear" w:color="auto" w:fill="auto"/>
            <w:vAlign w:val="center"/>
          </w:tcPr>
          <w:p w14:paraId="0FC72E6D"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674CC212"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06BE0868"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95</w:t>
            </w:r>
          </w:p>
        </w:tc>
      </w:tr>
      <w:tr w:rsidR="006E1A97" w:rsidRPr="0070359C" w14:paraId="2FA5DF4A" w14:textId="77777777" w:rsidTr="00D10B0C">
        <w:trPr>
          <w:jc w:val="center"/>
        </w:trPr>
        <w:tc>
          <w:tcPr>
            <w:tcW w:w="3591" w:type="dxa"/>
            <w:shd w:val="clear" w:color="auto" w:fill="auto"/>
            <w:vAlign w:val="center"/>
          </w:tcPr>
          <w:p w14:paraId="34895715" w14:textId="77777777" w:rsidR="006E1A97" w:rsidRPr="0070359C" w:rsidRDefault="006E1A97" w:rsidP="006E1A97">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افزایش تعداد قاضی و کارمند دادگستری نسبت به سال اول برنامه</w:t>
            </w:r>
          </w:p>
        </w:tc>
        <w:tc>
          <w:tcPr>
            <w:tcW w:w="1202" w:type="dxa"/>
            <w:shd w:val="clear" w:color="auto" w:fill="auto"/>
            <w:vAlign w:val="center"/>
          </w:tcPr>
          <w:p w14:paraId="13DE98F9"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نفر</w:t>
            </w:r>
          </w:p>
        </w:tc>
        <w:tc>
          <w:tcPr>
            <w:tcW w:w="815" w:type="dxa"/>
            <w:vAlign w:val="center"/>
          </w:tcPr>
          <w:p w14:paraId="5D9F41DA"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41AE2748" w14:textId="77777777" w:rsidR="006E1A97" w:rsidRPr="0070359C" w:rsidRDefault="006E1A97" w:rsidP="00A855F3">
            <w:pPr>
              <w:widowControl w:val="0"/>
              <w:tabs>
                <w:tab w:val="left" w:pos="9071"/>
              </w:tabs>
              <w:autoSpaceDE w:val="0"/>
              <w:autoSpaceDN w:val="0"/>
              <w:bidi/>
              <w:adjustRightInd w:val="0"/>
              <w:spacing w:line="240" w:lineRule="auto"/>
              <w:jc w:val="center"/>
              <w:rPr>
                <w:rFonts w:eastAsia="Times New Roman"/>
                <w:noProof/>
                <w:color w:val="000000" w:themeColor="text1"/>
                <w:spacing w:val="-18"/>
                <w:sz w:val="26"/>
                <w:szCs w:val="26"/>
                <w:rtl/>
                <w:lang w:bidi="fa-IR"/>
              </w:rPr>
            </w:pPr>
            <w:r w:rsidRPr="0070359C">
              <w:rPr>
                <w:rFonts w:eastAsia="Times New Roman" w:hint="cs"/>
                <w:noProof/>
                <w:color w:val="000000" w:themeColor="text1"/>
                <w:spacing w:val="-18"/>
                <w:sz w:val="26"/>
                <w:szCs w:val="26"/>
                <w:rtl/>
                <w:lang w:bidi="fa-IR"/>
              </w:rPr>
              <w:t xml:space="preserve">قضات سالانه 1150 </w:t>
            </w:r>
          </w:p>
          <w:p w14:paraId="5125BBE3" w14:textId="77777777" w:rsidR="006E1A97" w:rsidRPr="0070359C" w:rsidRDefault="006E1A97" w:rsidP="00A855F3">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18"/>
                <w:sz w:val="26"/>
                <w:szCs w:val="26"/>
                <w:rtl/>
                <w:lang w:bidi="fa-IR"/>
              </w:rPr>
              <w:t>کارکنان سالانه 3450</w:t>
            </w:r>
            <w:r w:rsidRPr="0070359C">
              <w:rPr>
                <w:rFonts w:eastAsia="Times New Roman" w:hint="cs"/>
                <w:noProof/>
                <w:color w:val="000000" w:themeColor="text1"/>
                <w:spacing w:val="-6"/>
                <w:sz w:val="26"/>
                <w:szCs w:val="26"/>
                <w:rtl/>
                <w:lang w:bidi="fa-IR"/>
              </w:rPr>
              <w:t xml:space="preserve"> </w:t>
            </w:r>
          </w:p>
        </w:tc>
      </w:tr>
      <w:tr w:rsidR="006E1A97" w:rsidRPr="0070359C" w14:paraId="758307C2" w14:textId="77777777" w:rsidTr="00D10B0C">
        <w:trPr>
          <w:jc w:val="center"/>
        </w:trPr>
        <w:tc>
          <w:tcPr>
            <w:tcW w:w="3591" w:type="dxa"/>
            <w:shd w:val="clear" w:color="auto" w:fill="auto"/>
            <w:vAlign w:val="center"/>
          </w:tcPr>
          <w:p w14:paraId="0973DBF9" w14:textId="77777777" w:rsidR="006E1A97" w:rsidRPr="0070359C" w:rsidRDefault="006E1A97"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احداث مراکز پزشکی قانونی جدید بر</w:t>
            </w:r>
            <w:r w:rsidR="007E768A" w:rsidRPr="0070359C">
              <w:rPr>
                <w:rFonts w:eastAsia="Times New Roman" w:hint="cs"/>
                <w:noProof/>
                <w:color w:val="000000" w:themeColor="text1"/>
                <w:spacing w:val="-12"/>
                <w:sz w:val="26"/>
                <w:szCs w:val="26"/>
                <w:rtl/>
                <w:lang w:bidi="fa-IR"/>
              </w:rPr>
              <w:t xml:space="preserve"> </w:t>
            </w:r>
            <w:r w:rsidRPr="0070359C">
              <w:rPr>
                <w:rFonts w:eastAsia="Times New Roman" w:hint="cs"/>
                <w:noProof/>
                <w:color w:val="000000" w:themeColor="text1"/>
                <w:spacing w:val="-12"/>
                <w:sz w:val="26"/>
                <w:szCs w:val="26"/>
                <w:rtl/>
                <w:lang w:bidi="fa-IR"/>
              </w:rPr>
              <w:t>اساس اولویت در شهرستان‌های فاقد ساختمان‌های تملیکی</w:t>
            </w:r>
          </w:p>
        </w:tc>
        <w:tc>
          <w:tcPr>
            <w:tcW w:w="1202" w:type="dxa"/>
            <w:shd w:val="clear" w:color="auto" w:fill="auto"/>
            <w:vAlign w:val="center"/>
          </w:tcPr>
          <w:p w14:paraId="3CCA9AE0"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تعداد</w:t>
            </w:r>
          </w:p>
        </w:tc>
        <w:tc>
          <w:tcPr>
            <w:tcW w:w="815" w:type="dxa"/>
            <w:vAlign w:val="center"/>
          </w:tcPr>
          <w:p w14:paraId="43A45ECA"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13D535F1"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85</w:t>
            </w:r>
          </w:p>
        </w:tc>
      </w:tr>
      <w:tr w:rsidR="006E1A97" w:rsidRPr="0070359C" w14:paraId="35454B95" w14:textId="77777777" w:rsidTr="00D10B0C">
        <w:trPr>
          <w:jc w:val="center"/>
        </w:trPr>
        <w:tc>
          <w:tcPr>
            <w:tcW w:w="3591" w:type="dxa"/>
            <w:shd w:val="clear" w:color="auto" w:fill="auto"/>
            <w:vAlign w:val="center"/>
          </w:tcPr>
          <w:p w14:paraId="3ECD99EF" w14:textId="77777777" w:rsidR="006E1A97" w:rsidRPr="0070359C" w:rsidRDefault="006E1A97"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احداث سوله</w:t>
            </w:r>
            <w:r w:rsidRPr="0070359C">
              <w:rPr>
                <w:rFonts w:eastAsia="Times New Roman"/>
                <w:noProof/>
                <w:color w:val="000000" w:themeColor="text1"/>
                <w:spacing w:val="-12"/>
                <w:sz w:val="26"/>
                <w:szCs w:val="26"/>
                <w:rtl/>
                <w:lang w:bidi="fa-IR"/>
              </w:rPr>
              <w:softHyphen/>
            </w:r>
            <w:r w:rsidRPr="0070359C">
              <w:rPr>
                <w:rFonts w:eastAsia="Times New Roman" w:hint="cs"/>
                <w:noProof/>
                <w:color w:val="000000" w:themeColor="text1"/>
                <w:spacing w:val="-12"/>
                <w:sz w:val="26"/>
                <w:szCs w:val="26"/>
                <w:rtl/>
                <w:lang w:bidi="fa-IR"/>
              </w:rPr>
              <w:t>های بحران جدید در مراکز پزشکی قانونی استان‌های معین</w:t>
            </w:r>
          </w:p>
        </w:tc>
        <w:tc>
          <w:tcPr>
            <w:tcW w:w="1202" w:type="dxa"/>
            <w:shd w:val="clear" w:color="auto" w:fill="auto"/>
            <w:vAlign w:val="center"/>
          </w:tcPr>
          <w:p w14:paraId="7097346C"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تعداد</w:t>
            </w:r>
          </w:p>
        </w:tc>
        <w:tc>
          <w:tcPr>
            <w:tcW w:w="815" w:type="dxa"/>
            <w:vAlign w:val="center"/>
          </w:tcPr>
          <w:p w14:paraId="73C301D3"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1B29FFC1"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8</w:t>
            </w:r>
          </w:p>
        </w:tc>
      </w:tr>
      <w:tr w:rsidR="006E1A97" w:rsidRPr="0070359C" w14:paraId="14F2DBA6" w14:textId="77777777" w:rsidTr="00D10B0C">
        <w:trPr>
          <w:jc w:val="center"/>
        </w:trPr>
        <w:tc>
          <w:tcPr>
            <w:tcW w:w="3591" w:type="dxa"/>
            <w:shd w:val="clear" w:color="auto" w:fill="auto"/>
            <w:vAlign w:val="center"/>
          </w:tcPr>
          <w:p w14:paraId="3E715D02" w14:textId="77777777" w:rsidR="006E1A97" w:rsidRPr="0070359C" w:rsidRDefault="006E1A97"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 xml:space="preserve">نسبت </w:t>
            </w:r>
            <w:r w:rsidRPr="0070359C">
              <w:rPr>
                <w:rFonts w:eastAsia="Times New Roman"/>
                <w:noProof/>
                <w:color w:val="000000" w:themeColor="text1"/>
                <w:spacing w:val="-12"/>
                <w:sz w:val="26"/>
                <w:szCs w:val="26"/>
                <w:rtl/>
                <w:lang w:bidi="fa-IR"/>
              </w:rPr>
              <w:t xml:space="preserve">مراکز </w:t>
            </w:r>
            <w:r w:rsidRPr="0070359C">
              <w:rPr>
                <w:rFonts w:eastAsia="Times New Roman" w:hint="cs"/>
                <w:noProof/>
                <w:color w:val="000000" w:themeColor="text1"/>
                <w:spacing w:val="-12"/>
                <w:sz w:val="26"/>
                <w:szCs w:val="26"/>
                <w:rtl/>
                <w:lang w:bidi="fa-IR"/>
              </w:rPr>
              <w:t>پزشکی قانونی تجهیز</w:t>
            </w:r>
            <w:r w:rsidRPr="0070359C">
              <w:rPr>
                <w:rFonts w:eastAsia="Times New Roman"/>
                <w:noProof/>
                <w:color w:val="000000" w:themeColor="text1"/>
                <w:spacing w:val="-12"/>
                <w:sz w:val="26"/>
                <w:szCs w:val="26"/>
                <w:rtl/>
                <w:lang w:bidi="fa-IR"/>
              </w:rPr>
              <w:softHyphen/>
            </w:r>
            <w:r w:rsidRPr="0070359C">
              <w:rPr>
                <w:rFonts w:eastAsia="Times New Roman" w:hint="cs"/>
                <w:noProof/>
                <w:color w:val="000000" w:themeColor="text1"/>
                <w:spacing w:val="-12"/>
                <w:sz w:val="26"/>
                <w:szCs w:val="26"/>
                <w:rtl/>
                <w:lang w:bidi="fa-IR"/>
              </w:rPr>
              <w:t xml:space="preserve">شده به </w:t>
            </w:r>
            <w:r w:rsidRPr="0070359C">
              <w:rPr>
                <w:rFonts w:eastAsia="Times New Roman"/>
                <w:noProof/>
                <w:color w:val="000000" w:themeColor="text1"/>
                <w:spacing w:val="-12"/>
                <w:sz w:val="26"/>
                <w:szCs w:val="26"/>
                <w:rtl/>
                <w:lang w:bidi="fa-IR"/>
              </w:rPr>
              <w:t>دستگاههای آزمایشگاهی با فن</w:t>
            </w:r>
            <w:r w:rsidRPr="0070359C">
              <w:rPr>
                <w:rFonts w:eastAsia="Times New Roman" w:hint="cs"/>
                <w:noProof/>
                <w:color w:val="000000" w:themeColor="text1"/>
                <w:spacing w:val="-12"/>
                <w:sz w:val="26"/>
                <w:szCs w:val="26"/>
                <w:rtl/>
                <w:lang w:bidi="fa-IR"/>
              </w:rPr>
              <w:t>ا</w:t>
            </w:r>
            <w:r w:rsidRPr="0070359C">
              <w:rPr>
                <w:rFonts w:eastAsia="Times New Roman"/>
                <w:noProof/>
                <w:color w:val="000000" w:themeColor="text1"/>
                <w:spacing w:val="-12"/>
                <w:sz w:val="26"/>
                <w:szCs w:val="26"/>
                <w:rtl/>
                <w:lang w:bidi="fa-IR"/>
              </w:rPr>
              <w:t>وری با</w:t>
            </w:r>
            <w:r w:rsidRPr="0070359C">
              <w:rPr>
                <w:rFonts w:eastAsia="Times New Roman" w:hint="cs"/>
                <w:noProof/>
                <w:color w:val="000000" w:themeColor="text1"/>
                <w:spacing w:val="-12"/>
                <w:sz w:val="26"/>
                <w:szCs w:val="26"/>
                <w:rtl/>
                <w:lang w:bidi="fa-IR"/>
              </w:rPr>
              <w:t>لا جهت بخشهای امور آزمایشگاهی و امور تشریح به کل مراکز موجود</w:t>
            </w:r>
          </w:p>
        </w:tc>
        <w:tc>
          <w:tcPr>
            <w:tcW w:w="1202" w:type="dxa"/>
            <w:shd w:val="clear" w:color="auto" w:fill="auto"/>
            <w:vAlign w:val="center"/>
          </w:tcPr>
          <w:p w14:paraId="1E09F350"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7EC818E1"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5D6F6141"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40</w:t>
            </w:r>
          </w:p>
        </w:tc>
      </w:tr>
      <w:tr w:rsidR="006E1A97" w:rsidRPr="0070359C" w14:paraId="1760EB6B" w14:textId="77777777" w:rsidTr="00D10B0C">
        <w:trPr>
          <w:jc w:val="center"/>
        </w:trPr>
        <w:tc>
          <w:tcPr>
            <w:tcW w:w="3591" w:type="dxa"/>
            <w:shd w:val="clear" w:color="auto" w:fill="auto"/>
            <w:vAlign w:val="center"/>
          </w:tcPr>
          <w:p w14:paraId="43E12B66" w14:textId="77777777" w:rsidR="006E1A97" w:rsidRPr="0070359C" w:rsidRDefault="006E1A97"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الکترونیکی کردن فرایندهای معاینات، کمیسیون و تشریح و آزمایشگاه</w:t>
            </w:r>
          </w:p>
        </w:tc>
        <w:tc>
          <w:tcPr>
            <w:tcW w:w="1202" w:type="dxa"/>
            <w:shd w:val="clear" w:color="auto" w:fill="auto"/>
            <w:vAlign w:val="center"/>
          </w:tcPr>
          <w:p w14:paraId="304AB575"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فقره/ پرونده</w:t>
            </w:r>
          </w:p>
        </w:tc>
        <w:tc>
          <w:tcPr>
            <w:tcW w:w="815" w:type="dxa"/>
            <w:vAlign w:val="center"/>
          </w:tcPr>
          <w:p w14:paraId="3D201555"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12DF30D4"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1.000.000</w:t>
            </w:r>
          </w:p>
        </w:tc>
      </w:tr>
      <w:tr w:rsidR="006E1A97" w:rsidRPr="0070359C" w14:paraId="380ACAE0" w14:textId="77777777" w:rsidTr="00D10B0C">
        <w:trPr>
          <w:jc w:val="center"/>
        </w:trPr>
        <w:tc>
          <w:tcPr>
            <w:tcW w:w="3591" w:type="dxa"/>
            <w:shd w:val="clear" w:color="auto" w:fill="auto"/>
            <w:vAlign w:val="center"/>
          </w:tcPr>
          <w:p w14:paraId="7C341666" w14:textId="77777777" w:rsidR="006E1A97" w:rsidRPr="0070359C" w:rsidRDefault="006E1A97"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تأمین فضای تخصصی معاینات و تشریح پزشکی قانونی</w:t>
            </w:r>
          </w:p>
        </w:tc>
        <w:tc>
          <w:tcPr>
            <w:tcW w:w="1202" w:type="dxa"/>
            <w:shd w:val="clear" w:color="auto" w:fill="auto"/>
            <w:vAlign w:val="center"/>
          </w:tcPr>
          <w:p w14:paraId="754C3F89"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مترمربع</w:t>
            </w:r>
          </w:p>
        </w:tc>
        <w:tc>
          <w:tcPr>
            <w:tcW w:w="815" w:type="dxa"/>
            <w:vAlign w:val="center"/>
          </w:tcPr>
          <w:p w14:paraId="092E6DF9"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553D9F08"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45.000</w:t>
            </w:r>
          </w:p>
        </w:tc>
      </w:tr>
      <w:tr w:rsidR="006E1A97" w:rsidRPr="0070359C" w14:paraId="00C98FEA" w14:textId="77777777" w:rsidTr="00D10B0C">
        <w:trPr>
          <w:jc w:val="center"/>
        </w:trPr>
        <w:tc>
          <w:tcPr>
            <w:tcW w:w="3591" w:type="dxa"/>
            <w:shd w:val="clear" w:color="auto" w:fill="auto"/>
            <w:vAlign w:val="center"/>
          </w:tcPr>
          <w:p w14:paraId="1115CC78" w14:textId="77777777" w:rsidR="006E1A97" w:rsidRPr="0070359C" w:rsidRDefault="006E1A97"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افزایش امنیت و ایمنی ساختمان‌ها و اماکن قوه قضائیه به تجهیزات پایش محیطی، حفاظتی و نظارتی به نسبت کل اماکن فاقد تجهیزات مزبور</w:t>
            </w:r>
          </w:p>
        </w:tc>
        <w:tc>
          <w:tcPr>
            <w:tcW w:w="1202" w:type="dxa"/>
            <w:shd w:val="clear" w:color="auto" w:fill="auto"/>
            <w:vAlign w:val="center"/>
          </w:tcPr>
          <w:p w14:paraId="0C51C9F3"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38BD2527"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4B4713A5"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35</w:t>
            </w:r>
          </w:p>
        </w:tc>
      </w:tr>
      <w:tr w:rsidR="006E1A97" w:rsidRPr="0070359C" w14:paraId="72B87D32" w14:textId="77777777" w:rsidTr="00D10B0C">
        <w:trPr>
          <w:jc w:val="center"/>
        </w:trPr>
        <w:tc>
          <w:tcPr>
            <w:tcW w:w="3591" w:type="dxa"/>
            <w:shd w:val="clear" w:color="auto" w:fill="auto"/>
            <w:vAlign w:val="center"/>
          </w:tcPr>
          <w:p w14:paraId="4FA2B7DC" w14:textId="77777777" w:rsidR="006E1A97" w:rsidRPr="0070359C" w:rsidRDefault="006E1A97"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تعداد جذب و بکارگیری نیروی یگان حفاظت قوه قضائیه به کل پستهای مصوب بلاتصدی</w:t>
            </w:r>
          </w:p>
        </w:tc>
        <w:tc>
          <w:tcPr>
            <w:tcW w:w="1202" w:type="dxa"/>
            <w:shd w:val="clear" w:color="auto" w:fill="auto"/>
            <w:vAlign w:val="center"/>
          </w:tcPr>
          <w:p w14:paraId="30744113"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نفر</w:t>
            </w:r>
          </w:p>
        </w:tc>
        <w:tc>
          <w:tcPr>
            <w:tcW w:w="815" w:type="dxa"/>
            <w:vAlign w:val="center"/>
          </w:tcPr>
          <w:p w14:paraId="76F14626"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211D0E40" w14:textId="77777777" w:rsidR="006E1A97" w:rsidRPr="0070359C" w:rsidRDefault="006E1A97" w:rsidP="00A855F3">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 طول سال</w:t>
            </w:r>
            <w:r w:rsidRPr="0070359C">
              <w:rPr>
                <w:rFonts w:eastAsia="Times New Roman"/>
                <w:noProof/>
                <w:color w:val="000000" w:themeColor="text1"/>
                <w:spacing w:val="-6"/>
                <w:sz w:val="26"/>
                <w:szCs w:val="26"/>
                <w:rtl/>
                <w:lang w:bidi="fa-IR"/>
              </w:rPr>
              <w:softHyphen/>
            </w:r>
            <w:r w:rsidRPr="0070359C">
              <w:rPr>
                <w:rFonts w:eastAsia="Times New Roman" w:hint="cs"/>
                <w:noProof/>
                <w:color w:val="000000" w:themeColor="text1"/>
                <w:spacing w:val="-6"/>
                <w:sz w:val="26"/>
                <w:szCs w:val="26"/>
                <w:rtl/>
                <w:lang w:bidi="fa-IR"/>
              </w:rPr>
              <w:t xml:space="preserve">های برنامه 13500 </w:t>
            </w:r>
          </w:p>
        </w:tc>
      </w:tr>
      <w:tr w:rsidR="006E1A97" w:rsidRPr="0070359C" w14:paraId="6FE60A20" w14:textId="77777777" w:rsidTr="00D10B0C">
        <w:trPr>
          <w:jc w:val="center"/>
        </w:trPr>
        <w:tc>
          <w:tcPr>
            <w:tcW w:w="3591" w:type="dxa"/>
            <w:shd w:val="clear" w:color="auto" w:fill="auto"/>
            <w:vAlign w:val="center"/>
          </w:tcPr>
          <w:p w14:paraId="2AA7E01A" w14:textId="77777777" w:rsidR="006E1A97" w:rsidRPr="0070359C" w:rsidRDefault="006E1A97"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افزایش نرخ صلح و سازش</w:t>
            </w:r>
          </w:p>
        </w:tc>
        <w:tc>
          <w:tcPr>
            <w:tcW w:w="1202" w:type="dxa"/>
            <w:shd w:val="clear" w:color="auto" w:fill="auto"/>
            <w:vAlign w:val="center"/>
          </w:tcPr>
          <w:p w14:paraId="054CFF85"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75F33C06"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0F52A08D"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45</w:t>
            </w:r>
          </w:p>
        </w:tc>
      </w:tr>
      <w:tr w:rsidR="006E1A97" w:rsidRPr="0070359C" w14:paraId="7BDBB208" w14:textId="77777777" w:rsidTr="00D10B0C">
        <w:trPr>
          <w:jc w:val="center"/>
        </w:trPr>
        <w:tc>
          <w:tcPr>
            <w:tcW w:w="3591" w:type="dxa"/>
            <w:shd w:val="clear" w:color="auto" w:fill="auto"/>
            <w:vAlign w:val="center"/>
          </w:tcPr>
          <w:p w14:paraId="671F63B6" w14:textId="77777777" w:rsidR="006E1A97" w:rsidRPr="0070359C" w:rsidRDefault="006E1A97"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میزان دسترسی آحاد مردم به روشهای جایگزین رسیدگی قضائی</w:t>
            </w:r>
          </w:p>
        </w:tc>
        <w:tc>
          <w:tcPr>
            <w:tcW w:w="1202" w:type="dxa"/>
            <w:shd w:val="clear" w:color="auto" w:fill="auto"/>
            <w:vAlign w:val="center"/>
          </w:tcPr>
          <w:p w14:paraId="3A412126"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6FA17516"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2015B55F"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90</w:t>
            </w:r>
          </w:p>
        </w:tc>
      </w:tr>
      <w:tr w:rsidR="006E1A97" w:rsidRPr="0070359C" w14:paraId="5C4643EB" w14:textId="77777777" w:rsidTr="00D10B0C">
        <w:trPr>
          <w:jc w:val="center"/>
        </w:trPr>
        <w:tc>
          <w:tcPr>
            <w:tcW w:w="3591" w:type="dxa"/>
            <w:shd w:val="clear" w:color="auto" w:fill="auto"/>
            <w:vAlign w:val="center"/>
          </w:tcPr>
          <w:p w14:paraId="3649E9C6" w14:textId="77777777" w:rsidR="006E1A97" w:rsidRPr="0070359C" w:rsidRDefault="006E1A97" w:rsidP="00A855F3">
            <w:pPr>
              <w:widowControl w:val="0"/>
              <w:tabs>
                <w:tab w:val="left" w:pos="9071"/>
              </w:tabs>
              <w:autoSpaceDE w:val="0"/>
              <w:autoSpaceDN w:val="0"/>
              <w:bidi/>
              <w:adjustRightInd w:val="0"/>
              <w:spacing w:line="240" w:lineRule="auto"/>
              <w:jc w:val="both"/>
              <w:rPr>
                <w:rFonts w:eastAsia="Times New Roman"/>
                <w:noProof/>
                <w:color w:val="000000" w:themeColor="text1"/>
                <w:spacing w:val="-12"/>
                <w:sz w:val="26"/>
                <w:szCs w:val="26"/>
                <w:rtl/>
                <w:lang w:bidi="fa-IR"/>
              </w:rPr>
            </w:pPr>
            <w:r w:rsidRPr="0070359C">
              <w:rPr>
                <w:rFonts w:eastAsia="Times New Roman" w:hint="cs"/>
                <w:noProof/>
                <w:color w:val="000000" w:themeColor="text1"/>
                <w:spacing w:val="-12"/>
                <w:sz w:val="26"/>
                <w:szCs w:val="26"/>
                <w:rtl/>
                <w:lang w:bidi="fa-IR"/>
              </w:rPr>
              <w:t>نسبت سهم داوری، میانجی</w:t>
            </w:r>
            <w:r w:rsidRPr="0070359C">
              <w:rPr>
                <w:rFonts w:eastAsia="Times New Roman"/>
                <w:noProof/>
                <w:color w:val="000000" w:themeColor="text1"/>
                <w:spacing w:val="-12"/>
                <w:sz w:val="26"/>
                <w:szCs w:val="26"/>
                <w:rtl/>
                <w:lang w:bidi="fa-IR"/>
              </w:rPr>
              <w:softHyphen/>
            </w:r>
            <w:r w:rsidRPr="0070359C">
              <w:rPr>
                <w:rFonts w:eastAsia="Times New Roman" w:hint="cs"/>
                <w:noProof/>
                <w:color w:val="000000" w:themeColor="text1"/>
                <w:spacing w:val="-12"/>
                <w:sz w:val="26"/>
                <w:szCs w:val="26"/>
                <w:rtl/>
                <w:lang w:bidi="fa-IR"/>
              </w:rPr>
              <w:t>گری و صلح یاری از رسیدگی‌های غیر‌قضائی</w:t>
            </w:r>
          </w:p>
        </w:tc>
        <w:tc>
          <w:tcPr>
            <w:tcW w:w="1202" w:type="dxa"/>
            <w:shd w:val="clear" w:color="auto" w:fill="auto"/>
            <w:vAlign w:val="center"/>
          </w:tcPr>
          <w:p w14:paraId="4C9A16FD"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درصد</w:t>
            </w:r>
          </w:p>
        </w:tc>
        <w:tc>
          <w:tcPr>
            <w:tcW w:w="815" w:type="dxa"/>
            <w:vAlign w:val="center"/>
          </w:tcPr>
          <w:p w14:paraId="4E70BB61"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p>
        </w:tc>
        <w:tc>
          <w:tcPr>
            <w:tcW w:w="1073" w:type="dxa"/>
            <w:shd w:val="clear" w:color="auto" w:fill="auto"/>
            <w:vAlign w:val="center"/>
          </w:tcPr>
          <w:p w14:paraId="55D15F6A" w14:textId="77777777" w:rsidR="006E1A97" w:rsidRPr="0070359C" w:rsidRDefault="006E1A97" w:rsidP="006E1A97">
            <w:pPr>
              <w:widowControl w:val="0"/>
              <w:tabs>
                <w:tab w:val="left" w:pos="9071"/>
              </w:tabs>
              <w:autoSpaceDE w:val="0"/>
              <w:autoSpaceDN w:val="0"/>
              <w:bidi/>
              <w:adjustRightInd w:val="0"/>
              <w:spacing w:line="240" w:lineRule="auto"/>
              <w:jc w:val="center"/>
              <w:rPr>
                <w:rFonts w:eastAsia="Times New Roman"/>
                <w:noProof/>
                <w:color w:val="000000" w:themeColor="text1"/>
                <w:spacing w:val="-6"/>
                <w:sz w:val="26"/>
                <w:szCs w:val="26"/>
                <w:rtl/>
                <w:lang w:bidi="fa-IR"/>
              </w:rPr>
            </w:pPr>
            <w:r w:rsidRPr="0070359C">
              <w:rPr>
                <w:rFonts w:eastAsia="Times New Roman" w:hint="cs"/>
                <w:noProof/>
                <w:color w:val="000000" w:themeColor="text1"/>
                <w:spacing w:val="-6"/>
                <w:sz w:val="26"/>
                <w:szCs w:val="26"/>
                <w:rtl/>
                <w:lang w:bidi="fa-IR"/>
              </w:rPr>
              <w:t>30</w:t>
            </w:r>
          </w:p>
        </w:tc>
      </w:tr>
    </w:tbl>
    <w:p w14:paraId="0EA8631E" w14:textId="77777777" w:rsidR="00853E19" w:rsidRPr="0070359C" w:rsidRDefault="00853E19" w:rsidP="00853E19">
      <w:pPr>
        <w:bidi/>
        <w:spacing w:line="240" w:lineRule="auto"/>
        <w:ind w:firstLine="522"/>
        <w:jc w:val="both"/>
        <w:rPr>
          <w:rFonts w:eastAsia="Times New Roman"/>
          <w:noProof/>
          <w:color w:val="000000" w:themeColor="text1"/>
          <w:spacing w:val="-6"/>
          <w:sz w:val="27"/>
          <w:szCs w:val="27"/>
          <w:rtl/>
        </w:rPr>
      </w:pPr>
      <w:r w:rsidRPr="0070359C">
        <w:rPr>
          <w:rFonts w:eastAsia="Times New Roman" w:hint="cs"/>
          <w:color w:val="000000" w:themeColor="text1"/>
          <w:sz w:val="26"/>
          <w:szCs w:val="26"/>
          <w:rtl/>
        </w:rPr>
        <w:t>وزارت دادگستری</w:t>
      </w:r>
      <w:r w:rsidRPr="0070359C">
        <w:rPr>
          <w:rFonts w:eastAsia="Times New Roman"/>
          <w:color w:val="000000" w:themeColor="text1"/>
          <w:sz w:val="26"/>
          <w:szCs w:val="26"/>
          <w:rtl/>
        </w:rPr>
        <w:t xml:space="preserve"> مکلف است گزارش </w:t>
      </w:r>
      <w:r w:rsidRPr="0070359C">
        <w:rPr>
          <w:rFonts w:eastAsia="Times New Roman" w:hint="eastAsia"/>
          <w:color w:val="000000" w:themeColor="text1"/>
          <w:sz w:val="26"/>
          <w:szCs w:val="26"/>
          <w:rtl/>
        </w:rPr>
        <w:t>سنجه‌ها</w:t>
      </w:r>
      <w:r w:rsidRPr="0070359C">
        <w:rPr>
          <w:rFonts w:eastAsia="Times New Roman" w:hint="cs"/>
          <w:color w:val="000000" w:themeColor="text1"/>
          <w:sz w:val="26"/>
          <w:szCs w:val="26"/>
          <w:rtl/>
        </w:rPr>
        <w:t>ی</w:t>
      </w:r>
      <w:r w:rsidRPr="0070359C">
        <w:rPr>
          <w:rFonts w:eastAsia="Times New Roman"/>
          <w:color w:val="000000" w:themeColor="text1"/>
          <w:sz w:val="26"/>
          <w:szCs w:val="26"/>
          <w:rtl/>
        </w:rPr>
        <w:t xml:space="preserve"> </w:t>
      </w:r>
      <w:r w:rsidRPr="0070359C">
        <w:rPr>
          <w:rFonts w:eastAsia="Times New Roman" w:hint="eastAsia"/>
          <w:color w:val="000000" w:themeColor="text1"/>
          <w:sz w:val="26"/>
          <w:szCs w:val="26"/>
          <w:rtl/>
        </w:rPr>
        <w:t>عملکرد</w:t>
      </w:r>
      <w:r w:rsidRPr="0070359C">
        <w:rPr>
          <w:rFonts w:eastAsia="Times New Roman" w:hint="cs"/>
          <w:color w:val="000000" w:themeColor="text1"/>
          <w:sz w:val="26"/>
          <w:szCs w:val="26"/>
          <w:rtl/>
        </w:rPr>
        <w:t>ی</w:t>
      </w:r>
      <w:r w:rsidRPr="0070359C">
        <w:rPr>
          <w:rFonts w:eastAsia="Times New Roman"/>
          <w:color w:val="000000" w:themeColor="text1"/>
          <w:sz w:val="26"/>
          <w:szCs w:val="26"/>
          <w:rtl/>
        </w:rPr>
        <w:t xml:space="preserve"> </w:t>
      </w:r>
      <w:r w:rsidRPr="0070359C">
        <w:rPr>
          <w:rFonts w:eastAsia="Times New Roman" w:hint="eastAsia"/>
          <w:color w:val="000000" w:themeColor="text1"/>
          <w:sz w:val="26"/>
          <w:szCs w:val="26"/>
          <w:rtl/>
        </w:rPr>
        <w:t>تحول</w:t>
      </w:r>
      <w:r w:rsidRPr="0070359C">
        <w:rPr>
          <w:rFonts w:eastAsia="Times New Roman"/>
          <w:color w:val="000000" w:themeColor="text1"/>
          <w:sz w:val="26"/>
          <w:szCs w:val="26"/>
          <w:rtl/>
        </w:rPr>
        <w:t xml:space="preserve"> </w:t>
      </w:r>
      <w:r w:rsidRPr="0070359C">
        <w:rPr>
          <w:rFonts w:eastAsia="Times New Roman" w:hint="eastAsia"/>
          <w:color w:val="000000" w:themeColor="text1"/>
          <w:sz w:val="26"/>
          <w:szCs w:val="26"/>
          <w:rtl/>
        </w:rPr>
        <w:t>قضائ</w:t>
      </w:r>
      <w:r w:rsidRPr="0070359C">
        <w:rPr>
          <w:rFonts w:eastAsia="Times New Roman" w:hint="cs"/>
          <w:color w:val="000000" w:themeColor="text1"/>
          <w:sz w:val="26"/>
          <w:szCs w:val="26"/>
          <w:rtl/>
        </w:rPr>
        <w:t>ی</w:t>
      </w:r>
      <w:r w:rsidRPr="0070359C">
        <w:rPr>
          <w:rFonts w:eastAsia="Times New Roman"/>
          <w:color w:val="000000" w:themeColor="text1"/>
          <w:sz w:val="26"/>
          <w:szCs w:val="26"/>
          <w:rtl/>
        </w:rPr>
        <w:t xml:space="preserve"> </w:t>
      </w:r>
      <w:r w:rsidRPr="0070359C">
        <w:rPr>
          <w:rFonts w:eastAsia="Times New Roman" w:hint="eastAsia"/>
          <w:color w:val="000000" w:themeColor="text1"/>
          <w:sz w:val="26"/>
          <w:szCs w:val="26"/>
          <w:rtl/>
        </w:rPr>
        <w:t>و</w:t>
      </w:r>
      <w:r w:rsidRPr="0070359C">
        <w:rPr>
          <w:rFonts w:eastAsia="Times New Roman"/>
          <w:color w:val="000000" w:themeColor="text1"/>
          <w:sz w:val="26"/>
          <w:szCs w:val="26"/>
          <w:rtl/>
        </w:rPr>
        <w:t xml:space="preserve"> </w:t>
      </w:r>
      <w:r w:rsidRPr="0070359C">
        <w:rPr>
          <w:rFonts w:eastAsia="Times New Roman" w:hint="eastAsia"/>
          <w:color w:val="000000" w:themeColor="text1"/>
          <w:sz w:val="26"/>
          <w:szCs w:val="26"/>
          <w:rtl/>
        </w:rPr>
        <w:t>حقوق</w:t>
      </w:r>
      <w:r w:rsidRPr="0070359C">
        <w:rPr>
          <w:rFonts w:eastAsia="Times New Roman" w:hint="cs"/>
          <w:color w:val="000000" w:themeColor="text1"/>
          <w:sz w:val="26"/>
          <w:szCs w:val="26"/>
          <w:rtl/>
        </w:rPr>
        <w:t>ی</w:t>
      </w:r>
      <w:r w:rsidRPr="0070359C">
        <w:rPr>
          <w:rFonts w:eastAsia="Times New Roman"/>
          <w:color w:val="000000" w:themeColor="text1"/>
          <w:sz w:val="26"/>
          <w:szCs w:val="26"/>
          <w:rtl/>
        </w:rPr>
        <w:t xml:space="preserve"> را سالانه به مجلس ارسال نما</w:t>
      </w:r>
      <w:r w:rsidRPr="0070359C">
        <w:rPr>
          <w:rFonts w:eastAsia="Times New Roman" w:hint="cs"/>
          <w:color w:val="000000" w:themeColor="text1"/>
          <w:sz w:val="26"/>
          <w:szCs w:val="26"/>
          <w:rtl/>
        </w:rPr>
        <w:t>ی</w:t>
      </w:r>
      <w:r w:rsidRPr="0070359C">
        <w:rPr>
          <w:rFonts w:eastAsia="Times New Roman" w:hint="eastAsia"/>
          <w:color w:val="000000" w:themeColor="text1"/>
          <w:sz w:val="26"/>
          <w:szCs w:val="26"/>
          <w:rtl/>
        </w:rPr>
        <w:t>د</w:t>
      </w:r>
      <w:r w:rsidRPr="0070359C">
        <w:rPr>
          <w:rFonts w:eastAsia="Times New Roman"/>
          <w:color w:val="000000" w:themeColor="text1"/>
          <w:sz w:val="26"/>
          <w:szCs w:val="26"/>
          <w:rtl/>
        </w:rPr>
        <w:t>.</w:t>
      </w:r>
    </w:p>
    <w:p w14:paraId="6CEF3A15"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113-</w:t>
      </w:r>
      <w:r w:rsidRPr="0070359C">
        <w:rPr>
          <w:rFonts w:eastAsia="Times New Roman" w:hint="cs"/>
          <w:b/>
          <w:b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به‌منظور تسهیل رسیدگی به پرونده‌های قضائی و رفع اختلافات مردم، قوه قضائیه و وزارت دادگستری با رعایت قانون مدیریت داده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و اطلاعات ملی حسب مورد مکلف به انجام اقدامات زیر هستند:</w:t>
      </w:r>
    </w:p>
    <w:p w14:paraId="30941CB5" w14:textId="77777777" w:rsidR="00853E19" w:rsidRPr="0070359C" w:rsidRDefault="00853E19" w:rsidP="0004112E">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الف-</w:t>
      </w:r>
      <w:r w:rsidRPr="0070359C">
        <w:rPr>
          <w:rFonts w:eastAsia="Times New Roman"/>
          <w:noProof/>
          <w:color w:val="000000" w:themeColor="text1"/>
          <w:spacing w:val="-6"/>
          <w:sz w:val="27"/>
          <w:szCs w:val="27"/>
          <w:rtl/>
        </w:rPr>
        <w:t xml:space="preserve"> تا پایان سال </w:t>
      </w:r>
      <w:r w:rsidRPr="0070359C">
        <w:rPr>
          <w:rFonts w:eastAsia="Times New Roman" w:hint="cs"/>
          <w:noProof/>
          <w:color w:val="000000" w:themeColor="text1"/>
          <w:spacing w:val="-6"/>
          <w:sz w:val="27"/>
          <w:szCs w:val="27"/>
          <w:rtl/>
        </w:rPr>
        <w:t>دوم</w:t>
      </w:r>
      <w:r w:rsidRPr="0070359C">
        <w:rPr>
          <w:rFonts w:eastAsia="Times New Roman"/>
          <w:noProof/>
          <w:color w:val="000000" w:themeColor="text1"/>
          <w:spacing w:val="-6"/>
          <w:sz w:val="27"/>
          <w:szCs w:val="27"/>
          <w:rtl/>
        </w:rPr>
        <w:t xml:space="preserve"> برنامه</w:t>
      </w:r>
      <w:r w:rsidRPr="0070359C">
        <w:rPr>
          <w:rFonts w:eastAsia="Times New Roman" w:hint="cs"/>
          <w:noProof/>
          <w:color w:val="000000" w:themeColor="text1"/>
          <w:spacing w:val="-6"/>
          <w:sz w:val="27"/>
          <w:szCs w:val="27"/>
          <w:rtl/>
        </w:rPr>
        <w:t>، امکان انجام اموری از قبیل ارجاع پرو</w:t>
      </w:r>
      <w:r w:rsidR="00E47251" w:rsidRPr="0070359C">
        <w:rPr>
          <w:rFonts w:eastAsia="Times New Roman" w:hint="cs"/>
          <w:noProof/>
          <w:color w:val="000000" w:themeColor="text1"/>
          <w:spacing w:val="-6"/>
          <w:sz w:val="27"/>
          <w:szCs w:val="27"/>
          <w:rtl/>
        </w:rPr>
        <w:t>نده، تعیین وقت و</w:t>
      </w:r>
      <w:r w:rsidRPr="0070359C">
        <w:rPr>
          <w:rFonts w:eastAsia="Times New Roman" w:hint="cs"/>
          <w:noProof/>
          <w:color w:val="000000" w:themeColor="text1"/>
          <w:spacing w:val="-6"/>
          <w:sz w:val="27"/>
          <w:szCs w:val="27"/>
          <w:rtl/>
        </w:rPr>
        <w:t xml:space="preserve"> انتخاب کارشناس را با استفاده از فناوری‌های نوین از جمله هوش مصنوعی </w:t>
      </w:r>
      <w:r w:rsidRPr="0070359C">
        <w:rPr>
          <w:rFonts w:eastAsia="Times New Roman" w:hint="cs"/>
          <w:noProof/>
          <w:color w:val="000000" w:themeColor="text1"/>
          <w:spacing w:val="-12"/>
          <w:sz w:val="26"/>
          <w:szCs w:val="26"/>
          <w:rtl/>
        </w:rPr>
        <w:t>برای کمک به قاضی با حفظ مسؤولیت شخص قاضی</w:t>
      </w:r>
      <w:r w:rsidRPr="0070359C">
        <w:rPr>
          <w:rFonts w:eastAsia="Times New Roman" w:hint="cs"/>
          <w:noProof/>
          <w:color w:val="000000" w:themeColor="text1"/>
          <w:spacing w:val="-6"/>
          <w:sz w:val="27"/>
          <w:szCs w:val="27"/>
          <w:rtl/>
        </w:rPr>
        <w:t xml:space="preserve"> فراهم نمایند. ‌آیین‌نامه اجرائی این بند در چهارچوب سیاستهای ابلاغی ‌شورای‌عالی فضای مجازی تهیه می‌شود و به‌تصویب رئیس قوه قضائیه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رسد. </w:t>
      </w:r>
    </w:p>
    <w:p w14:paraId="3D1E26F1"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noProof/>
          <w:color w:val="000000" w:themeColor="text1"/>
          <w:spacing w:val="-6"/>
          <w:sz w:val="27"/>
          <w:szCs w:val="27"/>
          <w:rtl/>
        </w:rPr>
        <w:t xml:space="preserve"> تا پایان برنامه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پرونده‌هاي قضائی را الکترونيکي و جایگزین پرونده‌های کاغذی نماي</w:t>
      </w:r>
      <w:r w:rsidR="008C7AD3" w:rsidRPr="0070359C">
        <w:rPr>
          <w:rFonts w:eastAsia="Times New Roman" w:hint="cs"/>
          <w:noProof/>
          <w:color w:val="000000" w:themeColor="text1"/>
          <w:spacing w:val="-6"/>
          <w:sz w:val="27"/>
          <w:szCs w:val="27"/>
          <w:rtl/>
        </w:rPr>
        <w:t>ن</w:t>
      </w:r>
      <w:r w:rsidRPr="0070359C">
        <w:rPr>
          <w:rFonts w:eastAsia="Times New Roman"/>
          <w:noProof/>
          <w:color w:val="000000" w:themeColor="text1"/>
          <w:spacing w:val="-6"/>
          <w:sz w:val="27"/>
          <w:szCs w:val="27"/>
          <w:rtl/>
        </w:rPr>
        <w:t>د</w:t>
      </w:r>
      <w:r w:rsidRPr="0070359C">
        <w:rPr>
          <w:rFonts w:eastAsia="Times New Roman" w:hint="cs"/>
          <w:noProof/>
          <w:color w:val="000000" w:themeColor="text1"/>
          <w:spacing w:val="-6"/>
          <w:sz w:val="27"/>
          <w:szCs w:val="27"/>
          <w:rtl/>
        </w:rPr>
        <w:t>.</w:t>
      </w:r>
    </w:p>
    <w:p w14:paraId="48C8C790" w14:textId="77777777" w:rsidR="00853E19" w:rsidRPr="0070359C" w:rsidRDefault="00853E19" w:rsidP="00DC4FF6">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hint="cs"/>
          <w:noProof/>
          <w:color w:val="000000" w:themeColor="text1"/>
          <w:spacing w:val="-6"/>
          <w:sz w:val="27"/>
          <w:szCs w:val="27"/>
          <w:rtl/>
        </w:rPr>
        <w:t xml:space="preserve"> امکان استعلام برخط و آنی را از طریق سامانه هوشمند استعلامات مالی قوه قضائیه (سهام) درخصوص وضعیت مالی مدعیان اعسار یا ورشکستگی و محکومٌ‌علیه و بدهکار در دوایر اجرای احکام و دوایر اجرای ثبت ایجاد نمایند و در صورت لزوم، امکان توقیف محکومٌ‌به و بدهی پرونده‌های اجرای ثبت را برای مقام قضائی صالح و دوایر اجرای ثبت فراهم کنند. </w:t>
      </w:r>
      <w:r w:rsidRPr="0070359C">
        <w:rPr>
          <w:rFonts w:eastAsia="Times New Roman" w:hint="cs"/>
          <w:color w:val="000000" w:themeColor="text1"/>
          <w:sz w:val="26"/>
          <w:szCs w:val="26"/>
          <w:rtl/>
        </w:rPr>
        <w:t>دستگاههای اجرائی در صورت استعلام چنانچه</w:t>
      </w:r>
      <w:r w:rsidRPr="0070359C">
        <w:rPr>
          <w:rFonts w:eastAsia="Times New Roman" w:hint="cs"/>
          <w:noProof/>
          <w:color w:val="000000" w:themeColor="text1"/>
          <w:spacing w:val="-6"/>
          <w:sz w:val="27"/>
          <w:szCs w:val="27"/>
          <w:rtl/>
        </w:rPr>
        <w:t xml:space="preserve"> اطلاعاتی در مورد اموال اشخاص دارند مکلفند در اجرای این حکم اطلاعات مذکور را به</w:t>
      </w:r>
      <w:r w:rsidR="00DC4FF6"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صورت برخط در اختیار قوه قضائیه قرار دهند.</w:t>
      </w:r>
    </w:p>
    <w:p w14:paraId="599CBB40" w14:textId="77777777" w:rsidR="00853E19" w:rsidRPr="0070359C" w:rsidRDefault="00853E19" w:rsidP="00114EF8">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eastAsia="Times New Roman"/>
          <w:noProof/>
          <w:color w:val="000000" w:themeColor="text1"/>
          <w:spacing w:val="-6"/>
          <w:sz w:val="27"/>
          <w:szCs w:val="27"/>
          <w:rtl/>
        </w:rPr>
        <w:t xml:space="preserve"> سامانه «شفافیت عملکرد وکلا و کارشناسان رسمی» </w:t>
      </w:r>
      <w:r w:rsidRPr="0070359C">
        <w:rPr>
          <w:rFonts w:eastAsia="Times New Roman" w:hint="cs"/>
          <w:noProof/>
          <w:color w:val="000000" w:themeColor="text1"/>
          <w:spacing w:val="-6"/>
          <w:sz w:val="27"/>
          <w:szCs w:val="27"/>
          <w:rtl/>
        </w:rPr>
        <w:t>را در خصوص</w:t>
      </w:r>
      <w:r w:rsidRPr="0070359C">
        <w:rPr>
          <w:rFonts w:eastAsia="Times New Roman"/>
          <w:noProof/>
          <w:color w:val="000000" w:themeColor="text1"/>
          <w:spacing w:val="-6"/>
          <w:sz w:val="27"/>
          <w:szCs w:val="27"/>
          <w:rtl/>
        </w:rPr>
        <w:t xml:space="preserve"> وکلای کانون وکلای دادگستری، وکلا و کارشناسان مرکز وکلا، کارشناسان رسمی و مشاوران خانواده قوه</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قضائیه و کارشناسان کانون کارشناسان رسمی دادگستری </w:t>
      </w:r>
      <w:r w:rsidRPr="0070359C">
        <w:rPr>
          <w:rFonts w:eastAsia="Times New Roman" w:hint="eastAsia"/>
          <w:noProof/>
          <w:color w:val="000000" w:themeColor="text1"/>
          <w:spacing w:val="-6"/>
          <w:sz w:val="27"/>
          <w:szCs w:val="27"/>
          <w:rtl/>
        </w:rPr>
        <w:t>تا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سال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اول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برنامه</w:t>
      </w:r>
      <w:r w:rsidRPr="0070359C">
        <w:rPr>
          <w:rFonts w:eastAsia="Times New Roman"/>
          <w:noProof/>
          <w:color w:val="000000" w:themeColor="text1"/>
          <w:spacing w:val="-6"/>
          <w:sz w:val="27"/>
          <w:szCs w:val="27"/>
          <w:rtl/>
        </w:rPr>
        <w:t xml:space="preserve"> راه‌اندازی </w:t>
      </w:r>
      <w:r w:rsidRPr="0070359C">
        <w:rPr>
          <w:rFonts w:eastAsia="Times New Roman" w:hint="cs"/>
          <w:noProof/>
          <w:color w:val="000000" w:themeColor="text1"/>
          <w:spacing w:val="-6"/>
          <w:sz w:val="27"/>
          <w:szCs w:val="27"/>
          <w:rtl/>
        </w:rPr>
        <w:t xml:space="preserve">نمایند و </w:t>
      </w:r>
      <w:r w:rsidRPr="0070359C">
        <w:rPr>
          <w:rFonts w:eastAsia="Times New Roman"/>
          <w:noProof/>
          <w:color w:val="000000" w:themeColor="text1"/>
          <w:spacing w:val="-6"/>
          <w:sz w:val="27"/>
          <w:szCs w:val="27"/>
          <w:rtl/>
        </w:rPr>
        <w:t xml:space="preserve">ضمن پیش‌بینی </w:t>
      </w:r>
      <w:r w:rsidRPr="0070359C">
        <w:rPr>
          <w:rFonts w:eastAsia="Times New Roman" w:hint="cs"/>
          <w:noProof/>
          <w:color w:val="000000" w:themeColor="text1"/>
          <w:spacing w:val="-6"/>
          <w:sz w:val="27"/>
          <w:szCs w:val="27"/>
          <w:rtl/>
        </w:rPr>
        <w:t>امکان شکایت از وکیل یا کارشناس و امکان اعلام و گزارش تخلفات آنها و نیز پیش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بینی </w:t>
      </w:r>
      <w:r w:rsidRPr="0070359C">
        <w:rPr>
          <w:rFonts w:eastAsia="Times New Roman"/>
          <w:noProof/>
          <w:color w:val="000000" w:themeColor="text1"/>
          <w:spacing w:val="-6"/>
          <w:sz w:val="27"/>
          <w:szCs w:val="27"/>
          <w:rtl/>
        </w:rPr>
        <w:t>فرایندی جهت ‌اخذ نظرات موکل</w:t>
      </w:r>
      <w:r w:rsidRPr="0070359C">
        <w:rPr>
          <w:rFonts w:eastAsia="Times New Roman" w:hint="cs"/>
          <w:noProof/>
          <w:color w:val="000000" w:themeColor="text1"/>
          <w:spacing w:val="-6"/>
          <w:sz w:val="27"/>
          <w:szCs w:val="27"/>
          <w:rtl/>
        </w:rPr>
        <w:t>ان</w:t>
      </w:r>
      <w:r w:rsidRPr="0070359C">
        <w:rPr>
          <w:rFonts w:eastAsia="Times New Roman"/>
          <w:noProof/>
          <w:color w:val="000000" w:themeColor="text1"/>
          <w:spacing w:val="-6"/>
          <w:sz w:val="27"/>
          <w:szCs w:val="27"/>
          <w:rtl/>
        </w:rPr>
        <w:t xml:space="preserve"> و ذی‌نفعان در پایان هر پرونده، اطلاعات عملکردی </w:t>
      </w:r>
      <w:r w:rsidRPr="0070359C">
        <w:rPr>
          <w:rFonts w:eastAsia="Times New Roman" w:hint="cs"/>
          <w:color w:val="000000" w:themeColor="text1"/>
          <w:sz w:val="26"/>
          <w:szCs w:val="26"/>
          <w:rtl/>
        </w:rPr>
        <w:t>منحصراً شامل</w:t>
      </w:r>
      <w:r w:rsidRPr="0070359C">
        <w:rPr>
          <w:rFonts w:eastAsia="Times New Roman"/>
          <w:noProof/>
          <w:color w:val="000000" w:themeColor="text1"/>
          <w:spacing w:val="-6"/>
          <w:sz w:val="27"/>
          <w:szCs w:val="27"/>
          <w:rtl/>
        </w:rPr>
        <w:t xml:space="preserve"> تعداد پرونده‌ها و موضوعات آنها بدون درج محتوای محرمانه پرونده‌ها، میزان حضور در جلسات دادگاهها </w:t>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t xml:space="preserve"> پرداخت مالیات و حقوق دولتی </w:t>
      </w:r>
      <w:r w:rsidRPr="0070359C">
        <w:rPr>
          <w:rFonts w:eastAsia="Times New Roman" w:hint="cs"/>
          <w:noProof/>
          <w:color w:val="000000" w:themeColor="text1"/>
          <w:spacing w:val="-6"/>
          <w:sz w:val="27"/>
          <w:szCs w:val="27"/>
          <w:rtl/>
        </w:rPr>
        <w:t xml:space="preserve">را </w:t>
      </w:r>
      <w:r w:rsidRPr="0070359C">
        <w:rPr>
          <w:rFonts w:eastAsia="Times New Roman"/>
          <w:noProof/>
          <w:color w:val="000000" w:themeColor="text1"/>
          <w:spacing w:val="-6"/>
          <w:sz w:val="27"/>
          <w:szCs w:val="27"/>
          <w:rtl/>
        </w:rPr>
        <w:t>در دسترس مردم قرار ده</w:t>
      </w:r>
      <w:r w:rsidR="008C7AD3" w:rsidRPr="0070359C">
        <w:rPr>
          <w:rFonts w:eastAsia="Times New Roman" w:hint="cs"/>
          <w:noProof/>
          <w:color w:val="000000" w:themeColor="text1"/>
          <w:spacing w:val="-6"/>
          <w:sz w:val="27"/>
          <w:szCs w:val="27"/>
          <w:rtl/>
        </w:rPr>
        <w:t>ن</w:t>
      </w:r>
      <w:r w:rsidRPr="0070359C">
        <w:rPr>
          <w:rFonts w:eastAsia="Times New Roman"/>
          <w:noProof/>
          <w:color w:val="000000" w:themeColor="text1"/>
          <w:spacing w:val="-6"/>
          <w:sz w:val="27"/>
          <w:szCs w:val="27"/>
          <w:rtl/>
        </w:rPr>
        <w:t>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در</w:t>
      </w:r>
      <w:r w:rsidRPr="0070359C">
        <w:rPr>
          <w:rFonts w:eastAsia="Times New Roman"/>
          <w:noProof/>
          <w:color w:val="000000" w:themeColor="text1"/>
          <w:spacing w:val="-6"/>
          <w:sz w:val="27"/>
          <w:szCs w:val="27"/>
        </w:rPr>
        <w:t xml:space="preserve"> </w:t>
      </w:r>
      <w:r w:rsidRPr="0070359C">
        <w:rPr>
          <w:rFonts w:eastAsia="Times New Roman"/>
          <w:noProof/>
          <w:color w:val="000000" w:themeColor="text1"/>
          <w:spacing w:val="-6"/>
          <w:sz w:val="27"/>
          <w:szCs w:val="27"/>
          <w:rtl/>
        </w:rPr>
        <w:t xml:space="preserve">صورتی‌که تعداد </w:t>
      </w:r>
      <w:r w:rsidRPr="0070359C">
        <w:rPr>
          <w:rFonts w:eastAsia="Times New Roman" w:hint="cs"/>
          <w:noProof/>
          <w:color w:val="000000" w:themeColor="text1"/>
          <w:spacing w:val="-6"/>
          <w:sz w:val="27"/>
          <w:szCs w:val="27"/>
          <w:rtl/>
        </w:rPr>
        <w:t xml:space="preserve">گزارش </w:t>
      </w:r>
      <w:r w:rsidRPr="0070359C">
        <w:rPr>
          <w:rFonts w:eastAsia="Times New Roman"/>
          <w:noProof/>
          <w:color w:val="000000" w:themeColor="text1"/>
          <w:spacing w:val="-6"/>
          <w:sz w:val="27"/>
          <w:szCs w:val="27"/>
          <w:rtl/>
        </w:rPr>
        <w:t>تخلفات در یک موضوع از پنج</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مورد </w:t>
      </w:r>
      <w:r w:rsidRPr="0070359C">
        <w:rPr>
          <w:rFonts w:eastAsia="Times New Roman" w:hint="cs"/>
          <w:noProof/>
          <w:color w:val="000000" w:themeColor="text1"/>
          <w:spacing w:val="-6"/>
          <w:sz w:val="27"/>
          <w:szCs w:val="27"/>
          <w:rtl/>
        </w:rPr>
        <w:t xml:space="preserve">بیشتر شود </w:t>
      </w:r>
      <w:r w:rsidRPr="0070359C">
        <w:rPr>
          <w:rFonts w:eastAsia="Times New Roman"/>
          <w:noProof/>
          <w:color w:val="000000" w:themeColor="text1"/>
          <w:spacing w:val="-6"/>
          <w:sz w:val="27"/>
          <w:szCs w:val="27"/>
          <w:rtl/>
        </w:rPr>
        <w:t>دادستان کانون یا مرکز مربوط به‌عنوان مدعی‌العموم</w:t>
      </w:r>
      <w:r w:rsidRPr="0070359C">
        <w:rPr>
          <w:rFonts w:eastAsia="Times New Roman" w:hint="cs"/>
          <w:noProof/>
          <w:color w:val="000000" w:themeColor="text1"/>
          <w:spacing w:val="-6"/>
          <w:sz w:val="27"/>
          <w:szCs w:val="27"/>
          <w:rtl/>
        </w:rPr>
        <w:t xml:space="preserve"> </w:t>
      </w:r>
      <w:r w:rsidR="00114EF8"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 xml:space="preserve">است در صورت </w:t>
      </w:r>
      <w:r w:rsidRPr="0070359C">
        <w:rPr>
          <w:rFonts w:eastAsia="Times New Roman" w:hint="cs"/>
          <w:noProof/>
          <w:color w:val="000000" w:themeColor="text1"/>
          <w:spacing w:val="-6"/>
          <w:sz w:val="27"/>
          <w:szCs w:val="27"/>
          <w:rtl/>
        </w:rPr>
        <w:t>وجود قرائن و ادله کافی</w:t>
      </w:r>
      <w:r w:rsidRPr="0070359C">
        <w:rPr>
          <w:rFonts w:eastAsia="Times New Roman"/>
          <w:noProof/>
          <w:color w:val="000000" w:themeColor="text1"/>
          <w:spacing w:val="-6"/>
          <w:sz w:val="27"/>
          <w:szCs w:val="27"/>
          <w:rtl/>
        </w:rPr>
        <w:t xml:space="preserve"> رأساً نسبت به اقامه دعوی</w:t>
      </w:r>
      <w:r w:rsidR="00B722CB"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اقدام و موضوع را تا صدور رأی قطعی پیگیری کند.</w:t>
      </w:r>
    </w:p>
    <w:p w14:paraId="6CC85B37" w14:textId="77777777" w:rsidR="00853E19" w:rsidRPr="0070359C" w:rsidRDefault="00853E19" w:rsidP="0004112E">
      <w:pPr>
        <w:tabs>
          <w:tab w:val="left" w:pos="6480"/>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ث-</w:t>
      </w:r>
      <w:r w:rsidRPr="0070359C">
        <w:rPr>
          <w:rFonts w:eastAsia="Times New Roman" w:hint="cs"/>
          <w:b/>
          <w:b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سازمان ثبت احوال کشور </w:t>
      </w:r>
      <w:r w:rsidR="00114EF8"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 xml:space="preserve">است از </w:t>
      </w:r>
      <w:r w:rsidR="0004112E" w:rsidRPr="0070359C">
        <w:rPr>
          <w:rFonts w:eastAsia="Times New Roman" w:hint="cs"/>
          <w:noProof/>
          <w:color w:val="000000" w:themeColor="text1"/>
          <w:spacing w:val="-6"/>
          <w:sz w:val="27"/>
          <w:szCs w:val="27"/>
          <w:rtl/>
        </w:rPr>
        <w:t xml:space="preserve">ابتدای </w:t>
      </w:r>
      <w:r w:rsidRPr="0070359C">
        <w:rPr>
          <w:rFonts w:eastAsia="Times New Roman"/>
          <w:noProof/>
          <w:color w:val="000000" w:themeColor="text1"/>
          <w:spacing w:val="-6"/>
          <w:sz w:val="27"/>
          <w:szCs w:val="27"/>
          <w:rtl/>
        </w:rPr>
        <w:t xml:space="preserve">سال دوم </w:t>
      </w:r>
      <w:r w:rsidR="0004112E" w:rsidRPr="0070359C">
        <w:rPr>
          <w:rFonts w:eastAsia="Times New Roman" w:hint="cs"/>
          <w:noProof/>
          <w:color w:val="000000" w:themeColor="text1"/>
          <w:spacing w:val="-6"/>
          <w:sz w:val="27"/>
          <w:szCs w:val="27"/>
          <w:rtl/>
        </w:rPr>
        <w:t>برنامه</w:t>
      </w:r>
      <w:r w:rsidRPr="0070359C">
        <w:rPr>
          <w:rFonts w:eastAsia="Times New Roman"/>
          <w:noProof/>
          <w:color w:val="000000" w:themeColor="text1"/>
          <w:spacing w:val="-6"/>
          <w:sz w:val="27"/>
          <w:szCs w:val="27"/>
          <w:rtl/>
        </w:rPr>
        <w:t>، گواهی انحصار وراثت موضوع ماده (360) قانون امور حسب</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مصوب</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2/4/1319</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را </w:t>
      </w:r>
      <w:r w:rsidRPr="0070359C">
        <w:rPr>
          <w:rFonts w:eastAsia="Times New Roman" w:hint="cs"/>
          <w:noProof/>
          <w:color w:val="000000" w:themeColor="text1"/>
          <w:spacing w:val="-6"/>
          <w:sz w:val="27"/>
          <w:szCs w:val="27"/>
          <w:rtl/>
        </w:rPr>
        <w:t>با رعایت اصل دوازدهم (12) قانون اساسی جمهوری اسلامی ایران و قانون اجازه رعایت احوال شخصیه ایرانیان غیر</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شیعه </w:t>
      </w:r>
      <w:r w:rsidR="00610DA8" w:rsidRPr="0070359C">
        <w:rPr>
          <w:rFonts w:eastAsia="Times New Roman" w:hint="cs"/>
          <w:noProof/>
          <w:color w:val="000000" w:themeColor="text1"/>
          <w:spacing w:val="-6"/>
          <w:sz w:val="27"/>
          <w:szCs w:val="27"/>
          <w:rtl/>
        </w:rPr>
        <w:t xml:space="preserve">در محاکم </w:t>
      </w:r>
      <w:r w:rsidRPr="0070359C">
        <w:rPr>
          <w:rFonts w:eastAsia="Times New Roman" w:hint="cs"/>
          <w:noProof/>
          <w:color w:val="000000" w:themeColor="text1"/>
          <w:spacing w:val="-6"/>
          <w:sz w:val="27"/>
          <w:szCs w:val="27"/>
          <w:rtl/>
        </w:rPr>
        <w:t xml:space="preserve">مصوب </w:t>
      </w:r>
      <w:r w:rsidR="00610DA8" w:rsidRPr="0070359C">
        <w:rPr>
          <w:rFonts w:eastAsia="Times New Roman" w:hint="cs"/>
          <w:noProof/>
          <w:color w:val="000000" w:themeColor="text1"/>
          <w:spacing w:val="-6"/>
          <w:sz w:val="27"/>
          <w:szCs w:val="27"/>
          <w:rtl/>
        </w:rPr>
        <w:t>31/4/1312</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بر</w:t>
      </w:r>
      <w:r w:rsidR="007E768A"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اساس داده</w:t>
      </w:r>
      <w:r w:rsidRPr="0070359C">
        <w:rPr>
          <w:rFonts w:eastAsia="Times New Roman"/>
          <w:noProof/>
          <w:color w:val="000000" w:themeColor="text1"/>
          <w:spacing w:val="-6"/>
          <w:sz w:val="27"/>
          <w:szCs w:val="27"/>
          <w:rtl/>
        </w:rPr>
        <w:softHyphen/>
        <w:t xml:space="preserve">ها و اطلاعات موجود از قبیل پایگاه اطلاعات سببی و نسبی و بدون نیاز به درخواست وراث و ذی‌نفعان ظرف </w:t>
      </w:r>
      <w:r w:rsidRPr="0070359C">
        <w:rPr>
          <w:rFonts w:eastAsia="Times New Roman" w:hint="cs"/>
          <w:noProof/>
          <w:color w:val="000000" w:themeColor="text1"/>
          <w:spacing w:val="-6"/>
          <w:sz w:val="27"/>
          <w:szCs w:val="27"/>
          <w:rtl/>
        </w:rPr>
        <w:t>بیست</w:t>
      </w:r>
      <w:r w:rsidR="00927CE8"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روز پس از ثبت واقعه وفات صادر و به وراث و ذی</w:t>
      </w:r>
      <w:r w:rsidRPr="0070359C">
        <w:rPr>
          <w:rFonts w:eastAsia="Times New Roman"/>
          <w:noProof/>
          <w:color w:val="000000" w:themeColor="text1"/>
          <w:spacing w:val="-6"/>
          <w:sz w:val="27"/>
          <w:szCs w:val="27"/>
          <w:rtl/>
        </w:rPr>
        <w:softHyphen/>
        <w:t xml:space="preserve">نفعان ابلاغ نماید. گواهی انحصار وراثت مذکور ظرف </w:t>
      </w:r>
      <w:r w:rsidRPr="0070359C">
        <w:rPr>
          <w:rFonts w:eastAsia="Times New Roman" w:hint="cs"/>
          <w:noProof/>
          <w:color w:val="000000" w:themeColor="text1"/>
          <w:spacing w:val="-6"/>
          <w:sz w:val="27"/>
          <w:szCs w:val="27"/>
          <w:rtl/>
        </w:rPr>
        <w:t>ده</w:t>
      </w:r>
      <w:r w:rsidRPr="0070359C">
        <w:rPr>
          <w:rFonts w:eastAsia="Times New Roman"/>
          <w:noProof/>
          <w:color w:val="000000" w:themeColor="text1"/>
          <w:spacing w:val="-6"/>
          <w:sz w:val="27"/>
          <w:szCs w:val="27"/>
          <w:rtl/>
        </w:rPr>
        <w:softHyphen/>
        <w:t>روز پس از ابلاغ در هیأت حل اختلاف موضوع ماده (3) قانون ثبت احوال</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مصوب</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16/4/1355 قابل اعتراض بوده و ر</w:t>
      </w:r>
      <w:r w:rsidRPr="0070359C">
        <w:rPr>
          <w:rFonts w:eastAsia="Times New Roman" w:hint="cs"/>
          <w:noProof/>
          <w:color w:val="000000" w:themeColor="text1"/>
          <w:spacing w:val="-6"/>
          <w:sz w:val="27"/>
          <w:szCs w:val="27"/>
          <w:rtl/>
        </w:rPr>
        <w:t>أ</w:t>
      </w:r>
      <w:r w:rsidRPr="0070359C">
        <w:rPr>
          <w:rFonts w:eastAsia="Times New Roman"/>
          <w:noProof/>
          <w:color w:val="000000" w:themeColor="text1"/>
          <w:spacing w:val="-6"/>
          <w:sz w:val="27"/>
          <w:szCs w:val="27"/>
          <w:rtl/>
        </w:rPr>
        <w:t>ی هیأت مذکور، ظرف بیست</w:t>
      </w:r>
      <w:r w:rsidRPr="0070359C">
        <w:rPr>
          <w:rFonts w:eastAsia="Times New Roman"/>
          <w:noProof/>
          <w:color w:val="000000" w:themeColor="text1"/>
          <w:spacing w:val="-6"/>
          <w:sz w:val="27"/>
          <w:szCs w:val="27"/>
          <w:rtl/>
        </w:rPr>
        <w:softHyphen/>
        <w:t>رو</w:t>
      </w:r>
      <w:r w:rsidRPr="0070359C">
        <w:rPr>
          <w:rFonts w:eastAsia="Times New Roman" w:hint="cs"/>
          <w:noProof/>
          <w:color w:val="000000" w:themeColor="text1"/>
          <w:spacing w:val="-6"/>
          <w:sz w:val="27"/>
          <w:szCs w:val="27"/>
          <w:rtl/>
        </w:rPr>
        <w:t>ز</w:t>
      </w:r>
      <w:r w:rsidRPr="0070359C">
        <w:rPr>
          <w:rFonts w:eastAsia="Times New Roman"/>
          <w:noProof/>
          <w:color w:val="000000" w:themeColor="text1"/>
          <w:spacing w:val="-6"/>
          <w:sz w:val="27"/>
          <w:szCs w:val="27"/>
          <w:rtl/>
        </w:rPr>
        <w:t xml:space="preserve"> قابل اعتراض در دادگاه صالح است</w:t>
      </w:r>
      <w:r w:rsidRPr="0070359C">
        <w:rPr>
          <w:rFonts w:eastAsia="Times New Roman" w:hint="cs"/>
          <w:noProof/>
          <w:color w:val="000000" w:themeColor="text1"/>
          <w:spacing w:val="-6"/>
          <w:sz w:val="27"/>
          <w:szCs w:val="27"/>
          <w:rtl/>
        </w:rPr>
        <w:t xml:space="preserve">. این حکم مانع از طرح دعوی اثبات نسب و تنفیذ وصیتنامه و نظایر آن نزد محاکم نیست. </w:t>
      </w:r>
    </w:p>
    <w:p w14:paraId="5D604C6F" w14:textId="77777777" w:rsidR="00853E19" w:rsidRPr="0070359C" w:rsidRDefault="00853E19" w:rsidP="00853E19">
      <w:pPr>
        <w:tabs>
          <w:tab w:val="left" w:pos="6480"/>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سازمان ثبت اسناد و املاک کشور مکلف است پس از ثبت امضای وصیت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نامه رسمی رونوشت آن را به سازمان ثبت احوال کشور ارسال نماید.</w:t>
      </w:r>
    </w:p>
    <w:p w14:paraId="5261171D" w14:textId="77777777" w:rsidR="00853E19" w:rsidRPr="0070359C" w:rsidRDefault="00853E19" w:rsidP="001711FB">
      <w:pPr>
        <w:tabs>
          <w:tab w:val="left" w:pos="6480"/>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سازمان ثبت احوال کشور </w:t>
      </w:r>
      <w:r w:rsidR="001711FB"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 xml:space="preserve">است گواهی انحصار وراثت را بلافاصله پس از صدور به‌صورت برخط و آنی به سازمان ثبت اسناد و املاک کشور، فرماندهی انتظامی جمهوری اسلامی ایران، سازمان امور مالیاتی کشور، سازمان بورس و اوراق بهادار، بانک مرکزی و سایر دستگاههای اجرائی متقاضی اعلام کند. سازمان ثبت اسناد و املاک کشور مکلف است گواهی انحصار وراثت را بلافاصله پس از دریافت در سامانه جامع اسناد و املاک ثبت و در استعلامات بعدی منعکس کند. </w:t>
      </w:r>
    </w:p>
    <w:p w14:paraId="71C096BD" w14:textId="77777777" w:rsidR="00853E19" w:rsidRPr="0070359C" w:rsidRDefault="00853E19" w:rsidP="00853E19">
      <w:pPr>
        <w:tabs>
          <w:tab w:val="left" w:pos="6480"/>
        </w:tabs>
        <w:bidi/>
        <w:spacing w:line="240" w:lineRule="auto"/>
        <w:ind w:firstLine="521"/>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آ</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ین</w:t>
      </w:r>
      <w:r w:rsidRPr="0070359C">
        <w:rPr>
          <w:rFonts w:eastAsia="Times New Roman"/>
          <w:noProof/>
          <w:color w:val="000000" w:themeColor="text1"/>
          <w:spacing w:val="-6"/>
          <w:sz w:val="27"/>
          <w:szCs w:val="27"/>
          <w:rtl/>
        </w:rPr>
        <w:softHyphen/>
        <w:t>نامه اجرا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 xml:space="preserve">ی این </w:t>
      </w:r>
      <w:r w:rsidRPr="0070359C">
        <w:rPr>
          <w:rFonts w:eastAsia="Times New Roman" w:hint="cs"/>
          <w:noProof/>
          <w:color w:val="000000" w:themeColor="text1"/>
          <w:spacing w:val="-6"/>
          <w:sz w:val="27"/>
          <w:szCs w:val="27"/>
          <w:rtl/>
        </w:rPr>
        <w:t xml:space="preserve">بند </w:t>
      </w:r>
      <w:r w:rsidRPr="0070359C">
        <w:rPr>
          <w:rFonts w:eastAsia="Times New Roman"/>
          <w:noProof/>
          <w:color w:val="000000" w:themeColor="text1"/>
          <w:spacing w:val="-6"/>
          <w:sz w:val="27"/>
          <w:szCs w:val="27"/>
          <w:rtl/>
        </w:rPr>
        <w:t>حداکثر ظرف سه</w:t>
      </w:r>
      <w:r w:rsidRPr="0070359C">
        <w:rPr>
          <w:rFonts w:eastAsia="Times New Roman"/>
          <w:noProof/>
          <w:color w:val="000000" w:themeColor="text1"/>
          <w:spacing w:val="-6"/>
          <w:sz w:val="27"/>
          <w:szCs w:val="27"/>
          <w:rtl/>
        </w:rPr>
        <w:softHyphen/>
        <w:t>ماه</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از ‌لازم‌الاجرا شدن این قانون توسط وزارت دادگستری با همکاری سازمان ثبت احوال کشور تهیه</w:t>
      </w:r>
      <w:r w:rsidRPr="0070359C">
        <w:rPr>
          <w:rFonts w:eastAsia="Times New Roman" w:hint="cs"/>
          <w:noProof/>
          <w:color w:val="000000" w:themeColor="text1"/>
          <w:spacing w:val="-6"/>
          <w:sz w:val="27"/>
          <w:szCs w:val="27"/>
          <w:rtl/>
        </w:rPr>
        <w:t xml:space="preserve"> می</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شود</w:t>
      </w:r>
      <w:r w:rsidRPr="0070359C">
        <w:rPr>
          <w:rFonts w:eastAsia="Times New Roman"/>
          <w:noProof/>
          <w:color w:val="000000" w:themeColor="text1"/>
          <w:spacing w:val="-6"/>
          <w:sz w:val="27"/>
          <w:szCs w:val="27"/>
          <w:rtl/>
        </w:rPr>
        <w:t xml:space="preserve"> و پس از ‌تأیید رئیس قوه قضائیه به‌تصویب </w:t>
      </w:r>
      <w:r w:rsidRPr="0070359C">
        <w:rPr>
          <w:rFonts w:eastAsia="Times New Roman" w:hint="cs"/>
          <w:noProof/>
          <w:color w:val="000000" w:themeColor="text1"/>
          <w:spacing w:val="-6"/>
          <w:sz w:val="27"/>
          <w:szCs w:val="27"/>
          <w:rtl/>
        </w:rPr>
        <w:t>هیأت</w:t>
      </w:r>
      <w:r w:rsidRPr="0070359C">
        <w:rPr>
          <w:rFonts w:eastAsia="Times New Roman"/>
          <w:noProof/>
          <w:color w:val="000000" w:themeColor="text1"/>
          <w:spacing w:val="-6"/>
          <w:sz w:val="27"/>
          <w:szCs w:val="27"/>
          <w:rtl/>
        </w:rPr>
        <w:t xml:space="preserve"> وزیران می</w:t>
      </w:r>
      <w:r w:rsidRPr="0070359C">
        <w:rPr>
          <w:rFonts w:eastAsia="Times New Roman"/>
          <w:noProof/>
          <w:color w:val="000000" w:themeColor="text1"/>
          <w:spacing w:val="-6"/>
          <w:sz w:val="27"/>
          <w:szCs w:val="27"/>
          <w:rtl/>
        </w:rPr>
        <w:softHyphen/>
        <w:t>رسد.</w:t>
      </w:r>
    </w:p>
    <w:p w14:paraId="0463BD63" w14:textId="77777777" w:rsidR="00853E19" w:rsidRPr="0070359C" w:rsidRDefault="00F0732D" w:rsidP="00853E19">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ج</w:t>
      </w:r>
      <w:r w:rsidR="00853E19" w:rsidRPr="0070359C">
        <w:rPr>
          <w:rFonts w:eastAsia="Times New Roman" w:cs="B Zar" w:hint="cs"/>
          <w:b/>
          <w:bCs/>
          <w:noProof/>
          <w:color w:val="000000" w:themeColor="text1"/>
          <w:spacing w:val="-6"/>
          <w:sz w:val="27"/>
          <w:szCs w:val="27"/>
          <w:rtl/>
        </w:rPr>
        <w:t>-</w:t>
      </w:r>
      <w:r w:rsidR="00853E19" w:rsidRPr="0070359C">
        <w:rPr>
          <w:rFonts w:eastAsia="Times New Roman"/>
          <w:noProof/>
          <w:color w:val="000000" w:themeColor="text1"/>
          <w:spacing w:val="-6"/>
          <w:sz w:val="27"/>
          <w:szCs w:val="27"/>
          <w:rtl/>
        </w:rPr>
        <w:t xml:space="preserve"> قوه قضائی</w:t>
      </w:r>
      <w:r w:rsidR="00853E19" w:rsidRPr="0070359C">
        <w:rPr>
          <w:rFonts w:eastAsia="Times New Roman" w:hint="eastAsia"/>
          <w:noProof/>
          <w:color w:val="000000" w:themeColor="text1"/>
          <w:spacing w:val="-6"/>
          <w:sz w:val="27"/>
          <w:szCs w:val="27"/>
          <w:rtl/>
        </w:rPr>
        <w:t>ه</w:t>
      </w:r>
      <w:r w:rsidR="00853E19" w:rsidRPr="0070359C">
        <w:rPr>
          <w:rFonts w:eastAsia="Times New Roman"/>
          <w:noProof/>
          <w:color w:val="000000" w:themeColor="text1"/>
          <w:spacing w:val="-6"/>
          <w:sz w:val="27"/>
          <w:szCs w:val="27"/>
          <w:rtl/>
        </w:rPr>
        <w:t xml:space="preserve"> مکلف است تا پا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ان</w:t>
      </w:r>
      <w:r w:rsidR="00853E19" w:rsidRPr="0070359C">
        <w:rPr>
          <w:rFonts w:eastAsia="Times New Roman"/>
          <w:noProof/>
          <w:color w:val="000000" w:themeColor="text1"/>
          <w:spacing w:val="-6"/>
          <w:sz w:val="27"/>
          <w:szCs w:val="27"/>
          <w:rtl/>
        </w:rPr>
        <w:t xml:space="preserve"> سال اول برنامه </w:t>
      </w:r>
      <w:r w:rsidR="00853E19" w:rsidRPr="0070359C">
        <w:rPr>
          <w:rFonts w:eastAsia="Times New Roman" w:hint="cs"/>
          <w:noProof/>
          <w:color w:val="000000" w:themeColor="text1"/>
          <w:spacing w:val="-6"/>
          <w:sz w:val="27"/>
          <w:szCs w:val="27"/>
          <w:rtl/>
        </w:rPr>
        <w:t>جهت ساماندهی</w:t>
      </w:r>
      <w:r w:rsidR="00853E19" w:rsidRPr="0070359C">
        <w:rPr>
          <w:rFonts w:eastAsia="Times New Roman"/>
          <w:noProof/>
          <w:color w:val="000000" w:themeColor="text1"/>
          <w:spacing w:val="-6"/>
          <w:sz w:val="27"/>
          <w:szCs w:val="27"/>
          <w:rtl/>
        </w:rPr>
        <w:t xml:space="preserve"> وکالتنامه</w:t>
      </w:r>
      <w:r w:rsidR="00853E19" w:rsidRPr="0070359C">
        <w:rPr>
          <w:rFonts w:eastAsia="Times New Roman" w:hint="cs"/>
          <w:noProof/>
          <w:color w:val="000000" w:themeColor="text1"/>
          <w:spacing w:val="-6"/>
          <w:sz w:val="27"/>
          <w:szCs w:val="27"/>
          <w:rtl/>
        </w:rPr>
        <w:t>‌</w:t>
      </w:r>
      <w:r w:rsidR="00853E19" w:rsidRPr="0070359C">
        <w:rPr>
          <w:rFonts w:eastAsia="Times New Roman"/>
          <w:noProof/>
          <w:color w:val="000000" w:themeColor="text1"/>
          <w:spacing w:val="-6"/>
          <w:sz w:val="27"/>
          <w:szCs w:val="27"/>
          <w:rtl/>
        </w:rPr>
        <w:t>ها و قراردادها</w:t>
      </w:r>
      <w:r w:rsidR="00853E19" w:rsidRPr="0070359C">
        <w:rPr>
          <w:rFonts w:eastAsia="Times New Roman" w:hint="cs"/>
          <w:noProof/>
          <w:color w:val="000000" w:themeColor="text1"/>
          <w:spacing w:val="-6"/>
          <w:sz w:val="27"/>
          <w:szCs w:val="27"/>
          <w:rtl/>
        </w:rPr>
        <w:t>ی</w:t>
      </w:r>
      <w:r w:rsidR="00853E19" w:rsidRPr="0070359C">
        <w:rPr>
          <w:rFonts w:eastAsia="Times New Roman"/>
          <w:noProof/>
          <w:color w:val="000000" w:themeColor="text1"/>
          <w:spacing w:val="-6"/>
          <w:sz w:val="27"/>
          <w:szCs w:val="27"/>
          <w:rtl/>
        </w:rPr>
        <w:t xml:space="preserve"> صلح نسبت به موارد ز</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ر</w:t>
      </w:r>
      <w:r w:rsidR="00853E19" w:rsidRPr="0070359C">
        <w:rPr>
          <w:rFonts w:eastAsia="Times New Roman"/>
          <w:noProof/>
          <w:color w:val="000000" w:themeColor="text1"/>
          <w:spacing w:val="-6"/>
          <w:sz w:val="27"/>
          <w:szCs w:val="27"/>
          <w:rtl/>
        </w:rPr>
        <w:t xml:space="preserve"> اقدام </w:t>
      </w:r>
      <w:r w:rsidR="00853E19" w:rsidRPr="0070359C">
        <w:rPr>
          <w:rFonts w:eastAsia="Times New Roman" w:hint="cs"/>
          <w:noProof/>
          <w:color w:val="000000" w:themeColor="text1"/>
          <w:spacing w:val="-6"/>
          <w:sz w:val="26"/>
          <w:szCs w:val="26"/>
          <w:rtl/>
        </w:rPr>
        <w:t>قانونی</w:t>
      </w:r>
      <w:r w:rsidR="00853E19" w:rsidRPr="0070359C">
        <w:rPr>
          <w:rFonts w:eastAsia="Times New Roman"/>
          <w:noProof/>
          <w:color w:val="000000" w:themeColor="text1"/>
          <w:spacing w:val="-6"/>
          <w:sz w:val="27"/>
          <w:szCs w:val="27"/>
          <w:rtl/>
        </w:rPr>
        <w:t xml:space="preserve"> نما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د</w:t>
      </w:r>
      <w:r w:rsidR="00853E19" w:rsidRPr="0070359C">
        <w:rPr>
          <w:rFonts w:eastAsia="Times New Roman"/>
          <w:noProof/>
          <w:color w:val="000000" w:themeColor="text1"/>
          <w:spacing w:val="-6"/>
          <w:sz w:val="27"/>
          <w:szCs w:val="27"/>
          <w:rtl/>
        </w:rPr>
        <w:t>:</w:t>
      </w:r>
    </w:p>
    <w:p w14:paraId="016521A9"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ارائه متون نمونه قراردادی پیشنهادی برای استفاده اشخاص طرف قرارداد مبتنی بر رضایت یا عدم رضایت آنان در هر مورد از جمله موضوع، نوع قرارداد، تعهدات و شروط قراردادی در</w:t>
      </w:r>
      <w:r w:rsidRPr="0070359C">
        <w:rPr>
          <w:rFonts w:eastAsia="Times New Roman"/>
          <w:noProof/>
          <w:color w:val="000000" w:themeColor="text1"/>
          <w:spacing w:val="-6"/>
          <w:sz w:val="27"/>
          <w:szCs w:val="27"/>
          <w:rtl/>
        </w:rPr>
        <w:t xml:space="preserve"> دفاتر اسناد رسم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طبقه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بند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آنها با اولو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وکالت</w:t>
      </w:r>
      <w:r w:rsidRPr="0070359C">
        <w:rPr>
          <w:rFonts w:eastAsia="Times New Roman"/>
          <w:noProof/>
          <w:color w:val="000000" w:themeColor="text1"/>
          <w:spacing w:val="-6"/>
          <w:sz w:val="27"/>
          <w:szCs w:val="27"/>
          <w:rtl/>
        </w:rPr>
        <w:softHyphen/>
        <w:t>نامه</w:t>
      </w:r>
      <w:r w:rsidRPr="0070359C">
        <w:rPr>
          <w:rFonts w:eastAsia="Times New Roman"/>
          <w:noProof/>
          <w:color w:val="000000" w:themeColor="text1"/>
          <w:spacing w:val="-6"/>
          <w:sz w:val="27"/>
          <w:szCs w:val="27"/>
          <w:rtl/>
        </w:rPr>
        <w:softHyphen/>
        <w:t xml:space="preserve">ها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قراردادها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صلح با موضوع اموال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رمنقول،</w:t>
      </w:r>
      <w:r w:rsidRPr="0070359C">
        <w:rPr>
          <w:rFonts w:eastAsia="Times New Roman"/>
          <w:noProof/>
          <w:color w:val="000000" w:themeColor="text1"/>
          <w:spacing w:val="-6"/>
          <w:sz w:val="27"/>
          <w:szCs w:val="27"/>
          <w:rtl/>
        </w:rPr>
        <w:t xml:space="preserve"> خودرو و سهام شرکتها</w:t>
      </w:r>
    </w:p>
    <w:p w14:paraId="1FC907B2"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پا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گاه</w:t>
      </w:r>
      <w:r w:rsidRPr="0070359C">
        <w:rPr>
          <w:rFonts w:eastAsia="Times New Roman"/>
          <w:noProof/>
          <w:color w:val="000000" w:themeColor="text1"/>
          <w:spacing w:val="-6"/>
          <w:sz w:val="27"/>
          <w:szCs w:val="27"/>
          <w:rtl/>
        </w:rPr>
        <w:t xml:space="preserve"> جامع وکالت</w:t>
      </w:r>
      <w:r w:rsidRPr="0070359C">
        <w:rPr>
          <w:rFonts w:eastAsia="Times New Roman"/>
          <w:noProof/>
          <w:color w:val="000000" w:themeColor="text1"/>
          <w:spacing w:val="-6"/>
          <w:sz w:val="27"/>
          <w:szCs w:val="27"/>
          <w:rtl/>
        </w:rPr>
        <w:softHyphen/>
        <w:t>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و قراردادها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صلح </w:t>
      </w:r>
      <w:r w:rsidRPr="0070359C">
        <w:rPr>
          <w:rFonts w:eastAsia="Times New Roman" w:hint="cs"/>
          <w:noProof/>
          <w:color w:val="000000" w:themeColor="text1"/>
          <w:spacing w:val="-6"/>
          <w:sz w:val="27"/>
          <w:szCs w:val="27"/>
          <w:rtl/>
        </w:rPr>
        <w:t>بر اساس</w:t>
      </w:r>
      <w:r w:rsidR="002C5AFA" w:rsidRPr="0070359C">
        <w:rPr>
          <w:rFonts w:eastAsia="Times New Roman" w:hint="cs"/>
          <w:noProof/>
          <w:color w:val="000000" w:themeColor="text1"/>
          <w:spacing w:val="-6"/>
          <w:sz w:val="27"/>
          <w:szCs w:val="27"/>
          <w:rtl/>
        </w:rPr>
        <w:t xml:space="preserve"> شناسه یکتا و با قابلیت استعلام</w:t>
      </w:r>
      <w:r w:rsidRPr="0070359C">
        <w:rPr>
          <w:rFonts w:eastAsia="Times New Roman" w:hint="cs"/>
          <w:noProof/>
          <w:color w:val="000000" w:themeColor="text1"/>
          <w:spacing w:val="-6"/>
          <w:sz w:val="27"/>
          <w:szCs w:val="27"/>
          <w:rtl/>
        </w:rPr>
        <w:t xml:space="preserve"> بر اساس قوانین </w:t>
      </w:r>
    </w:p>
    <w:p w14:paraId="7E38ED16" w14:textId="77777777" w:rsidR="00B6589B" w:rsidRPr="0070359C" w:rsidRDefault="00B6589B" w:rsidP="00B6589B">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چ</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برای استفاده از ظرفیت‌های مردمی و توسعه روشهای مشارکتی و غیرقضائی در حل</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فصل دعاوی بدون تحمیل هرگونه بارمالی از محل منابع عمومی و اختصاصی در اختیار خود و نیز بدون توسعه تشکیلات:</w:t>
      </w:r>
    </w:p>
    <w:p w14:paraId="68EC5DE3" w14:textId="77777777" w:rsidR="00B6589B" w:rsidRPr="0070359C" w:rsidRDefault="00B6589B" w:rsidP="00B6589B">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1</w:t>
      </w:r>
      <w:r w:rsidRPr="0070359C">
        <w:rPr>
          <w:rFonts w:eastAsia="Times New Roman" w:hint="cs"/>
          <w:noProof/>
          <w:color w:val="000000" w:themeColor="text1"/>
          <w:spacing w:val="-6"/>
          <w:sz w:val="27"/>
          <w:szCs w:val="27"/>
          <w:rtl/>
        </w:rPr>
        <w:t xml:space="preserve">- ‌به‌منظور توسعه شیوه‌های جایگزین رسیدگی قضائی از قبیل داوری، میانجی‌گری، صلح </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و</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 سازش و مذاکره، قوه قضائیه از طریق مرکز حل</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 اختلاف تمهیدات قانونی لازم را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عمل آورد.</w:t>
      </w:r>
    </w:p>
    <w:p w14:paraId="4EDABD7B" w14:textId="77777777" w:rsidR="00B6589B" w:rsidRPr="0070359C" w:rsidRDefault="00B6589B" w:rsidP="00B6589B">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2</w:t>
      </w:r>
      <w:r w:rsidRPr="0070359C">
        <w:rPr>
          <w:rFonts w:eastAsia="Times New Roman" w:hint="cs"/>
          <w:noProof/>
          <w:color w:val="000000" w:themeColor="text1"/>
          <w:spacing w:val="-6"/>
          <w:sz w:val="27"/>
          <w:szCs w:val="27"/>
          <w:rtl/>
        </w:rPr>
        <w:t>- در جهت توسعه مشارکت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مردمی و دریافت کمکها، هبه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 درآمدهای حاصل از موقوفات و هدایای نقدی اشخاص حقیقی و حقوقی، قوه قضائیه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 از طریق مرکز حل اختلاف تا پایان سال اول اجرای این قانون، تمهیدات لازم را ‌به‌منظور افتتاح «حساب خیریه صلح» نزد خزانه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داری کل کشور به نام «مرکز حل اختلاف قوه قضائیه </w:t>
      </w:r>
      <w:r w:rsidRPr="0070359C">
        <w:rPr>
          <w:rFonts w:ascii="Sakkal Majalla" w:eastAsia="Times New Roman" w:hAnsi="Sakkal Majalla" w:cs="Sakkal Majalla"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ستاد ملی صبر»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عمل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آورد. وجوه حاصل به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موجب دستورالعملی که به‌تصویب رئیس قوه قضائیه می‌رسد پس از گردش خزانه منحصراً برای همان مصارفی که مورد نظر اهداکنندگان بوده است، هزینه می‌شود.</w:t>
      </w:r>
    </w:p>
    <w:p w14:paraId="38A406BA" w14:textId="77777777" w:rsidR="00853E19" w:rsidRPr="0070359C" w:rsidRDefault="00B6589B" w:rsidP="00F0732D">
      <w:pPr>
        <w:bidi/>
        <w:spacing w:line="240" w:lineRule="auto"/>
        <w:ind w:left="-1" w:firstLine="521"/>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ح</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د</w:t>
      </w:r>
      <w:r w:rsidR="00853E19" w:rsidRPr="0070359C">
        <w:rPr>
          <w:rFonts w:eastAsia="Times New Roman"/>
          <w:noProof/>
          <w:color w:val="000000" w:themeColor="text1"/>
          <w:spacing w:val="-6"/>
          <w:sz w:val="27"/>
          <w:szCs w:val="27"/>
          <w:rtl/>
        </w:rPr>
        <w:t xml:space="preserve">ولت مکلف است در سال اول </w:t>
      </w:r>
      <w:r w:rsidR="00853E19" w:rsidRPr="0070359C">
        <w:rPr>
          <w:rFonts w:eastAsia="Times New Roman" w:hint="cs"/>
          <w:noProof/>
          <w:color w:val="000000" w:themeColor="text1"/>
          <w:spacing w:val="-6"/>
          <w:sz w:val="27"/>
          <w:szCs w:val="27"/>
          <w:rtl/>
        </w:rPr>
        <w:t xml:space="preserve">اجرای </w:t>
      </w:r>
      <w:r w:rsidR="00853E19" w:rsidRPr="0070359C">
        <w:rPr>
          <w:rFonts w:eastAsia="Times New Roman"/>
          <w:noProof/>
          <w:color w:val="000000" w:themeColor="text1"/>
          <w:spacing w:val="-6"/>
          <w:sz w:val="27"/>
          <w:szCs w:val="27"/>
          <w:rtl/>
        </w:rPr>
        <w:t>برنامه نسبت به افزایش سهم قوه قضا</w:t>
      </w:r>
      <w:r w:rsidR="00853E19" w:rsidRPr="0070359C">
        <w:rPr>
          <w:rFonts w:eastAsia="Times New Roman" w:hint="cs"/>
          <w:noProof/>
          <w:color w:val="000000" w:themeColor="text1"/>
          <w:spacing w:val="-6"/>
          <w:sz w:val="27"/>
          <w:szCs w:val="27"/>
          <w:rtl/>
        </w:rPr>
        <w:t>ئ</w:t>
      </w:r>
      <w:r w:rsidR="00853E19" w:rsidRPr="0070359C">
        <w:rPr>
          <w:rFonts w:eastAsia="Times New Roman"/>
          <w:noProof/>
          <w:color w:val="000000" w:themeColor="text1"/>
          <w:spacing w:val="-6"/>
          <w:sz w:val="27"/>
          <w:szCs w:val="27"/>
          <w:rtl/>
        </w:rPr>
        <w:t xml:space="preserve">یه از محل درآمدهای عمومی کشور </w:t>
      </w:r>
      <w:r w:rsidR="00853E19" w:rsidRPr="0070359C">
        <w:rPr>
          <w:rFonts w:eastAsia="Times New Roman" w:hint="cs"/>
          <w:noProof/>
          <w:color w:val="000000" w:themeColor="text1"/>
          <w:spacing w:val="-6"/>
          <w:sz w:val="27"/>
          <w:szCs w:val="27"/>
          <w:rtl/>
        </w:rPr>
        <w:t xml:space="preserve">به نسبت سال پایه 1402 </w:t>
      </w:r>
      <w:r w:rsidR="00853E19" w:rsidRPr="0070359C">
        <w:rPr>
          <w:rFonts w:eastAsia="Times New Roman"/>
          <w:noProof/>
          <w:color w:val="000000" w:themeColor="text1"/>
          <w:spacing w:val="-6"/>
          <w:sz w:val="27"/>
          <w:szCs w:val="27"/>
          <w:rtl/>
        </w:rPr>
        <w:t>به میزان</w:t>
      </w:r>
      <w:r w:rsidR="00853E19" w:rsidRPr="0070359C">
        <w:rPr>
          <w:rFonts w:eastAsia="Times New Roman" w:hint="cs"/>
          <w:noProof/>
          <w:color w:val="000000" w:themeColor="text1"/>
          <w:spacing w:val="-6"/>
          <w:sz w:val="27"/>
          <w:szCs w:val="27"/>
          <w:rtl/>
        </w:rPr>
        <w:t xml:space="preserve"> سی درصد (</w:t>
      </w:r>
      <w:r w:rsidR="00853E19" w:rsidRPr="0070359C">
        <w:rPr>
          <w:rFonts w:eastAsia="Times New Roman"/>
          <w:noProof/>
          <w:color w:val="000000" w:themeColor="text1"/>
          <w:spacing w:val="-6"/>
          <w:sz w:val="27"/>
          <w:szCs w:val="27"/>
          <w:rtl/>
        </w:rPr>
        <w:t>۳۰</w:t>
      </w:r>
      <w:r w:rsidR="00853E19" w:rsidRPr="0070359C">
        <w:rPr>
          <w:rFonts w:eastAsia="Times New Roman" w:hint="cs"/>
          <w:noProof/>
          <w:color w:val="000000" w:themeColor="text1"/>
          <w:spacing w:val="-6"/>
          <w:sz w:val="27"/>
          <w:szCs w:val="27"/>
          <w:rtl/>
        </w:rPr>
        <w:t xml:space="preserve">%) </w:t>
      </w:r>
      <w:r w:rsidR="00853E19" w:rsidRPr="0070359C">
        <w:rPr>
          <w:rFonts w:eastAsia="Times New Roman"/>
          <w:noProof/>
          <w:color w:val="000000" w:themeColor="text1"/>
          <w:spacing w:val="-6"/>
          <w:sz w:val="27"/>
          <w:szCs w:val="27"/>
          <w:rtl/>
        </w:rPr>
        <w:t>علاوه بر افزایش سنواتی اقدام نماید و این افزایش در سالهای بعدی برنامه به</w:t>
      </w:r>
      <w:r w:rsidR="00853E19" w:rsidRPr="0070359C">
        <w:rPr>
          <w:rFonts w:eastAsia="Times New Roman"/>
          <w:noProof/>
          <w:color w:val="000000" w:themeColor="text1"/>
          <w:spacing w:val="-6"/>
          <w:sz w:val="27"/>
          <w:szCs w:val="27"/>
          <w:rtl/>
        </w:rPr>
        <w:softHyphen/>
        <w:t xml:space="preserve">عنوان عدد پایه بودجه قوه </w:t>
      </w:r>
      <w:r w:rsidR="0020703E" w:rsidRPr="0070359C">
        <w:rPr>
          <w:rFonts w:eastAsia="Times New Roman" w:hint="cs"/>
          <w:noProof/>
          <w:color w:val="000000" w:themeColor="text1"/>
          <w:spacing w:val="-6"/>
          <w:sz w:val="27"/>
          <w:szCs w:val="27"/>
          <w:rtl/>
        </w:rPr>
        <w:t xml:space="preserve">قضائیه </w:t>
      </w:r>
      <w:r w:rsidR="00853E19" w:rsidRPr="0070359C">
        <w:rPr>
          <w:rFonts w:eastAsia="Times New Roman"/>
          <w:noProof/>
          <w:color w:val="000000" w:themeColor="text1"/>
          <w:spacing w:val="-6"/>
          <w:sz w:val="27"/>
          <w:szCs w:val="27"/>
          <w:rtl/>
        </w:rPr>
        <w:t>در افزایش</w:t>
      </w:r>
      <w:r w:rsidR="00853E19" w:rsidRPr="0070359C">
        <w:rPr>
          <w:rFonts w:eastAsia="Times New Roman"/>
          <w:noProof/>
          <w:color w:val="000000" w:themeColor="text1"/>
          <w:spacing w:val="-6"/>
          <w:sz w:val="27"/>
          <w:szCs w:val="27"/>
          <w:rtl/>
        </w:rPr>
        <w:softHyphen/>
        <w:t>های سالهای بعدی مدنظر قرار خواهد گرفت</w:t>
      </w:r>
      <w:r w:rsidR="00853E19" w:rsidRPr="0070359C">
        <w:rPr>
          <w:rFonts w:eastAsia="Times New Roman" w:hint="cs"/>
          <w:noProof/>
          <w:color w:val="000000" w:themeColor="text1"/>
          <w:spacing w:val="-6"/>
          <w:sz w:val="27"/>
          <w:szCs w:val="27"/>
          <w:rtl/>
        </w:rPr>
        <w:t>.</w:t>
      </w:r>
    </w:p>
    <w:p w14:paraId="07A2EEC2" w14:textId="77777777" w:rsidR="00F0732D" w:rsidRPr="0070359C" w:rsidRDefault="00B6589B" w:rsidP="001711FB">
      <w:pPr>
        <w:tabs>
          <w:tab w:val="left" w:pos="9071"/>
        </w:tabs>
        <w:bidi/>
        <w:spacing w:line="240" w:lineRule="auto"/>
        <w:ind w:firstLine="510"/>
        <w:jc w:val="both"/>
        <w:rPr>
          <w:rFonts w:eastAsia="Times New Roman"/>
          <w:noProof/>
          <w:color w:val="000000" w:themeColor="text1"/>
          <w:spacing w:val="-2"/>
          <w:sz w:val="27"/>
          <w:szCs w:val="27"/>
          <w:rtl/>
        </w:rPr>
      </w:pPr>
      <w:r w:rsidRPr="0070359C">
        <w:rPr>
          <w:rFonts w:eastAsia="Times New Roman" w:cs="B Zar" w:hint="cs"/>
          <w:b/>
          <w:bCs/>
          <w:noProof/>
          <w:color w:val="000000" w:themeColor="text1"/>
          <w:spacing w:val="-6"/>
          <w:sz w:val="27"/>
          <w:szCs w:val="27"/>
          <w:rtl/>
        </w:rPr>
        <w:t>خ</w:t>
      </w:r>
      <w:r w:rsidR="00F0732D" w:rsidRPr="0070359C">
        <w:rPr>
          <w:rFonts w:eastAsia="Times New Roman" w:hint="cs"/>
          <w:noProof/>
          <w:color w:val="000000" w:themeColor="text1"/>
          <w:spacing w:val="-2"/>
          <w:sz w:val="27"/>
          <w:szCs w:val="27"/>
          <w:rtl/>
        </w:rPr>
        <w:t xml:space="preserve">- </w:t>
      </w:r>
      <w:r w:rsidR="00F0732D" w:rsidRPr="0070359C">
        <w:rPr>
          <w:rFonts w:eastAsia="Times New Roman"/>
          <w:noProof/>
          <w:color w:val="000000" w:themeColor="text1"/>
          <w:spacing w:val="-2"/>
          <w:sz w:val="27"/>
          <w:szCs w:val="27"/>
          <w:rtl/>
        </w:rPr>
        <w:t>به</w:t>
      </w:r>
      <w:r w:rsidR="00F0732D" w:rsidRPr="0070359C">
        <w:rPr>
          <w:rFonts w:eastAsia="Times New Roman"/>
          <w:noProof/>
          <w:color w:val="000000" w:themeColor="text1"/>
          <w:spacing w:val="-2"/>
          <w:sz w:val="27"/>
          <w:szCs w:val="27"/>
          <w:rtl/>
        </w:rPr>
        <w:softHyphen/>
        <w:t>منظور تسهیل دسترسی مردم به خدمات قضا</w:t>
      </w:r>
      <w:r w:rsidR="00F0732D" w:rsidRPr="0070359C">
        <w:rPr>
          <w:rFonts w:eastAsia="Times New Roman" w:hint="cs"/>
          <w:noProof/>
          <w:color w:val="000000" w:themeColor="text1"/>
          <w:spacing w:val="-2"/>
          <w:sz w:val="27"/>
          <w:szCs w:val="27"/>
          <w:rtl/>
        </w:rPr>
        <w:t>ئ</w:t>
      </w:r>
      <w:r w:rsidR="00F0732D" w:rsidRPr="0070359C">
        <w:rPr>
          <w:rFonts w:eastAsia="Times New Roman"/>
          <w:noProof/>
          <w:color w:val="000000" w:themeColor="text1"/>
          <w:spacing w:val="-2"/>
          <w:sz w:val="27"/>
          <w:szCs w:val="27"/>
          <w:rtl/>
        </w:rPr>
        <w:t>ی از قبیل</w:t>
      </w:r>
      <w:r w:rsidR="00F0732D" w:rsidRPr="0070359C">
        <w:rPr>
          <w:rFonts w:eastAsia="Times New Roman" w:hint="cs"/>
          <w:noProof/>
          <w:color w:val="000000" w:themeColor="text1"/>
          <w:spacing w:val="-2"/>
          <w:sz w:val="27"/>
          <w:szCs w:val="27"/>
          <w:rtl/>
        </w:rPr>
        <w:t xml:space="preserve"> </w:t>
      </w:r>
      <w:r w:rsidR="00F0732D" w:rsidRPr="0070359C">
        <w:rPr>
          <w:rFonts w:eastAsia="Times New Roman"/>
          <w:noProof/>
          <w:color w:val="000000" w:themeColor="text1"/>
          <w:spacing w:val="-2"/>
          <w:sz w:val="27"/>
          <w:szCs w:val="27"/>
          <w:rtl/>
        </w:rPr>
        <w:t>ارائه و پیگیری دادخواست</w:t>
      </w:r>
      <w:r w:rsidR="00F0732D" w:rsidRPr="0070359C">
        <w:rPr>
          <w:rFonts w:eastAsia="Times New Roman" w:hint="cs"/>
          <w:noProof/>
          <w:color w:val="000000" w:themeColor="text1"/>
          <w:spacing w:val="-2"/>
          <w:sz w:val="27"/>
          <w:szCs w:val="27"/>
          <w:rtl/>
        </w:rPr>
        <w:t xml:space="preserve"> یا</w:t>
      </w:r>
      <w:r w:rsidR="00F0732D" w:rsidRPr="0070359C">
        <w:rPr>
          <w:rFonts w:eastAsia="Times New Roman"/>
          <w:noProof/>
          <w:color w:val="000000" w:themeColor="text1"/>
          <w:spacing w:val="-2"/>
          <w:sz w:val="27"/>
          <w:szCs w:val="27"/>
          <w:rtl/>
        </w:rPr>
        <w:t xml:space="preserve"> شکوائیه ب</w:t>
      </w:r>
      <w:r w:rsidR="00F0732D" w:rsidRPr="0070359C">
        <w:rPr>
          <w:rFonts w:eastAsia="Times New Roman" w:hint="cs"/>
          <w:noProof/>
          <w:color w:val="000000" w:themeColor="text1"/>
          <w:spacing w:val="-2"/>
          <w:sz w:val="27"/>
          <w:szCs w:val="27"/>
          <w:rtl/>
        </w:rPr>
        <w:t>ه</w:t>
      </w:r>
      <w:r w:rsidR="00F0732D" w:rsidRPr="0070359C">
        <w:rPr>
          <w:rFonts w:eastAsia="Times New Roman"/>
          <w:noProof/>
          <w:color w:val="000000" w:themeColor="text1"/>
          <w:spacing w:val="-2"/>
          <w:sz w:val="27"/>
          <w:szCs w:val="27"/>
          <w:rtl/>
        </w:rPr>
        <w:softHyphen/>
        <w:t>صورت الکترونیکی</w:t>
      </w:r>
      <w:r w:rsidR="00A37F3A" w:rsidRPr="0070359C">
        <w:rPr>
          <w:rFonts w:eastAsia="Times New Roman" w:hint="cs"/>
          <w:noProof/>
          <w:color w:val="000000" w:themeColor="text1"/>
          <w:spacing w:val="-2"/>
          <w:sz w:val="27"/>
          <w:szCs w:val="27"/>
          <w:rtl/>
        </w:rPr>
        <w:t>؛</w:t>
      </w:r>
      <w:r w:rsidR="00F0732D" w:rsidRPr="0070359C">
        <w:rPr>
          <w:rFonts w:eastAsia="Times New Roman"/>
          <w:noProof/>
          <w:color w:val="000000" w:themeColor="text1"/>
          <w:spacing w:val="-2"/>
          <w:sz w:val="27"/>
          <w:szCs w:val="27"/>
          <w:rtl/>
        </w:rPr>
        <w:t xml:space="preserve"> قوه قضائیه </w:t>
      </w:r>
      <w:r w:rsidR="001711FB" w:rsidRPr="0070359C">
        <w:rPr>
          <w:rFonts w:eastAsia="Times New Roman" w:hint="cs"/>
          <w:noProof/>
          <w:color w:val="000000" w:themeColor="text1"/>
          <w:spacing w:val="-6"/>
          <w:sz w:val="27"/>
          <w:szCs w:val="27"/>
          <w:rtl/>
        </w:rPr>
        <w:t xml:space="preserve">مکلف </w:t>
      </w:r>
      <w:r w:rsidR="00F0732D" w:rsidRPr="0070359C">
        <w:rPr>
          <w:rFonts w:eastAsia="Times New Roman"/>
          <w:noProof/>
          <w:color w:val="000000" w:themeColor="text1"/>
          <w:spacing w:val="-2"/>
          <w:sz w:val="27"/>
          <w:szCs w:val="27"/>
          <w:rtl/>
        </w:rPr>
        <w:t>است</w:t>
      </w:r>
      <w:r w:rsidR="00F0732D" w:rsidRPr="0070359C">
        <w:rPr>
          <w:rFonts w:eastAsia="Times New Roman" w:hint="cs"/>
          <w:noProof/>
          <w:color w:val="000000" w:themeColor="text1"/>
          <w:spacing w:val="-2"/>
          <w:sz w:val="27"/>
          <w:szCs w:val="27"/>
          <w:rtl/>
        </w:rPr>
        <w:t xml:space="preserve"> </w:t>
      </w:r>
      <w:r w:rsidR="00F0732D" w:rsidRPr="0070359C">
        <w:rPr>
          <w:rFonts w:eastAsia="Times New Roman"/>
          <w:noProof/>
          <w:color w:val="000000" w:themeColor="text1"/>
          <w:spacing w:val="-2"/>
          <w:sz w:val="27"/>
          <w:szCs w:val="27"/>
          <w:rtl/>
        </w:rPr>
        <w:t>تا پایان سال اول برنامه،</w:t>
      </w:r>
      <w:r w:rsidR="00F0732D" w:rsidRPr="0070359C">
        <w:rPr>
          <w:rFonts w:eastAsia="Times New Roman" w:hint="cs"/>
          <w:noProof/>
          <w:color w:val="000000" w:themeColor="text1"/>
          <w:spacing w:val="-2"/>
          <w:sz w:val="27"/>
          <w:szCs w:val="27"/>
          <w:rtl/>
        </w:rPr>
        <w:t xml:space="preserve"> </w:t>
      </w:r>
      <w:r w:rsidR="00F0732D" w:rsidRPr="0070359C">
        <w:rPr>
          <w:rFonts w:eastAsia="Times New Roman"/>
          <w:noProof/>
          <w:color w:val="000000" w:themeColor="text1"/>
          <w:spacing w:val="-2"/>
          <w:sz w:val="27"/>
          <w:szCs w:val="27"/>
          <w:rtl/>
        </w:rPr>
        <w:t>سامانه خودکاربری برای تمامی اشخاص ایجاد نماید تا کلیه درخواست</w:t>
      </w:r>
      <w:r w:rsidR="00F0732D" w:rsidRPr="0070359C">
        <w:rPr>
          <w:rFonts w:eastAsia="Times New Roman" w:hint="cs"/>
          <w:noProof/>
          <w:color w:val="000000" w:themeColor="text1"/>
          <w:spacing w:val="-2"/>
          <w:sz w:val="27"/>
          <w:szCs w:val="27"/>
          <w:rtl/>
        </w:rPr>
        <w:t>‌</w:t>
      </w:r>
      <w:r w:rsidR="00F0732D" w:rsidRPr="0070359C">
        <w:rPr>
          <w:rFonts w:eastAsia="Times New Roman"/>
          <w:noProof/>
          <w:color w:val="000000" w:themeColor="text1"/>
          <w:spacing w:val="-2"/>
          <w:sz w:val="27"/>
          <w:szCs w:val="27"/>
          <w:rtl/>
        </w:rPr>
        <w:t>های مورد نیاز ب</w:t>
      </w:r>
      <w:r w:rsidR="00F0732D" w:rsidRPr="0070359C">
        <w:rPr>
          <w:rFonts w:eastAsia="Times New Roman" w:hint="cs"/>
          <w:noProof/>
          <w:color w:val="000000" w:themeColor="text1"/>
          <w:spacing w:val="-2"/>
          <w:sz w:val="27"/>
          <w:szCs w:val="27"/>
          <w:rtl/>
        </w:rPr>
        <w:t>ه</w:t>
      </w:r>
      <w:r w:rsidR="00F0732D" w:rsidRPr="0070359C">
        <w:rPr>
          <w:rFonts w:eastAsia="Times New Roman"/>
          <w:noProof/>
          <w:color w:val="000000" w:themeColor="text1"/>
          <w:spacing w:val="-2"/>
          <w:sz w:val="27"/>
          <w:szCs w:val="27"/>
          <w:rtl/>
        </w:rPr>
        <w:softHyphen/>
        <w:t>صورت غیرحضوری و از طریق درگاه خدمات قضا</w:t>
      </w:r>
      <w:r w:rsidR="00F0732D" w:rsidRPr="0070359C">
        <w:rPr>
          <w:rFonts w:eastAsia="Times New Roman" w:hint="cs"/>
          <w:noProof/>
          <w:color w:val="000000" w:themeColor="text1"/>
          <w:spacing w:val="-2"/>
          <w:sz w:val="27"/>
          <w:szCs w:val="27"/>
          <w:rtl/>
        </w:rPr>
        <w:t>ئ</w:t>
      </w:r>
      <w:r w:rsidR="00F0732D" w:rsidRPr="0070359C">
        <w:rPr>
          <w:rFonts w:eastAsia="Times New Roman"/>
          <w:noProof/>
          <w:color w:val="000000" w:themeColor="text1"/>
          <w:spacing w:val="-2"/>
          <w:sz w:val="27"/>
          <w:szCs w:val="27"/>
          <w:rtl/>
        </w:rPr>
        <w:t>ی ارسال گردد</w:t>
      </w:r>
      <w:r w:rsidR="00F0732D" w:rsidRPr="0070359C">
        <w:rPr>
          <w:rFonts w:eastAsia="Times New Roman" w:hint="cs"/>
          <w:noProof/>
          <w:color w:val="000000" w:themeColor="text1"/>
          <w:spacing w:val="-2"/>
          <w:sz w:val="27"/>
          <w:szCs w:val="27"/>
          <w:rtl/>
        </w:rPr>
        <w:t>.</w:t>
      </w:r>
    </w:p>
    <w:p w14:paraId="10AE2C25" w14:textId="77777777" w:rsidR="00B560CF" w:rsidRPr="0070359C" w:rsidRDefault="00B560CF" w:rsidP="007A77D9">
      <w:pPr>
        <w:tabs>
          <w:tab w:val="left" w:pos="9071"/>
        </w:tabs>
        <w:bidi/>
        <w:spacing w:line="240" w:lineRule="auto"/>
        <w:ind w:firstLine="510"/>
        <w:jc w:val="both"/>
        <w:rPr>
          <w:rFonts w:eastAsia="Times New Roman"/>
          <w:noProof/>
          <w:color w:val="000000" w:themeColor="text1"/>
          <w:sz w:val="27"/>
          <w:szCs w:val="27"/>
          <w:rtl/>
        </w:rPr>
      </w:pPr>
      <w:r w:rsidRPr="0070359C">
        <w:rPr>
          <w:rFonts w:eastAsia="Times New Roman" w:cs="B Zar" w:hint="cs"/>
          <w:b/>
          <w:bCs/>
          <w:noProof/>
          <w:color w:val="000000" w:themeColor="text1"/>
          <w:sz w:val="27"/>
          <w:szCs w:val="27"/>
          <w:rtl/>
        </w:rPr>
        <w:t>د</w:t>
      </w:r>
      <w:r w:rsidRPr="0070359C">
        <w:rPr>
          <w:rFonts w:eastAsia="Times New Roman" w:hint="cs"/>
          <w:b/>
          <w:bCs/>
          <w:noProof/>
          <w:color w:val="000000" w:themeColor="text1"/>
          <w:sz w:val="27"/>
          <w:szCs w:val="27"/>
          <w:rtl/>
        </w:rPr>
        <w:t>-</w:t>
      </w:r>
      <w:r w:rsidRPr="0070359C">
        <w:rPr>
          <w:color w:val="000000" w:themeColor="text1"/>
          <w:sz w:val="26"/>
          <w:szCs w:val="26"/>
        </w:rPr>
        <w:t xml:space="preserve"> </w:t>
      </w:r>
      <w:r w:rsidRPr="0070359C">
        <w:rPr>
          <w:rFonts w:hint="cs"/>
          <w:color w:val="000000" w:themeColor="text1"/>
          <w:sz w:val="26"/>
          <w:szCs w:val="26"/>
          <w:rtl/>
        </w:rPr>
        <w:t>‌</w:t>
      </w:r>
      <w:r w:rsidRPr="0070359C">
        <w:rPr>
          <w:rFonts w:eastAsia="Times New Roman" w:hint="cs"/>
          <w:noProof/>
          <w:color w:val="000000" w:themeColor="text1"/>
          <w:sz w:val="27"/>
          <w:szCs w:val="27"/>
          <w:rtl/>
        </w:rPr>
        <w:t>به‌منظور تسریع در رسیدگی به تصادفات رانندگی منتهی به صدمات بدنی غیر</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عمدی به</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 xml:space="preserve">استثنای موارد موضوع مواد (714) و (715) </w:t>
      </w:r>
      <w:r w:rsidR="007A77D9" w:rsidRPr="0070359C">
        <w:rPr>
          <w:rFonts w:eastAsia="Times New Roman" w:hint="cs"/>
          <w:noProof/>
          <w:color w:val="000000" w:themeColor="text1"/>
          <w:sz w:val="27"/>
          <w:szCs w:val="27"/>
          <w:rtl/>
        </w:rPr>
        <w:t>کتاب پنجم قانون مجازات اسلامی (</w:t>
      </w:r>
      <w:r w:rsidRPr="0070359C">
        <w:rPr>
          <w:rFonts w:eastAsia="Times New Roman" w:hint="cs"/>
          <w:noProof/>
          <w:color w:val="000000" w:themeColor="text1"/>
          <w:sz w:val="27"/>
          <w:szCs w:val="27"/>
          <w:rtl/>
        </w:rPr>
        <w:t xml:space="preserve">تعزیرات و مجازات‌های بازدارنده)، فرماندهی انتظامی جمهوری اسلامی ایران مکلف است رأساً یا از طریق کارشناس تصادفات علت وقوع حادثه را تعیین و مصدوم را به پزشکی قانونی معرفی نماید. گزارش کارشناس تصادفات و گزارش پزشکی قانونی حسب مورد توسط فرماندهی انتظامی جمهوری اسلامی ایران و سازمان پزشکی قانونی کشور </w:t>
      </w:r>
      <w:r w:rsidRPr="0070359C">
        <w:rPr>
          <w:rFonts w:eastAsia="Times New Roman"/>
          <w:noProof/>
          <w:color w:val="000000" w:themeColor="text1"/>
          <w:sz w:val="27"/>
          <w:szCs w:val="27"/>
          <w:rtl/>
        </w:rPr>
        <w:t>از طر</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ق</w:t>
      </w:r>
      <w:r w:rsidRPr="0070359C">
        <w:rPr>
          <w:rFonts w:eastAsia="Times New Roman"/>
          <w:noProof/>
          <w:color w:val="000000" w:themeColor="text1"/>
          <w:sz w:val="27"/>
          <w:szCs w:val="27"/>
          <w:rtl/>
        </w:rPr>
        <w:t xml:space="preserve"> سامانه ابلاغ الکترون</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ک</w:t>
      </w:r>
      <w:r w:rsidRPr="0070359C">
        <w:rPr>
          <w:rFonts w:eastAsia="Times New Roman"/>
          <w:noProof/>
          <w:color w:val="000000" w:themeColor="text1"/>
          <w:sz w:val="27"/>
          <w:szCs w:val="27"/>
          <w:rtl/>
        </w:rPr>
        <w:t xml:space="preserve"> قضا</w:t>
      </w:r>
      <w:r w:rsidRPr="0070359C">
        <w:rPr>
          <w:rFonts w:eastAsia="Times New Roman" w:hint="cs"/>
          <w:noProof/>
          <w:color w:val="000000" w:themeColor="text1"/>
          <w:sz w:val="27"/>
          <w:szCs w:val="27"/>
          <w:rtl/>
        </w:rPr>
        <w:t xml:space="preserve">ئی (ثنا) به طرفین و شرکت بیمه‌گر و یا صندوق تأمین خسارت‌های بدنی ابلاغ می‌شود. قوه قضائیه مکلف است امکان ابلاغ موضوع این حکم را از طریق </w:t>
      </w:r>
      <w:r w:rsidRPr="0070359C">
        <w:rPr>
          <w:rFonts w:eastAsia="Times New Roman"/>
          <w:noProof/>
          <w:color w:val="000000" w:themeColor="text1"/>
          <w:sz w:val="27"/>
          <w:szCs w:val="27"/>
          <w:rtl/>
        </w:rPr>
        <w:t>سامانه ابلاغ الکترون</w:t>
      </w:r>
      <w:r w:rsidRPr="0070359C">
        <w:rPr>
          <w:rFonts w:eastAsia="Times New Roman" w:hint="cs"/>
          <w:noProof/>
          <w:color w:val="000000" w:themeColor="text1"/>
          <w:sz w:val="27"/>
          <w:szCs w:val="27"/>
          <w:rtl/>
        </w:rPr>
        <w:t>ی</w:t>
      </w:r>
      <w:r w:rsidRPr="0070359C">
        <w:rPr>
          <w:rFonts w:eastAsia="Times New Roman" w:hint="eastAsia"/>
          <w:noProof/>
          <w:color w:val="000000" w:themeColor="text1"/>
          <w:sz w:val="27"/>
          <w:szCs w:val="27"/>
          <w:rtl/>
        </w:rPr>
        <w:t>ک</w:t>
      </w:r>
      <w:r w:rsidRPr="0070359C">
        <w:rPr>
          <w:rFonts w:eastAsia="Times New Roman"/>
          <w:noProof/>
          <w:color w:val="000000" w:themeColor="text1"/>
          <w:sz w:val="27"/>
          <w:szCs w:val="27"/>
          <w:rtl/>
        </w:rPr>
        <w:t xml:space="preserve"> قضا</w:t>
      </w:r>
      <w:r w:rsidRPr="0070359C">
        <w:rPr>
          <w:rFonts w:eastAsia="Times New Roman" w:hint="cs"/>
          <w:noProof/>
          <w:color w:val="000000" w:themeColor="text1"/>
          <w:sz w:val="27"/>
          <w:szCs w:val="27"/>
          <w:rtl/>
        </w:rPr>
        <w:t>ئی (ثنا) فراهم نماید. چنانچه به نظرات مذکور ظرف مهلت یک</w:t>
      </w:r>
      <w:r w:rsidRPr="0070359C">
        <w:rPr>
          <w:rFonts w:eastAsia="Times New Roman"/>
          <w:noProof/>
          <w:color w:val="000000" w:themeColor="text1"/>
          <w:sz w:val="27"/>
          <w:szCs w:val="27"/>
          <w:rtl/>
        </w:rPr>
        <w:softHyphen/>
      </w:r>
      <w:r w:rsidRPr="0070359C">
        <w:rPr>
          <w:rFonts w:eastAsia="Times New Roman" w:hint="cs"/>
          <w:noProof/>
          <w:color w:val="000000" w:themeColor="text1"/>
          <w:sz w:val="27"/>
          <w:szCs w:val="27"/>
          <w:rtl/>
        </w:rPr>
        <w:t>هفته پس از ابلاغ، اعتراض نشود بیمه‌گر یا صندوق مکلف است بدون نیاز به رأی دادگاه و حداکثر</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ظرف</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بیست</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روز پس</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از</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پایان</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مهلت</w:t>
      </w:r>
      <w:r w:rsidRPr="0070359C">
        <w:rPr>
          <w:rFonts w:eastAsia="Times New Roman"/>
          <w:noProof/>
          <w:color w:val="000000" w:themeColor="text1"/>
          <w:sz w:val="27"/>
          <w:szCs w:val="27"/>
          <w:rtl/>
        </w:rPr>
        <w:t xml:space="preserve"> </w:t>
      </w:r>
      <w:r w:rsidRPr="0070359C">
        <w:rPr>
          <w:rFonts w:eastAsia="Times New Roman" w:hint="cs"/>
          <w:noProof/>
          <w:color w:val="000000" w:themeColor="text1"/>
          <w:sz w:val="27"/>
          <w:szCs w:val="27"/>
          <w:rtl/>
        </w:rPr>
        <w:t>اعتراض، نسبت به پرداخت خسارات بدنی به زیان‌دیده مطابق نظریه پزشکی قانونی اعم از اولیه یا نهائی اقدام نماید. در صورت اعتراض، مراتب توسط فرماندهی انتظامی جمهوری اسلامی ایران ثبت و پرونده با شکایت شاکی، جهت رسیدگی به مرجع قضائی ارجاع می‌شود.</w:t>
      </w:r>
    </w:p>
    <w:p w14:paraId="04E04C9B" w14:textId="77777777" w:rsidR="00B560CF" w:rsidRPr="0070359C" w:rsidRDefault="00B560CF" w:rsidP="007A77D9">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 xml:space="preserve">تبصره 1- </w:t>
      </w:r>
      <w:r w:rsidRPr="0070359C">
        <w:rPr>
          <w:rFonts w:eastAsia="Times New Roman" w:hint="cs"/>
          <w:noProof/>
          <w:color w:val="000000" w:themeColor="text1"/>
          <w:sz w:val="27"/>
          <w:szCs w:val="27"/>
          <w:rtl/>
        </w:rPr>
        <w:t xml:space="preserve">در خصوص موضوع مواد (714) و (715) </w:t>
      </w:r>
      <w:r w:rsidR="007A77D9" w:rsidRPr="0070359C">
        <w:rPr>
          <w:rFonts w:eastAsia="Times New Roman" w:hint="cs"/>
          <w:noProof/>
          <w:color w:val="000000" w:themeColor="text1"/>
          <w:sz w:val="27"/>
          <w:szCs w:val="27"/>
          <w:rtl/>
        </w:rPr>
        <w:t xml:space="preserve">کتاب پنجم </w:t>
      </w:r>
      <w:r w:rsidR="00932981" w:rsidRPr="0070359C">
        <w:rPr>
          <w:rFonts w:eastAsia="Times New Roman" w:hint="cs"/>
          <w:noProof/>
          <w:color w:val="000000" w:themeColor="text1"/>
          <w:sz w:val="27"/>
          <w:szCs w:val="27"/>
          <w:rtl/>
        </w:rPr>
        <w:t>قانون مجازات اسلامی (تعزیرات و مجازات‌های بازدارنده)</w:t>
      </w:r>
      <w:r w:rsidR="00932981" w:rsidRPr="0070359C">
        <w:rPr>
          <w:rFonts w:eastAsia="Times New Roman" w:hint="cs"/>
          <w:noProof/>
          <w:color w:val="000000" w:themeColor="text1"/>
          <w:spacing w:val="-8"/>
          <w:sz w:val="27"/>
          <w:szCs w:val="27"/>
          <w:rtl/>
        </w:rPr>
        <w:t xml:space="preserve"> </w:t>
      </w:r>
      <w:r w:rsidRPr="0070359C">
        <w:rPr>
          <w:rFonts w:eastAsia="Times New Roman" w:hint="cs"/>
          <w:noProof/>
          <w:color w:val="000000" w:themeColor="text1"/>
          <w:spacing w:val="-8"/>
          <w:sz w:val="27"/>
          <w:szCs w:val="27"/>
          <w:rtl/>
        </w:rPr>
        <w:t>و سایر مواردی که پس از اعتراض، پرونده توسط مرجع قضائی رسیدگی می‌شود، چنانچه طرفین، بیمه‌گر یا صندوق حسب مورد اعتراضی به نظرات مذکور نداشته یا از اعتراض خود صرف</w:t>
      </w:r>
      <w:r w:rsidRPr="0070359C">
        <w:rPr>
          <w:rFonts w:eastAsia="Times New Roman"/>
          <w:noProof/>
          <w:color w:val="000000" w:themeColor="text1"/>
          <w:spacing w:val="-8"/>
          <w:sz w:val="27"/>
          <w:szCs w:val="27"/>
        </w:rPr>
        <w:softHyphen/>
      </w:r>
      <w:r w:rsidRPr="0070359C">
        <w:rPr>
          <w:rFonts w:eastAsia="Times New Roman" w:hint="cs"/>
          <w:noProof/>
          <w:color w:val="000000" w:themeColor="text1"/>
          <w:spacing w:val="-8"/>
          <w:sz w:val="27"/>
          <w:szCs w:val="27"/>
          <w:rtl/>
        </w:rPr>
        <w:t>نظر نمایند، بیمه‌گر یا صندوق مکلف است بدون نیاز به صدور رأی دادگاه و با اعلام مرجع قضائی حداکثر ظرف بیست روز نسبت به پرداخت خسارات بدنی مطابق نظریه پزشکی قانونی اعم از اولیه یا نهائی اقدام نماید.</w:t>
      </w:r>
    </w:p>
    <w:p w14:paraId="2BE77C86" w14:textId="77777777" w:rsidR="00B560CF" w:rsidRPr="0070359C" w:rsidRDefault="00B560CF" w:rsidP="007A77D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 xml:space="preserve">تبصره 2- </w:t>
      </w:r>
      <w:r w:rsidRPr="0070359C">
        <w:rPr>
          <w:rFonts w:eastAsia="Times New Roman"/>
          <w:noProof/>
          <w:color w:val="000000" w:themeColor="text1"/>
          <w:spacing w:val="-6"/>
          <w:sz w:val="27"/>
          <w:szCs w:val="27"/>
          <w:rtl/>
        </w:rPr>
        <w:t>حکم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بند</w:t>
      </w:r>
      <w:r w:rsidRPr="0070359C">
        <w:rPr>
          <w:rFonts w:eastAsia="Times New Roman"/>
          <w:noProof/>
          <w:color w:val="000000" w:themeColor="text1"/>
          <w:spacing w:val="-6"/>
          <w:sz w:val="27"/>
          <w:szCs w:val="27"/>
          <w:rtl/>
        </w:rPr>
        <w:t xml:space="preserve"> ناف</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جنبه عموم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جرائم </w:t>
      </w:r>
      <w:r w:rsidRPr="0070359C">
        <w:rPr>
          <w:rFonts w:eastAsia="Times New Roman" w:hint="cs"/>
          <w:noProof/>
          <w:color w:val="000000" w:themeColor="text1"/>
          <w:spacing w:val="-6"/>
          <w:sz w:val="27"/>
          <w:szCs w:val="27"/>
          <w:rtl/>
        </w:rPr>
        <w:t xml:space="preserve">مذکور در مواد (716) و (717) </w:t>
      </w:r>
      <w:r w:rsidR="007A77D9" w:rsidRPr="0070359C">
        <w:rPr>
          <w:rFonts w:eastAsia="Times New Roman" w:hint="cs"/>
          <w:noProof/>
          <w:color w:val="000000" w:themeColor="text1"/>
          <w:spacing w:val="-6"/>
          <w:sz w:val="27"/>
          <w:szCs w:val="27"/>
          <w:rtl/>
        </w:rPr>
        <w:t xml:space="preserve">کتاب پنجم </w:t>
      </w:r>
      <w:r w:rsidRPr="0070359C">
        <w:rPr>
          <w:rFonts w:eastAsia="Times New Roman" w:hint="cs"/>
          <w:noProof/>
          <w:color w:val="000000" w:themeColor="text1"/>
          <w:spacing w:val="-6"/>
          <w:sz w:val="27"/>
          <w:szCs w:val="27"/>
          <w:rtl/>
        </w:rPr>
        <w:t>قانون مجازات اسلامی (تعزیرات و مجازات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های بازدارنده)، </w:t>
      </w:r>
      <w:r w:rsidRPr="0070359C">
        <w:rPr>
          <w:rFonts w:eastAsia="Times New Roman"/>
          <w:noProof/>
          <w:color w:val="000000" w:themeColor="text1"/>
          <w:spacing w:val="-6"/>
          <w:sz w:val="27"/>
          <w:szCs w:val="27"/>
          <w:rtl/>
        </w:rPr>
        <w:t>مطابق قوان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007A77D9" w:rsidRPr="0070359C">
        <w:rPr>
          <w:rFonts w:eastAsia="Times New Roman"/>
          <w:noProof/>
          <w:color w:val="000000" w:themeColor="text1"/>
          <w:spacing w:val="-6"/>
          <w:sz w:val="27"/>
          <w:szCs w:val="27"/>
          <w:rtl/>
        </w:rPr>
        <w:t xml:space="preserve"> مربوط</w:t>
      </w:r>
      <w:r w:rsidRPr="0070359C">
        <w:rPr>
          <w:rFonts w:eastAsia="Times New Roman"/>
          <w:noProof/>
          <w:color w:val="000000" w:themeColor="text1"/>
          <w:spacing w:val="-6"/>
          <w:sz w:val="27"/>
          <w:szCs w:val="27"/>
          <w:rtl/>
        </w:rPr>
        <w:t xml:space="preserve"> 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ست</w:t>
      </w:r>
      <w:r w:rsidRPr="0070359C">
        <w:rPr>
          <w:rFonts w:eastAsia="Times New Roman"/>
          <w:noProof/>
          <w:color w:val="000000" w:themeColor="text1"/>
          <w:spacing w:val="-6"/>
          <w:sz w:val="27"/>
          <w:szCs w:val="27"/>
          <w:rtl/>
        </w:rPr>
        <w:t>.</w:t>
      </w:r>
    </w:p>
    <w:p w14:paraId="6AA0EC94" w14:textId="77777777" w:rsidR="007A77D9" w:rsidRPr="0070359C" w:rsidRDefault="007A77D9" w:rsidP="007A77D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آیین‌نامه اجرائی این بند حداکثر ظرف سه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 از لازم‌الاجرا شدن این قانون توسط وزارت دادگستری با همکاری مراجع ‌ذی‌ربط تهیه می‌شود و پس از ‌تأیید رئیس قوه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قضائیه به‌تصویب هیأت وزیران می‌رسد.</w:t>
      </w:r>
    </w:p>
    <w:p w14:paraId="3AA0EA0B" w14:textId="77777777" w:rsidR="00B560CF" w:rsidRPr="0070359C" w:rsidRDefault="00B560CF" w:rsidP="00B560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ذ</w:t>
      </w:r>
      <w:r w:rsidRPr="0070359C">
        <w:rPr>
          <w:rFonts w:eastAsia="Times New Roman" w:hint="cs"/>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قوه قضا</w:t>
      </w:r>
      <w:r w:rsidRPr="0070359C">
        <w:rPr>
          <w:rFonts w:eastAsia="Times New Roman" w:hint="cs"/>
          <w:noProof/>
          <w:color w:val="000000" w:themeColor="text1"/>
          <w:spacing w:val="-6"/>
          <w:sz w:val="27"/>
          <w:szCs w:val="27"/>
          <w:rtl/>
        </w:rPr>
        <w:t xml:space="preserve">ئیه در موارد مهم و به تشخیص خود مکلف است با همکاری </w:t>
      </w:r>
      <w:r w:rsidRPr="0070359C">
        <w:rPr>
          <w:rFonts w:eastAsia="Times New Roman"/>
          <w:noProof/>
          <w:color w:val="000000" w:themeColor="text1"/>
          <w:spacing w:val="-6"/>
          <w:sz w:val="27"/>
          <w:szCs w:val="27"/>
          <w:rtl/>
        </w:rPr>
        <w:t>وزارت</w:t>
      </w:r>
      <w:r w:rsidRPr="0070359C">
        <w:rPr>
          <w:rFonts w:eastAsia="Times New Roman" w:hint="cs"/>
          <w:noProof/>
          <w:color w:val="000000" w:themeColor="text1"/>
          <w:spacing w:val="-6"/>
          <w:sz w:val="27"/>
          <w:szCs w:val="27"/>
          <w:rtl/>
        </w:rPr>
        <w:t>خانه‌های دادگستری و</w:t>
      </w:r>
      <w:r w:rsidRPr="0070359C">
        <w:rPr>
          <w:rFonts w:eastAsia="Times New Roman"/>
          <w:noProof/>
          <w:color w:val="000000" w:themeColor="text1"/>
          <w:spacing w:val="-6"/>
          <w:sz w:val="27"/>
          <w:szCs w:val="27"/>
          <w:rtl/>
        </w:rPr>
        <w:t xml:space="preserve"> امور خارجه </w:t>
      </w:r>
      <w:r w:rsidRPr="0070359C">
        <w:rPr>
          <w:rFonts w:eastAsia="Times New Roman" w:hint="cs"/>
          <w:noProof/>
          <w:color w:val="000000" w:themeColor="text1"/>
          <w:spacing w:val="-6"/>
          <w:sz w:val="27"/>
          <w:szCs w:val="27"/>
          <w:rtl/>
        </w:rPr>
        <w:t xml:space="preserve">در رسیدگی </w:t>
      </w:r>
      <w:r w:rsidRPr="0070359C">
        <w:rPr>
          <w:rFonts w:eastAsia="Times New Roman"/>
          <w:noProof/>
          <w:color w:val="000000" w:themeColor="text1"/>
          <w:spacing w:val="-6"/>
          <w:sz w:val="27"/>
          <w:szCs w:val="27"/>
          <w:rtl/>
        </w:rPr>
        <w:t xml:space="preserve">به </w:t>
      </w:r>
      <w:r w:rsidRPr="0070359C">
        <w:rPr>
          <w:rFonts w:eastAsia="Times New Roman" w:hint="cs"/>
          <w:noProof/>
          <w:color w:val="000000" w:themeColor="text1"/>
          <w:spacing w:val="-6"/>
          <w:sz w:val="27"/>
          <w:szCs w:val="27"/>
          <w:rtl/>
        </w:rPr>
        <w:t xml:space="preserve">جرائم علیه </w:t>
      </w:r>
      <w:r w:rsidRPr="0070359C">
        <w:rPr>
          <w:rFonts w:eastAsia="Times New Roman"/>
          <w:noProof/>
          <w:color w:val="000000" w:themeColor="text1"/>
          <w:spacing w:val="-6"/>
          <w:sz w:val="27"/>
          <w:szCs w:val="27"/>
          <w:rtl/>
        </w:rPr>
        <w:t>حقوق</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softHyphen/>
        <w:t>بشر</w:t>
      </w:r>
      <w:r w:rsidRPr="0070359C">
        <w:rPr>
          <w:rFonts w:eastAsia="Times New Roman" w:hint="cs"/>
          <w:noProof/>
          <w:color w:val="000000" w:themeColor="text1"/>
          <w:spacing w:val="-6"/>
          <w:sz w:val="27"/>
          <w:szCs w:val="27"/>
          <w:rtl/>
        </w:rPr>
        <w:t xml:space="preserve"> از جمله نسل</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کشی، جنایت علیه بشریت، ارعاب</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گری (تروریسم)، جرائم جنگی و تجاوز</w:t>
      </w:r>
      <w:r w:rsidRPr="0070359C">
        <w:rPr>
          <w:rFonts w:eastAsia="Times New Roman"/>
          <w:noProof/>
          <w:color w:val="000000" w:themeColor="text1"/>
          <w:spacing w:val="-6"/>
          <w:sz w:val="27"/>
          <w:szCs w:val="27"/>
          <w:rtl/>
        </w:rPr>
        <w:t xml:space="preserve"> در سایر کشورها</w:t>
      </w:r>
      <w:r w:rsidRPr="0070359C">
        <w:rPr>
          <w:rFonts w:eastAsia="Times New Roman" w:hint="cs"/>
          <w:noProof/>
          <w:color w:val="000000" w:themeColor="text1"/>
          <w:spacing w:val="-6"/>
          <w:sz w:val="27"/>
          <w:szCs w:val="27"/>
          <w:rtl/>
        </w:rPr>
        <w:t xml:space="preserve"> توسط اشخاص حقیقی، حقوقی یا دولتها </w:t>
      </w:r>
      <w:r w:rsidRPr="0070359C">
        <w:rPr>
          <w:rFonts w:eastAsia="Times New Roman"/>
          <w:noProof/>
          <w:color w:val="000000" w:themeColor="text1"/>
          <w:spacing w:val="-6"/>
          <w:sz w:val="27"/>
          <w:szCs w:val="27"/>
          <w:rtl/>
        </w:rPr>
        <w:t>به</w:t>
      </w:r>
      <w:r w:rsidRPr="0070359C">
        <w:rPr>
          <w:rFonts w:eastAsia="Times New Roman"/>
          <w:noProof/>
          <w:color w:val="000000" w:themeColor="text1"/>
          <w:spacing w:val="-6"/>
          <w:sz w:val="27"/>
          <w:szCs w:val="27"/>
          <w:rtl/>
        </w:rPr>
        <w:softHyphen/>
        <w:t>ویژه</w:t>
      </w:r>
      <w:r w:rsidRPr="0070359C">
        <w:rPr>
          <w:rFonts w:eastAsia="Times New Roman" w:hint="cs"/>
          <w:noProof/>
          <w:color w:val="000000" w:themeColor="text1"/>
          <w:spacing w:val="-6"/>
          <w:sz w:val="27"/>
          <w:szCs w:val="27"/>
          <w:rtl/>
        </w:rPr>
        <w:t xml:space="preserve"> جرائم ارتکابی توسط</w:t>
      </w:r>
      <w:r w:rsidRPr="0070359C">
        <w:rPr>
          <w:rFonts w:eastAsia="Times New Roman"/>
          <w:noProof/>
          <w:color w:val="000000" w:themeColor="text1"/>
          <w:spacing w:val="-6"/>
          <w:sz w:val="27"/>
          <w:szCs w:val="27"/>
          <w:rtl/>
        </w:rPr>
        <w:t xml:space="preserve"> دول</w:t>
      </w:r>
      <w:r w:rsidRPr="0070359C">
        <w:rPr>
          <w:rFonts w:eastAsia="Times New Roman" w:hint="cs"/>
          <w:noProof/>
          <w:color w:val="000000" w:themeColor="text1"/>
          <w:spacing w:val="-6"/>
          <w:sz w:val="27"/>
          <w:szCs w:val="27"/>
          <w:rtl/>
        </w:rPr>
        <w:t>تهای</w:t>
      </w:r>
      <w:r w:rsidRPr="0070359C">
        <w:rPr>
          <w:rFonts w:eastAsia="Times New Roman"/>
          <w:noProof/>
          <w:color w:val="000000" w:themeColor="text1"/>
          <w:spacing w:val="-6"/>
          <w:sz w:val="27"/>
          <w:szCs w:val="27"/>
          <w:rtl/>
        </w:rPr>
        <w:t xml:space="preserve"> غربی اقدامات حقوقی لازم </w:t>
      </w:r>
      <w:r w:rsidRPr="0070359C">
        <w:rPr>
          <w:rFonts w:eastAsia="Times New Roman" w:hint="cs"/>
          <w:noProof/>
          <w:color w:val="000000" w:themeColor="text1"/>
          <w:spacing w:val="-6"/>
          <w:sz w:val="27"/>
          <w:szCs w:val="27"/>
          <w:rtl/>
        </w:rPr>
        <w:t xml:space="preserve">را به عمل آورده و گزارش آنها را </w:t>
      </w:r>
      <w:r w:rsidRPr="0070359C">
        <w:rPr>
          <w:rFonts w:eastAsia="Times New Roman"/>
          <w:noProof/>
          <w:color w:val="000000" w:themeColor="text1"/>
          <w:spacing w:val="-6"/>
          <w:sz w:val="27"/>
          <w:szCs w:val="27"/>
          <w:rtl/>
        </w:rPr>
        <w:t>در اختیار مراجع ذی‌صلاح داخلی و بین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المللی </w:t>
      </w:r>
      <w:r w:rsidRPr="0070359C">
        <w:rPr>
          <w:rFonts w:eastAsia="Times New Roman" w:hint="cs"/>
          <w:noProof/>
          <w:color w:val="000000" w:themeColor="text1"/>
          <w:spacing w:val="-6"/>
          <w:sz w:val="27"/>
          <w:szCs w:val="27"/>
          <w:rtl/>
        </w:rPr>
        <w:t>قرار دهد.</w:t>
      </w:r>
    </w:p>
    <w:p w14:paraId="4A3F80A3" w14:textId="77777777" w:rsidR="00B560CF" w:rsidRPr="0070359C" w:rsidRDefault="00B560CF" w:rsidP="00B560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ر</w:t>
      </w:r>
      <w:r w:rsidRPr="0070359C">
        <w:rPr>
          <w:rFonts w:eastAsia="Times New Roman" w:hint="cs"/>
          <w:b/>
          <w:b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ارجاع به داوری در </w:t>
      </w:r>
      <w:r w:rsidRPr="0070359C">
        <w:rPr>
          <w:rFonts w:eastAsia="Times New Roman" w:hint="cs"/>
          <w:noProof/>
          <w:color w:val="000000" w:themeColor="text1"/>
          <w:spacing w:val="-6"/>
          <w:sz w:val="27"/>
          <w:szCs w:val="27"/>
          <w:rtl/>
        </w:rPr>
        <w:t>مورد</w:t>
      </w:r>
      <w:r w:rsidRPr="0070359C">
        <w:rPr>
          <w:rFonts w:eastAsia="Times New Roman"/>
          <w:noProof/>
          <w:color w:val="000000" w:themeColor="text1"/>
          <w:spacing w:val="-6"/>
          <w:sz w:val="27"/>
          <w:szCs w:val="27"/>
          <w:rtl/>
        </w:rPr>
        <w:t xml:space="preserve"> اموال غیرمنقول دولتی و عمومی </w:t>
      </w:r>
      <w:r w:rsidRPr="0070359C">
        <w:rPr>
          <w:rFonts w:eastAsia="Times New Roman" w:hint="cs"/>
          <w:noProof/>
          <w:color w:val="000000" w:themeColor="text1"/>
          <w:spacing w:val="-6"/>
          <w:sz w:val="27"/>
          <w:szCs w:val="27"/>
          <w:rtl/>
        </w:rPr>
        <w:t xml:space="preserve">و اجرای </w:t>
      </w:r>
      <w:r w:rsidRPr="0070359C">
        <w:rPr>
          <w:rFonts w:eastAsia="Times New Roman"/>
          <w:noProof/>
          <w:color w:val="000000" w:themeColor="text1"/>
          <w:spacing w:val="-6"/>
          <w:sz w:val="27"/>
          <w:szCs w:val="27"/>
          <w:rtl/>
        </w:rPr>
        <w:t>آرای صادر</w:t>
      </w:r>
      <w:r w:rsidRPr="0070359C">
        <w:rPr>
          <w:rFonts w:eastAsia="Times New Roman" w:hint="cs"/>
          <w:noProof/>
          <w:color w:val="000000" w:themeColor="text1"/>
          <w:spacing w:val="-6"/>
          <w:sz w:val="27"/>
          <w:szCs w:val="27"/>
          <w:rtl/>
        </w:rPr>
        <w:t>شد</w:t>
      </w:r>
      <w:r w:rsidRPr="0070359C">
        <w:rPr>
          <w:rFonts w:eastAsia="Times New Roman"/>
          <w:noProof/>
          <w:color w:val="000000" w:themeColor="text1"/>
          <w:spacing w:val="-6"/>
          <w:sz w:val="27"/>
          <w:szCs w:val="27"/>
          <w:rtl/>
        </w:rPr>
        <w:t>ه از مراجع داوری راجع به</w:t>
      </w:r>
      <w:r w:rsidRPr="0070359C">
        <w:rPr>
          <w:rFonts w:eastAsia="Times New Roman" w:hint="cs"/>
          <w:noProof/>
          <w:color w:val="000000" w:themeColor="text1"/>
          <w:spacing w:val="-6"/>
          <w:sz w:val="27"/>
          <w:szCs w:val="27"/>
          <w:rtl/>
        </w:rPr>
        <w:t xml:space="preserve"> کلیه </w:t>
      </w:r>
      <w:r w:rsidRPr="0070359C">
        <w:rPr>
          <w:rFonts w:eastAsia="Times New Roman"/>
          <w:noProof/>
          <w:color w:val="000000" w:themeColor="text1"/>
          <w:spacing w:val="-6"/>
          <w:sz w:val="27"/>
          <w:szCs w:val="27"/>
          <w:rtl/>
        </w:rPr>
        <w:t xml:space="preserve">اموال </w:t>
      </w:r>
      <w:r w:rsidRPr="0070359C">
        <w:rPr>
          <w:rFonts w:eastAsia="Times New Roman" w:hint="cs"/>
          <w:noProof/>
          <w:color w:val="000000" w:themeColor="text1"/>
          <w:spacing w:val="-6"/>
          <w:sz w:val="27"/>
          <w:szCs w:val="27"/>
          <w:rtl/>
        </w:rPr>
        <w:t xml:space="preserve">غیرمنقول حسب مورد </w:t>
      </w:r>
      <w:r w:rsidRPr="0070359C">
        <w:rPr>
          <w:rFonts w:eastAsia="Times New Roman"/>
          <w:noProof/>
          <w:color w:val="000000" w:themeColor="text1"/>
          <w:spacing w:val="-6"/>
          <w:sz w:val="27"/>
          <w:szCs w:val="27"/>
          <w:rtl/>
        </w:rPr>
        <w:t>منوط به رعایت</w:t>
      </w:r>
      <w:r w:rsidRPr="0070359C">
        <w:rPr>
          <w:rFonts w:eastAsia="Times New Roman" w:hint="cs"/>
          <w:noProof/>
          <w:color w:val="000000" w:themeColor="text1"/>
          <w:spacing w:val="-6"/>
          <w:sz w:val="27"/>
          <w:szCs w:val="27"/>
          <w:rtl/>
        </w:rPr>
        <w:t xml:space="preserve"> اصل یکصد و سی و نهم (139) قانون اساسی،</w:t>
      </w:r>
      <w:r w:rsidRPr="0070359C">
        <w:rPr>
          <w:rFonts w:eastAsia="Times New Roman"/>
          <w:noProof/>
          <w:color w:val="000000" w:themeColor="text1"/>
          <w:spacing w:val="-6"/>
          <w:sz w:val="27"/>
          <w:szCs w:val="27"/>
          <w:rtl/>
        </w:rPr>
        <w:t xml:space="preserve"> بند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5</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ماده </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489</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قانون </w:t>
      </w:r>
      <w:r w:rsidRPr="0070359C">
        <w:rPr>
          <w:rFonts w:eastAsia="Times New Roman" w:hint="cs"/>
          <w:noProof/>
          <w:color w:val="000000" w:themeColor="text1"/>
          <w:spacing w:val="-6"/>
          <w:sz w:val="27"/>
          <w:szCs w:val="27"/>
          <w:rtl/>
        </w:rPr>
        <w:t>آیین</w:t>
      </w:r>
      <w:r w:rsidRPr="0070359C">
        <w:rPr>
          <w:rFonts w:eastAsia="Times New Roman"/>
          <w:noProof/>
          <w:color w:val="000000" w:themeColor="text1"/>
          <w:spacing w:val="-6"/>
          <w:sz w:val="27"/>
          <w:szCs w:val="27"/>
          <w:rtl/>
        </w:rPr>
        <w:t xml:space="preserve"> دادرسی </w:t>
      </w:r>
      <w:r w:rsidRPr="0070359C">
        <w:rPr>
          <w:rFonts w:eastAsia="Times New Roman" w:hint="cs"/>
          <w:noProof/>
          <w:color w:val="000000" w:themeColor="text1"/>
          <w:spacing w:val="-6"/>
          <w:sz w:val="27"/>
          <w:szCs w:val="27"/>
          <w:rtl/>
        </w:rPr>
        <w:t xml:space="preserve">دادگاههای عمومی و انقلاب (در امور </w:t>
      </w:r>
      <w:r w:rsidRPr="0070359C">
        <w:rPr>
          <w:rFonts w:eastAsia="Times New Roman"/>
          <w:noProof/>
          <w:color w:val="000000" w:themeColor="text1"/>
          <w:spacing w:val="-6"/>
          <w:sz w:val="27"/>
          <w:szCs w:val="27"/>
          <w:rtl/>
        </w:rPr>
        <w:t>مدنی</w:t>
      </w:r>
      <w:r w:rsidRPr="0070359C">
        <w:rPr>
          <w:rFonts w:eastAsia="Times New Roman" w:hint="cs"/>
          <w:noProof/>
          <w:color w:val="000000" w:themeColor="text1"/>
          <w:spacing w:val="-6"/>
          <w:sz w:val="27"/>
          <w:szCs w:val="27"/>
          <w:rtl/>
        </w:rPr>
        <w:t>) مصوب 21/1/1379</w:t>
      </w:r>
      <w:r w:rsidRPr="0070359C">
        <w:rPr>
          <w:rFonts w:eastAsia="Times New Roman"/>
          <w:noProof/>
          <w:color w:val="000000" w:themeColor="text1"/>
          <w:spacing w:val="-6"/>
          <w:sz w:val="27"/>
          <w:szCs w:val="27"/>
          <w:rtl/>
        </w:rPr>
        <w:t xml:space="preserve"> و استعلام</w:t>
      </w:r>
      <w:r w:rsidRPr="0070359C">
        <w:rPr>
          <w:rFonts w:eastAsia="Times New Roman" w:hint="cs"/>
          <w:noProof/>
          <w:color w:val="000000" w:themeColor="text1"/>
          <w:spacing w:val="-6"/>
          <w:sz w:val="27"/>
          <w:szCs w:val="27"/>
          <w:rtl/>
        </w:rPr>
        <w:t xml:space="preserve"> مالکیت</w:t>
      </w:r>
      <w:r w:rsidRPr="0070359C">
        <w:rPr>
          <w:rFonts w:eastAsia="Times New Roman"/>
          <w:noProof/>
          <w:color w:val="000000" w:themeColor="text1"/>
          <w:spacing w:val="-6"/>
          <w:sz w:val="27"/>
          <w:szCs w:val="27"/>
          <w:rtl/>
        </w:rPr>
        <w:t xml:space="preserve"> از</w:t>
      </w:r>
      <w:r w:rsidRPr="0070359C">
        <w:rPr>
          <w:rFonts w:eastAsia="Times New Roman" w:hint="cs"/>
          <w:noProof/>
          <w:color w:val="000000" w:themeColor="text1"/>
          <w:spacing w:val="-6"/>
          <w:sz w:val="27"/>
          <w:szCs w:val="27"/>
          <w:rtl/>
        </w:rPr>
        <w:t xml:space="preserve"> سازمان</w:t>
      </w:r>
      <w:r w:rsidRPr="0070359C">
        <w:rPr>
          <w:rFonts w:eastAsia="Times New Roman"/>
          <w:noProof/>
          <w:color w:val="000000" w:themeColor="text1"/>
          <w:spacing w:val="-6"/>
          <w:sz w:val="27"/>
          <w:szCs w:val="27"/>
          <w:rtl/>
        </w:rPr>
        <w:t xml:space="preserve"> ثبت اسناد و املاک</w:t>
      </w:r>
      <w:r w:rsidRPr="0070359C">
        <w:rPr>
          <w:rFonts w:eastAsia="Times New Roman" w:hint="cs"/>
          <w:noProof/>
          <w:color w:val="000000" w:themeColor="text1"/>
          <w:spacing w:val="-6"/>
          <w:sz w:val="27"/>
          <w:szCs w:val="27"/>
          <w:rtl/>
        </w:rPr>
        <w:t xml:space="preserve"> کشور و وزارت امور اقتصادی و دارایی</w:t>
      </w:r>
      <w:r w:rsidRPr="0070359C">
        <w:rPr>
          <w:rFonts w:eastAsia="Times New Roman"/>
          <w:noProof/>
          <w:color w:val="000000" w:themeColor="text1"/>
          <w:spacing w:val="-6"/>
          <w:sz w:val="27"/>
          <w:szCs w:val="27"/>
          <w:rtl/>
        </w:rPr>
        <w:t xml:space="preserve"> می‌باشد</w:t>
      </w:r>
      <w:r w:rsidRPr="0070359C">
        <w:rPr>
          <w:rFonts w:eastAsia="Times New Roman" w:hint="cs"/>
          <w:noProof/>
          <w:color w:val="000000" w:themeColor="text1"/>
          <w:spacing w:val="-6"/>
          <w:sz w:val="27"/>
          <w:szCs w:val="27"/>
          <w:rtl/>
        </w:rPr>
        <w:t>، در غیر این‌صورت رأی داوری، فاقد اعتبار است.</w:t>
      </w:r>
    </w:p>
    <w:p w14:paraId="0136C27D" w14:textId="77777777" w:rsidR="00B560CF" w:rsidRPr="0070359C" w:rsidRDefault="00B560CF" w:rsidP="00B560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ز</w:t>
      </w:r>
      <w:r w:rsidRPr="0070359C">
        <w:rPr>
          <w:rFonts w:eastAsia="Times New Roman" w:hint="cs"/>
          <w:b/>
          <w:b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دولت مکلف است در اجرای اصل چهل و نهم (49) قانون اساسی، اطلاعات و مستندات راجع به اموال نامشروع موضوع این اصل را به مراجع ‌ذی‌ربط اعلام و موضوع را تا حصول نتیجه نهائی پیگیری نماید و اقدام لازم را برای استرداد اموال ناشی از فساد که از کشور خارج شده است، از طریق مراجع ذی‌صلاح بین‌المللی به‌عمل آورد.             </w:t>
      </w:r>
    </w:p>
    <w:p w14:paraId="2CCFDDA6" w14:textId="77777777" w:rsidR="00853E19" w:rsidRPr="0070359C" w:rsidRDefault="00853E19" w:rsidP="001711FB">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ماده 114-</w:t>
      </w:r>
      <w:r w:rsidRPr="0070359C">
        <w:rPr>
          <w:rFonts w:eastAsia="Times New Roman" w:hint="cs"/>
          <w:noProof/>
          <w:color w:val="000000" w:themeColor="text1"/>
          <w:spacing w:val="-6"/>
          <w:sz w:val="27"/>
          <w:szCs w:val="27"/>
          <w:rtl/>
        </w:rPr>
        <w:t xml:space="preserve"> به‌منظور صیانت از حقوق مردم در اجرای ثبت و تسهیل دسترسی مردم به خدمات ثبتی، سازمان ثبت اسناد و املاک کشور با رعایت قانون مدیریت داده‌ها و اطلاعات ملی </w:t>
      </w:r>
      <w:r w:rsidR="001711FB"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به انجام موارد زیر است:</w:t>
      </w:r>
    </w:p>
    <w:p w14:paraId="3D76F18A"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تا پایان سال اول برنامه، «سامانه خودکاربری اجرای مفاد اسناد رسمی لازم‌الاجرا» را با قابلیت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هایی از قبیل</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امکان </w:t>
      </w:r>
      <w:r w:rsidRPr="0070359C">
        <w:rPr>
          <w:rFonts w:eastAsia="Times New Roman"/>
          <w:noProof/>
          <w:color w:val="000000" w:themeColor="text1"/>
          <w:spacing w:val="-6"/>
          <w:sz w:val="27"/>
          <w:szCs w:val="27"/>
          <w:rtl/>
        </w:rPr>
        <w:t>ثبت کلیه درخواست‌های موردنیاز در فرایند اجرا به‌صورت غیر</w:t>
      </w:r>
      <w:r w:rsidRPr="0070359C">
        <w:rPr>
          <w:rFonts w:eastAsia="Times New Roman"/>
          <w:noProof/>
          <w:color w:val="000000" w:themeColor="text1"/>
          <w:spacing w:val="-6"/>
          <w:sz w:val="27"/>
          <w:szCs w:val="27"/>
          <w:rtl/>
        </w:rPr>
        <w:softHyphen/>
        <w:t>حضوری و بدون مداخله عامل انسانی</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فراخوانی اطلاعات و داده‌های لازم برای صدور اجرائیه الکترونیکی از مراجع دارای اطلاعات مرتبط با اسناد لازم‌الاجرا</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ر</w:t>
      </w:r>
      <w:r w:rsidRPr="0070359C">
        <w:rPr>
          <w:rFonts w:eastAsia="Times New Roman" w:hint="cs"/>
          <w:noProof/>
          <w:color w:val="000000" w:themeColor="text1"/>
          <w:spacing w:val="-6"/>
          <w:sz w:val="27"/>
          <w:szCs w:val="27"/>
          <w:rtl/>
        </w:rPr>
        <w:t>ؤ</w:t>
      </w:r>
      <w:r w:rsidRPr="0070359C">
        <w:rPr>
          <w:rFonts w:eastAsia="Times New Roman"/>
          <w:noProof/>
          <w:color w:val="000000" w:themeColor="text1"/>
          <w:spacing w:val="-6"/>
          <w:sz w:val="27"/>
          <w:szCs w:val="27"/>
          <w:rtl/>
        </w:rPr>
        <w:t>یت کلیه اطلاعات و مستندات مرتبط با پرونده اجرا برای طرفین پرونده</w:t>
      </w:r>
      <w:r w:rsidRPr="0070359C">
        <w:rPr>
          <w:rFonts w:eastAsia="Times New Roman" w:hint="cs"/>
          <w:noProof/>
          <w:color w:val="000000" w:themeColor="text1"/>
          <w:spacing w:val="-6"/>
          <w:sz w:val="27"/>
          <w:szCs w:val="27"/>
          <w:rtl/>
        </w:rPr>
        <w:t xml:space="preserve"> و بازداشت و رفع بازداشت برخط و آنی کلیه املاک دارای سند حدنگار (کاداستر) با شماره دفتر املاک الکترونیکی و با رعایت اصل محرمانگی برای محاکم دادگستری و دوایر اجرای ثبت و سایر مراجع دارای مجوز قانونی راه‌اندازی کند. </w:t>
      </w:r>
    </w:p>
    <w:p w14:paraId="171CFE02" w14:textId="77777777" w:rsidR="00853E19" w:rsidRPr="0070359C" w:rsidRDefault="00853E19" w:rsidP="00281679">
      <w:pPr>
        <w:tabs>
          <w:tab w:val="left" w:pos="9071"/>
        </w:tabs>
        <w:bidi/>
        <w:spacing w:line="240" w:lineRule="auto"/>
        <w:ind w:firstLine="510"/>
        <w:jc w:val="both"/>
        <w:rPr>
          <w:rFonts w:eastAsia="Times New Roman"/>
          <w:noProof/>
          <w:color w:val="000000" w:themeColor="text1"/>
          <w:spacing w:val="-6"/>
          <w:sz w:val="27"/>
          <w:szCs w:val="27"/>
        </w:rPr>
      </w:pPr>
      <w:r w:rsidRPr="0070359C">
        <w:rPr>
          <w:rFonts w:eastAsia="Times New Roman" w:hint="cs"/>
          <w:noProof/>
          <w:color w:val="000000" w:themeColor="text1"/>
          <w:spacing w:val="-6"/>
          <w:sz w:val="27"/>
          <w:szCs w:val="27"/>
          <w:rtl/>
        </w:rPr>
        <w:t xml:space="preserve">تبصره- کلیه دستگاههای اجرائی و کلیه مراجع دارنده اطلاعات و داده‌های لازم برای صدور اجرائیه الکترونیکی </w:t>
      </w:r>
      <w:r w:rsidR="00281679" w:rsidRPr="0070359C">
        <w:rPr>
          <w:rFonts w:eastAsia="Times New Roman" w:hint="cs"/>
          <w:noProof/>
          <w:color w:val="000000" w:themeColor="text1"/>
          <w:spacing w:val="-6"/>
          <w:sz w:val="27"/>
          <w:szCs w:val="27"/>
          <w:rtl/>
        </w:rPr>
        <w:t xml:space="preserve">مکلفند </w:t>
      </w:r>
      <w:r w:rsidRPr="0070359C">
        <w:rPr>
          <w:rFonts w:eastAsia="Times New Roman" w:hint="cs"/>
          <w:noProof/>
          <w:color w:val="000000" w:themeColor="text1"/>
          <w:spacing w:val="-6"/>
          <w:sz w:val="27"/>
          <w:szCs w:val="27"/>
          <w:rtl/>
        </w:rPr>
        <w:t>پس از استعلام سامانه موضوع این بند اطلاعات مذکور را به‌صورت برخط و آنی ارائه کنند.</w:t>
      </w:r>
    </w:p>
    <w:p w14:paraId="4E495DCE" w14:textId="77777777" w:rsidR="00853E19" w:rsidRPr="0070359C" w:rsidRDefault="00853E19" w:rsidP="001711FB">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سامانه جامع املاک و اسناد را به‌نحوی اصلاح کند که امکان ثبت تمام حقوق راجع به املاک از قبیل مالکیت عین، مالکیت منافع، حق انتفاع، حق ارتفاق، حقوق رهنی، سرقفلی، حق کسب</w:t>
      </w:r>
      <w:r w:rsidR="00D01D64"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و پیشه و تجارت و همچنین امکان ثبت برخط و آنی اعمال حقوقی (از قبیل تعهدات و قراردادها)، وقایع حقوقی، آرای قطعی و دستورات قضائی راجع به این اموال و نیز امکان پاسخ برخط و آنی به استعلامات انجام‌شده در مورد اطلاعات مندرج در این سامانه فراهم شود. دادگستری </w:t>
      </w:r>
      <w:r w:rsidR="001711FB" w:rsidRPr="0070359C">
        <w:rPr>
          <w:rFonts w:eastAsia="Times New Roman" w:hint="cs"/>
          <w:noProof/>
          <w:color w:val="000000" w:themeColor="text1"/>
          <w:spacing w:val="-6"/>
          <w:sz w:val="27"/>
          <w:szCs w:val="27"/>
          <w:rtl/>
        </w:rPr>
        <w:t xml:space="preserve">مکلف </w:t>
      </w:r>
      <w:r w:rsidRPr="0070359C">
        <w:rPr>
          <w:rFonts w:eastAsia="Times New Roman" w:hint="cs"/>
          <w:noProof/>
          <w:color w:val="000000" w:themeColor="text1"/>
          <w:spacing w:val="-6"/>
          <w:sz w:val="27"/>
          <w:szCs w:val="27"/>
          <w:rtl/>
        </w:rPr>
        <w:t xml:space="preserve">است آرا و دستورات قضائی موضوع این بند را به‌صورت برخط و آنی به‌منظور ثبت در سامانه مذکور در اختیار سازمان ثبت اسناد و املاک کشور قرار دهد. </w:t>
      </w:r>
    </w:p>
    <w:p w14:paraId="6FA081D2"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تبصره- پس از پایان سال اول برنامه، چنانچه دستگاههای اجرائی موضوع قانون تسهیل تنظیم اسناد رسمی مصوب 24/5/1385، بر</w:t>
      </w:r>
      <w:r w:rsidR="007E768A" w:rsidRPr="0070359C">
        <w:rPr>
          <w:rFonts w:eastAsia="Times New Roman" w:hint="cs"/>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اساس پاسخ استعلام حق دریافت مطالباتی را داشته باشند، مکلفند </w:t>
      </w:r>
      <w:r w:rsidRPr="0070359C">
        <w:rPr>
          <w:rFonts w:eastAsia="Times New Roman"/>
          <w:noProof/>
          <w:color w:val="000000" w:themeColor="text1"/>
          <w:spacing w:val="-6"/>
          <w:sz w:val="27"/>
          <w:szCs w:val="27"/>
          <w:rtl/>
        </w:rPr>
        <w:t>مراتب را بلافاصله پس از استعلام</w:t>
      </w:r>
      <w:r w:rsidRPr="0070359C">
        <w:rPr>
          <w:rFonts w:eastAsia="Times New Roman" w:hint="cs"/>
          <w:noProof/>
          <w:color w:val="000000" w:themeColor="text1"/>
          <w:spacing w:val="-6"/>
          <w:sz w:val="27"/>
          <w:szCs w:val="27"/>
          <w:rtl/>
        </w:rPr>
        <w:t xml:space="preserve"> به‌صورت برخط به سازمان ثبت اسناد و املاک کشور و دفترخانه استعلام‌کننده اعلام نمایند، در غیر این‌</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صورت سردفتر مکلف است سند را بدون وصول مطالبات تنظیم و ثبت کند و اداره ثبت، سردفتر و منتقلٌ</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الیه مسؤولیت و تعهدی درخصوص مطالبات وصول</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نشده نخواهند داشت. این امر حسب مورد مانع از مراجعه به انتقال‌دهنده یا ایجادکننده بدهی نیست. </w:t>
      </w:r>
    </w:p>
    <w:p w14:paraId="7BA15B42"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8"/>
          <w:sz w:val="27"/>
          <w:szCs w:val="27"/>
          <w:rtl/>
        </w:rPr>
      </w:pPr>
      <w:r w:rsidRPr="0070359C">
        <w:rPr>
          <w:rFonts w:eastAsia="Times New Roman" w:hint="cs"/>
          <w:noProof/>
          <w:color w:val="000000" w:themeColor="text1"/>
          <w:spacing w:val="-8"/>
          <w:sz w:val="27"/>
          <w:szCs w:val="27"/>
          <w:rtl/>
        </w:rPr>
        <w:t>سازمان مکلف است با همکاری دستگاههای اجرائی ‌ذی‌ربط امکان پرداخت مطالبات موضوع این بند را از طریق سامانه ثبت الکترونیک اسناد و در دفترخانه فراهم نماید.</w:t>
      </w:r>
    </w:p>
    <w:p w14:paraId="7836EA7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به‌منظور تسهیل در ارائه خدمات ثبتی و تسریع در اجرای قانون جامع </w:t>
      </w:r>
      <w:r w:rsidRPr="0070359C">
        <w:rPr>
          <w:rFonts w:eastAsia="Times New Roman"/>
          <w:noProof/>
          <w:color w:val="000000" w:themeColor="text1"/>
          <w:spacing w:val="-6"/>
          <w:sz w:val="27"/>
          <w:szCs w:val="27"/>
          <w:rtl/>
        </w:rPr>
        <w:br/>
      </w:r>
      <w:r w:rsidRPr="0070359C">
        <w:rPr>
          <w:rFonts w:eastAsia="Times New Roman" w:hint="cs"/>
          <w:noProof/>
          <w:color w:val="000000" w:themeColor="text1"/>
          <w:spacing w:val="-6"/>
          <w:sz w:val="27"/>
          <w:szCs w:val="27"/>
          <w:rtl/>
        </w:rPr>
        <w:t xml:space="preserve">حدنگار (کاداستر) کشور مصوب 12/11/1393، </w:t>
      </w:r>
      <w:r w:rsidRPr="0070359C">
        <w:rPr>
          <w:rFonts w:eastAsia="Times New Roman"/>
          <w:noProof/>
          <w:color w:val="000000" w:themeColor="text1"/>
          <w:spacing w:val="-6"/>
          <w:sz w:val="27"/>
          <w:szCs w:val="27"/>
          <w:rtl/>
        </w:rPr>
        <w:t>نسبت به صدور پروانه کارگزار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مهندس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حقوق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اشخاص حقوق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دارا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صلاح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اقدام</w:t>
      </w:r>
      <w:r w:rsidRPr="0070359C">
        <w:rPr>
          <w:rFonts w:eastAsia="Times New Roman" w:hint="cs"/>
          <w:color w:val="000000" w:themeColor="text1"/>
          <w:sz w:val="26"/>
          <w:szCs w:val="26"/>
          <w:rtl/>
        </w:rPr>
        <w:t xml:space="preserve"> قانونی</w:t>
      </w:r>
      <w:r w:rsidRPr="0070359C">
        <w:rPr>
          <w:rFonts w:eastAsia="Times New Roman"/>
          <w:noProof/>
          <w:color w:val="000000" w:themeColor="text1"/>
          <w:spacing w:val="-6"/>
          <w:sz w:val="27"/>
          <w:szCs w:val="27"/>
          <w:rtl/>
        </w:rPr>
        <w:t xml:space="preserve">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p>
    <w:p w14:paraId="6DCE8C75" w14:textId="77777777" w:rsidR="00866CCF" w:rsidRPr="0070359C" w:rsidRDefault="00866CCF" w:rsidP="00866C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در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قانون مد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داده‌ها و اطلاعات مل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‌به‌منظور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جر</w:t>
      </w:r>
      <w:r w:rsidRPr="0070359C">
        <w:rPr>
          <w:rFonts w:eastAsia="Times New Roman" w:hint="cs"/>
          <w:noProof/>
          <w:color w:val="000000" w:themeColor="text1"/>
          <w:spacing w:val="-6"/>
          <w:sz w:val="27"/>
          <w:szCs w:val="27"/>
          <w:rtl/>
        </w:rPr>
        <w:t>ائ</w:t>
      </w:r>
      <w:r w:rsidRPr="0070359C">
        <w:rPr>
          <w:rFonts w:eastAsia="Times New Roman" w:hint="eastAsia"/>
          <w:noProof/>
          <w:color w:val="000000" w:themeColor="text1"/>
          <w:spacing w:val="-6"/>
          <w:sz w:val="27"/>
          <w:szCs w:val="27"/>
          <w:rtl/>
        </w:rPr>
        <w:t>م</w:t>
      </w:r>
      <w:r w:rsidRPr="0070359C">
        <w:rPr>
          <w:rFonts w:eastAsia="Times New Roman"/>
          <w:noProof/>
          <w:color w:val="000000" w:themeColor="text1"/>
          <w:spacing w:val="-6"/>
          <w:sz w:val="27"/>
          <w:szCs w:val="27"/>
          <w:rtl/>
        </w:rPr>
        <w:t xml:space="preserve"> و ارتقا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سلامت معاملات </w:t>
      </w:r>
      <w:r w:rsidRPr="0070359C">
        <w:rPr>
          <w:rFonts w:eastAsia="Times New Roman" w:hint="cs"/>
          <w:noProof/>
          <w:color w:val="000000" w:themeColor="text1"/>
          <w:spacing w:val="-6"/>
          <w:sz w:val="27"/>
          <w:szCs w:val="27"/>
          <w:rtl/>
        </w:rPr>
        <w:t>وسایل نقلیه موتوری</w:t>
      </w:r>
      <w:r w:rsidRPr="0070359C">
        <w:rPr>
          <w:rFonts w:eastAsia="Times New Roman"/>
          <w:noProof/>
          <w:color w:val="000000" w:themeColor="text1"/>
          <w:spacing w:val="-6"/>
          <w:sz w:val="27"/>
          <w:szCs w:val="27"/>
          <w:rtl/>
        </w:rPr>
        <w:t>، وزارت ارتباطات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 مکلف است با همکار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نهادها و سازمان‌ها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دارا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 راجع به وسا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نقل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موتور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جمله فرمانده</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انتظام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مرکز آمار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 قوه قضائ</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و سازمان ثبت اسناد و املاک کشور، امکان استعلام برخط</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اطلاعات و سوابق مربوط به اموال مورد معامله و همچن</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صلاح</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و اهل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معاملات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اشخاص را مشروط به رضا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طرف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معامله</w:t>
      </w:r>
      <w:r w:rsidRPr="0070359C">
        <w:rPr>
          <w:rFonts w:eastAsia="Times New Roman" w:hint="cs"/>
          <w:noProof/>
          <w:color w:val="000000" w:themeColor="text1"/>
          <w:spacing w:val="-6"/>
          <w:sz w:val="27"/>
          <w:szCs w:val="27"/>
          <w:rtl/>
        </w:rPr>
        <w:t xml:space="preserve"> با رعایت ملاحظات محرمانگی و حفظ حریم خصوصی</w:t>
      </w:r>
      <w:r w:rsidRPr="0070359C">
        <w:rPr>
          <w:rFonts w:eastAsia="Times New Roman"/>
          <w:noProof/>
          <w:color w:val="000000" w:themeColor="text1"/>
          <w:spacing w:val="-6"/>
          <w:sz w:val="27"/>
          <w:szCs w:val="27"/>
          <w:rtl/>
        </w:rPr>
        <w:t>، برا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سکو(پلتفرم‌)ها</w:t>
      </w:r>
      <w:r w:rsidRPr="0070359C">
        <w:rPr>
          <w:rFonts w:eastAsia="Times New Roman" w:hint="cs"/>
          <w:noProof/>
          <w:color w:val="000000" w:themeColor="text1"/>
          <w:spacing w:val="-6"/>
          <w:sz w:val="27"/>
          <w:szCs w:val="27"/>
          <w:rtl/>
        </w:rPr>
        <w:t xml:space="preserve">ی </w:t>
      </w:r>
      <w:r w:rsidRPr="0070359C">
        <w:rPr>
          <w:rFonts w:eastAsia="Times New Roman"/>
          <w:noProof/>
          <w:color w:val="000000" w:themeColor="text1"/>
          <w:spacing w:val="-6"/>
          <w:sz w:val="27"/>
          <w:szCs w:val="27"/>
          <w:rtl/>
        </w:rPr>
        <w:t>بخش خصوص</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فراهم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noProof/>
          <w:color w:val="000000" w:themeColor="text1"/>
          <w:spacing w:val="-6"/>
          <w:sz w:val="27"/>
          <w:szCs w:val="27"/>
          <w:rtl/>
        </w:rPr>
        <w:t>. در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راستا فرمانده</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انتظام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مکلف است امکان ثبت معاملات وسا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نقل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موتور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پ</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w:t>
      </w:r>
      <w:r w:rsidRPr="0070359C">
        <w:rPr>
          <w:rFonts w:eastAsia="Times New Roman"/>
          <w:noProof/>
          <w:color w:val="000000" w:themeColor="text1"/>
          <w:spacing w:val="-6"/>
          <w:sz w:val="27"/>
          <w:szCs w:val="27"/>
          <w:rtl/>
        </w:rPr>
        <w:t xml:space="preserve"> از تعو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ض</w:t>
      </w:r>
      <w:r w:rsidRPr="0070359C">
        <w:rPr>
          <w:rFonts w:eastAsia="Times New Roman"/>
          <w:noProof/>
          <w:color w:val="000000" w:themeColor="text1"/>
          <w:spacing w:val="-6"/>
          <w:sz w:val="27"/>
          <w:szCs w:val="27"/>
          <w:rtl/>
        </w:rPr>
        <w:t xml:space="preserve"> پلاک را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سکوها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مذکور فراهم نما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w:t>
      </w:r>
      <w:r w:rsidRPr="0070359C">
        <w:rPr>
          <w:rFonts w:eastAsia="Times New Roman" w:hint="cs"/>
          <w:noProof/>
          <w:color w:val="000000" w:themeColor="text1"/>
          <w:spacing w:val="-6"/>
          <w:sz w:val="27"/>
          <w:szCs w:val="27"/>
          <w:rtl/>
        </w:rPr>
        <w:t>.</w:t>
      </w:r>
    </w:p>
    <w:p w14:paraId="27EF569F" w14:textId="77777777" w:rsidR="00866CCF" w:rsidRPr="0070359C" w:rsidRDefault="00866CCF" w:rsidP="00866CCF">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eastAsia"/>
          <w:noProof/>
          <w:color w:val="000000" w:themeColor="text1"/>
          <w:spacing w:val="-6"/>
          <w:sz w:val="27"/>
          <w:szCs w:val="27"/>
          <w:rtl/>
        </w:rPr>
        <w:t>آ</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ن‌نامه</w:t>
      </w:r>
      <w:r w:rsidRPr="0070359C">
        <w:rPr>
          <w:rFonts w:eastAsia="Times New Roman"/>
          <w:noProof/>
          <w:color w:val="000000" w:themeColor="text1"/>
          <w:spacing w:val="-6"/>
          <w:sz w:val="27"/>
          <w:szCs w:val="27"/>
          <w:rtl/>
        </w:rPr>
        <w:t xml:space="preserve"> اجرا</w:t>
      </w:r>
      <w:r w:rsidRPr="0070359C">
        <w:rPr>
          <w:rFonts w:eastAsia="Times New Roman" w:hint="cs"/>
          <w:noProof/>
          <w:color w:val="000000" w:themeColor="text1"/>
          <w:spacing w:val="-6"/>
          <w:sz w:val="27"/>
          <w:szCs w:val="27"/>
          <w:rtl/>
        </w:rPr>
        <w:t>ئی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بند </w:t>
      </w:r>
      <w:r w:rsidRPr="0070359C">
        <w:rPr>
          <w:rFonts w:eastAsia="Times New Roman"/>
          <w:noProof/>
          <w:color w:val="000000" w:themeColor="text1"/>
          <w:spacing w:val="-6"/>
          <w:sz w:val="27"/>
          <w:szCs w:val="27"/>
          <w:rtl/>
        </w:rPr>
        <w:t>توسط وزارت ارتباطات و فناور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اطلاعات</w:t>
      </w:r>
      <w:r w:rsidRPr="0070359C">
        <w:rPr>
          <w:rFonts w:eastAsia="Times New Roman" w:hint="cs"/>
          <w:noProof/>
          <w:color w:val="000000" w:themeColor="text1"/>
          <w:spacing w:val="-6"/>
          <w:sz w:val="27"/>
          <w:szCs w:val="27"/>
          <w:rtl/>
        </w:rPr>
        <w:t xml:space="preserve"> و وزارت صنعت، معدن و تجارت</w:t>
      </w:r>
      <w:r w:rsidRPr="0070359C">
        <w:rPr>
          <w:rFonts w:eastAsia="Times New Roman" w:hint="eastAsia"/>
          <w:noProof/>
          <w:color w:val="000000" w:themeColor="text1"/>
          <w:spacing w:val="-6"/>
          <w:sz w:val="27"/>
          <w:szCs w:val="27"/>
          <w:rtl/>
        </w:rPr>
        <w:t xml:space="preserve"> با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همکار</w:t>
      </w:r>
      <w:r w:rsidRPr="0070359C">
        <w:rPr>
          <w:rFonts w:eastAsia="Times New Roman" w:hint="cs"/>
          <w:noProof/>
          <w:color w:val="000000" w:themeColor="text1"/>
          <w:spacing w:val="-6"/>
          <w:sz w:val="27"/>
          <w:szCs w:val="27"/>
          <w:rtl/>
        </w:rPr>
        <w:t xml:space="preserve">ی دستگاههای مذکور </w:t>
      </w:r>
      <w:r w:rsidRPr="0070359C">
        <w:rPr>
          <w:rFonts w:eastAsia="Times New Roman"/>
          <w:noProof/>
          <w:color w:val="000000" w:themeColor="text1"/>
          <w:spacing w:val="-6"/>
          <w:sz w:val="27"/>
          <w:szCs w:val="27"/>
          <w:rtl/>
        </w:rPr>
        <w:t>ته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hint="cs"/>
          <w:noProof/>
          <w:color w:val="000000" w:themeColor="text1"/>
          <w:spacing w:val="-6"/>
          <w:sz w:val="27"/>
          <w:szCs w:val="27"/>
          <w:rtl/>
        </w:rPr>
        <w:t xml:space="preserve"> می‌شود</w:t>
      </w:r>
      <w:r w:rsidRPr="0070359C">
        <w:rPr>
          <w:rFonts w:eastAsia="Times New Roman"/>
          <w:noProof/>
          <w:color w:val="000000" w:themeColor="text1"/>
          <w:spacing w:val="-6"/>
          <w:sz w:val="27"/>
          <w:szCs w:val="27"/>
          <w:rtl/>
        </w:rPr>
        <w:t xml:space="preserve"> و به‌تصویب </w:t>
      </w:r>
      <w:r w:rsidRPr="0070359C">
        <w:rPr>
          <w:rFonts w:eastAsia="Times New Roman" w:hint="cs"/>
          <w:noProof/>
          <w:color w:val="000000" w:themeColor="text1"/>
          <w:spacing w:val="-6"/>
          <w:sz w:val="27"/>
          <w:szCs w:val="27"/>
          <w:rtl/>
        </w:rPr>
        <w:t xml:space="preserve">هیأت </w:t>
      </w:r>
      <w:r w:rsidRPr="0070359C">
        <w:rPr>
          <w:rFonts w:eastAsia="Times New Roman"/>
          <w:noProof/>
          <w:color w:val="000000" w:themeColor="text1"/>
          <w:spacing w:val="-6"/>
          <w:sz w:val="27"/>
          <w:szCs w:val="27"/>
          <w:rtl/>
        </w:rPr>
        <w:t>وز</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رسد</w:t>
      </w:r>
      <w:r w:rsidRPr="0070359C">
        <w:rPr>
          <w:rFonts w:eastAsia="Times New Roman"/>
          <w:noProof/>
          <w:color w:val="000000" w:themeColor="text1"/>
          <w:spacing w:val="-6"/>
          <w:sz w:val="27"/>
          <w:szCs w:val="27"/>
          <w:rtl/>
        </w:rPr>
        <w:t>.</w:t>
      </w:r>
    </w:p>
    <w:p w14:paraId="23DADDD1"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ماده 115- </w:t>
      </w:r>
      <w:r w:rsidRPr="0070359C">
        <w:rPr>
          <w:rFonts w:eastAsia="Times New Roman" w:hint="cs"/>
          <w:noProof/>
          <w:color w:val="000000" w:themeColor="text1"/>
          <w:spacing w:val="-6"/>
          <w:sz w:val="27"/>
          <w:szCs w:val="27"/>
          <w:rtl/>
        </w:rPr>
        <w:t>به‌منظور کاهش اطاله دادرسی و ارتقای خدمات پزشکی قانونی اقدامات زیر انجام می‌گیرد:</w:t>
      </w:r>
    </w:p>
    <w:p w14:paraId="1E7C5C6A" w14:textId="77777777" w:rsidR="00853E19" w:rsidRPr="0070359C" w:rsidRDefault="00853E19" w:rsidP="001711FB">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noProof/>
          <w:color w:val="000000" w:themeColor="text1"/>
          <w:spacing w:val="-6"/>
          <w:sz w:val="27"/>
          <w:szCs w:val="27"/>
          <w:rtl/>
        </w:rPr>
        <w:t xml:space="preserve"> سازمان پزشکی قانونی </w:t>
      </w:r>
      <w:r w:rsidRPr="0070359C">
        <w:rPr>
          <w:rFonts w:eastAsia="Times New Roman" w:hint="cs"/>
          <w:noProof/>
          <w:color w:val="000000" w:themeColor="text1"/>
          <w:spacing w:val="-6"/>
          <w:sz w:val="27"/>
          <w:szCs w:val="27"/>
          <w:rtl/>
        </w:rPr>
        <w:t xml:space="preserve">کشور </w:t>
      </w:r>
      <w:r w:rsidR="001711FB"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است 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و اطلاعات ملي تا پایان سال اول برنامه، سامانه الکترونیک ارائه خدمات پزشکی قانونی اعم از معاینات، آزمایشگاهها، تشریح و کمیسیون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ها را ایجاد نماید و پاسخ کلیه استعلامات دستگاهها و مراجع </w:t>
      </w:r>
      <w:r w:rsidRPr="0070359C">
        <w:rPr>
          <w:rFonts w:eastAsia="Times New Roman" w:hint="cs"/>
          <w:noProof/>
          <w:color w:val="000000" w:themeColor="text1"/>
          <w:spacing w:val="-6"/>
          <w:sz w:val="27"/>
          <w:szCs w:val="27"/>
          <w:rtl/>
        </w:rPr>
        <w:t>قضائی</w:t>
      </w:r>
      <w:r w:rsidRPr="0070359C">
        <w:rPr>
          <w:rFonts w:eastAsia="Times New Roman"/>
          <w:noProof/>
          <w:color w:val="000000" w:themeColor="text1"/>
          <w:spacing w:val="-6"/>
          <w:sz w:val="27"/>
          <w:szCs w:val="27"/>
          <w:rtl/>
        </w:rPr>
        <w:t xml:space="preserve"> و فرماندهی انتظامی جمهوری اسلامی ایران را به‌صورت برخط و آنی ارسال نماید. وزارت بهداشت، درمان و آموزش پزشکی، سازمان تأمین اجتماعی، فرماندهی انتظامی جمهوری اسلامی ایران و مراجع </w:t>
      </w:r>
      <w:r w:rsidRPr="0070359C">
        <w:rPr>
          <w:rFonts w:eastAsia="Times New Roman" w:hint="cs"/>
          <w:noProof/>
          <w:color w:val="000000" w:themeColor="text1"/>
          <w:spacing w:val="-6"/>
          <w:sz w:val="27"/>
          <w:szCs w:val="27"/>
          <w:rtl/>
        </w:rPr>
        <w:t>قضائی</w:t>
      </w:r>
      <w:r w:rsidRPr="0070359C">
        <w:rPr>
          <w:rFonts w:eastAsia="Times New Roman"/>
          <w:noProof/>
          <w:color w:val="000000" w:themeColor="text1"/>
          <w:spacing w:val="-6"/>
          <w:sz w:val="27"/>
          <w:szCs w:val="27"/>
          <w:rtl/>
        </w:rPr>
        <w:t xml:space="preserve"> </w:t>
      </w:r>
      <w:r w:rsidR="00BA1C37" w:rsidRPr="0070359C">
        <w:rPr>
          <w:rFonts w:eastAsia="Times New Roman" w:hint="cs"/>
          <w:noProof/>
          <w:color w:val="000000" w:themeColor="text1"/>
          <w:spacing w:val="-6"/>
          <w:sz w:val="27"/>
          <w:szCs w:val="27"/>
          <w:rtl/>
        </w:rPr>
        <w:t>مکلفند</w:t>
      </w:r>
      <w:r w:rsidRPr="0070359C">
        <w:rPr>
          <w:rFonts w:eastAsia="Times New Roman"/>
          <w:noProof/>
          <w:color w:val="000000" w:themeColor="text1"/>
          <w:spacing w:val="-6"/>
          <w:sz w:val="27"/>
          <w:szCs w:val="27"/>
          <w:rtl/>
        </w:rPr>
        <w:t xml:space="preserve"> اسناد پزشکی، مکاتبات و گزارش</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ها را به‌صورت برخط و آنی در اختیار سازمان پزشکی قانونی </w:t>
      </w:r>
      <w:r w:rsidRPr="0070359C">
        <w:rPr>
          <w:rFonts w:eastAsia="Times New Roman" w:hint="cs"/>
          <w:noProof/>
          <w:color w:val="000000" w:themeColor="text1"/>
          <w:spacing w:val="-6"/>
          <w:sz w:val="27"/>
          <w:szCs w:val="27"/>
          <w:rtl/>
        </w:rPr>
        <w:t xml:space="preserve">کشور </w:t>
      </w:r>
      <w:r w:rsidRPr="0070359C">
        <w:rPr>
          <w:rFonts w:eastAsia="Times New Roman"/>
          <w:noProof/>
          <w:color w:val="000000" w:themeColor="text1"/>
          <w:spacing w:val="-6"/>
          <w:sz w:val="27"/>
          <w:szCs w:val="27"/>
          <w:rtl/>
        </w:rPr>
        <w:t>قرار دهند.</w:t>
      </w:r>
    </w:p>
    <w:p w14:paraId="23F21EE8" w14:textId="77777777" w:rsidR="00853E19" w:rsidRPr="0070359C" w:rsidRDefault="00853E19" w:rsidP="00E45502">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noProof/>
          <w:color w:val="000000" w:themeColor="text1"/>
          <w:spacing w:val="-6"/>
          <w:sz w:val="27"/>
          <w:szCs w:val="27"/>
          <w:rtl/>
        </w:rPr>
        <w:t xml:space="preserve"> سازمان پزشکی قانونی کشور مجاز است </w:t>
      </w:r>
      <w:r w:rsidRPr="0070359C">
        <w:rPr>
          <w:rFonts w:eastAsia="Times New Roman" w:hint="cs"/>
          <w:noProof/>
          <w:color w:val="000000" w:themeColor="text1"/>
          <w:spacing w:val="-6"/>
          <w:sz w:val="26"/>
          <w:szCs w:val="26"/>
          <w:rtl/>
        </w:rPr>
        <w:t xml:space="preserve">با رعایت موازین شرعی، اقدامات قانونی </w:t>
      </w:r>
      <w:r w:rsidR="00E45502" w:rsidRPr="0070359C">
        <w:rPr>
          <w:rFonts w:eastAsia="Times New Roman" w:hint="cs"/>
          <w:noProof/>
          <w:color w:val="000000" w:themeColor="text1"/>
          <w:spacing w:val="-6"/>
          <w:sz w:val="26"/>
          <w:szCs w:val="26"/>
          <w:rtl/>
        </w:rPr>
        <w:t>لازم</w:t>
      </w:r>
      <w:r w:rsidRPr="0070359C">
        <w:rPr>
          <w:rFonts w:eastAsia="Times New Roman" w:hint="cs"/>
          <w:noProof/>
          <w:color w:val="000000" w:themeColor="text1"/>
          <w:spacing w:val="-6"/>
          <w:sz w:val="26"/>
          <w:szCs w:val="26"/>
          <w:rtl/>
        </w:rPr>
        <w:t xml:space="preserve"> جهت واگذاری</w:t>
      </w:r>
      <w:r w:rsidRPr="0070359C">
        <w:rPr>
          <w:rFonts w:eastAsia="Times New Roman"/>
          <w:noProof/>
          <w:color w:val="000000" w:themeColor="text1"/>
          <w:spacing w:val="-6"/>
          <w:sz w:val="27"/>
          <w:szCs w:val="27"/>
          <w:rtl/>
        </w:rPr>
        <w:t xml:space="preserve"> خدمات پزشکی قانونی مورد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نیاز دستگاههای </w:t>
      </w:r>
      <w:r w:rsidRPr="0070359C">
        <w:rPr>
          <w:rFonts w:eastAsia="Times New Roman" w:hint="cs"/>
          <w:noProof/>
          <w:color w:val="000000" w:themeColor="text1"/>
          <w:spacing w:val="-6"/>
          <w:sz w:val="27"/>
          <w:szCs w:val="27"/>
          <w:rtl/>
        </w:rPr>
        <w:t>اجرائی</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مؤسسات و</w:t>
      </w:r>
      <w:r w:rsidRPr="0070359C">
        <w:rPr>
          <w:rFonts w:eastAsia="Times New Roman"/>
          <w:noProof/>
          <w:color w:val="000000" w:themeColor="text1"/>
          <w:spacing w:val="-6"/>
          <w:sz w:val="27"/>
          <w:szCs w:val="27"/>
          <w:rtl/>
        </w:rPr>
        <w:t xml:space="preserve"> نهادهای عمومی</w:t>
      </w:r>
      <w:r w:rsidRPr="0070359C">
        <w:rPr>
          <w:rFonts w:eastAsia="Times New Roman" w:hint="cs"/>
          <w:noProof/>
          <w:color w:val="000000" w:themeColor="text1"/>
          <w:spacing w:val="-6"/>
          <w:sz w:val="27"/>
          <w:szCs w:val="27"/>
          <w:rtl/>
        </w:rPr>
        <w:t xml:space="preserve"> غیردولتی</w:t>
      </w:r>
      <w:r w:rsidRPr="0070359C">
        <w:rPr>
          <w:rFonts w:eastAsia="Times New Roman"/>
          <w:noProof/>
          <w:color w:val="000000" w:themeColor="text1"/>
          <w:spacing w:val="-6"/>
          <w:sz w:val="27"/>
          <w:szCs w:val="27"/>
          <w:rtl/>
        </w:rPr>
        <w:t xml:space="preserve">، مراکز تشخیصی و درمانی، بیمه‌‌‌ها، مردم و بخشی از وظایف </w:t>
      </w:r>
      <w:r w:rsidRPr="0070359C">
        <w:rPr>
          <w:rFonts w:eastAsia="Times New Roman" w:hint="cs"/>
          <w:noProof/>
          <w:color w:val="000000" w:themeColor="text1"/>
          <w:spacing w:val="-6"/>
          <w:sz w:val="27"/>
          <w:szCs w:val="27"/>
          <w:rtl/>
        </w:rPr>
        <w:t xml:space="preserve">موضوع </w:t>
      </w:r>
      <w:r w:rsidRPr="0070359C">
        <w:rPr>
          <w:rFonts w:eastAsia="Times New Roman"/>
          <w:noProof/>
          <w:color w:val="000000" w:themeColor="text1"/>
          <w:spacing w:val="-6"/>
          <w:sz w:val="27"/>
          <w:szCs w:val="27"/>
          <w:rtl/>
        </w:rPr>
        <w:t>ماده (۱) قانون تشکیل سازمان پزشکی قانونی کشور مصوب 27/4/1372به‌استثنای موارد بند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(۱) </w:t>
      </w:r>
      <w:r w:rsidRPr="0070359C">
        <w:rPr>
          <w:rFonts w:eastAsia="Times New Roman" w:hint="cs"/>
          <w:noProof/>
          <w:color w:val="000000" w:themeColor="text1"/>
          <w:spacing w:val="-6"/>
          <w:sz w:val="27"/>
          <w:szCs w:val="27"/>
          <w:rtl/>
        </w:rPr>
        <w:t>آن ماده</w:t>
      </w:r>
      <w:r w:rsidRPr="0070359C">
        <w:rPr>
          <w:rFonts w:eastAsia="Times New Roman"/>
          <w:noProof/>
          <w:color w:val="000000" w:themeColor="text1"/>
          <w:spacing w:val="-6"/>
          <w:sz w:val="27"/>
          <w:szCs w:val="27"/>
          <w:rtl/>
        </w:rPr>
        <w:t xml:space="preserve"> را با اعمال نظارت کامل به گروه پزشکی معتمد که به این منظور</w:t>
      </w:r>
      <w:r w:rsidRPr="0070359C">
        <w:rPr>
          <w:rFonts w:eastAsia="Times New Roman" w:hint="cs"/>
          <w:noProof/>
          <w:color w:val="000000" w:themeColor="text1"/>
          <w:spacing w:val="-6"/>
          <w:sz w:val="26"/>
          <w:szCs w:val="26"/>
          <w:rtl/>
        </w:rPr>
        <w:t xml:space="preserve"> از بین کارکنان دولت و یا اشخاص دارای وثاقت و امانت</w:t>
      </w:r>
      <w:r w:rsidRPr="0070359C">
        <w:rPr>
          <w:rFonts w:eastAsia="Times New Roman"/>
          <w:noProof/>
          <w:color w:val="000000" w:themeColor="text1"/>
          <w:spacing w:val="-6"/>
          <w:sz w:val="27"/>
          <w:szCs w:val="27"/>
          <w:rtl/>
        </w:rPr>
        <w:t xml:space="preserve"> تعیین خواهند شد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cs"/>
          <w:color w:val="000000" w:themeColor="text1"/>
          <w:spacing w:val="-6"/>
          <w:sz w:val="26"/>
          <w:szCs w:val="26"/>
          <w:rtl/>
        </w:rPr>
        <w:t>انجام دهد.</w:t>
      </w:r>
      <w:r w:rsidRPr="0070359C">
        <w:rPr>
          <w:rFonts w:eastAsia="Times New Roman" w:hint="cs"/>
          <w:noProof/>
          <w:color w:val="000000" w:themeColor="text1"/>
          <w:spacing w:val="-6"/>
          <w:sz w:val="27"/>
          <w:szCs w:val="27"/>
          <w:rtl/>
        </w:rPr>
        <w:t xml:space="preserve"> </w:t>
      </w:r>
    </w:p>
    <w:p w14:paraId="1A98804D"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آیین‌نامه اجرائی این بند توسط سازمان پزشکی قانونی کشور و با همکاری وزارتخانه</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دادگستری و بهداشت، درمان و آموزش پزشکی تهیه می</w:t>
      </w:r>
      <w:r w:rsidRPr="0070359C">
        <w:rPr>
          <w:rFonts w:eastAsia="Times New Roman" w:hint="eastAsia"/>
          <w:noProof/>
          <w:color w:val="000000" w:themeColor="text1"/>
          <w:spacing w:val="-6"/>
          <w:sz w:val="27"/>
          <w:szCs w:val="27"/>
          <w:rtl/>
        </w:rPr>
        <w:t>‌</w:t>
      </w:r>
      <w:r w:rsidRPr="0070359C">
        <w:rPr>
          <w:rFonts w:eastAsia="Times New Roman" w:hint="cs"/>
          <w:noProof/>
          <w:color w:val="000000" w:themeColor="text1"/>
          <w:spacing w:val="-6"/>
          <w:sz w:val="27"/>
          <w:szCs w:val="27"/>
          <w:rtl/>
        </w:rPr>
        <w:t>شود و به‌تصویب رئیس قوه ‌قضائیه می‌رسد.</w:t>
      </w:r>
    </w:p>
    <w:p w14:paraId="677ED187" w14:textId="77777777" w:rsidR="00853E19" w:rsidRPr="0070359C" w:rsidRDefault="00A37F3A" w:rsidP="00853E19">
      <w:pPr>
        <w:tabs>
          <w:tab w:val="left" w:pos="6480"/>
        </w:tabs>
        <w:bidi/>
        <w:spacing w:line="240" w:lineRule="auto"/>
        <w:ind w:firstLine="521"/>
        <w:jc w:val="both"/>
        <w:rPr>
          <w:rFonts w:eastAsia="Times New Roman"/>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b/>
          <w:b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سازمان پزشکی قانونی کشور مجاز است نسبت به استخدام پزشکان امریه خدمت وظیفه عمومی پس از پایان دوره امریه و پزشکان متخصص مشمول خدمت، طرحی، ضریب (کا) و معاضدتی بر مبنای رضایت از عملکرد آنان پس از اخذ مجوزهای قانونی از سازمان اداری و استخدامی </w:t>
      </w:r>
      <w:r w:rsidR="00C533F1" w:rsidRPr="0070359C">
        <w:rPr>
          <w:rFonts w:eastAsia="Times New Roman" w:hint="cs"/>
          <w:noProof/>
          <w:color w:val="000000" w:themeColor="text1"/>
          <w:spacing w:val="-6"/>
          <w:sz w:val="27"/>
          <w:szCs w:val="27"/>
          <w:rtl/>
        </w:rPr>
        <w:t xml:space="preserve">کشور </w:t>
      </w:r>
      <w:r w:rsidR="00853E19" w:rsidRPr="0070359C">
        <w:rPr>
          <w:rFonts w:eastAsia="Times New Roman" w:hint="cs"/>
          <w:noProof/>
          <w:color w:val="000000" w:themeColor="text1"/>
          <w:spacing w:val="-6"/>
          <w:sz w:val="27"/>
          <w:szCs w:val="27"/>
          <w:rtl/>
        </w:rPr>
        <w:t>در سقف اعتبارات مصوب، به</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صورت رقابتی و با رعایت مقررات خدمتی با اولویت جذب در مناطق محروم و دور</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افتاده اقدام نماید.</w:t>
      </w:r>
    </w:p>
    <w:p w14:paraId="073913CB" w14:textId="77777777" w:rsidR="00853E19" w:rsidRPr="0070359C" w:rsidRDefault="00A37F3A"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وزارت بهداشت، درمان و آموزش پزشکی ظرفیت لازم در آزمون سراسری برای تربیت پزشک جهت خدمت در پزشکی قانونی کشور را با اولویت جذب در مناطق محروم و دور افتاده ایجاد نماید.</w:t>
      </w:r>
    </w:p>
    <w:p w14:paraId="33B90DDE" w14:textId="77777777" w:rsidR="00853E19" w:rsidRPr="0070359C" w:rsidRDefault="00853E19" w:rsidP="00853E19">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116-</w:t>
      </w:r>
      <w:r w:rsidRPr="0070359C">
        <w:rPr>
          <w:rFonts w:eastAsia="Times New Roman"/>
          <w:b/>
          <w:bCs/>
          <w:noProof/>
          <w:color w:val="000000" w:themeColor="text1"/>
          <w:spacing w:val="-6"/>
          <w:sz w:val="27"/>
          <w:szCs w:val="27"/>
          <w:rtl/>
        </w:rPr>
        <w:t xml:space="preserve"> </w:t>
      </w:r>
    </w:p>
    <w:p w14:paraId="5D55BD30" w14:textId="77777777" w:rsidR="00853E19" w:rsidRPr="0070359C" w:rsidRDefault="00BB165D" w:rsidP="004F3AB8">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در طول سالهای اجرای</w:t>
      </w:r>
      <w:r w:rsidR="00853E19" w:rsidRPr="0070359C">
        <w:rPr>
          <w:rFonts w:eastAsia="Times New Roman"/>
          <w:noProof/>
          <w:color w:val="000000" w:themeColor="text1"/>
          <w:spacing w:val="-6"/>
          <w:sz w:val="27"/>
          <w:szCs w:val="27"/>
          <w:rtl/>
        </w:rPr>
        <w:t xml:space="preserve"> ا</w:t>
      </w:r>
      <w:r w:rsidR="00853E19" w:rsidRPr="0070359C">
        <w:rPr>
          <w:rFonts w:eastAsia="Times New Roman" w:hint="cs"/>
          <w:noProof/>
          <w:color w:val="000000" w:themeColor="text1"/>
          <w:spacing w:val="-6"/>
          <w:sz w:val="27"/>
          <w:szCs w:val="27"/>
          <w:rtl/>
        </w:rPr>
        <w:t>ی</w:t>
      </w:r>
      <w:r w:rsidR="00853E19" w:rsidRPr="0070359C">
        <w:rPr>
          <w:rFonts w:eastAsia="Times New Roman" w:hint="eastAsia"/>
          <w:noProof/>
          <w:color w:val="000000" w:themeColor="text1"/>
          <w:spacing w:val="-6"/>
          <w:sz w:val="27"/>
          <w:szCs w:val="27"/>
          <w:rtl/>
        </w:rPr>
        <w:t>ن</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قانون</w:t>
      </w:r>
      <w:r w:rsidR="00853E19" w:rsidRPr="0070359C">
        <w:rPr>
          <w:rFonts w:eastAsia="Times New Roman"/>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زندانیانی که حین حبس موفق به حفظ کل قرآن کریم و نهج‌البلاغه، ‌اخذ مدرک دانشگاهی کارشناسی ارشد و بالاتر شده یا در فعالیت</w:t>
      </w:r>
      <w:r w:rsidR="004F3AB8" w:rsidRPr="0070359C">
        <w:rPr>
          <w:rFonts w:eastAsia="Times New Roman" w:hint="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های فرهنگی شرکت فعال داشته باشند، در اولویت </w:t>
      </w:r>
      <w:r w:rsidR="00853E19" w:rsidRPr="0070359C">
        <w:rPr>
          <w:rFonts w:ascii="B Lotus" w:eastAsia="Times New Roman" w:hAnsi="B Lotus"/>
          <w:color w:val="000000" w:themeColor="text1"/>
          <w:spacing w:val="-4"/>
          <w:sz w:val="26"/>
          <w:szCs w:val="26"/>
          <w:rtl/>
        </w:rPr>
        <w:t>پیشنهاد عفو و تخفیف مجازات</w:t>
      </w:r>
      <w:r w:rsidR="00853E19" w:rsidRPr="0070359C">
        <w:rPr>
          <w:rFonts w:eastAsia="Times New Roman" w:hint="cs"/>
          <w:noProof/>
          <w:color w:val="000000" w:themeColor="text1"/>
          <w:spacing w:val="-6"/>
          <w:sz w:val="27"/>
          <w:szCs w:val="27"/>
          <w:rtl/>
        </w:rPr>
        <w:t xml:space="preserve"> قرار می</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گیرند.</w:t>
      </w:r>
    </w:p>
    <w:p w14:paraId="3D47B57A" w14:textId="77777777" w:rsidR="00853E19" w:rsidRPr="0070359C" w:rsidRDefault="00BB165D" w:rsidP="0020781D">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00853E19" w:rsidRPr="0070359C">
        <w:rPr>
          <w:rFonts w:eastAsia="Times New Roman" w:cs="B Zar" w:hint="cs"/>
          <w:b/>
          <w:bCs/>
          <w:noProof/>
          <w:color w:val="000000" w:themeColor="text1"/>
          <w:spacing w:val="-6"/>
          <w:sz w:val="27"/>
          <w:szCs w:val="27"/>
          <w:rtl/>
        </w:rPr>
        <w:t>-</w:t>
      </w:r>
      <w:r w:rsidR="00853E19" w:rsidRPr="0070359C">
        <w:rPr>
          <w:rFonts w:eastAsia="Times New Roman" w:hint="cs"/>
          <w:noProof/>
          <w:color w:val="000000" w:themeColor="text1"/>
          <w:spacing w:val="-6"/>
          <w:sz w:val="27"/>
          <w:szCs w:val="27"/>
          <w:rtl/>
        </w:rPr>
        <w:t xml:space="preserve"> در اجرای سیاست</w:t>
      </w:r>
      <w:r w:rsidR="00853E19" w:rsidRPr="0070359C">
        <w:rPr>
          <w:rFonts w:eastAsia="Times New Roman"/>
          <w:noProof/>
          <w:color w:val="000000" w:themeColor="text1"/>
          <w:spacing w:val="-6"/>
          <w:sz w:val="27"/>
          <w:szCs w:val="27"/>
          <w:rtl/>
        </w:rPr>
        <w:softHyphen/>
      </w:r>
      <w:r w:rsidR="00853E19" w:rsidRPr="0070359C">
        <w:rPr>
          <w:rFonts w:eastAsia="Times New Roman" w:hint="cs"/>
          <w:noProof/>
          <w:color w:val="000000" w:themeColor="text1"/>
          <w:spacing w:val="-6"/>
          <w:sz w:val="27"/>
          <w:szCs w:val="27"/>
          <w:rtl/>
        </w:rPr>
        <w:t xml:space="preserve">های کلی قضائی و </w:t>
      </w:r>
      <w:r w:rsidR="00883840" w:rsidRPr="0070359C">
        <w:rPr>
          <w:rFonts w:eastAsia="Times New Roman" w:hint="cs"/>
          <w:noProof/>
          <w:color w:val="000000" w:themeColor="text1"/>
          <w:spacing w:val="-6"/>
          <w:sz w:val="27"/>
          <w:szCs w:val="27"/>
          <w:rtl/>
        </w:rPr>
        <w:t>اصول یکصد و پنجاه و هفتم (157)،</w:t>
      </w:r>
      <w:r w:rsidR="00853E19" w:rsidRPr="0070359C">
        <w:rPr>
          <w:rFonts w:eastAsia="Times New Roman" w:hint="cs"/>
          <w:noProof/>
          <w:color w:val="000000" w:themeColor="text1"/>
          <w:spacing w:val="-6"/>
          <w:sz w:val="27"/>
          <w:szCs w:val="27"/>
          <w:rtl/>
        </w:rPr>
        <w:t xml:space="preserve"> یکصد و پنجاه و هشتم (158) </w:t>
      </w:r>
      <w:r w:rsidR="0020781D" w:rsidRPr="0070359C">
        <w:rPr>
          <w:rFonts w:eastAsia="Times New Roman" w:hint="cs"/>
          <w:noProof/>
          <w:color w:val="000000" w:themeColor="text1"/>
          <w:spacing w:val="-12"/>
          <w:sz w:val="26"/>
          <w:szCs w:val="26"/>
          <w:rtl/>
        </w:rPr>
        <w:t>و یکصد و شصتم (160</w:t>
      </w:r>
      <w:r w:rsidR="0020781D" w:rsidRPr="0070359C">
        <w:rPr>
          <w:rFonts w:eastAsia="Times New Roman" w:hint="cs"/>
          <w:color w:val="000000" w:themeColor="text1"/>
          <w:spacing w:val="-12"/>
          <w:sz w:val="26"/>
          <w:szCs w:val="26"/>
          <w:rtl/>
        </w:rPr>
        <w:t>)</w:t>
      </w:r>
      <w:r w:rsidR="0020781D" w:rsidRPr="0070359C">
        <w:rPr>
          <w:rFonts w:eastAsia="Times New Roman" w:hint="cs"/>
          <w:noProof/>
          <w:color w:val="000000" w:themeColor="text1"/>
          <w:spacing w:val="-6"/>
          <w:sz w:val="27"/>
          <w:szCs w:val="27"/>
          <w:rtl/>
        </w:rPr>
        <w:t xml:space="preserve"> </w:t>
      </w:r>
      <w:r w:rsidR="00853E19" w:rsidRPr="0070359C">
        <w:rPr>
          <w:rFonts w:eastAsia="Times New Roman" w:hint="cs"/>
          <w:noProof/>
          <w:color w:val="000000" w:themeColor="text1"/>
          <w:spacing w:val="-6"/>
          <w:sz w:val="27"/>
          <w:szCs w:val="27"/>
          <w:rtl/>
        </w:rPr>
        <w:t xml:space="preserve">قانون اساسی، مسؤولیت و وظایف و اختیارات اجرائی (اداری و مالی) قوه قضائیه با استفاده از منابع داخلی و در سقف اعتبارات مصوب (با رعایت </w:t>
      </w:r>
      <w:r w:rsidR="0020781D" w:rsidRPr="0070359C">
        <w:rPr>
          <w:rFonts w:eastAsia="Times New Roman" w:hint="cs"/>
          <w:noProof/>
          <w:color w:val="000000" w:themeColor="text1"/>
          <w:spacing w:val="-6"/>
          <w:sz w:val="27"/>
          <w:szCs w:val="27"/>
          <w:rtl/>
        </w:rPr>
        <w:t>اصل</w:t>
      </w:r>
      <w:r w:rsidR="00853E19" w:rsidRPr="0070359C">
        <w:rPr>
          <w:rFonts w:eastAsia="Times New Roman" w:hint="cs"/>
          <w:noProof/>
          <w:color w:val="000000" w:themeColor="text1"/>
          <w:spacing w:val="-6"/>
          <w:sz w:val="27"/>
          <w:szCs w:val="27"/>
          <w:rtl/>
        </w:rPr>
        <w:t xml:space="preserve"> پنجاه و سوم (53) قانون اساسی) و رعایت ضوابط </w:t>
      </w:r>
      <w:r w:rsidR="0020781D" w:rsidRPr="0070359C">
        <w:rPr>
          <w:rFonts w:eastAsia="Times New Roman" w:hint="cs"/>
          <w:noProof/>
          <w:color w:val="000000" w:themeColor="text1"/>
          <w:spacing w:val="-6"/>
          <w:sz w:val="27"/>
          <w:szCs w:val="27"/>
          <w:rtl/>
        </w:rPr>
        <w:t>این فصل و سایر ضوابط و مقررات بر</w:t>
      </w:r>
      <w:r w:rsidR="00853E19" w:rsidRPr="0070359C">
        <w:rPr>
          <w:rFonts w:eastAsia="Times New Roman" w:hint="cs"/>
          <w:noProof/>
          <w:color w:val="000000" w:themeColor="text1"/>
          <w:spacing w:val="-6"/>
          <w:sz w:val="27"/>
          <w:szCs w:val="27"/>
          <w:rtl/>
        </w:rPr>
        <w:t xml:space="preserve"> عهده رئیس قوه قضائیه است.</w:t>
      </w:r>
    </w:p>
    <w:p w14:paraId="0309D766" w14:textId="77777777" w:rsidR="00482300" w:rsidRPr="0070359C" w:rsidRDefault="00BB165D" w:rsidP="00482300">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پ</w:t>
      </w:r>
      <w:r w:rsidR="00482300" w:rsidRPr="0070359C">
        <w:rPr>
          <w:rFonts w:eastAsia="Times New Roman" w:cs="B Zar" w:hint="cs"/>
          <w:b/>
          <w:bCs/>
          <w:noProof/>
          <w:color w:val="000000" w:themeColor="text1"/>
          <w:spacing w:val="-6"/>
          <w:sz w:val="27"/>
          <w:szCs w:val="27"/>
          <w:rtl/>
        </w:rPr>
        <w:t>-</w:t>
      </w:r>
      <w:r w:rsidR="00482300" w:rsidRPr="0070359C">
        <w:rPr>
          <w:rFonts w:eastAsia="Times New Roman" w:hint="cs"/>
          <w:noProof/>
          <w:color w:val="000000" w:themeColor="text1"/>
          <w:spacing w:val="-6"/>
          <w:sz w:val="27"/>
          <w:szCs w:val="27"/>
          <w:rtl/>
        </w:rPr>
        <w:t xml:space="preserve"> با رویکرد عدالت در پرداخت</w:t>
      </w:r>
      <w:r w:rsidR="00482300" w:rsidRPr="0070359C">
        <w:rPr>
          <w:rFonts w:eastAsia="Times New Roman"/>
          <w:noProof/>
          <w:color w:val="000000" w:themeColor="text1"/>
          <w:spacing w:val="-6"/>
          <w:sz w:val="27"/>
          <w:szCs w:val="27"/>
          <w:rtl/>
        </w:rPr>
        <w:softHyphen/>
      </w:r>
      <w:r w:rsidR="00482300" w:rsidRPr="0070359C">
        <w:rPr>
          <w:rFonts w:eastAsia="Times New Roman" w:hint="cs"/>
          <w:noProof/>
          <w:color w:val="000000" w:themeColor="text1"/>
          <w:spacing w:val="-6"/>
          <w:sz w:val="27"/>
          <w:szCs w:val="27"/>
          <w:rtl/>
        </w:rPr>
        <w:t>ها و هماهنگی میان گروههای شغلی در سقف اعتبارات مصوب، دستورالعمل موضوع تبصره ماده (7) قانون راجع به مقررات اداری و استخدامی سازمان بازرسی کل کشور مصوب 11/2/1363 ظرف شش</w:t>
      </w:r>
      <w:r w:rsidR="00482300" w:rsidRPr="0070359C">
        <w:rPr>
          <w:rFonts w:eastAsia="Times New Roman"/>
          <w:noProof/>
          <w:color w:val="000000" w:themeColor="text1"/>
          <w:spacing w:val="-6"/>
          <w:sz w:val="27"/>
          <w:szCs w:val="27"/>
          <w:rtl/>
        </w:rPr>
        <w:softHyphen/>
      </w:r>
      <w:r w:rsidR="00482300" w:rsidRPr="0070359C">
        <w:rPr>
          <w:rFonts w:eastAsia="Times New Roman" w:hint="cs"/>
          <w:noProof/>
          <w:color w:val="000000" w:themeColor="text1"/>
          <w:spacing w:val="-6"/>
          <w:sz w:val="27"/>
          <w:szCs w:val="27"/>
          <w:rtl/>
        </w:rPr>
        <w:t>ماه توسط آن سازمان تهیه می</w:t>
      </w:r>
      <w:r w:rsidR="00482300" w:rsidRPr="0070359C">
        <w:rPr>
          <w:rFonts w:eastAsia="Times New Roman"/>
          <w:noProof/>
          <w:color w:val="000000" w:themeColor="text1"/>
          <w:spacing w:val="-6"/>
          <w:sz w:val="27"/>
          <w:szCs w:val="27"/>
          <w:rtl/>
        </w:rPr>
        <w:softHyphen/>
      </w:r>
      <w:r w:rsidR="00482300" w:rsidRPr="0070359C">
        <w:rPr>
          <w:rFonts w:eastAsia="Times New Roman" w:hint="cs"/>
          <w:noProof/>
          <w:color w:val="000000" w:themeColor="text1"/>
          <w:spacing w:val="-6"/>
          <w:sz w:val="27"/>
          <w:szCs w:val="27"/>
          <w:rtl/>
        </w:rPr>
        <w:t>شود و به‌تصویب رئیس قوه قضائیه می</w:t>
      </w:r>
      <w:r w:rsidR="00482300" w:rsidRPr="0070359C">
        <w:rPr>
          <w:rFonts w:eastAsia="Times New Roman"/>
          <w:noProof/>
          <w:color w:val="000000" w:themeColor="text1"/>
          <w:spacing w:val="-6"/>
          <w:sz w:val="27"/>
          <w:szCs w:val="27"/>
          <w:rtl/>
        </w:rPr>
        <w:softHyphen/>
      </w:r>
      <w:r w:rsidR="00482300" w:rsidRPr="0070359C">
        <w:rPr>
          <w:rFonts w:eastAsia="Times New Roman" w:hint="cs"/>
          <w:noProof/>
          <w:color w:val="000000" w:themeColor="text1"/>
          <w:spacing w:val="-6"/>
          <w:sz w:val="27"/>
          <w:szCs w:val="27"/>
          <w:rtl/>
        </w:rPr>
        <w:t>رسد.</w:t>
      </w:r>
    </w:p>
    <w:p w14:paraId="2B9921DF" w14:textId="77777777" w:rsidR="00482300" w:rsidRPr="0070359C" w:rsidRDefault="00BB165D" w:rsidP="00482300">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ت</w:t>
      </w:r>
      <w:r w:rsidR="00482300" w:rsidRPr="0070359C">
        <w:rPr>
          <w:rFonts w:eastAsia="Times New Roman" w:cs="B Zar" w:hint="cs"/>
          <w:b/>
          <w:bCs/>
          <w:noProof/>
          <w:color w:val="000000" w:themeColor="text1"/>
          <w:spacing w:val="-6"/>
          <w:sz w:val="27"/>
          <w:szCs w:val="27"/>
          <w:rtl/>
        </w:rPr>
        <w:t>-</w:t>
      </w:r>
      <w:r w:rsidR="00482300" w:rsidRPr="0070359C">
        <w:rPr>
          <w:rFonts w:eastAsia="Times New Roman" w:hint="cs"/>
          <w:noProof/>
          <w:color w:val="000000" w:themeColor="text1"/>
          <w:spacing w:val="-6"/>
          <w:sz w:val="27"/>
          <w:szCs w:val="27"/>
          <w:rtl/>
        </w:rPr>
        <w:t xml:space="preserve"> در جهت حفاظت بهينه از منابع عمومی و حقوق و اموال دولتی و عمومی، فوق</w:t>
      </w:r>
      <w:r w:rsidR="00482300" w:rsidRPr="0070359C">
        <w:rPr>
          <w:rFonts w:eastAsia="Times New Roman"/>
          <w:noProof/>
          <w:color w:val="000000" w:themeColor="text1"/>
          <w:spacing w:val="-6"/>
          <w:sz w:val="27"/>
          <w:szCs w:val="27"/>
          <w:rtl/>
        </w:rPr>
        <w:softHyphen/>
      </w:r>
      <w:r w:rsidR="00482300" w:rsidRPr="0070359C">
        <w:rPr>
          <w:rFonts w:eastAsia="Times New Roman" w:hint="cs"/>
          <w:noProof/>
          <w:color w:val="000000" w:themeColor="text1"/>
          <w:spacing w:val="-6"/>
          <w:sz w:val="27"/>
          <w:szCs w:val="27"/>
          <w:rtl/>
        </w:rPr>
        <w:t>العاده سمت (پست) تخصصی حقوقی و یا حمایت قضائی و مشوقها که میزان و امتیاز آن متناسب با صیانت و حفظ و بهینه</w:t>
      </w:r>
      <w:r w:rsidR="00482300" w:rsidRPr="0070359C">
        <w:rPr>
          <w:rFonts w:eastAsia="Times New Roman"/>
          <w:noProof/>
          <w:color w:val="000000" w:themeColor="text1"/>
          <w:spacing w:val="-6"/>
          <w:sz w:val="27"/>
          <w:szCs w:val="27"/>
          <w:rtl/>
        </w:rPr>
        <w:softHyphen/>
      </w:r>
      <w:r w:rsidR="00482300" w:rsidRPr="0070359C">
        <w:rPr>
          <w:rFonts w:eastAsia="Times New Roman" w:hint="cs"/>
          <w:noProof/>
          <w:color w:val="000000" w:themeColor="text1"/>
          <w:spacing w:val="-6"/>
          <w:sz w:val="27"/>
          <w:szCs w:val="27"/>
          <w:rtl/>
        </w:rPr>
        <w:t>سازی و بهره</w:t>
      </w:r>
      <w:r w:rsidR="00482300" w:rsidRPr="0070359C">
        <w:rPr>
          <w:rFonts w:eastAsia="Times New Roman"/>
          <w:noProof/>
          <w:color w:val="000000" w:themeColor="text1"/>
          <w:spacing w:val="-6"/>
          <w:sz w:val="27"/>
          <w:szCs w:val="27"/>
          <w:rtl/>
        </w:rPr>
        <w:softHyphen/>
      </w:r>
      <w:r w:rsidR="00482300" w:rsidRPr="0070359C">
        <w:rPr>
          <w:rFonts w:eastAsia="Times New Roman" w:hint="cs"/>
          <w:noProof/>
          <w:color w:val="000000" w:themeColor="text1"/>
          <w:spacing w:val="-6"/>
          <w:sz w:val="27"/>
          <w:szCs w:val="27"/>
          <w:rtl/>
        </w:rPr>
        <w:t>وری و تأمین منابع و حقوق و اموال مذکور می</w:t>
      </w:r>
      <w:r w:rsidR="00482300" w:rsidRPr="0070359C">
        <w:rPr>
          <w:rFonts w:eastAsia="Times New Roman"/>
          <w:noProof/>
          <w:color w:val="000000" w:themeColor="text1"/>
          <w:spacing w:val="-6"/>
          <w:sz w:val="27"/>
          <w:szCs w:val="27"/>
          <w:rtl/>
        </w:rPr>
        <w:softHyphen/>
      </w:r>
      <w:r w:rsidR="00482300" w:rsidRPr="0070359C">
        <w:rPr>
          <w:rFonts w:eastAsia="Times New Roman" w:hint="cs"/>
          <w:noProof/>
          <w:color w:val="000000" w:themeColor="text1"/>
          <w:spacing w:val="-6"/>
          <w:sz w:val="27"/>
          <w:szCs w:val="27"/>
          <w:rtl/>
        </w:rPr>
        <w:t>باشد، تعیین می</w:t>
      </w:r>
      <w:r w:rsidR="00482300" w:rsidRPr="0070359C">
        <w:rPr>
          <w:rFonts w:eastAsia="Times New Roman"/>
          <w:noProof/>
          <w:color w:val="000000" w:themeColor="text1"/>
          <w:spacing w:val="-6"/>
          <w:sz w:val="27"/>
          <w:szCs w:val="27"/>
          <w:rtl/>
        </w:rPr>
        <w:softHyphen/>
      </w:r>
      <w:r w:rsidR="00482300" w:rsidRPr="0070359C">
        <w:rPr>
          <w:rFonts w:eastAsia="Times New Roman" w:hint="cs"/>
          <w:noProof/>
          <w:color w:val="000000" w:themeColor="text1"/>
          <w:spacing w:val="-6"/>
          <w:sz w:val="27"/>
          <w:szCs w:val="27"/>
          <w:rtl/>
        </w:rPr>
        <w:t>شود و دستورالعمل آن توسط معاون</w:t>
      </w:r>
      <w:r w:rsidR="00482300" w:rsidRPr="0070359C">
        <w:rPr>
          <w:rFonts w:eastAsia="Times New Roman" w:hint="eastAsia"/>
          <w:noProof/>
          <w:color w:val="000000" w:themeColor="text1"/>
          <w:spacing w:val="-6"/>
          <w:sz w:val="27"/>
          <w:szCs w:val="27"/>
          <w:rtl/>
        </w:rPr>
        <w:t>ت</w:t>
      </w:r>
      <w:r w:rsidR="00482300" w:rsidRPr="0070359C">
        <w:rPr>
          <w:rFonts w:eastAsia="Times New Roman" w:hint="cs"/>
          <w:noProof/>
          <w:color w:val="000000" w:themeColor="text1"/>
          <w:spacing w:val="-6"/>
          <w:sz w:val="27"/>
          <w:szCs w:val="27"/>
          <w:rtl/>
        </w:rPr>
        <w:t xml:space="preserve"> حقوقي ریاست جمهوری </w:t>
      </w:r>
      <w:r w:rsidR="00482300" w:rsidRPr="0070359C">
        <w:rPr>
          <w:rFonts w:eastAsia="Times New Roman" w:hint="eastAsia"/>
          <w:noProof/>
          <w:color w:val="000000" w:themeColor="text1"/>
          <w:spacing w:val="-6"/>
          <w:sz w:val="27"/>
          <w:szCs w:val="27"/>
          <w:rtl/>
        </w:rPr>
        <w:t>با</w:t>
      </w:r>
      <w:r w:rsidR="00482300" w:rsidRPr="0070359C">
        <w:rPr>
          <w:rFonts w:eastAsia="Times New Roman"/>
          <w:noProof/>
          <w:color w:val="000000" w:themeColor="text1"/>
          <w:spacing w:val="-6"/>
          <w:sz w:val="27"/>
          <w:szCs w:val="27"/>
          <w:rtl/>
        </w:rPr>
        <w:t xml:space="preserve"> همکار</w:t>
      </w:r>
      <w:r w:rsidR="00482300" w:rsidRPr="0070359C">
        <w:rPr>
          <w:rFonts w:eastAsia="Times New Roman" w:hint="cs"/>
          <w:noProof/>
          <w:color w:val="000000" w:themeColor="text1"/>
          <w:spacing w:val="-6"/>
          <w:sz w:val="27"/>
          <w:szCs w:val="27"/>
          <w:rtl/>
        </w:rPr>
        <w:t>ی</w:t>
      </w:r>
      <w:r w:rsidR="00482300" w:rsidRPr="0070359C">
        <w:rPr>
          <w:rFonts w:eastAsia="Times New Roman"/>
          <w:noProof/>
          <w:color w:val="000000" w:themeColor="text1"/>
          <w:spacing w:val="-6"/>
          <w:sz w:val="27"/>
          <w:szCs w:val="27"/>
          <w:rtl/>
        </w:rPr>
        <w:t xml:space="preserve"> </w:t>
      </w:r>
      <w:r w:rsidR="00482300" w:rsidRPr="0070359C">
        <w:rPr>
          <w:rFonts w:eastAsia="Times New Roman" w:hint="eastAsia"/>
          <w:noProof/>
          <w:color w:val="000000" w:themeColor="text1"/>
          <w:spacing w:val="-6"/>
          <w:sz w:val="27"/>
          <w:szCs w:val="27"/>
          <w:rtl/>
        </w:rPr>
        <w:t>وزارت</w:t>
      </w:r>
      <w:r w:rsidR="00482300" w:rsidRPr="0070359C">
        <w:rPr>
          <w:rFonts w:eastAsia="Times New Roman"/>
          <w:noProof/>
          <w:color w:val="000000" w:themeColor="text1"/>
          <w:spacing w:val="-6"/>
          <w:sz w:val="27"/>
          <w:szCs w:val="27"/>
          <w:rtl/>
        </w:rPr>
        <w:t xml:space="preserve"> </w:t>
      </w:r>
      <w:r w:rsidR="00482300" w:rsidRPr="0070359C">
        <w:rPr>
          <w:rFonts w:eastAsia="Times New Roman" w:hint="cs"/>
          <w:noProof/>
          <w:color w:val="000000" w:themeColor="text1"/>
          <w:spacing w:val="-6"/>
          <w:sz w:val="27"/>
          <w:szCs w:val="27"/>
          <w:rtl/>
        </w:rPr>
        <w:t>دادگستري، سازمان اداري و استخدامي كشور و سازمان تهیه می</w:t>
      </w:r>
      <w:r w:rsidR="00482300" w:rsidRPr="0070359C">
        <w:rPr>
          <w:rFonts w:eastAsia="Times New Roman"/>
          <w:noProof/>
          <w:color w:val="000000" w:themeColor="text1"/>
          <w:spacing w:val="-6"/>
          <w:sz w:val="27"/>
          <w:szCs w:val="27"/>
          <w:rtl/>
        </w:rPr>
        <w:softHyphen/>
      </w:r>
      <w:r w:rsidR="00482300" w:rsidRPr="0070359C">
        <w:rPr>
          <w:rFonts w:eastAsia="Times New Roman" w:hint="cs"/>
          <w:noProof/>
          <w:color w:val="000000" w:themeColor="text1"/>
          <w:spacing w:val="-6"/>
          <w:sz w:val="27"/>
          <w:szCs w:val="27"/>
          <w:rtl/>
        </w:rPr>
        <w:t xml:space="preserve">شود و </w:t>
      </w:r>
      <w:r w:rsidR="00482300" w:rsidRPr="0070359C">
        <w:rPr>
          <w:rFonts w:eastAsia="Times New Roman" w:hint="eastAsia"/>
          <w:noProof/>
          <w:color w:val="000000" w:themeColor="text1"/>
          <w:spacing w:val="-6"/>
          <w:sz w:val="27"/>
          <w:szCs w:val="27"/>
          <w:rtl/>
        </w:rPr>
        <w:t>به</w:t>
      </w:r>
      <w:r w:rsidR="00482300" w:rsidRPr="0070359C">
        <w:rPr>
          <w:rFonts w:eastAsia="Times New Roman" w:hint="cs"/>
          <w:noProof/>
          <w:color w:val="000000" w:themeColor="text1"/>
          <w:spacing w:val="-6"/>
          <w:sz w:val="27"/>
          <w:szCs w:val="27"/>
          <w:rtl/>
        </w:rPr>
        <w:t xml:space="preserve">‌تصويب هیأت وزيران </w:t>
      </w:r>
      <w:r w:rsidR="00482300" w:rsidRPr="0070359C">
        <w:rPr>
          <w:rFonts w:eastAsia="Times New Roman" w:hint="eastAsia"/>
          <w:noProof/>
          <w:color w:val="000000" w:themeColor="text1"/>
          <w:spacing w:val="-6"/>
          <w:sz w:val="27"/>
          <w:szCs w:val="27"/>
          <w:rtl/>
        </w:rPr>
        <w:t>م</w:t>
      </w:r>
      <w:r w:rsidR="00482300" w:rsidRPr="0070359C">
        <w:rPr>
          <w:rFonts w:eastAsia="Times New Roman" w:hint="cs"/>
          <w:noProof/>
          <w:color w:val="000000" w:themeColor="text1"/>
          <w:spacing w:val="-6"/>
          <w:sz w:val="27"/>
          <w:szCs w:val="27"/>
          <w:rtl/>
        </w:rPr>
        <w:t>ی</w:t>
      </w:r>
      <w:r w:rsidR="00482300" w:rsidRPr="0070359C">
        <w:rPr>
          <w:rFonts w:eastAsia="Times New Roman"/>
          <w:noProof/>
          <w:color w:val="000000" w:themeColor="text1"/>
          <w:spacing w:val="-6"/>
          <w:sz w:val="27"/>
          <w:szCs w:val="27"/>
          <w:rtl/>
        </w:rPr>
        <w:softHyphen/>
      </w:r>
      <w:r w:rsidR="00482300" w:rsidRPr="0070359C">
        <w:rPr>
          <w:rFonts w:eastAsia="Times New Roman" w:hint="eastAsia"/>
          <w:noProof/>
          <w:color w:val="000000" w:themeColor="text1"/>
          <w:spacing w:val="-6"/>
          <w:sz w:val="27"/>
          <w:szCs w:val="27"/>
          <w:rtl/>
        </w:rPr>
        <w:t>رسد</w:t>
      </w:r>
      <w:r w:rsidR="00482300" w:rsidRPr="0070359C">
        <w:rPr>
          <w:rFonts w:eastAsia="Times New Roman" w:hint="cs"/>
          <w:noProof/>
          <w:color w:val="000000" w:themeColor="text1"/>
          <w:spacing w:val="-6"/>
          <w:sz w:val="27"/>
          <w:szCs w:val="27"/>
          <w:rtl/>
        </w:rPr>
        <w:t>.</w:t>
      </w:r>
    </w:p>
    <w:p w14:paraId="2CB53C3C"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16"/>
          <w:sz w:val="27"/>
          <w:szCs w:val="27"/>
          <w:rtl/>
        </w:rPr>
      </w:pPr>
      <w:r w:rsidRPr="0070359C">
        <w:rPr>
          <w:rFonts w:eastAsia="Times New Roman" w:cs="B Zar" w:hint="eastAsia"/>
          <w:b/>
          <w:bCs/>
          <w:noProof/>
          <w:color w:val="000000" w:themeColor="text1"/>
          <w:spacing w:val="-6"/>
          <w:sz w:val="27"/>
          <w:szCs w:val="27"/>
          <w:rtl/>
        </w:rPr>
        <w:t>ماده</w:t>
      </w:r>
      <w:r w:rsidRPr="0070359C">
        <w:rPr>
          <w:rFonts w:eastAsia="Times New Roman" w:cs="B Zar"/>
          <w:b/>
          <w:bCs/>
          <w:noProof/>
          <w:color w:val="000000" w:themeColor="text1"/>
          <w:spacing w:val="-6"/>
          <w:sz w:val="27"/>
          <w:szCs w:val="27"/>
          <w:rtl/>
        </w:rPr>
        <w:t xml:space="preserve"> 117-</w:t>
      </w:r>
      <w:r w:rsidRPr="0070359C">
        <w:rPr>
          <w:rFonts w:eastAsia="Times New Roman"/>
          <w:noProof/>
          <w:color w:val="000000" w:themeColor="text1"/>
          <w:spacing w:val="-16"/>
          <w:sz w:val="27"/>
          <w:szCs w:val="27"/>
          <w:rtl/>
        </w:rPr>
        <w:t xml:space="preserve"> </w:t>
      </w:r>
      <w:r w:rsidRPr="0070359C">
        <w:rPr>
          <w:rFonts w:eastAsia="Times New Roman" w:hint="eastAsia"/>
          <w:noProof/>
          <w:color w:val="000000" w:themeColor="text1"/>
          <w:spacing w:val="-16"/>
          <w:sz w:val="27"/>
          <w:szCs w:val="27"/>
          <w:rtl/>
        </w:rPr>
        <w:t>به‌منظور</w:t>
      </w:r>
      <w:r w:rsidRPr="0070359C">
        <w:rPr>
          <w:rFonts w:eastAsia="Times New Roman"/>
          <w:noProof/>
          <w:color w:val="000000" w:themeColor="text1"/>
          <w:spacing w:val="-16"/>
          <w:sz w:val="27"/>
          <w:szCs w:val="27"/>
          <w:rtl/>
        </w:rPr>
        <w:t xml:space="preserve"> </w:t>
      </w:r>
      <w:r w:rsidRPr="0070359C">
        <w:rPr>
          <w:rFonts w:eastAsia="Times New Roman" w:hint="eastAsia"/>
          <w:noProof/>
          <w:color w:val="000000" w:themeColor="text1"/>
          <w:spacing w:val="-16"/>
          <w:sz w:val="27"/>
          <w:szCs w:val="27"/>
          <w:rtl/>
        </w:rPr>
        <w:t>سامانده</w:t>
      </w:r>
      <w:r w:rsidRPr="0070359C">
        <w:rPr>
          <w:rFonts w:eastAsia="Times New Roman" w:hint="cs"/>
          <w:noProof/>
          <w:color w:val="000000" w:themeColor="text1"/>
          <w:spacing w:val="-16"/>
          <w:sz w:val="27"/>
          <w:szCs w:val="27"/>
          <w:rtl/>
        </w:rPr>
        <w:t>ی</w:t>
      </w:r>
      <w:r w:rsidRPr="0070359C">
        <w:rPr>
          <w:rFonts w:eastAsia="Times New Roman"/>
          <w:noProof/>
          <w:color w:val="000000" w:themeColor="text1"/>
          <w:spacing w:val="-16"/>
          <w:sz w:val="27"/>
          <w:szCs w:val="27"/>
          <w:rtl/>
        </w:rPr>
        <w:t xml:space="preserve"> </w:t>
      </w:r>
      <w:r w:rsidRPr="0070359C">
        <w:rPr>
          <w:rFonts w:eastAsia="Times New Roman" w:hint="eastAsia"/>
          <w:noProof/>
          <w:color w:val="000000" w:themeColor="text1"/>
          <w:spacing w:val="-16"/>
          <w:sz w:val="27"/>
          <w:szCs w:val="27"/>
          <w:rtl/>
        </w:rPr>
        <w:t>امور</w:t>
      </w:r>
      <w:r w:rsidRPr="0070359C">
        <w:rPr>
          <w:rFonts w:eastAsia="Times New Roman"/>
          <w:noProof/>
          <w:color w:val="000000" w:themeColor="text1"/>
          <w:spacing w:val="-16"/>
          <w:sz w:val="27"/>
          <w:szCs w:val="27"/>
          <w:rtl/>
        </w:rPr>
        <w:t xml:space="preserve"> </w:t>
      </w:r>
      <w:r w:rsidRPr="0070359C">
        <w:rPr>
          <w:rFonts w:eastAsia="Times New Roman" w:hint="eastAsia"/>
          <w:noProof/>
          <w:color w:val="000000" w:themeColor="text1"/>
          <w:spacing w:val="-16"/>
          <w:sz w:val="27"/>
          <w:szCs w:val="27"/>
          <w:rtl/>
        </w:rPr>
        <w:t>حقوق</w:t>
      </w:r>
      <w:r w:rsidRPr="0070359C">
        <w:rPr>
          <w:rFonts w:eastAsia="Times New Roman" w:hint="cs"/>
          <w:noProof/>
          <w:color w:val="000000" w:themeColor="text1"/>
          <w:spacing w:val="-16"/>
          <w:sz w:val="27"/>
          <w:szCs w:val="27"/>
          <w:rtl/>
        </w:rPr>
        <w:t>ی</w:t>
      </w:r>
      <w:r w:rsidRPr="0070359C">
        <w:rPr>
          <w:rFonts w:eastAsia="Times New Roman"/>
          <w:noProof/>
          <w:color w:val="000000" w:themeColor="text1"/>
          <w:spacing w:val="-16"/>
          <w:sz w:val="27"/>
          <w:szCs w:val="27"/>
          <w:rtl/>
        </w:rPr>
        <w:t xml:space="preserve"> </w:t>
      </w:r>
      <w:r w:rsidRPr="0070359C">
        <w:rPr>
          <w:rFonts w:eastAsia="Times New Roman" w:hint="eastAsia"/>
          <w:noProof/>
          <w:color w:val="000000" w:themeColor="text1"/>
          <w:spacing w:val="-16"/>
          <w:sz w:val="27"/>
          <w:szCs w:val="27"/>
          <w:rtl/>
        </w:rPr>
        <w:t>دستگاهها</w:t>
      </w:r>
      <w:r w:rsidRPr="0070359C">
        <w:rPr>
          <w:rFonts w:eastAsia="Times New Roman" w:hint="cs"/>
          <w:noProof/>
          <w:color w:val="000000" w:themeColor="text1"/>
          <w:spacing w:val="-16"/>
          <w:sz w:val="27"/>
          <w:szCs w:val="27"/>
          <w:rtl/>
        </w:rPr>
        <w:t>ی</w:t>
      </w:r>
      <w:r w:rsidRPr="0070359C">
        <w:rPr>
          <w:rFonts w:eastAsia="Times New Roman"/>
          <w:noProof/>
          <w:color w:val="000000" w:themeColor="text1"/>
          <w:spacing w:val="-16"/>
          <w:sz w:val="27"/>
          <w:szCs w:val="27"/>
          <w:rtl/>
        </w:rPr>
        <w:t xml:space="preserve"> </w:t>
      </w:r>
      <w:r w:rsidRPr="0070359C">
        <w:rPr>
          <w:rFonts w:eastAsia="Times New Roman" w:hint="eastAsia"/>
          <w:noProof/>
          <w:color w:val="000000" w:themeColor="text1"/>
          <w:spacing w:val="-16"/>
          <w:sz w:val="27"/>
          <w:szCs w:val="27"/>
          <w:rtl/>
        </w:rPr>
        <w:t>اجرائ</w:t>
      </w:r>
      <w:r w:rsidRPr="0070359C">
        <w:rPr>
          <w:rFonts w:eastAsia="Times New Roman" w:hint="cs"/>
          <w:noProof/>
          <w:color w:val="000000" w:themeColor="text1"/>
          <w:spacing w:val="-16"/>
          <w:sz w:val="27"/>
          <w:szCs w:val="27"/>
          <w:rtl/>
        </w:rPr>
        <w:t>ی</w:t>
      </w:r>
      <w:r w:rsidRPr="0070359C">
        <w:rPr>
          <w:rFonts w:eastAsia="Times New Roman"/>
          <w:noProof/>
          <w:color w:val="000000" w:themeColor="text1"/>
          <w:spacing w:val="-16"/>
          <w:sz w:val="27"/>
          <w:szCs w:val="27"/>
          <w:rtl/>
        </w:rPr>
        <w:t xml:space="preserve"> </w:t>
      </w:r>
      <w:r w:rsidRPr="0070359C">
        <w:rPr>
          <w:rFonts w:eastAsia="Times New Roman" w:hint="eastAsia"/>
          <w:noProof/>
          <w:color w:val="000000" w:themeColor="text1"/>
          <w:spacing w:val="-16"/>
          <w:sz w:val="27"/>
          <w:szCs w:val="27"/>
          <w:rtl/>
        </w:rPr>
        <w:t>اقدامات</w:t>
      </w:r>
      <w:r w:rsidRPr="0070359C">
        <w:rPr>
          <w:rFonts w:eastAsia="Times New Roman"/>
          <w:noProof/>
          <w:color w:val="000000" w:themeColor="text1"/>
          <w:spacing w:val="-16"/>
          <w:sz w:val="27"/>
          <w:szCs w:val="27"/>
          <w:rtl/>
        </w:rPr>
        <w:t xml:space="preserve"> </w:t>
      </w:r>
      <w:r w:rsidRPr="0070359C">
        <w:rPr>
          <w:rFonts w:eastAsia="Times New Roman" w:hint="eastAsia"/>
          <w:noProof/>
          <w:color w:val="000000" w:themeColor="text1"/>
          <w:spacing w:val="-16"/>
          <w:sz w:val="27"/>
          <w:szCs w:val="27"/>
          <w:rtl/>
        </w:rPr>
        <w:t>ز</w:t>
      </w:r>
      <w:r w:rsidRPr="0070359C">
        <w:rPr>
          <w:rFonts w:eastAsia="Times New Roman" w:hint="cs"/>
          <w:noProof/>
          <w:color w:val="000000" w:themeColor="text1"/>
          <w:spacing w:val="-16"/>
          <w:sz w:val="27"/>
          <w:szCs w:val="27"/>
          <w:rtl/>
        </w:rPr>
        <w:t>ی</w:t>
      </w:r>
      <w:r w:rsidRPr="0070359C">
        <w:rPr>
          <w:rFonts w:eastAsia="Times New Roman" w:hint="eastAsia"/>
          <w:noProof/>
          <w:color w:val="000000" w:themeColor="text1"/>
          <w:spacing w:val="-16"/>
          <w:sz w:val="27"/>
          <w:szCs w:val="27"/>
          <w:rtl/>
        </w:rPr>
        <w:t>ر</w:t>
      </w:r>
      <w:r w:rsidRPr="0070359C">
        <w:rPr>
          <w:rFonts w:eastAsia="Times New Roman"/>
          <w:noProof/>
          <w:color w:val="000000" w:themeColor="text1"/>
          <w:spacing w:val="-16"/>
          <w:sz w:val="27"/>
          <w:szCs w:val="27"/>
          <w:rtl/>
        </w:rPr>
        <w:t xml:space="preserve"> </w:t>
      </w:r>
      <w:r w:rsidRPr="0070359C">
        <w:rPr>
          <w:rFonts w:eastAsia="Times New Roman" w:hint="eastAsia"/>
          <w:noProof/>
          <w:color w:val="000000" w:themeColor="text1"/>
          <w:spacing w:val="-16"/>
          <w:sz w:val="27"/>
          <w:szCs w:val="27"/>
          <w:rtl/>
        </w:rPr>
        <w:t>انجام</w:t>
      </w:r>
      <w:r w:rsidRPr="0070359C">
        <w:rPr>
          <w:rFonts w:eastAsia="Times New Roman"/>
          <w:noProof/>
          <w:color w:val="000000" w:themeColor="text1"/>
          <w:spacing w:val="-16"/>
          <w:sz w:val="27"/>
          <w:szCs w:val="27"/>
          <w:rtl/>
        </w:rPr>
        <w:t xml:space="preserve"> </w:t>
      </w:r>
      <w:r w:rsidRPr="0070359C">
        <w:rPr>
          <w:rFonts w:eastAsia="Times New Roman" w:hint="eastAsia"/>
          <w:noProof/>
          <w:color w:val="000000" w:themeColor="text1"/>
          <w:spacing w:val="-16"/>
          <w:sz w:val="27"/>
          <w:szCs w:val="27"/>
          <w:rtl/>
        </w:rPr>
        <w:t>م</w:t>
      </w:r>
      <w:r w:rsidRPr="0070359C">
        <w:rPr>
          <w:rFonts w:eastAsia="Times New Roman" w:hint="cs"/>
          <w:noProof/>
          <w:color w:val="000000" w:themeColor="text1"/>
          <w:spacing w:val="-16"/>
          <w:sz w:val="27"/>
          <w:szCs w:val="27"/>
          <w:rtl/>
        </w:rPr>
        <w:t>ی‌</w:t>
      </w:r>
      <w:r w:rsidRPr="0070359C">
        <w:rPr>
          <w:rFonts w:eastAsia="Times New Roman" w:hint="eastAsia"/>
          <w:noProof/>
          <w:color w:val="000000" w:themeColor="text1"/>
          <w:spacing w:val="-16"/>
          <w:sz w:val="27"/>
          <w:szCs w:val="27"/>
          <w:rtl/>
        </w:rPr>
        <w:t>گ</w:t>
      </w:r>
      <w:r w:rsidRPr="0070359C">
        <w:rPr>
          <w:rFonts w:eastAsia="Times New Roman" w:hint="cs"/>
          <w:noProof/>
          <w:color w:val="000000" w:themeColor="text1"/>
          <w:spacing w:val="-16"/>
          <w:sz w:val="27"/>
          <w:szCs w:val="27"/>
          <w:rtl/>
        </w:rPr>
        <w:t>ی</w:t>
      </w:r>
      <w:r w:rsidRPr="0070359C">
        <w:rPr>
          <w:rFonts w:eastAsia="Times New Roman" w:hint="eastAsia"/>
          <w:noProof/>
          <w:color w:val="000000" w:themeColor="text1"/>
          <w:spacing w:val="-16"/>
          <w:sz w:val="27"/>
          <w:szCs w:val="27"/>
          <w:rtl/>
        </w:rPr>
        <w:t>رد</w:t>
      </w:r>
      <w:r w:rsidRPr="0070359C">
        <w:rPr>
          <w:rFonts w:eastAsia="Times New Roman"/>
          <w:noProof/>
          <w:color w:val="000000" w:themeColor="text1"/>
          <w:spacing w:val="-16"/>
          <w:sz w:val="27"/>
          <w:szCs w:val="27"/>
          <w:rtl/>
        </w:rPr>
        <w:t>:</w:t>
      </w:r>
    </w:p>
    <w:p w14:paraId="3FD49A92" w14:textId="77777777" w:rsidR="00853E19" w:rsidRPr="0070359C" w:rsidRDefault="00853E19" w:rsidP="00605EF4">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الف</w:t>
      </w:r>
      <w:r w:rsidRPr="0070359C">
        <w:rPr>
          <w:rFonts w:eastAsia="Times New Roman" w:cs="B Zar"/>
          <w:b/>
          <w:bCs/>
          <w:noProof/>
          <w:color w:val="000000" w:themeColor="text1"/>
          <w:spacing w:val="-6"/>
          <w:sz w:val="27"/>
          <w:szCs w:val="27"/>
          <w:rtl/>
        </w:rPr>
        <w:t>-</w:t>
      </w:r>
      <w:r w:rsidRPr="0070359C">
        <w:rPr>
          <w:rFonts w:eastAsia="Times New Roman"/>
          <w:noProof/>
          <w:color w:val="000000" w:themeColor="text1"/>
          <w:spacing w:val="-6"/>
          <w:sz w:val="27"/>
          <w:szCs w:val="27"/>
          <w:rtl/>
        </w:rPr>
        <w:t xml:space="preserve"> معاونت حقوق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ریاست جمهوری</w:t>
      </w:r>
      <w:r w:rsidRPr="0070359C">
        <w:rPr>
          <w:rFonts w:eastAsia="Times New Roman"/>
          <w:noProof/>
          <w:color w:val="000000" w:themeColor="text1"/>
          <w:spacing w:val="-6"/>
          <w:sz w:val="27"/>
          <w:szCs w:val="27"/>
          <w:rtl/>
        </w:rPr>
        <w:t xml:space="preserve"> مکلف است </w:t>
      </w:r>
      <w:r w:rsidRPr="0070359C">
        <w:rPr>
          <w:rFonts w:eastAsia="Times New Roman" w:hint="eastAsia"/>
          <w:noProof/>
          <w:color w:val="000000" w:themeColor="text1"/>
          <w:spacing w:val="-6"/>
          <w:sz w:val="27"/>
          <w:szCs w:val="27"/>
          <w:rtl/>
        </w:rPr>
        <w:t>با</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همکار</w:t>
      </w:r>
      <w:r w:rsidRPr="0070359C">
        <w:rPr>
          <w:rFonts w:eastAsia="Times New Roman" w:hint="cs"/>
          <w:noProof/>
          <w:color w:val="000000" w:themeColor="text1"/>
          <w:spacing w:val="-6"/>
          <w:sz w:val="27"/>
          <w:szCs w:val="27"/>
          <w:rtl/>
        </w:rPr>
        <w:t>ی قوه قضائیه و</w:t>
      </w:r>
      <w:r w:rsidRPr="0070359C">
        <w:rPr>
          <w:rFonts w:eastAsia="Times New Roman"/>
          <w:noProof/>
          <w:color w:val="000000" w:themeColor="text1"/>
          <w:spacing w:val="-6"/>
          <w:sz w:val="27"/>
          <w:szCs w:val="27"/>
          <w:rtl/>
        </w:rPr>
        <w:t xml:space="preserve"> سازمان ادار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استخدام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ک</w:t>
      </w:r>
      <w:r w:rsidRPr="0070359C">
        <w:rPr>
          <w:rFonts w:eastAsia="Times New Roman"/>
          <w:noProof/>
          <w:color w:val="000000" w:themeColor="text1"/>
          <w:spacing w:val="-6"/>
          <w:sz w:val="27"/>
          <w:szCs w:val="27"/>
          <w:rtl/>
        </w:rPr>
        <w:t>شور و 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‌ذی‌ربط ظرف شش‌ماه از تار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خ</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الاجرا شدن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قانون،</w:t>
      </w:r>
      <w:r w:rsidRPr="0070359C">
        <w:rPr>
          <w:rFonts w:eastAsia="Times New Roman"/>
          <w:noProof/>
          <w:color w:val="000000" w:themeColor="text1"/>
          <w:spacing w:val="-6"/>
          <w:sz w:val="27"/>
          <w:szCs w:val="27"/>
          <w:rtl/>
        </w:rPr>
        <w:t xml:space="preserve"> تمه</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دات</w:t>
      </w:r>
      <w:r w:rsidRPr="0070359C">
        <w:rPr>
          <w:rFonts w:eastAsia="Times New Roman"/>
          <w:noProof/>
          <w:color w:val="000000" w:themeColor="text1"/>
          <w:spacing w:val="-6"/>
          <w:sz w:val="27"/>
          <w:szCs w:val="27"/>
          <w:rtl/>
        </w:rPr>
        <w:t xml:space="preserve"> لازم را جهت سامانده</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مراجع اختصاص</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ادار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مبتنی بر رعا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ت اصول دادرس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منصفانه</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تأم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حقوق مردم</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رس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شفاف</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ثبت شکا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ات</w:t>
      </w:r>
      <w:r w:rsidRPr="0070359C">
        <w:rPr>
          <w:rFonts w:eastAsia="Times New Roman"/>
          <w:noProof/>
          <w:color w:val="000000" w:themeColor="text1"/>
          <w:spacing w:val="-6"/>
          <w:sz w:val="27"/>
          <w:szCs w:val="27"/>
          <w:rtl/>
        </w:rPr>
        <w:t xml:space="preserve"> و ابلاغ آرا از طر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ق</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جاد</w:t>
      </w:r>
      <w:r w:rsidRPr="0070359C">
        <w:rPr>
          <w:rFonts w:eastAsia="Times New Roman"/>
          <w:noProof/>
          <w:color w:val="000000" w:themeColor="text1"/>
          <w:spacing w:val="-6"/>
          <w:sz w:val="27"/>
          <w:szCs w:val="27"/>
          <w:rtl/>
        </w:rPr>
        <w:t xml:space="preserve"> سامانه جامع بر</w:t>
      </w:r>
      <w:r w:rsidRPr="0070359C">
        <w:rPr>
          <w:rFonts w:eastAsia="Times New Roman" w:hint="eastAsia"/>
          <w:noProof/>
          <w:color w:val="000000" w:themeColor="text1"/>
          <w:spacing w:val="-6"/>
          <w:sz w:val="27"/>
          <w:szCs w:val="27"/>
        </w:rPr>
        <w:t>‌</w:t>
      </w:r>
      <w:r w:rsidRPr="0070359C">
        <w:rPr>
          <w:rFonts w:eastAsia="Times New Roman"/>
          <w:noProof/>
          <w:color w:val="000000" w:themeColor="text1"/>
          <w:spacing w:val="-6"/>
          <w:sz w:val="27"/>
          <w:szCs w:val="27"/>
          <w:rtl/>
        </w:rPr>
        <w:t>خط</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خودکاربر و را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گان</w:t>
      </w:r>
      <w:r w:rsidRPr="0070359C">
        <w:rPr>
          <w:rFonts w:eastAsia="Times New Roman" w:hint="cs"/>
          <w:noProof/>
          <w:color w:val="000000" w:themeColor="text1"/>
          <w:spacing w:val="-6"/>
          <w:sz w:val="27"/>
          <w:szCs w:val="27"/>
          <w:rtl/>
        </w:rPr>
        <w:t xml:space="preserve"> با</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رعایت</w:t>
      </w:r>
      <w:r w:rsidRPr="0070359C">
        <w:rPr>
          <w:rFonts w:eastAsia="Times New Roman"/>
          <w:noProof/>
          <w:color w:val="000000" w:themeColor="text1"/>
          <w:spacing w:val="-6"/>
          <w:sz w:val="27"/>
          <w:szCs w:val="27"/>
          <w:rtl/>
        </w:rPr>
        <w:t xml:space="preserve"> قانون مديريت داده</w:t>
      </w:r>
      <w:r w:rsidR="00605EF4"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ها و اطلاعات ملي</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عضو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noProof/>
          <w:color w:val="000000" w:themeColor="text1"/>
          <w:spacing w:val="-6"/>
          <w:sz w:val="27"/>
          <w:szCs w:val="27"/>
          <w:rtl/>
        </w:rPr>
        <w:t xml:space="preserve"> کارشناس حقوق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کارکنان 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تمام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مراجع اختصاص</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ادا</w:t>
      </w:r>
      <w:r w:rsidRPr="0070359C">
        <w:rPr>
          <w:rFonts w:eastAsia="Times New Roman" w:hint="eastAsia"/>
          <w:noProof/>
          <w:color w:val="000000" w:themeColor="text1"/>
          <w:spacing w:val="-6"/>
          <w:sz w:val="27"/>
          <w:szCs w:val="27"/>
          <w:rtl/>
        </w:rPr>
        <w:t>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به اختلافات و تخلفات رس</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دگ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کنند</w:t>
      </w:r>
      <w:r w:rsidRPr="0070359C">
        <w:rPr>
          <w:rFonts w:eastAsia="Times New Roman"/>
          <w:noProof/>
          <w:color w:val="000000" w:themeColor="text1"/>
          <w:spacing w:val="-6"/>
          <w:sz w:val="27"/>
          <w:szCs w:val="27"/>
          <w:rtl/>
        </w:rPr>
        <w:t xml:space="preserve"> به‌استثنا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مراجع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w:t>
      </w:r>
      <w:r w:rsidRPr="0070359C">
        <w:rPr>
          <w:rFonts w:eastAsia="Times New Roman"/>
          <w:noProof/>
          <w:color w:val="000000" w:themeColor="text1"/>
          <w:spacing w:val="-6"/>
          <w:sz w:val="27"/>
          <w:szCs w:val="27"/>
          <w:rtl/>
        </w:rPr>
        <w:t xml:space="preserve"> قاض</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در آن عضو</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دارد، انجام دهد.</w:t>
      </w:r>
    </w:p>
    <w:p w14:paraId="5A3AA589" w14:textId="77777777" w:rsidR="000C3F1A" w:rsidRPr="0070359C" w:rsidRDefault="000C3F1A" w:rsidP="002439E2">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b/>
          <w:bCs/>
          <w:noProof/>
          <w:color w:val="000000" w:themeColor="text1"/>
          <w:spacing w:val="-6"/>
          <w:sz w:val="27"/>
          <w:szCs w:val="27"/>
          <w:rtl/>
        </w:rPr>
        <w:t>ب-</w:t>
      </w:r>
      <w:r w:rsidRPr="0070359C">
        <w:rPr>
          <w:noProof/>
          <w:color w:val="000000" w:themeColor="text1"/>
          <w:spacing w:val="-10"/>
          <w:sz w:val="26"/>
          <w:szCs w:val="26"/>
          <w:rtl/>
        </w:rPr>
        <w:t xml:space="preserve"> </w:t>
      </w:r>
      <w:r w:rsidRPr="0070359C">
        <w:rPr>
          <w:rFonts w:eastAsia="Times New Roman"/>
          <w:noProof/>
          <w:color w:val="000000" w:themeColor="text1"/>
          <w:spacing w:val="-6"/>
          <w:sz w:val="27"/>
          <w:szCs w:val="27"/>
          <w:rtl/>
        </w:rPr>
        <w:t>اختلافات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ان</w:t>
      </w:r>
      <w:r w:rsidRPr="0070359C">
        <w:rPr>
          <w:rFonts w:eastAsia="Times New Roman"/>
          <w:noProof/>
          <w:color w:val="000000" w:themeColor="text1"/>
          <w:spacing w:val="-6"/>
          <w:sz w:val="27"/>
          <w:szCs w:val="27"/>
          <w:rtl/>
        </w:rPr>
        <w:t xml:space="preserve"> 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موضوع ماده (5) قانون مدیریت خدمات کشوری </w:t>
      </w:r>
      <w:r w:rsidRPr="0070359C">
        <w:rPr>
          <w:rFonts w:eastAsia="Times New Roman"/>
          <w:noProof/>
          <w:color w:val="000000" w:themeColor="text1"/>
          <w:spacing w:val="-6"/>
          <w:sz w:val="27"/>
          <w:szCs w:val="27"/>
          <w:rtl/>
        </w:rPr>
        <w:t>که ذ</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noProof/>
          <w:color w:val="000000" w:themeColor="text1"/>
          <w:spacing w:val="-6"/>
          <w:sz w:val="27"/>
          <w:szCs w:val="27"/>
          <w:rtl/>
        </w:rPr>
        <w:t xml:space="preserve"> قوه ‌مجر</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باشند</w:t>
      </w:r>
      <w:r w:rsidRPr="0070359C">
        <w:rPr>
          <w:rFonts w:eastAsia="Times New Roman"/>
          <w:noProof/>
          <w:color w:val="000000" w:themeColor="text1"/>
          <w:spacing w:val="-6"/>
          <w:sz w:val="27"/>
          <w:szCs w:val="27"/>
          <w:rtl/>
        </w:rPr>
        <w:t xml:space="preserve"> با رعا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ت</w:t>
      </w:r>
      <w:r w:rsidRPr="0070359C">
        <w:rPr>
          <w:rFonts w:eastAsia="Times New Roman"/>
          <w:noProof/>
          <w:color w:val="000000" w:themeColor="text1"/>
          <w:spacing w:val="-6"/>
          <w:sz w:val="27"/>
          <w:szCs w:val="27"/>
          <w:rtl/>
        </w:rPr>
        <w:t xml:space="preserve"> اصل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کصد</w:t>
      </w:r>
      <w:r w:rsidRPr="0070359C">
        <w:rPr>
          <w:rFonts w:eastAsia="Times New Roman"/>
          <w:noProof/>
          <w:color w:val="000000" w:themeColor="text1"/>
          <w:spacing w:val="-6"/>
          <w:sz w:val="27"/>
          <w:szCs w:val="27"/>
          <w:rtl/>
        </w:rPr>
        <w:t xml:space="preserve"> ‌و‌ 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‌چهارم (۱۳۴) قانون اساس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حل</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و</w:t>
      </w:r>
      <w:r w:rsidRPr="0070359C">
        <w:rPr>
          <w:rFonts w:eastAsia="Times New Roman" w:hint="cs"/>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فصل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شود</w:t>
      </w:r>
      <w:r w:rsidRPr="0070359C">
        <w:rPr>
          <w:rFonts w:eastAsia="Times New Roman"/>
          <w:noProof/>
          <w:color w:val="000000" w:themeColor="text1"/>
          <w:spacing w:val="-6"/>
          <w:sz w:val="27"/>
          <w:szCs w:val="27"/>
          <w:rtl/>
        </w:rPr>
        <w:t>. چنانچه دستگاهها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اجرائ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به هر دل</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ا</w:t>
      </w:r>
      <w:r w:rsidRPr="0070359C">
        <w:rPr>
          <w:rFonts w:eastAsia="Times New Roman" w:hint="eastAsia"/>
          <w:noProof/>
          <w:color w:val="000000" w:themeColor="text1"/>
          <w:spacing w:val="-6"/>
          <w:sz w:val="27"/>
          <w:szCs w:val="27"/>
          <w:rtl/>
        </w:rPr>
        <w:t>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تصمیم</w:t>
      </w:r>
      <w:r w:rsidRPr="0070359C">
        <w:rPr>
          <w:rFonts w:eastAsia="Times New Roman"/>
          <w:noProof/>
          <w:color w:val="000000" w:themeColor="text1"/>
          <w:spacing w:val="-6"/>
          <w:sz w:val="27"/>
          <w:szCs w:val="27"/>
          <w:rtl/>
        </w:rPr>
        <w:t xml:space="preserve"> خوددار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کنند، سازمان مطابق </w:t>
      </w:r>
      <w:r w:rsidRPr="0070359C">
        <w:rPr>
          <w:rFonts w:eastAsia="Times New Roman" w:hint="cs"/>
          <w:noProof/>
          <w:color w:val="000000" w:themeColor="text1"/>
          <w:spacing w:val="-6"/>
          <w:sz w:val="27"/>
          <w:szCs w:val="27"/>
          <w:rtl/>
        </w:rPr>
        <w:t>تصمیم مذکور</w:t>
      </w:r>
      <w:r w:rsidRPr="0070359C">
        <w:rPr>
          <w:rFonts w:eastAsia="Times New Roman"/>
          <w:noProof/>
          <w:color w:val="000000" w:themeColor="text1"/>
          <w:spacing w:val="-6"/>
          <w:sz w:val="27"/>
          <w:szCs w:val="27"/>
          <w:rtl/>
        </w:rPr>
        <w:t xml:space="preserve"> مبلغ مورد حکم را از اعتبارات بودجه سنوات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سال آ</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نده</w:t>
      </w:r>
      <w:r w:rsidRPr="0070359C">
        <w:rPr>
          <w:rFonts w:eastAsia="Times New Roman"/>
          <w:noProof/>
          <w:color w:val="000000" w:themeColor="text1"/>
          <w:spacing w:val="-6"/>
          <w:sz w:val="27"/>
          <w:szCs w:val="27"/>
          <w:rtl/>
        </w:rPr>
        <w:t xml:space="preserve"> دستگاه مربوط، کسر و به اعتبارات دستگاه اجرائ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ذ</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نفع</w:t>
      </w:r>
      <w:r w:rsidRPr="0070359C">
        <w:rPr>
          <w:rFonts w:eastAsia="Times New Roman"/>
          <w:noProof/>
          <w:color w:val="000000" w:themeColor="text1"/>
          <w:spacing w:val="-6"/>
          <w:sz w:val="27"/>
          <w:szCs w:val="27"/>
          <w:rtl/>
        </w:rPr>
        <w:t xml:space="preserve"> اضافه 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کند</w:t>
      </w:r>
      <w:r w:rsidRPr="0070359C">
        <w:rPr>
          <w:rFonts w:eastAsia="Times New Roman"/>
          <w:noProof/>
          <w:color w:val="000000" w:themeColor="text1"/>
          <w:spacing w:val="-6"/>
          <w:sz w:val="27"/>
          <w:szCs w:val="27"/>
          <w:rtl/>
        </w:rPr>
        <w:t>. در مورد آن دسته از شرکتها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دولت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مؤسسات انتفاع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وابست</w:t>
      </w:r>
      <w:r w:rsidRPr="0070359C">
        <w:rPr>
          <w:rFonts w:eastAsia="Times New Roman" w:hint="eastAsia"/>
          <w:noProof/>
          <w:color w:val="000000" w:themeColor="text1"/>
          <w:spacing w:val="-6"/>
          <w:sz w:val="27"/>
          <w:szCs w:val="27"/>
          <w:rtl/>
        </w:rPr>
        <w:t>ه</w:t>
      </w:r>
      <w:r w:rsidRPr="0070359C">
        <w:rPr>
          <w:rFonts w:eastAsia="Times New Roman"/>
          <w:noProof/>
          <w:color w:val="000000" w:themeColor="text1"/>
          <w:spacing w:val="-6"/>
          <w:sz w:val="27"/>
          <w:szCs w:val="27"/>
          <w:rtl/>
        </w:rPr>
        <w:t xml:space="preserve"> به دولت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مؤسسات و نهادها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عموم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غ</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ردولت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بانکها (که فاقد رد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w:t>
      </w:r>
      <w:r w:rsidRPr="0070359C">
        <w:rPr>
          <w:rFonts w:eastAsia="Times New Roman"/>
          <w:noProof/>
          <w:color w:val="000000" w:themeColor="text1"/>
          <w:spacing w:val="-6"/>
          <w:sz w:val="27"/>
          <w:szCs w:val="27"/>
          <w:rtl/>
        </w:rPr>
        <w:t xml:space="preserve"> در بودجه سنوات</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بوده و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فاقد حسابها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متمرکز هستند) اجرا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تصمیم مذکور</w:t>
      </w:r>
      <w:r w:rsidRPr="0070359C">
        <w:rPr>
          <w:rFonts w:eastAsia="Times New Roman"/>
          <w:noProof/>
          <w:color w:val="000000" w:themeColor="text1"/>
          <w:spacing w:val="-6"/>
          <w:sz w:val="27"/>
          <w:szCs w:val="27"/>
          <w:rtl/>
        </w:rPr>
        <w:t xml:space="preserve"> از محل حسابها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متعلق به آنها، بر عهده خزانه‌دار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کل کشور </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ا</w:t>
      </w:r>
      <w:r w:rsidRPr="0070359C">
        <w:rPr>
          <w:rFonts w:eastAsia="Times New Roman"/>
          <w:noProof/>
          <w:color w:val="000000" w:themeColor="text1"/>
          <w:spacing w:val="-6"/>
          <w:sz w:val="27"/>
          <w:szCs w:val="27"/>
          <w:rtl/>
        </w:rPr>
        <w:t xml:space="preserve"> بانک مرکز</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از محل اعتبارات بودجه سال بعد </w:t>
      </w:r>
      <w:r w:rsidRPr="0070359C">
        <w:rPr>
          <w:rFonts w:eastAsia="Times New Roman"/>
          <w:noProof/>
          <w:color w:val="000000" w:themeColor="text1"/>
          <w:spacing w:val="-6"/>
          <w:sz w:val="27"/>
          <w:szCs w:val="27"/>
          <w:rtl/>
        </w:rPr>
        <w:t>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باشد</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در هر حال ارجاع اختلاف میان دستگاههای اجرائی به قوه قضائیه منوط به تأیید هیأت وزیران است. معاونت حقوقی </w:t>
      </w:r>
      <w:r w:rsidR="002439E2" w:rsidRPr="0070359C">
        <w:rPr>
          <w:rFonts w:eastAsia="Times New Roman" w:hint="cs"/>
          <w:noProof/>
          <w:color w:val="000000" w:themeColor="text1"/>
          <w:spacing w:val="-6"/>
          <w:sz w:val="27"/>
          <w:szCs w:val="27"/>
          <w:rtl/>
        </w:rPr>
        <w:t>ریاست</w:t>
      </w:r>
      <w:r w:rsidRPr="0070359C">
        <w:rPr>
          <w:rFonts w:eastAsia="Times New Roman" w:hint="cs"/>
          <w:noProof/>
          <w:color w:val="000000" w:themeColor="text1"/>
          <w:spacing w:val="-6"/>
          <w:sz w:val="27"/>
          <w:szCs w:val="27"/>
          <w:rtl/>
        </w:rPr>
        <w:t xml:space="preserve"> جمهور</w:t>
      </w:r>
      <w:r w:rsidR="002439E2" w:rsidRPr="0070359C">
        <w:rPr>
          <w:rFonts w:eastAsia="Times New Roman" w:hint="cs"/>
          <w:noProof/>
          <w:color w:val="000000" w:themeColor="text1"/>
          <w:spacing w:val="-6"/>
          <w:sz w:val="27"/>
          <w:szCs w:val="27"/>
          <w:rtl/>
        </w:rPr>
        <w:t>ی</w:t>
      </w:r>
      <w:r w:rsidRPr="0070359C">
        <w:rPr>
          <w:rFonts w:eastAsia="Times New Roman" w:hint="cs"/>
          <w:noProof/>
          <w:color w:val="000000" w:themeColor="text1"/>
          <w:spacing w:val="-6"/>
          <w:sz w:val="27"/>
          <w:szCs w:val="27"/>
          <w:rtl/>
        </w:rPr>
        <w:t xml:space="preserve"> اجرای تصمیمات متخذه را پیگیری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کند. </w:t>
      </w:r>
      <w:r w:rsidRPr="0070359C">
        <w:rPr>
          <w:rFonts w:eastAsia="Times New Roman"/>
          <w:noProof/>
          <w:color w:val="000000" w:themeColor="text1"/>
          <w:spacing w:val="-6"/>
          <w:sz w:val="27"/>
          <w:szCs w:val="27"/>
          <w:rtl/>
        </w:rPr>
        <w:t>دعاو</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شمول مقررات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بند خارج است.</w:t>
      </w:r>
    </w:p>
    <w:p w14:paraId="16ED5216" w14:textId="77777777" w:rsidR="00853E19" w:rsidRPr="0070359C" w:rsidRDefault="00853E19" w:rsidP="000C3F1A">
      <w:pPr>
        <w:tabs>
          <w:tab w:val="left" w:pos="9071"/>
        </w:tabs>
        <w:bidi/>
        <w:spacing w:line="240" w:lineRule="auto"/>
        <w:ind w:firstLine="510"/>
        <w:jc w:val="both"/>
        <w:rPr>
          <w:rFonts w:eastAsia="Times New Roman"/>
          <w:b/>
          <w:bCs/>
          <w:noProof/>
          <w:color w:val="000000" w:themeColor="text1"/>
          <w:spacing w:val="-6"/>
          <w:sz w:val="27"/>
          <w:szCs w:val="27"/>
          <w:rtl/>
        </w:rPr>
      </w:pPr>
      <w:r w:rsidRPr="0070359C">
        <w:rPr>
          <w:rFonts w:eastAsia="Times New Roman" w:cs="B Zar" w:hint="eastAsia"/>
          <w:b/>
          <w:bCs/>
          <w:noProof/>
          <w:color w:val="000000" w:themeColor="text1"/>
          <w:spacing w:val="-6"/>
          <w:sz w:val="27"/>
          <w:szCs w:val="27"/>
          <w:rtl/>
        </w:rPr>
        <w:t>پ</w:t>
      </w:r>
      <w:r w:rsidRPr="0070359C">
        <w:rPr>
          <w:rFonts w:eastAsia="Times New Roman" w:cs="B Zar"/>
          <w:b/>
          <w:bCs/>
          <w:noProof/>
          <w:color w:val="000000" w:themeColor="text1"/>
          <w:spacing w:val="-6"/>
          <w:sz w:val="27"/>
          <w:szCs w:val="27"/>
          <w:rtl/>
        </w:rPr>
        <w:t>-</w:t>
      </w:r>
      <w:r w:rsidRPr="0070359C">
        <w:rPr>
          <w:rFonts w:eastAsia="Times New Roman"/>
          <w:b/>
          <w:bCs/>
          <w:noProof/>
          <w:color w:val="000000" w:themeColor="text1"/>
          <w:spacing w:val="-6"/>
          <w:sz w:val="27"/>
          <w:szCs w:val="27"/>
          <w:rtl/>
        </w:rPr>
        <w:t xml:space="preserve"> </w:t>
      </w:r>
      <w:r w:rsidRPr="0070359C">
        <w:rPr>
          <w:rFonts w:eastAsia="Times New Roman"/>
          <w:noProof/>
          <w:color w:val="000000" w:themeColor="text1"/>
          <w:spacing w:val="-6"/>
          <w:sz w:val="27"/>
          <w:szCs w:val="27"/>
          <w:rtl/>
        </w:rPr>
        <w:t>در موارد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که آرا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مراجع </w:t>
      </w:r>
      <w:r w:rsidRPr="0070359C">
        <w:rPr>
          <w:rFonts w:eastAsia="Times New Roman" w:hint="eastAsia"/>
          <w:noProof/>
          <w:color w:val="000000" w:themeColor="text1"/>
          <w:spacing w:val="-6"/>
          <w:sz w:val="27"/>
          <w:szCs w:val="27"/>
          <w:rtl/>
        </w:rPr>
        <w:t>قضائ</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در خصوص حقوق و اموال متعلق به دولت مشمول حکم مقرر در </w:t>
      </w:r>
      <w:r w:rsidRPr="0070359C">
        <w:rPr>
          <w:rFonts w:eastAsia="Times New Roman"/>
          <w:noProof/>
          <w:color w:val="000000" w:themeColor="text1"/>
          <w:spacing w:val="-6"/>
          <w:sz w:val="27"/>
          <w:szCs w:val="27"/>
          <w:rtl/>
        </w:rPr>
        <w:t>ماده (۴۷۷) قانون آ</w:t>
      </w:r>
      <w:r w:rsidRPr="0070359C">
        <w:rPr>
          <w:rFonts w:eastAsia="Times New Roman" w:hint="cs"/>
          <w:noProof/>
          <w:color w:val="000000" w:themeColor="text1"/>
          <w:spacing w:val="-6"/>
          <w:sz w:val="27"/>
          <w:szCs w:val="27"/>
          <w:rtl/>
        </w:rPr>
        <w:t>یی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دادرس</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ک</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فر</w:t>
      </w:r>
      <w:r w:rsidRPr="0070359C">
        <w:rPr>
          <w:rFonts w:eastAsia="Times New Roman" w:hint="cs"/>
          <w:noProof/>
          <w:color w:val="000000" w:themeColor="text1"/>
          <w:spacing w:val="-6"/>
          <w:sz w:val="27"/>
          <w:szCs w:val="27"/>
          <w:rtl/>
        </w:rPr>
        <w:t xml:space="preserve">ی مصوب 4/12/1392 باشد، </w:t>
      </w:r>
      <w:r w:rsidRPr="0070359C">
        <w:rPr>
          <w:rFonts w:eastAsia="Times New Roman"/>
          <w:noProof/>
          <w:color w:val="000000" w:themeColor="text1"/>
          <w:spacing w:val="-6"/>
          <w:sz w:val="27"/>
          <w:szCs w:val="27"/>
          <w:rtl/>
        </w:rPr>
        <w:t>معاون حقوق</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رئ</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س</w:t>
      </w:r>
      <w:r w:rsidRPr="0070359C">
        <w:rPr>
          <w:rFonts w:eastAsia="Times New Roman"/>
          <w:noProof/>
          <w:color w:val="000000" w:themeColor="text1"/>
          <w:spacing w:val="-6"/>
          <w:sz w:val="27"/>
          <w:szCs w:val="27"/>
          <w:rtl/>
        </w:rPr>
        <w:t xml:space="preserve"> جمهور </w:t>
      </w:r>
      <w:r w:rsidRPr="0070359C">
        <w:rPr>
          <w:rFonts w:eastAsia="Times New Roman" w:hint="cs"/>
          <w:noProof/>
          <w:color w:val="000000" w:themeColor="text1"/>
          <w:spacing w:val="-6"/>
          <w:sz w:val="27"/>
          <w:szCs w:val="27"/>
          <w:rtl/>
        </w:rPr>
        <w:t>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تواند مراتب را به مراجع ذی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ربط منعکس نماید.</w:t>
      </w:r>
    </w:p>
    <w:p w14:paraId="2972DD40" w14:textId="77777777" w:rsidR="000E3A96" w:rsidRPr="0070359C" w:rsidRDefault="000E3A96" w:rsidP="00913D5C">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hint="cs"/>
          <w:b/>
          <w:bCs/>
          <w:noProof/>
          <w:color w:val="000000" w:themeColor="text1"/>
          <w:spacing w:val="-6"/>
          <w:sz w:val="27"/>
          <w:szCs w:val="27"/>
          <w:rtl/>
        </w:rPr>
        <w:t xml:space="preserve">ساختار راهبری برنامه </w:t>
      </w:r>
    </w:p>
    <w:p w14:paraId="369EB020" w14:textId="77777777" w:rsidR="00853E19" w:rsidRPr="0070359C" w:rsidRDefault="00853E19" w:rsidP="000E3A96">
      <w:pPr>
        <w:tabs>
          <w:tab w:val="left" w:pos="9071"/>
        </w:tabs>
        <w:bidi/>
        <w:spacing w:line="240" w:lineRule="auto"/>
        <w:ind w:firstLine="510"/>
        <w:jc w:val="both"/>
        <w:rPr>
          <w:rFonts w:eastAsia="Times New Roman" w:cs="B Zar"/>
          <w:b/>
          <w:bCs/>
          <w:noProof/>
          <w:color w:val="000000" w:themeColor="text1"/>
          <w:spacing w:val="-6"/>
          <w:sz w:val="27"/>
          <w:szCs w:val="27"/>
          <w:rtl/>
        </w:rPr>
      </w:pPr>
      <w:r w:rsidRPr="0070359C">
        <w:rPr>
          <w:rFonts w:eastAsia="Times New Roman" w:cs="B Zar"/>
          <w:b/>
          <w:bCs/>
          <w:noProof/>
          <w:color w:val="000000" w:themeColor="text1"/>
          <w:spacing w:val="-6"/>
          <w:sz w:val="27"/>
          <w:szCs w:val="27"/>
          <w:rtl/>
        </w:rPr>
        <w:t>ماده 118-</w:t>
      </w:r>
    </w:p>
    <w:p w14:paraId="00D7873B" w14:textId="77777777" w:rsidR="00853E19" w:rsidRPr="0070359C" w:rsidRDefault="00853E19" w:rsidP="002C53D0">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الف-</w:t>
      </w:r>
      <w:r w:rsidRPr="0070359C">
        <w:rPr>
          <w:rFonts w:eastAsia="Times New Roman" w:hint="cs"/>
          <w:noProof/>
          <w:color w:val="000000" w:themeColor="text1"/>
          <w:spacing w:val="-6"/>
          <w:sz w:val="27"/>
          <w:szCs w:val="27"/>
          <w:rtl/>
        </w:rPr>
        <w:t xml:space="preserve"> </w:t>
      </w:r>
      <w:r w:rsidR="00A9582E" w:rsidRPr="0070359C">
        <w:rPr>
          <w:rFonts w:eastAsia="Times New Roman"/>
          <w:noProof/>
          <w:color w:val="000000" w:themeColor="text1"/>
          <w:spacing w:val="-6"/>
          <w:sz w:val="27"/>
          <w:szCs w:val="27"/>
          <w:rtl/>
        </w:rPr>
        <w:t>‌به‌منظور تأمین حسن اجرای</w:t>
      </w:r>
      <w:r w:rsidRPr="0070359C">
        <w:rPr>
          <w:rFonts w:eastAsia="Times New Roman" w:hint="cs"/>
          <w:noProof/>
          <w:color w:val="000000" w:themeColor="text1"/>
          <w:spacing w:val="-6"/>
          <w:sz w:val="27"/>
          <w:szCs w:val="27"/>
          <w:rtl/>
        </w:rPr>
        <w:t xml:space="preserve"> قانون</w:t>
      </w:r>
      <w:r w:rsidRPr="0070359C">
        <w:rPr>
          <w:rFonts w:eastAsia="Times New Roman"/>
          <w:noProof/>
          <w:color w:val="000000" w:themeColor="text1"/>
          <w:spacing w:val="-6"/>
          <w:sz w:val="27"/>
          <w:szCs w:val="27"/>
          <w:rtl/>
        </w:rPr>
        <w:t xml:space="preserve"> و در راستای هماهنگ</w:t>
      </w:r>
      <w:r w:rsidR="002C53D0" w:rsidRPr="0070359C">
        <w:rPr>
          <w:rFonts w:eastAsia="Times New Roman"/>
          <w:noProof/>
          <w:color w:val="000000" w:themeColor="text1"/>
          <w:spacing w:val="-6"/>
          <w:sz w:val="27"/>
          <w:szCs w:val="27"/>
          <w:rtl/>
        </w:rPr>
        <w:softHyphen/>
      </w:r>
      <w:r w:rsidRPr="0070359C">
        <w:rPr>
          <w:rFonts w:eastAsia="Times New Roman"/>
          <w:noProof/>
          <w:color w:val="000000" w:themeColor="text1"/>
          <w:spacing w:val="-6"/>
          <w:sz w:val="27"/>
          <w:szCs w:val="27"/>
          <w:rtl/>
        </w:rPr>
        <w:t xml:space="preserve">نمودن فعالیت دستگاههای </w:t>
      </w:r>
      <w:r w:rsidRPr="0070359C">
        <w:rPr>
          <w:rFonts w:eastAsia="Times New Roman" w:hint="cs"/>
          <w:noProof/>
          <w:color w:val="000000" w:themeColor="text1"/>
          <w:spacing w:val="-6"/>
          <w:sz w:val="27"/>
          <w:szCs w:val="27"/>
          <w:rtl/>
        </w:rPr>
        <w:t>اجرائی، «</w:t>
      </w:r>
      <w:r w:rsidRPr="0070359C">
        <w:rPr>
          <w:rFonts w:eastAsia="Times New Roman"/>
          <w:noProof/>
          <w:color w:val="000000" w:themeColor="text1"/>
          <w:spacing w:val="-6"/>
          <w:sz w:val="27"/>
          <w:szCs w:val="27"/>
          <w:rtl/>
        </w:rPr>
        <w:t>شورای</w:t>
      </w:r>
      <w:r w:rsidRPr="0070359C">
        <w:rPr>
          <w:rFonts w:eastAsia="Times New Roman"/>
          <w:noProof/>
          <w:color w:val="000000" w:themeColor="text1"/>
          <w:spacing w:val="-6"/>
          <w:sz w:val="27"/>
          <w:szCs w:val="27"/>
          <w:rtl/>
        </w:rPr>
        <w:softHyphen/>
        <w:t>عالی راهبری برنامه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با مس</w:t>
      </w:r>
      <w:r w:rsidRPr="0070359C">
        <w:rPr>
          <w:rFonts w:eastAsia="Times New Roman" w:hint="cs"/>
          <w:noProof/>
          <w:color w:val="000000" w:themeColor="text1"/>
          <w:spacing w:val="-6"/>
          <w:sz w:val="27"/>
          <w:szCs w:val="27"/>
          <w:rtl/>
        </w:rPr>
        <w:t>ؤ</w:t>
      </w:r>
      <w:r w:rsidRPr="0070359C">
        <w:rPr>
          <w:rFonts w:eastAsia="Times New Roman"/>
          <w:noProof/>
          <w:color w:val="000000" w:themeColor="text1"/>
          <w:spacing w:val="-6"/>
          <w:sz w:val="27"/>
          <w:szCs w:val="27"/>
          <w:rtl/>
        </w:rPr>
        <w:t>ولیت معاون اول رئیس جمهور و مرکب از رئیس سازمان (دبیر شورا)</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وزیر امور اقتصادی و دارایی و وزرایی که رئیس کمیسیون</w:t>
      </w:r>
      <w:r w:rsidRPr="0070359C">
        <w:rPr>
          <w:rFonts w:eastAsia="Times New Roman"/>
          <w:noProof/>
          <w:color w:val="000000" w:themeColor="text1"/>
          <w:spacing w:val="-6"/>
          <w:sz w:val="27"/>
          <w:szCs w:val="27"/>
          <w:rtl/>
        </w:rPr>
        <w:softHyphen/>
        <w:t>های دا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 xml:space="preserve">می هیأت دولت هستند و رئیس کمیسیون برنامه و بودجه و محاسبات مجلس </w:t>
      </w:r>
      <w:r w:rsidRPr="0070359C">
        <w:rPr>
          <w:rFonts w:eastAsia="Times New Roman" w:hint="cs"/>
          <w:noProof/>
          <w:color w:val="000000" w:themeColor="text1"/>
          <w:spacing w:val="-6"/>
          <w:sz w:val="27"/>
          <w:szCs w:val="27"/>
          <w:rtl/>
        </w:rPr>
        <w:t>(به‌عنوان</w:t>
      </w:r>
      <w:r w:rsidRPr="0070359C">
        <w:rPr>
          <w:rFonts w:eastAsia="Times New Roman"/>
          <w:noProof/>
          <w:color w:val="000000" w:themeColor="text1"/>
          <w:spacing w:val="-6"/>
          <w:sz w:val="27"/>
          <w:szCs w:val="27"/>
          <w:rtl/>
        </w:rPr>
        <w:t xml:space="preserve"> ناظر</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تشکیل می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گردد.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وظیفه دبیرخانه شورای</w:t>
      </w:r>
      <w:r w:rsidRPr="0070359C">
        <w:rPr>
          <w:rFonts w:eastAsia="Times New Roman"/>
          <w:noProof/>
          <w:color w:val="000000" w:themeColor="text1"/>
          <w:spacing w:val="-6"/>
          <w:sz w:val="27"/>
          <w:szCs w:val="27"/>
          <w:rtl/>
        </w:rPr>
        <w:softHyphen/>
        <w:t xml:space="preserve">عالی راهبری برنامه بر عهده سازمان </w:t>
      </w:r>
      <w:r w:rsidRPr="0070359C">
        <w:rPr>
          <w:rFonts w:eastAsia="Times New Roman" w:hint="cs"/>
          <w:noProof/>
          <w:color w:val="000000" w:themeColor="text1"/>
          <w:spacing w:val="-6"/>
          <w:sz w:val="27"/>
          <w:szCs w:val="27"/>
          <w:rtl/>
        </w:rPr>
        <w:t>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باشد</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w:t>
      </w:r>
    </w:p>
    <w:p w14:paraId="676BA079" w14:textId="77777777" w:rsidR="00853E19" w:rsidRPr="0070359C" w:rsidRDefault="00853E19" w:rsidP="001711FB">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جلسات شورای</w:t>
      </w:r>
      <w:r w:rsidRPr="0070359C">
        <w:rPr>
          <w:rFonts w:eastAsia="Times New Roman"/>
          <w:noProof/>
          <w:color w:val="000000" w:themeColor="text1"/>
          <w:spacing w:val="-6"/>
          <w:sz w:val="27"/>
          <w:szCs w:val="27"/>
          <w:rtl/>
        </w:rPr>
        <w:softHyphen/>
        <w:t>عالی راهبری برنامه حداقل ماهی</w:t>
      </w:r>
      <w:r w:rsidR="00DC4FF6" w:rsidRPr="0070359C">
        <w:rPr>
          <w:rFonts w:eastAsia="Times New Roman"/>
          <w:noProof/>
          <w:color w:val="000000" w:themeColor="text1"/>
          <w:spacing w:val="-6"/>
          <w:sz w:val="27"/>
          <w:szCs w:val="27"/>
          <w:rtl/>
        </w:rPr>
        <w:t xml:space="preserve"> یک‌بار </w:t>
      </w:r>
      <w:r w:rsidRPr="0070359C">
        <w:rPr>
          <w:rFonts w:eastAsia="Times New Roman"/>
          <w:noProof/>
          <w:color w:val="000000" w:themeColor="text1"/>
          <w:spacing w:val="-6"/>
          <w:sz w:val="27"/>
          <w:szCs w:val="27"/>
          <w:rtl/>
        </w:rPr>
        <w:t>و با حضور دوسوم اعضا تشکیل می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شود و تصمیمات آن با </w:t>
      </w:r>
      <w:r w:rsidRPr="0070359C">
        <w:rPr>
          <w:rFonts w:eastAsia="Times New Roman" w:hint="cs"/>
          <w:noProof/>
          <w:color w:val="000000" w:themeColor="text1"/>
          <w:spacing w:val="-6"/>
          <w:sz w:val="27"/>
          <w:szCs w:val="27"/>
          <w:rtl/>
        </w:rPr>
        <w:t xml:space="preserve">رأی </w:t>
      </w:r>
      <w:r w:rsidRPr="0070359C">
        <w:rPr>
          <w:rFonts w:eastAsia="Times New Roman"/>
          <w:noProof/>
          <w:color w:val="000000" w:themeColor="text1"/>
          <w:spacing w:val="-6"/>
          <w:sz w:val="27"/>
          <w:szCs w:val="27"/>
          <w:rtl/>
        </w:rPr>
        <w:t xml:space="preserve">اکثریت مطلق عده حاضر پس از ‌تأیید رئیس جمهور معتبر </w:t>
      </w:r>
      <w:r w:rsidRPr="0070359C">
        <w:rPr>
          <w:rFonts w:eastAsia="Times New Roman" w:hint="cs"/>
          <w:noProof/>
          <w:color w:val="000000" w:themeColor="text1"/>
          <w:spacing w:val="-6"/>
          <w:sz w:val="27"/>
          <w:szCs w:val="27"/>
          <w:rtl/>
        </w:rPr>
        <w:t>است</w:t>
      </w:r>
      <w:r w:rsidRPr="0070359C">
        <w:rPr>
          <w:rFonts w:eastAsia="Times New Roman"/>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 این شورا</w:t>
      </w:r>
      <w:r w:rsidRPr="0070359C">
        <w:rPr>
          <w:rFonts w:eastAsia="Times New Roman"/>
          <w:noProof/>
          <w:color w:val="000000" w:themeColor="text1"/>
          <w:spacing w:val="-6"/>
          <w:sz w:val="27"/>
          <w:szCs w:val="27"/>
          <w:rtl/>
        </w:rPr>
        <w:t xml:space="preserve"> </w:t>
      </w:r>
      <w:r w:rsidR="001711FB"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است ضمن بررسی مستمر عملکرد دستگاهها در عمل به تکالیف برنامه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ای و اتخاذ سیاست</w:t>
      </w:r>
      <w:r w:rsidRPr="0070359C">
        <w:rPr>
          <w:rFonts w:eastAsia="Times New Roman"/>
          <w:noProof/>
          <w:color w:val="000000" w:themeColor="text1"/>
          <w:spacing w:val="-6"/>
          <w:sz w:val="27"/>
          <w:szCs w:val="27"/>
          <w:rtl/>
        </w:rPr>
        <w:softHyphen/>
        <w:t>های متناسب با قوت و ضعف این اقدامات</w:t>
      </w:r>
      <w:r w:rsidRPr="0070359C">
        <w:rPr>
          <w:rFonts w:eastAsia="Times New Roman" w:hint="cs"/>
          <w:color w:val="000000" w:themeColor="text1"/>
          <w:sz w:val="26"/>
          <w:szCs w:val="26"/>
          <w:rtl/>
        </w:rPr>
        <w:t xml:space="preserve"> در چهارچوب قوانین</w:t>
      </w:r>
      <w:r w:rsidRPr="0070359C">
        <w:rPr>
          <w:rFonts w:eastAsia="Times New Roman"/>
          <w:noProof/>
          <w:color w:val="000000" w:themeColor="text1"/>
          <w:spacing w:val="-6"/>
          <w:sz w:val="27"/>
          <w:szCs w:val="27"/>
          <w:rtl/>
        </w:rPr>
        <w:t xml:space="preserve"> حداکثر </w:t>
      </w:r>
      <w:r w:rsidRPr="0070359C">
        <w:rPr>
          <w:rFonts w:eastAsia="Times New Roman" w:hint="cs"/>
          <w:noProof/>
          <w:color w:val="000000" w:themeColor="text1"/>
          <w:spacing w:val="-6"/>
          <w:sz w:val="27"/>
          <w:szCs w:val="27"/>
          <w:rtl/>
        </w:rPr>
        <w:t>دو</w:t>
      </w:r>
      <w:r w:rsidRPr="0070359C">
        <w:rPr>
          <w:rFonts w:eastAsia="Times New Roman"/>
          <w:noProof/>
          <w:color w:val="000000" w:themeColor="text1"/>
          <w:spacing w:val="-6"/>
          <w:sz w:val="27"/>
          <w:szCs w:val="27"/>
          <w:rtl/>
        </w:rPr>
        <w:t xml:space="preserve"> ماه پس از اجرای قانون برای هر یک از دستگاههای اصلی و سیاستگذار </w:t>
      </w:r>
      <w:r w:rsidRPr="0070359C">
        <w:rPr>
          <w:rFonts w:eastAsia="Times New Roman" w:hint="cs"/>
          <w:noProof/>
          <w:color w:val="000000" w:themeColor="text1"/>
          <w:spacing w:val="-6"/>
          <w:sz w:val="27"/>
          <w:szCs w:val="27"/>
          <w:rtl/>
        </w:rPr>
        <w:t xml:space="preserve">دارای تکلیف </w:t>
      </w:r>
      <w:r w:rsidRPr="0070359C">
        <w:rPr>
          <w:rFonts w:eastAsia="Times New Roman"/>
          <w:noProof/>
          <w:color w:val="000000" w:themeColor="text1"/>
          <w:spacing w:val="-6"/>
          <w:sz w:val="27"/>
          <w:szCs w:val="27"/>
          <w:rtl/>
        </w:rPr>
        <w:t>در برنامه که از بودجه عمومی استفاده می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کن</w:t>
      </w:r>
      <w:r w:rsidRPr="0070359C">
        <w:rPr>
          <w:rFonts w:eastAsia="Times New Roman" w:hint="cs"/>
          <w:noProof/>
          <w:color w:val="000000" w:themeColor="text1"/>
          <w:spacing w:val="-6"/>
          <w:sz w:val="27"/>
          <w:szCs w:val="27"/>
          <w:rtl/>
        </w:rPr>
        <w:t>ن</w:t>
      </w:r>
      <w:r w:rsidRPr="0070359C">
        <w:rPr>
          <w:rFonts w:eastAsia="Times New Roman"/>
          <w:noProof/>
          <w:color w:val="000000" w:themeColor="text1"/>
          <w:spacing w:val="-6"/>
          <w:sz w:val="27"/>
          <w:szCs w:val="27"/>
          <w:rtl/>
        </w:rPr>
        <w:t>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یک ناظر مالی به پیشنهاد وزیر امور اقتصادی و دارایی</w:t>
      </w:r>
      <w:r w:rsidRPr="0070359C">
        <w:rPr>
          <w:rFonts w:eastAsia="Times New Roman" w:hint="cs"/>
          <w:color w:val="000000" w:themeColor="text1"/>
          <w:sz w:val="26"/>
          <w:szCs w:val="26"/>
          <w:rtl/>
        </w:rPr>
        <w:t xml:space="preserve"> از میان کارمندان یا اشخاص دارای وثاقت و امانت</w:t>
      </w:r>
      <w:r w:rsidRPr="0070359C">
        <w:rPr>
          <w:rFonts w:eastAsia="Times New Roman"/>
          <w:noProof/>
          <w:color w:val="000000" w:themeColor="text1"/>
          <w:spacing w:val="-6"/>
          <w:sz w:val="27"/>
          <w:szCs w:val="27"/>
          <w:rtl/>
        </w:rPr>
        <w:t xml:space="preserve"> و یک ناظر اجرا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ی به پیشنهاد رئیس سازمان</w:t>
      </w:r>
      <w:r w:rsidRPr="0070359C">
        <w:rPr>
          <w:rFonts w:eastAsia="Times New Roman" w:hint="cs"/>
          <w:color w:val="000000" w:themeColor="text1"/>
          <w:sz w:val="26"/>
          <w:szCs w:val="26"/>
          <w:rtl/>
        </w:rPr>
        <w:t xml:space="preserve"> از میان کارمندان یا اشخاص دارای وثاقت و امانت</w:t>
      </w:r>
      <w:r w:rsidRPr="0070359C">
        <w:rPr>
          <w:rFonts w:eastAsia="Times New Roman"/>
          <w:color w:val="000000" w:themeColor="text1"/>
          <w:sz w:val="26"/>
          <w:szCs w:val="26"/>
          <w:rtl/>
        </w:rPr>
        <w:t xml:space="preserve"> </w:t>
      </w:r>
      <w:r w:rsidR="009B2461" w:rsidRPr="0070359C">
        <w:rPr>
          <w:rFonts w:eastAsia="Times New Roman" w:hint="cs"/>
          <w:color w:val="000000" w:themeColor="text1"/>
          <w:sz w:val="26"/>
          <w:szCs w:val="26"/>
          <w:rtl/>
        </w:rPr>
        <w:t>(</w:t>
      </w:r>
      <w:r w:rsidR="00411BA0" w:rsidRPr="0070359C">
        <w:rPr>
          <w:rFonts w:eastAsia="Times New Roman" w:hint="cs"/>
          <w:color w:val="000000" w:themeColor="text1"/>
          <w:sz w:val="26"/>
          <w:szCs w:val="26"/>
          <w:rtl/>
        </w:rPr>
        <w:t xml:space="preserve">پس از تأیید در جلسه </w:t>
      </w:r>
      <w:r w:rsidRPr="0070359C">
        <w:rPr>
          <w:rFonts w:eastAsia="Times New Roman" w:hint="eastAsia"/>
          <w:color w:val="000000" w:themeColor="text1"/>
          <w:sz w:val="26"/>
          <w:szCs w:val="26"/>
          <w:rtl/>
        </w:rPr>
        <w:t>شورا</w:t>
      </w:r>
      <w:r w:rsidRPr="0070359C">
        <w:rPr>
          <w:rFonts w:eastAsia="Times New Roman" w:hint="cs"/>
          <w:color w:val="000000" w:themeColor="text1"/>
          <w:sz w:val="26"/>
          <w:szCs w:val="26"/>
          <w:rtl/>
        </w:rPr>
        <w:t>ی</w:t>
      </w:r>
      <w:r w:rsidRPr="0070359C">
        <w:rPr>
          <w:rFonts w:eastAsia="Times New Roman"/>
          <w:color w:val="000000" w:themeColor="text1"/>
          <w:sz w:val="26"/>
          <w:szCs w:val="26"/>
          <w:rtl/>
        </w:rPr>
        <w:softHyphen/>
        <w:t>عال</w:t>
      </w:r>
      <w:r w:rsidRPr="0070359C">
        <w:rPr>
          <w:rFonts w:eastAsia="Times New Roman" w:hint="cs"/>
          <w:color w:val="000000" w:themeColor="text1"/>
          <w:sz w:val="26"/>
          <w:szCs w:val="26"/>
          <w:rtl/>
        </w:rPr>
        <w:t>ی</w:t>
      </w:r>
      <w:r w:rsidRPr="0070359C">
        <w:rPr>
          <w:rFonts w:eastAsia="Times New Roman"/>
          <w:color w:val="000000" w:themeColor="text1"/>
          <w:sz w:val="26"/>
          <w:szCs w:val="26"/>
          <w:rtl/>
        </w:rPr>
        <w:t xml:space="preserve"> راهبر</w:t>
      </w:r>
      <w:r w:rsidRPr="0070359C">
        <w:rPr>
          <w:rFonts w:eastAsia="Times New Roman" w:hint="cs"/>
          <w:color w:val="000000" w:themeColor="text1"/>
          <w:sz w:val="26"/>
          <w:szCs w:val="26"/>
          <w:rtl/>
        </w:rPr>
        <w:t>ی</w:t>
      </w:r>
      <w:r w:rsidRPr="0070359C">
        <w:rPr>
          <w:rFonts w:eastAsia="Times New Roman"/>
          <w:color w:val="000000" w:themeColor="text1"/>
          <w:sz w:val="26"/>
          <w:szCs w:val="26"/>
          <w:rtl/>
        </w:rPr>
        <w:t xml:space="preserve"> برنامه</w:t>
      </w:r>
      <w:r w:rsidR="009B2461" w:rsidRPr="0070359C">
        <w:rPr>
          <w:rFonts w:eastAsia="Times New Roman" w:hint="cs"/>
          <w:color w:val="000000" w:themeColor="text1"/>
          <w:sz w:val="26"/>
          <w:szCs w:val="26"/>
          <w:rtl/>
        </w:rPr>
        <w:t>)</w:t>
      </w:r>
      <w:r w:rsidR="00A9582E" w:rsidRPr="0070359C">
        <w:rPr>
          <w:rFonts w:eastAsia="Times New Roman" w:hint="cs"/>
          <w:color w:val="000000" w:themeColor="text1"/>
          <w:sz w:val="26"/>
          <w:szCs w:val="26"/>
          <w:rtl/>
        </w:rPr>
        <w:t>،</w:t>
      </w:r>
      <w:r w:rsidRPr="0070359C">
        <w:rPr>
          <w:rFonts w:eastAsia="Times New Roman"/>
          <w:color w:val="000000" w:themeColor="text1"/>
          <w:sz w:val="26"/>
          <w:szCs w:val="26"/>
          <w:rtl/>
        </w:rPr>
        <w:t xml:space="preserve"> به</w:t>
      </w:r>
      <w:r w:rsidRPr="0070359C">
        <w:rPr>
          <w:rFonts w:eastAsia="Times New Roman"/>
          <w:noProof/>
          <w:color w:val="000000" w:themeColor="text1"/>
          <w:spacing w:val="-6"/>
          <w:sz w:val="27"/>
          <w:szCs w:val="27"/>
          <w:rtl/>
        </w:rPr>
        <w:t xml:space="preserve"> دستگاه ذی</w:t>
      </w:r>
      <w:r w:rsidRPr="0070359C">
        <w:rPr>
          <w:rFonts w:eastAsia="Times New Roman"/>
          <w:noProof/>
          <w:color w:val="000000" w:themeColor="text1"/>
          <w:spacing w:val="-6"/>
          <w:sz w:val="27"/>
          <w:szCs w:val="27"/>
          <w:rtl/>
        </w:rPr>
        <w:softHyphen/>
        <w:t xml:space="preserve">ربط معرفی نماید. دستگاههای یادشده </w:t>
      </w:r>
      <w:r w:rsidRPr="0070359C">
        <w:rPr>
          <w:rFonts w:eastAsia="Times New Roman" w:hint="cs"/>
          <w:color w:val="000000" w:themeColor="text1"/>
          <w:sz w:val="26"/>
          <w:szCs w:val="26"/>
          <w:rtl/>
        </w:rPr>
        <w:t>در حدود اختیارات قانونی خود</w:t>
      </w:r>
      <w:r w:rsidRPr="0070359C">
        <w:rPr>
          <w:rFonts w:eastAsia="Times New Roman"/>
          <w:noProof/>
          <w:color w:val="000000" w:themeColor="text1"/>
          <w:spacing w:val="-6"/>
          <w:sz w:val="27"/>
          <w:szCs w:val="27"/>
          <w:rtl/>
        </w:rPr>
        <w:t xml:space="preserve"> </w:t>
      </w:r>
      <w:r w:rsidR="001711FB"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به ارائه اطلاعات و همکاری کامل در چ</w:t>
      </w:r>
      <w:r w:rsidRPr="0070359C">
        <w:rPr>
          <w:rFonts w:eastAsia="Times New Roman" w:hint="cs"/>
          <w:noProof/>
          <w:color w:val="000000" w:themeColor="text1"/>
          <w:spacing w:val="-6"/>
          <w:sz w:val="27"/>
          <w:szCs w:val="27"/>
          <w:rtl/>
        </w:rPr>
        <w:t>ه</w:t>
      </w:r>
      <w:r w:rsidRPr="0070359C">
        <w:rPr>
          <w:rFonts w:eastAsia="Times New Roman"/>
          <w:noProof/>
          <w:color w:val="000000" w:themeColor="text1"/>
          <w:spacing w:val="-6"/>
          <w:sz w:val="27"/>
          <w:szCs w:val="27"/>
          <w:rtl/>
        </w:rPr>
        <w:t>ارچوب وظایف محوله به هر یک از ناظرین بوده و بالاترین مقام هر دستگاه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مس</w:t>
      </w:r>
      <w:r w:rsidRPr="0070359C">
        <w:rPr>
          <w:rFonts w:eastAsia="Times New Roman" w:hint="cs"/>
          <w:noProof/>
          <w:color w:val="000000" w:themeColor="text1"/>
          <w:spacing w:val="-6"/>
          <w:sz w:val="27"/>
          <w:szCs w:val="27"/>
          <w:rtl/>
        </w:rPr>
        <w:t>ؤ</w:t>
      </w:r>
      <w:r w:rsidRPr="0070359C">
        <w:rPr>
          <w:rFonts w:eastAsia="Times New Roman"/>
          <w:noProof/>
          <w:color w:val="000000" w:themeColor="text1"/>
          <w:spacing w:val="-6"/>
          <w:sz w:val="27"/>
          <w:szCs w:val="27"/>
          <w:rtl/>
        </w:rPr>
        <w:t>ول نظارت ب</w:t>
      </w:r>
      <w:r w:rsidRPr="0070359C">
        <w:rPr>
          <w:rFonts w:eastAsia="Times New Roman" w:hint="cs"/>
          <w:noProof/>
          <w:color w:val="000000" w:themeColor="text1"/>
          <w:spacing w:val="-6"/>
          <w:sz w:val="27"/>
          <w:szCs w:val="27"/>
          <w:rtl/>
        </w:rPr>
        <w:t>ر</w:t>
      </w:r>
      <w:r w:rsidRPr="0070359C">
        <w:rPr>
          <w:rFonts w:eastAsia="Times New Roman"/>
          <w:noProof/>
          <w:color w:val="000000" w:themeColor="text1"/>
          <w:spacing w:val="-6"/>
          <w:sz w:val="27"/>
          <w:szCs w:val="27"/>
          <w:rtl/>
        </w:rPr>
        <w:t xml:space="preserve"> حسن اجرای این امر می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باشد.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هر یک از ناظرین مالی و اجرا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 xml:space="preserve">ی </w:t>
      </w:r>
      <w:r w:rsidR="001711FB" w:rsidRPr="0070359C">
        <w:rPr>
          <w:rFonts w:eastAsia="Times New Roman" w:hint="cs"/>
          <w:noProof/>
          <w:color w:val="000000" w:themeColor="text1"/>
          <w:spacing w:val="-6"/>
          <w:sz w:val="27"/>
          <w:szCs w:val="27"/>
          <w:rtl/>
        </w:rPr>
        <w:t xml:space="preserve">مکلف </w:t>
      </w:r>
      <w:r w:rsidRPr="0070359C">
        <w:rPr>
          <w:rFonts w:eastAsia="Times New Roman"/>
          <w:noProof/>
          <w:color w:val="000000" w:themeColor="text1"/>
          <w:spacing w:val="-6"/>
          <w:sz w:val="27"/>
          <w:szCs w:val="27"/>
          <w:rtl/>
        </w:rPr>
        <w:t xml:space="preserve">است در حوزه مأموریت خود هر </w:t>
      </w:r>
      <w:r w:rsidRPr="0070359C">
        <w:rPr>
          <w:rFonts w:eastAsia="Times New Roman" w:hint="cs"/>
          <w:noProof/>
          <w:color w:val="000000" w:themeColor="text1"/>
          <w:spacing w:val="-6"/>
          <w:sz w:val="27"/>
          <w:szCs w:val="27"/>
          <w:rtl/>
        </w:rPr>
        <w:t>شش</w:t>
      </w:r>
      <w:r w:rsidRPr="0070359C">
        <w:rPr>
          <w:rFonts w:eastAsia="Times New Roman"/>
          <w:noProof/>
          <w:color w:val="000000" w:themeColor="text1"/>
          <w:spacing w:val="-6"/>
          <w:sz w:val="27"/>
          <w:szCs w:val="27"/>
          <w:rtl/>
        </w:rPr>
        <w:softHyphen/>
        <w:t>ماه یک</w:t>
      </w:r>
      <w:r w:rsidRPr="0070359C">
        <w:rPr>
          <w:rFonts w:eastAsia="Times New Roman"/>
          <w:noProof/>
          <w:color w:val="000000" w:themeColor="text1"/>
          <w:spacing w:val="-6"/>
          <w:sz w:val="27"/>
          <w:szCs w:val="27"/>
          <w:rtl/>
        </w:rPr>
        <w:softHyphen/>
        <w:t>بار، گزارشی از عملکرد دستگاه اجرا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ی در تحقق تکالیف برنامه و موانع پیش رو در عدم تحقق این تکالیف را به دبیرخانه شورای</w:t>
      </w:r>
      <w:r w:rsidRPr="0070359C">
        <w:rPr>
          <w:rFonts w:eastAsia="Times New Roman"/>
          <w:noProof/>
          <w:color w:val="000000" w:themeColor="text1"/>
          <w:spacing w:val="-6"/>
          <w:sz w:val="27"/>
          <w:szCs w:val="27"/>
          <w:rtl/>
        </w:rPr>
        <w:softHyphen/>
        <w:t>عالی راهبری برنامه ارائه نماید.</w:t>
      </w:r>
      <w:r w:rsidRPr="0070359C">
        <w:rPr>
          <w:rFonts w:eastAsia="Times New Roman" w:hint="cs"/>
          <w:noProof/>
          <w:color w:val="000000" w:themeColor="text1"/>
          <w:spacing w:val="-6"/>
          <w:sz w:val="27"/>
          <w:szCs w:val="27"/>
          <w:rtl/>
        </w:rPr>
        <w:t xml:space="preserve"> </w:t>
      </w:r>
    </w:p>
    <w:p w14:paraId="26F82B16" w14:textId="77777777" w:rsidR="00853E19" w:rsidRPr="0070359C" w:rsidRDefault="00853E19" w:rsidP="00853E1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تبصره ۱- دستگاه محل استقرار هر یک از ناظران پس از ‌اخذ ‌تأییدیه شورای</w:t>
      </w:r>
      <w:r w:rsidRPr="0070359C">
        <w:rPr>
          <w:rFonts w:eastAsia="Times New Roman"/>
          <w:noProof/>
          <w:color w:val="000000" w:themeColor="text1"/>
          <w:spacing w:val="-6"/>
          <w:sz w:val="27"/>
          <w:szCs w:val="27"/>
          <w:rtl/>
        </w:rPr>
        <w:softHyphen/>
        <w:t>عالی راهبری برنامه مشخص می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گردد و </w:t>
      </w:r>
      <w:r w:rsidRPr="0070359C">
        <w:rPr>
          <w:rFonts w:eastAsia="Times New Roman" w:hint="cs"/>
          <w:noProof/>
          <w:color w:val="000000" w:themeColor="text1"/>
          <w:spacing w:val="-6"/>
          <w:sz w:val="27"/>
          <w:szCs w:val="27"/>
          <w:rtl/>
        </w:rPr>
        <w:t xml:space="preserve">دوره مأموریت </w:t>
      </w:r>
      <w:r w:rsidRPr="0070359C">
        <w:rPr>
          <w:rFonts w:eastAsia="Times New Roman"/>
          <w:noProof/>
          <w:color w:val="000000" w:themeColor="text1"/>
          <w:spacing w:val="-6"/>
          <w:sz w:val="27"/>
          <w:szCs w:val="27"/>
          <w:rtl/>
        </w:rPr>
        <w:t>آنها یکساله و غیر</w:t>
      </w:r>
      <w:r w:rsidRPr="0070359C">
        <w:rPr>
          <w:rFonts w:eastAsia="Times New Roman"/>
          <w:noProof/>
          <w:color w:val="000000" w:themeColor="text1"/>
          <w:spacing w:val="-6"/>
          <w:sz w:val="27"/>
          <w:szCs w:val="27"/>
          <w:rtl/>
        </w:rPr>
        <w:softHyphen/>
        <w:t xml:space="preserve">قابل تمدید و منطبق بر سالهای اجرای برنامه </w:t>
      </w:r>
      <w:r w:rsidRPr="0070359C">
        <w:rPr>
          <w:rFonts w:eastAsia="Times New Roman" w:hint="cs"/>
          <w:noProof/>
          <w:color w:val="000000" w:themeColor="text1"/>
          <w:spacing w:val="-6"/>
          <w:sz w:val="27"/>
          <w:szCs w:val="27"/>
          <w:rtl/>
        </w:rPr>
        <w:t>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باشد</w:t>
      </w:r>
      <w:r w:rsidRPr="0070359C">
        <w:rPr>
          <w:rFonts w:eastAsia="Times New Roman"/>
          <w:noProof/>
          <w:color w:val="000000" w:themeColor="text1"/>
          <w:spacing w:val="-6"/>
          <w:sz w:val="27"/>
          <w:szCs w:val="27"/>
          <w:rtl/>
        </w:rPr>
        <w:t>.</w:t>
      </w:r>
    </w:p>
    <w:p w14:paraId="1999A3DE" w14:textId="77777777" w:rsidR="00853E19" w:rsidRPr="0070359C" w:rsidRDefault="00853E19" w:rsidP="0028167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noProof/>
          <w:color w:val="000000" w:themeColor="text1"/>
          <w:spacing w:val="-6"/>
          <w:sz w:val="27"/>
          <w:szCs w:val="27"/>
          <w:rtl/>
        </w:rPr>
        <w:t>تبصره ۲- مس</w:t>
      </w:r>
      <w:r w:rsidRPr="0070359C">
        <w:rPr>
          <w:rFonts w:eastAsia="Times New Roman" w:hint="cs"/>
          <w:noProof/>
          <w:color w:val="000000" w:themeColor="text1"/>
          <w:spacing w:val="-6"/>
          <w:sz w:val="27"/>
          <w:szCs w:val="27"/>
          <w:rtl/>
        </w:rPr>
        <w:t>ؤ</w:t>
      </w:r>
      <w:r w:rsidRPr="0070359C">
        <w:rPr>
          <w:rFonts w:eastAsia="Times New Roman"/>
          <w:noProof/>
          <w:color w:val="000000" w:themeColor="text1"/>
          <w:spacing w:val="-6"/>
          <w:sz w:val="27"/>
          <w:szCs w:val="27"/>
          <w:rtl/>
        </w:rPr>
        <w:t>ولیت صحت گزارش</w:t>
      </w:r>
      <w:r w:rsidRPr="0070359C">
        <w:rPr>
          <w:rFonts w:eastAsia="Times New Roman"/>
          <w:noProof/>
          <w:color w:val="000000" w:themeColor="text1"/>
          <w:spacing w:val="-6"/>
          <w:sz w:val="27"/>
          <w:szCs w:val="27"/>
          <w:rtl/>
        </w:rPr>
        <w:softHyphen/>
        <w:t>های شش</w:t>
      </w:r>
      <w:r w:rsidRPr="0070359C">
        <w:rPr>
          <w:rFonts w:eastAsia="Times New Roman"/>
          <w:noProof/>
          <w:color w:val="000000" w:themeColor="text1"/>
          <w:spacing w:val="-6"/>
          <w:sz w:val="27"/>
          <w:szCs w:val="27"/>
          <w:rtl/>
        </w:rPr>
        <w:softHyphen/>
        <w:t>ماهه به عهده شخص ناظر است و هرگونه گزارش خلاف واقع، حسب مورد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تخلف </w:t>
      </w:r>
      <w:r w:rsidRPr="0070359C">
        <w:rPr>
          <w:rFonts w:eastAsia="Times New Roman" w:hint="cs"/>
          <w:noProof/>
          <w:color w:val="000000" w:themeColor="text1"/>
          <w:spacing w:val="-6"/>
          <w:sz w:val="27"/>
          <w:szCs w:val="27"/>
          <w:rtl/>
        </w:rPr>
        <w:t>یا</w:t>
      </w:r>
      <w:r w:rsidRPr="0070359C">
        <w:rPr>
          <w:rFonts w:eastAsia="Times New Roman"/>
          <w:noProof/>
          <w:color w:val="000000" w:themeColor="text1"/>
          <w:spacing w:val="-6"/>
          <w:sz w:val="27"/>
          <w:szCs w:val="27"/>
          <w:rtl/>
        </w:rPr>
        <w:t xml:space="preserve"> جرم تلقی می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گردد و قابل رسیدگی در مراجع ذی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صلاح است.</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شورای</w:t>
      </w:r>
      <w:r w:rsidRPr="0070359C">
        <w:rPr>
          <w:rFonts w:eastAsia="Times New Roman"/>
          <w:noProof/>
          <w:color w:val="000000" w:themeColor="text1"/>
          <w:spacing w:val="-6"/>
          <w:sz w:val="27"/>
          <w:szCs w:val="27"/>
          <w:rtl/>
        </w:rPr>
        <w:softHyphen/>
        <w:t>عالی راهبری برنامه مکلف است در شهریورماه هر</w:t>
      </w:r>
      <w:r w:rsidR="00155109"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سال گزارش عملکرد اجرای این قانون را مشتمل بر عملکرد سال گذشته و برنامه سال آینده و سند پشتیبان بودجه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تام</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مال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 xml:space="preserve">این قانون </w:t>
      </w:r>
      <w:r w:rsidRPr="0070359C">
        <w:rPr>
          <w:rFonts w:eastAsia="Times New Roman"/>
          <w:noProof/>
          <w:color w:val="000000" w:themeColor="text1"/>
          <w:spacing w:val="-6"/>
          <w:sz w:val="27"/>
          <w:szCs w:val="27"/>
          <w:rtl/>
        </w:rPr>
        <w:t>به تفکیک دستگاههای اجرا</w:t>
      </w:r>
      <w:r w:rsidRPr="0070359C">
        <w:rPr>
          <w:rFonts w:eastAsia="Times New Roman" w:hint="cs"/>
          <w:noProof/>
          <w:color w:val="000000" w:themeColor="text1"/>
          <w:spacing w:val="-6"/>
          <w:sz w:val="27"/>
          <w:szCs w:val="27"/>
          <w:rtl/>
        </w:rPr>
        <w:t>ئ</w:t>
      </w:r>
      <w:r w:rsidRPr="0070359C">
        <w:rPr>
          <w:rFonts w:eastAsia="Times New Roman"/>
          <w:noProof/>
          <w:color w:val="000000" w:themeColor="text1"/>
          <w:spacing w:val="-6"/>
          <w:sz w:val="27"/>
          <w:szCs w:val="27"/>
          <w:rtl/>
        </w:rPr>
        <w:t>ی و فصول برنامه به</w:t>
      </w:r>
      <w:r w:rsidRPr="0070359C">
        <w:rPr>
          <w:rFonts w:eastAsia="Times New Roman"/>
          <w:noProof/>
          <w:color w:val="000000" w:themeColor="text1"/>
          <w:spacing w:val="-6"/>
          <w:sz w:val="27"/>
          <w:szCs w:val="27"/>
          <w:rtl/>
        </w:rPr>
        <w:softHyphen/>
        <w:t>صورت کم</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ی و مقایسه</w:t>
      </w:r>
      <w:r w:rsidRPr="0070359C">
        <w:rPr>
          <w:rFonts w:eastAsia="Times New Roman"/>
          <w:noProof/>
          <w:color w:val="000000" w:themeColor="text1"/>
          <w:spacing w:val="-6"/>
          <w:sz w:val="27"/>
          <w:szCs w:val="27"/>
          <w:rtl/>
        </w:rPr>
        <w:softHyphen/>
        <w:t xml:space="preserve">ای </w:t>
      </w:r>
      <w:r w:rsidRPr="0070359C">
        <w:rPr>
          <w:rFonts w:eastAsia="Times New Roman" w:hint="eastAsia"/>
          <w:noProof/>
          <w:color w:val="000000" w:themeColor="text1"/>
          <w:spacing w:val="-6"/>
          <w:sz w:val="27"/>
          <w:szCs w:val="27"/>
          <w:rtl/>
        </w:rPr>
        <w:t>و</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پیشرفت</w:t>
      </w:r>
      <w:r w:rsidRPr="0070359C">
        <w:rPr>
          <w:rFonts w:eastAsia="Times New Roman"/>
          <w:noProof/>
          <w:color w:val="000000" w:themeColor="text1"/>
          <w:spacing w:val="-6"/>
          <w:sz w:val="27"/>
          <w:szCs w:val="27"/>
          <w:rtl/>
        </w:rPr>
        <w:t xml:space="preserve"> سنجه‌ها</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عملکرد</w:t>
      </w:r>
      <w:r w:rsidRPr="0070359C">
        <w:rPr>
          <w:rFonts w:eastAsia="Times New Roman" w:hint="cs"/>
          <w:noProof/>
          <w:color w:val="000000" w:themeColor="text1"/>
          <w:spacing w:val="-6"/>
          <w:sz w:val="27"/>
          <w:szCs w:val="27"/>
          <w:rtl/>
        </w:rPr>
        <w:t xml:space="preserve">ی </w:t>
      </w:r>
      <w:r w:rsidRPr="0070359C">
        <w:rPr>
          <w:rFonts w:eastAsia="Times New Roman" w:hint="eastAsia"/>
          <w:noProof/>
          <w:color w:val="000000" w:themeColor="text1"/>
          <w:spacing w:val="-6"/>
          <w:sz w:val="27"/>
          <w:szCs w:val="27"/>
          <w:rtl/>
        </w:rPr>
        <w:t>جداول</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ن</w:t>
      </w:r>
      <w:r w:rsidRPr="0070359C">
        <w:rPr>
          <w:rFonts w:eastAsia="Times New Roman"/>
          <w:noProof/>
          <w:color w:val="000000" w:themeColor="text1"/>
          <w:spacing w:val="-6"/>
          <w:sz w:val="27"/>
          <w:szCs w:val="27"/>
          <w:rtl/>
        </w:rPr>
        <w:t xml:space="preserve"> </w:t>
      </w:r>
      <w:r w:rsidRPr="0070359C">
        <w:rPr>
          <w:rFonts w:eastAsia="Times New Roman" w:hint="eastAsia"/>
          <w:noProof/>
          <w:color w:val="000000" w:themeColor="text1"/>
          <w:spacing w:val="-6"/>
          <w:sz w:val="27"/>
          <w:szCs w:val="27"/>
          <w:rtl/>
        </w:rPr>
        <w:t>قانون</w:t>
      </w:r>
      <w:r w:rsidRPr="0070359C">
        <w:rPr>
          <w:rFonts w:eastAsia="Times New Roman"/>
          <w:noProof/>
          <w:color w:val="000000" w:themeColor="text1"/>
          <w:spacing w:val="-6"/>
          <w:sz w:val="27"/>
          <w:szCs w:val="27"/>
          <w:rtl/>
        </w:rPr>
        <w:t xml:space="preserve"> به مجلس تقدیم کند</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 گزارش مذکور پس از اعلام وصول بلافاصله مطابق با ترتیبات مندرج در ماده (۱۴۱)</w:t>
      </w:r>
      <w:r w:rsidRPr="0070359C">
        <w:rPr>
          <w:rFonts w:eastAsia="Times New Roman" w:hint="cs"/>
          <w:noProof/>
          <w:color w:val="000000" w:themeColor="text1"/>
          <w:spacing w:val="-6"/>
          <w:sz w:val="27"/>
          <w:szCs w:val="27"/>
          <w:rtl/>
        </w:rPr>
        <w:t xml:space="preserve"> قانون</w:t>
      </w:r>
      <w:r w:rsidRPr="0070359C">
        <w:rPr>
          <w:rFonts w:eastAsia="Times New Roman"/>
          <w:noProof/>
          <w:color w:val="000000" w:themeColor="text1"/>
          <w:spacing w:val="-6"/>
          <w:sz w:val="27"/>
          <w:szCs w:val="27"/>
          <w:rtl/>
        </w:rPr>
        <w:t xml:space="preserve"> </w:t>
      </w:r>
      <w:r w:rsidRPr="0070359C">
        <w:rPr>
          <w:rFonts w:eastAsia="Times New Roman" w:hint="cs"/>
          <w:noProof/>
          <w:color w:val="000000" w:themeColor="text1"/>
          <w:spacing w:val="-6"/>
          <w:sz w:val="27"/>
          <w:szCs w:val="27"/>
          <w:rtl/>
        </w:rPr>
        <w:t>‌آیین‌نامه</w:t>
      </w:r>
      <w:r w:rsidRPr="0070359C">
        <w:rPr>
          <w:rFonts w:eastAsia="Times New Roman"/>
          <w:noProof/>
          <w:color w:val="000000" w:themeColor="text1"/>
          <w:spacing w:val="-6"/>
          <w:sz w:val="27"/>
          <w:szCs w:val="27"/>
          <w:rtl/>
        </w:rPr>
        <w:t xml:space="preserve"> داخلی </w:t>
      </w:r>
      <w:r w:rsidRPr="0070359C">
        <w:rPr>
          <w:rFonts w:eastAsia="Times New Roman" w:hint="cs"/>
          <w:noProof/>
          <w:color w:val="000000" w:themeColor="text1"/>
          <w:spacing w:val="-6"/>
          <w:sz w:val="27"/>
          <w:szCs w:val="27"/>
          <w:rtl/>
        </w:rPr>
        <w:t xml:space="preserve">مجلس شورای اسلامی </w:t>
      </w:r>
      <w:r w:rsidRPr="0070359C">
        <w:rPr>
          <w:rFonts w:eastAsia="Times New Roman"/>
          <w:noProof/>
          <w:color w:val="000000" w:themeColor="text1"/>
          <w:spacing w:val="-6"/>
          <w:sz w:val="27"/>
          <w:szCs w:val="27"/>
          <w:rtl/>
        </w:rPr>
        <w:t xml:space="preserve">متناسب با فصول گزارش برای بررسی به کمیسیون </w:t>
      </w:r>
      <w:r w:rsidRPr="0070359C">
        <w:rPr>
          <w:rFonts w:eastAsia="Times New Roman" w:hint="cs"/>
          <w:noProof/>
          <w:color w:val="000000" w:themeColor="text1"/>
          <w:spacing w:val="-6"/>
          <w:sz w:val="27"/>
          <w:szCs w:val="27"/>
          <w:rtl/>
        </w:rPr>
        <w:t>یا</w:t>
      </w:r>
      <w:r w:rsidRPr="0070359C">
        <w:rPr>
          <w:rFonts w:eastAsia="Times New Roman"/>
          <w:noProof/>
          <w:color w:val="000000" w:themeColor="text1"/>
          <w:spacing w:val="-6"/>
          <w:sz w:val="27"/>
          <w:szCs w:val="27"/>
          <w:rtl/>
        </w:rPr>
        <w:t xml:space="preserve"> کمیسیون</w:t>
      </w:r>
      <w:r w:rsidRPr="0070359C">
        <w:rPr>
          <w:rFonts w:eastAsia="Times New Roman"/>
          <w:noProof/>
          <w:color w:val="000000" w:themeColor="text1"/>
          <w:spacing w:val="-6"/>
          <w:sz w:val="27"/>
          <w:szCs w:val="27"/>
          <w:rtl/>
        </w:rPr>
        <w:softHyphen/>
        <w:t>های ذی</w:t>
      </w:r>
      <w:r w:rsidRPr="0070359C">
        <w:rPr>
          <w:rFonts w:eastAsia="Times New Roman"/>
          <w:noProof/>
          <w:color w:val="000000" w:themeColor="text1"/>
          <w:spacing w:val="-6"/>
          <w:sz w:val="27"/>
          <w:szCs w:val="27"/>
          <w:rtl/>
        </w:rPr>
        <w:softHyphen/>
        <w:t xml:space="preserve">ربط و معاونت نظارت </w:t>
      </w:r>
      <w:r w:rsidRPr="0070359C">
        <w:rPr>
          <w:rFonts w:eastAsia="Times New Roman" w:hint="cs"/>
          <w:noProof/>
          <w:color w:val="000000" w:themeColor="text1"/>
          <w:spacing w:val="-6"/>
          <w:sz w:val="27"/>
          <w:szCs w:val="27"/>
          <w:rtl/>
        </w:rPr>
        <w:t>مجلس ا</w:t>
      </w:r>
      <w:r w:rsidRPr="0070359C">
        <w:rPr>
          <w:rFonts w:eastAsia="Times New Roman"/>
          <w:noProof/>
          <w:color w:val="000000" w:themeColor="text1"/>
          <w:spacing w:val="-6"/>
          <w:sz w:val="27"/>
          <w:szCs w:val="27"/>
          <w:rtl/>
        </w:rPr>
        <w:t>رجاع می</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شود. کمیسیون</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های اصلی </w:t>
      </w:r>
      <w:r w:rsidR="00281679" w:rsidRPr="0070359C">
        <w:rPr>
          <w:rFonts w:eastAsia="Times New Roman" w:hint="cs"/>
          <w:noProof/>
          <w:color w:val="000000" w:themeColor="text1"/>
          <w:spacing w:val="-6"/>
          <w:sz w:val="27"/>
          <w:szCs w:val="27"/>
          <w:rtl/>
        </w:rPr>
        <w:t xml:space="preserve">مکلفند </w:t>
      </w:r>
      <w:r w:rsidRPr="0070359C">
        <w:rPr>
          <w:rFonts w:eastAsia="Times New Roman"/>
          <w:noProof/>
          <w:color w:val="000000" w:themeColor="text1"/>
          <w:spacing w:val="-6"/>
          <w:sz w:val="27"/>
          <w:szCs w:val="27"/>
          <w:rtl/>
        </w:rPr>
        <w:t>پس از دریافت گزارش نسبت به بررسی آن اقدام و ظرف بیست</w:t>
      </w:r>
      <w:r w:rsidRPr="0070359C">
        <w:rPr>
          <w:rFonts w:eastAsia="Times New Roman"/>
          <w:noProof/>
          <w:color w:val="000000" w:themeColor="text1"/>
          <w:spacing w:val="-6"/>
          <w:sz w:val="27"/>
          <w:szCs w:val="27"/>
          <w:rtl/>
        </w:rPr>
        <w:softHyphen/>
        <w:t>روز گزارش خود را به کمیسیون برنامه و بودجه و محاسبات ارائه نمایند.</w:t>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 xml:space="preserve">کمیسیون برنامه و بودجه و محاسبات و معاونت نظارت </w:t>
      </w:r>
      <w:r w:rsidRPr="0070359C">
        <w:rPr>
          <w:rFonts w:eastAsia="Times New Roman" w:hint="cs"/>
          <w:noProof/>
          <w:color w:val="000000" w:themeColor="text1"/>
          <w:spacing w:val="-6"/>
          <w:sz w:val="27"/>
          <w:szCs w:val="27"/>
          <w:rtl/>
        </w:rPr>
        <w:t xml:space="preserve">مجلس </w:t>
      </w:r>
      <w:r w:rsidR="00281679" w:rsidRPr="0070359C">
        <w:rPr>
          <w:rFonts w:eastAsia="Times New Roman" w:hint="cs"/>
          <w:noProof/>
          <w:color w:val="000000" w:themeColor="text1"/>
          <w:spacing w:val="-6"/>
          <w:sz w:val="27"/>
          <w:szCs w:val="27"/>
          <w:rtl/>
        </w:rPr>
        <w:t xml:space="preserve">مکلفند </w:t>
      </w:r>
      <w:r w:rsidRPr="0070359C">
        <w:rPr>
          <w:rFonts w:eastAsia="Times New Roman"/>
          <w:noProof/>
          <w:color w:val="000000" w:themeColor="text1"/>
          <w:spacing w:val="-6"/>
          <w:sz w:val="27"/>
          <w:szCs w:val="27"/>
          <w:rtl/>
        </w:rPr>
        <w:t>قبل از بررسی لایحه بودجه سال آینده در صحن علنی در مورد عملکرد دولت به تفکیک دستگاههای مس</w:t>
      </w:r>
      <w:r w:rsidRPr="0070359C">
        <w:rPr>
          <w:rFonts w:eastAsia="Times New Roman" w:hint="cs"/>
          <w:noProof/>
          <w:color w:val="000000" w:themeColor="text1"/>
          <w:spacing w:val="-6"/>
          <w:sz w:val="27"/>
          <w:szCs w:val="27"/>
          <w:rtl/>
        </w:rPr>
        <w:t>ؤ</w:t>
      </w:r>
      <w:r w:rsidRPr="0070359C">
        <w:rPr>
          <w:rFonts w:eastAsia="Times New Roman"/>
          <w:noProof/>
          <w:color w:val="000000" w:themeColor="text1"/>
          <w:spacing w:val="-6"/>
          <w:sz w:val="27"/>
          <w:szCs w:val="27"/>
          <w:rtl/>
        </w:rPr>
        <w:t>ول</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 xml:space="preserve">، </w:t>
      </w:r>
      <w:r w:rsidRPr="0070359C">
        <w:rPr>
          <w:rFonts w:eastAsia="Times New Roman"/>
          <w:noProof/>
          <w:color w:val="000000" w:themeColor="text1"/>
          <w:spacing w:val="-6"/>
          <w:sz w:val="27"/>
          <w:szCs w:val="27"/>
          <w:rtl/>
        </w:rPr>
        <w:t>گزارش ارائه نمایند.</w:t>
      </w:r>
    </w:p>
    <w:p w14:paraId="363029F4" w14:textId="77777777" w:rsidR="00853E19" w:rsidRPr="0070359C" w:rsidRDefault="00853E19" w:rsidP="00127400">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rPr>
        <w:t>ب-</w:t>
      </w:r>
      <w:r w:rsidRPr="0070359C">
        <w:rPr>
          <w:rFonts w:eastAsia="Times New Roman" w:hint="cs"/>
          <w:noProof/>
          <w:color w:val="000000" w:themeColor="text1"/>
          <w:spacing w:val="-6"/>
          <w:sz w:val="27"/>
          <w:szCs w:val="27"/>
          <w:rtl/>
        </w:rPr>
        <w:t xml:space="preserve"> دولت مکلف است با بسیج و بکارگیری همه امکانات و منابع دولتی، غیردولتی، بخش خصوصی و تعاونی و نیز تسهیلات و سایر ظرفیت</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های داخلی و خارجی و منابع عمومی، نسبت به اجرای کامل و دقیق احکام برنامه اقدام نماید. دولت مکلف است حداکثر ظرف شش</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ماه از لازم</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الاجرا شدن این قانون، برنامه تأمین مالی پنجساله آن را به تفکیک سالهای برنامه، پس از تصویب در شورای</w:t>
      </w:r>
      <w:r w:rsidR="00073F7D"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 xml:space="preserve">عالی راهبری برنامه موضوع بند «الف» این ماده به مجلس تقدیم نماید. </w:t>
      </w:r>
    </w:p>
    <w:p w14:paraId="70C65938" w14:textId="77777777" w:rsidR="00853E19" w:rsidRPr="0070359C" w:rsidRDefault="00853E19" w:rsidP="00155109">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hint="cs"/>
          <w:noProof/>
          <w:color w:val="000000" w:themeColor="text1"/>
          <w:spacing w:val="-6"/>
          <w:sz w:val="27"/>
          <w:szCs w:val="27"/>
          <w:rtl/>
        </w:rPr>
        <w:t>جدول تأمین منابع موضوع این بند تحت عنوان «منابع اجرای احکام برنامه» هر</w:t>
      </w:r>
      <w:r w:rsidR="00155109" w:rsidRPr="0070359C">
        <w:rPr>
          <w:rFonts w:eastAsia="Times New Roman" w:hint="cs"/>
          <w:noProof/>
          <w:color w:val="000000" w:themeColor="text1"/>
          <w:spacing w:val="-6"/>
          <w:sz w:val="27"/>
          <w:szCs w:val="27"/>
          <w:rtl/>
        </w:rPr>
        <w:t>‌</w:t>
      </w:r>
      <w:r w:rsidRPr="0070359C">
        <w:rPr>
          <w:rFonts w:eastAsia="Times New Roman" w:hint="cs"/>
          <w:noProof/>
          <w:color w:val="000000" w:themeColor="text1"/>
          <w:spacing w:val="-6"/>
          <w:sz w:val="27"/>
          <w:szCs w:val="27"/>
          <w:rtl/>
        </w:rPr>
        <w:t>سال در بودجه سنواتی درج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شود و میزان تحقق آن در گزارش سالانه موضوع تبصره (2) بند «الف» این ماده گزارش می</w:t>
      </w:r>
      <w:r w:rsidRPr="0070359C">
        <w:rPr>
          <w:rFonts w:eastAsia="Times New Roman"/>
          <w:noProof/>
          <w:color w:val="000000" w:themeColor="text1"/>
          <w:spacing w:val="-6"/>
          <w:sz w:val="27"/>
          <w:szCs w:val="27"/>
          <w:rtl/>
        </w:rPr>
        <w:softHyphen/>
      </w:r>
      <w:r w:rsidRPr="0070359C">
        <w:rPr>
          <w:rFonts w:eastAsia="Times New Roman" w:hint="cs"/>
          <w:noProof/>
          <w:color w:val="000000" w:themeColor="text1"/>
          <w:spacing w:val="-6"/>
          <w:sz w:val="27"/>
          <w:szCs w:val="27"/>
          <w:rtl/>
        </w:rPr>
        <w:t>گردد.</w:t>
      </w:r>
    </w:p>
    <w:p w14:paraId="0459A28C" w14:textId="77777777" w:rsidR="00053E7C" w:rsidRPr="0070359C" w:rsidRDefault="000E3A96" w:rsidP="00053E7C">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ماده</w:t>
      </w:r>
      <w:r w:rsidR="00A966DF" w:rsidRPr="0070359C">
        <w:rPr>
          <w:rFonts w:eastAsia="Times New Roman" w:cs="B Zar" w:hint="cs"/>
          <w:b/>
          <w:bCs/>
          <w:noProof/>
          <w:color w:val="000000" w:themeColor="text1"/>
          <w:spacing w:val="-6"/>
          <w:sz w:val="27"/>
          <w:szCs w:val="27"/>
          <w:rtl/>
        </w:rPr>
        <w:t xml:space="preserve"> </w:t>
      </w:r>
      <w:r w:rsidRPr="0070359C">
        <w:rPr>
          <w:rFonts w:eastAsia="Times New Roman" w:cs="B Zar" w:hint="cs"/>
          <w:b/>
          <w:bCs/>
          <w:noProof/>
          <w:color w:val="000000" w:themeColor="text1"/>
          <w:spacing w:val="-6"/>
          <w:sz w:val="27"/>
          <w:szCs w:val="27"/>
          <w:rtl/>
        </w:rPr>
        <w:t>119-</w:t>
      </w:r>
      <w:r w:rsidR="00053E7C" w:rsidRPr="0070359C">
        <w:rPr>
          <w:rFonts w:hint="cs"/>
          <w:color w:val="000000" w:themeColor="text1"/>
          <w:sz w:val="26"/>
          <w:szCs w:val="26"/>
          <w:rtl/>
        </w:rPr>
        <w:t xml:space="preserve"> دولت مکلف است حداکثر ظرف یکسال پس از لازم‌الاجرا شدن ا</w:t>
      </w:r>
      <w:r w:rsidR="007A2C6C" w:rsidRPr="0070359C">
        <w:rPr>
          <w:rFonts w:hint="cs"/>
          <w:color w:val="000000" w:themeColor="text1"/>
          <w:sz w:val="26"/>
          <w:szCs w:val="26"/>
          <w:rtl/>
        </w:rPr>
        <w:t>ین قانون نسبت به موارد زیر با تأ</w:t>
      </w:r>
      <w:r w:rsidR="00053E7C" w:rsidRPr="0070359C">
        <w:rPr>
          <w:rFonts w:hint="cs"/>
          <w:color w:val="000000" w:themeColor="text1"/>
          <w:sz w:val="26"/>
          <w:szCs w:val="26"/>
          <w:rtl/>
        </w:rPr>
        <w:t xml:space="preserve">کید بر ایجاد نهاد پیشران </w:t>
      </w:r>
      <w:r w:rsidR="00053E7C" w:rsidRPr="0070359C">
        <w:rPr>
          <w:rFonts w:hint="cs"/>
          <w:noProof/>
          <w:color w:val="000000" w:themeColor="text1"/>
          <w:spacing w:val="-6"/>
          <w:sz w:val="26"/>
          <w:szCs w:val="26"/>
          <w:rtl/>
          <w:lang w:bidi="fa-IR"/>
        </w:rPr>
        <w:t>مطابق</w:t>
      </w:r>
      <w:r w:rsidR="00053E7C" w:rsidRPr="0070359C">
        <w:rPr>
          <w:rFonts w:hint="cs"/>
          <w:color w:val="000000" w:themeColor="text1"/>
          <w:sz w:val="26"/>
          <w:szCs w:val="26"/>
          <w:rtl/>
        </w:rPr>
        <w:t xml:space="preserve"> نظر هیأت عالی نظارت بر حسن اجرای سیاست</w:t>
      </w:r>
      <w:r w:rsidR="00A966DF" w:rsidRPr="0070359C">
        <w:rPr>
          <w:color w:val="000000" w:themeColor="text1"/>
          <w:sz w:val="26"/>
          <w:szCs w:val="26"/>
          <w:rtl/>
        </w:rPr>
        <w:softHyphen/>
      </w:r>
      <w:r w:rsidR="00053E7C" w:rsidRPr="0070359C">
        <w:rPr>
          <w:rFonts w:hint="cs"/>
          <w:color w:val="000000" w:themeColor="text1"/>
          <w:sz w:val="26"/>
          <w:szCs w:val="26"/>
          <w:rtl/>
        </w:rPr>
        <w:t>های کلی نظام و تعیین تکلیف نسبت به ارتقای نحوه اداره و مدیریت مناطق آزاد تجاری- صنعتی و ویژه اقتصادی، اقدام لازم را در چهارچوب قوانین به عمل آورد:</w:t>
      </w:r>
    </w:p>
    <w:p w14:paraId="7DBD893B" w14:textId="77777777" w:rsidR="00053E7C" w:rsidRPr="0070359C" w:rsidRDefault="00053E7C" w:rsidP="00053E7C">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w:t>
      </w:r>
      <w:r w:rsidRPr="0070359C">
        <w:rPr>
          <w:rFonts w:hint="cs"/>
          <w:color w:val="000000" w:themeColor="text1"/>
          <w:sz w:val="26"/>
          <w:szCs w:val="26"/>
          <w:rtl/>
        </w:rPr>
        <w:t>- تدوین جدول کمّی و روشهای تجهیز منابع مالی برای</w:t>
      </w:r>
      <w:r w:rsidR="00A966DF" w:rsidRPr="0070359C">
        <w:rPr>
          <w:rFonts w:hint="cs"/>
          <w:color w:val="000000" w:themeColor="text1"/>
          <w:sz w:val="26"/>
          <w:szCs w:val="26"/>
          <w:rtl/>
        </w:rPr>
        <w:t xml:space="preserve"> تحقق رشد اقتصادی هشت درصد (8%)</w:t>
      </w:r>
    </w:p>
    <w:p w14:paraId="6B469B5C" w14:textId="77777777" w:rsidR="00053E7C" w:rsidRPr="0070359C" w:rsidRDefault="00053E7C" w:rsidP="00053E7C">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2</w:t>
      </w:r>
      <w:r w:rsidRPr="0070359C">
        <w:rPr>
          <w:rFonts w:hint="cs"/>
          <w:color w:val="000000" w:themeColor="text1"/>
          <w:sz w:val="26"/>
          <w:szCs w:val="26"/>
          <w:rtl/>
        </w:rPr>
        <w:t>- برنا</w:t>
      </w:r>
      <w:r w:rsidR="00A966DF" w:rsidRPr="0070359C">
        <w:rPr>
          <w:rFonts w:hint="cs"/>
          <w:color w:val="000000" w:themeColor="text1"/>
          <w:sz w:val="26"/>
          <w:szCs w:val="26"/>
          <w:rtl/>
        </w:rPr>
        <w:t>مه رفع ناترازی های اقتصادی کلان</w:t>
      </w:r>
    </w:p>
    <w:p w14:paraId="0EC30D3D" w14:textId="77777777" w:rsidR="00053E7C" w:rsidRPr="0070359C" w:rsidRDefault="00053E7C"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3</w:t>
      </w:r>
      <w:r w:rsidR="000303BD" w:rsidRPr="0070359C">
        <w:rPr>
          <w:rFonts w:hint="cs"/>
          <w:color w:val="000000" w:themeColor="text1"/>
          <w:sz w:val="26"/>
          <w:szCs w:val="26"/>
          <w:rtl/>
        </w:rPr>
        <w:t>-</w:t>
      </w:r>
      <w:r w:rsidRPr="0070359C">
        <w:rPr>
          <w:rFonts w:hint="cs"/>
          <w:color w:val="000000" w:themeColor="text1"/>
          <w:sz w:val="26"/>
          <w:szCs w:val="26"/>
          <w:rtl/>
        </w:rPr>
        <w:t xml:space="preserve"> تعیین سهم بخش</w:t>
      </w:r>
      <w:r w:rsidR="00A966DF" w:rsidRPr="0070359C">
        <w:rPr>
          <w:rFonts w:hint="cs"/>
          <w:color w:val="000000" w:themeColor="text1"/>
          <w:sz w:val="26"/>
          <w:szCs w:val="26"/>
          <w:rtl/>
        </w:rPr>
        <w:t xml:space="preserve"> خصوصی و تعاونی  در رشد اقتصادی</w:t>
      </w:r>
    </w:p>
    <w:p w14:paraId="6BDF9787" w14:textId="77777777" w:rsidR="00053E7C" w:rsidRPr="0070359C" w:rsidRDefault="00D275A2"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4</w:t>
      </w:r>
      <w:r w:rsidR="000303BD" w:rsidRPr="0070359C">
        <w:rPr>
          <w:rFonts w:hint="cs"/>
          <w:color w:val="000000" w:themeColor="text1"/>
          <w:sz w:val="26"/>
          <w:szCs w:val="26"/>
          <w:rtl/>
        </w:rPr>
        <w:t>-</w:t>
      </w:r>
      <w:r w:rsidR="00053E7C" w:rsidRPr="0070359C">
        <w:rPr>
          <w:rFonts w:hint="cs"/>
          <w:color w:val="000000" w:themeColor="text1"/>
          <w:sz w:val="26"/>
          <w:szCs w:val="26"/>
          <w:rtl/>
        </w:rPr>
        <w:t xml:space="preserve"> الزامات رشد بیش از بیست و پنج درصدی صادرات غیرنفتی</w:t>
      </w:r>
    </w:p>
    <w:p w14:paraId="7BC502FC" w14:textId="77777777" w:rsidR="00053E7C" w:rsidRPr="0070359C" w:rsidRDefault="00053E7C"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5</w:t>
      </w:r>
      <w:r w:rsidR="000303BD" w:rsidRPr="0070359C">
        <w:rPr>
          <w:rFonts w:hint="cs"/>
          <w:color w:val="000000" w:themeColor="text1"/>
          <w:sz w:val="26"/>
          <w:szCs w:val="26"/>
          <w:rtl/>
        </w:rPr>
        <w:t xml:space="preserve">- </w:t>
      </w:r>
      <w:r w:rsidRPr="0070359C">
        <w:rPr>
          <w:rFonts w:hint="cs"/>
          <w:color w:val="000000" w:themeColor="text1"/>
          <w:sz w:val="26"/>
          <w:szCs w:val="26"/>
          <w:rtl/>
        </w:rPr>
        <w:t xml:space="preserve">برنامه رشد تشکیل </w:t>
      </w:r>
      <w:r w:rsidR="00A966DF" w:rsidRPr="0070359C">
        <w:rPr>
          <w:rFonts w:hint="cs"/>
          <w:color w:val="000000" w:themeColor="text1"/>
          <w:sz w:val="26"/>
          <w:szCs w:val="26"/>
          <w:rtl/>
        </w:rPr>
        <w:t>سرمایه ثابت ناخالص و تراز تجاری</w:t>
      </w:r>
    </w:p>
    <w:p w14:paraId="501081F2" w14:textId="77777777" w:rsidR="00053E7C" w:rsidRPr="0070359C" w:rsidRDefault="00053E7C"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6</w:t>
      </w:r>
      <w:r w:rsidR="000303BD" w:rsidRPr="0070359C">
        <w:rPr>
          <w:rFonts w:hint="cs"/>
          <w:color w:val="000000" w:themeColor="text1"/>
          <w:sz w:val="26"/>
          <w:szCs w:val="26"/>
          <w:rtl/>
        </w:rPr>
        <w:t>-</w:t>
      </w:r>
      <w:r w:rsidRPr="0070359C">
        <w:rPr>
          <w:rFonts w:hint="cs"/>
          <w:color w:val="000000" w:themeColor="text1"/>
          <w:sz w:val="26"/>
          <w:szCs w:val="26"/>
          <w:rtl/>
        </w:rPr>
        <w:t xml:space="preserve"> برنامه تقویت سهم و الزامات پیشتازی اقتصاد دانش بنیان و افزایش سهم صادرات</w:t>
      </w:r>
      <w:r w:rsidR="00A966DF" w:rsidRPr="0070359C">
        <w:rPr>
          <w:rFonts w:hint="cs"/>
          <w:color w:val="000000" w:themeColor="text1"/>
          <w:sz w:val="26"/>
          <w:szCs w:val="26"/>
          <w:rtl/>
        </w:rPr>
        <w:t xml:space="preserve"> محصولات و خدمات با فناوری بالا</w:t>
      </w:r>
    </w:p>
    <w:p w14:paraId="2455F942" w14:textId="77777777" w:rsidR="00053E7C" w:rsidRPr="0070359C" w:rsidRDefault="00053E7C"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7</w:t>
      </w:r>
      <w:r w:rsidR="000303BD" w:rsidRPr="0070359C">
        <w:rPr>
          <w:rFonts w:hint="cs"/>
          <w:color w:val="000000" w:themeColor="text1"/>
          <w:sz w:val="26"/>
          <w:szCs w:val="26"/>
          <w:rtl/>
        </w:rPr>
        <w:t>-</w:t>
      </w:r>
      <w:r w:rsidRPr="0070359C">
        <w:rPr>
          <w:rFonts w:hint="cs"/>
          <w:color w:val="000000" w:themeColor="text1"/>
          <w:sz w:val="26"/>
          <w:szCs w:val="26"/>
          <w:rtl/>
        </w:rPr>
        <w:t xml:space="preserve"> برنام</w:t>
      </w:r>
      <w:r w:rsidR="00A966DF" w:rsidRPr="0070359C">
        <w:rPr>
          <w:rFonts w:hint="cs"/>
          <w:color w:val="000000" w:themeColor="text1"/>
          <w:sz w:val="26"/>
          <w:szCs w:val="26"/>
          <w:rtl/>
        </w:rPr>
        <w:t>ه ارتقای شاخص های عدالت اجتماعی</w:t>
      </w:r>
    </w:p>
    <w:p w14:paraId="11481260" w14:textId="77777777" w:rsidR="00053E7C" w:rsidRPr="0070359C" w:rsidRDefault="00053E7C"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8</w:t>
      </w:r>
      <w:r w:rsidR="000303BD" w:rsidRPr="0070359C">
        <w:rPr>
          <w:rFonts w:hint="cs"/>
          <w:color w:val="000000" w:themeColor="text1"/>
          <w:sz w:val="26"/>
          <w:szCs w:val="26"/>
          <w:rtl/>
        </w:rPr>
        <w:t>-</w:t>
      </w:r>
      <w:r w:rsidRPr="0070359C">
        <w:rPr>
          <w:rFonts w:hint="cs"/>
          <w:color w:val="000000" w:themeColor="text1"/>
          <w:sz w:val="26"/>
          <w:szCs w:val="26"/>
          <w:rtl/>
        </w:rPr>
        <w:t xml:space="preserve"> برنامه سهم بری عادلانه عوامل در زنجیره تولید تا مصرف، متناسب با نقش آنها در ایج</w:t>
      </w:r>
      <w:r w:rsidR="00A966DF" w:rsidRPr="0070359C">
        <w:rPr>
          <w:rFonts w:hint="cs"/>
          <w:color w:val="000000" w:themeColor="text1"/>
          <w:sz w:val="26"/>
          <w:szCs w:val="26"/>
          <w:rtl/>
        </w:rPr>
        <w:t>اد ارزش، به ویژه در مرحله توزیع</w:t>
      </w:r>
    </w:p>
    <w:p w14:paraId="14F5A599" w14:textId="77777777" w:rsidR="00053E7C" w:rsidRPr="0070359C" w:rsidRDefault="00053E7C"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9</w:t>
      </w:r>
      <w:r w:rsidR="000303BD" w:rsidRPr="0070359C">
        <w:rPr>
          <w:rFonts w:hint="cs"/>
          <w:color w:val="000000" w:themeColor="text1"/>
          <w:sz w:val="26"/>
          <w:szCs w:val="26"/>
          <w:rtl/>
        </w:rPr>
        <w:t>-</w:t>
      </w:r>
      <w:r w:rsidRPr="0070359C">
        <w:rPr>
          <w:rFonts w:hint="cs"/>
          <w:color w:val="000000" w:themeColor="text1"/>
          <w:sz w:val="26"/>
          <w:szCs w:val="26"/>
          <w:rtl/>
        </w:rPr>
        <w:t xml:space="preserve"> برنامه برای رفع تبعیض نا</w:t>
      </w:r>
      <w:r w:rsidR="00A966DF" w:rsidRPr="0070359C">
        <w:rPr>
          <w:rFonts w:hint="cs"/>
          <w:color w:val="000000" w:themeColor="text1"/>
          <w:sz w:val="26"/>
          <w:szCs w:val="26"/>
          <w:rtl/>
        </w:rPr>
        <w:t>روا در بهره مندی از منابع عمومی</w:t>
      </w:r>
    </w:p>
    <w:p w14:paraId="2EDEA551" w14:textId="77777777" w:rsidR="00053E7C" w:rsidRPr="0070359C" w:rsidRDefault="00A966DF"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10</w:t>
      </w:r>
      <w:r w:rsidR="000303BD" w:rsidRPr="0070359C">
        <w:rPr>
          <w:rFonts w:eastAsia="Times New Roman" w:cs="B Zar" w:hint="cs"/>
          <w:b/>
          <w:bCs/>
          <w:noProof/>
          <w:color w:val="000000" w:themeColor="text1"/>
          <w:spacing w:val="-6"/>
          <w:sz w:val="27"/>
          <w:szCs w:val="27"/>
          <w:rtl/>
        </w:rPr>
        <w:t>-</w:t>
      </w:r>
      <w:r w:rsidRPr="0070359C">
        <w:rPr>
          <w:rFonts w:hint="cs"/>
          <w:color w:val="000000" w:themeColor="text1"/>
          <w:sz w:val="26"/>
          <w:szCs w:val="26"/>
          <w:rtl/>
        </w:rPr>
        <w:t xml:space="preserve"> برنامه تحقق عدالت مالیاتی</w:t>
      </w:r>
    </w:p>
    <w:p w14:paraId="2E78D9E3" w14:textId="77777777" w:rsidR="00053E7C" w:rsidRPr="0070359C" w:rsidRDefault="00A966DF"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11</w:t>
      </w:r>
      <w:r w:rsidR="000303BD" w:rsidRPr="0070359C">
        <w:rPr>
          <w:rFonts w:hint="cs"/>
          <w:color w:val="000000" w:themeColor="text1"/>
          <w:sz w:val="26"/>
          <w:szCs w:val="26"/>
          <w:rtl/>
        </w:rPr>
        <w:t>-</w:t>
      </w:r>
      <w:r w:rsidRPr="0070359C">
        <w:rPr>
          <w:rFonts w:hint="cs"/>
          <w:color w:val="000000" w:themeColor="text1"/>
          <w:sz w:val="26"/>
          <w:szCs w:val="26"/>
          <w:rtl/>
        </w:rPr>
        <w:t xml:space="preserve"> برنامه نظام تأمین مالی خرد</w:t>
      </w:r>
    </w:p>
    <w:p w14:paraId="6D4B9B8D" w14:textId="77777777" w:rsidR="00053E7C" w:rsidRPr="0070359C" w:rsidRDefault="00053E7C"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12</w:t>
      </w:r>
      <w:r w:rsidR="000303BD" w:rsidRPr="0070359C">
        <w:rPr>
          <w:rFonts w:hint="cs"/>
          <w:color w:val="000000" w:themeColor="text1"/>
          <w:sz w:val="26"/>
          <w:szCs w:val="26"/>
          <w:rtl/>
        </w:rPr>
        <w:t>-</w:t>
      </w:r>
      <w:r w:rsidRPr="0070359C">
        <w:rPr>
          <w:rFonts w:hint="cs"/>
          <w:color w:val="000000" w:themeColor="text1"/>
          <w:sz w:val="26"/>
          <w:szCs w:val="26"/>
          <w:rtl/>
        </w:rPr>
        <w:t xml:space="preserve"> برنامه تقویت فرصت برابر و عادلانه در استخدام و پستها </w:t>
      </w:r>
      <w:r w:rsidR="00A966DF" w:rsidRPr="0070359C">
        <w:rPr>
          <w:rFonts w:hint="cs"/>
          <w:color w:val="000000" w:themeColor="text1"/>
          <w:sz w:val="26"/>
          <w:szCs w:val="26"/>
          <w:rtl/>
        </w:rPr>
        <w:t>از جمله مدیریتی، اقتصادی و مالی</w:t>
      </w:r>
    </w:p>
    <w:p w14:paraId="089B5202" w14:textId="77777777" w:rsidR="00053E7C" w:rsidRPr="0070359C" w:rsidRDefault="00053E7C"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13</w:t>
      </w:r>
      <w:r w:rsidR="000303BD" w:rsidRPr="0070359C">
        <w:rPr>
          <w:rFonts w:hint="cs"/>
          <w:color w:val="000000" w:themeColor="text1"/>
          <w:sz w:val="26"/>
          <w:szCs w:val="26"/>
          <w:rtl/>
        </w:rPr>
        <w:t>-</w:t>
      </w:r>
      <w:r w:rsidRPr="0070359C">
        <w:rPr>
          <w:rFonts w:hint="cs"/>
          <w:color w:val="000000" w:themeColor="text1"/>
          <w:sz w:val="26"/>
          <w:szCs w:val="26"/>
          <w:rtl/>
        </w:rPr>
        <w:t xml:space="preserve"> برن</w:t>
      </w:r>
      <w:r w:rsidR="00A966DF" w:rsidRPr="0070359C">
        <w:rPr>
          <w:rFonts w:hint="cs"/>
          <w:color w:val="000000" w:themeColor="text1"/>
          <w:sz w:val="26"/>
          <w:szCs w:val="26"/>
          <w:rtl/>
        </w:rPr>
        <w:t>امه کاهش ناترازی تجاری غیر نفتی</w:t>
      </w:r>
    </w:p>
    <w:p w14:paraId="49A5CBDA" w14:textId="77777777" w:rsidR="00053E7C" w:rsidRPr="0070359C" w:rsidRDefault="00053E7C" w:rsidP="000303BD">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14</w:t>
      </w:r>
      <w:r w:rsidR="00345C1E" w:rsidRPr="0070359C">
        <w:rPr>
          <w:rFonts w:eastAsia="Times New Roman" w:cs="B Zar" w:hint="cs"/>
          <w:b/>
          <w:bCs/>
          <w:noProof/>
          <w:color w:val="000000" w:themeColor="text1"/>
          <w:spacing w:val="-6"/>
          <w:sz w:val="27"/>
          <w:szCs w:val="27"/>
          <w:rtl/>
        </w:rPr>
        <w:t>-</w:t>
      </w:r>
      <w:r w:rsidRPr="0070359C">
        <w:rPr>
          <w:rFonts w:hint="cs"/>
          <w:color w:val="000000" w:themeColor="text1"/>
          <w:sz w:val="26"/>
          <w:szCs w:val="26"/>
          <w:rtl/>
        </w:rPr>
        <w:t xml:space="preserve"> </w:t>
      </w:r>
      <w:r w:rsidR="00A966DF" w:rsidRPr="0070359C">
        <w:rPr>
          <w:rFonts w:hint="cs"/>
          <w:color w:val="000000" w:themeColor="text1"/>
          <w:sz w:val="26"/>
          <w:szCs w:val="26"/>
          <w:rtl/>
        </w:rPr>
        <w:t>برنامه کاهش ناترازی حساب سرمایه</w:t>
      </w:r>
    </w:p>
    <w:p w14:paraId="788A3BB7" w14:textId="77777777" w:rsidR="00053E7C" w:rsidRPr="0070359C" w:rsidRDefault="00053E7C" w:rsidP="00345C1E">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15</w:t>
      </w:r>
      <w:r w:rsidR="00345C1E" w:rsidRPr="0070359C">
        <w:rPr>
          <w:rFonts w:eastAsia="Times New Roman" w:cs="B Zar" w:hint="cs"/>
          <w:b/>
          <w:bCs/>
          <w:noProof/>
          <w:color w:val="000000" w:themeColor="text1"/>
          <w:spacing w:val="-6"/>
          <w:sz w:val="27"/>
          <w:szCs w:val="27"/>
          <w:rtl/>
        </w:rPr>
        <w:t>-</w:t>
      </w:r>
      <w:r w:rsidRPr="0070359C">
        <w:rPr>
          <w:rFonts w:hint="cs"/>
          <w:color w:val="000000" w:themeColor="text1"/>
          <w:sz w:val="26"/>
          <w:szCs w:val="26"/>
          <w:rtl/>
        </w:rPr>
        <w:t xml:space="preserve"> برن</w:t>
      </w:r>
      <w:r w:rsidR="00A966DF" w:rsidRPr="0070359C">
        <w:rPr>
          <w:rFonts w:hint="cs"/>
          <w:color w:val="000000" w:themeColor="text1"/>
          <w:sz w:val="26"/>
          <w:szCs w:val="26"/>
          <w:rtl/>
        </w:rPr>
        <w:t>امه تقویت حکمرانی و مدیریت ریال</w:t>
      </w:r>
    </w:p>
    <w:p w14:paraId="6A21CD4B" w14:textId="77777777" w:rsidR="00053E7C" w:rsidRPr="0070359C" w:rsidRDefault="00053E7C" w:rsidP="00345C1E">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16</w:t>
      </w:r>
      <w:r w:rsidR="00345C1E" w:rsidRPr="0070359C">
        <w:rPr>
          <w:rFonts w:hint="cs"/>
          <w:color w:val="000000" w:themeColor="text1"/>
          <w:sz w:val="26"/>
          <w:szCs w:val="26"/>
          <w:rtl/>
        </w:rPr>
        <w:t>-</w:t>
      </w:r>
      <w:r w:rsidRPr="0070359C">
        <w:rPr>
          <w:rFonts w:hint="cs"/>
          <w:color w:val="000000" w:themeColor="text1"/>
          <w:sz w:val="26"/>
          <w:szCs w:val="26"/>
          <w:rtl/>
        </w:rPr>
        <w:t xml:space="preserve"> برنامه کاهش سوداگری</w:t>
      </w:r>
      <w:r w:rsidR="00A966DF" w:rsidRPr="0070359C">
        <w:rPr>
          <w:rFonts w:hint="cs"/>
          <w:color w:val="000000" w:themeColor="text1"/>
          <w:sz w:val="26"/>
          <w:szCs w:val="26"/>
          <w:rtl/>
        </w:rPr>
        <w:t xml:space="preserve"> در بازار ارز و مدیریت انتظارات</w:t>
      </w:r>
    </w:p>
    <w:p w14:paraId="2DCDB327" w14:textId="77777777" w:rsidR="00053E7C" w:rsidRPr="0070359C" w:rsidRDefault="00053E7C" w:rsidP="00345C1E">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17</w:t>
      </w:r>
      <w:r w:rsidR="00345C1E" w:rsidRPr="0070359C">
        <w:rPr>
          <w:rFonts w:eastAsia="Times New Roman" w:cs="B Zar" w:hint="cs"/>
          <w:b/>
          <w:bCs/>
          <w:noProof/>
          <w:color w:val="000000" w:themeColor="text1"/>
          <w:spacing w:val="-6"/>
          <w:sz w:val="27"/>
          <w:szCs w:val="27"/>
          <w:rtl/>
        </w:rPr>
        <w:t>-</w:t>
      </w:r>
      <w:r w:rsidRPr="0070359C">
        <w:rPr>
          <w:rFonts w:hint="cs"/>
          <w:color w:val="000000" w:themeColor="text1"/>
          <w:sz w:val="26"/>
          <w:szCs w:val="26"/>
          <w:rtl/>
        </w:rPr>
        <w:t xml:space="preserve"> برنامه تعیین تکلیف بدهی های دولت به سازمان تأمین اجتماعی، شهرداری ها، قرارگاه سازندگی خاتم</w:t>
      </w:r>
      <w:r w:rsidRPr="0070359C">
        <w:rPr>
          <w:color w:val="000000" w:themeColor="text1"/>
          <w:sz w:val="26"/>
          <w:szCs w:val="26"/>
          <w:rtl/>
        </w:rPr>
        <w:softHyphen/>
      </w:r>
      <w:r w:rsidR="00A966DF" w:rsidRPr="0070359C">
        <w:rPr>
          <w:rFonts w:hint="cs"/>
          <w:color w:val="000000" w:themeColor="text1"/>
          <w:sz w:val="26"/>
          <w:szCs w:val="26"/>
          <w:rtl/>
        </w:rPr>
        <w:t>الانبیاء و موارد مشابه</w:t>
      </w:r>
    </w:p>
    <w:p w14:paraId="475EB124" w14:textId="77777777" w:rsidR="00053E7C" w:rsidRPr="0070359C" w:rsidRDefault="00345C1E" w:rsidP="00345C1E">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w:t>
      </w:r>
      <w:r w:rsidR="00053E7C" w:rsidRPr="0070359C">
        <w:rPr>
          <w:rFonts w:eastAsia="Times New Roman" w:cs="B Zar" w:hint="cs"/>
          <w:b/>
          <w:bCs/>
          <w:noProof/>
          <w:color w:val="000000" w:themeColor="text1"/>
          <w:spacing w:val="-6"/>
          <w:sz w:val="27"/>
          <w:szCs w:val="27"/>
          <w:rtl/>
        </w:rPr>
        <w:t>8</w:t>
      </w:r>
      <w:r w:rsidRPr="0070359C">
        <w:rPr>
          <w:rFonts w:eastAsia="Times New Roman" w:cs="B Zar" w:hint="cs"/>
          <w:b/>
          <w:bCs/>
          <w:noProof/>
          <w:color w:val="000000" w:themeColor="text1"/>
          <w:spacing w:val="-6"/>
          <w:sz w:val="27"/>
          <w:szCs w:val="27"/>
          <w:rtl/>
        </w:rPr>
        <w:t>-</w:t>
      </w:r>
      <w:r w:rsidR="00053E7C" w:rsidRPr="0070359C">
        <w:rPr>
          <w:rFonts w:hint="cs"/>
          <w:color w:val="000000" w:themeColor="text1"/>
          <w:sz w:val="26"/>
          <w:szCs w:val="26"/>
          <w:rtl/>
        </w:rPr>
        <w:t xml:space="preserve"> برنامه شفاف سازی د</w:t>
      </w:r>
      <w:r w:rsidR="00A966DF" w:rsidRPr="0070359C">
        <w:rPr>
          <w:rFonts w:hint="cs"/>
          <w:color w:val="000000" w:themeColor="text1"/>
          <w:sz w:val="26"/>
          <w:szCs w:val="26"/>
          <w:rtl/>
        </w:rPr>
        <w:t>رآمدها و هزینه های شرکت ملی نفت</w:t>
      </w:r>
    </w:p>
    <w:p w14:paraId="16BE80FB" w14:textId="77777777" w:rsidR="00053E7C" w:rsidRPr="0070359C" w:rsidRDefault="00053E7C" w:rsidP="00345C1E">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19</w:t>
      </w:r>
      <w:r w:rsidR="00345C1E" w:rsidRPr="0070359C">
        <w:rPr>
          <w:rFonts w:eastAsia="Times New Roman" w:cs="B Zar" w:hint="cs"/>
          <w:b/>
          <w:bCs/>
          <w:noProof/>
          <w:color w:val="000000" w:themeColor="text1"/>
          <w:spacing w:val="-6"/>
          <w:sz w:val="27"/>
          <w:szCs w:val="27"/>
          <w:rtl/>
        </w:rPr>
        <w:t>-</w:t>
      </w:r>
      <w:r w:rsidRPr="0070359C">
        <w:rPr>
          <w:rFonts w:hint="cs"/>
          <w:color w:val="000000" w:themeColor="text1"/>
          <w:sz w:val="26"/>
          <w:szCs w:val="26"/>
          <w:rtl/>
        </w:rPr>
        <w:t xml:space="preserve"> برنامه جامع رسوخ فناوری های چهارگانه «اطلاعات و ارتباطات»، «زیست فناوری»، «ریزفن</w:t>
      </w:r>
      <w:r w:rsidR="00A966DF" w:rsidRPr="0070359C">
        <w:rPr>
          <w:rFonts w:hint="cs"/>
          <w:color w:val="000000" w:themeColor="text1"/>
          <w:sz w:val="26"/>
          <w:szCs w:val="26"/>
          <w:rtl/>
        </w:rPr>
        <w:t>اری» و «انرژی های نو تجدیدپذیر»</w:t>
      </w:r>
    </w:p>
    <w:p w14:paraId="2566DAED" w14:textId="77777777" w:rsidR="00053E7C" w:rsidRPr="0070359C" w:rsidRDefault="00053E7C" w:rsidP="00345C1E">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20</w:t>
      </w:r>
      <w:r w:rsidR="00345C1E" w:rsidRPr="0070359C">
        <w:rPr>
          <w:rFonts w:eastAsia="Times New Roman" w:cs="B Zar" w:hint="cs"/>
          <w:b/>
          <w:bCs/>
          <w:noProof/>
          <w:color w:val="000000" w:themeColor="text1"/>
          <w:spacing w:val="-6"/>
          <w:sz w:val="27"/>
          <w:szCs w:val="27"/>
          <w:rtl/>
        </w:rPr>
        <w:t>-</w:t>
      </w:r>
      <w:r w:rsidRPr="0070359C">
        <w:rPr>
          <w:rFonts w:hint="cs"/>
          <w:color w:val="000000" w:themeColor="text1"/>
          <w:sz w:val="26"/>
          <w:szCs w:val="26"/>
          <w:rtl/>
        </w:rPr>
        <w:t xml:space="preserve"> تکمیل کلیه جداول برنامه شامل وضع موجود، وضع هر سال</w:t>
      </w:r>
      <w:r w:rsidR="00A966DF" w:rsidRPr="0070359C">
        <w:rPr>
          <w:rFonts w:hint="cs"/>
          <w:color w:val="000000" w:themeColor="text1"/>
          <w:sz w:val="26"/>
          <w:szCs w:val="26"/>
          <w:rtl/>
        </w:rPr>
        <w:t xml:space="preserve"> (به تفکیک) و وضع پایان پنج سال</w:t>
      </w:r>
    </w:p>
    <w:p w14:paraId="75E98359" w14:textId="77777777" w:rsidR="00053E7C" w:rsidRPr="0070359C" w:rsidRDefault="00053E7C" w:rsidP="00345C1E">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21</w:t>
      </w:r>
      <w:r w:rsidR="00345C1E" w:rsidRPr="0070359C">
        <w:rPr>
          <w:rFonts w:eastAsia="Times New Roman" w:cs="B Zar" w:hint="cs"/>
          <w:b/>
          <w:bCs/>
          <w:noProof/>
          <w:color w:val="000000" w:themeColor="text1"/>
          <w:spacing w:val="-6"/>
          <w:sz w:val="27"/>
          <w:szCs w:val="27"/>
          <w:rtl/>
        </w:rPr>
        <w:t>-</w:t>
      </w:r>
      <w:r w:rsidRPr="0070359C">
        <w:rPr>
          <w:rFonts w:hint="cs"/>
          <w:color w:val="000000" w:themeColor="text1"/>
          <w:sz w:val="26"/>
          <w:szCs w:val="26"/>
          <w:rtl/>
        </w:rPr>
        <w:t xml:space="preserve"> تدوین برنامه تحقق سیاستهای کلی توسعه دریامحور و افزایش سهم کشور در حمل و نقل دریایی گذر (ترانزیت</w:t>
      </w:r>
      <w:r w:rsidR="00A966DF" w:rsidRPr="0070359C">
        <w:rPr>
          <w:rFonts w:hint="cs"/>
          <w:color w:val="000000" w:themeColor="text1"/>
          <w:sz w:val="26"/>
          <w:szCs w:val="26"/>
          <w:rtl/>
        </w:rPr>
        <w:t>) و تقویت شبکه حمل و نقل ترکیبی</w:t>
      </w:r>
    </w:p>
    <w:p w14:paraId="1A60D197" w14:textId="77777777" w:rsidR="00053E7C" w:rsidRPr="0070359C" w:rsidRDefault="00053E7C" w:rsidP="00345C1E">
      <w:pPr>
        <w:tabs>
          <w:tab w:val="left" w:pos="9071"/>
        </w:tabs>
        <w:bidi/>
        <w:spacing w:line="240" w:lineRule="auto"/>
        <w:ind w:firstLine="510"/>
        <w:jc w:val="both"/>
        <w:rPr>
          <w:color w:val="000000" w:themeColor="text1"/>
          <w:spacing w:val="-10"/>
          <w:sz w:val="26"/>
          <w:szCs w:val="26"/>
          <w:rtl/>
        </w:rPr>
      </w:pPr>
      <w:r w:rsidRPr="0070359C">
        <w:rPr>
          <w:rFonts w:eastAsia="Times New Roman" w:cs="B Zar" w:hint="cs"/>
          <w:b/>
          <w:bCs/>
          <w:noProof/>
          <w:color w:val="000000" w:themeColor="text1"/>
          <w:spacing w:val="-10"/>
          <w:sz w:val="27"/>
          <w:szCs w:val="27"/>
          <w:rtl/>
        </w:rPr>
        <w:t>22</w:t>
      </w:r>
      <w:r w:rsidR="00345C1E" w:rsidRPr="0070359C">
        <w:rPr>
          <w:rFonts w:eastAsia="Times New Roman" w:cs="B Zar" w:hint="cs"/>
          <w:b/>
          <w:bCs/>
          <w:noProof/>
          <w:color w:val="000000" w:themeColor="text1"/>
          <w:spacing w:val="-10"/>
          <w:sz w:val="27"/>
          <w:szCs w:val="27"/>
          <w:rtl/>
        </w:rPr>
        <w:t>-</w:t>
      </w:r>
      <w:r w:rsidRPr="0070359C">
        <w:rPr>
          <w:rFonts w:hint="cs"/>
          <w:color w:val="000000" w:themeColor="text1"/>
          <w:spacing w:val="-10"/>
          <w:sz w:val="26"/>
          <w:szCs w:val="26"/>
          <w:rtl/>
        </w:rPr>
        <w:t xml:space="preserve"> تدوین سند جامع پیشرفت و تحول آموزشهای غیررسمی و مهارتی فنی و حرفه ای برمبنای آمایش سرزمین، تقاضای بازار کار، تغییرا</w:t>
      </w:r>
      <w:r w:rsidR="00A966DF" w:rsidRPr="0070359C">
        <w:rPr>
          <w:rFonts w:hint="cs"/>
          <w:color w:val="000000" w:themeColor="text1"/>
          <w:spacing w:val="-10"/>
          <w:sz w:val="26"/>
          <w:szCs w:val="26"/>
          <w:rtl/>
        </w:rPr>
        <w:t>ت فناوری های نوین و مشاغل آینده</w:t>
      </w:r>
    </w:p>
    <w:p w14:paraId="0F5542D5" w14:textId="77777777" w:rsidR="00053E7C" w:rsidRPr="0070359C" w:rsidRDefault="00A966DF" w:rsidP="00345C1E">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23</w:t>
      </w:r>
      <w:r w:rsidR="00345C1E" w:rsidRPr="0070359C">
        <w:rPr>
          <w:rFonts w:eastAsia="Times New Roman" w:cs="B Zar" w:hint="cs"/>
          <w:b/>
          <w:bCs/>
          <w:noProof/>
          <w:color w:val="000000" w:themeColor="text1"/>
          <w:spacing w:val="-6"/>
          <w:sz w:val="27"/>
          <w:szCs w:val="27"/>
          <w:rtl/>
        </w:rPr>
        <w:t xml:space="preserve">- </w:t>
      </w:r>
      <w:r w:rsidR="00053E7C" w:rsidRPr="0070359C">
        <w:rPr>
          <w:rFonts w:hint="cs"/>
          <w:color w:val="000000" w:themeColor="text1"/>
          <w:sz w:val="26"/>
          <w:szCs w:val="26"/>
          <w:rtl/>
        </w:rPr>
        <w:t xml:space="preserve">انجام موارد زیر مبتنی بر تأمین منابع با رعایت مصوبات شورای عالی انقلاب فرهنگی و شورای تحول و ارتقای علوم انسانی و همکاری دستگاههای ذیربط به ویژه وزارتخانه های علوم، تحقیقات و فناوری، بهداشت، درمان و آموزش پزشکی و آموزش و پرورش به منظور تحول و ارتقای شاخصهای علمی، آموزشی، پژوهشی، فناوری و نوآوری در </w:t>
      </w:r>
      <w:r w:rsidRPr="0070359C">
        <w:rPr>
          <w:rFonts w:hint="cs"/>
          <w:color w:val="000000" w:themeColor="text1"/>
          <w:sz w:val="26"/>
          <w:szCs w:val="26"/>
          <w:rtl/>
        </w:rPr>
        <w:t>حوزه علوم انسانی، اجتماعی و هنر</w:t>
      </w:r>
    </w:p>
    <w:p w14:paraId="54F1A8F7" w14:textId="77777777" w:rsidR="00053E7C" w:rsidRPr="0070359C" w:rsidRDefault="00A966DF" w:rsidP="008A30C3">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1</w:t>
      </w:r>
      <w:r w:rsidR="00053E7C" w:rsidRPr="0070359C">
        <w:rPr>
          <w:rFonts w:hint="cs"/>
          <w:color w:val="000000" w:themeColor="text1"/>
          <w:sz w:val="26"/>
          <w:szCs w:val="26"/>
          <w:rtl/>
        </w:rPr>
        <w:t xml:space="preserve">ـ23ـ </w:t>
      </w:r>
      <w:r w:rsidRPr="0070359C">
        <w:rPr>
          <w:rFonts w:hint="cs"/>
          <w:color w:val="000000" w:themeColor="text1"/>
          <w:sz w:val="26"/>
          <w:szCs w:val="26"/>
          <w:rtl/>
        </w:rPr>
        <w:t>تدوین و بازنگری برنامه های درسی</w:t>
      </w:r>
    </w:p>
    <w:p w14:paraId="55EBDF6D" w14:textId="77777777" w:rsidR="00053E7C" w:rsidRPr="0070359C" w:rsidRDefault="00A966DF" w:rsidP="008A30C3">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2ـ23</w:t>
      </w:r>
      <w:r w:rsidR="00053E7C" w:rsidRPr="0070359C">
        <w:rPr>
          <w:rFonts w:hint="cs"/>
          <w:color w:val="000000" w:themeColor="text1"/>
          <w:sz w:val="26"/>
          <w:szCs w:val="26"/>
          <w:rtl/>
        </w:rPr>
        <w:t xml:space="preserve">ـ تولید </w:t>
      </w:r>
      <w:r w:rsidRPr="0070359C">
        <w:rPr>
          <w:rFonts w:hint="cs"/>
          <w:color w:val="000000" w:themeColor="text1"/>
          <w:sz w:val="26"/>
          <w:szCs w:val="26"/>
          <w:rtl/>
        </w:rPr>
        <w:t>محتوای آموزشی</w:t>
      </w:r>
    </w:p>
    <w:p w14:paraId="54E72E51" w14:textId="77777777" w:rsidR="00053E7C" w:rsidRPr="0070359C" w:rsidRDefault="00A966DF" w:rsidP="008A30C3">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3ـ23</w:t>
      </w:r>
      <w:r w:rsidR="00053E7C" w:rsidRPr="0070359C">
        <w:rPr>
          <w:rFonts w:hint="cs"/>
          <w:color w:val="000000" w:themeColor="text1"/>
          <w:sz w:val="26"/>
          <w:szCs w:val="26"/>
          <w:rtl/>
        </w:rPr>
        <w:t>ـ ارتقای سهم پایان</w:t>
      </w:r>
      <w:r w:rsidRPr="0070359C">
        <w:rPr>
          <w:rFonts w:hint="cs"/>
          <w:color w:val="000000" w:themeColor="text1"/>
          <w:sz w:val="26"/>
          <w:szCs w:val="26"/>
          <w:rtl/>
        </w:rPr>
        <w:t xml:space="preserve"> نامه ها و رساله های تقاضا محور</w:t>
      </w:r>
    </w:p>
    <w:p w14:paraId="43E8AB79" w14:textId="77777777" w:rsidR="00053E7C" w:rsidRPr="0070359C" w:rsidRDefault="00A966DF" w:rsidP="008A30C3">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4ـ23ـ تولید نظریات بومی</w:t>
      </w:r>
    </w:p>
    <w:p w14:paraId="500716D3" w14:textId="77777777" w:rsidR="00053E7C" w:rsidRPr="0070359C" w:rsidRDefault="00A966DF" w:rsidP="008A30C3">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5ـ23ـ پیوست نگاری شغلی</w:t>
      </w:r>
    </w:p>
    <w:p w14:paraId="3B037CA3" w14:textId="77777777" w:rsidR="00053E7C" w:rsidRPr="0070359C" w:rsidRDefault="00A966DF" w:rsidP="008A30C3">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6ـ23</w:t>
      </w:r>
      <w:r w:rsidR="00053E7C" w:rsidRPr="0070359C">
        <w:rPr>
          <w:rFonts w:hint="cs"/>
          <w:color w:val="000000" w:themeColor="text1"/>
          <w:sz w:val="26"/>
          <w:szCs w:val="26"/>
          <w:rtl/>
        </w:rPr>
        <w:t>ـ برنامه تأمین بور</w:t>
      </w:r>
      <w:r w:rsidRPr="0070359C">
        <w:rPr>
          <w:rFonts w:hint="cs"/>
          <w:color w:val="000000" w:themeColor="text1"/>
          <w:sz w:val="26"/>
          <w:szCs w:val="26"/>
          <w:rtl/>
        </w:rPr>
        <w:t>سیه داخل برای استعدادهای درخشان</w:t>
      </w:r>
    </w:p>
    <w:p w14:paraId="0FD146D8" w14:textId="77777777" w:rsidR="00053E7C" w:rsidRPr="0070359C" w:rsidRDefault="00A966DF" w:rsidP="008A30C3">
      <w:pPr>
        <w:tabs>
          <w:tab w:val="left" w:pos="9071"/>
        </w:tabs>
        <w:bidi/>
        <w:spacing w:line="240" w:lineRule="auto"/>
        <w:ind w:firstLine="510"/>
        <w:jc w:val="both"/>
        <w:rPr>
          <w:color w:val="000000" w:themeColor="text1"/>
          <w:spacing w:val="-10"/>
          <w:sz w:val="26"/>
          <w:szCs w:val="26"/>
          <w:rtl/>
        </w:rPr>
      </w:pPr>
      <w:r w:rsidRPr="0070359C">
        <w:rPr>
          <w:rFonts w:hint="cs"/>
          <w:color w:val="000000" w:themeColor="text1"/>
          <w:spacing w:val="-10"/>
          <w:sz w:val="26"/>
          <w:szCs w:val="26"/>
          <w:rtl/>
        </w:rPr>
        <w:t>7 ـ23</w:t>
      </w:r>
      <w:r w:rsidR="00053E7C" w:rsidRPr="0070359C">
        <w:rPr>
          <w:rFonts w:hint="cs"/>
          <w:color w:val="000000" w:themeColor="text1"/>
          <w:spacing w:val="-10"/>
          <w:sz w:val="26"/>
          <w:szCs w:val="26"/>
          <w:rtl/>
        </w:rPr>
        <w:t>ـ برنامه تأمین نیروی انسانی توانمند برای تأمین نیازهای کارشناسی</w:t>
      </w:r>
      <w:r w:rsidRPr="0070359C">
        <w:rPr>
          <w:rFonts w:hint="cs"/>
          <w:color w:val="000000" w:themeColor="text1"/>
          <w:spacing w:val="-10"/>
          <w:sz w:val="26"/>
          <w:szCs w:val="26"/>
          <w:rtl/>
        </w:rPr>
        <w:t>، اداری و مدیریتی</w:t>
      </w:r>
    </w:p>
    <w:p w14:paraId="6A9786D6" w14:textId="77777777" w:rsidR="00053E7C" w:rsidRPr="0070359C" w:rsidRDefault="00A966DF" w:rsidP="00345C1E">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24</w:t>
      </w:r>
      <w:r w:rsidR="00345C1E" w:rsidRPr="0070359C">
        <w:rPr>
          <w:rFonts w:eastAsia="Times New Roman" w:cs="B Zar" w:hint="cs"/>
          <w:b/>
          <w:bCs/>
          <w:noProof/>
          <w:color w:val="000000" w:themeColor="text1"/>
          <w:spacing w:val="-6"/>
          <w:sz w:val="27"/>
          <w:szCs w:val="27"/>
          <w:rtl/>
        </w:rPr>
        <w:t>-</w:t>
      </w:r>
      <w:r w:rsidR="00053E7C" w:rsidRPr="0070359C">
        <w:rPr>
          <w:rFonts w:hint="cs"/>
          <w:color w:val="000000" w:themeColor="text1"/>
          <w:sz w:val="26"/>
          <w:szCs w:val="26"/>
          <w:rtl/>
        </w:rPr>
        <w:t xml:space="preserve"> تدوین بر</w:t>
      </w:r>
      <w:r w:rsidRPr="0070359C">
        <w:rPr>
          <w:rFonts w:hint="cs"/>
          <w:color w:val="000000" w:themeColor="text1"/>
          <w:sz w:val="26"/>
          <w:szCs w:val="26"/>
          <w:rtl/>
        </w:rPr>
        <w:t>نامه ارتقای سطح علمی ضابطان قضائی</w:t>
      </w:r>
    </w:p>
    <w:p w14:paraId="521CACB0" w14:textId="77777777" w:rsidR="00053E7C" w:rsidRPr="0070359C" w:rsidRDefault="00053E7C" w:rsidP="00345C1E">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25</w:t>
      </w:r>
      <w:r w:rsidR="00345C1E" w:rsidRPr="0070359C">
        <w:rPr>
          <w:rFonts w:eastAsia="Times New Roman" w:cs="B Zar" w:hint="cs"/>
          <w:b/>
          <w:bCs/>
          <w:noProof/>
          <w:color w:val="000000" w:themeColor="text1"/>
          <w:spacing w:val="-6"/>
          <w:sz w:val="27"/>
          <w:szCs w:val="27"/>
          <w:rtl/>
        </w:rPr>
        <w:t>-</w:t>
      </w:r>
      <w:r w:rsidRPr="0070359C">
        <w:rPr>
          <w:rFonts w:hint="cs"/>
          <w:color w:val="000000" w:themeColor="text1"/>
          <w:sz w:val="26"/>
          <w:szCs w:val="26"/>
          <w:rtl/>
        </w:rPr>
        <w:t xml:space="preserve"> تعیین طرحهای پیشران زیر:</w:t>
      </w:r>
    </w:p>
    <w:p w14:paraId="3119B9D3" w14:textId="77777777" w:rsidR="00053E7C" w:rsidRPr="0070359C" w:rsidRDefault="00A966DF" w:rsidP="00053E7C">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1</w:t>
      </w:r>
      <w:r w:rsidR="00053E7C" w:rsidRPr="0070359C">
        <w:rPr>
          <w:rFonts w:hint="cs"/>
          <w:color w:val="000000" w:themeColor="text1"/>
          <w:sz w:val="26"/>
          <w:szCs w:val="26"/>
          <w:rtl/>
        </w:rPr>
        <w:t>ـ25</w:t>
      </w:r>
      <w:r w:rsidRPr="0070359C">
        <w:rPr>
          <w:rFonts w:hint="cs"/>
          <w:color w:val="000000" w:themeColor="text1"/>
          <w:sz w:val="26"/>
          <w:szCs w:val="26"/>
          <w:rtl/>
        </w:rPr>
        <w:t>ـ حمل و نقل هوایی</w:t>
      </w:r>
    </w:p>
    <w:p w14:paraId="42FA9DFB" w14:textId="77777777" w:rsidR="00053E7C" w:rsidRPr="0070359C" w:rsidRDefault="00A966DF" w:rsidP="00053E7C">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2</w:t>
      </w:r>
      <w:r w:rsidR="00053E7C" w:rsidRPr="0070359C">
        <w:rPr>
          <w:rFonts w:hint="cs"/>
          <w:color w:val="000000" w:themeColor="text1"/>
          <w:sz w:val="26"/>
          <w:szCs w:val="26"/>
          <w:rtl/>
        </w:rPr>
        <w:t>ـ25ـ طراحی، ساخت و تول</w:t>
      </w:r>
      <w:r w:rsidRPr="0070359C">
        <w:rPr>
          <w:rFonts w:hint="cs"/>
          <w:color w:val="000000" w:themeColor="text1"/>
          <w:sz w:val="26"/>
          <w:szCs w:val="26"/>
          <w:rtl/>
        </w:rPr>
        <w:t>ید هواپیماهای مسافربری و ترابری</w:t>
      </w:r>
    </w:p>
    <w:p w14:paraId="238B8738" w14:textId="77777777" w:rsidR="00053E7C" w:rsidRPr="0070359C" w:rsidRDefault="00053E7C" w:rsidP="00053E7C">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3ـ25ـ دالان های راهبری گذر (ترانزیت) و حمل و نقل دریایی شمال ـ جنوب و راه آهنی(ریلی) و جاده</w:t>
      </w:r>
      <w:r w:rsidRPr="0070359C">
        <w:rPr>
          <w:color w:val="000000" w:themeColor="text1"/>
          <w:sz w:val="26"/>
          <w:szCs w:val="26"/>
          <w:rtl/>
        </w:rPr>
        <w:softHyphen/>
      </w:r>
      <w:r w:rsidRPr="0070359C">
        <w:rPr>
          <w:rFonts w:hint="cs"/>
          <w:color w:val="000000" w:themeColor="text1"/>
          <w:sz w:val="26"/>
          <w:szCs w:val="26"/>
          <w:rtl/>
        </w:rPr>
        <w:t>ای شمال ـ جنوب و شرق ـ غرب</w:t>
      </w:r>
    </w:p>
    <w:p w14:paraId="3ACF2B70" w14:textId="77777777" w:rsidR="00053E7C" w:rsidRPr="0070359C" w:rsidRDefault="008A30C3" w:rsidP="00053E7C">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4</w:t>
      </w:r>
      <w:r w:rsidR="00053E7C" w:rsidRPr="0070359C">
        <w:rPr>
          <w:rFonts w:hint="cs"/>
          <w:color w:val="000000" w:themeColor="text1"/>
          <w:sz w:val="26"/>
          <w:szCs w:val="26"/>
          <w:rtl/>
        </w:rPr>
        <w:t>ـ25ـ طرحهای هم ا</w:t>
      </w:r>
      <w:r w:rsidR="00A966DF" w:rsidRPr="0070359C">
        <w:rPr>
          <w:rFonts w:hint="cs"/>
          <w:color w:val="000000" w:themeColor="text1"/>
          <w:sz w:val="26"/>
          <w:szCs w:val="26"/>
          <w:rtl/>
        </w:rPr>
        <w:t>فزایی بخشهای صنعت و معدن و مسکن</w:t>
      </w:r>
    </w:p>
    <w:p w14:paraId="38C23517" w14:textId="77777777" w:rsidR="00053E7C" w:rsidRPr="0070359C" w:rsidRDefault="00053E7C" w:rsidP="00053E7C">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rPr>
        <w:t>26-</w:t>
      </w:r>
      <w:r w:rsidRPr="0070359C">
        <w:rPr>
          <w:rFonts w:hint="cs"/>
          <w:color w:val="000000" w:themeColor="text1"/>
          <w:sz w:val="26"/>
          <w:szCs w:val="26"/>
          <w:rtl/>
        </w:rPr>
        <w:t xml:space="preserve"> تهیه برنامه ثبات در سطح عمومی قیمته</w:t>
      </w:r>
      <w:r w:rsidR="00A966DF" w:rsidRPr="0070359C">
        <w:rPr>
          <w:rFonts w:hint="cs"/>
          <w:color w:val="000000" w:themeColor="text1"/>
          <w:sz w:val="26"/>
          <w:szCs w:val="26"/>
          <w:rtl/>
        </w:rPr>
        <w:t>ا و نرخ ارز و تک رقمی کردن تورم</w:t>
      </w:r>
    </w:p>
    <w:p w14:paraId="0D7B7F30" w14:textId="77777777" w:rsidR="00053E7C" w:rsidRPr="0070359C" w:rsidRDefault="00053E7C" w:rsidP="00053E7C">
      <w:pPr>
        <w:tabs>
          <w:tab w:val="left" w:pos="9071"/>
        </w:tabs>
        <w:bidi/>
        <w:spacing w:line="240" w:lineRule="auto"/>
        <w:ind w:firstLine="510"/>
        <w:jc w:val="both"/>
        <w:rPr>
          <w:color w:val="000000" w:themeColor="text1"/>
          <w:sz w:val="26"/>
          <w:szCs w:val="26"/>
          <w:rtl/>
        </w:rPr>
      </w:pPr>
      <w:r w:rsidRPr="0070359C">
        <w:rPr>
          <w:rFonts w:hint="cs"/>
          <w:color w:val="000000" w:themeColor="text1"/>
          <w:sz w:val="26"/>
          <w:szCs w:val="26"/>
          <w:rtl/>
        </w:rPr>
        <w:t>تبصره- سازمان مکلف است گزارش اقدامات صورت</w:t>
      </w:r>
      <w:r w:rsidRPr="0070359C">
        <w:rPr>
          <w:color w:val="000000" w:themeColor="text1"/>
          <w:sz w:val="26"/>
          <w:szCs w:val="26"/>
          <w:rtl/>
        </w:rPr>
        <w:softHyphen/>
      </w:r>
      <w:r w:rsidRPr="0070359C">
        <w:rPr>
          <w:rFonts w:hint="cs"/>
          <w:color w:val="000000" w:themeColor="text1"/>
          <w:sz w:val="26"/>
          <w:szCs w:val="26"/>
          <w:rtl/>
        </w:rPr>
        <w:t>گرفته موضوع این ماده را به</w:t>
      </w:r>
      <w:r w:rsidRPr="0070359C">
        <w:rPr>
          <w:color w:val="000000" w:themeColor="text1"/>
          <w:sz w:val="26"/>
          <w:szCs w:val="26"/>
          <w:rtl/>
        </w:rPr>
        <w:softHyphen/>
      </w:r>
      <w:r w:rsidRPr="0070359C">
        <w:rPr>
          <w:rFonts w:hint="cs"/>
          <w:color w:val="000000" w:themeColor="text1"/>
          <w:sz w:val="26"/>
          <w:szCs w:val="26"/>
          <w:rtl/>
        </w:rPr>
        <w:t>صورت ماهانه به مجلس ارسال نماید.</w:t>
      </w:r>
    </w:p>
    <w:p w14:paraId="55CB0105" w14:textId="77777777" w:rsidR="000E3A96" w:rsidRPr="0070359C" w:rsidRDefault="00053E7C" w:rsidP="000E3A96">
      <w:pPr>
        <w:tabs>
          <w:tab w:val="left" w:pos="9071"/>
        </w:tabs>
        <w:bidi/>
        <w:spacing w:line="240" w:lineRule="auto"/>
        <w:ind w:firstLine="510"/>
        <w:jc w:val="both"/>
        <w:rPr>
          <w:rFonts w:eastAsia="Times New Roman" w:cs="B Zar"/>
          <w:b/>
          <w:bCs/>
          <w:noProof/>
          <w:color w:val="000000" w:themeColor="text1"/>
          <w:spacing w:val="-6"/>
          <w:sz w:val="27"/>
          <w:szCs w:val="27"/>
          <w:rtl/>
          <w:lang w:bidi="fa-IR"/>
        </w:rPr>
      </w:pPr>
      <w:r w:rsidRPr="0070359C">
        <w:rPr>
          <w:rFonts w:eastAsia="Times New Roman" w:cs="B Zar" w:hint="cs"/>
          <w:b/>
          <w:bCs/>
          <w:noProof/>
          <w:color w:val="000000" w:themeColor="text1"/>
          <w:spacing w:val="-6"/>
          <w:sz w:val="27"/>
          <w:szCs w:val="27"/>
          <w:rtl/>
          <w:lang w:bidi="fa-IR"/>
        </w:rPr>
        <w:t>ماده</w:t>
      </w:r>
      <w:r w:rsidR="00345C1E" w:rsidRPr="0070359C">
        <w:rPr>
          <w:rFonts w:eastAsia="Times New Roman" w:cs="B Zar" w:hint="cs"/>
          <w:b/>
          <w:bCs/>
          <w:noProof/>
          <w:color w:val="000000" w:themeColor="text1"/>
          <w:spacing w:val="-6"/>
          <w:sz w:val="27"/>
          <w:szCs w:val="27"/>
          <w:rtl/>
          <w:lang w:bidi="fa-IR"/>
        </w:rPr>
        <w:t xml:space="preserve"> </w:t>
      </w:r>
      <w:r w:rsidRPr="0070359C">
        <w:rPr>
          <w:rFonts w:eastAsia="Times New Roman" w:cs="B Zar" w:hint="cs"/>
          <w:b/>
          <w:bCs/>
          <w:noProof/>
          <w:color w:val="000000" w:themeColor="text1"/>
          <w:spacing w:val="-6"/>
          <w:sz w:val="27"/>
          <w:szCs w:val="27"/>
          <w:rtl/>
          <w:lang w:bidi="fa-IR"/>
        </w:rPr>
        <w:t xml:space="preserve">120- </w:t>
      </w:r>
    </w:p>
    <w:p w14:paraId="67F2F993" w14:textId="77777777" w:rsidR="00053E7C" w:rsidRPr="0070359C" w:rsidRDefault="00053E7C" w:rsidP="00053E7C">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lang w:bidi="fa-IR"/>
        </w:rPr>
        <w:t>الف</w:t>
      </w:r>
      <w:r w:rsidRPr="0070359C">
        <w:rPr>
          <w:color w:val="000000" w:themeColor="text1"/>
          <w:sz w:val="26"/>
          <w:szCs w:val="26"/>
          <w:rtl/>
        </w:rPr>
        <w:t>- شمول احکام ا</w:t>
      </w:r>
      <w:r w:rsidRPr="0070359C">
        <w:rPr>
          <w:rFonts w:hint="cs"/>
          <w:color w:val="000000" w:themeColor="text1"/>
          <w:sz w:val="26"/>
          <w:szCs w:val="26"/>
          <w:rtl/>
        </w:rPr>
        <w:t>ی</w:t>
      </w:r>
      <w:r w:rsidRPr="0070359C">
        <w:rPr>
          <w:rFonts w:hint="eastAsia"/>
          <w:color w:val="000000" w:themeColor="text1"/>
          <w:sz w:val="26"/>
          <w:szCs w:val="26"/>
          <w:rtl/>
        </w:rPr>
        <w:t>ن</w:t>
      </w:r>
      <w:r w:rsidRPr="0070359C">
        <w:rPr>
          <w:color w:val="000000" w:themeColor="text1"/>
          <w:sz w:val="26"/>
          <w:szCs w:val="26"/>
          <w:rtl/>
        </w:rPr>
        <w:t xml:space="preserve"> قانون بر دستگاهها</w:t>
      </w:r>
      <w:r w:rsidRPr="0070359C">
        <w:rPr>
          <w:rFonts w:hint="cs"/>
          <w:color w:val="000000" w:themeColor="text1"/>
          <w:sz w:val="26"/>
          <w:szCs w:val="26"/>
          <w:rtl/>
        </w:rPr>
        <w:t xml:space="preserve">ی </w:t>
      </w:r>
      <w:r w:rsidRPr="0070359C">
        <w:rPr>
          <w:color w:val="000000" w:themeColor="text1"/>
          <w:sz w:val="26"/>
          <w:szCs w:val="26"/>
          <w:rtl/>
        </w:rPr>
        <w:t>تحت‌نظر مقام معظم رهبر</w:t>
      </w:r>
      <w:r w:rsidRPr="0070359C">
        <w:rPr>
          <w:rFonts w:hint="cs"/>
          <w:color w:val="000000" w:themeColor="text1"/>
          <w:sz w:val="26"/>
          <w:szCs w:val="26"/>
          <w:rtl/>
        </w:rPr>
        <w:t xml:space="preserve">ی </w:t>
      </w:r>
      <w:r w:rsidRPr="0070359C">
        <w:rPr>
          <w:color w:val="000000" w:themeColor="text1"/>
          <w:sz w:val="26"/>
          <w:szCs w:val="26"/>
          <w:rtl/>
        </w:rPr>
        <w:t>(مدظله‌العال</w:t>
      </w:r>
      <w:r w:rsidRPr="0070359C">
        <w:rPr>
          <w:rFonts w:hint="cs"/>
          <w:color w:val="000000" w:themeColor="text1"/>
          <w:sz w:val="26"/>
          <w:szCs w:val="26"/>
          <w:rtl/>
        </w:rPr>
        <w:t>ی</w:t>
      </w:r>
      <w:r w:rsidRPr="0070359C">
        <w:rPr>
          <w:color w:val="000000" w:themeColor="text1"/>
          <w:sz w:val="26"/>
          <w:szCs w:val="26"/>
          <w:rtl/>
        </w:rPr>
        <w:t xml:space="preserve">) </w:t>
      </w:r>
      <w:r w:rsidRPr="0070359C">
        <w:rPr>
          <w:rFonts w:hint="eastAsia"/>
          <w:color w:val="000000" w:themeColor="text1"/>
          <w:sz w:val="26"/>
          <w:szCs w:val="26"/>
          <w:rtl/>
        </w:rPr>
        <w:t>بر</w:t>
      </w:r>
      <w:r w:rsidR="007E768A" w:rsidRPr="0070359C">
        <w:rPr>
          <w:rFonts w:hint="cs"/>
          <w:color w:val="000000" w:themeColor="text1"/>
          <w:sz w:val="26"/>
          <w:szCs w:val="26"/>
          <w:rtl/>
        </w:rPr>
        <w:t xml:space="preserve"> </w:t>
      </w:r>
      <w:r w:rsidRPr="0070359C">
        <w:rPr>
          <w:rFonts w:hint="eastAsia"/>
          <w:color w:val="000000" w:themeColor="text1"/>
          <w:sz w:val="26"/>
          <w:szCs w:val="26"/>
          <w:rtl/>
        </w:rPr>
        <w:t>اساس</w:t>
      </w:r>
      <w:r w:rsidRPr="0070359C">
        <w:rPr>
          <w:color w:val="000000" w:themeColor="text1"/>
          <w:sz w:val="26"/>
          <w:szCs w:val="26"/>
          <w:rtl/>
        </w:rPr>
        <w:t xml:space="preserve"> </w:t>
      </w:r>
      <w:r w:rsidRPr="0070359C">
        <w:rPr>
          <w:rFonts w:hint="eastAsia"/>
          <w:color w:val="000000" w:themeColor="text1"/>
          <w:sz w:val="26"/>
          <w:szCs w:val="26"/>
          <w:rtl/>
        </w:rPr>
        <w:t>اذن</w:t>
      </w:r>
      <w:r w:rsidRPr="0070359C">
        <w:rPr>
          <w:color w:val="000000" w:themeColor="text1"/>
          <w:sz w:val="26"/>
          <w:szCs w:val="26"/>
          <w:rtl/>
        </w:rPr>
        <w:t xml:space="preserve"> </w:t>
      </w:r>
      <w:r w:rsidRPr="0070359C">
        <w:rPr>
          <w:rFonts w:hint="eastAsia"/>
          <w:color w:val="000000" w:themeColor="text1"/>
          <w:sz w:val="26"/>
          <w:szCs w:val="26"/>
          <w:rtl/>
        </w:rPr>
        <w:t>معظم</w:t>
      </w:r>
      <w:r w:rsidRPr="0070359C">
        <w:rPr>
          <w:color w:val="000000" w:themeColor="text1"/>
          <w:sz w:val="26"/>
          <w:szCs w:val="26"/>
          <w:rtl/>
        </w:rPr>
        <w:softHyphen/>
      </w:r>
      <w:r w:rsidRPr="0070359C">
        <w:rPr>
          <w:rFonts w:hint="eastAsia"/>
          <w:color w:val="000000" w:themeColor="text1"/>
          <w:sz w:val="26"/>
          <w:szCs w:val="26"/>
          <w:rtl/>
        </w:rPr>
        <w:t>له</w:t>
      </w:r>
      <w:r w:rsidRPr="0070359C">
        <w:rPr>
          <w:color w:val="000000" w:themeColor="text1"/>
          <w:sz w:val="26"/>
          <w:szCs w:val="26"/>
          <w:rtl/>
        </w:rPr>
        <w:t xml:space="preserve"> </w:t>
      </w:r>
      <w:r w:rsidRPr="0070359C">
        <w:rPr>
          <w:rFonts w:hint="cs"/>
          <w:color w:val="000000" w:themeColor="text1"/>
          <w:sz w:val="26"/>
          <w:szCs w:val="26"/>
          <w:rtl/>
        </w:rPr>
        <w:t>می</w:t>
      </w:r>
      <w:r w:rsidRPr="0070359C">
        <w:rPr>
          <w:color w:val="000000" w:themeColor="text1"/>
          <w:sz w:val="26"/>
          <w:szCs w:val="26"/>
          <w:rtl/>
        </w:rPr>
        <w:softHyphen/>
      </w:r>
      <w:r w:rsidRPr="0070359C">
        <w:rPr>
          <w:rFonts w:hint="cs"/>
          <w:color w:val="000000" w:themeColor="text1"/>
          <w:sz w:val="26"/>
          <w:szCs w:val="26"/>
          <w:rtl/>
        </w:rPr>
        <w:t>باشد.</w:t>
      </w:r>
    </w:p>
    <w:p w14:paraId="6F5D77A8" w14:textId="77777777" w:rsidR="00053E7C" w:rsidRPr="0070359C" w:rsidRDefault="00053E7C" w:rsidP="00D275A2">
      <w:pPr>
        <w:tabs>
          <w:tab w:val="left" w:pos="9071"/>
        </w:tabs>
        <w:bidi/>
        <w:spacing w:line="240" w:lineRule="auto"/>
        <w:ind w:firstLine="510"/>
        <w:jc w:val="both"/>
        <w:rPr>
          <w:rFonts w:eastAsia="Times New Roman"/>
          <w:noProof/>
          <w:color w:val="000000" w:themeColor="text1"/>
          <w:spacing w:val="-6"/>
          <w:sz w:val="27"/>
          <w:szCs w:val="27"/>
          <w:rtl/>
        </w:rPr>
      </w:pPr>
      <w:r w:rsidRPr="0070359C">
        <w:rPr>
          <w:rFonts w:eastAsia="Times New Roman" w:cs="B Zar" w:hint="cs"/>
          <w:b/>
          <w:bCs/>
          <w:noProof/>
          <w:color w:val="000000" w:themeColor="text1"/>
          <w:spacing w:val="-6"/>
          <w:sz w:val="27"/>
          <w:szCs w:val="27"/>
          <w:rtl/>
          <w:lang w:bidi="fa-IR"/>
        </w:rPr>
        <w:t>ب</w:t>
      </w:r>
      <w:r w:rsidRPr="0070359C">
        <w:rPr>
          <w:rFonts w:hint="cs"/>
          <w:color w:val="000000" w:themeColor="text1"/>
          <w:sz w:val="26"/>
          <w:szCs w:val="26"/>
          <w:rtl/>
        </w:rPr>
        <w:t xml:space="preserve">- </w:t>
      </w:r>
      <w:r w:rsidRPr="0070359C">
        <w:rPr>
          <w:color w:val="000000" w:themeColor="text1"/>
          <w:sz w:val="26"/>
          <w:szCs w:val="26"/>
          <w:rtl/>
        </w:rPr>
        <w:t>آیین</w:t>
      </w:r>
      <w:r w:rsidRPr="0070359C">
        <w:rPr>
          <w:rFonts w:hint="cs"/>
          <w:color w:val="000000" w:themeColor="text1"/>
          <w:sz w:val="26"/>
          <w:szCs w:val="26"/>
          <w:rtl/>
        </w:rPr>
        <w:t>‌</w:t>
      </w:r>
      <w:r w:rsidRPr="0070359C">
        <w:rPr>
          <w:color w:val="000000" w:themeColor="text1"/>
          <w:sz w:val="26"/>
          <w:szCs w:val="26"/>
          <w:rtl/>
        </w:rPr>
        <w:t>نامه</w:t>
      </w:r>
      <w:r w:rsidRPr="0070359C">
        <w:rPr>
          <w:rFonts w:hint="cs"/>
          <w:color w:val="000000" w:themeColor="text1"/>
          <w:sz w:val="26"/>
          <w:szCs w:val="26"/>
          <w:rtl/>
        </w:rPr>
        <w:t>‌</w:t>
      </w:r>
      <w:r w:rsidRPr="0070359C">
        <w:rPr>
          <w:color w:val="000000" w:themeColor="text1"/>
          <w:sz w:val="26"/>
          <w:szCs w:val="26"/>
          <w:rtl/>
        </w:rPr>
        <w:t>های مورد نیاز این قانون در مواردی که مدت خاصی برای تصویب آن پیش</w:t>
      </w:r>
      <w:r w:rsidRPr="0070359C">
        <w:rPr>
          <w:rFonts w:hint="cs"/>
          <w:color w:val="000000" w:themeColor="text1"/>
          <w:sz w:val="26"/>
          <w:szCs w:val="26"/>
          <w:rtl/>
        </w:rPr>
        <w:t>‌</w:t>
      </w:r>
      <w:r w:rsidRPr="0070359C">
        <w:rPr>
          <w:color w:val="000000" w:themeColor="text1"/>
          <w:sz w:val="26"/>
          <w:szCs w:val="26"/>
          <w:rtl/>
        </w:rPr>
        <w:t>بینی نشده</w:t>
      </w:r>
      <w:r w:rsidR="00D275A2" w:rsidRPr="0070359C">
        <w:rPr>
          <w:color w:val="000000" w:themeColor="text1"/>
          <w:sz w:val="26"/>
          <w:szCs w:val="26"/>
          <w:rtl/>
        </w:rPr>
        <w:softHyphen/>
      </w:r>
      <w:r w:rsidRPr="0070359C">
        <w:rPr>
          <w:color w:val="000000" w:themeColor="text1"/>
          <w:sz w:val="26"/>
          <w:szCs w:val="26"/>
          <w:rtl/>
        </w:rPr>
        <w:t xml:space="preserve">است، </w:t>
      </w:r>
      <w:r w:rsidRPr="0070359C">
        <w:rPr>
          <w:rFonts w:hint="cs"/>
          <w:color w:val="000000" w:themeColor="text1"/>
          <w:sz w:val="26"/>
          <w:szCs w:val="26"/>
          <w:rtl/>
        </w:rPr>
        <w:t>‌حداکثر ظرف شش</w:t>
      </w:r>
      <w:r w:rsidRPr="0070359C">
        <w:rPr>
          <w:color w:val="000000" w:themeColor="text1"/>
          <w:sz w:val="26"/>
          <w:szCs w:val="26"/>
          <w:rtl/>
        </w:rPr>
        <w:softHyphen/>
      </w:r>
      <w:r w:rsidRPr="0070359C">
        <w:rPr>
          <w:rFonts w:hint="cs"/>
          <w:color w:val="000000" w:themeColor="text1"/>
          <w:sz w:val="26"/>
          <w:szCs w:val="26"/>
          <w:rtl/>
        </w:rPr>
        <w:t>ماه از لازم</w:t>
      </w:r>
      <w:r w:rsidRPr="0070359C">
        <w:rPr>
          <w:color w:val="000000" w:themeColor="text1"/>
          <w:sz w:val="26"/>
          <w:szCs w:val="26"/>
          <w:rtl/>
        </w:rPr>
        <w:softHyphen/>
      </w:r>
      <w:r w:rsidRPr="0070359C">
        <w:rPr>
          <w:rFonts w:hint="cs"/>
          <w:color w:val="000000" w:themeColor="text1"/>
          <w:sz w:val="26"/>
          <w:szCs w:val="26"/>
          <w:rtl/>
        </w:rPr>
        <w:t>الاجرا شدن این قانون</w:t>
      </w:r>
      <w:r w:rsidRPr="0070359C">
        <w:rPr>
          <w:color w:val="000000" w:themeColor="text1"/>
          <w:sz w:val="26"/>
          <w:szCs w:val="26"/>
          <w:rtl/>
        </w:rPr>
        <w:t xml:space="preserve">‌ تهیه </w:t>
      </w:r>
      <w:r w:rsidRPr="0070359C">
        <w:rPr>
          <w:rFonts w:hint="cs"/>
          <w:color w:val="000000" w:themeColor="text1"/>
          <w:sz w:val="26"/>
          <w:szCs w:val="26"/>
          <w:rtl/>
        </w:rPr>
        <w:t>می</w:t>
      </w:r>
      <w:r w:rsidRPr="0070359C">
        <w:rPr>
          <w:color w:val="000000" w:themeColor="text1"/>
          <w:sz w:val="26"/>
          <w:szCs w:val="26"/>
          <w:rtl/>
        </w:rPr>
        <w:softHyphen/>
      </w:r>
      <w:r w:rsidRPr="0070359C">
        <w:rPr>
          <w:rFonts w:hint="cs"/>
          <w:color w:val="000000" w:themeColor="text1"/>
          <w:sz w:val="26"/>
          <w:szCs w:val="26"/>
          <w:rtl/>
        </w:rPr>
        <w:t xml:space="preserve">شود </w:t>
      </w:r>
      <w:r w:rsidRPr="0070359C">
        <w:rPr>
          <w:color w:val="000000" w:themeColor="text1"/>
          <w:sz w:val="26"/>
          <w:szCs w:val="26"/>
          <w:rtl/>
        </w:rPr>
        <w:t>و به</w:t>
      </w:r>
      <w:r w:rsidRPr="0070359C">
        <w:rPr>
          <w:rFonts w:hint="cs"/>
          <w:color w:val="000000" w:themeColor="text1"/>
          <w:sz w:val="26"/>
          <w:szCs w:val="26"/>
          <w:rtl/>
        </w:rPr>
        <w:t>‌ت</w:t>
      </w:r>
      <w:r w:rsidRPr="0070359C">
        <w:rPr>
          <w:color w:val="000000" w:themeColor="text1"/>
          <w:sz w:val="26"/>
          <w:szCs w:val="26"/>
          <w:rtl/>
        </w:rPr>
        <w:t>صویب هی</w:t>
      </w:r>
      <w:r w:rsidRPr="0070359C">
        <w:rPr>
          <w:rFonts w:hint="cs"/>
          <w:color w:val="000000" w:themeColor="text1"/>
          <w:sz w:val="26"/>
          <w:szCs w:val="26"/>
          <w:rtl/>
        </w:rPr>
        <w:t>أ</w:t>
      </w:r>
      <w:r w:rsidRPr="0070359C">
        <w:rPr>
          <w:color w:val="000000" w:themeColor="text1"/>
          <w:sz w:val="26"/>
          <w:szCs w:val="26"/>
          <w:rtl/>
        </w:rPr>
        <w:t>ت وزیران می</w:t>
      </w:r>
      <w:r w:rsidRPr="0070359C">
        <w:rPr>
          <w:color w:val="000000" w:themeColor="text1"/>
          <w:sz w:val="26"/>
          <w:szCs w:val="26"/>
          <w:rtl/>
        </w:rPr>
        <w:softHyphen/>
        <w:t>رسد.</w:t>
      </w:r>
      <w:r w:rsidRPr="0070359C">
        <w:rPr>
          <w:rFonts w:hint="cs"/>
          <w:color w:val="000000" w:themeColor="text1"/>
          <w:sz w:val="26"/>
          <w:szCs w:val="26"/>
          <w:rtl/>
        </w:rPr>
        <w:t xml:space="preserve"> همچنین </w:t>
      </w:r>
      <w:r w:rsidRPr="0070359C">
        <w:rPr>
          <w:color w:val="000000" w:themeColor="text1"/>
          <w:sz w:val="26"/>
          <w:szCs w:val="26"/>
          <w:rtl/>
        </w:rPr>
        <w:t>دولت یا دستگاههای اجرا</w:t>
      </w:r>
      <w:r w:rsidRPr="0070359C">
        <w:rPr>
          <w:rFonts w:hint="cs"/>
          <w:color w:val="000000" w:themeColor="text1"/>
          <w:sz w:val="26"/>
          <w:szCs w:val="26"/>
          <w:rtl/>
        </w:rPr>
        <w:t>ئ</w:t>
      </w:r>
      <w:r w:rsidRPr="0070359C">
        <w:rPr>
          <w:color w:val="000000" w:themeColor="text1"/>
          <w:sz w:val="26"/>
          <w:szCs w:val="26"/>
          <w:rtl/>
        </w:rPr>
        <w:t>ی در مواردی که موظف به تهیه و ابلاغ برنامه، دستورالعمل، بسته اجرا</w:t>
      </w:r>
      <w:r w:rsidRPr="0070359C">
        <w:rPr>
          <w:rFonts w:hint="cs"/>
          <w:color w:val="000000" w:themeColor="text1"/>
          <w:sz w:val="26"/>
          <w:szCs w:val="26"/>
          <w:rtl/>
        </w:rPr>
        <w:t>ئ</w:t>
      </w:r>
      <w:r w:rsidRPr="0070359C">
        <w:rPr>
          <w:color w:val="000000" w:themeColor="text1"/>
          <w:sz w:val="26"/>
          <w:szCs w:val="26"/>
          <w:rtl/>
        </w:rPr>
        <w:t>ی، شیوه</w:t>
      </w:r>
      <w:r w:rsidRPr="0070359C">
        <w:rPr>
          <w:rFonts w:hint="cs"/>
          <w:color w:val="000000" w:themeColor="text1"/>
          <w:sz w:val="26"/>
          <w:szCs w:val="26"/>
          <w:rtl/>
        </w:rPr>
        <w:t>‌</w:t>
      </w:r>
      <w:r w:rsidRPr="0070359C">
        <w:rPr>
          <w:color w:val="000000" w:themeColor="text1"/>
          <w:sz w:val="26"/>
          <w:szCs w:val="26"/>
          <w:rtl/>
        </w:rPr>
        <w:t>نامه و سایر موارد و یا ایجاد</w:t>
      </w:r>
      <w:r w:rsidRPr="0070359C">
        <w:rPr>
          <w:rFonts w:eastAsia="Times New Roman"/>
          <w:noProof/>
          <w:color w:val="000000" w:themeColor="text1"/>
          <w:spacing w:val="-6"/>
          <w:sz w:val="27"/>
          <w:szCs w:val="27"/>
          <w:rtl/>
        </w:rPr>
        <w:t xml:space="preserve"> سامانه</w:t>
      </w:r>
      <w:r w:rsidRPr="0070359C">
        <w:rPr>
          <w:rFonts w:eastAsia="Times New Roman"/>
          <w:noProof/>
          <w:color w:val="000000" w:themeColor="text1"/>
          <w:spacing w:val="-6"/>
          <w:sz w:val="27"/>
          <w:szCs w:val="27"/>
          <w:rtl/>
        </w:rPr>
        <w:softHyphen/>
        <w:t>های رقومی شده</w:t>
      </w:r>
      <w:r w:rsidRPr="0070359C">
        <w:rPr>
          <w:rFonts w:eastAsia="Times New Roman" w:hint="cs"/>
          <w:noProof/>
          <w:color w:val="000000" w:themeColor="text1"/>
          <w:spacing w:val="-6"/>
          <w:sz w:val="27"/>
          <w:szCs w:val="27"/>
          <w:rtl/>
        </w:rPr>
        <w:t>‌</w:t>
      </w:r>
      <w:r w:rsidRPr="0070359C">
        <w:rPr>
          <w:rFonts w:eastAsia="Times New Roman"/>
          <w:noProof/>
          <w:color w:val="000000" w:themeColor="text1"/>
          <w:spacing w:val="-6"/>
          <w:sz w:val="27"/>
          <w:szCs w:val="27"/>
          <w:rtl/>
        </w:rPr>
        <w:t xml:space="preserve">اند ولی مدت خاصی </w:t>
      </w:r>
      <w:r w:rsidRPr="0070359C">
        <w:rPr>
          <w:rFonts w:eastAsia="Times New Roman" w:hint="cs"/>
          <w:noProof/>
          <w:color w:val="000000" w:themeColor="text1"/>
          <w:spacing w:val="-6"/>
          <w:sz w:val="27"/>
          <w:szCs w:val="27"/>
          <w:rtl/>
        </w:rPr>
        <w:t xml:space="preserve">برای آن </w:t>
      </w:r>
      <w:r w:rsidRPr="0070359C">
        <w:rPr>
          <w:rFonts w:eastAsia="Times New Roman"/>
          <w:noProof/>
          <w:color w:val="000000" w:themeColor="text1"/>
          <w:spacing w:val="-6"/>
          <w:sz w:val="27"/>
          <w:szCs w:val="27"/>
          <w:rtl/>
        </w:rPr>
        <w:t>پیش</w:t>
      </w:r>
      <w:r w:rsidRPr="0070359C">
        <w:rPr>
          <w:rFonts w:eastAsia="Times New Roman"/>
          <w:noProof/>
          <w:color w:val="000000" w:themeColor="text1"/>
          <w:spacing w:val="-6"/>
          <w:sz w:val="27"/>
          <w:szCs w:val="27"/>
          <w:rtl/>
        </w:rPr>
        <w:softHyphen/>
        <w:t xml:space="preserve">بینی نشده است، مکلفند تا پایان </w:t>
      </w:r>
      <w:r w:rsidRPr="0070359C">
        <w:rPr>
          <w:rFonts w:eastAsia="Times New Roman" w:hint="cs"/>
          <w:noProof/>
          <w:color w:val="000000" w:themeColor="text1"/>
          <w:spacing w:val="-6"/>
          <w:sz w:val="27"/>
          <w:szCs w:val="27"/>
          <w:rtl/>
        </w:rPr>
        <w:t>سال 1403</w:t>
      </w:r>
      <w:r w:rsidRPr="0070359C">
        <w:rPr>
          <w:rFonts w:eastAsia="Times New Roman"/>
          <w:noProof/>
          <w:color w:val="000000" w:themeColor="text1"/>
          <w:spacing w:val="-6"/>
          <w:sz w:val="27"/>
          <w:szCs w:val="27"/>
          <w:rtl/>
        </w:rPr>
        <w:t xml:space="preserve"> نسبت به تهیه و تصویب آن، اقدام نمایند.</w:t>
      </w:r>
      <w:r w:rsidRPr="0070359C">
        <w:rPr>
          <w:rFonts w:eastAsia="Times New Roman" w:hint="cs"/>
          <w:noProof/>
          <w:color w:val="000000" w:themeColor="text1"/>
          <w:spacing w:val="-6"/>
          <w:sz w:val="27"/>
          <w:szCs w:val="27"/>
          <w:rtl/>
        </w:rPr>
        <w:t xml:space="preserve"> </w:t>
      </w:r>
    </w:p>
    <w:p w14:paraId="6FC46083" w14:textId="77777777" w:rsidR="00053E7C" w:rsidRPr="0070359C" w:rsidRDefault="00053E7C" w:rsidP="00025DA0">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lang w:bidi="fa-IR"/>
        </w:rPr>
        <w:t>پ</w:t>
      </w:r>
      <w:r w:rsidRPr="0070359C">
        <w:rPr>
          <w:rFonts w:hint="cs"/>
          <w:b/>
          <w:bCs/>
          <w:color w:val="000000" w:themeColor="text1"/>
          <w:sz w:val="26"/>
          <w:szCs w:val="26"/>
          <w:rtl/>
        </w:rPr>
        <w:t>-</w:t>
      </w:r>
      <w:r w:rsidRPr="0070359C">
        <w:rPr>
          <w:rFonts w:hint="cs"/>
          <w:color w:val="000000" w:themeColor="text1"/>
          <w:sz w:val="26"/>
          <w:szCs w:val="26"/>
          <w:rtl/>
        </w:rPr>
        <w:t xml:space="preserve"> </w:t>
      </w:r>
      <w:r w:rsidRPr="0070359C">
        <w:rPr>
          <w:rFonts w:eastAsia="Times New Roman"/>
          <w:noProof/>
          <w:color w:val="000000" w:themeColor="text1"/>
          <w:spacing w:val="-6"/>
          <w:sz w:val="27"/>
          <w:szCs w:val="27"/>
          <w:rtl/>
        </w:rPr>
        <w:t>قانون تنظ</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م</w:t>
      </w:r>
      <w:r w:rsidRPr="0070359C">
        <w:rPr>
          <w:rFonts w:eastAsia="Times New Roman"/>
          <w:noProof/>
          <w:color w:val="000000" w:themeColor="text1"/>
          <w:spacing w:val="-6"/>
          <w:sz w:val="27"/>
          <w:szCs w:val="27"/>
          <w:rtl/>
        </w:rPr>
        <w:t xml:space="preserve"> بخش</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از مقررات مال</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دولت مصوب 27/11/1380 و اصلاحات و الحاقات بعد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آن</w:t>
      </w:r>
      <w:r w:rsidRPr="0070359C">
        <w:rPr>
          <w:rFonts w:eastAsia="Times New Roman" w:hint="cs"/>
          <w:noProof/>
          <w:color w:val="000000" w:themeColor="text1"/>
          <w:spacing w:val="-6"/>
          <w:sz w:val="27"/>
          <w:szCs w:val="27"/>
          <w:rtl/>
        </w:rPr>
        <w:t xml:space="preserve"> در طول اجرای برنامه،</w:t>
      </w:r>
      <w:r w:rsidRPr="0070359C">
        <w:rPr>
          <w:rFonts w:eastAsia="Times New Roman"/>
          <w:noProof/>
          <w:color w:val="000000" w:themeColor="text1"/>
          <w:spacing w:val="-6"/>
          <w:sz w:val="27"/>
          <w:szCs w:val="27"/>
          <w:rtl/>
        </w:rPr>
        <w:t xml:space="preserve"> تنف</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ذ</w:t>
      </w:r>
      <w:r w:rsidRPr="0070359C">
        <w:rPr>
          <w:rFonts w:eastAsia="Times New Roman" w:hint="cs"/>
          <w:noProof/>
          <w:color w:val="000000" w:themeColor="text1"/>
          <w:spacing w:val="-6"/>
          <w:sz w:val="27"/>
          <w:szCs w:val="27"/>
          <w:rtl/>
        </w:rPr>
        <w:t xml:space="preserve"> می‌شود و دولت مکلف است ظرف شش ماه جهت تعیین تکلیف آن قانون، اقدام لازم را به عمل آورد.</w:t>
      </w:r>
    </w:p>
    <w:p w14:paraId="5BB784CA" w14:textId="77777777" w:rsidR="00053E7C" w:rsidRPr="0070359C" w:rsidRDefault="00053E7C" w:rsidP="00053E7C">
      <w:pPr>
        <w:tabs>
          <w:tab w:val="left" w:pos="9071"/>
        </w:tabs>
        <w:bidi/>
        <w:spacing w:line="240" w:lineRule="auto"/>
        <w:ind w:firstLine="510"/>
        <w:jc w:val="both"/>
        <w:rPr>
          <w:color w:val="000000" w:themeColor="text1"/>
          <w:sz w:val="26"/>
          <w:szCs w:val="26"/>
          <w:rtl/>
        </w:rPr>
      </w:pPr>
      <w:r w:rsidRPr="0070359C">
        <w:rPr>
          <w:rFonts w:eastAsia="Times New Roman" w:cs="B Zar" w:hint="cs"/>
          <w:b/>
          <w:bCs/>
          <w:noProof/>
          <w:color w:val="000000" w:themeColor="text1"/>
          <w:spacing w:val="-6"/>
          <w:sz w:val="27"/>
          <w:szCs w:val="27"/>
          <w:rtl/>
          <w:lang w:bidi="fa-IR"/>
        </w:rPr>
        <w:t>ت</w:t>
      </w:r>
      <w:r w:rsidRPr="0070359C">
        <w:rPr>
          <w:rFonts w:hint="cs"/>
          <w:b/>
          <w:bCs/>
          <w:color w:val="000000" w:themeColor="text1"/>
          <w:sz w:val="26"/>
          <w:szCs w:val="26"/>
          <w:rtl/>
        </w:rPr>
        <w:t>-</w:t>
      </w:r>
      <w:r w:rsidRPr="0070359C">
        <w:rPr>
          <w:rFonts w:hint="cs"/>
          <w:color w:val="000000" w:themeColor="text1"/>
          <w:sz w:val="26"/>
          <w:szCs w:val="26"/>
          <w:rtl/>
        </w:rPr>
        <w:t xml:space="preserve"> </w:t>
      </w:r>
      <w:r w:rsidRPr="0070359C">
        <w:rPr>
          <w:rFonts w:eastAsia="Times New Roman" w:hint="cs"/>
          <w:noProof/>
          <w:color w:val="000000" w:themeColor="text1"/>
          <w:spacing w:val="-6"/>
          <w:sz w:val="27"/>
          <w:szCs w:val="27"/>
          <w:rtl/>
        </w:rPr>
        <w:t xml:space="preserve">از ابتدای سال ۱۴۰۳ تا زمان لازم الاجرا شدن این قانون، قانون </w:t>
      </w:r>
      <w:r w:rsidRPr="0070359C">
        <w:rPr>
          <w:rFonts w:eastAsia="Times New Roman"/>
          <w:noProof/>
          <w:color w:val="000000" w:themeColor="text1"/>
          <w:spacing w:val="-6"/>
          <w:sz w:val="27"/>
          <w:szCs w:val="27"/>
          <w:rtl/>
        </w:rPr>
        <w:t>برنامه پنجساله ششم توسعه اقتصاد</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w:t>
      </w:r>
      <w:r w:rsidRPr="0070359C">
        <w:rPr>
          <w:rFonts w:eastAsia="Times New Roman"/>
          <w:noProof/>
          <w:color w:val="000000" w:themeColor="text1"/>
          <w:spacing w:val="-6"/>
          <w:sz w:val="27"/>
          <w:szCs w:val="27"/>
          <w:rtl/>
        </w:rPr>
        <w:t xml:space="preserve"> اجتماع</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و فرهنگ</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جمهور</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اسلام</w:t>
      </w:r>
      <w:r w:rsidRPr="0070359C">
        <w:rPr>
          <w:rFonts w:eastAsia="Times New Roman" w:hint="cs"/>
          <w:noProof/>
          <w:color w:val="000000" w:themeColor="text1"/>
          <w:spacing w:val="-6"/>
          <w:sz w:val="27"/>
          <w:szCs w:val="27"/>
          <w:rtl/>
        </w:rPr>
        <w:t>ی</w:t>
      </w:r>
      <w:r w:rsidRPr="0070359C">
        <w:rPr>
          <w:rFonts w:eastAsia="Times New Roman"/>
          <w:noProof/>
          <w:color w:val="000000" w:themeColor="text1"/>
          <w:spacing w:val="-6"/>
          <w:sz w:val="27"/>
          <w:szCs w:val="27"/>
          <w:rtl/>
        </w:rPr>
        <w:t xml:space="preserve"> ا</w:t>
      </w:r>
      <w:r w:rsidRPr="0070359C">
        <w:rPr>
          <w:rFonts w:eastAsia="Times New Roman" w:hint="cs"/>
          <w:noProof/>
          <w:color w:val="000000" w:themeColor="text1"/>
          <w:spacing w:val="-6"/>
          <w:sz w:val="27"/>
          <w:szCs w:val="27"/>
          <w:rtl/>
        </w:rPr>
        <w:t>ی</w:t>
      </w:r>
      <w:r w:rsidRPr="0070359C">
        <w:rPr>
          <w:rFonts w:eastAsia="Times New Roman" w:hint="eastAsia"/>
          <w:noProof/>
          <w:color w:val="000000" w:themeColor="text1"/>
          <w:spacing w:val="-6"/>
          <w:sz w:val="27"/>
          <w:szCs w:val="27"/>
          <w:rtl/>
        </w:rPr>
        <w:t>ران</w:t>
      </w:r>
      <w:r w:rsidRPr="0070359C">
        <w:rPr>
          <w:rFonts w:eastAsia="Times New Roman" w:hint="cs"/>
          <w:noProof/>
          <w:color w:val="000000" w:themeColor="text1"/>
          <w:spacing w:val="-6"/>
          <w:sz w:val="27"/>
          <w:szCs w:val="27"/>
          <w:rtl/>
        </w:rPr>
        <w:t xml:space="preserve"> </w:t>
      </w:r>
      <w:r w:rsidR="009B70A5" w:rsidRPr="0070359C">
        <w:rPr>
          <w:rFonts w:hint="cs"/>
          <w:noProof/>
          <w:color w:val="000000" w:themeColor="text1"/>
          <w:spacing w:val="-6"/>
          <w:sz w:val="27"/>
          <w:szCs w:val="27"/>
          <w:rtl/>
        </w:rPr>
        <w:t xml:space="preserve">مصوب 14/12/1395 </w:t>
      </w:r>
      <w:r w:rsidRPr="0070359C">
        <w:rPr>
          <w:rFonts w:eastAsia="Times New Roman" w:hint="cs"/>
          <w:noProof/>
          <w:color w:val="000000" w:themeColor="text1"/>
          <w:spacing w:val="-6"/>
          <w:sz w:val="27"/>
          <w:szCs w:val="27"/>
          <w:rtl/>
        </w:rPr>
        <w:t>با اصلاحات و الحاقات بعدی، معتبر است.</w:t>
      </w:r>
    </w:p>
    <w:p w14:paraId="2A6E1552" w14:textId="77777777" w:rsidR="00053E7C" w:rsidRPr="0070359C" w:rsidRDefault="00053E7C" w:rsidP="00053E7C">
      <w:pPr>
        <w:tabs>
          <w:tab w:val="left" w:pos="9071"/>
        </w:tabs>
        <w:bidi/>
        <w:spacing w:line="240" w:lineRule="auto"/>
        <w:ind w:firstLine="510"/>
        <w:jc w:val="both"/>
        <w:rPr>
          <w:rFonts w:eastAsia="Times New Roman"/>
          <w:b/>
          <w:bCs/>
          <w:noProof/>
          <w:color w:val="000000" w:themeColor="text1"/>
          <w:spacing w:val="-6"/>
          <w:sz w:val="27"/>
          <w:szCs w:val="27"/>
          <w:rtl/>
          <w:lang w:bidi="fa-IR"/>
        </w:rPr>
      </w:pPr>
    </w:p>
    <w:p w14:paraId="5C34BFC2" w14:textId="77777777" w:rsidR="00D13A88" w:rsidRPr="0070359C" w:rsidRDefault="00D13A88" w:rsidP="00D13A88">
      <w:pPr>
        <w:bidi/>
        <w:spacing w:line="214" w:lineRule="auto"/>
        <w:ind w:firstLine="567"/>
        <w:jc w:val="both"/>
        <w:rPr>
          <w:rFonts w:ascii="Times New Roman Bold" w:hAnsi="Times New Roman Bold" w:cs="B Mitra"/>
          <w:b/>
          <w:color w:val="000000" w:themeColor="text1"/>
          <w:rtl/>
        </w:rPr>
      </w:pPr>
    </w:p>
    <w:p w14:paraId="6EAD4E90" w14:textId="77777777" w:rsidR="00D275A2" w:rsidRPr="0070359C" w:rsidRDefault="00D275A2" w:rsidP="00360460">
      <w:pPr>
        <w:bidi/>
        <w:ind w:firstLine="567"/>
        <w:jc w:val="both"/>
        <w:rPr>
          <w:rFonts w:cs="B Mitra"/>
          <w:b/>
          <w:bCs/>
          <w:rtl/>
        </w:rPr>
      </w:pPr>
      <w:r w:rsidRPr="0070359C">
        <w:rPr>
          <w:rFonts w:ascii="Times New Roman Bold" w:hAnsi="Times New Roman Bold" w:cs="B Mitra"/>
          <w:b/>
          <w:rtl/>
        </w:rPr>
        <w:t xml:space="preserve">قانون فوق مشتمل بر </w:t>
      </w:r>
      <w:r w:rsidRPr="0070359C">
        <w:rPr>
          <w:rFonts w:ascii="Times New Roman Bold" w:hAnsi="Times New Roman Bold" w:cs="B Mitra" w:hint="cs"/>
          <w:b/>
          <w:rtl/>
        </w:rPr>
        <w:t xml:space="preserve">یکصد و بیست ماده </w:t>
      </w:r>
      <w:r w:rsidRPr="0070359C">
        <w:rPr>
          <w:rFonts w:ascii="Times New Roman Bold" w:hAnsi="Times New Roman Bold" w:cs="B Mitra"/>
          <w:b/>
          <w:rtl/>
        </w:rPr>
        <w:t xml:space="preserve">در جلسه علني روز </w:t>
      </w:r>
      <w:r w:rsidRPr="0070359C">
        <w:rPr>
          <w:rFonts w:ascii="Times New Roman Bold" w:hAnsi="Times New Roman Bold" w:cs="B Mitra" w:hint="cs"/>
          <w:b/>
          <w:rtl/>
        </w:rPr>
        <w:t>سه</w:t>
      </w:r>
      <w:r w:rsidRPr="0070359C">
        <w:rPr>
          <w:rFonts w:ascii="Times New Roman Bold" w:hAnsi="Times New Roman Bold" w:cs="B Mitra"/>
          <w:b/>
          <w:rtl/>
        </w:rPr>
        <w:softHyphen/>
      </w:r>
      <w:r w:rsidRPr="0070359C">
        <w:rPr>
          <w:rFonts w:ascii="Times New Roman Bold" w:hAnsi="Times New Roman Bold" w:cs="B Mitra" w:hint="cs"/>
          <w:b/>
          <w:rtl/>
        </w:rPr>
        <w:t>شنبه</w:t>
      </w:r>
      <w:r w:rsidRPr="0070359C">
        <w:rPr>
          <w:rFonts w:ascii="Times New Roman Bold" w:hAnsi="Times New Roman Bold" w:cs="B Mitra"/>
          <w:b/>
          <w:rtl/>
        </w:rPr>
        <w:t xml:space="preserve"> مورخ </w:t>
      </w:r>
      <w:r w:rsidRPr="0070359C">
        <w:rPr>
          <w:rFonts w:ascii="Times New Roman Bold" w:hAnsi="Times New Roman Bold" w:cs="B Mitra" w:hint="cs"/>
          <w:b/>
          <w:rtl/>
        </w:rPr>
        <w:t xml:space="preserve">1/3/1403مجلس شورای اسلامی تصویب و </w:t>
      </w:r>
      <w:r w:rsidRPr="0070359C">
        <w:rPr>
          <w:rFonts w:ascii="Times New Roman Bold" w:hAnsi="Times New Roman Bold" w:cs="B Mitra"/>
          <w:b/>
          <w:rtl/>
        </w:rPr>
        <w:t xml:space="preserve">در تاريخ </w:t>
      </w:r>
      <w:r w:rsidR="00360460" w:rsidRPr="0070359C">
        <w:rPr>
          <w:rFonts w:ascii="Times New Roman Bold" w:hAnsi="Times New Roman Bold" w:cs="B Mitra" w:hint="cs"/>
          <w:b/>
          <w:rtl/>
        </w:rPr>
        <w:t>2/4/1403</w:t>
      </w:r>
      <w:r w:rsidRPr="0070359C">
        <w:rPr>
          <w:rFonts w:ascii="Times New Roman Bold" w:hAnsi="Times New Roman Bold" w:cs="B Mitra" w:hint="cs"/>
          <w:b/>
          <w:rtl/>
        </w:rPr>
        <w:t xml:space="preserve"> از سوی مجمع تشخیص مصلحت نظام با تأیید</w:t>
      </w:r>
      <w:r w:rsidR="00704D5F" w:rsidRPr="0070359C">
        <w:rPr>
          <w:rFonts w:ascii="Times New Roman Bold" w:hAnsi="Times New Roman Bold" w:cs="B Mitra" w:hint="cs"/>
          <w:b/>
          <w:rtl/>
        </w:rPr>
        <w:t xml:space="preserve"> بند «الف» ماده (11) و اصلاح بند «پ» و تبصره (2) بند «ج» ماده (8)، بند «ت» ماده (10) و تبصره (1) بند «ت» ماده (102) </w:t>
      </w:r>
      <w:r w:rsidRPr="0070359C">
        <w:rPr>
          <w:rFonts w:ascii="Times New Roman Bold" w:hAnsi="Times New Roman Bold" w:cs="B Mitra" w:hint="cs"/>
          <w:b/>
          <w:rtl/>
        </w:rPr>
        <w:t>موافق با مصلحت نظام تشخیص داده</w:t>
      </w:r>
      <w:r w:rsidRPr="0070359C">
        <w:rPr>
          <w:rFonts w:ascii="Times New Roman Bold" w:hAnsi="Times New Roman Bold" w:cs="B Mitra"/>
          <w:b/>
          <w:rtl/>
        </w:rPr>
        <w:softHyphen/>
      </w:r>
      <w:r w:rsidRPr="0070359C">
        <w:rPr>
          <w:rFonts w:ascii="Times New Roman Bold" w:hAnsi="Times New Roman Bold" w:cs="B Mitra" w:hint="cs"/>
          <w:b/>
          <w:rtl/>
        </w:rPr>
        <w:t>شد.</w:t>
      </w:r>
      <w:r w:rsidRPr="0070359C">
        <w:rPr>
          <w:rFonts w:ascii="Times New Roman Bold" w:hAnsi="Times New Roman Bold" w:cs="B Mitra"/>
          <w:b/>
          <w:rtl/>
        </w:rPr>
        <w:t xml:space="preserve"> </w:t>
      </w:r>
    </w:p>
    <w:p w14:paraId="09ABE965" w14:textId="77777777" w:rsidR="00562AA7" w:rsidRPr="0070359C" w:rsidRDefault="00562AA7" w:rsidP="009252C7">
      <w:pPr>
        <w:bidi/>
        <w:jc w:val="right"/>
        <w:rPr>
          <w:rFonts w:cs="B Mitra"/>
          <w:b/>
          <w:bCs/>
          <w:color w:val="000000" w:themeColor="text1"/>
          <w:sz w:val="26"/>
          <w:szCs w:val="26"/>
          <w:rtl/>
          <w:lang w:bidi="fa-IR"/>
        </w:rPr>
      </w:pPr>
      <w:r w:rsidRPr="0070359C">
        <w:rPr>
          <w:rFonts w:cs="B Mitra" w:hint="cs"/>
          <w:b/>
          <w:bCs/>
          <w:color w:val="000000" w:themeColor="text1"/>
          <w:sz w:val="26"/>
          <w:szCs w:val="26"/>
          <w:rtl/>
        </w:rPr>
        <w:t>محمدباقر قالیباف</w:t>
      </w:r>
    </w:p>
    <w:p w14:paraId="23257D91" w14:textId="77777777" w:rsidR="00562AA7" w:rsidRPr="0070359C" w:rsidRDefault="00562AA7" w:rsidP="00562AA7">
      <w:pPr>
        <w:pStyle w:val="BodyText"/>
        <w:ind w:firstLine="450"/>
        <w:jc w:val="lowKashida"/>
        <w:rPr>
          <w:rFonts w:cs="B Mitra"/>
          <w:b w:val="0"/>
          <w:bCs w:val="0"/>
          <w:color w:val="000000" w:themeColor="text1"/>
          <w:sz w:val="26"/>
          <w:szCs w:val="26"/>
          <w:rtl/>
          <w:lang w:bidi="fa-IR"/>
        </w:rPr>
      </w:pPr>
    </w:p>
    <w:p w14:paraId="704EEE27" w14:textId="77777777" w:rsidR="00562AA7" w:rsidRPr="0070359C" w:rsidRDefault="00562AA7" w:rsidP="00562AA7">
      <w:pPr>
        <w:rPr>
          <w:rFonts w:cs="B Mitra"/>
          <w:color w:val="000000" w:themeColor="text1"/>
          <w:rtl/>
        </w:rPr>
      </w:pPr>
    </w:p>
    <w:p w14:paraId="1F133D24" w14:textId="77777777" w:rsidR="00734EB1" w:rsidRPr="0070359C" w:rsidRDefault="00734EB1" w:rsidP="00562AA7">
      <w:pPr>
        <w:rPr>
          <w:color w:val="000000" w:themeColor="text1"/>
          <w:rtl/>
        </w:rPr>
      </w:pPr>
    </w:p>
    <w:sectPr w:rsidR="00734EB1" w:rsidRPr="0070359C" w:rsidSect="00441AB1">
      <w:footerReference w:type="even" r:id="rId10"/>
      <w:footerReference w:type="default" r:id="rId11"/>
      <w:footerReference w:type="first" r:id="rId12"/>
      <w:pgSz w:w="11907" w:h="16840" w:code="9"/>
      <w:pgMar w:top="3402" w:right="2608" w:bottom="1701" w:left="2608" w:header="567" w:footer="318" w:gutter="0"/>
      <w:pgNumType w:start="0"/>
      <w:cols w:space="720"/>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FA56B" w14:textId="77777777" w:rsidR="004A0271" w:rsidRDefault="004A0271" w:rsidP="005A39F4">
      <w:pPr>
        <w:spacing w:line="240" w:lineRule="auto"/>
      </w:pPr>
      <w:r>
        <w:separator/>
      </w:r>
    </w:p>
  </w:endnote>
  <w:endnote w:type="continuationSeparator" w:id="0">
    <w:p w14:paraId="31F80572" w14:textId="77777777" w:rsidR="004A0271" w:rsidRDefault="004A0271" w:rsidP="005A3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imes New Roman Bold">
    <w:altName w:val="Times New Roman"/>
    <w:panose1 w:val="00000000000000000000"/>
    <w:charset w:val="00"/>
    <w:family w:val="roman"/>
    <w:notTrueType/>
    <w:pitch w:val="default"/>
  </w:font>
  <w:font w:name="XB Niloofar">
    <w:altName w:val="Times New Roman"/>
    <w:charset w:val="00"/>
    <w:family w:val="auto"/>
    <w:pitch w:val="variable"/>
    <w:sig w:usb0="00000000" w:usb1="80000000" w:usb2="00000008" w:usb3="00000000" w:csb0="00000051"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 Zar">
    <w:altName w:val="Arial"/>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HelveticaNeueLT Std Thin">
    <w:altName w:val="Arial"/>
    <w:charset w:val="00"/>
    <w:family w:val="swiss"/>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panose1 w:val="00000000000000000000"/>
    <w:charset w:val="00"/>
    <w:family w:val="roman"/>
    <w:notTrueType/>
    <w:pitch w:val="default"/>
  </w:font>
  <w:font w:name="IranNastaliq">
    <w:charset w:val="00"/>
    <w:family w:val="auto"/>
    <w:pitch w:val="variable"/>
    <w:sig w:usb0="A1002AEF" w:usb1="D000604A" w:usb2="00000008" w:usb3="00000000" w:csb0="000101FF" w:csb1="00000000"/>
  </w:font>
  <w:font w:name="B Badr">
    <w:panose1 w:val="00000400000000000000"/>
    <w:charset w:val="B2"/>
    <w:family w:val="auto"/>
    <w:pitch w:val="variable"/>
    <w:sig w:usb0="00002001" w:usb1="80000000" w:usb2="00000008" w:usb3="00000000" w:csb0="00000040" w:csb1="00000000"/>
  </w:font>
  <w:font w:name="WinSoftPro-Medium">
    <w:altName w:val="Times New Roman"/>
    <w:charset w:val="00"/>
    <w:family w:val="auto"/>
    <w:pitch w:val="default"/>
    <w:sig w:usb0="00000003" w:usb1="00000000" w:usb2="00000000" w:usb3="00000000" w:csb0="00000001" w:csb1="00000000"/>
  </w:font>
  <w:font w:name="Adobe Arabic">
    <w:altName w:val="Adobe Arabic"/>
    <w:charset w:val="00"/>
    <w:family w:val="roman"/>
    <w:pitch w:val="variable"/>
    <w:sig w:usb0="8000202F" w:usb1="8000A04A" w:usb2="00000008" w:usb3="00000000" w:csb0="00000041" w:csb1="00000000"/>
  </w:font>
  <w:font w:name="F">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BZar">
    <w:panose1 w:val="00000000000000000000"/>
    <w:charset w:val="00"/>
    <w:family w:val="roman"/>
    <w:notTrueType/>
    <w:pitch w:val="default"/>
  </w:font>
  <w:font w:name="Adobe Caslon Pro Bold">
    <w:altName w:val="Adobe Caslon Pro Bold"/>
    <w:charset w:val="00"/>
    <w:family w:val="roman"/>
    <w:pitch w:val="variable"/>
    <w:sig w:usb0="00000007" w:usb1="00000001" w:usb2="00000000" w:usb3="00000000" w:csb0="00000093" w:csb1="00000000"/>
  </w:font>
  <w:font w:name="Shabnam">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IRNazanin">
    <w:altName w:val="Calibri"/>
    <w:charset w:val="00"/>
    <w:family w:val="auto"/>
    <w:pitch w:val="variable"/>
    <w:sig w:usb0="21002A87" w:usb1="00000000" w:usb2="00000000" w:usb3="00000000" w:csb0="000101FF" w:csb1="00000000"/>
  </w:font>
  <w:font w:name="Segoe UI Semibold">
    <w:panose1 w:val="020B07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3183" w14:textId="77777777" w:rsidR="00C84F10" w:rsidRDefault="00C84F10" w:rsidP="00BC4118">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4C1471F0" w14:textId="77777777" w:rsidR="00C84F10" w:rsidRDefault="00C84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087686"/>
      <w:docPartObj>
        <w:docPartGallery w:val="Page Numbers (Bottom of Page)"/>
        <w:docPartUnique/>
      </w:docPartObj>
    </w:sdtPr>
    <w:sdtEndPr/>
    <w:sdtContent>
      <w:p w14:paraId="5FB0A88A" w14:textId="77777777" w:rsidR="00C84F10" w:rsidRDefault="00C84F10">
        <w:pPr>
          <w:pStyle w:val="Footer"/>
          <w:jc w:val="center"/>
        </w:pPr>
        <w:r>
          <w:fldChar w:fldCharType="begin"/>
        </w:r>
        <w:r>
          <w:instrText xml:space="preserve"> PAGE   \* MERGEFORMAT </w:instrText>
        </w:r>
        <w:r>
          <w:fldChar w:fldCharType="separate"/>
        </w:r>
        <w:r w:rsidR="009835B7">
          <w:rPr>
            <w:noProof/>
          </w:rPr>
          <w:t>283</w:t>
        </w:r>
        <w:r>
          <w:rPr>
            <w:noProof/>
          </w:rPr>
          <w:fldChar w:fldCharType="end"/>
        </w:r>
      </w:p>
    </w:sdtContent>
  </w:sdt>
  <w:p w14:paraId="173E8FFA" w14:textId="77777777" w:rsidR="00C84F10" w:rsidRDefault="00C84F10" w:rsidP="000F330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56C62" w14:textId="77777777" w:rsidR="00C84F10" w:rsidRDefault="00C84F10" w:rsidP="00441AB1">
    <w:pPr>
      <w:pStyle w:val="Footer"/>
      <w:jc w:val="center"/>
    </w:pPr>
  </w:p>
  <w:p w14:paraId="011B9378" w14:textId="77777777" w:rsidR="00C84F10" w:rsidRDefault="00C84F10" w:rsidP="007A2815">
    <w:pPr>
      <w:pStyle w:val="Footer"/>
      <w:jc w:val="cen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E57A2" w14:textId="77777777" w:rsidR="004A0271" w:rsidRDefault="004A0271" w:rsidP="005A39F4">
      <w:pPr>
        <w:spacing w:line="240" w:lineRule="auto"/>
      </w:pPr>
      <w:r>
        <w:separator/>
      </w:r>
    </w:p>
  </w:footnote>
  <w:footnote w:type="continuationSeparator" w:id="0">
    <w:p w14:paraId="4785A26E" w14:textId="77777777" w:rsidR="004A0271" w:rsidRDefault="004A0271" w:rsidP="005A39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EAED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6"/>
    <w:multiLevelType w:val="hybridMultilevel"/>
    <w:tmpl w:val="8A543C1A"/>
    <w:styleLink w:val="Style32"/>
    <w:lvl w:ilvl="0" w:tplc="B4F00EC8">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9"/>
    <w:multiLevelType w:val="hybridMultilevel"/>
    <w:tmpl w:val="9C96A7F2"/>
    <w:lvl w:ilvl="0" w:tplc="CD56D33C">
      <w:start w:val="1"/>
      <w:numFmt w:val="bullet"/>
      <w:pStyle w:val="a"/>
      <w:lvlText w:val=""/>
      <w:lvlJc w:val="left"/>
      <w:pPr>
        <w:tabs>
          <w:tab w:val="left" w:pos="926"/>
        </w:tabs>
        <w:ind w:left="0" w:firstLine="0"/>
      </w:pPr>
      <w:rPr>
        <w:rFonts w:ascii="Webdings" w:hAnsi="Webdings" w:hint="default"/>
        <w:b/>
        <w:i w:val="0"/>
        <w:sz w:val="26"/>
      </w:rPr>
    </w:lvl>
    <w:lvl w:ilvl="1" w:tplc="04090003">
      <w:start w:val="1"/>
      <w:numFmt w:val="bullet"/>
      <w:lvlText w:val="o"/>
      <w:lvlJc w:val="left"/>
      <w:pPr>
        <w:tabs>
          <w:tab w:val="left" w:pos="1440"/>
        </w:tabs>
        <w:ind w:left="1440" w:hanging="360"/>
      </w:pPr>
      <w:rPr>
        <w:rFonts w:ascii="Courier New" w:hAnsi="Courier New" w:cs="Times New Roman"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Times New Roman"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Times New Roman"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
    <w:nsid w:val="00000015"/>
    <w:multiLevelType w:val="multilevel"/>
    <w:tmpl w:val="421A53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a0"/>
      <w:suff w:val="space"/>
      <w:lvlText w:val="نمودار (%6):"/>
      <w:lvlJc w:val="center"/>
      <w:pPr>
        <w:ind w:left="0" w:firstLine="0"/>
      </w:pPr>
      <w:rPr>
        <w:rFonts w:ascii="B Nazanin" w:hAnsi="B Nazanin" w:cs="B Nazanin" w:hint="cs"/>
        <w:b/>
        <w:bCs/>
        <w:i w:val="0"/>
        <w:iCs w:val="0"/>
        <w:caps w:val="0"/>
        <w:vanish w:val="0"/>
        <w:webHidden w:val="0"/>
        <w:sz w:val="22"/>
        <w:szCs w:val="22"/>
        <w:vertAlign w:val="baseline"/>
        <w:specVanish w:val="0"/>
      </w:rPr>
    </w:lvl>
    <w:lvl w:ilvl="6">
      <w:start w:val="1"/>
      <w:numFmt w:val="decimal"/>
      <w:pStyle w:val="a1"/>
      <w:suff w:val="space"/>
      <w:lvlText w:val="جدول (%7):"/>
      <w:lvlJc w:val="center"/>
      <w:pPr>
        <w:ind w:left="3118" w:firstLine="284"/>
      </w:pPr>
      <w:rPr>
        <w:rFonts w:ascii="B Nazanin" w:hAnsi="B Nazanin" w:cs="B Nazanin" w:hint="cs"/>
        <w:b/>
        <w:bCs/>
        <w:i w:val="0"/>
        <w:iCs w:val="0"/>
        <w:caps w:val="0"/>
        <w:vanish w:val="0"/>
        <w:webHidden w:val="0"/>
        <w:sz w:val="22"/>
        <w:szCs w:val="22"/>
        <w:vertAlign w:val="baseline"/>
        <w:specVanish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000002E"/>
    <w:multiLevelType w:val="hybridMultilevel"/>
    <w:tmpl w:val="B52A9078"/>
    <w:lvl w:ilvl="0" w:tplc="83BA104C">
      <w:start w:val="1"/>
      <w:numFmt w:val="decimal"/>
      <w:pStyle w:val="listnumbering"/>
      <w:lvlText w:val="%1."/>
      <w:lvlJc w:val="left"/>
      <w:pPr>
        <w:ind w:left="501"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0000030"/>
    <w:multiLevelType w:val="multilevel"/>
    <w:tmpl w:val="9D4AB1E4"/>
    <w:styleLink w:val="MMStyle"/>
    <w:lvl w:ilvl="0">
      <w:start w:val="1"/>
      <w:numFmt w:val="decimal"/>
      <w:suff w:val="nothing"/>
      <w:lvlText w:val="%1- "/>
      <w:lvlJc w:val="left"/>
      <w:pPr>
        <w:ind w:left="0" w:firstLine="0"/>
      </w:pPr>
      <w:rPr>
        <w:rFonts w:ascii="Times New Roman Bold" w:hAnsi="Times New Roman Bold" w:cs="XB Niloofar" w:hint="default"/>
        <w:b/>
        <w:bCs/>
        <w:i w:val="0"/>
        <w:iCs w:val="0"/>
        <w:sz w:val="36"/>
        <w:szCs w:val="36"/>
      </w:rPr>
    </w:lvl>
    <w:lvl w:ilvl="1">
      <w:start w:val="1"/>
      <w:numFmt w:val="decimal"/>
      <w:suff w:val="nothing"/>
      <w:lvlText w:val="%1- %2 "/>
      <w:lvlJc w:val="left"/>
      <w:pPr>
        <w:ind w:left="284" w:firstLine="0"/>
      </w:pPr>
      <w:rPr>
        <w:rFonts w:cs="XB Niloofar"/>
      </w:rPr>
    </w:lvl>
    <w:lvl w:ilvl="2">
      <w:start w:val="1"/>
      <w:numFmt w:val="decimal"/>
      <w:suff w:val="nothing"/>
      <w:lvlText w:val="%1- %2- %3"/>
      <w:lvlJc w:val="left"/>
      <w:pPr>
        <w:ind w:left="567" w:firstLine="0"/>
      </w:pPr>
      <w:rPr>
        <w:rFonts w:cs="XB Niloofar"/>
      </w:rPr>
    </w:lvl>
    <w:lvl w:ilvl="3">
      <w:start w:val="1"/>
      <w:numFmt w:val="none"/>
      <w:lvlText w:val=""/>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000003D"/>
    <w:multiLevelType w:val="multilevel"/>
    <w:tmpl w:val="A1B65944"/>
    <w:styleLink w:val="Style3"/>
    <w:lvl w:ilvl="0">
      <w:start w:val="1"/>
      <w:numFmt w:val="decimal"/>
      <w:lvlText w:val="%1-"/>
      <w:lvlJc w:val="left"/>
      <w:pPr>
        <w:ind w:left="480" w:hanging="480"/>
      </w:pPr>
      <w:rPr>
        <w:rFonts w:cs="B Nazanin"/>
        <w:sz w:val="26"/>
      </w:rPr>
    </w:lvl>
    <w:lvl w:ilvl="1">
      <w:start w:val="3"/>
      <w:numFmt w:val="none"/>
      <w:lvlText w:val="3-1-"/>
      <w:lvlJc w:val="left"/>
      <w:pPr>
        <w:ind w:left="1512" w:hanging="720"/>
      </w:pPr>
      <w:rPr>
        <w:color w:val="000099"/>
        <w:sz w:val="26"/>
      </w:rPr>
    </w:lvl>
    <w:lvl w:ilvl="2">
      <w:start w:val="1"/>
      <w:numFmt w:val="decimal"/>
      <w:lvlText w:val="%1-%2-%3."/>
      <w:lvlJc w:val="left"/>
      <w:pPr>
        <w:ind w:left="2304" w:hanging="720"/>
      </w:pPr>
      <w:rPr>
        <w:sz w:val="26"/>
      </w:rPr>
    </w:lvl>
    <w:lvl w:ilvl="3">
      <w:start w:val="1"/>
      <w:numFmt w:val="decimal"/>
      <w:lvlText w:val="%1-%2-%3.%4."/>
      <w:lvlJc w:val="left"/>
      <w:pPr>
        <w:ind w:left="3456" w:hanging="1080"/>
      </w:pPr>
      <w:rPr>
        <w:sz w:val="26"/>
      </w:rPr>
    </w:lvl>
    <w:lvl w:ilvl="4">
      <w:start w:val="1"/>
      <w:numFmt w:val="decimal"/>
      <w:lvlText w:val="%1-%2-%3.%4.%5."/>
      <w:lvlJc w:val="left"/>
      <w:pPr>
        <w:ind w:left="4248" w:hanging="1080"/>
      </w:pPr>
      <w:rPr>
        <w:sz w:val="26"/>
      </w:rPr>
    </w:lvl>
    <w:lvl w:ilvl="5">
      <w:start w:val="1"/>
      <w:numFmt w:val="decimal"/>
      <w:lvlText w:val="%1-%2-%3.%4.%5.%6."/>
      <w:lvlJc w:val="left"/>
      <w:pPr>
        <w:ind w:left="5400" w:hanging="1440"/>
      </w:pPr>
      <w:rPr>
        <w:sz w:val="26"/>
      </w:rPr>
    </w:lvl>
    <w:lvl w:ilvl="6">
      <w:start w:val="1"/>
      <w:numFmt w:val="decimal"/>
      <w:lvlText w:val="%1-%2-%3.%4.%5.%6.%7."/>
      <w:lvlJc w:val="left"/>
      <w:pPr>
        <w:ind w:left="6192" w:hanging="1440"/>
      </w:pPr>
      <w:rPr>
        <w:sz w:val="26"/>
      </w:rPr>
    </w:lvl>
    <w:lvl w:ilvl="7">
      <w:start w:val="1"/>
      <w:numFmt w:val="decimal"/>
      <w:lvlText w:val="%1-%2-%3.%4.%5.%6.%7.%8."/>
      <w:lvlJc w:val="left"/>
      <w:pPr>
        <w:ind w:left="7344" w:hanging="1800"/>
      </w:pPr>
      <w:rPr>
        <w:sz w:val="26"/>
      </w:rPr>
    </w:lvl>
    <w:lvl w:ilvl="8">
      <w:start w:val="1"/>
      <w:numFmt w:val="decimal"/>
      <w:lvlText w:val="%1-%2-%3.%4.%5.%6.%7.%8.%9."/>
      <w:lvlJc w:val="left"/>
      <w:pPr>
        <w:ind w:left="8136" w:hanging="1800"/>
      </w:pPr>
      <w:rPr>
        <w:sz w:val="26"/>
      </w:rPr>
    </w:lvl>
  </w:abstractNum>
  <w:abstractNum w:abstractNumId="7">
    <w:nsid w:val="0000003F"/>
    <w:multiLevelType w:val="hybridMultilevel"/>
    <w:tmpl w:val="CB1A5B2C"/>
    <w:styleLink w:val="MMStyle2"/>
    <w:lvl w:ilvl="0" w:tplc="FE30FBCE">
      <w:start w:val="1"/>
      <w:numFmt w:val="decimal"/>
      <w:lvlText w:val="%1-"/>
      <w:lvlJc w:val="left"/>
      <w:pPr>
        <w:ind w:left="597" w:hanging="360"/>
      </w:pPr>
    </w:lvl>
    <w:lvl w:ilvl="1" w:tplc="04090019">
      <w:start w:val="1"/>
      <w:numFmt w:val="lowerLetter"/>
      <w:lvlText w:val="%2."/>
      <w:lvlJc w:val="left"/>
      <w:pPr>
        <w:ind w:left="1317" w:hanging="360"/>
      </w:pPr>
    </w:lvl>
    <w:lvl w:ilvl="2" w:tplc="0409001B">
      <w:start w:val="1"/>
      <w:numFmt w:val="lowerRoman"/>
      <w:lvlText w:val="%3."/>
      <w:lvlJc w:val="right"/>
      <w:pPr>
        <w:ind w:left="2037" w:hanging="180"/>
      </w:pPr>
    </w:lvl>
    <w:lvl w:ilvl="3" w:tplc="0409000F">
      <w:start w:val="1"/>
      <w:numFmt w:val="decimal"/>
      <w:lvlText w:val="%4."/>
      <w:lvlJc w:val="left"/>
      <w:pPr>
        <w:ind w:left="2757" w:hanging="360"/>
      </w:pPr>
    </w:lvl>
    <w:lvl w:ilvl="4" w:tplc="04090019">
      <w:start w:val="1"/>
      <w:numFmt w:val="lowerLetter"/>
      <w:lvlText w:val="%5."/>
      <w:lvlJc w:val="left"/>
      <w:pPr>
        <w:ind w:left="3477" w:hanging="360"/>
      </w:pPr>
    </w:lvl>
    <w:lvl w:ilvl="5" w:tplc="0409001B">
      <w:start w:val="1"/>
      <w:numFmt w:val="lowerRoman"/>
      <w:lvlText w:val="%6."/>
      <w:lvlJc w:val="right"/>
      <w:pPr>
        <w:ind w:left="4197" w:hanging="180"/>
      </w:pPr>
    </w:lvl>
    <w:lvl w:ilvl="6" w:tplc="0409000F">
      <w:start w:val="1"/>
      <w:numFmt w:val="decimal"/>
      <w:lvlText w:val="%7."/>
      <w:lvlJc w:val="left"/>
      <w:pPr>
        <w:ind w:left="4917" w:hanging="360"/>
      </w:pPr>
    </w:lvl>
    <w:lvl w:ilvl="7" w:tplc="04090019">
      <w:start w:val="1"/>
      <w:numFmt w:val="lowerLetter"/>
      <w:lvlText w:val="%8."/>
      <w:lvlJc w:val="left"/>
      <w:pPr>
        <w:ind w:left="5637" w:hanging="360"/>
      </w:pPr>
    </w:lvl>
    <w:lvl w:ilvl="8" w:tplc="0409001B">
      <w:start w:val="1"/>
      <w:numFmt w:val="lowerRoman"/>
      <w:lvlText w:val="%9."/>
      <w:lvlJc w:val="right"/>
      <w:pPr>
        <w:ind w:left="6357" w:hanging="180"/>
      </w:pPr>
    </w:lvl>
  </w:abstractNum>
  <w:abstractNum w:abstractNumId="8">
    <w:nsid w:val="110050CC"/>
    <w:multiLevelType w:val="hybridMultilevel"/>
    <w:tmpl w:val="B2201D2E"/>
    <w:lvl w:ilvl="0" w:tplc="2F740056">
      <w:start w:val="1"/>
      <w:numFmt w:val="bullet"/>
      <w:pStyle w:val="a2"/>
      <w:lvlText w:val=""/>
      <w:lvlJc w:val="left"/>
      <w:pPr>
        <w:ind w:left="1211"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9">
    <w:nsid w:val="136A7493"/>
    <w:multiLevelType w:val="hybridMultilevel"/>
    <w:tmpl w:val="ED44D54A"/>
    <w:lvl w:ilvl="0" w:tplc="2F740056">
      <w:start w:val="1"/>
      <w:numFmt w:val="bullet"/>
      <w:pStyle w:val="a3"/>
      <w:lvlText w:val="-"/>
      <w:lvlJc w:val="left"/>
      <w:pPr>
        <w:ind w:left="2517" w:hanging="360"/>
      </w:pPr>
      <w:rPr>
        <w:rFonts w:ascii="Calibri" w:eastAsia="Calibri" w:hAnsi="Calibri" w:cs="B Mitra" w:hint="default"/>
      </w:rPr>
    </w:lvl>
    <w:lvl w:ilvl="1" w:tplc="04090003">
      <w:start w:val="1"/>
      <w:numFmt w:val="bullet"/>
      <w:lvlText w:val="o"/>
      <w:lvlJc w:val="left"/>
      <w:pPr>
        <w:ind w:left="3237" w:hanging="360"/>
      </w:pPr>
      <w:rPr>
        <w:rFonts w:ascii="Courier New" w:hAnsi="Courier New" w:cs="Courier New" w:hint="default"/>
      </w:rPr>
    </w:lvl>
    <w:lvl w:ilvl="2" w:tplc="04090005">
      <w:start w:val="1"/>
      <w:numFmt w:val="bullet"/>
      <w:lvlText w:val=""/>
      <w:lvlJc w:val="left"/>
      <w:pPr>
        <w:ind w:left="3957" w:hanging="360"/>
      </w:pPr>
      <w:rPr>
        <w:rFonts w:ascii="Wingdings" w:hAnsi="Wingdings" w:hint="default"/>
      </w:rPr>
    </w:lvl>
    <w:lvl w:ilvl="3" w:tplc="04090001">
      <w:start w:val="1"/>
      <w:numFmt w:val="bullet"/>
      <w:lvlText w:val=""/>
      <w:lvlJc w:val="left"/>
      <w:pPr>
        <w:ind w:left="4677" w:hanging="360"/>
      </w:pPr>
      <w:rPr>
        <w:rFonts w:ascii="Symbol" w:hAnsi="Symbol" w:hint="default"/>
      </w:rPr>
    </w:lvl>
    <w:lvl w:ilvl="4" w:tplc="04090003">
      <w:start w:val="1"/>
      <w:numFmt w:val="bullet"/>
      <w:lvlText w:val="o"/>
      <w:lvlJc w:val="left"/>
      <w:pPr>
        <w:ind w:left="5397" w:hanging="360"/>
      </w:pPr>
      <w:rPr>
        <w:rFonts w:ascii="Courier New" w:hAnsi="Courier New" w:cs="Courier New" w:hint="default"/>
      </w:rPr>
    </w:lvl>
    <w:lvl w:ilvl="5" w:tplc="04090005">
      <w:start w:val="1"/>
      <w:numFmt w:val="bullet"/>
      <w:lvlText w:val=""/>
      <w:lvlJc w:val="left"/>
      <w:pPr>
        <w:ind w:left="6117" w:hanging="360"/>
      </w:pPr>
      <w:rPr>
        <w:rFonts w:ascii="Wingdings" w:hAnsi="Wingdings" w:hint="default"/>
      </w:rPr>
    </w:lvl>
    <w:lvl w:ilvl="6" w:tplc="04090001">
      <w:start w:val="1"/>
      <w:numFmt w:val="bullet"/>
      <w:lvlText w:val=""/>
      <w:lvlJc w:val="left"/>
      <w:pPr>
        <w:ind w:left="6837" w:hanging="360"/>
      </w:pPr>
      <w:rPr>
        <w:rFonts w:ascii="Symbol" w:hAnsi="Symbol" w:hint="default"/>
      </w:rPr>
    </w:lvl>
    <w:lvl w:ilvl="7" w:tplc="04090003">
      <w:start w:val="1"/>
      <w:numFmt w:val="bullet"/>
      <w:lvlText w:val="o"/>
      <w:lvlJc w:val="left"/>
      <w:pPr>
        <w:ind w:left="7557" w:hanging="360"/>
      </w:pPr>
      <w:rPr>
        <w:rFonts w:ascii="Courier New" w:hAnsi="Courier New" w:cs="Courier New" w:hint="default"/>
      </w:rPr>
    </w:lvl>
    <w:lvl w:ilvl="8" w:tplc="04090005">
      <w:start w:val="1"/>
      <w:numFmt w:val="bullet"/>
      <w:lvlText w:val=""/>
      <w:lvlJc w:val="left"/>
      <w:pPr>
        <w:ind w:left="8277" w:hanging="360"/>
      </w:pPr>
      <w:rPr>
        <w:rFonts w:ascii="Wingdings" w:hAnsi="Wingdings" w:hint="default"/>
      </w:rPr>
    </w:lvl>
  </w:abstractNum>
  <w:abstractNum w:abstractNumId="10">
    <w:nsid w:val="54922EDD"/>
    <w:multiLevelType w:val="hybridMultilevel"/>
    <w:tmpl w:val="10CA7726"/>
    <w:lvl w:ilvl="0" w:tplc="895ACD6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130C14"/>
    <w:multiLevelType w:val="hybridMultilevel"/>
    <w:tmpl w:val="1212AF3E"/>
    <w:lvl w:ilvl="0" w:tplc="5A2CCB46">
      <w:start w:val="1"/>
      <w:numFmt w:val="decimal"/>
      <w:lvlText w:val="%1-"/>
      <w:lvlJc w:val="left"/>
      <w:pPr>
        <w:ind w:left="455" w:hanging="360"/>
      </w:pPr>
      <w:rPr>
        <w:rFonts w:hint="default"/>
        <w:b w:val="0"/>
        <w:bCs w:val="0"/>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2">
    <w:nsid w:val="72160D75"/>
    <w:multiLevelType w:val="hybridMultilevel"/>
    <w:tmpl w:val="7906705E"/>
    <w:lvl w:ilvl="0" w:tplc="21089D42">
      <w:start w:val="1"/>
      <w:numFmt w:val="bullet"/>
      <w:pStyle w:val="4"/>
      <w:lvlText w:val=""/>
      <w:lvlJc w:val="left"/>
      <w:pPr>
        <w:ind w:left="1287" w:hanging="360"/>
      </w:pPr>
      <w:rPr>
        <w:rFonts w:ascii="Symbol" w:hAnsi="Symbol" w:hint="default"/>
      </w:rPr>
    </w:lvl>
    <w:lvl w:ilvl="1" w:tplc="69E04EC6">
      <w:start w:val="1"/>
      <w:numFmt w:val="bullet"/>
      <w:lvlText w:val="o"/>
      <w:lvlJc w:val="left"/>
      <w:pPr>
        <w:ind w:left="2007" w:hanging="360"/>
      </w:pPr>
      <w:rPr>
        <w:rFonts w:ascii="Courier New" w:hAnsi="Courier New" w:cs="Courier New" w:hint="default"/>
      </w:rPr>
    </w:lvl>
    <w:lvl w:ilvl="2" w:tplc="62C4502C">
      <w:start w:val="1"/>
      <w:numFmt w:val="bullet"/>
      <w:lvlText w:val=""/>
      <w:lvlJc w:val="left"/>
      <w:pPr>
        <w:ind w:left="2727" w:hanging="360"/>
      </w:pPr>
      <w:rPr>
        <w:rFonts w:ascii="Wingdings" w:hAnsi="Wingdings" w:hint="default"/>
      </w:rPr>
    </w:lvl>
    <w:lvl w:ilvl="3" w:tplc="08980392">
      <w:start w:val="1"/>
      <w:numFmt w:val="bullet"/>
      <w:lvlText w:val=""/>
      <w:lvlJc w:val="left"/>
      <w:pPr>
        <w:ind w:left="3447" w:hanging="360"/>
      </w:pPr>
      <w:rPr>
        <w:rFonts w:ascii="Symbol" w:hAnsi="Symbol" w:hint="default"/>
      </w:rPr>
    </w:lvl>
    <w:lvl w:ilvl="4" w:tplc="4E1E383C">
      <w:start w:val="1"/>
      <w:numFmt w:val="bullet"/>
      <w:lvlText w:val="o"/>
      <w:lvlJc w:val="left"/>
      <w:pPr>
        <w:ind w:left="4167" w:hanging="360"/>
      </w:pPr>
      <w:rPr>
        <w:rFonts w:ascii="Courier New" w:hAnsi="Courier New" w:cs="Courier New" w:hint="default"/>
      </w:rPr>
    </w:lvl>
    <w:lvl w:ilvl="5" w:tplc="B010CF22">
      <w:start w:val="1"/>
      <w:numFmt w:val="bullet"/>
      <w:lvlText w:val=""/>
      <w:lvlJc w:val="left"/>
      <w:pPr>
        <w:ind w:left="4887" w:hanging="360"/>
      </w:pPr>
      <w:rPr>
        <w:rFonts w:ascii="Wingdings" w:hAnsi="Wingdings" w:hint="default"/>
      </w:rPr>
    </w:lvl>
    <w:lvl w:ilvl="6" w:tplc="DEEA5A2C">
      <w:start w:val="1"/>
      <w:numFmt w:val="bullet"/>
      <w:lvlText w:val=""/>
      <w:lvlJc w:val="left"/>
      <w:pPr>
        <w:ind w:left="5607" w:hanging="360"/>
      </w:pPr>
      <w:rPr>
        <w:rFonts w:ascii="Symbol" w:hAnsi="Symbol" w:hint="default"/>
      </w:rPr>
    </w:lvl>
    <w:lvl w:ilvl="7" w:tplc="AC62A2B4">
      <w:start w:val="1"/>
      <w:numFmt w:val="bullet"/>
      <w:lvlText w:val="o"/>
      <w:lvlJc w:val="left"/>
      <w:pPr>
        <w:ind w:left="6327" w:hanging="360"/>
      </w:pPr>
      <w:rPr>
        <w:rFonts w:ascii="Courier New" w:hAnsi="Courier New" w:cs="Courier New" w:hint="default"/>
      </w:rPr>
    </w:lvl>
    <w:lvl w:ilvl="8" w:tplc="4394ECBC">
      <w:start w:val="1"/>
      <w:numFmt w:val="bullet"/>
      <w:lvlText w:val=""/>
      <w:lvlJc w:val="left"/>
      <w:pPr>
        <w:ind w:left="7047" w:hanging="360"/>
      </w:pPr>
      <w:rPr>
        <w:rFonts w:ascii="Wingdings" w:hAnsi="Wingdings" w:hint="default"/>
      </w:rPr>
    </w:lvl>
  </w:abstractNum>
  <w:abstractNum w:abstractNumId="13">
    <w:nsid w:val="7A2113B0"/>
    <w:multiLevelType w:val="hybridMultilevel"/>
    <w:tmpl w:val="20CA49B4"/>
    <w:lvl w:ilvl="0" w:tplc="B02E8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8"/>
  </w:num>
  <w:num w:numId="7">
    <w:abstractNumId w:val="9"/>
  </w:num>
  <w:num w:numId="8">
    <w:abstractNumId w:val="1"/>
  </w:num>
  <w:num w:numId="9">
    <w:abstractNumId w:val="5"/>
  </w:num>
  <w:num w:numId="10">
    <w:abstractNumId w:val="6"/>
  </w:num>
  <w:num w:numId="11">
    <w:abstractNumId w:val="7"/>
  </w:num>
  <w:num w:numId="12">
    <w:abstractNumId w:val="11"/>
  </w:num>
  <w:num w:numId="13">
    <w:abstractNumId w:val="10"/>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hideSpellingErrors/>
  <w:hideGrammaticalErrors/>
  <w:proofState w:spelling="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2F"/>
    <w:rsid w:val="0000001B"/>
    <w:rsid w:val="00000AB5"/>
    <w:rsid w:val="00002783"/>
    <w:rsid w:val="00004CEC"/>
    <w:rsid w:val="000057B5"/>
    <w:rsid w:val="00007F41"/>
    <w:rsid w:val="00011872"/>
    <w:rsid w:val="000134E0"/>
    <w:rsid w:val="00015884"/>
    <w:rsid w:val="000164D1"/>
    <w:rsid w:val="00016DF5"/>
    <w:rsid w:val="00017394"/>
    <w:rsid w:val="00017C91"/>
    <w:rsid w:val="000205C3"/>
    <w:rsid w:val="00021DB2"/>
    <w:rsid w:val="00022082"/>
    <w:rsid w:val="000222C7"/>
    <w:rsid w:val="000228EE"/>
    <w:rsid w:val="00022974"/>
    <w:rsid w:val="00025DA0"/>
    <w:rsid w:val="00026024"/>
    <w:rsid w:val="00026601"/>
    <w:rsid w:val="00026C69"/>
    <w:rsid w:val="000273CE"/>
    <w:rsid w:val="00027778"/>
    <w:rsid w:val="0003011E"/>
    <w:rsid w:val="000303BD"/>
    <w:rsid w:val="00030566"/>
    <w:rsid w:val="00030969"/>
    <w:rsid w:val="00030BF6"/>
    <w:rsid w:val="000315CB"/>
    <w:rsid w:val="0003242C"/>
    <w:rsid w:val="00032704"/>
    <w:rsid w:val="00032DDB"/>
    <w:rsid w:val="00033A2D"/>
    <w:rsid w:val="000353EF"/>
    <w:rsid w:val="000371F1"/>
    <w:rsid w:val="00037E55"/>
    <w:rsid w:val="00040C05"/>
    <w:rsid w:val="0004112E"/>
    <w:rsid w:val="00041CA3"/>
    <w:rsid w:val="0004287F"/>
    <w:rsid w:val="00043DE9"/>
    <w:rsid w:val="00045D9E"/>
    <w:rsid w:val="00045DC2"/>
    <w:rsid w:val="00052117"/>
    <w:rsid w:val="00053E7C"/>
    <w:rsid w:val="00054675"/>
    <w:rsid w:val="00054DA1"/>
    <w:rsid w:val="0005657C"/>
    <w:rsid w:val="00060039"/>
    <w:rsid w:val="00060416"/>
    <w:rsid w:val="00060496"/>
    <w:rsid w:val="0006194F"/>
    <w:rsid w:val="00062D71"/>
    <w:rsid w:val="0006505F"/>
    <w:rsid w:val="00066013"/>
    <w:rsid w:val="0006631F"/>
    <w:rsid w:val="00066414"/>
    <w:rsid w:val="0006670D"/>
    <w:rsid w:val="00066DD7"/>
    <w:rsid w:val="000708C3"/>
    <w:rsid w:val="00070F84"/>
    <w:rsid w:val="00071021"/>
    <w:rsid w:val="00072E29"/>
    <w:rsid w:val="00073177"/>
    <w:rsid w:val="00073A4E"/>
    <w:rsid w:val="00073F49"/>
    <w:rsid w:val="00073F7D"/>
    <w:rsid w:val="00074910"/>
    <w:rsid w:val="00076B51"/>
    <w:rsid w:val="0007767A"/>
    <w:rsid w:val="000800BB"/>
    <w:rsid w:val="00080223"/>
    <w:rsid w:val="00081AFD"/>
    <w:rsid w:val="00081CE7"/>
    <w:rsid w:val="000827A4"/>
    <w:rsid w:val="000843DF"/>
    <w:rsid w:val="00086B44"/>
    <w:rsid w:val="000876CB"/>
    <w:rsid w:val="000911EB"/>
    <w:rsid w:val="00092328"/>
    <w:rsid w:val="000939EB"/>
    <w:rsid w:val="0009487A"/>
    <w:rsid w:val="000963C6"/>
    <w:rsid w:val="000978DB"/>
    <w:rsid w:val="00097F93"/>
    <w:rsid w:val="000A0C12"/>
    <w:rsid w:val="000A0E3B"/>
    <w:rsid w:val="000A0FEE"/>
    <w:rsid w:val="000A177E"/>
    <w:rsid w:val="000A1D83"/>
    <w:rsid w:val="000A1E6B"/>
    <w:rsid w:val="000A2A22"/>
    <w:rsid w:val="000A4720"/>
    <w:rsid w:val="000A4737"/>
    <w:rsid w:val="000A4D0C"/>
    <w:rsid w:val="000A530E"/>
    <w:rsid w:val="000A63C3"/>
    <w:rsid w:val="000A75A9"/>
    <w:rsid w:val="000B166A"/>
    <w:rsid w:val="000B223A"/>
    <w:rsid w:val="000B2EDB"/>
    <w:rsid w:val="000B3CDE"/>
    <w:rsid w:val="000B4124"/>
    <w:rsid w:val="000B5D5F"/>
    <w:rsid w:val="000B6784"/>
    <w:rsid w:val="000B7641"/>
    <w:rsid w:val="000C05D8"/>
    <w:rsid w:val="000C1275"/>
    <w:rsid w:val="000C135B"/>
    <w:rsid w:val="000C29CF"/>
    <w:rsid w:val="000C2AD2"/>
    <w:rsid w:val="000C3F1A"/>
    <w:rsid w:val="000C3F71"/>
    <w:rsid w:val="000C4E29"/>
    <w:rsid w:val="000C6EEE"/>
    <w:rsid w:val="000D3578"/>
    <w:rsid w:val="000D38FD"/>
    <w:rsid w:val="000D3BA8"/>
    <w:rsid w:val="000D3DD9"/>
    <w:rsid w:val="000D4A52"/>
    <w:rsid w:val="000D6AB3"/>
    <w:rsid w:val="000D6CA3"/>
    <w:rsid w:val="000E0ED8"/>
    <w:rsid w:val="000E1680"/>
    <w:rsid w:val="000E1BB8"/>
    <w:rsid w:val="000E333F"/>
    <w:rsid w:val="000E3A96"/>
    <w:rsid w:val="000E4BAF"/>
    <w:rsid w:val="000E5067"/>
    <w:rsid w:val="000E5868"/>
    <w:rsid w:val="000F0C7D"/>
    <w:rsid w:val="000F117A"/>
    <w:rsid w:val="000F1286"/>
    <w:rsid w:val="000F330C"/>
    <w:rsid w:val="000F5221"/>
    <w:rsid w:val="000F5A16"/>
    <w:rsid w:val="000F6CAA"/>
    <w:rsid w:val="0010011D"/>
    <w:rsid w:val="001002D7"/>
    <w:rsid w:val="00100BC4"/>
    <w:rsid w:val="001011E8"/>
    <w:rsid w:val="001020E7"/>
    <w:rsid w:val="00102D3B"/>
    <w:rsid w:val="00103A4A"/>
    <w:rsid w:val="00103DC6"/>
    <w:rsid w:val="00104103"/>
    <w:rsid w:val="0010411B"/>
    <w:rsid w:val="00104A0D"/>
    <w:rsid w:val="0010557E"/>
    <w:rsid w:val="001065D2"/>
    <w:rsid w:val="00106629"/>
    <w:rsid w:val="001078D8"/>
    <w:rsid w:val="001100CE"/>
    <w:rsid w:val="0011021D"/>
    <w:rsid w:val="00110ACF"/>
    <w:rsid w:val="00111B3B"/>
    <w:rsid w:val="00111E86"/>
    <w:rsid w:val="00112692"/>
    <w:rsid w:val="00113709"/>
    <w:rsid w:val="001145CB"/>
    <w:rsid w:val="00114EF8"/>
    <w:rsid w:val="00115315"/>
    <w:rsid w:val="0011695B"/>
    <w:rsid w:val="00120011"/>
    <w:rsid w:val="00124EE3"/>
    <w:rsid w:val="00126444"/>
    <w:rsid w:val="00126BDA"/>
    <w:rsid w:val="00127400"/>
    <w:rsid w:val="00131B4B"/>
    <w:rsid w:val="0013293F"/>
    <w:rsid w:val="001333AC"/>
    <w:rsid w:val="00133EEF"/>
    <w:rsid w:val="00135539"/>
    <w:rsid w:val="0013632B"/>
    <w:rsid w:val="00136EE1"/>
    <w:rsid w:val="0013799A"/>
    <w:rsid w:val="00137BB3"/>
    <w:rsid w:val="001411B8"/>
    <w:rsid w:val="00141B32"/>
    <w:rsid w:val="00141EA3"/>
    <w:rsid w:val="00142D23"/>
    <w:rsid w:val="00142FF0"/>
    <w:rsid w:val="001436AA"/>
    <w:rsid w:val="001439AD"/>
    <w:rsid w:val="00144D4A"/>
    <w:rsid w:val="00145C99"/>
    <w:rsid w:val="001461E9"/>
    <w:rsid w:val="00150015"/>
    <w:rsid w:val="0015011E"/>
    <w:rsid w:val="00150B9B"/>
    <w:rsid w:val="001521E8"/>
    <w:rsid w:val="0015248A"/>
    <w:rsid w:val="00152711"/>
    <w:rsid w:val="00152D19"/>
    <w:rsid w:val="001531E2"/>
    <w:rsid w:val="00153AF6"/>
    <w:rsid w:val="00155109"/>
    <w:rsid w:val="0015532D"/>
    <w:rsid w:val="00155B8D"/>
    <w:rsid w:val="00157A14"/>
    <w:rsid w:val="001605CB"/>
    <w:rsid w:val="00161820"/>
    <w:rsid w:val="0016246B"/>
    <w:rsid w:val="0016420D"/>
    <w:rsid w:val="0016450E"/>
    <w:rsid w:val="00165BC8"/>
    <w:rsid w:val="00167753"/>
    <w:rsid w:val="001679F2"/>
    <w:rsid w:val="001711FB"/>
    <w:rsid w:val="00172E5D"/>
    <w:rsid w:val="001732E5"/>
    <w:rsid w:val="00173B95"/>
    <w:rsid w:val="001740AC"/>
    <w:rsid w:val="00175045"/>
    <w:rsid w:val="001757D1"/>
    <w:rsid w:val="00176019"/>
    <w:rsid w:val="0017638B"/>
    <w:rsid w:val="00176605"/>
    <w:rsid w:val="00176FE0"/>
    <w:rsid w:val="0017736D"/>
    <w:rsid w:val="0017770C"/>
    <w:rsid w:val="00177AEF"/>
    <w:rsid w:val="00180570"/>
    <w:rsid w:val="00180A76"/>
    <w:rsid w:val="00181522"/>
    <w:rsid w:val="00182193"/>
    <w:rsid w:val="001829F9"/>
    <w:rsid w:val="00183469"/>
    <w:rsid w:val="001863FD"/>
    <w:rsid w:val="00186403"/>
    <w:rsid w:val="00186EB6"/>
    <w:rsid w:val="00187DE5"/>
    <w:rsid w:val="00187E10"/>
    <w:rsid w:val="001903E5"/>
    <w:rsid w:val="00190A2F"/>
    <w:rsid w:val="00192231"/>
    <w:rsid w:val="00192411"/>
    <w:rsid w:val="0019270B"/>
    <w:rsid w:val="00194CDD"/>
    <w:rsid w:val="00195697"/>
    <w:rsid w:val="00195F61"/>
    <w:rsid w:val="001A0327"/>
    <w:rsid w:val="001A0AE8"/>
    <w:rsid w:val="001A0CF3"/>
    <w:rsid w:val="001A18A0"/>
    <w:rsid w:val="001A4727"/>
    <w:rsid w:val="001A50E5"/>
    <w:rsid w:val="001A578B"/>
    <w:rsid w:val="001A6890"/>
    <w:rsid w:val="001A69B4"/>
    <w:rsid w:val="001A6A27"/>
    <w:rsid w:val="001B0072"/>
    <w:rsid w:val="001B192A"/>
    <w:rsid w:val="001B1F3F"/>
    <w:rsid w:val="001B3470"/>
    <w:rsid w:val="001B4DE8"/>
    <w:rsid w:val="001B6591"/>
    <w:rsid w:val="001B74CB"/>
    <w:rsid w:val="001B7A91"/>
    <w:rsid w:val="001C059A"/>
    <w:rsid w:val="001C1546"/>
    <w:rsid w:val="001C3869"/>
    <w:rsid w:val="001C39FC"/>
    <w:rsid w:val="001C5232"/>
    <w:rsid w:val="001C66A8"/>
    <w:rsid w:val="001D1BAD"/>
    <w:rsid w:val="001D4689"/>
    <w:rsid w:val="001D49EC"/>
    <w:rsid w:val="001D51E5"/>
    <w:rsid w:val="001D5DB5"/>
    <w:rsid w:val="001D6751"/>
    <w:rsid w:val="001E03A8"/>
    <w:rsid w:val="001E1008"/>
    <w:rsid w:val="001E292A"/>
    <w:rsid w:val="001E2BA8"/>
    <w:rsid w:val="001E3768"/>
    <w:rsid w:val="001E40EC"/>
    <w:rsid w:val="001E427B"/>
    <w:rsid w:val="001E4A37"/>
    <w:rsid w:val="001E5D7A"/>
    <w:rsid w:val="001E7A79"/>
    <w:rsid w:val="001E7D9A"/>
    <w:rsid w:val="001F085A"/>
    <w:rsid w:val="001F0EE9"/>
    <w:rsid w:val="001F2560"/>
    <w:rsid w:val="001F26DF"/>
    <w:rsid w:val="001F31DD"/>
    <w:rsid w:val="001F34F9"/>
    <w:rsid w:val="001F35EA"/>
    <w:rsid w:val="001F48F1"/>
    <w:rsid w:val="001F55D9"/>
    <w:rsid w:val="00200179"/>
    <w:rsid w:val="0020068A"/>
    <w:rsid w:val="00200739"/>
    <w:rsid w:val="0020084F"/>
    <w:rsid w:val="002012A6"/>
    <w:rsid w:val="002015F3"/>
    <w:rsid w:val="00202010"/>
    <w:rsid w:val="00202619"/>
    <w:rsid w:val="0020454C"/>
    <w:rsid w:val="002047BE"/>
    <w:rsid w:val="00205ADC"/>
    <w:rsid w:val="00205D24"/>
    <w:rsid w:val="0020643B"/>
    <w:rsid w:val="002066F9"/>
    <w:rsid w:val="0020703E"/>
    <w:rsid w:val="0020781D"/>
    <w:rsid w:val="002120F3"/>
    <w:rsid w:val="002125E7"/>
    <w:rsid w:val="00212D5E"/>
    <w:rsid w:val="00213252"/>
    <w:rsid w:val="002137AE"/>
    <w:rsid w:val="00213E8F"/>
    <w:rsid w:val="002145B0"/>
    <w:rsid w:val="00216734"/>
    <w:rsid w:val="0021737E"/>
    <w:rsid w:val="002176EC"/>
    <w:rsid w:val="00220871"/>
    <w:rsid w:val="002229D4"/>
    <w:rsid w:val="00223641"/>
    <w:rsid w:val="00224119"/>
    <w:rsid w:val="002245D8"/>
    <w:rsid w:val="00224816"/>
    <w:rsid w:val="00224C68"/>
    <w:rsid w:val="00224EB8"/>
    <w:rsid w:val="002259C3"/>
    <w:rsid w:val="00225C8A"/>
    <w:rsid w:val="0023063F"/>
    <w:rsid w:val="0023350F"/>
    <w:rsid w:val="00233AF7"/>
    <w:rsid w:val="00234DF7"/>
    <w:rsid w:val="002361E8"/>
    <w:rsid w:val="00236234"/>
    <w:rsid w:val="002370A5"/>
    <w:rsid w:val="002376E6"/>
    <w:rsid w:val="00240447"/>
    <w:rsid w:val="00241BCA"/>
    <w:rsid w:val="002439E2"/>
    <w:rsid w:val="00244792"/>
    <w:rsid w:val="00244848"/>
    <w:rsid w:val="00246299"/>
    <w:rsid w:val="0024759C"/>
    <w:rsid w:val="00251B61"/>
    <w:rsid w:val="00251D83"/>
    <w:rsid w:val="0025406A"/>
    <w:rsid w:val="0025434A"/>
    <w:rsid w:val="00257CFA"/>
    <w:rsid w:val="002600E6"/>
    <w:rsid w:val="0026056A"/>
    <w:rsid w:val="002607C3"/>
    <w:rsid w:val="00261787"/>
    <w:rsid w:val="002645BD"/>
    <w:rsid w:val="002664FD"/>
    <w:rsid w:val="00266C17"/>
    <w:rsid w:val="002674A7"/>
    <w:rsid w:val="00271581"/>
    <w:rsid w:val="002716EC"/>
    <w:rsid w:val="00272807"/>
    <w:rsid w:val="00272C03"/>
    <w:rsid w:val="00272D19"/>
    <w:rsid w:val="00273742"/>
    <w:rsid w:val="002738DB"/>
    <w:rsid w:val="00273CD8"/>
    <w:rsid w:val="002740D4"/>
    <w:rsid w:val="002747D2"/>
    <w:rsid w:val="0027720E"/>
    <w:rsid w:val="00277ED7"/>
    <w:rsid w:val="00280525"/>
    <w:rsid w:val="00280C63"/>
    <w:rsid w:val="00281679"/>
    <w:rsid w:val="00281A01"/>
    <w:rsid w:val="00281F1E"/>
    <w:rsid w:val="002827D6"/>
    <w:rsid w:val="002852AD"/>
    <w:rsid w:val="00285A39"/>
    <w:rsid w:val="00285EEB"/>
    <w:rsid w:val="002861BA"/>
    <w:rsid w:val="0029040D"/>
    <w:rsid w:val="00290BBE"/>
    <w:rsid w:val="00291478"/>
    <w:rsid w:val="00291578"/>
    <w:rsid w:val="00291BF8"/>
    <w:rsid w:val="00293814"/>
    <w:rsid w:val="00293E0B"/>
    <w:rsid w:val="002947CC"/>
    <w:rsid w:val="002949C5"/>
    <w:rsid w:val="002950D7"/>
    <w:rsid w:val="00295155"/>
    <w:rsid w:val="002951F1"/>
    <w:rsid w:val="002952F7"/>
    <w:rsid w:val="0029587A"/>
    <w:rsid w:val="00296208"/>
    <w:rsid w:val="002A09B2"/>
    <w:rsid w:val="002A0B7C"/>
    <w:rsid w:val="002A2378"/>
    <w:rsid w:val="002A3698"/>
    <w:rsid w:val="002A4422"/>
    <w:rsid w:val="002A4BE2"/>
    <w:rsid w:val="002A59C3"/>
    <w:rsid w:val="002A70B9"/>
    <w:rsid w:val="002B08A6"/>
    <w:rsid w:val="002B3A50"/>
    <w:rsid w:val="002B469C"/>
    <w:rsid w:val="002B4CFD"/>
    <w:rsid w:val="002B6313"/>
    <w:rsid w:val="002B6D9B"/>
    <w:rsid w:val="002C328F"/>
    <w:rsid w:val="002C3829"/>
    <w:rsid w:val="002C3B0E"/>
    <w:rsid w:val="002C3EBF"/>
    <w:rsid w:val="002C4376"/>
    <w:rsid w:val="002C51DB"/>
    <w:rsid w:val="002C53D0"/>
    <w:rsid w:val="002C5564"/>
    <w:rsid w:val="002C5AFA"/>
    <w:rsid w:val="002C5B7A"/>
    <w:rsid w:val="002C6D83"/>
    <w:rsid w:val="002C79C9"/>
    <w:rsid w:val="002D55F5"/>
    <w:rsid w:val="002D5862"/>
    <w:rsid w:val="002D60B4"/>
    <w:rsid w:val="002D675E"/>
    <w:rsid w:val="002E0C5C"/>
    <w:rsid w:val="002E229E"/>
    <w:rsid w:val="002E54BD"/>
    <w:rsid w:val="002E613A"/>
    <w:rsid w:val="002E63A4"/>
    <w:rsid w:val="002E6470"/>
    <w:rsid w:val="002E6ACB"/>
    <w:rsid w:val="002E7F9F"/>
    <w:rsid w:val="002F0B09"/>
    <w:rsid w:val="002F0E3E"/>
    <w:rsid w:val="002F10E9"/>
    <w:rsid w:val="002F2602"/>
    <w:rsid w:val="002F40BB"/>
    <w:rsid w:val="002F4BEF"/>
    <w:rsid w:val="002F59AE"/>
    <w:rsid w:val="002F685B"/>
    <w:rsid w:val="002F7441"/>
    <w:rsid w:val="002F78E0"/>
    <w:rsid w:val="00300496"/>
    <w:rsid w:val="0030225B"/>
    <w:rsid w:val="00304C0A"/>
    <w:rsid w:val="003065B8"/>
    <w:rsid w:val="003079C1"/>
    <w:rsid w:val="00310542"/>
    <w:rsid w:val="003106BA"/>
    <w:rsid w:val="00311270"/>
    <w:rsid w:val="00311A11"/>
    <w:rsid w:val="00311ED2"/>
    <w:rsid w:val="0031411A"/>
    <w:rsid w:val="00315B93"/>
    <w:rsid w:val="00317558"/>
    <w:rsid w:val="00317D36"/>
    <w:rsid w:val="00320F34"/>
    <w:rsid w:val="0032172E"/>
    <w:rsid w:val="003219C9"/>
    <w:rsid w:val="00323EAB"/>
    <w:rsid w:val="00324072"/>
    <w:rsid w:val="00325A58"/>
    <w:rsid w:val="003263AD"/>
    <w:rsid w:val="003266EB"/>
    <w:rsid w:val="00326894"/>
    <w:rsid w:val="00326C56"/>
    <w:rsid w:val="0032735F"/>
    <w:rsid w:val="00327670"/>
    <w:rsid w:val="00332013"/>
    <w:rsid w:val="00333149"/>
    <w:rsid w:val="00333C65"/>
    <w:rsid w:val="00334FF7"/>
    <w:rsid w:val="0033521C"/>
    <w:rsid w:val="0033526A"/>
    <w:rsid w:val="003359DC"/>
    <w:rsid w:val="003364EA"/>
    <w:rsid w:val="00337748"/>
    <w:rsid w:val="003415F5"/>
    <w:rsid w:val="00342CAE"/>
    <w:rsid w:val="0034382E"/>
    <w:rsid w:val="00343FA1"/>
    <w:rsid w:val="00344954"/>
    <w:rsid w:val="003455B4"/>
    <w:rsid w:val="00345C1E"/>
    <w:rsid w:val="00347971"/>
    <w:rsid w:val="00347BEE"/>
    <w:rsid w:val="00347C87"/>
    <w:rsid w:val="0035342C"/>
    <w:rsid w:val="00353710"/>
    <w:rsid w:val="00354A3D"/>
    <w:rsid w:val="0035727A"/>
    <w:rsid w:val="00357C39"/>
    <w:rsid w:val="00360460"/>
    <w:rsid w:val="003607A8"/>
    <w:rsid w:val="003621BA"/>
    <w:rsid w:val="00362B8C"/>
    <w:rsid w:val="00364F51"/>
    <w:rsid w:val="003664DF"/>
    <w:rsid w:val="00366C17"/>
    <w:rsid w:val="0036725D"/>
    <w:rsid w:val="00370C96"/>
    <w:rsid w:val="00371F97"/>
    <w:rsid w:val="0037276E"/>
    <w:rsid w:val="00372C67"/>
    <w:rsid w:val="003747D2"/>
    <w:rsid w:val="0037487D"/>
    <w:rsid w:val="00375A8C"/>
    <w:rsid w:val="00375F7F"/>
    <w:rsid w:val="0037690A"/>
    <w:rsid w:val="003777E7"/>
    <w:rsid w:val="0038056D"/>
    <w:rsid w:val="0038467F"/>
    <w:rsid w:val="003858C6"/>
    <w:rsid w:val="00385A19"/>
    <w:rsid w:val="00385C1E"/>
    <w:rsid w:val="00385D23"/>
    <w:rsid w:val="00386F4E"/>
    <w:rsid w:val="00387113"/>
    <w:rsid w:val="00387AC7"/>
    <w:rsid w:val="0039092E"/>
    <w:rsid w:val="00390DB0"/>
    <w:rsid w:val="0039111B"/>
    <w:rsid w:val="00393BB2"/>
    <w:rsid w:val="00393E9C"/>
    <w:rsid w:val="003973BB"/>
    <w:rsid w:val="00397FF6"/>
    <w:rsid w:val="003A01A5"/>
    <w:rsid w:val="003A0576"/>
    <w:rsid w:val="003A17B8"/>
    <w:rsid w:val="003A30D5"/>
    <w:rsid w:val="003A335C"/>
    <w:rsid w:val="003A37D5"/>
    <w:rsid w:val="003A69BB"/>
    <w:rsid w:val="003B204C"/>
    <w:rsid w:val="003B216B"/>
    <w:rsid w:val="003B2335"/>
    <w:rsid w:val="003B4528"/>
    <w:rsid w:val="003B504A"/>
    <w:rsid w:val="003B7121"/>
    <w:rsid w:val="003C12FB"/>
    <w:rsid w:val="003C2221"/>
    <w:rsid w:val="003C3798"/>
    <w:rsid w:val="003C411F"/>
    <w:rsid w:val="003C462F"/>
    <w:rsid w:val="003C46FE"/>
    <w:rsid w:val="003D12ED"/>
    <w:rsid w:val="003D19F5"/>
    <w:rsid w:val="003D2132"/>
    <w:rsid w:val="003D2440"/>
    <w:rsid w:val="003D32B6"/>
    <w:rsid w:val="003D3AA2"/>
    <w:rsid w:val="003D4199"/>
    <w:rsid w:val="003D4AC8"/>
    <w:rsid w:val="003D5F9D"/>
    <w:rsid w:val="003D6DB3"/>
    <w:rsid w:val="003D7800"/>
    <w:rsid w:val="003E04C4"/>
    <w:rsid w:val="003E0CBB"/>
    <w:rsid w:val="003E1463"/>
    <w:rsid w:val="003E1DDA"/>
    <w:rsid w:val="003E2795"/>
    <w:rsid w:val="003E28F8"/>
    <w:rsid w:val="003E41CB"/>
    <w:rsid w:val="003E45D6"/>
    <w:rsid w:val="003E526B"/>
    <w:rsid w:val="003E57C8"/>
    <w:rsid w:val="003E5945"/>
    <w:rsid w:val="003F08C4"/>
    <w:rsid w:val="003F157C"/>
    <w:rsid w:val="003F2ADC"/>
    <w:rsid w:val="003F2E5F"/>
    <w:rsid w:val="003F2F83"/>
    <w:rsid w:val="003F42AA"/>
    <w:rsid w:val="003F5146"/>
    <w:rsid w:val="003F6221"/>
    <w:rsid w:val="003F6257"/>
    <w:rsid w:val="003F7C27"/>
    <w:rsid w:val="004002A3"/>
    <w:rsid w:val="00401317"/>
    <w:rsid w:val="00401F60"/>
    <w:rsid w:val="0040247D"/>
    <w:rsid w:val="004039A2"/>
    <w:rsid w:val="00403FB1"/>
    <w:rsid w:val="0040481A"/>
    <w:rsid w:val="00405AC7"/>
    <w:rsid w:val="00407E18"/>
    <w:rsid w:val="00411BA0"/>
    <w:rsid w:val="00413EB6"/>
    <w:rsid w:val="00415F96"/>
    <w:rsid w:val="004161F0"/>
    <w:rsid w:val="00416AB8"/>
    <w:rsid w:val="00417DD7"/>
    <w:rsid w:val="00420319"/>
    <w:rsid w:val="00420589"/>
    <w:rsid w:val="00423005"/>
    <w:rsid w:val="004313D1"/>
    <w:rsid w:val="00431C80"/>
    <w:rsid w:val="00432594"/>
    <w:rsid w:val="00432A31"/>
    <w:rsid w:val="00432DF4"/>
    <w:rsid w:val="0043494C"/>
    <w:rsid w:val="004356A1"/>
    <w:rsid w:val="00436218"/>
    <w:rsid w:val="004364A4"/>
    <w:rsid w:val="004364A8"/>
    <w:rsid w:val="00436D12"/>
    <w:rsid w:val="00437014"/>
    <w:rsid w:val="0043720A"/>
    <w:rsid w:val="004373B9"/>
    <w:rsid w:val="00437C4D"/>
    <w:rsid w:val="00440C11"/>
    <w:rsid w:val="00441AB1"/>
    <w:rsid w:val="00441CE9"/>
    <w:rsid w:val="0044247D"/>
    <w:rsid w:val="00442680"/>
    <w:rsid w:val="00442DDE"/>
    <w:rsid w:val="00443841"/>
    <w:rsid w:val="00443973"/>
    <w:rsid w:val="00443B8C"/>
    <w:rsid w:val="00444E62"/>
    <w:rsid w:val="00446691"/>
    <w:rsid w:val="0044679F"/>
    <w:rsid w:val="00451A3E"/>
    <w:rsid w:val="00451A94"/>
    <w:rsid w:val="00452410"/>
    <w:rsid w:val="0045354C"/>
    <w:rsid w:val="00455E9E"/>
    <w:rsid w:val="00455FDF"/>
    <w:rsid w:val="00456869"/>
    <w:rsid w:val="00456F5B"/>
    <w:rsid w:val="00460B36"/>
    <w:rsid w:val="00465585"/>
    <w:rsid w:val="004662BA"/>
    <w:rsid w:val="00466A51"/>
    <w:rsid w:val="00467079"/>
    <w:rsid w:val="00470143"/>
    <w:rsid w:val="00471085"/>
    <w:rsid w:val="004716B2"/>
    <w:rsid w:val="00471B3D"/>
    <w:rsid w:val="00474234"/>
    <w:rsid w:val="00474378"/>
    <w:rsid w:val="00474C56"/>
    <w:rsid w:val="00474C91"/>
    <w:rsid w:val="0047506D"/>
    <w:rsid w:val="00476B03"/>
    <w:rsid w:val="00476C7B"/>
    <w:rsid w:val="00476CB4"/>
    <w:rsid w:val="00477B45"/>
    <w:rsid w:val="0048044E"/>
    <w:rsid w:val="00480E76"/>
    <w:rsid w:val="00481499"/>
    <w:rsid w:val="0048187D"/>
    <w:rsid w:val="00482300"/>
    <w:rsid w:val="0048333D"/>
    <w:rsid w:val="00485281"/>
    <w:rsid w:val="004906B0"/>
    <w:rsid w:val="004914A8"/>
    <w:rsid w:val="004923EC"/>
    <w:rsid w:val="00493145"/>
    <w:rsid w:val="00493261"/>
    <w:rsid w:val="00493264"/>
    <w:rsid w:val="00493D8A"/>
    <w:rsid w:val="00494F9E"/>
    <w:rsid w:val="00494FDE"/>
    <w:rsid w:val="00497EC6"/>
    <w:rsid w:val="004A0271"/>
    <w:rsid w:val="004A1C35"/>
    <w:rsid w:val="004A20BA"/>
    <w:rsid w:val="004A28F7"/>
    <w:rsid w:val="004A3D47"/>
    <w:rsid w:val="004A500E"/>
    <w:rsid w:val="004A547A"/>
    <w:rsid w:val="004A551A"/>
    <w:rsid w:val="004A69CF"/>
    <w:rsid w:val="004A6F64"/>
    <w:rsid w:val="004A762F"/>
    <w:rsid w:val="004B1375"/>
    <w:rsid w:val="004B1F63"/>
    <w:rsid w:val="004B38D6"/>
    <w:rsid w:val="004B4FCB"/>
    <w:rsid w:val="004B5415"/>
    <w:rsid w:val="004B759F"/>
    <w:rsid w:val="004B79CB"/>
    <w:rsid w:val="004C05EB"/>
    <w:rsid w:val="004C0D9D"/>
    <w:rsid w:val="004C0E77"/>
    <w:rsid w:val="004C1CFD"/>
    <w:rsid w:val="004C3879"/>
    <w:rsid w:val="004C498F"/>
    <w:rsid w:val="004C55D4"/>
    <w:rsid w:val="004C619A"/>
    <w:rsid w:val="004C622B"/>
    <w:rsid w:val="004D11A0"/>
    <w:rsid w:val="004D1855"/>
    <w:rsid w:val="004D26DA"/>
    <w:rsid w:val="004D2EC5"/>
    <w:rsid w:val="004D33C0"/>
    <w:rsid w:val="004D33D2"/>
    <w:rsid w:val="004D3627"/>
    <w:rsid w:val="004D601A"/>
    <w:rsid w:val="004D60C9"/>
    <w:rsid w:val="004D6A86"/>
    <w:rsid w:val="004D6F66"/>
    <w:rsid w:val="004D6FC5"/>
    <w:rsid w:val="004D7872"/>
    <w:rsid w:val="004D7953"/>
    <w:rsid w:val="004E055A"/>
    <w:rsid w:val="004E1600"/>
    <w:rsid w:val="004E1BFE"/>
    <w:rsid w:val="004E1C84"/>
    <w:rsid w:val="004E1EA6"/>
    <w:rsid w:val="004E2023"/>
    <w:rsid w:val="004E599A"/>
    <w:rsid w:val="004E6A43"/>
    <w:rsid w:val="004E75DF"/>
    <w:rsid w:val="004E7A92"/>
    <w:rsid w:val="004E7CC5"/>
    <w:rsid w:val="004F1093"/>
    <w:rsid w:val="004F24B4"/>
    <w:rsid w:val="004F3AB8"/>
    <w:rsid w:val="004F779A"/>
    <w:rsid w:val="00500437"/>
    <w:rsid w:val="00500584"/>
    <w:rsid w:val="0050100F"/>
    <w:rsid w:val="00501303"/>
    <w:rsid w:val="00501593"/>
    <w:rsid w:val="0050161B"/>
    <w:rsid w:val="00502107"/>
    <w:rsid w:val="0050283F"/>
    <w:rsid w:val="0050313B"/>
    <w:rsid w:val="00503DB6"/>
    <w:rsid w:val="0050676E"/>
    <w:rsid w:val="00506B7B"/>
    <w:rsid w:val="00506D0D"/>
    <w:rsid w:val="00507B9F"/>
    <w:rsid w:val="005113C1"/>
    <w:rsid w:val="00514337"/>
    <w:rsid w:val="00514745"/>
    <w:rsid w:val="00514CD9"/>
    <w:rsid w:val="00514F6F"/>
    <w:rsid w:val="00515A54"/>
    <w:rsid w:val="00515DDD"/>
    <w:rsid w:val="00515FD0"/>
    <w:rsid w:val="00516652"/>
    <w:rsid w:val="00517F27"/>
    <w:rsid w:val="00520462"/>
    <w:rsid w:val="005212BF"/>
    <w:rsid w:val="0052143A"/>
    <w:rsid w:val="00521BAC"/>
    <w:rsid w:val="00521FD8"/>
    <w:rsid w:val="005243D5"/>
    <w:rsid w:val="00524634"/>
    <w:rsid w:val="00526FDF"/>
    <w:rsid w:val="00530B10"/>
    <w:rsid w:val="005312E6"/>
    <w:rsid w:val="005360CB"/>
    <w:rsid w:val="005369AA"/>
    <w:rsid w:val="00536CDF"/>
    <w:rsid w:val="00540BBB"/>
    <w:rsid w:val="00540CA1"/>
    <w:rsid w:val="00541DB4"/>
    <w:rsid w:val="00543C6A"/>
    <w:rsid w:val="00544036"/>
    <w:rsid w:val="005457D4"/>
    <w:rsid w:val="00546912"/>
    <w:rsid w:val="00547A73"/>
    <w:rsid w:val="00550A02"/>
    <w:rsid w:val="00550D0A"/>
    <w:rsid w:val="0055206D"/>
    <w:rsid w:val="00552098"/>
    <w:rsid w:val="00552A91"/>
    <w:rsid w:val="005544F9"/>
    <w:rsid w:val="00556832"/>
    <w:rsid w:val="00557A31"/>
    <w:rsid w:val="00557AA3"/>
    <w:rsid w:val="005616B5"/>
    <w:rsid w:val="0056190C"/>
    <w:rsid w:val="005627B3"/>
    <w:rsid w:val="00562AA7"/>
    <w:rsid w:val="005632CB"/>
    <w:rsid w:val="005635DA"/>
    <w:rsid w:val="00564523"/>
    <w:rsid w:val="005645BC"/>
    <w:rsid w:val="005646BC"/>
    <w:rsid w:val="00564EA7"/>
    <w:rsid w:val="0056680B"/>
    <w:rsid w:val="005677EA"/>
    <w:rsid w:val="00570914"/>
    <w:rsid w:val="00570CA6"/>
    <w:rsid w:val="00571208"/>
    <w:rsid w:val="00571866"/>
    <w:rsid w:val="00571F2E"/>
    <w:rsid w:val="00573047"/>
    <w:rsid w:val="0057659C"/>
    <w:rsid w:val="00576F8F"/>
    <w:rsid w:val="00577A28"/>
    <w:rsid w:val="00577D0C"/>
    <w:rsid w:val="00580AE1"/>
    <w:rsid w:val="00581389"/>
    <w:rsid w:val="0058326A"/>
    <w:rsid w:val="00585B5D"/>
    <w:rsid w:val="00585D16"/>
    <w:rsid w:val="00590168"/>
    <w:rsid w:val="00590390"/>
    <w:rsid w:val="00591B23"/>
    <w:rsid w:val="00593037"/>
    <w:rsid w:val="005933A0"/>
    <w:rsid w:val="005959B3"/>
    <w:rsid w:val="00597B6B"/>
    <w:rsid w:val="005A38B5"/>
    <w:rsid w:val="005A39F4"/>
    <w:rsid w:val="005A449B"/>
    <w:rsid w:val="005A5377"/>
    <w:rsid w:val="005A7FF6"/>
    <w:rsid w:val="005B0855"/>
    <w:rsid w:val="005B0E4C"/>
    <w:rsid w:val="005B12B9"/>
    <w:rsid w:val="005B16DE"/>
    <w:rsid w:val="005B1C63"/>
    <w:rsid w:val="005B26C6"/>
    <w:rsid w:val="005B3869"/>
    <w:rsid w:val="005B49BD"/>
    <w:rsid w:val="005B500A"/>
    <w:rsid w:val="005B5162"/>
    <w:rsid w:val="005B6CCF"/>
    <w:rsid w:val="005B7BD6"/>
    <w:rsid w:val="005C009E"/>
    <w:rsid w:val="005C0128"/>
    <w:rsid w:val="005C219A"/>
    <w:rsid w:val="005C2DB5"/>
    <w:rsid w:val="005C2EAB"/>
    <w:rsid w:val="005C2EF6"/>
    <w:rsid w:val="005C2F84"/>
    <w:rsid w:val="005C3839"/>
    <w:rsid w:val="005C3B4F"/>
    <w:rsid w:val="005C5532"/>
    <w:rsid w:val="005C564E"/>
    <w:rsid w:val="005C610C"/>
    <w:rsid w:val="005C6828"/>
    <w:rsid w:val="005D1098"/>
    <w:rsid w:val="005D24DE"/>
    <w:rsid w:val="005D25C9"/>
    <w:rsid w:val="005D279E"/>
    <w:rsid w:val="005D3847"/>
    <w:rsid w:val="005D4642"/>
    <w:rsid w:val="005D497B"/>
    <w:rsid w:val="005D4C50"/>
    <w:rsid w:val="005D5B11"/>
    <w:rsid w:val="005E03A0"/>
    <w:rsid w:val="005E070B"/>
    <w:rsid w:val="005E191D"/>
    <w:rsid w:val="005E2F17"/>
    <w:rsid w:val="005E3DDA"/>
    <w:rsid w:val="005E4580"/>
    <w:rsid w:val="005E5455"/>
    <w:rsid w:val="005E5767"/>
    <w:rsid w:val="005E6117"/>
    <w:rsid w:val="005E6D35"/>
    <w:rsid w:val="005E7365"/>
    <w:rsid w:val="005F030E"/>
    <w:rsid w:val="005F128F"/>
    <w:rsid w:val="005F1C47"/>
    <w:rsid w:val="005F2487"/>
    <w:rsid w:val="005F39EC"/>
    <w:rsid w:val="005F3C15"/>
    <w:rsid w:val="005F5936"/>
    <w:rsid w:val="005F5A9F"/>
    <w:rsid w:val="005F6830"/>
    <w:rsid w:val="005F6CC8"/>
    <w:rsid w:val="005F750C"/>
    <w:rsid w:val="005F7C13"/>
    <w:rsid w:val="006008B5"/>
    <w:rsid w:val="006008F4"/>
    <w:rsid w:val="006013EC"/>
    <w:rsid w:val="0060142F"/>
    <w:rsid w:val="006021E8"/>
    <w:rsid w:val="00603C1D"/>
    <w:rsid w:val="00603C54"/>
    <w:rsid w:val="006047E9"/>
    <w:rsid w:val="00604A55"/>
    <w:rsid w:val="00605EF4"/>
    <w:rsid w:val="006069F7"/>
    <w:rsid w:val="006078A1"/>
    <w:rsid w:val="006109B3"/>
    <w:rsid w:val="00610DA8"/>
    <w:rsid w:val="006117E2"/>
    <w:rsid w:val="00612415"/>
    <w:rsid w:val="006136A0"/>
    <w:rsid w:val="00614C4F"/>
    <w:rsid w:val="00615C91"/>
    <w:rsid w:val="006162D8"/>
    <w:rsid w:val="00616E50"/>
    <w:rsid w:val="006201E3"/>
    <w:rsid w:val="006204BE"/>
    <w:rsid w:val="0062445B"/>
    <w:rsid w:val="006247CF"/>
    <w:rsid w:val="00624F88"/>
    <w:rsid w:val="00625605"/>
    <w:rsid w:val="00630432"/>
    <w:rsid w:val="0063091D"/>
    <w:rsid w:val="00631303"/>
    <w:rsid w:val="0063148C"/>
    <w:rsid w:val="006317A3"/>
    <w:rsid w:val="00631F3A"/>
    <w:rsid w:val="006322ED"/>
    <w:rsid w:val="00633574"/>
    <w:rsid w:val="0063420F"/>
    <w:rsid w:val="0063472A"/>
    <w:rsid w:val="00635118"/>
    <w:rsid w:val="00635337"/>
    <w:rsid w:val="00636019"/>
    <w:rsid w:val="006378A5"/>
    <w:rsid w:val="00637C84"/>
    <w:rsid w:val="00640A4F"/>
    <w:rsid w:val="0064143D"/>
    <w:rsid w:val="00641657"/>
    <w:rsid w:val="006419DD"/>
    <w:rsid w:val="006426C5"/>
    <w:rsid w:val="00643114"/>
    <w:rsid w:val="006441BD"/>
    <w:rsid w:val="006443C7"/>
    <w:rsid w:val="00644D66"/>
    <w:rsid w:val="006450DE"/>
    <w:rsid w:val="006451B6"/>
    <w:rsid w:val="00646235"/>
    <w:rsid w:val="00647294"/>
    <w:rsid w:val="006477FB"/>
    <w:rsid w:val="00647990"/>
    <w:rsid w:val="00650F12"/>
    <w:rsid w:val="00651788"/>
    <w:rsid w:val="00652B6C"/>
    <w:rsid w:val="006543BD"/>
    <w:rsid w:val="006548DD"/>
    <w:rsid w:val="006552AB"/>
    <w:rsid w:val="00656AFC"/>
    <w:rsid w:val="0065797E"/>
    <w:rsid w:val="00657E8F"/>
    <w:rsid w:val="00660C54"/>
    <w:rsid w:val="00661FC9"/>
    <w:rsid w:val="00661FFD"/>
    <w:rsid w:val="00662635"/>
    <w:rsid w:val="00662D67"/>
    <w:rsid w:val="00663AC6"/>
    <w:rsid w:val="0066519E"/>
    <w:rsid w:val="0066522B"/>
    <w:rsid w:val="00665F44"/>
    <w:rsid w:val="00666302"/>
    <w:rsid w:val="006671AB"/>
    <w:rsid w:val="006677F2"/>
    <w:rsid w:val="00667E84"/>
    <w:rsid w:val="00670F7C"/>
    <w:rsid w:val="00671E07"/>
    <w:rsid w:val="006723B2"/>
    <w:rsid w:val="00675866"/>
    <w:rsid w:val="006762D7"/>
    <w:rsid w:val="00680C7C"/>
    <w:rsid w:val="00680F07"/>
    <w:rsid w:val="00680FD2"/>
    <w:rsid w:val="006815D5"/>
    <w:rsid w:val="00682158"/>
    <w:rsid w:val="006838C7"/>
    <w:rsid w:val="00686692"/>
    <w:rsid w:val="00690558"/>
    <w:rsid w:val="006906D3"/>
    <w:rsid w:val="006909D7"/>
    <w:rsid w:val="00690AD3"/>
    <w:rsid w:val="006950AC"/>
    <w:rsid w:val="00695C55"/>
    <w:rsid w:val="00697435"/>
    <w:rsid w:val="006A1862"/>
    <w:rsid w:val="006A3221"/>
    <w:rsid w:val="006A4226"/>
    <w:rsid w:val="006A4286"/>
    <w:rsid w:val="006A44DD"/>
    <w:rsid w:val="006A47D7"/>
    <w:rsid w:val="006A589C"/>
    <w:rsid w:val="006A6025"/>
    <w:rsid w:val="006A7886"/>
    <w:rsid w:val="006B3722"/>
    <w:rsid w:val="006B414F"/>
    <w:rsid w:val="006B4FE8"/>
    <w:rsid w:val="006B57C7"/>
    <w:rsid w:val="006B5F57"/>
    <w:rsid w:val="006B6ACF"/>
    <w:rsid w:val="006B7789"/>
    <w:rsid w:val="006C0EB8"/>
    <w:rsid w:val="006C2255"/>
    <w:rsid w:val="006C229E"/>
    <w:rsid w:val="006C23BC"/>
    <w:rsid w:val="006C245D"/>
    <w:rsid w:val="006C2BE0"/>
    <w:rsid w:val="006C373E"/>
    <w:rsid w:val="006C461C"/>
    <w:rsid w:val="006C54E2"/>
    <w:rsid w:val="006C5D96"/>
    <w:rsid w:val="006C66AE"/>
    <w:rsid w:val="006C6C51"/>
    <w:rsid w:val="006C7451"/>
    <w:rsid w:val="006C7F0F"/>
    <w:rsid w:val="006D1B83"/>
    <w:rsid w:val="006D1F18"/>
    <w:rsid w:val="006D2421"/>
    <w:rsid w:val="006D24A9"/>
    <w:rsid w:val="006D5A75"/>
    <w:rsid w:val="006D5A92"/>
    <w:rsid w:val="006D60DC"/>
    <w:rsid w:val="006D63B2"/>
    <w:rsid w:val="006D6B1D"/>
    <w:rsid w:val="006D7471"/>
    <w:rsid w:val="006E05CF"/>
    <w:rsid w:val="006E1A97"/>
    <w:rsid w:val="006E252A"/>
    <w:rsid w:val="006E28DB"/>
    <w:rsid w:val="006E2958"/>
    <w:rsid w:val="006E3234"/>
    <w:rsid w:val="006E35C0"/>
    <w:rsid w:val="006E417A"/>
    <w:rsid w:val="006E5644"/>
    <w:rsid w:val="006F0E1B"/>
    <w:rsid w:val="006F322D"/>
    <w:rsid w:val="006F4215"/>
    <w:rsid w:val="006F5AFC"/>
    <w:rsid w:val="006F5CA6"/>
    <w:rsid w:val="006F646D"/>
    <w:rsid w:val="006F6526"/>
    <w:rsid w:val="007030EE"/>
    <w:rsid w:val="0070359C"/>
    <w:rsid w:val="00704C27"/>
    <w:rsid w:val="00704D5F"/>
    <w:rsid w:val="00705275"/>
    <w:rsid w:val="0070671D"/>
    <w:rsid w:val="00706808"/>
    <w:rsid w:val="00707238"/>
    <w:rsid w:val="0070752A"/>
    <w:rsid w:val="00710521"/>
    <w:rsid w:val="00710546"/>
    <w:rsid w:val="00711900"/>
    <w:rsid w:val="0071275D"/>
    <w:rsid w:val="007144D6"/>
    <w:rsid w:val="0071483F"/>
    <w:rsid w:val="00714A04"/>
    <w:rsid w:val="00714B31"/>
    <w:rsid w:val="007151BA"/>
    <w:rsid w:val="007151E8"/>
    <w:rsid w:val="00715D2E"/>
    <w:rsid w:val="0071671C"/>
    <w:rsid w:val="00717ACD"/>
    <w:rsid w:val="00722DF6"/>
    <w:rsid w:val="0072480B"/>
    <w:rsid w:val="00724CBB"/>
    <w:rsid w:val="00730423"/>
    <w:rsid w:val="00730C08"/>
    <w:rsid w:val="00731C6C"/>
    <w:rsid w:val="0073207A"/>
    <w:rsid w:val="007343EC"/>
    <w:rsid w:val="00734860"/>
    <w:rsid w:val="00734EB1"/>
    <w:rsid w:val="00735939"/>
    <w:rsid w:val="00735BE0"/>
    <w:rsid w:val="00736ED4"/>
    <w:rsid w:val="0074020F"/>
    <w:rsid w:val="00740E4E"/>
    <w:rsid w:val="007411E3"/>
    <w:rsid w:val="007449EA"/>
    <w:rsid w:val="00744E31"/>
    <w:rsid w:val="007450B5"/>
    <w:rsid w:val="0074674D"/>
    <w:rsid w:val="00747681"/>
    <w:rsid w:val="007515FA"/>
    <w:rsid w:val="00751A36"/>
    <w:rsid w:val="007531CE"/>
    <w:rsid w:val="00753EC2"/>
    <w:rsid w:val="0075404B"/>
    <w:rsid w:val="00755FE9"/>
    <w:rsid w:val="00756017"/>
    <w:rsid w:val="00756C1A"/>
    <w:rsid w:val="00760487"/>
    <w:rsid w:val="00760C72"/>
    <w:rsid w:val="0076123E"/>
    <w:rsid w:val="007629DB"/>
    <w:rsid w:val="00763806"/>
    <w:rsid w:val="00764559"/>
    <w:rsid w:val="0076460F"/>
    <w:rsid w:val="00764BD7"/>
    <w:rsid w:val="00764F18"/>
    <w:rsid w:val="00765629"/>
    <w:rsid w:val="00765F63"/>
    <w:rsid w:val="00766042"/>
    <w:rsid w:val="0076696E"/>
    <w:rsid w:val="00766BE1"/>
    <w:rsid w:val="00767DD9"/>
    <w:rsid w:val="007708E8"/>
    <w:rsid w:val="00770C9E"/>
    <w:rsid w:val="007711D5"/>
    <w:rsid w:val="00771585"/>
    <w:rsid w:val="00772405"/>
    <w:rsid w:val="00772718"/>
    <w:rsid w:val="0077337B"/>
    <w:rsid w:val="00773852"/>
    <w:rsid w:val="00773E52"/>
    <w:rsid w:val="00775AE5"/>
    <w:rsid w:val="00777BD7"/>
    <w:rsid w:val="00777C11"/>
    <w:rsid w:val="00780FD9"/>
    <w:rsid w:val="00781159"/>
    <w:rsid w:val="0078145E"/>
    <w:rsid w:val="0078240F"/>
    <w:rsid w:val="0078252E"/>
    <w:rsid w:val="00782A47"/>
    <w:rsid w:val="00782C42"/>
    <w:rsid w:val="00783192"/>
    <w:rsid w:val="00783453"/>
    <w:rsid w:val="00785D69"/>
    <w:rsid w:val="00791E0A"/>
    <w:rsid w:val="00792649"/>
    <w:rsid w:val="00792AAF"/>
    <w:rsid w:val="00794875"/>
    <w:rsid w:val="00795CFF"/>
    <w:rsid w:val="00796940"/>
    <w:rsid w:val="007969CE"/>
    <w:rsid w:val="00796BDF"/>
    <w:rsid w:val="00797060"/>
    <w:rsid w:val="0079784D"/>
    <w:rsid w:val="007A06E7"/>
    <w:rsid w:val="007A2815"/>
    <w:rsid w:val="007A2C6C"/>
    <w:rsid w:val="007A3CA4"/>
    <w:rsid w:val="007A3DD1"/>
    <w:rsid w:val="007A5E6F"/>
    <w:rsid w:val="007A5F90"/>
    <w:rsid w:val="007A70AC"/>
    <w:rsid w:val="007A729B"/>
    <w:rsid w:val="007A77D9"/>
    <w:rsid w:val="007A7A6A"/>
    <w:rsid w:val="007A7C5F"/>
    <w:rsid w:val="007B0DB1"/>
    <w:rsid w:val="007B16F6"/>
    <w:rsid w:val="007B2269"/>
    <w:rsid w:val="007B3B06"/>
    <w:rsid w:val="007B3F32"/>
    <w:rsid w:val="007B4B75"/>
    <w:rsid w:val="007B5EAE"/>
    <w:rsid w:val="007B61BA"/>
    <w:rsid w:val="007B6CC8"/>
    <w:rsid w:val="007C00F5"/>
    <w:rsid w:val="007C0C1A"/>
    <w:rsid w:val="007C1BFD"/>
    <w:rsid w:val="007C21FE"/>
    <w:rsid w:val="007C2348"/>
    <w:rsid w:val="007C28E0"/>
    <w:rsid w:val="007C2CF4"/>
    <w:rsid w:val="007C38B2"/>
    <w:rsid w:val="007C7D6E"/>
    <w:rsid w:val="007D060B"/>
    <w:rsid w:val="007D09D3"/>
    <w:rsid w:val="007D2BC0"/>
    <w:rsid w:val="007D36EC"/>
    <w:rsid w:val="007D3D9C"/>
    <w:rsid w:val="007D3E38"/>
    <w:rsid w:val="007D43A1"/>
    <w:rsid w:val="007D4DAA"/>
    <w:rsid w:val="007D6452"/>
    <w:rsid w:val="007E2486"/>
    <w:rsid w:val="007E4B2C"/>
    <w:rsid w:val="007E4EA5"/>
    <w:rsid w:val="007E651D"/>
    <w:rsid w:val="007E72F6"/>
    <w:rsid w:val="007E768A"/>
    <w:rsid w:val="007F0181"/>
    <w:rsid w:val="007F0609"/>
    <w:rsid w:val="007F2352"/>
    <w:rsid w:val="007F340F"/>
    <w:rsid w:val="007F3FA1"/>
    <w:rsid w:val="007F5BC1"/>
    <w:rsid w:val="007F671C"/>
    <w:rsid w:val="00800D5E"/>
    <w:rsid w:val="00800F5D"/>
    <w:rsid w:val="008011BD"/>
    <w:rsid w:val="008013B1"/>
    <w:rsid w:val="00801EC5"/>
    <w:rsid w:val="008027AA"/>
    <w:rsid w:val="008027E6"/>
    <w:rsid w:val="00804B5C"/>
    <w:rsid w:val="00804D11"/>
    <w:rsid w:val="00804D93"/>
    <w:rsid w:val="00805D82"/>
    <w:rsid w:val="00805E08"/>
    <w:rsid w:val="00807596"/>
    <w:rsid w:val="008116A2"/>
    <w:rsid w:val="0081227B"/>
    <w:rsid w:val="0081270D"/>
    <w:rsid w:val="00813387"/>
    <w:rsid w:val="00814905"/>
    <w:rsid w:val="008150FE"/>
    <w:rsid w:val="008171A8"/>
    <w:rsid w:val="008207E3"/>
    <w:rsid w:val="00821C2F"/>
    <w:rsid w:val="00822028"/>
    <w:rsid w:val="008224B8"/>
    <w:rsid w:val="00824150"/>
    <w:rsid w:val="008246E2"/>
    <w:rsid w:val="0082552B"/>
    <w:rsid w:val="008259BC"/>
    <w:rsid w:val="00826E1B"/>
    <w:rsid w:val="00832A2E"/>
    <w:rsid w:val="00832CEE"/>
    <w:rsid w:val="00832D66"/>
    <w:rsid w:val="00833D06"/>
    <w:rsid w:val="00833DA9"/>
    <w:rsid w:val="00834F69"/>
    <w:rsid w:val="00835E6A"/>
    <w:rsid w:val="00836397"/>
    <w:rsid w:val="00836669"/>
    <w:rsid w:val="00837056"/>
    <w:rsid w:val="00837B7D"/>
    <w:rsid w:val="00840030"/>
    <w:rsid w:val="00840815"/>
    <w:rsid w:val="00840E5C"/>
    <w:rsid w:val="008418FF"/>
    <w:rsid w:val="00842A47"/>
    <w:rsid w:val="00842BF4"/>
    <w:rsid w:val="00843B0B"/>
    <w:rsid w:val="0084426B"/>
    <w:rsid w:val="00845238"/>
    <w:rsid w:val="00845382"/>
    <w:rsid w:val="0084634C"/>
    <w:rsid w:val="00846793"/>
    <w:rsid w:val="008469DC"/>
    <w:rsid w:val="00846D4B"/>
    <w:rsid w:val="0084716E"/>
    <w:rsid w:val="008512EA"/>
    <w:rsid w:val="00851B5B"/>
    <w:rsid w:val="008535DF"/>
    <w:rsid w:val="00853E19"/>
    <w:rsid w:val="0085606A"/>
    <w:rsid w:val="00857DFB"/>
    <w:rsid w:val="00862BFF"/>
    <w:rsid w:val="00862C74"/>
    <w:rsid w:val="008644CD"/>
    <w:rsid w:val="00864BF6"/>
    <w:rsid w:val="008650B9"/>
    <w:rsid w:val="00865963"/>
    <w:rsid w:val="00865ED8"/>
    <w:rsid w:val="00866CCF"/>
    <w:rsid w:val="00867B6E"/>
    <w:rsid w:val="00867F85"/>
    <w:rsid w:val="008700DE"/>
    <w:rsid w:val="0087049E"/>
    <w:rsid w:val="008721A9"/>
    <w:rsid w:val="00873961"/>
    <w:rsid w:val="00875669"/>
    <w:rsid w:val="00875E7D"/>
    <w:rsid w:val="008775B6"/>
    <w:rsid w:val="00877741"/>
    <w:rsid w:val="00877C3C"/>
    <w:rsid w:val="008831C2"/>
    <w:rsid w:val="008837F1"/>
    <w:rsid w:val="00883840"/>
    <w:rsid w:val="00883BA8"/>
    <w:rsid w:val="0088407A"/>
    <w:rsid w:val="00885421"/>
    <w:rsid w:val="008856B2"/>
    <w:rsid w:val="00885F1B"/>
    <w:rsid w:val="0088645C"/>
    <w:rsid w:val="008908A5"/>
    <w:rsid w:val="00890FEA"/>
    <w:rsid w:val="0089224E"/>
    <w:rsid w:val="0089341C"/>
    <w:rsid w:val="008964FE"/>
    <w:rsid w:val="00896724"/>
    <w:rsid w:val="00896F9C"/>
    <w:rsid w:val="008A117B"/>
    <w:rsid w:val="008A13AC"/>
    <w:rsid w:val="008A22F9"/>
    <w:rsid w:val="008A2A7F"/>
    <w:rsid w:val="008A2BCB"/>
    <w:rsid w:val="008A30C3"/>
    <w:rsid w:val="008A3146"/>
    <w:rsid w:val="008A65F9"/>
    <w:rsid w:val="008A7D1A"/>
    <w:rsid w:val="008B362F"/>
    <w:rsid w:val="008B527B"/>
    <w:rsid w:val="008B595C"/>
    <w:rsid w:val="008B5971"/>
    <w:rsid w:val="008B68DC"/>
    <w:rsid w:val="008B6BF1"/>
    <w:rsid w:val="008C0B47"/>
    <w:rsid w:val="008C3FBD"/>
    <w:rsid w:val="008C416E"/>
    <w:rsid w:val="008C44F1"/>
    <w:rsid w:val="008C5B6F"/>
    <w:rsid w:val="008C6417"/>
    <w:rsid w:val="008C7029"/>
    <w:rsid w:val="008C73BF"/>
    <w:rsid w:val="008C77FD"/>
    <w:rsid w:val="008C7AD3"/>
    <w:rsid w:val="008D2933"/>
    <w:rsid w:val="008D2F15"/>
    <w:rsid w:val="008D4A29"/>
    <w:rsid w:val="008D4B30"/>
    <w:rsid w:val="008D5580"/>
    <w:rsid w:val="008D6036"/>
    <w:rsid w:val="008D6630"/>
    <w:rsid w:val="008E0364"/>
    <w:rsid w:val="008E0C99"/>
    <w:rsid w:val="008E34DC"/>
    <w:rsid w:val="008E45EE"/>
    <w:rsid w:val="008E66CF"/>
    <w:rsid w:val="008E7CAA"/>
    <w:rsid w:val="008F09CE"/>
    <w:rsid w:val="008F0E9E"/>
    <w:rsid w:val="008F11DB"/>
    <w:rsid w:val="008F1509"/>
    <w:rsid w:val="008F1D21"/>
    <w:rsid w:val="008F3A78"/>
    <w:rsid w:val="008F473B"/>
    <w:rsid w:val="008F5FC0"/>
    <w:rsid w:val="008F6DFB"/>
    <w:rsid w:val="008F7735"/>
    <w:rsid w:val="0090121B"/>
    <w:rsid w:val="00901A00"/>
    <w:rsid w:val="009032E1"/>
    <w:rsid w:val="00904C34"/>
    <w:rsid w:val="00905B9F"/>
    <w:rsid w:val="00905EF3"/>
    <w:rsid w:val="00907B2F"/>
    <w:rsid w:val="00911EF8"/>
    <w:rsid w:val="009129F1"/>
    <w:rsid w:val="0091364D"/>
    <w:rsid w:val="00913873"/>
    <w:rsid w:val="00913D5C"/>
    <w:rsid w:val="00913DF9"/>
    <w:rsid w:val="009148D5"/>
    <w:rsid w:val="009172E8"/>
    <w:rsid w:val="00920126"/>
    <w:rsid w:val="00921D34"/>
    <w:rsid w:val="00921FBC"/>
    <w:rsid w:val="00922994"/>
    <w:rsid w:val="00923FD0"/>
    <w:rsid w:val="009252C7"/>
    <w:rsid w:val="009256B7"/>
    <w:rsid w:val="00927CE8"/>
    <w:rsid w:val="0093002F"/>
    <w:rsid w:val="009304BF"/>
    <w:rsid w:val="00930538"/>
    <w:rsid w:val="0093204D"/>
    <w:rsid w:val="0093240A"/>
    <w:rsid w:val="00932804"/>
    <w:rsid w:val="00932864"/>
    <w:rsid w:val="0093288E"/>
    <w:rsid w:val="00932981"/>
    <w:rsid w:val="009349B5"/>
    <w:rsid w:val="00935C6A"/>
    <w:rsid w:val="00936717"/>
    <w:rsid w:val="009372C3"/>
    <w:rsid w:val="009374E6"/>
    <w:rsid w:val="0094012F"/>
    <w:rsid w:val="009417AF"/>
    <w:rsid w:val="0094187A"/>
    <w:rsid w:val="00942640"/>
    <w:rsid w:val="009436D4"/>
    <w:rsid w:val="00944BFE"/>
    <w:rsid w:val="00944EA7"/>
    <w:rsid w:val="009461A0"/>
    <w:rsid w:val="0094654F"/>
    <w:rsid w:val="00947C87"/>
    <w:rsid w:val="00950F8E"/>
    <w:rsid w:val="0095311B"/>
    <w:rsid w:val="009534B4"/>
    <w:rsid w:val="0095402E"/>
    <w:rsid w:val="00954903"/>
    <w:rsid w:val="00954DAE"/>
    <w:rsid w:val="00955521"/>
    <w:rsid w:val="0096002D"/>
    <w:rsid w:val="00960043"/>
    <w:rsid w:val="00960FCB"/>
    <w:rsid w:val="0096217D"/>
    <w:rsid w:val="0096580C"/>
    <w:rsid w:val="0096713B"/>
    <w:rsid w:val="0096774F"/>
    <w:rsid w:val="00967D45"/>
    <w:rsid w:val="00970A90"/>
    <w:rsid w:val="00973D4D"/>
    <w:rsid w:val="00975BC3"/>
    <w:rsid w:val="00975C2A"/>
    <w:rsid w:val="00975D58"/>
    <w:rsid w:val="00976A28"/>
    <w:rsid w:val="00980394"/>
    <w:rsid w:val="009808F6"/>
    <w:rsid w:val="0098112D"/>
    <w:rsid w:val="0098129D"/>
    <w:rsid w:val="00981BC1"/>
    <w:rsid w:val="00982609"/>
    <w:rsid w:val="0098275B"/>
    <w:rsid w:val="009835B7"/>
    <w:rsid w:val="00985EA9"/>
    <w:rsid w:val="0098616C"/>
    <w:rsid w:val="009864BB"/>
    <w:rsid w:val="0099085D"/>
    <w:rsid w:val="00991F85"/>
    <w:rsid w:val="00992070"/>
    <w:rsid w:val="00994AAC"/>
    <w:rsid w:val="00995958"/>
    <w:rsid w:val="00996256"/>
    <w:rsid w:val="009964D0"/>
    <w:rsid w:val="00996BDC"/>
    <w:rsid w:val="00996CEC"/>
    <w:rsid w:val="009972D7"/>
    <w:rsid w:val="009A0DE8"/>
    <w:rsid w:val="009A0E42"/>
    <w:rsid w:val="009A1836"/>
    <w:rsid w:val="009A2889"/>
    <w:rsid w:val="009A3F77"/>
    <w:rsid w:val="009A4008"/>
    <w:rsid w:val="009A50F2"/>
    <w:rsid w:val="009A5385"/>
    <w:rsid w:val="009A6C49"/>
    <w:rsid w:val="009A7A32"/>
    <w:rsid w:val="009A7BCF"/>
    <w:rsid w:val="009A7F27"/>
    <w:rsid w:val="009B2461"/>
    <w:rsid w:val="009B25F7"/>
    <w:rsid w:val="009B351F"/>
    <w:rsid w:val="009B4FD8"/>
    <w:rsid w:val="009B70A5"/>
    <w:rsid w:val="009C0C9F"/>
    <w:rsid w:val="009C1500"/>
    <w:rsid w:val="009C1AC4"/>
    <w:rsid w:val="009C2444"/>
    <w:rsid w:val="009C6B40"/>
    <w:rsid w:val="009C7D53"/>
    <w:rsid w:val="009D3070"/>
    <w:rsid w:val="009D34D9"/>
    <w:rsid w:val="009D4AEC"/>
    <w:rsid w:val="009E0392"/>
    <w:rsid w:val="009E045B"/>
    <w:rsid w:val="009E0E31"/>
    <w:rsid w:val="009E102B"/>
    <w:rsid w:val="009E185C"/>
    <w:rsid w:val="009E325E"/>
    <w:rsid w:val="009E4787"/>
    <w:rsid w:val="009E49F3"/>
    <w:rsid w:val="009E5FA6"/>
    <w:rsid w:val="009E78C6"/>
    <w:rsid w:val="009E7C2A"/>
    <w:rsid w:val="009F03BA"/>
    <w:rsid w:val="009F0B01"/>
    <w:rsid w:val="009F1368"/>
    <w:rsid w:val="009F1447"/>
    <w:rsid w:val="009F1E02"/>
    <w:rsid w:val="009F3147"/>
    <w:rsid w:val="009F35F9"/>
    <w:rsid w:val="009F775F"/>
    <w:rsid w:val="009F782F"/>
    <w:rsid w:val="00A01538"/>
    <w:rsid w:val="00A01A5B"/>
    <w:rsid w:val="00A01F51"/>
    <w:rsid w:val="00A02371"/>
    <w:rsid w:val="00A026B5"/>
    <w:rsid w:val="00A02933"/>
    <w:rsid w:val="00A0355E"/>
    <w:rsid w:val="00A03803"/>
    <w:rsid w:val="00A0735F"/>
    <w:rsid w:val="00A073A6"/>
    <w:rsid w:val="00A11283"/>
    <w:rsid w:val="00A132D6"/>
    <w:rsid w:val="00A1416F"/>
    <w:rsid w:val="00A144F1"/>
    <w:rsid w:val="00A15DFA"/>
    <w:rsid w:val="00A16CE7"/>
    <w:rsid w:val="00A16EEB"/>
    <w:rsid w:val="00A172EF"/>
    <w:rsid w:val="00A17D57"/>
    <w:rsid w:val="00A20C31"/>
    <w:rsid w:val="00A219DD"/>
    <w:rsid w:val="00A22B77"/>
    <w:rsid w:val="00A23E64"/>
    <w:rsid w:val="00A23F17"/>
    <w:rsid w:val="00A23F36"/>
    <w:rsid w:val="00A244F3"/>
    <w:rsid w:val="00A247F9"/>
    <w:rsid w:val="00A24A21"/>
    <w:rsid w:val="00A24C15"/>
    <w:rsid w:val="00A24C55"/>
    <w:rsid w:val="00A27633"/>
    <w:rsid w:val="00A27D53"/>
    <w:rsid w:val="00A27FC8"/>
    <w:rsid w:val="00A30667"/>
    <w:rsid w:val="00A30E2C"/>
    <w:rsid w:val="00A310C9"/>
    <w:rsid w:val="00A31A48"/>
    <w:rsid w:val="00A334C8"/>
    <w:rsid w:val="00A33978"/>
    <w:rsid w:val="00A3542C"/>
    <w:rsid w:val="00A35790"/>
    <w:rsid w:val="00A35BF0"/>
    <w:rsid w:val="00A36DDD"/>
    <w:rsid w:val="00A36EDB"/>
    <w:rsid w:val="00A36F8E"/>
    <w:rsid w:val="00A37F3A"/>
    <w:rsid w:val="00A42183"/>
    <w:rsid w:val="00A429E6"/>
    <w:rsid w:val="00A429FB"/>
    <w:rsid w:val="00A42C84"/>
    <w:rsid w:val="00A430A9"/>
    <w:rsid w:val="00A435FF"/>
    <w:rsid w:val="00A43AA1"/>
    <w:rsid w:val="00A43D22"/>
    <w:rsid w:val="00A43D70"/>
    <w:rsid w:val="00A44EF2"/>
    <w:rsid w:val="00A45A0A"/>
    <w:rsid w:val="00A46E00"/>
    <w:rsid w:val="00A52237"/>
    <w:rsid w:val="00A53130"/>
    <w:rsid w:val="00A53FC0"/>
    <w:rsid w:val="00A54D99"/>
    <w:rsid w:val="00A565F1"/>
    <w:rsid w:val="00A5684E"/>
    <w:rsid w:val="00A57797"/>
    <w:rsid w:val="00A57B61"/>
    <w:rsid w:val="00A60D06"/>
    <w:rsid w:val="00A6153E"/>
    <w:rsid w:val="00A618FF"/>
    <w:rsid w:val="00A62327"/>
    <w:rsid w:val="00A6635C"/>
    <w:rsid w:val="00A67BA5"/>
    <w:rsid w:val="00A67DCA"/>
    <w:rsid w:val="00A70341"/>
    <w:rsid w:val="00A70C08"/>
    <w:rsid w:val="00A71392"/>
    <w:rsid w:val="00A713C9"/>
    <w:rsid w:val="00A73EEA"/>
    <w:rsid w:val="00A7499C"/>
    <w:rsid w:val="00A750E5"/>
    <w:rsid w:val="00A75BB7"/>
    <w:rsid w:val="00A7618B"/>
    <w:rsid w:val="00A77549"/>
    <w:rsid w:val="00A77C9A"/>
    <w:rsid w:val="00A8019B"/>
    <w:rsid w:val="00A82D66"/>
    <w:rsid w:val="00A8326E"/>
    <w:rsid w:val="00A83EDA"/>
    <w:rsid w:val="00A84648"/>
    <w:rsid w:val="00A855F3"/>
    <w:rsid w:val="00A858B7"/>
    <w:rsid w:val="00A9035E"/>
    <w:rsid w:val="00A9210E"/>
    <w:rsid w:val="00A9396B"/>
    <w:rsid w:val="00A93AC9"/>
    <w:rsid w:val="00A9425B"/>
    <w:rsid w:val="00A945F1"/>
    <w:rsid w:val="00A94970"/>
    <w:rsid w:val="00A9582E"/>
    <w:rsid w:val="00A966D3"/>
    <w:rsid w:val="00A966DF"/>
    <w:rsid w:val="00A96721"/>
    <w:rsid w:val="00AA10A8"/>
    <w:rsid w:val="00AA316C"/>
    <w:rsid w:val="00AA5A6D"/>
    <w:rsid w:val="00AA5D27"/>
    <w:rsid w:val="00AA7B38"/>
    <w:rsid w:val="00AA7DF1"/>
    <w:rsid w:val="00AB0EFB"/>
    <w:rsid w:val="00AB1102"/>
    <w:rsid w:val="00AB3046"/>
    <w:rsid w:val="00AB329B"/>
    <w:rsid w:val="00AB39A3"/>
    <w:rsid w:val="00AB3F9C"/>
    <w:rsid w:val="00AB42EE"/>
    <w:rsid w:val="00AB5A0C"/>
    <w:rsid w:val="00AC0D05"/>
    <w:rsid w:val="00AC1690"/>
    <w:rsid w:val="00AC22E9"/>
    <w:rsid w:val="00AC3B29"/>
    <w:rsid w:val="00AC3BF4"/>
    <w:rsid w:val="00AC42E3"/>
    <w:rsid w:val="00AC4875"/>
    <w:rsid w:val="00AC5546"/>
    <w:rsid w:val="00AC6791"/>
    <w:rsid w:val="00AC6C06"/>
    <w:rsid w:val="00AC72E6"/>
    <w:rsid w:val="00AC7A41"/>
    <w:rsid w:val="00AD01BA"/>
    <w:rsid w:val="00AD0C87"/>
    <w:rsid w:val="00AD2599"/>
    <w:rsid w:val="00AD2A7A"/>
    <w:rsid w:val="00AD2ACE"/>
    <w:rsid w:val="00AD31C5"/>
    <w:rsid w:val="00AD363C"/>
    <w:rsid w:val="00AD6387"/>
    <w:rsid w:val="00AD66C2"/>
    <w:rsid w:val="00AE00DF"/>
    <w:rsid w:val="00AE158E"/>
    <w:rsid w:val="00AE1AC4"/>
    <w:rsid w:val="00AE366F"/>
    <w:rsid w:val="00AE402A"/>
    <w:rsid w:val="00AE4CFA"/>
    <w:rsid w:val="00AE56AF"/>
    <w:rsid w:val="00AE6339"/>
    <w:rsid w:val="00AE6B86"/>
    <w:rsid w:val="00AE7465"/>
    <w:rsid w:val="00AE7A01"/>
    <w:rsid w:val="00AF1B41"/>
    <w:rsid w:val="00AF25BA"/>
    <w:rsid w:val="00AF2F3B"/>
    <w:rsid w:val="00AF56E5"/>
    <w:rsid w:val="00AF5954"/>
    <w:rsid w:val="00AF5B9A"/>
    <w:rsid w:val="00AF5B9C"/>
    <w:rsid w:val="00AF5C82"/>
    <w:rsid w:val="00AF6626"/>
    <w:rsid w:val="00AF6A24"/>
    <w:rsid w:val="00AF6C94"/>
    <w:rsid w:val="00AF6D98"/>
    <w:rsid w:val="00B029F3"/>
    <w:rsid w:val="00B05448"/>
    <w:rsid w:val="00B06E73"/>
    <w:rsid w:val="00B075CE"/>
    <w:rsid w:val="00B1020F"/>
    <w:rsid w:val="00B134F1"/>
    <w:rsid w:val="00B138C5"/>
    <w:rsid w:val="00B13CE3"/>
    <w:rsid w:val="00B14565"/>
    <w:rsid w:val="00B145A9"/>
    <w:rsid w:val="00B157C8"/>
    <w:rsid w:val="00B23818"/>
    <w:rsid w:val="00B23EFB"/>
    <w:rsid w:val="00B259B9"/>
    <w:rsid w:val="00B3056E"/>
    <w:rsid w:val="00B30DE1"/>
    <w:rsid w:val="00B33496"/>
    <w:rsid w:val="00B346E7"/>
    <w:rsid w:val="00B3599E"/>
    <w:rsid w:val="00B371C7"/>
    <w:rsid w:val="00B41E17"/>
    <w:rsid w:val="00B42E5B"/>
    <w:rsid w:val="00B44189"/>
    <w:rsid w:val="00B44815"/>
    <w:rsid w:val="00B45218"/>
    <w:rsid w:val="00B4588F"/>
    <w:rsid w:val="00B45E2B"/>
    <w:rsid w:val="00B462BD"/>
    <w:rsid w:val="00B50139"/>
    <w:rsid w:val="00B50550"/>
    <w:rsid w:val="00B50552"/>
    <w:rsid w:val="00B509E7"/>
    <w:rsid w:val="00B51D67"/>
    <w:rsid w:val="00B528AC"/>
    <w:rsid w:val="00B52CEB"/>
    <w:rsid w:val="00B52F59"/>
    <w:rsid w:val="00B53670"/>
    <w:rsid w:val="00B53B3A"/>
    <w:rsid w:val="00B53B93"/>
    <w:rsid w:val="00B53BD2"/>
    <w:rsid w:val="00B542EC"/>
    <w:rsid w:val="00B55081"/>
    <w:rsid w:val="00B553D6"/>
    <w:rsid w:val="00B55525"/>
    <w:rsid w:val="00B560CF"/>
    <w:rsid w:val="00B5615E"/>
    <w:rsid w:val="00B56E52"/>
    <w:rsid w:val="00B5733C"/>
    <w:rsid w:val="00B57FF7"/>
    <w:rsid w:val="00B6041F"/>
    <w:rsid w:val="00B60F4A"/>
    <w:rsid w:val="00B62B10"/>
    <w:rsid w:val="00B639F3"/>
    <w:rsid w:val="00B63B36"/>
    <w:rsid w:val="00B6589B"/>
    <w:rsid w:val="00B65B14"/>
    <w:rsid w:val="00B65D32"/>
    <w:rsid w:val="00B70CC6"/>
    <w:rsid w:val="00B70D3D"/>
    <w:rsid w:val="00B70F87"/>
    <w:rsid w:val="00B722CB"/>
    <w:rsid w:val="00B72F1A"/>
    <w:rsid w:val="00B7308C"/>
    <w:rsid w:val="00B73679"/>
    <w:rsid w:val="00B73B69"/>
    <w:rsid w:val="00B740AF"/>
    <w:rsid w:val="00B740F7"/>
    <w:rsid w:val="00B75228"/>
    <w:rsid w:val="00B75742"/>
    <w:rsid w:val="00B766BB"/>
    <w:rsid w:val="00B76A68"/>
    <w:rsid w:val="00B76FDA"/>
    <w:rsid w:val="00B77ADA"/>
    <w:rsid w:val="00B82432"/>
    <w:rsid w:val="00B833A9"/>
    <w:rsid w:val="00B84A3F"/>
    <w:rsid w:val="00B8554D"/>
    <w:rsid w:val="00B8571F"/>
    <w:rsid w:val="00B86459"/>
    <w:rsid w:val="00B90CD4"/>
    <w:rsid w:val="00B9268A"/>
    <w:rsid w:val="00B93A40"/>
    <w:rsid w:val="00B93B65"/>
    <w:rsid w:val="00B93DA5"/>
    <w:rsid w:val="00B9626D"/>
    <w:rsid w:val="00B96AFB"/>
    <w:rsid w:val="00B96DCB"/>
    <w:rsid w:val="00B97180"/>
    <w:rsid w:val="00BA1C37"/>
    <w:rsid w:val="00BA1E9F"/>
    <w:rsid w:val="00BA2D1D"/>
    <w:rsid w:val="00BA40A4"/>
    <w:rsid w:val="00BA4A75"/>
    <w:rsid w:val="00BA6DCF"/>
    <w:rsid w:val="00BA7F02"/>
    <w:rsid w:val="00BB082B"/>
    <w:rsid w:val="00BB0A30"/>
    <w:rsid w:val="00BB1429"/>
    <w:rsid w:val="00BB165D"/>
    <w:rsid w:val="00BB1C9D"/>
    <w:rsid w:val="00BB27FE"/>
    <w:rsid w:val="00BB3D35"/>
    <w:rsid w:val="00BB41A8"/>
    <w:rsid w:val="00BB45E3"/>
    <w:rsid w:val="00BB67EB"/>
    <w:rsid w:val="00BC01DB"/>
    <w:rsid w:val="00BC2CF6"/>
    <w:rsid w:val="00BC3602"/>
    <w:rsid w:val="00BC4118"/>
    <w:rsid w:val="00BC4C49"/>
    <w:rsid w:val="00BC4F73"/>
    <w:rsid w:val="00BC5D41"/>
    <w:rsid w:val="00BC5FCD"/>
    <w:rsid w:val="00BC605C"/>
    <w:rsid w:val="00BC65EC"/>
    <w:rsid w:val="00BC6FF2"/>
    <w:rsid w:val="00BD00B3"/>
    <w:rsid w:val="00BD19D4"/>
    <w:rsid w:val="00BD1CF7"/>
    <w:rsid w:val="00BD1D2E"/>
    <w:rsid w:val="00BD1FC3"/>
    <w:rsid w:val="00BD2C59"/>
    <w:rsid w:val="00BD311D"/>
    <w:rsid w:val="00BD5B6D"/>
    <w:rsid w:val="00BE0DA1"/>
    <w:rsid w:val="00BE0E6E"/>
    <w:rsid w:val="00BE155D"/>
    <w:rsid w:val="00BE2DE1"/>
    <w:rsid w:val="00BE3517"/>
    <w:rsid w:val="00BE4230"/>
    <w:rsid w:val="00BE54E8"/>
    <w:rsid w:val="00BE7327"/>
    <w:rsid w:val="00BE7E37"/>
    <w:rsid w:val="00BF02FC"/>
    <w:rsid w:val="00BF097A"/>
    <w:rsid w:val="00BF2A89"/>
    <w:rsid w:val="00BF4200"/>
    <w:rsid w:val="00BF4306"/>
    <w:rsid w:val="00BF5451"/>
    <w:rsid w:val="00BF5829"/>
    <w:rsid w:val="00BF607C"/>
    <w:rsid w:val="00BF6240"/>
    <w:rsid w:val="00BF7EDE"/>
    <w:rsid w:val="00C002C2"/>
    <w:rsid w:val="00C00766"/>
    <w:rsid w:val="00C00B9E"/>
    <w:rsid w:val="00C01EFF"/>
    <w:rsid w:val="00C0240A"/>
    <w:rsid w:val="00C02E7D"/>
    <w:rsid w:val="00C04002"/>
    <w:rsid w:val="00C0476F"/>
    <w:rsid w:val="00C05419"/>
    <w:rsid w:val="00C06A08"/>
    <w:rsid w:val="00C07B56"/>
    <w:rsid w:val="00C105A8"/>
    <w:rsid w:val="00C10A6A"/>
    <w:rsid w:val="00C1190E"/>
    <w:rsid w:val="00C11C54"/>
    <w:rsid w:val="00C1250C"/>
    <w:rsid w:val="00C1318E"/>
    <w:rsid w:val="00C1347D"/>
    <w:rsid w:val="00C13990"/>
    <w:rsid w:val="00C13C44"/>
    <w:rsid w:val="00C13CAA"/>
    <w:rsid w:val="00C14578"/>
    <w:rsid w:val="00C1496F"/>
    <w:rsid w:val="00C14E70"/>
    <w:rsid w:val="00C15D3D"/>
    <w:rsid w:val="00C15EA8"/>
    <w:rsid w:val="00C16A55"/>
    <w:rsid w:val="00C200FE"/>
    <w:rsid w:val="00C20144"/>
    <w:rsid w:val="00C21A5D"/>
    <w:rsid w:val="00C222F5"/>
    <w:rsid w:val="00C22924"/>
    <w:rsid w:val="00C2318C"/>
    <w:rsid w:val="00C2322D"/>
    <w:rsid w:val="00C238F6"/>
    <w:rsid w:val="00C23A2A"/>
    <w:rsid w:val="00C25519"/>
    <w:rsid w:val="00C25BC6"/>
    <w:rsid w:val="00C2672C"/>
    <w:rsid w:val="00C308F8"/>
    <w:rsid w:val="00C32892"/>
    <w:rsid w:val="00C3303B"/>
    <w:rsid w:val="00C33B34"/>
    <w:rsid w:val="00C356CC"/>
    <w:rsid w:val="00C36838"/>
    <w:rsid w:val="00C37022"/>
    <w:rsid w:val="00C37A7F"/>
    <w:rsid w:val="00C37B71"/>
    <w:rsid w:val="00C37EEE"/>
    <w:rsid w:val="00C40197"/>
    <w:rsid w:val="00C409EE"/>
    <w:rsid w:val="00C41086"/>
    <w:rsid w:val="00C41549"/>
    <w:rsid w:val="00C41FE3"/>
    <w:rsid w:val="00C4245A"/>
    <w:rsid w:val="00C44655"/>
    <w:rsid w:val="00C44A19"/>
    <w:rsid w:val="00C45644"/>
    <w:rsid w:val="00C501A2"/>
    <w:rsid w:val="00C50515"/>
    <w:rsid w:val="00C50788"/>
    <w:rsid w:val="00C51545"/>
    <w:rsid w:val="00C53187"/>
    <w:rsid w:val="00C533F1"/>
    <w:rsid w:val="00C537CF"/>
    <w:rsid w:val="00C5440B"/>
    <w:rsid w:val="00C54ABE"/>
    <w:rsid w:val="00C5506E"/>
    <w:rsid w:val="00C567A8"/>
    <w:rsid w:val="00C570E0"/>
    <w:rsid w:val="00C57331"/>
    <w:rsid w:val="00C57E25"/>
    <w:rsid w:val="00C6056F"/>
    <w:rsid w:val="00C605D6"/>
    <w:rsid w:val="00C6250F"/>
    <w:rsid w:val="00C6297A"/>
    <w:rsid w:val="00C63D32"/>
    <w:rsid w:val="00C646C8"/>
    <w:rsid w:val="00C649DD"/>
    <w:rsid w:val="00C65B60"/>
    <w:rsid w:val="00C6621B"/>
    <w:rsid w:val="00C67C8E"/>
    <w:rsid w:val="00C70520"/>
    <w:rsid w:val="00C7075C"/>
    <w:rsid w:val="00C739F2"/>
    <w:rsid w:val="00C7434B"/>
    <w:rsid w:val="00C7480F"/>
    <w:rsid w:val="00C757BB"/>
    <w:rsid w:val="00C75E16"/>
    <w:rsid w:val="00C75E2B"/>
    <w:rsid w:val="00C76739"/>
    <w:rsid w:val="00C77C0D"/>
    <w:rsid w:val="00C802F7"/>
    <w:rsid w:val="00C80C18"/>
    <w:rsid w:val="00C80E36"/>
    <w:rsid w:val="00C824F7"/>
    <w:rsid w:val="00C829ED"/>
    <w:rsid w:val="00C83B91"/>
    <w:rsid w:val="00C83BF8"/>
    <w:rsid w:val="00C842D0"/>
    <w:rsid w:val="00C8434D"/>
    <w:rsid w:val="00C845B4"/>
    <w:rsid w:val="00C84F10"/>
    <w:rsid w:val="00C87CFD"/>
    <w:rsid w:val="00C91EA2"/>
    <w:rsid w:val="00C92631"/>
    <w:rsid w:val="00C93249"/>
    <w:rsid w:val="00C94D9D"/>
    <w:rsid w:val="00C97696"/>
    <w:rsid w:val="00CA000F"/>
    <w:rsid w:val="00CA04EB"/>
    <w:rsid w:val="00CA0A06"/>
    <w:rsid w:val="00CA2416"/>
    <w:rsid w:val="00CA2675"/>
    <w:rsid w:val="00CA2D01"/>
    <w:rsid w:val="00CA3DF4"/>
    <w:rsid w:val="00CA6FFB"/>
    <w:rsid w:val="00CA7905"/>
    <w:rsid w:val="00CB3BAA"/>
    <w:rsid w:val="00CB42B6"/>
    <w:rsid w:val="00CB5088"/>
    <w:rsid w:val="00CB5CA6"/>
    <w:rsid w:val="00CB6565"/>
    <w:rsid w:val="00CB66B0"/>
    <w:rsid w:val="00CB6EF4"/>
    <w:rsid w:val="00CB7E75"/>
    <w:rsid w:val="00CC094B"/>
    <w:rsid w:val="00CC10D9"/>
    <w:rsid w:val="00CC18A0"/>
    <w:rsid w:val="00CC26D1"/>
    <w:rsid w:val="00CC3C31"/>
    <w:rsid w:val="00CC7C5B"/>
    <w:rsid w:val="00CD0E04"/>
    <w:rsid w:val="00CD15C8"/>
    <w:rsid w:val="00CD1F2B"/>
    <w:rsid w:val="00CD3210"/>
    <w:rsid w:val="00CD3AC2"/>
    <w:rsid w:val="00CD4B88"/>
    <w:rsid w:val="00CD5131"/>
    <w:rsid w:val="00CD62D1"/>
    <w:rsid w:val="00CD687F"/>
    <w:rsid w:val="00CE1DED"/>
    <w:rsid w:val="00CE2DD9"/>
    <w:rsid w:val="00CE42BF"/>
    <w:rsid w:val="00CE5439"/>
    <w:rsid w:val="00CE7727"/>
    <w:rsid w:val="00CE7895"/>
    <w:rsid w:val="00CE7AAB"/>
    <w:rsid w:val="00CF007A"/>
    <w:rsid w:val="00CF111D"/>
    <w:rsid w:val="00CF529F"/>
    <w:rsid w:val="00CF55E9"/>
    <w:rsid w:val="00CF7832"/>
    <w:rsid w:val="00D001A5"/>
    <w:rsid w:val="00D01D64"/>
    <w:rsid w:val="00D0291C"/>
    <w:rsid w:val="00D03284"/>
    <w:rsid w:val="00D033B0"/>
    <w:rsid w:val="00D03AD8"/>
    <w:rsid w:val="00D03FAD"/>
    <w:rsid w:val="00D0427F"/>
    <w:rsid w:val="00D05032"/>
    <w:rsid w:val="00D05E08"/>
    <w:rsid w:val="00D05F33"/>
    <w:rsid w:val="00D062AA"/>
    <w:rsid w:val="00D07A58"/>
    <w:rsid w:val="00D10B0C"/>
    <w:rsid w:val="00D10BE0"/>
    <w:rsid w:val="00D1297A"/>
    <w:rsid w:val="00D13A88"/>
    <w:rsid w:val="00D14008"/>
    <w:rsid w:val="00D14A19"/>
    <w:rsid w:val="00D15249"/>
    <w:rsid w:val="00D16227"/>
    <w:rsid w:val="00D1676F"/>
    <w:rsid w:val="00D17F13"/>
    <w:rsid w:val="00D20B31"/>
    <w:rsid w:val="00D21B57"/>
    <w:rsid w:val="00D23332"/>
    <w:rsid w:val="00D23CD5"/>
    <w:rsid w:val="00D24117"/>
    <w:rsid w:val="00D2483F"/>
    <w:rsid w:val="00D24863"/>
    <w:rsid w:val="00D24AC0"/>
    <w:rsid w:val="00D250BB"/>
    <w:rsid w:val="00D257E6"/>
    <w:rsid w:val="00D27508"/>
    <w:rsid w:val="00D275A2"/>
    <w:rsid w:val="00D30492"/>
    <w:rsid w:val="00D30556"/>
    <w:rsid w:val="00D30E53"/>
    <w:rsid w:val="00D30E74"/>
    <w:rsid w:val="00D33E81"/>
    <w:rsid w:val="00D345EF"/>
    <w:rsid w:val="00D34770"/>
    <w:rsid w:val="00D34DDE"/>
    <w:rsid w:val="00D36409"/>
    <w:rsid w:val="00D36C70"/>
    <w:rsid w:val="00D376F8"/>
    <w:rsid w:val="00D37728"/>
    <w:rsid w:val="00D4003D"/>
    <w:rsid w:val="00D40720"/>
    <w:rsid w:val="00D4210E"/>
    <w:rsid w:val="00D43DEB"/>
    <w:rsid w:val="00D4620E"/>
    <w:rsid w:val="00D507F3"/>
    <w:rsid w:val="00D51560"/>
    <w:rsid w:val="00D515D9"/>
    <w:rsid w:val="00D52492"/>
    <w:rsid w:val="00D53715"/>
    <w:rsid w:val="00D540A4"/>
    <w:rsid w:val="00D54AD6"/>
    <w:rsid w:val="00D54F17"/>
    <w:rsid w:val="00D55BBC"/>
    <w:rsid w:val="00D55FCD"/>
    <w:rsid w:val="00D576E0"/>
    <w:rsid w:val="00D5788A"/>
    <w:rsid w:val="00D60364"/>
    <w:rsid w:val="00D618A6"/>
    <w:rsid w:val="00D62170"/>
    <w:rsid w:val="00D64710"/>
    <w:rsid w:val="00D650A9"/>
    <w:rsid w:val="00D650AD"/>
    <w:rsid w:val="00D65619"/>
    <w:rsid w:val="00D665C7"/>
    <w:rsid w:val="00D669F5"/>
    <w:rsid w:val="00D66AC6"/>
    <w:rsid w:val="00D66C56"/>
    <w:rsid w:val="00D70F87"/>
    <w:rsid w:val="00D726C3"/>
    <w:rsid w:val="00D72C76"/>
    <w:rsid w:val="00D73D96"/>
    <w:rsid w:val="00D73EC3"/>
    <w:rsid w:val="00D75897"/>
    <w:rsid w:val="00D75A47"/>
    <w:rsid w:val="00D75F89"/>
    <w:rsid w:val="00D763C6"/>
    <w:rsid w:val="00D763F5"/>
    <w:rsid w:val="00D76C95"/>
    <w:rsid w:val="00D81CC9"/>
    <w:rsid w:val="00D84A8E"/>
    <w:rsid w:val="00D869F3"/>
    <w:rsid w:val="00D8754B"/>
    <w:rsid w:val="00D87829"/>
    <w:rsid w:val="00D90507"/>
    <w:rsid w:val="00D90A85"/>
    <w:rsid w:val="00D93506"/>
    <w:rsid w:val="00D948D2"/>
    <w:rsid w:val="00D95D05"/>
    <w:rsid w:val="00D9698D"/>
    <w:rsid w:val="00D9705C"/>
    <w:rsid w:val="00DA14F4"/>
    <w:rsid w:val="00DA1A1C"/>
    <w:rsid w:val="00DA1C84"/>
    <w:rsid w:val="00DA35A3"/>
    <w:rsid w:val="00DA3CBE"/>
    <w:rsid w:val="00DA3EEC"/>
    <w:rsid w:val="00DA478F"/>
    <w:rsid w:val="00DA49DC"/>
    <w:rsid w:val="00DA54F9"/>
    <w:rsid w:val="00DA551F"/>
    <w:rsid w:val="00DA7350"/>
    <w:rsid w:val="00DB10F8"/>
    <w:rsid w:val="00DB3152"/>
    <w:rsid w:val="00DB3269"/>
    <w:rsid w:val="00DB3439"/>
    <w:rsid w:val="00DB44A2"/>
    <w:rsid w:val="00DB4AA4"/>
    <w:rsid w:val="00DB59A8"/>
    <w:rsid w:val="00DB61AA"/>
    <w:rsid w:val="00DB63B5"/>
    <w:rsid w:val="00DB6488"/>
    <w:rsid w:val="00DB69E1"/>
    <w:rsid w:val="00DB6E92"/>
    <w:rsid w:val="00DC02FF"/>
    <w:rsid w:val="00DC0C4A"/>
    <w:rsid w:val="00DC19BA"/>
    <w:rsid w:val="00DC1BAB"/>
    <w:rsid w:val="00DC1CC2"/>
    <w:rsid w:val="00DC3C85"/>
    <w:rsid w:val="00DC3F34"/>
    <w:rsid w:val="00DC40EA"/>
    <w:rsid w:val="00DC4436"/>
    <w:rsid w:val="00DC473B"/>
    <w:rsid w:val="00DC488E"/>
    <w:rsid w:val="00DC4FF6"/>
    <w:rsid w:val="00DC54B1"/>
    <w:rsid w:val="00DC572F"/>
    <w:rsid w:val="00DC597A"/>
    <w:rsid w:val="00DC59D8"/>
    <w:rsid w:val="00DC642B"/>
    <w:rsid w:val="00DC7423"/>
    <w:rsid w:val="00DD02A6"/>
    <w:rsid w:val="00DD04B9"/>
    <w:rsid w:val="00DD086C"/>
    <w:rsid w:val="00DD0A42"/>
    <w:rsid w:val="00DD0D9C"/>
    <w:rsid w:val="00DD0DBE"/>
    <w:rsid w:val="00DD1592"/>
    <w:rsid w:val="00DD1D2E"/>
    <w:rsid w:val="00DD2A30"/>
    <w:rsid w:val="00DD56F0"/>
    <w:rsid w:val="00DE0F2E"/>
    <w:rsid w:val="00DE241A"/>
    <w:rsid w:val="00DE5C90"/>
    <w:rsid w:val="00DE6173"/>
    <w:rsid w:val="00DE6570"/>
    <w:rsid w:val="00DE69B4"/>
    <w:rsid w:val="00DE77AB"/>
    <w:rsid w:val="00DF0AE4"/>
    <w:rsid w:val="00DF0FB3"/>
    <w:rsid w:val="00DF10A9"/>
    <w:rsid w:val="00DF200C"/>
    <w:rsid w:val="00DF3A07"/>
    <w:rsid w:val="00DF6826"/>
    <w:rsid w:val="00DF6DAB"/>
    <w:rsid w:val="00DF6E24"/>
    <w:rsid w:val="00E0054D"/>
    <w:rsid w:val="00E00BC0"/>
    <w:rsid w:val="00E01235"/>
    <w:rsid w:val="00E056C4"/>
    <w:rsid w:val="00E06550"/>
    <w:rsid w:val="00E075D5"/>
    <w:rsid w:val="00E1061C"/>
    <w:rsid w:val="00E10A2E"/>
    <w:rsid w:val="00E114FE"/>
    <w:rsid w:val="00E11622"/>
    <w:rsid w:val="00E11ECF"/>
    <w:rsid w:val="00E11F34"/>
    <w:rsid w:val="00E12DC3"/>
    <w:rsid w:val="00E1344C"/>
    <w:rsid w:val="00E135C1"/>
    <w:rsid w:val="00E146BA"/>
    <w:rsid w:val="00E154FE"/>
    <w:rsid w:val="00E15E8D"/>
    <w:rsid w:val="00E17320"/>
    <w:rsid w:val="00E175C8"/>
    <w:rsid w:val="00E20DEA"/>
    <w:rsid w:val="00E232B8"/>
    <w:rsid w:val="00E24548"/>
    <w:rsid w:val="00E2518F"/>
    <w:rsid w:val="00E25702"/>
    <w:rsid w:val="00E26E6C"/>
    <w:rsid w:val="00E2799D"/>
    <w:rsid w:val="00E31301"/>
    <w:rsid w:val="00E322F7"/>
    <w:rsid w:val="00E32A35"/>
    <w:rsid w:val="00E336FC"/>
    <w:rsid w:val="00E3499C"/>
    <w:rsid w:val="00E36648"/>
    <w:rsid w:val="00E366C9"/>
    <w:rsid w:val="00E37722"/>
    <w:rsid w:val="00E429EB"/>
    <w:rsid w:val="00E42B07"/>
    <w:rsid w:val="00E42F77"/>
    <w:rsid w:val="00E43426"/>
    <w:rsid w:val="00E439D8"/>
    <w:rsid w:val="00E43B9E"/>
    <w:rsid w:val="00E442C0"/>
    <w:rsid w:val="00E44609"/>
    <w:rsid w:val="00E447A1"/>
    <w:rsid w:val="00E45502"/>
    <w:rsid w:val="00E45766"/>
    <w:rsid w:val="00E46541"/>
    <w:rsid w:val="00E46647"/>
    <w:rsid w:val="00E46D61"/>
    <w:rsid w:val="00E47251"/>
    <w:rsid w:val="00E47E1E"/>
    <w:rsid w:val="00E5033F"/>
    <w:rsid w:val="00E50F9A"/>
    <w:rsid w:val="00E51D66"/>
    <w:rsid w:val="00E521C5"/>
    <w:rsid w:val="00E5329C"/>
    <w:rsid w:val="00E53DC1"/>
    <w:rsid w:val="00E5403E"/>
    <w:rsid w:val="00E54B14"/>
    <w:rsid w:val="00E552D4"/>
    <w:rsid w:val="00E55F97"/>
    <w:rsid w:val="00E5607D"/>
    <w:rsid w:val="00E5650A"/>
    <w:rsid w:val="00E608A8"/>
    <w:rsid w:val="00E63295"/>
    <w:rsid w:val="00E63398"/>
    <w:rsid w:val="00E653FA"/>
    <w:rsid w:val="00E6666C"/>
    <w:rsid w:val="00E66C20"/>
    <w:rsid w:val="00E70651"/>
    <w:rsid w:val="00E706CE"/>
    <w:rsid w:val="00E70E18"/>
    <w:rsid w:val="00E71C4F"/>
    <w:rsid w:val="00E720A2"/>
    <w:rsid w:val="00E73633"/>
    <w:rsid w:val="00E73BA3"/>
    <w:rsid w:val="00E740C7"/>
    <w:rsid w:val="00E748E4"/>
    <w:rsid w:val="00E74CBA"/>
    <w:rsid w:val="00E75B4B"/>
    <w:rsid w:val="00E75EBC"/>
    <w:rsid w:val="00E77E3A"/>
    <w:rsid w:val="00E77F0B"/>
    <w:rsid w:val="00E80221"/>
    <w:rsid w:val="00E83A17"/>
    <w:rsid w:val="00E83C43"/>
    <w:rsid w:val="00E83DAE"/>
    <w:rsid w:val="00E843D5"/>
    <w:rsid w:val="00E84D15"/>
    <w:rsid w:val="00E869B2"/>
    <w:rsid w:val="00E86AC4"/>
    <w:rsid w:val="00E9040A"/>
    <w:rsid w:val="00E90555"/>
    <w:rsid w:val="00E90BD9"/>
    <w:rsid w:val="00E911FF"/>
    <w:rsid w:val="00E91350"/>
    <w:rsid w:val="00E91FBF"/>
    <w:rsid w:val="00E9233E"/>
    <w:rsid w:val="00E93952"/>
    <w:rsid w:val="00E93A2B"/>
    <w:rsid w:val="00E93A80"/>
    <w:rsid w:val="00E93E1B"/>
    <w:rsid w:val="00E940A5"/>
    <w:rsid w:val="00E95186"/>
    <w:rsid w:val="00E954BB"/>
    <w:rsid w:val="00E954CE"/>
    <w:rsid w:val="00E95B7D"/>
    <w:rsid w:val="00E96438"/>
    <w:rsid w:val="00E96862"/>
    <w:rsid w:val="00EA0C3B"/>
    <w:rsid w:val="00EA10A2"/>
    <w:rsid w:val="00EA295A"/>
    <w:rsid w:val="00EA3570"/>
    <w:rsid w:val="00EA46B8"/>
    <w:rsid w:val="00EA5DC4"/>
    <w:rsid w:val="00EA64E2"/>
    <w:rsid w:val="00EA6B1D"/>
    <w:rsid w:val="00EA709C"/>
    <w:rsid w:val="00EB0A46"/>
    <w:rsid w:val="00EB0AAF"/>
    <w:rsid w:val="00EB1F13"/>
    <w:rsid w:val="00EB20F4"/>
    <w:rsid w:val="00EB24A9"/>
    <w:rsid w:val="00EB31C0"/>
    <w:rsid w:val="00EB34F1"/>
    <w:rsid w:val="00EB5380"/>
    <w:rsid w:val="00EB549F"/>
    <w:rsid w:val="00EB7207"/>
    <w:rsid w:val="00EB7359"/>
    <w:rsid w:val="00EC034A"/>
    <w:rsid w:val="00EC098C"/>
    <w:rsid w:val="00EC1D91"/>
    <w:rsid w:val="00EC25FB"/>
    <w:rsid w:val="00EC60E3"/>
    <w:rsid w:val="00EC6C5E"/>
    <w:rsid w:val="00ED002F"/>
    <w:rsid w:val="00ED1768"/>
    <w:rsid w:val="00ED3A59"/>
    <w:rsid w:val="00ED3C0B"/>
    <w:rsid w:val="00ED3EAB"/>
    <w:rsid w:val="00ED4E09"/>
    <w:rsid w:val="00ED522E"/>
    <w:rsid w:val="00ED7EB0"/>
    <w:rsid w:val="00EE0839"/>
    <w:rsid w:val="00EE120D"/>
    <w:rsid w:val="00EE1776"/>
    <w:rsid w:val="00EE1A0C"/>
    <w:rsid w:val="00EE1DC4"/>
    <w:rsid w:val="00EE306E"/>
    <w:rsid w:val="00EE31AC"/>
    <w:rsid w:val="00EE36E8"/>
    <w:rsid w:val="00EE5607"/>
    <w:rsid w:val="00EE681D"/>
    <w:rsid w:val="00EE6AC5"/>
    <w:rsid w:val="00EE72E8"/>
    <w:rsid w:val="00EF0073"/>
    <w:rsid w:val="00EF0A02"/>
    <w:rsid w:val="00EF0C80"/>
    <w:rsid w:val="00EF11C8"/>
    <w:rsid w:val="00EF11D1"/>
    <w:rsid w:val="00EF2327"/>
    <w:rsid w:val="00EF3A3D"/>
    <w:rsid w:val="00EF432D"/>
    <w:rsid w:val="00EF549E"/>
    <w:rsid w:val="00EF580E"/>
    <w:rsid w:val="00EF5838"/>
    <w:rsid w:val="00EF5B71"/>
    <w:rsid w:val="00EF64ED"/>
    <w:rsid w:val="00EF66BD"/>
    <w:rsid w:val="00EF6D23"/>
    <w:rsid w:val="00F00D54"/>
    <w:rsid w:val="00F01581"/>
    <w:rsid w:val="00F01AB7"/>
    <w:rsid w:val="00F02FB1"/>
    <w:rsid w:val="00F03031"/>
    <w:rsid w:val="00F051B6"/>
    <w:rsid w:val="00F057FA"/>
    <w:rsid w:val="00F0732D"/>
    <w:rsid w:val="00F0775A"/>
    <w:rsid w:val="00F10A0D"/>
    <w:rsid w:val="00F11054"/>
    <w:rsid w:val="00F12146"/>
    <w:rsid w:val="00F1238B"/>
    <w:rsid w:val="00F13701"/>
    <w:rsid w:val="00F14FFA"/>
    <w:rsid w:val="00F155F1"/>
    <w:rsid w:val="00F160F3"/>
    <w:rsid w:val="00F16E69"/>
    <w:rsid w:val="00F17247"/>
    <w:rsid w:val="00F172FA"/>
    <w:rsid w:val="00F203B2"/>
    <w:rsid w:val="00F2071E"/>
    <w:rsid w:val="00F21347"/>
    <w:rsid w:val="00F2355E"/>
    <w:rsid w:val="00F23AF5"/>
    <w:rsid w:val="00F24222"/>
    <w:rsid w:val="00F25AAA"/>
    <w:rsid w:val="00F25CD7"/>
    <w:rsid w:val="00F27752"/>
    <w:rsid w:val="00F30F08"/>
    <w:rsid w:val="00F31681"/>
    <w:rsid w:val="00F330A5"/>
    <w:rsid w:val="00F33A48"/>
    <w:rsid w:val="00F343E4"/>
    <w:rsid w:val="00F34D1D"/>
    <w:rsid w:val="00F37A22"/>
    <w:rsid w:val="00F40644"/>
    <w:rsid w:val="00F40715"/>
    <w:rsid w:val="00F40D40"/>
    <w:rsid w:val="00F41DF4"/>
    <w:rsid w:val="00F42799"/>
    <w:rsid w:val="00F42EB4"/>
    <w:rsid w:val="00F43CA9"/>
    <w:rsid w:val="00F43F3F"/>
    <w:rsid w:val="00F44028"/>
    <w:rsid w:val="00F45021"/>
    <w:rsid w:val="00F450B0"/>
    <w:rsid w:val="00F460CF"/>
    <w:rsid w:val="00F46921"/>
    <w:rsid w:val="00F46B4D"/>
    <w:rsid w:val="00F46BF4"/>
    <w:rsid w:val="00F47BAC"/>
    <w:rsid w:val="00F5036F"/>
    <w:rsid w:val="00F51362"/>
    <w:rsid w:val="00F51856"/>
    <w:rsid w:val="00F5471A"/>
    <w:rsid w:val="00F5672C"/>
    <w:rsid w:val="00F57572"/>
    <w:rsid w:val="00F57C45"/>
    <w:rsid w:val="00F57D1D"/>
    <w:rsid w:val="00F60BB2"/>
    <w:rsid w:val="00F60DA4"/>
    <w:rsid w:val="00F6293B"/>
    <w:rsid w:val="00F6347B"/>
    <w:rsid w:val="00F63A64"/>
    <w:rsid w:val="00F6446D"/>
    <w:rsid w:val="00F654A5"/>
    <w:rsid w:val="00F6586C"/>
    <w:rsid w:val="00F65B6E"/>
    <w:rsid w:val="00F65CFA"/>
    <w:rsid w:val="00F67C80"/>
    <w:rsid w:val="00F70114"/>
    <w:rsid w:val="00F727CD"/>
    <w:rsid w:val="00F72BA6"/>
    <w:rsid w:val="00F73B26"/>
    <w:rsid w:val="00F73E9A"/>
    <w:rsid w:val="00F74005"/>
    <w:rsid w:val="00F74B2E"/>
    <w:rsid w:val="00F75176"/>
    <w:rsid w:val="00F7580D"/>
    <w:rsid w:val="00F75DE5"/>
    <w:rsid w:val="00F76662"/>
    <w:rsid w:val="00F76A38"/>
    <w:rsid w:val="00F77153"/>
    <w:rsid w:val="00F776FE"/>
    <w:rsid w:val="00F77D50"/>
    <w:rsid w:val="00F819CA"/>
    <w:rsid w:val="00F827ED"/>
    <w:rsid w:val="00F836B5"/>
    <w:rsid w:val="00F840C2"/>
    <w:rsid w:val="00F856AA"/>
    <w:rsid w:val="00F85FDC"/>
    <w:rsid w:val="00F8650D"/>
    <w:rsid w:val="00F86733"/>
    <w:rsid w:val="00F86C9C"/>
    <w:rsid w:val="00F86E04"/>
    <w:rsid w:val="00F87B46"/>
    <w:rsid w:val="00F91822"/>
    <w:rsid w:val="00F93131"/>
    <w:rsid w:val="00F93921"/>
    <w:rsid w:val="00F93B59"/>
    <w:rsid w:val="00F93CBA"/>
    <w:rsid w:val="00F97E1D"/>
    <w:rsid w:val="00FA0848"/>
    <w:rsid w:val="00FA10CC"/>
    <w:rsid w:val="00FA154B"/>
    <w:rsid w:val="00FA1F4E"/>
    <w:rsid w:val="00FA213A"/>
    <w:rsid w:val="00FA2875"/>
    <w:rsid w:val="00FA3BA0"/>
    <w:rsid w:val="00FB049C"/>
    <w:rsid w:val="00FB06ED"/>
    <w:rsid w:val="00FB0BE5"/>
    <w:rsid w:val="00FB22BC"/>
    <w:rsid w:val="00FB317F"/>
    <w:rsid w:val="00FB33BE"/>
    <w:rsid w:val="00FB3EF1"/>
    <w:rsid w:val="00FB4341"/>
    <w:rsid w:val="00FB6318"/>
    <w:rsid w:val="00FB6A14"/>
    <w:rsid w:val="00FB6F48"/>
    <w:rsid w:val="00FC05B1"/>
    <w:rsid w:val="00FC14AF"/>
    <w:rsid w:val="00FC1C5F"/>
    <w:rsid w:val="00FC3305"/>
    <w:rsid w:val="00FC4FCD"/>
    <w:rsid w:val="00FC5BE3"/>
    <w:rsid w:val="00FC7990"/>
    <w:rsid w:val="00FD178D"/>
    <w:rsid w:val="00FD2637"/>
    <w:rsid w:val="00FD267A"/>
    <w:rsid w:val="00FD4981"/>
    <w:rsid w:val="00FD68DC"/>
    <w:rsid w:val="00FD6F08"/>
    <w:rsid w:val="00FE024C"/>
    <w:rsid w:val="00FE2761"/>
    <w:rsid w:val="00FE3462"/>
    <w:rsid w:val="00FE388C"/>
    <w:rsid w:val="00FE4CFA"/>
    <w:rsid w:val="00FE4F12"/>
    <w:rsid w:val="00FE5DAE"/>
    <w:rsid w:val="00FE6B77"/>
    <w:rsid w:val="00FF1E2F"/>
    <w:rsid w:val="00FF212A"/>
    <w:rsid w:val="00FF380D"/>
    <w:rsid w:val="00FF4F0A"/>
    <w:rsid w:val="00FF5D84"/>
    <w:rsid w:val="00FF7021"/>
    <w:rsid w:val="00FF7D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9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3" w:uiPriority="0"/>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1D"/>
    <w:pPr>
      <w:spacing w:line="20" w:lineRule="atLeast"/>
      <w:jc w:val="lowKashida"/>
    </w:pPr>
    <w:rPr>
      <w:sz w:val="28"/>
      <w:szCs w:val="28"/>
      <w:lang w:bidi="ar-SA"/>
    </w:rPr>
  </w:style>
  <w:style w:type="paragraph" w:styleId="Heading1">
    <w:name w:val="heading 1"/>
    <w:basedOn w:val="Normal"/>
    <w:next w:val="Normal"/>
    <w:link w:val="Heading1Char"/>
    <w:uiPriority w:val="9"/>
    <w:qFormat/>
    <w:rsid w:val="005627B3"/>
    <w:pPr>
      <w:keepNext/>
      <w:bidi/>
      <w:spacing w:line="240" w:lineRule="auto"/>
      <w:outlineLvl w:val="0"/>
    </w:pPr>
    <w:rPr>
      <w:rFonts w:eastAsia="Times New Roman" w:cs="Zar"/>
      <w:b/>
      <w:bCs/>
      <w:i/>
      <w:iCs/>
    </w:rPr>
  </w:style>
  <w:style w:type="paragraph" w:styleId="Heading2">
    <w:name w:val="heading 2"/>
    <w:basedOn w:val="Normal"/>
    <w:next w:val="Normal"/>
    <w:link w:val="Heading2Char"/>
    <w:uiPriority w:val="9"/>
    <w:qFormat/>
    <w:rsid w:val="005627B3"/>
    <w:pPr>
      <w:keepNext/>
      <w:bidi/>
      <w:spacing w:line="240" w:lineRule="auto"/>
      <w:jc w:val="center"/>
      <w:outlineLvl w:val="1"/>
    </w:pPr>
    <w:rPr>
      <w:rFonts w:eastAsia="Times New Roman" w:cs="Zar"/>
      <w:b/>
      <w:bCs/>
      <w:szCs w:val="36"/>
    </w:rPr>
  </w:style>
  <w:style w:type="paragraph" w:styleId="Heading3">
    <w:name w:val="heading 3"/>
    <w:basedOn w:val="Normal"/>
    <w:next w:val="Normal"/>
    <w:link w:val="Heading3Char"/>
    <w:uiPriority w:val="9"/>
    <w:qFormat/>
    <w:rsid w:val="005627B3"/>
    <w:pPr>
      <w:keepNext/>
      <w:bidi/>
      <w:spacing w:line="240" w:lineRule="auto"/>
      <w:outlineLvl w:val="2"/>
    </w:pPr>
    <w:rPr>
      <w:rFonts w:eastAsia="Times New Roman" w:cs="Zar"/>
      <w:b/>
      <w:bCs/>
    </w:rPr>
  </w:style>
  <w:style w:type="paragraph" w:styleId="Heading4">
    <w:name w:val="heading 4"/>
    <w:basedOn w:val="Normal"/>
    <w:next w:val="Normal"/>
    <w:link w:val="Heading4Char"/>
    <w:uiPriority w:val="9"/>
    <w:qFormat/>
    <w:rsid w:val="005627B3"/>
    <w:pPr>
      <w:keepNext/>
      <w:bidi/>
      <w:spacing w:line="240" w:lineRule="auto"/>
      <w:jc w:val="center"/>
      <w:outlineLvl w:val="3"/>
    </w:pPr>
    <w:rPr>
      <w:rFonts w:eastAsia="Times New Roman" w:cs="Zar"/>
      <w:b/>
      <w:bCs/>
      <w:szCs w:val="48"/>
    </w:rPr>
  </w:style>
  <w:style w:type="paragraph" w:styleId="Heading5">
    <w:name w:val="heading 5"/>
    <w:basedOn w:val="Normal"/>
    <w:next w:val="Normal"/>
    <w:link w:val="Heading5Char"/>
    <w:uiPriority w:val="9"/>
    <w:qFormat/>
    <w:rsid w:val="005627B3"/>
    <w:pPr>
      <w:keepNext/>
      <w:bidi/>
      <w:spacing w:line="240" w:lineRule="auto"/>
      <w:jc w:val="center"/>
      <w:outlineLvl w:val="4"/>
    </w:pPr>
    <w:rPr>
      <w:rFonts w:eastAsia="Times New Roman" w:cs="Zar"/>
      <w:b/>
      <w:bCs/>
      <w:szCs w:val="44"/>
    </w:rPr>
  </w:style>
  <w:style w:type="paragraph" w:styleId="Heading6">
    <w:name w:val="heading 6"/>
    <w:basedOn w:val="Normal"/>
    <w:next w:val="Normal"/>
    <w:link w:val="Heading6Char"/>
    <w:uiPriority w:val="9"/>
    <w:qFormat/>
    <w:rsid w:val="005627B3"/>
    <w:pPr>
      <w:keepNext/>
      <w:bidi/>
      <w:spacing w:line="240" w:lineRule="auto"/>
      <w:jc w:val="center"/>
      <w:outlineLvl w:val="5"/>
    </w:pPr>
    <w:rPr>
      <w:rFonts w:eastAsia="Times New Roman" w:cs="Zar"/>
      <w:b/>
      <w:bCs/>
      <w:szCs w:val="40"/>
    </w:rPr>
  </w:style>
  <w:style w:type="paragraph" w:styleId="Heading7">
    <w:name w:val="heading 7"/>
    <w:basedOn w:val="Normal"/>
    <w:next w:val="Normal"/>
    <w:link w:val="Heading7Char"/>
    <w:uiPriority w:val="9"/>
    <w:qFormat/>
    <w:rsid w:val="005627B3"/>
    <w:pPr>
      <w:keepNext/>
      <w:bidi/>
      <w:spacing w:line="240" w:lineRule="auto"/>
      <w:outlineLvl w:val="6"/>
    </w:pPr>
    <w:rPr>
      <w:rFonts w:eastAsia="Times New Roman" w:cs="Zar"/>
      <w:b/>
      <w:bCs/>
      <w:u w:val="single"/>
    </w:rPr>
  </w:style>
  <w:style w:type="paragraph" w:styleId="Heading8">
    <w:name w:val="heading 8"/>
    <w:basedOn w:val="Normal"/>
    <w:next w:val="Normal"/>
    <w:link w:val="Heading8Char"/>
    <w:uiPriority w:val="9"/>
    <w:qFormat/>
    <w:rsid w:val="005627B3"/>
    <w:pPr>
      <w:keepNext/>
      <w:bidi/>
      <w:spacing w:line="240" w:lineRule="auto"/>
      <w:outlineLvl w:val="7"/>
    </w:pPr>
    <w:rPr>
      <w:rFonts w:eastAsia="Times New Roman" w:cs="Zar"/>
      <w:i/>
      <w:iCs/>
    </w:rPr>
  </w:style>
  <w:style w:type="paragraph" w:styleId="Heading9">
    <w:name w:val="heading 9"/>
    <w:basedOn w:val="Normal"/>
    <w:next w:val="Normal"/>
    <w:link w:val="Heading9Char"/>
    <w:uiPriority w:val="9"/>
    <w:qFormat/>
    <w:rsid w:val="005627B3"/>
    <w:pPr>
      <w:keepNext/>
      <w:bidi/>
      <w:spacing w:line="240" w:lineRule="auto"/>
      <w:outlineLvl w:val="8"/>
    </w:pPr>
    <w:rPr>
      <w:rFonts w:eastAsia="Times New Roman" w:cs="Za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3873"/>
    <w:pPr>
      <w:bidi/>
      <w:spacing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13873"/>
    <w:rPr>
      <w:rFonts w:ascii="Courier New" w:eastAsia="Times New Roman" w:hAnsi="Courier New" w:cs="Courier New"/>
    </w:rPr>
  </w:style>
  <w:style w:type="paragraph" w:styleId="Header">
    <w:name w:val="header"/>
    <w:basedOn w:val="Normal"/>
    <w:link w:val="HeaderChar"/>
    <w:uiPriority w:val="99"/>
    <w:unhideWhenUsed/>
    <w:rsid w:val="005A39F4"/>
    <w:pPr>
      <w:tabs>
        <w:tab w:val="center" w:pos="4680"/>
        <w:tab w:val="right" w:pos="9360"/>
      </w:tabs>
    </w:pPr>
  </w:style>
  <w:style w:type="character" w:customStyle="1" w:styleId="HeaderChar">
    <w:name w:val="Header Char"/>
    <w:basedOn w:val="DefaultParagraphFont"/>
    <w:link w:val="Header"/>
    <w:uiPriority w:val="99"/>
    <w:rsid w:val="005A39F4"/>
    <w:rPr>
      <w:sz w:val="28"/>
      <w:szCs w:val="28"/>
    </w:rPr>
  </w:style>
  <w:style w:type="paragraph" w:styleId="Footer">
    <w:name w:val="footer"/>
    <w:basedOn w:val="Normal"/>
    <w:link w:val="FooterChar"/>
    <w:uiPriority w:val="99"/>
    <w:unhideWhenUsed/>
    <w:rsid w:val="005A39F4"/>
    <w:pPr>
      <w:tabs>
        <w:tab w:val="center" w:pos="4680"/>
        <w:tab w:val="right" w:pos="9360"/>
      </w:tabs>
    </w:pPr>
  </w:style>
  <w:style w:type="character" w:customStyle="1" w:styleId="FooterChar">
    <w:name w:val="Footer Char"/>
    <w:basedOn w:val="DefaultParagraphFont"/>
    <w:link w:val="Footer"/>
    <w:uiPriority w:val="99"/>
    <w:rsid w:val="005A39F4"/>
    <w:rPr>
      <w:sz w:val="28"/>
      <w:szCs w:val="28"/>
    </w:rPr>
  </w:style>
  <w:style w:type="paragraph" w:styleId="BodyText">
    <w:name w:val="Body Text"/>
    <w:basedOn w:val="Normal"/>
    <w:link w:val="BodyTextChar"/>
    <w:qFormat/>
    <w:rsid w:val="007449EA"/>
    <w:pPr>
      <w:bidi/>
      <w:spacing w:line="240" w:lineRule="auto"/>
      <w:jc w:val="center"/>
    </w:pPr>
    <w:rPr>
      <w:rFonts w:eastAsia="Times New Roman" w:cs="Zar"/>
      <w:b/>
      <w:bCs/>
      <w:szCs w:val="44"/>
    </w:rPr>
  </w:style>
  <w:style w:type="character" w:customStyle="1" w:styleId="BodyTextChar">
    <w:name w:val="Body Text Char"/>
    <w:basedOn w:val="DefaultParagraphFont"/>
    <w:link w:val="BodyText"/>
    <w:rsid w:val="007449EA"/>
    <w:rPr>
      <w:rFonts w:eastAsia="Times New Roman" w:cs="Zar"/>
      <w:b/>
      <w:bCs/>
      <w:sz w:val="28"/>
      <w:szCs w:val="44"/>
    </w:rPr>
  </w:style>
  <w:style w:type="character" w:styleId="PageNumber">
    <w:name w:val="page number"/>
    <w:basedOn w:val="DefaultParagraphFont"/>
    <w:uiPriority w:val="99"/>
    <w:rsid w:val="00580AE1"/>
  </w:style>
  <w:style w:type="paragraph" w:styleId="NoSpacing">
    <w:name w:val="No Spacing"/>
    <w:link w:val="NoSpacingChar"/>
    <w:uiPriority w:val="1"/>
    <w:qFormat/>
    <w:rsid w:val="00002783"/>
    <w:pPr>
      <w:bidi/>
    </w:pPr>
    <w:rPr>
      <w:rFonts w:ascii="Calibri" w:hAnsi="Calibri" w:cs="B Nazanin"/>
      <w:sz w:val="22"/>
      <w:szCs w:val="28"/>
      <w:lang w:bidi="ar-SA"/>
    </w:rPr>
  </w:style>
  <w:style w:type="paragraph" w:styleId="ListParagraph">
    <w:name w:val="List Paragraph"/>
    <w:basedOn w:val="Normal"/>
    <w:uiPriority w:val="34"/>
    <w:qFormat/>
    <w:rsid w:val="00002783"/>
    <w:pPr>
      <w:bidi/>
      <w:spacing w:after="200" w:line="276" w:lineRule="auto"/>
      <w:ind w:left="720"/>
      <w:contextualSpacing/>
      <w:jc w:val="left"/>
    </w:pPr>
    <w:rPr>
      <w:rFonts w:ascii="Calibri" w:hAnsi="Calibri" w:cs="Arial"/>
      <w:sz w:val="22"/>
      <w:szCs w:val="22"/>
      <w:lang w:bidi="fa-IR"/>
    </w:rPr>
  </w:style>
  <w:style w:type="character" w:customStyle="1" w:styleId="Heading1Char">
    <w:name w:val="Heading 1 Char"/>
    <w:basedOn w:val="DefaultParagraphFont"/>
    <w:link w:val="Heading1"/>
    <w:uiPriority w:val="9"/>
    <w:rsid w:val="005627B3"/>
    <w:rPr>
      <w:rFonts w:eastAsia="Times New Roman" w:cs="Zar"/>
      <w:b/>
      <w:bCs/>
      <w:i/>
      <w:iCs/>
      <w:sz w:val="28"/>
      <w:szCs w:val="28"/>
      <w:lang w:bidi="ar-SA"/>
    </w:rPr>
  </w:style>
  <w:style w:type="character" w:customStyle="1" w:styleId="Heading2Char">
    <w:name w:val="Heading 2 Char"/>
    <w:basedOn w:val="DefaultParagraphFont"/>
    <w:link w:val="Heading2"/>
    <w:uiPriority w:val="9"/>
    <w:rsid w:val="005627B3"/>
    <w:rPr>
      <w:rFonts w:eastAsia="Times New Roman" w:cs="Zar"/>
      <w:b/>
      <w:bCs/>
      <w:sz w:val="28"/>
      <w:szCs w:val="36"/>
      <w:lang w:bidi="ar-SA"/>
    </w:rPr>
  </w:style>
  <w:style w:type="character" w:customStyle="1" w:styleId="Heading3Char">
    <w:name w:val="Heading 3 Char"/>
    <w:basedOn w:val="DefaultParagraphFont"/>
    <w:link w:val="Heading3"/>
    <w:uiPriority w:val="9"/>
    <w:rsid w:val="005627B3"/>
    <w:rPr>
      <w:rFonts w:eastAsia="Times New Roman" w:cs="Zar"/>
      <w:b/>
      <w:bCs/>
      <w:sz w:val="28"/>
      <w:szCs w:val="28"/>
      <w:lang w:bidi="ar-SA"/>
    </w:rPr>
  </w:style>
  <w:style w:type="character" w:customStyle="1" w:styleId="Heading4Char">
    <w:name w:val="Heading 4 Char"/>
    <w:basedOn w:val="DefaultParagraphFont"/>
    <w:link w:val="Heading4"/>
    <w:uiPriority w:val="9"/>
    <w:rsid w:val="005627B3"/>
    <w:rPr>
      <w:rFonts w:eastAsia="Times New Roman" w:cs="Zar"/>
      <w:b/>
      <w:bCs/>
      <w:sz w:val="28"/>
      <w:szCs w:val="48"/>
      <w:lang w:bidi="ar-SA"/>
    </w:rPr>
  </w:style>
  <w:style w:type="character" w:customStyle="1" w:styleId="Heading5Char">
    <w:name w:val="Heading 5 Char"/>
    <w:basedOn w:val="DefaultParagraphFont"/>
    <w:link w:val="Heading5"/>
    <w:uiPriority w:val="9"/>
    <w:rsid w:val="005627B3"/>
    <w:rPr>
      <w:rFonts w:eastAsia="Times New Roman" w:cs="Zar"/>
      <w:b/>
      <w:bCs/>
      <w:sz w:val="28"/>
      <w:szCs w:val="44"/>
      <w:lang w:bidi="ar-SA"/>
    </w:rPr>
  </w:style>
  <w:style w:type="character" w:customStyle="1" w:styleId="Heading6Char">
    <w:name w:val="Heading 6 Char"/>
    <w:basedOn w:val="DefaultParagraphFont"/>
    <w:link w:val="Heading6"/>
    <w:uiPriority w:val="9"/>
    <w:rsid w:val="005627B3"/>
    <w:rPr>
      <w:rFonts w:eastAsia="Times New Roman" w:cs="Zar"/>
      <w:b/>
      <w:bCs/>
      <w:sz w:val="28"/>
      <w:szCs w:val="40"/>
      <w:lang w:bidi="ar-SA"/>
    </w:rPr>
  </w:style>
  <w:style w:type="character" w:customStyle="1" w:styleId="Heading7Char">
    <w:name w:val="Heading 7 Char"/>
    <w:basedOn w:val="DefaultParagraphFont"/>
    <w:link w:val="Heading7"/>
    <w:uiPriority w:val="9"/>
    <w:rsid w:val="005627B3"/>
    <w:rPr>
      <w:rFonts w:eastAsia="Times New Roman" w:cs="Zar"/>
      <w:b/>
      <w:bCs/>
      <w:sz w:val="28"/>
      <w:szCs w:val="28"/>
      <w:u w:val="single"/>
      <w:lang w:bidi="ar-SA"/>
    </w:rPr>
  </w:style>
  <w:style w:type="character" w:customStyle="1" w:styleId="Heading8Char">
    <w:name w:val="Heading 8 Char"/>
    <w:basedOn w:val="DefaultParagraphFont"/>
    <w:link w:val="Heading8"/>
    <w:uiPriority w:val="9"/>
    <w:rsid w:val="005627B3"/>
    <w:rPr>
      <w:rFonts w:eastAsia="Times New Roman" w:cs="Zar"/>
      <w:i/>
      <w:iCs/>
      <w:sz w:val="28"/>
      <w:szCs w:val="28"/>
      <w:lang w:bidi="ar-SA"/>
    </w:rPr>
  </w:style>
  <w:style w:type="character" w:customStyle="1" w:styleId="Heading9Char">
    <w:name w:val="Heading 9 Char"/>
    <w:basedOn w:val="DefaultParagraphFont"/>
    <w:link w:val="Heading9"/>
    <w:uiPriority w:val="9"/>
    <w:rsid w:val="005627B3"/>
    <w:rPr>
      <w:rFonts w:eastAsia="Times New Roman" w:cs="Zar"/>
      <w:b/>
      <w:bCs/>
      <w:i/>
      <w:iCs/>
      <w:sz w:val="28"/>
      <w:szCs w:val="28"/>
      <w:u w:val="single"/>
      <w:lang w:bidi="ar-SA"/>
    </w:rPr>
  </w:style>
  <w:style w:type="table" w:styleId="TableGrid">
    <w:name w:val="Table Grid"/>
    <w:aliases w:val="HRN"/>
    <w:basedOn w:val="TableNormal"/>
    <w:uiPriority w:val="39"/>
    <w:rsid w:val="005627B3"/>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Char Char1,Char7, Char7"/>
    <w:basedOn w:val="Normal"/>
    <w:link w:val="FootnoteTextChar"/>
    <w:uiPriority w:val="99"/>
    <w:qFormat/>
    <w:rsid w:val="005627B3"/>
    <w:pPr>
      <w:bidi/>
      <w:spacing w:line="240" w:lineRule="auto"/>
      <w:jc w:val="left"/>
    </w:pPr>
    <w:rPr>
      <w:rFonts w:eastAsia="Times New Roman" w:cs="Zar"/>
      <w:sz w:val="20"/>
      <w:szCs w:val="24"/>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Char7 Char"/>
    <w:basedOn w:val="DefaultParagraphFont"/>
    <w:link w:val="FootnoteText"/>
    <w:uiPriority w:val="99"/>
    <w:rsid w:val="005627B3"/>
    <w:rPr>
      <w:rFonts w:eastAsia="Times New Roman" w:cs="Zar"/>
      <w:szCs w:val="24"/>
      <w:lang w:bidi="ar-SA"/>
    </w:rPr>
  </w:style>
  <w:style w:type="character" w:styleId="FootnoteReference">
    <w:name w:val="footnote reference"/>
    <w:basedOn w:val="DefaultParagraphFont"/>
    <w:uiPriority w:val="99"/>
    <w:qFormat/>
    <w:rsid w:val="005627B3"/>
    <w:rPr>
      <w:rFonts w:cs="Times New Roman"/>
      <w:vertAlign w:val="superscript"/>
    </w:rPr>
  </w:style>
  <w:style w:type="paragraph" w:styleId="BodyText2">
    <w:name w:val="Body Text 2"/>
    <w:basedOn w:val="Normal"/>
    <w:link w:val="BodyText2Char"/>
    <w:uiPriority w:val="99"/>
    <w:rsid w:val="005627B3"/>
    <w:pPr>
      <w:spacing w:line="240" w:lineRule="auto"/>
    </w:pPr>
    <w:rPr>
      <w:rFonts w:eastAsia="Times New Roman" w:cs="Zar"/>
    </w:rPr>
  </w:style>
  <w:style w:type="character" w:customStyle="1" w:styleId="BodyText2Char">
    <w:name w:val="Body Text 2 Char"/>
    <w:basedOn w:val="DefaultParagraphFont"/>
    <w:link w:val="BodyText2"/>
    <w:uiPriority w:val="99"/>
    <w:rsid w:val="005627B3"/>
    <w:rPr>
      <w:rFonts w:eastAsia="Times New Roman" w:cs="Zar"/>
      <w:sz w:val="28"/>
      <w:szCs w:val="28"/>
      <w:lang w:bidi="ar-SA"/>
    </w:rPr>
  </w:style>
  <w:style w:type="paragraph" w:styleId="BodyTextIndent">
    <w:name w:val="Body Text Indent"/>
    <w:basedOn w:val="Normal"/>
    <w:link w:val="BodyTextIndentChar"/>
    <w:uiPriority w:val="99"/>
    <w:rsid w:val="005627B3"/>
    <w:pPr>
      <w:bidi/>
      <w:spacing w:after="120" w:line="240" w:lineRule="auto"/>
      <w:ind w:left="360"/>
      <w:jc w:val="left"/>
    </w:pPr>
    <w:rPr>
      <w:rFonts w:eastAsia="Times New Roman" w:cs="Zar"/>
    </w:rPr>
  </w:style>
  <w:style w:type="character" w:customStyle="1" w:styleId="BodyTextIndentChar">
    <w:name w:val="Body Text Indent Char"/>
    <w:basedOn w:val="DefaultParagraphFont"/>
    <w:link w:val="BodyTextIndent"/>
    <w:uiPriority w:val="99"/>
    <w:rsid w:val="005627B3"/>
    <w:rPr>
      <w:rFonts w:eastAsia="Times New Roman" w:cs="Zar"/>
      <w:sz w:val="28"/>
      <w:szCs w:val="28"/>
      <w:lang w:bidi="ar-SA"/>
    </w:rPr>
  </w:style>
  <w:style w:type="paragraph" w:styleId="BodyTextIndent2">
    <w:name w:val="Body Text Indent 2"/>
    <w:basedOn w:val="Normal"/>
    <w:link w:val="BodyTextIndent2Char"/>
    <w:uiPriority w:val="99"/>
    <w:rsid w:val="005627B3"/>
    <w:pPr>
      <w:bidi/>
      <w:spacing w:after="120" w:line="480" w:lineRule="auto"/>
      <w:ind w:left="360"/>
      <w:jc w:val="left"/>
    </w:pPr>
    <w:rPr>
      <w:rFonts w:eastAsia="Times New Roman" w:cs="Zar"/>
    </w:rPr>
  </w:style>
  <w:style w:type="character" w:customStyle="1" w:styleId="BodyTextIndent2Char">
    <w:name w:val="Body Text Indent 2 Char"/>
    <w:basedOn w:val="DefaultParagraphFont"/>
    <w:link w:val="BodyTextIndent2"/>
    <w:uiPriority w:val="99"/>
    <w:rsid w:val="005627B3"/>
    <w:rPr>
      <w:rFonts w:eastAsia="Times New Roman" w:cs="Zar"/>
      <w:sz w:val="28"/>
      <w:szCs w:val="28"/>
      <w:lang w:bidi="ar-SA"/>
    </w:rPr>
  </w:style>
  <w:style w:type="paragraph" w:styleId="Title">
    <w:name w:val="Title"/>
    <w:basedOn w:val="Normal"/>
    <w:link w:val="TitleChar"/>
    <w:uiPriority w:val="10"/>
    <w:qFormat/>
    <w:rsid w:val="005627B3"/>
    <w:pPr>
      <w:bidi/>
      <w:spacing w:line="240" w:lineRule="auto"/>
      <w:jc w:val="center"/>
    </w:pPr>
    <w:rPr>
      <w:rFonts w:eastAsia="Times New Roman" w:cs="B Nazanin"/>
      <w:b/>
      <w:bCs/>
      <w:color w:val="000000"/>
      <w:sz w:val="20"/>
    </w:rPr>
  </w:style>
  <w:style w:type="character" w:customStyle="1" w:styleId="TitleChar">
    <w:name w:val="Title Char"/>
    <w:basedOn w:val="DefaultParagraphFont"/>
    <w:link w:val="Title"/>
    <w:uiPriority w:val="10"/>
    <w:rsid w:val="005627B3"/>
    <w:rPr>
      <w:rFonts w:eastAsia="Times New Roman" w:cs="B Nazanin"/>
      <w:b/>
      <w:bCs/>
      <w:color w:val="000000"/>
      <w:szCs w:val="28"/>
      <w:lang w:bidi="ar-SA"/>
    </w:rPr>
  </w:style>
  <w:style w:type="paragraph" w:styleId="BodyTextIndent3">
    <w:name w:val="Body Text Indent 3"/>
    <w:basedOn w:val="Normal"/>
    <w:link w:val="BodyTextIndent3Char"/>
    <w:uiPriority w:val="99"/>
    <w:rsid w:val="005627B3"/>
    <w:pPr>
      <w:bidi/>
      <w:spacing w:after="120" w:line="240" w:lineRule="auto"/>
      <w:ind w:left="360"/>
      <w:jc w:val="left"/>
    </w:pPr>
    <w:rPr>
      <w:rFonts w:eastAsia="Times New Roman" w:cs="Zar"/>
      <w:sz w:val="16"/>
      <w:szCs w:val="16"/>
    </w:rPr>
  </w:style>
  <w:style w:type="character" w:customStyle="1" w:styleId="BodyTextIndent3Char">
    <w:name w:val="Body Text Indent 3 Char"/>
    <w:basedOn w:val="DefaultParagraphFont"/>
    <w:link w:val="BodyTextIndent3"/>
    <w:uiPriority w:val="99"/>
    <w:rsid w:val="005627B3"/>
    <w:rPr>
      <w:rFonts w:eastAsia="Times New Roman" w:cs="Zar"/>
      <w:sz w:val="16"/>
      <w:szCs w:val="16"/>
      <w:lang w:bidi="ar-SA"/>
    </w:rPr>
  </w:style>
  <w:style w:type="paragraph" w:styleId="BodyText3">
    <w:name w:val="Body Text 3"/>
    <w:basedOn w:val="Normal"/>
    <w:link w:val="BodyText3Char"/>
    <w:uiPriority w:val="99"/>
    <w:rsid w:val="005627B3"/>
    <w:pPr>
      <w:bidi/>
      <w:spacing w:after="120" w:line="240" w:lineRule="auto"/>
      <w:jc w:val="left"/>
    </w:pPr>
    <w:rPr>
      <w:rFonts w:eastAsia="Times New Roman" w:cs="Zar"/>
      <w:sz w:val="16"/>
      <w:szCs w:val="16"/>
    </w:rPr>
  </w:style>
  <w:style w:type="character" w:customStyle="1" w:styleId="BodyText3Char">
    <w:name w:val="Body Text 3 Char"/>
    <w:basedOn w:val="DefaultParagraphFont"/>
    <w:link w:val="BodyText3"/>
    <w:uiPriority w:val="99"/>
    <w:rsid w:val="005627B3"/>
    <w:rPr>
      <w:rFonts w:eastAsia="Times New Roman" w:cs="Zar"/>
      <w:sz w:val="16"/>
      <w:szCs w:val="16"/>
      <w:lang w:bidi="ar-SA"/>
    </w:rPr>
  </w:style>
  <w:style w:type="paragraph" w:styleId="Subtitle">
    <w:name w:val="Subtitle"/>
    <w:basedOn w:val="Normal"/>
    <w:link w:val="SubtitleChar"/>
    <w:uiPriority w:val="11"/>
    <w:qFormat/>
    <w:rsid w:val="005627B3"/>
    <w:pPr>
      <w:bidi/>
      <w:spacing w:line="240" w:lineRule="auto"/>
      <w:jc w:val="both"/>
    </w:pPr>
    <w:rPr>
      <w:rFonts w:eastAsia="Times New Roman" w:cs="B Nazanin"/>
      <w:b/>
      <w:bCs/>
      <w:i/>
      <w:iCs/>
      <w:sz w:val="24"/>
      <w:szCs w:val="24"/>
    </w:rPr>
  </w:style>
  <w:style w:type="character" w:customStyle="1" w:styleId="SubtitleChar">
    <w:name w:val="Subtitle Char"/>
    <w:basedOn w:val="DefaultParagraphFont"/>
    <w:link w:val="Subtitle"/>
    <w:uiPriority w:val="11"/>
    <w:rsid w:val="005627B3"/>
    <w:rPr>
      <w:rFonts w:eastAsia="Times New Roman" w:cs="B Nazanin"/>
      <w:b/>
      <w:bCs/>
      <w:i/>
      <w:iCs/>
      <w:sz w:val="24"/>
      <w:szCs w:val="24"/>
      <w:lang w:bidi="ar-SA"/>
    </w:rPr>
  </w:style>
  <w:style w:type="paragraph" w:styleId="NormalWeb">
    <w:name w:val="Normal (Web)"/>
    <w:basedOn w:val="Normal"/>
    <w:uiPriority w:val="99"/>
    <w:unhideWhenUsed/>
    <w:rsid w:val="005627B3"/>
    <w:pPr>
      <w:spacing w:before="100" w:beforeAutospacing="1" w:after="100" w:afterAutospacing="1" w:line="240" w:lineRule="auto"/>
      <w:jc w:val="left"/>
    </w:pPr>
    <w:rPr>
      <w:rFonts w:eastAsia="Times New Roman" w:cs="Times New Roman"/>
      <w:sz w:val="24"/>
      <w:szCs w:val="24"/>
      <w:lang w:bidi="fa-IR"/>
    </w:rPr>
  </w:style>
  <w:style w:type="character" w:customStyle="1" w:styleId="tahoma-normal1">
    <w:name w:val="tahoma-normal1"/>
    <w:basedOn w:val="DefaultParagraphFont"/>
    <w:rsid w:val="005627B3"/>
    <w:rPr>
      <w:rFonts w:ascii="Tahoma" w:hAnsi="Tahoma" w:cs="Tahoma"/>
      <w:sz w:val="20"/>
      <w:szCs w:val="20"/>
    </w:rPr>
  </w:style>
  <w:style w:type="paragraph" w:styleId="BalloonText">
    <w:name w:val="Balloon Text"/>
    <w:basedOn w:val="Normal"/>
    <w:link w:val="BalloonTextChar"/>
    <w:uiPriority w:val="99"/>
    <w:rsid w:val="005627B3"/>
    <w:pPr>
      <w:bidi/>
      <w:spacing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627B3"/>
    <w:rPr>
      <w:rFonts w:ascii="Tahoma" w:eastAsia="Times New Roman" w:hAnsi="Tahoma" w:cs="Tahoma"/>
      <w:sz w:val="16"/>
      <w:szCs w:val="16"/>
      <w:lang w:bidi="ar-SA"/>
    </w:rPr>
  </w:style>
  <w:style w:type="paragraph" w:styleId="ListBullet">
    <w:name w:val="List Bullet"/>
    <w:basedOn w:val="Normal"/>
    <w:unhideWhenUsed/>
    <w:rsid w:val="005627B3"/>
    <w:pPr>
      <w:numPr>
        <w:numId w:val="1"/>
      </w:numPr>
      <w:spacing w:after="200" w:line="276" w:lineRule="auto"/>
      <w:contextualSpacing/>
      <w:jc w:val="left"/>
    </w:pPr>
    <w:rPr>
      <w:rFonts w:ascii="Calibri" w:hAnsi="Calibri" w:cs="Arial"/>
      <w:sz w:val="22"/>
      <w:szCs w:val="22"/>
    </w:rPr>
  </w:style>
  <w:style w:type="paragraph" w:styleId="BlockText">
    <w:name w:val="Block Text"/>
    <w:basedOn w:val="Normal"/>
    <w:uiPriority w:val="99"/>
    <w:rsid w:val="005627B3"/>
    <w:pPr>
      <w:spacing w:after="120" w:line="276" w:lineRule="auto"/>
      <w:ind w:left="1440" w:right="1440"/>
      <w:jc w:val="left"/>
    </w:pPr>
    <w:rPr>
      <w:rFonts w:ascii="Calibri" w:hAnsi="Calibri" w:cs="Arial"/>
      <w:sz w:val="22"/>
      <w:szCs w:val="22"/>
    </w:rPr>
  </w:style>
  <w:style w:type="character" w:customStyle="1" w:styleId="CharChar4">
    <w:name w:val="Char Char4"/>
    <w:basedOn w:val="DefaultParagraphFont"/>
    <w:locked/>
    <w:rsid w:val="005627B3"/>
    <w:rPr>
      <w:rFonts w:ascii="Times New Roman" w:hAnsi="Times New Roman" w:cs="Nazanin"/>
      <w:b/>
      <w:bCs/>
      <w:sz w:val="28"/>
      <w:szCs w:val="28"/>
      <w:lang w:bidi="ar-SA"/>
    </w:rPr>
  </w:style>
  <w:style w:type="character" w:styleId="CommentReference">
    <w:name w:val="annotation reference"/>
    <w:basedOn w:val="DefaultParagraphFont"/>
    <w:uiPriority w:val="99"/>
    <w:rsid w:val="005627B3"/>
    <w:rPr>
      <w:rFonts w:cs="Times New Roman"/>
      <w:sz w:val="16"/>
      <w:szCs w:val="16"/>
    </w:rPr>
  </w:style>
  <w:style w:type="paragraph" w:styleId="CommentText">
    <w:name w:val="annotation text"/>
    <w:basedOn w:val="Normal"/>
    <w:link w:val="CommentTextChar"/>
    <w:uiPriority w:val="99"/>
    <w:rsid w:val="005627B3"/>
    <w:pPr>
      <w:widowControl w:val="0"/>
      <w:autoSpaceDE w:val="0"/>
      <w:autoSpaceDN w:val="0"/>
      <w:bidi/>
      <w:adjustRightInd w:val="0"/>
      <w:spacing w:line="240" w:lineRule="auto"/>
    </w:pPr>
    <w:rPr>
      <w:rFonts w:eastAsia="Times New Roman"/>
      <w:b/>
      <w:bCs/>
      <w:spacing w:val="-4"/>
      <w:sz w:val="20"/>
      <w:szCs w:val="20"/>
      <w:lang w:bidi="fa-IR"/>
    </w:rPr>
  </w:style>
  <w:style w:type="character" w:customStyle="1" w:styleId="CommentTextChar">
    <w:name w:val="Comment Text Char"/>
    <w:basedOn w:val="DefaultParagraphFont"/>
    <w:link w:val="CommentText"/>
    <w:uiPriority w:val="99"/>
    <w:rsid w:val="005627B3"/>
    <w:rPr>
      <w:rFonts w:eastAsia="Times New Roman"/>
      <w:b/>
      <w:bCs/>
      <w:spacing w:val="-4"/>
    </w:rPr>
  </w:style>
  <w:style w:type="paragraph" w:styleId="CommentSubject">
    <w:name w:val="annotation subject"/>
    <w:basedOn w:val="CommentText"/>
    <w:next w:val="CommentText"/>
    <w:link w:val="CommentSubjectChar"/>
    <w:uiPriority w:val="99"/>
    <w:rsid w:val="005627B3"/>
    <w:rPr>
      <w:b w:val="0"/>
      <w:bCs w:val="0"/>
    </w:rPr>
  </w:style>
  <w:style w:type="character" w:customStyle="1" w:styleId="CommentSubjectChar">
    <w:name w:val="Comment Subject Char"/>
    <w:basedOn w:val="CommentTextChar"/>
    <w:link w:val="CommentSubject"/>
    <w:uiPriority w:val="99"/>
    <w:rsid w:val="005627B3"/>
    <w:rPr>
      <w:rFonts w:eastAsia="Times New Roman"/>
      <w:b/>
      <w:bCs/>
      <w:spacing w:val="-4"/>
    </w:rPr>
  </w:style>
  <w:style w:type="paragraph" w:styleId="TOC2">
    <w:name w:val="toc 2"/>
    <w:basedOn w:val="Normal"/>
    <w:next w:val="Normal"/>
    <w:autoRedefine/>
    <w:uiPriority w:val="39"/>
    <w:qFormat/>
    <w:rsid w:val="005627B3"/>
    <w:pPr>
      <w:widowControl w:val="0"/>
      <w:tabs>
        <w:tab w:val="right" w:leader="dot" w:pos="8084"/>
      </w:tabs>
      <w:autoSpaceDE w:val="0"/>
      <w:autoSpaceDN w:val="0"/>
      <w:bidi/>
      <w:adjustRightInd w:val="0"/>
      <w:spacing w:after="100" w:line="276" w:lineRule="auto"/>
      <w:ind w:left="1280" w:right="709"/>
      <w:jc w:val="both"/>
    </w:pPr>
    <w:rPr>
      <w:rFonts w:ascii="Calibri" w:eastAsia="Times New Roman" w:hAnsi="Calibri" w:cs="Arial"/>
      <w:b/>
      <w:bCs/>
      <w:spacing w:val="-4"/>
      <w:sz w:val="22"/>
      <w:szCs w:val="22"/>
      <w:lang w:bidi="fa-IR"/>
    </w:rPr>
  </w:style>
  <w:style w:type="paragraph" w:styleId="TOC1">
    <w:name w:val="toc 1"/>
    <w:basedOn w:val="Normal"/>
    <w:next w:val="Normal"/>
    <w:autoRedefine/>
    <w:uiPriority w:val="39"/>
    <w:qFormat/>
    <w:rsid w:val="005627B3"/>
    <w:pPr>
      <w:widowControl w:val="0"/>
      <w:tabs>
        <w:tab w:val="right" w:leader="dot" w:pos="8084"/>
      </w:tabs>
      <w:autoSpaceDE w:val="0"/>
      <w:autoSpaceDN w:val="0"/>
      <w:bidi/>
      <w:adjustRightInd w:val="0"/>
      <w:spacing w:after="100" w:line="276" w:lineRule="auto"/>
      <w:ind w:left="996" w:right="709"/>
      <w:jc w:val="both"/>
    </w:pPr>
    <w:rPr>
      <w:rFonts w:ascii="Calibri" w:eastAsia="Times New Roman" w:hAnsi="Calibri" w:cs="Arial"/>
      <w:b/>
      <w:bCs/>
      <w:spacing w:val="-4"/>
      <w:sz w:val="22"/>
      <w:szCs w:val="22"/>
      <w:lang w:bidi="fa-IR"/>
    </w:rPr>
  </w:style>
  <w:style w:type="paragraph" w:styleId="TOC3">
    <w:name w:val="toc 3"/>
    <w:basedOn w:val="Normal"/>
    <w:next w:val="Normal"/>
    <w:autoRedefine/>
    <w:uiPriority w:val="39"/>
    <w:qFormat/>
    <w:rsid w:val="005627B3"/>
    <w:pPr>
      <w:widowControl w:val="0"/>
      <w:autoSpaceDE w:val="0"/>
      <w:autoSpaceDN w:val="0"/>
      <w:bidi/>
      <w:adjustRightInd w:val="0"/>
      <w:spacing w:after="100" w:line="276" w:lineRule="auto"/>
      <w:ind w:left="440"/>
    </w:pPr>
    <w:rPr>
      <w:rFonts w:ascii="Calibri" w:eastAsia="Times New Roman" w:hAnsi="Calibri" w:cs="Arial"/>
      <w:b/>
      <w:bCs/>
      <w:spacing w:val="-4"/>
      <w:sz w:val="22"/>
      <w:szCs w:val="22"/>
      <w:lang w:bidi="fa-IR"/>
    </w:rPr>
  </w:style>
  <w:style w:type="character" w:styleId="Hyperlink">
    <w:name w:val="Hyperlink"/>
    <w:basedOn w:val="DefaultParagraphFont"/>
    <w:uiPriority w:val="99"/>
    <w:rsid w:val="005627B3"/>
    <w:rPr>
      <w:rFonts w:cs="Times New Roman"/>
      <w:color w:val="0000FF"/>
      <w:u w:val="single"/>
    </w:rPr>
  </w:style>
  <w:style w:type="paragraph" w:styleId="EndnoteText">
    <w:name w:val="endnote text"/>
    <w:basedOn w:val="Normal"/>
    <w:link w:val="EndnoteTextChar"/>
    <w:uiPriority w:val="99"/>
    <w:rsid w:val="005627B3"/>
    <w:pPr>
      <w:widowControl w:val="0"/>
      <w:autoSpaceDE w:val="0"/>
      <w:autoSpaceDN w:val="0"/>
      <w:bidi/>
      <w:adjustRightInd w:val="0"/>
      <w:spacing w:line="240" w:lineRule="auto"/>
    </w:pPr>
    <w:rPr>
      <w:rFonts w:eastAsia="Times New Roman"/>
      <w:b/>
      <w:bCs/>
      <w:spacing w:val="-4"/>
      <w:sz w:val="20"/>
      <w:szCs w:val="20"/>
      <w:lang w:bidi="fa-IR"/>
    </w:rPr>
  </w:style>
  <w:style w:type="character" w:customStyle="1" w:styleId="EndnoteTextChar">
    <w:name w:val="Endnote Text Char"/>
    <w:basedOn w:val="DefaultParagraphFont"/>
    <w:link w:val="EndnoteText"/>
    <w:uiPriority w:val="99"/>
    <w:rsid w:val="005627B3"/>
    <w:rPr>
      <w:rFonts w:eastAsia="Times New Roman"/>
      <w:b/>
      <w:bCs/>
      <w:spacing w:val="-4"/>
    </w:rPr>
  </w:style>
  <w:style w:type="character" w:styleId="EndnoteReference">
    <w:name w:val="endnote reference"/>
    <w:basedOn w:val="DefaultParagraphFont"/>
    <w:uiPriority w:val="99"/>
    <w:rsid w:val="005627B3"/>
    <w:rPr>
      <w:rFonts w:cs="Times New Roman"/>
      <w:vertAlign w:val="superscript"/>
    </w:rPr>
  </w:style>
  <w:style w:type="numbering" w:customStyle="1" w:styleId="NoList1">
    <w:name w:val="No List1"/>
    <w:next w:val="NoList"/>
    <w:uiPriority w:val="99"/>
    <w:semiHidden/>
    <w:unhideWhenUsed/>
    <w:rsid w:val="005627B3"/>
  </w:style>
  <w:style w:type="numbering" w:customStyle="1" w:styleId="NoList2">
    <w:name w:val="No List2"/>
    <w:next w:val="NoList"/>
    <w:uiPriority w:val="99"/>
    <w:semiHidden/>
    <w:unhideWhenUsed/>
    <w:rsid w:val="00853E19"/>
  </w:style>
  <w:style w:type="character" w:styleId="FollowedHyperlink">
    <w:name w:val="FollowedHyperlink"/>
    <w:uiPriority w:val="99"/>
    <w:unhideWhenUsed/>
    <w:rsid w:val="00853E19"/>
    <w:rPr>
      <w:color w:val="800080"/>
      <w:u w:val="single"/>
    </w:rPr>
  </w:style>
  <w:style w:type="paragraph" w:styleId="HTMLAddress">
    <w:name w:val="HTML Address"/>
    <w:basedOn w:val="Normal"/>
    <w:link w:val="HTMLAddressChar"/>
    <w:uiPriority w:val="99"/>
    <w:unhideWhenUsed/>
    <w:rsid w:val="00853E19"/>
    <w:pPr>
      <w:spacing w:line="240" w:lineRule="auto"/>
      <w:jc w:val="left"/>
    </w:pPr>
    <w:rPr>
      <w:rFonts w:eastAsia="Times New Roman" w:cs="Times New Roman"/>
      <w:i/>
      <w:iCs/>
      <w:sz w:val="24"/>
      <w:szCs w:val="24"/>
      <w:lang w:bidi="fa-IR"/>
    </w:rPr>
  </w:style>
  <w:style w:type="character" w:customStyle="1" w:styleId="HTMLAddressChar">
    <w:name w:val="HTML Address Char"/>
    <w:basedOn w:val="DefaultParagraphFont"/>
    <w:link w:val="HTMLAddress"/>
    <w:uiPriority w:val="99"/>
    <w:rsid w:val="00853E19"/>
    <w:rPr>
      <w:rFonts w:eastAsia="Times New Roman" w:cs="Times New Roman"/>
      <w:i/>
      <w:iCs/>
      <w:sz w:val="24"/>
      <w:szCs w:val="24"/>
    </w:rPr>
  </w:style>
  <w:style w:type="paragraph" w:styleId="HTMLPreformatted">
    <w:name w:val="HTML Preformatted"/>
    <w:basedOn w:val="Normal"/>
    <w:link w:val="HTMLPreformattedChar"/>
    <w:uiPriority w:val="99"/>
    <w:semiHidden/>
    <w:unhideWhenUsed/>
    <w:rsid w:val="008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3E19"/>
    <w:rPr>
      <w:rFonts w:ascii="Courier New" w:eastAsia="Times New Roman" w:hAnsi="Courier New" w:cs="Courier New"/>
      <w:lang w:bidi="ar-SA"/>
    </w:rPr>
  </w:style>
  <w:style w:type="paragraph" w:customStyle="1" w:styleId="msonormal0">
    <w:name w:val="msonormal"/>
    <w:basedOn w:val="Normal"/>
    <w:uiPriority w:val="99"/>
    <w:rsid w:val="00853E19"/>
    <w:pPr>
      <w:spacing w:before="100" w:beforeAutospacing="1" w:after="100" w:afterAutospacing="1" w:line="240" w:lineRule="auto"/>
      <w:jc w:val="left"/>
    </w:pPr>
    <w:rPr>
      <w:rFonts w:eastAsia="Times New Roman" w:cs="Times New Roman"/>
      <w:sz w:val="24"/>
      <w:szCs w:val="24"/>
    </w:rPr>
  </w:style>
  <w:style w:type="paragraph" w:styleId="TOC4">
    <w:name w:val="toc 4"/>
    <w:basedOn w:val="Normal"/>
    <w:next w:val="Normal"/>
    <w:autoRedefine/>
    <w:uiPriority w:val="39"/>
    <w:unhideWhenUsed/>
    <w:rsid w:val="00853E19"/>
    <w:pPr>
      <w:spacing w:line="276" w:lineRule="auto"/>
      <w:ind w:left="440"/>
      <w:jc w:val="left"/>
    </w:pPr>
    <w:rPr>
      <w:rFonts w:ascii="Calibri" w:eastAsia="Times New Roman" w:hAnsi="Calibri" w:cs="Calibri"/>
      <w:sz w:val="20"/>
      <w:szCs w:val="24"/>
      <w:lang w:bidi="fa-IR"/>
    </w:rPr>
  </w:style>
  <w:style w:type="paragraph" w:styleId="TOC5">
    <w:name w:val="toc 5"/>
    <w:basedOn w:val="Normal"/>
    <w:next w:val="Normal"/>
    <w:autoRedefine/>
    <w:uiPriority w:val="39"/>
    <w:unhideWhenUsed/>
    <w:rsid w:val="00853E19"/>
    <w:pPr>
      <w:spacing w:line="276" w:lineRule="auto"/>
      <w:ind w:left="660"/>
      <w:jc w:val="left"/>
    </w:pPr>
    <w:rPr>
      <w:rFonts w:ascii="Calibri" w:eastAsia="Times New Roman" w:hAnsi="Calibri" w:cs="Calibri"/>
      <w:sz w:val="20"/>
      <w:szCs w:val="24"/>
      <w:lang w:bidi="fa-IR"/>
    </w:rPr>
  </w:style>
  <w:style w:type="paragraph" w:styleId="TOC6">
    <w:name w:val="toc 6"/>
    <w:basedOn w:val="Normal"/>
    <w:next w:val="Normal"/>
    <w:autoRedefine/>
    <w:uiPriority w:val="39"/>
    <w:unhideWhenUsed/>
    <w:rsid w:val="00853E19"/>
    <w:pPr>
      <w:spacing w:line="276" w:lineRule="auto"/>
      <w:ind w:left="880"/>
      <w:jc w:val="left"/>
    </w:pPr>
    <w:rPr>
      <w:rFonts w:ascii="Calibri" w:eastAsia="Times New Roman" w:hAnsi="Calibri" w:cs="Calibri"/>
      <w:sz w:val="20"/>
      <w:szCs w:val="24"/>
      <w:lang w:bidi="fa-IR"/>
    </w:rPr>
  </w:style>
  <w:style w:type="paragraph" w:styleId="TOC7">
    <w:name w:val="toc 7"/>
    <w:basedOn w:val="Normal"/>
    <w:next w:val="Normal"/>
    <w:autoRedefine/>
    <w:uiPriority w:val="39"/>
    <w:unhideWhenUsed/>
    <w:rsid w:val="00853E19"/>
    <w:pPr>
      <w:spacing w:line="276" w:lineRule="auto"/>
      <w:ind w:left="1100"/>
      <w:jc w:val="left"/>
    </w:pPr>
    <w:rPr>
      <w:rFonts w:ascii="Calibri" w:eastAsia="Times New Roman" w:hAnsi="Calibri" w:cs="Calibri"/>
      <w:sz w:val="20"/>
      <w:szCs w:val="24"/>
      <w:lang w:bidi="fa-IR"/>
    </w:rPr>
  </w:style>
  <w:style w:type="paragraph" w:styleId="TOC8">
    <w:name w:val="toc 8"/>
    <w:basedOn w:val="Normal"/>
    <w:next w:val="Normal"/>
    <w:autoRedefine/>
    <w:uiPriority w:val="39"/>
    <w:unhideWhenUsed/>
    <w:rsid w:val="00853E19"/>
    <w:pPr>
      <w:spacing w:line="276" w:lineRule="auto"/>
      <w:ind w:left="1320"/>
      <w:jc w:val="left"/>
    </w:pPr>
    <w:rPr>
      <w:rFonts w:ascii="Calibri" w:eastAsia="Times New Roman" w:hAnsi="Calibri" w:cs="Calibri"/>
      <w:sz w:val="20"/>
      <w:szCs w:val="24"/>
      <w:lang w:bidi="fa-IR"/>
    </w:rPr>
  </w:style>
  <w:style w:type="paragraph" w:styleId="TOC9">
    <w:name w:val="toc 9"/>
    <w:basedOn w:val="Normal"/>
    <w:next w:val="Normal"/>
    <w:autoRedefine/>
    <w:uiPriority w:val="39"/>
    <w:unhideWhenUsed/>
    <w:rsid w:val="00853E19"/>
    <w:pPr>
      <w:spacing w:line="276" w:lineRule="auto"/>
      <w:ind w:left="1540"/>
      <w:jc w:val="left"/>
    </w:pPr>
    <w:rPr>
      <w:rFonts w:ascii="Calibri" w:eastAsia="Times New Roman" w:hAnsi="Calibri" w:cs="Calibri"/>
      <w:sz w:val="20"/>
      <w:szCs w:val="24"/>
      <w:lang w:bidi="fa-IR"/>
    </w:rPr>
  </w:style>
  <w:style w:type="character" w:customStyle="1" w:styleId="FootnoteTextChar1">
    <w:name w:val="Footnote Text Char1"/>
    <w:aliases w:val="Footnote Text Char1 Char Char1,Footnote Text Char Char Char Char1,Footnote Text3 Char Char Char Char1,Footnote Text41 Char Char Char Char1,Footnote Text211 Char Char Char Char1,Footnote Text Char Char Char311 Char Char Char Char1"/>
    <w:basedOn w:val="DefaultParagraphFont"/>
    <w:uiPriority w:val="99"/>
    <w:rsid w:val="00853E19"/>
    <w:rPr>
      <w:rFonts w:asciiTheme="minorHAnsi" w:eastAsiaTheme="minorHAnsi" w:hAnsiTheme="minorHAnsi" w:cstheme="minorBidi"/>
    </w:rPr>
  </w:style>
  <w:style w:type="paragraph" w:styleId="Caption">
    <w:name w:val="caption"/>
    <w:basedOn w:val="Normal"/>
    <w:next w:val="Normal"/>
    <w:uiPriority w:val="35"/>
    <w:unhideWhenUsed/>
    <w:qFormat/>
    <w:rsid w:val="00853E19"/>
    <w:pPr>
      <w:spacing w:after="200" w:line="240" w:lineRule="auto"/>
      <w:jc w:val="left"/>
    </w:pPr>
    <w:rPr>
      <w:rFonts w:ascii="Calibri" w:eastAsia="Times New Roman" w:hAnsi="Calibri" w:cs="Times New Roman"/>
      <w:b/>
      <w:bCs/>
      <w:color w:val="4F81BD"/>
      <w:sz w:val="18"/>
      <w:szCs w:val="18"/>
    </w:rPr>
  </w:style>
  <w:style w:type="paragraph" w:styleId="TableofFigures">
    <w:name w:val="table of figures"/>
    <w:basedOn w:val="Normal"/>
    <w:next w:val="Normal"/>
    <w:uiPriority w:val="99"/>
    <w:unhideWhenUsed/>
    <w:qFormat/>
    <w:rsid w:val="00853E19"/>
    <w:pPr>
      <w:spacing w:line="240" w:lineRule="auto"/>
      <w:jc w:val="left"/>
    </w:pPr>
    <w:rPr>
      <w:rFonts w:ascii="B Mitra" w:eastAsia="Times New Roman" w:hAnsi="B Mitra" w:cs="Times New Roman"/>
      <w:sz w:val="18"/>
      <w:szCs w:val="20"/>
    </w:rPr>
  </w:style>
  <w:style w:type="paragraph" w:styleId="ListBullet3">
    <w:name w:val="List Bullet 3"/>
    <w:basedOn w:val="Normal"/>
    <w:uiPriority w:val="99"/>
    <w:unhideWhenUsed/>
    <w:rsid w:val="00853E19"/>
    <w:pPr>
      <w:tabs>
        <w:tab w:val="left" w:pos="720"/>
      </w:tabs>
      <w:bidi/>
      <w:spacing w:after="160" w:line="256" w:lineRule="auto"/>
      <w:ind w:left="720" w:hanging="360"/>
      <w:contextualSpacing/>
      <w:jc w:val="both"/>
    </w:pPr>
    <w:rPr>
      <w:rFonts w:ascii="B Mitra" w:hAnsi="B Mitra" w:cs="B Mitra"/>
      <w:sz w:val="26"/>
      <w:szCs w:val="26"/>
    </w:rPr>
  </w:style>
  <w:style w:type="paragraph" w:styleId="ListBullet4">
    <w:name w:val="List Bullet 4"/>
    <w:basedOn w:val="Normal"/>
    <w:uiPriority w:val="99"/>
    <w:unhideWhenUsed/>
    <w:rsid w:val="00853E19"/>
    <w:pPr>
      <w:tabs>
        <w:tab w:val="left" w:pos="1080"/>
      </w:tabs>
      <w:bidi/>
      <w:spacing w:after="160" w:line="256" w:lineRule="auto"/>
      <w:ind w:left="360" w:hanging="360"/>
      <w:contextualSpacing/>
      <w:jc w:val="both"/>
    </w:pPr>
    <w:rPr>
      <w:rFonts w:ascii="B Mitra" w:hAnsi="B Mitra" w:cs="B Mitra"/>
      <w:sz w:val="26"/>
      <w:szCs w:val="26"/>
    </w:rPr>
  </w:style>
  <w:style w:type="paragraph" w:styleId="BodyTextFirstIndent">
    <w:name w:val="Body Text First Indent"/>
    <w:basedOn w:val="BodyText"/>
    <w:link w:val="BodyTextFirstIndentChar"/>
    <w:unhideWhenUsed/>
    <w:qFormat/>
    <w:rsid w:val="00853E19"/>
    <w:pPr>
      <w:widowControl w:val="0"/>
      <w:ind w:firstLine="227"/>
      <w:jc w:val="both"/>
    </w:pPr>
    <w:rPr>
      <w:rFonts w:cs="XB Niloofar"/>
      <w:b w:val="0"/>
      <w:bCs w:val="0"/>
      <w:sz w:val="24"/>
      <w:szCs w:val="24"/>
      <w:lang w:bidi="fa-IR"/>
    </w:rPr>
  </w:style>
  <w:style w:type="character" w:customStyle="1" w:styleId="BodyTextFirstIndentChar">
    <w:name w:val="Body Text First Indent Char"/>
    <w:basedOn w:val="BodyTextChar"/>
    <w:link w:val="BodyTextFirstIndent"/>
    <w:rsid w:val="00853E19"/>
    <w:rPr>
      <w:rFonts w:eastAsia="Times New Roman" w:cs="XB Niloofar"/>
      <w:b w:val="0"/>
      <w:bCs w:val="0"/>
      <w:sz w:val="24"/>
      <w:szCs w:val="24"/>
    </w:rPr>
  </w:style>
  <w:style w:type="paragraph" w:styleId="DocumentMap">
    <w:name w:val="Document Map"/>
    <w:basedOn w:val="Normal"/>
    <w:link w:val="DocumentMapChar"/>
    <w:uiPriority w:val="99"/>
    <w:unhideWhenUsed/>
    <w:rsid w:val="00853E19"/>
    <w:pPr>
      <w:spacing w:line="240" w:lineRule="auto"/>
      <w:jc w:val="left"/>
    </w:pPr>
    <w:rPr>
      <w:rFonts w:ascii="Tahoma" w:eastAsiaTheme="minorHAnsi" w:hAnsi="Tahoma" w:cs="Tahoma"/>
      <w:sz w:val="16"/>
      <w:szCs w:val="16"/>
      <w:lang w:bidi="fa-IR"/>
    </w:rPr>
  </w:style>
  <w:style w:type="character" w:customStyle="1" w:styleId="DocumentMapChar">
    <w:name w:val="Document Map Char"/>
    <w:basedOn w:val="DefaultParagraphFont"/>
    <w:link w:val="DocumentMap"/>
    <w:uiPriority w:val="99"/>
    <w:rsid w:val="00853E19"/>
    <w:rPr>
      <w:rFonts w:ascii="Tahoma" w:eastAsiaTheme="minorHAnsi" w:hAnsi="Tahoma" w:cs="Tahoma"/>
      <w:sz w:val="16"/>
      <w:szCs w:val="16"/>
    </w:rPr>
  </w:style>
  <w:style w:type="character" w:customStyle="1" w:styleId="NoSpacingChar">
    <w:name w:val="No Spacing Char"/>
    <w:basedOn w:val="DefaultParagraphFont"/>
    <w:link w:val="NoSpacing"/>
    <w:uiPriority w:val="1"/>
    <w:locked/>
    <w:rsid w:val="00853E19"/>
    <w:rPr>
      <w:rFonts w:ascii="Calibri" w:hAnsi="Calibri" w:cs="B Nazanin"/>
      <w:sz w:val="22"/>
      <w:szCs w:val="28"/>
      <w:lang w:bidi="ar-SA"/>
    </w:rPr>
  </w:style>
  <w:style w:type="paragraph" w:styleId="Revision">
    <w:name w:val="Revision"/>
    <w:uiPriority w:val="99"/>
    <w:rsid w:val="00853E19"/>
    <w:rPr>
      <w:rFonts w:ascii="Calibri" w:hAnsi="Calibri" w:cs="Arial"/>
      <w:sz w:val="22"/>
      <w:szCs w:val="22"/>
      <w:lang w:bidi="ar-SA"/>
    </w:rPr>
  </w:style>
  <w:style w:type="character" w:customStyle="1" w:styleId="ListParagraphChar">
    <w:name w:val="List Paragraph Char"/>
    <w:aliases w:val="List Char,Head2 Char,Subtitle 3 Char,List Paragraph1 Char,لیست Char,فهرست Char,Numbering + Normal Char,Numbered Items Char,تیتر1-1-1-1- Char,Numbering Char,تیتر 8 Char,ليست همراه با شماره-فاصله خطوط 1 Char,Bullet Level 1 Char,3 Char"/>
    <w:link w:val="ListParagraph1"/>
    <w:uiPriority w:val="34"/>
    <w:qFormat/>
    <w:locked/>
    <w:rsid w:val="00853E19"/>
    <w:rPr>
      <w:rFonts w:cs="Lotus"/>
      <w:noProof/>
      <w:sz w:val="24"/>
      <w:szCs w:val="24"/>
    </w:rPr>
  </w:style>
  <w:style w:type="paragraph" w:customStyle="1" w:styleId="ListParagraph1">
    <w:name w:val="List Paragraph1"/>
    <w:aliases w:val="List1,Head2,Subtitle 3,لیست,فهرست,Numbering + Normal,Numbered Items,تیتر1-1-1-1-,Numbering,تیتر 8,ليست همراه با شماره-فاصله خطوط 1,List Paragraph متن ترتيبي بين متن,Bullet Level 1,My Bolet Style,Level1,List Paragraph 1,3"/>
    <w:basedOn w:val="Normal"/>
    <w:link w:val="ListParagraphChar"/>
    <w:uiPriority w:val="34"/>
    <w:qFormat/>
    <w:rsid w:val="00853E19"/>
    <w:pPr>
      <w:bidi/>
      <w:spacing w:line="240" w:lineRule="auto"/>
      <w:ind w:left="720"/>
      <w:contextualSpacing/>
      <w:jc w:val="left"/>
    </w:pPr>
    <w:rPr>
      <w:rFonts w:cs="Lotus"/>
      <w:noProof/>
      <w:sz w:val="24"/>
      <w:szCs w:val="24"/>
      <w:lang w:bidi="fa-IR"/>
    </w:rPr>
  </w:style>
  <w:style w:type="paragraph" w:styleId="Quote">
    <w:name w:val="Quote"/>
    <w:basedOn w:val="Normal"/>
    <w:next w:val="Normal"/>
    <w:link w:val="QuoteChar"/>
    <w:uiPriority w:val="29"/>
    <w:qFormat/>
    <w:rsid w:val="00853E19"/>
    <w:pPr>
      <w:spacing w:after="200" w:line="276" w:lineRule="auto"/>
      <w:jc w:val="left"/>
    </w:pPr>
    <w:rPr>
      <w:rFonts w:ascii="Calibri" w:hAnsi="Calibri" w:cs="Arial"/>
      <w:i/>
      <w:iCs/>
      <w:color w:val="000000"/>
      <w:sz w:val="22"/>
      <w:szCs w:val="22"/>
    </w:rPr>
  </w:style>
  <w:style w:type="character" w:customStyle="1" w:styleId="QuoteChar">
    <w:name w:val="Quote Char"/>
    <w:basedOn w:val="DefaultParagraphFont"/>
    <w:link w:val="Quote"/>
    <w:uiPriority w:val="29"/>
    <w:rsid w:val="00853E19"/>
    <w:rPr>
      <w:rFonts w:ascii="Calibri" w:hAnsi="Calibri" w:cs="Arial"/>
      <w:i/>
      <w:iCs/>
      <w:color w:val="000000"/>
      <w:sz w:val="22"/>
      <w:szCs w:val="22"/>
      <w:lang w:bidi="ar-SA"/>
    </w:rPr>
  </w:style>
  <w:style w:type="paragraph" w:styleId="IntenseQuote">
    <w:name w:val="Intense Quote"/>
    <w:basedOn w:val="Normal"/>
    <w:next w:val="Normal"/>
    <w:link w:val="IntenseQuoteChar"/>
    <w:uiPriority w:val="30"/>
    <w:qFormat/>
    <w:rsid w:val="00853E19"/>
    <w:pPr>
      <w:pBdr>
        <w:bottom w:val="single" w:sz="4" w:space="4" w:color="4F81BD"/>
      </w:pBdr>
      <w:spacing w:before="200" w:after="280" w:line="276" w:lineRule="auto"/>
      <w:ind w:left="936" w:right="936"/>
      <w:jc w:val="left"/>
    </w:pPr>
    <w:rPr>
      <w:rFonts w:ascii="Calibri" w:hAnsi="Calibri" w:cs="Arial"/>
      <w:b/>
      <w:bCs/>
      <w:i/>
      <w:iCs/>
      <w:color w:val="4F81BD"/>
      <w:sz w:val="22"/>
      <w:szCs w:val="22"/>
    </w:rPr>
  </w:style>
  <w:style w:type="character" w:customStyle="1" w:styleId="IntenseQuoteChar">
    <w:name w:val="Intense Quote Char"/>
    <w:basedOn w:val="DefaultParagraphFont"/>
    <w:link w:val="IntenseQuote"/>
    <w:uiPriority w:val="30"/>
    <w:rsid w:val="00853E19"/>
    <w:rPr>
      <w:rFonts w:ascii="Calibri" w:hAnsi="Calibri" w:cs="Arial"/>
      <w:b/>
      <w:bCs/>
      <w:i/>
      <w:iCs/>
      <w:color w:val="4F81BD"/>
      <w:sz w:val="22"/>
      <w:szCs w:val="22"/>
      <w:lang w:bidi="ar-SA"/>
    </w:rPr>
  </w:style>
  <w:style w:type="paragraph" w:styleId="TOCHeading">
    <w:name w:val="TOC Heading"/>
    <w:basedOn w:val="Heading1"/>
    <w:next w:val="Normal"/>
    <w:uiPriority w:val="39"/>
    <w:unhideWhenUsed/>
    <w:qFormat/>
    <w:rsid w:val="00853E19"/>
    <w:pPr>
      <w:keepLines/>
      <w:bidi w:val="0"/>
      <w:spacing w:before="240" w:line="256" w:lineRule="auto"/>
      <w:jc w:val="left"/>
      <w:outlineLvl w:val="9"/>
    </w:pPr>
    <w:rPr>
      <w:rFonts w:ascii="Cambria" w:eastAsia="SimSun" w:hAnsi="Cambria" w:cs="Times New Roman"/>
      <w:b w:val="0"/>
      <w:bCs w:val="0"/>
      <w:i w:val="0"/>
      <w:iCs w:val="0"/>
      <w:color w:val="365F91"/>
      <w:sz w:val="32"/>
      <w:szCs w:val="32"/>
    </w:rPr>
  </w:style>
  <w:style w:type="paragraph" w:customStyle="1" w:styleId="x">
    <w:name w:val="x_"/>
    <w:basedOn w:val="Normal"/>
    <w:rsid w:val="00853E19"/>
    <w:pPr>
      <w:spacing w:before="100" w:beforeAutospacing="1" w:after="100" w:afterAutospacing="1" w:line="240" w:lineRule="auto"/>
      <w:jc w:val="left"/>
    </w:pPr>
    <w:rPr>
      <w:rFonts w:eastAsia="Times New Roman" w:cs="Times New Roman"/>
      <w:sz w:val="24"/>
      <w:szCs w:val="24"/>
      <w:lang w:bidi="fa-IR"/>
    </w:rPr>
  </w:style>
  <w:style w:type="paragraph" w:customStyle="1" w:styleId="xxxxxxxxxxxxxxxxxxxxxxxxxx">
    <w:name w:val="x_x_x_x_x_x_x_x_x_x_x_x_x_x_x_x_x_x_x_x_x_x_x_xxx"/>
    <w:basedOn w:val="Normal"/>
    <w:rsid w:val="00853E19"/>
    <w:pPr>
      <w:bidi/>
      <w:spacing w:line="240" w:lineRule="auto"/>
      <w:jc w:val="left"/>
    </w:pPr>
    <w:rPr>
      <w:rFonts w:eastAsia="Times New Roman" w:cs="Lotus"/>
      <w:noProof/>
      <w:sz w:val="24"/>
      <w:szCs w:val="24"/>
      <w:lang w:bidi="fa-IR"/>
    </w:rPr>
  </w:style>
  <w:style w:type="paragraph" w:customStyle="1" w:styleId="xxxxxxxxxxxxxxxxxxxxx">
    <w:name w:val="x_x_x_x_x_x_x_x_x_x_x_x_x_x_x_x_x_x_xxx"/>
    <w:basedOn w:val="Normal"/>
    <w:rsid w:val="00853E19"/>
    <w:pPr>
      <w:bidi/>
      <w:spacing w:line="240" w:lineRule="auto"/>
      <w:jc w:val="left"/>
    </w:pPr>
    <w:rPr>
      <w:rFonts w:eastAsia="Times New Roman" w:cs="Lotus"/>
      <w:noProof/>
      <w:sz w:val="24"/>
      <w:szCs w:val="24"/>
      <w:lang w:bidi="fa-IR"/>
    </w:rPr>
  </w:style>
  <w:style w:type="paragraph" w:customStyle="1" w:styleId="Char">
    <w:name w:val="Char"/>
    <w:basedOn w:val="Normal"/>
    <w:rsid w:val="00853E19"/>
    <w:pPr>
      <w:spacing w:after="160" w:line="240" w:lineRule="exact"/>
      <w:jc w:val="left"/>
    </w:pPr>
    <w:rPr>
      <w:rFonts w:ascii="Tahoma" w:eastAsia="Times New Roman" w:hAnsi="Tahoma" w:cs="Times New Roman"/>
      <w:sz w:val="20"/>
      <w:szCs w:val="20"/>
    </w:rPr>
  </w:style>
  <w:style w:type="paragraph" w:customStyle="1" w:styleId="TableParagraph">
    <w:name w:val="Table Paragraph"/>
    <w:basedOn w:val="Normal"/>
    <w:uiPriority w:val="1"/>
    <w:qFormat/>
    <w:rsid w:val="00853E19"/>
    <w:pPr>
      <w:widowControl w:val="0"/>
      <w:autoSpaceDE w:val="0"/>
      <w:autoSpaceDN w:val="0"/>
      <w:adjustRightInd w:val="0"/>
      <w:spacing w:line="240" w:lineRule="auto"/>
      <w:jc w:val="left"/>
    </w:pPr>
    <w:rPr>
      <w:rFonts w:ascii="Calibri" w:eastAsia="Times New Roman" w:hAnsi="Calibri" w:cs="Times New Roman"/>
      <w:sz w:val="20"/>
      <w:szCs w:val="20"/>
    </w:rPr>
  </w:style>
  <w:style w:type="paragraph" w:customStyle="1" w:styleId="Heading11">
    <w:name w:val="Heading 11"/>
    <w:basedOn w:val="Normal"/>
    <w:next w:val="Normal"/>
    <w:uiPriority w:val="9"/>
    <w:qFormat/>
    <w:rsid w:val="00853E19"/>
    <w:pPr>
      <w:keepNext/>
      <w:keepLines/>
      <w:spacing w:before="240" w:line="254" w:lineRule="auto"/>
      <w:jc w:val="left"/>
      <w:outlineLvl w:val="0"/>
    </w:pPr>
    <w:rPr>
      <w:rFonts w:ascii="Calibri Light" w:eastAsia="Times New Roman" w:hAnsi="Calibri Light" w:cs="Times New Roman"/>
      <w:color w:val="2E74B5"/>
      <w:sz w:val="32"/>
      <w:szCs w:val="32"/>
    </w:rPr>
  </w:style>
  <w:style w:type="paragraph" w:customStyle="1" w:styleId="a4">
    <w:name w:val="متن گزارش**"/>
    <w:basedOn w:val="Normal"/>
    <w:qFormat/>
    <w:rsid w:val="00853E19"/>
    <w:pPr>
      <w:widowControl w:val="0"/>
      <w:bidi/>
      <w:spacing w:before="120" w:after="120" w:line="276" w:lineRule="auto"/>
      <w:ind w:right="57" w:firstLine="284"/>
    </w:pPr>
    <w:rPr>
      <w:rFonts w:eastAsia="Times New Roman" w:cs="B Zar"/>
      <w:sz w:val="24"/>
    </w:rPr>
  </w:style>
  <w:style w:type="character" w:customStyle="1" w:styleId="Style1Char">
    <w:name w:val="Style1 Char"/>
    <w:basedOn w:val="DefaultParagraphFont"/>
    <w:link w:val="Style1"/>
    <w:locked/>
    <w:rsid w:val="00853E19"/>
    <w:rPr>
      <w:rFonts w:ascii="Calibri" w:hAnsi="Calibri" w:cs="B Titr"/>
      <w:b/>
      <w:bCs/>
      <w:sz w:val="32"/>
      <w:szCs w:val="60"/>
      <w:lang w:bidi="ar-SA"/>
    </w:rPr>
  </w:style>
  <w:style w:type="paragraph" w:customStyle="1" w:styleId="Style1">
    <w:name w:val="Style1"/>
    <w:basedOn w:val="Normal"/>
    <w:link w:val="Style1Char"/>
    <w:qFormat/>
    <w:rsid w:val="00853E19"/>
    <w:pPr>
      <w:bidi/>
      <w:spacing w:after="200" w:line="276" w:lineRule="auto"/>
      <w:jc w:val="both"/>
    </w:pPr>
    <w:rPr>
      <w:rFonts w:ascii="Calibri" w:hAnsi="Calibri" w:cs="B Titr"/>
      <w:b/>
      <w:bCs/>
      <w:sz w:val="32"/>
      <w:szCs w:val="60"/>
    </w:rPr>
  </w:style>
  <w:style w:type="character" w:customStyle="1" w:styleId="Style2Char">
    <w:name w:val="Style2 Char"/>
    <w:basedOn w:val="Heading1Char"/>
    <w:link w:val="Style2"/>
    <w:locked/>
    <w:rsid w:val="00853E19"/>
    <w:rPr>
      <w:rFonts w:ascii="Cambria" w:eastAsia="SimSun" w:hAnsi="Cambria" w:cs="B Titr"/>
      <w:b w:val="0"/>
      <w:bCs w:val="0"/>
      <w:i w:val="0"/>
      <w:iCs w:val="0"/>
      <w:noProof/>
      <w:color w:val="2E74B5"/>
      <w:kern w:val="32"/>
      <w:sz w:val="32"/>
      <w:szCs w:val="32"/>
      <w:lang w:bidi="ar-SA"/>
    </w:rPr>
  </w:style>
  <w:style w:type="paragraph" w:customStyle="1" w:styleId="Style2">
    <w:name w:val="Style2"/>
    <w:basedOn w:val="Heading1"/>
    <w:link w:val="Style2Char"/>
    <w:qFormat/>
    <w:rsid w:val="00853E19"/>
    <w:pPr>
      <w:keepLines/>
      <w:spacing w:before="240" w:line="256" w:lineRule="auto"/>
      <w:jc w:val="left"/>
    </w:pPr>
    <w:rPr>
      <w:rFonts w:ascii="Cambria" w:eastAsia="SimSun" w:hAnsi="Cambria" w:cs="B Titr"/>
      <w:b w:val="0"/>
      <w:bCs w:val="0"/>
      <w:i w:val="0"/>
      <w:iCs w:val="0"/>
      <w:noProof/>
      <w:color w:val="2E74B5"/>
      <w:kern w:val="32"/>
      <w:sz w:val="32"/>
      <w:szCs w:val="32"/>
    </w:rPr>
  </w:style>
  <w:style w:type="character" w:customStyle="1" w:styleId="Style1Char0">
    <w:name w:val="Style1+ Char"/>
    <w:basedOn w:val="Style1Char"/>
    <w:link w:val="Style10"/>
    <w:locked/>
    <w:rsid w:val="00853E19"/>
    <w:rPr>
      <w:rFonts w:ascii="Calibri" w:hAnsi="Calibri" w:cs="B Titr"/>
      <w:b/>
      <w:bCs/>
      <w:color w:val="000000"/>
      <w:sz w:val="32"/>
      <w:szCs w:val="32"/>
      <w:lang w:bidi="ar-SA"/>
    </w:rPr>
  </w:style>
  <w:style w:type="paragraph" w:customStyle="1" w:styleId="Style10">
    <w:name w:val="Style1+"/>
    <w:basedOn w:val="Style1"/>
    <w:link w:val="Style1Char0"/>
    <w:qFormat/>
    <w:rsid w:val="00853E19"/>
    <w:rPr>
      <w:color w:val="000000"/>
      <w:szCs w:val="32"/>
    </w:rPr>
  </w:style>
  <w:style w:type="paragraph" w:customStyle="1" w:styleId="Heading61">
    <w:name w:val="Heading 61"/>
    <w:basedOn w:val="Normal"/>
    <w:next w:val="Normal"/>
    <w:uiPriority w:val="9"/>
    <w:qFormat/>
    <w:rsid w:val="00853E19"/>
    <w:pPr>
      <w:keepNext/>
      <w:keepLines/>
      <w:bidi/>
      <w:spacing w:before="40" w:line="256" w:lineRule="auto"/>
      <w:ind w:left="113"/>
      <w:jc w:val="left"/>
      <w:outlineLvl w:val="5"/>
    </w:pPr>
    <w:rPr>
      <w:rFonts w:ascii="Calibri Light" w:eastAsia="Times New Roman" w:hAnsi="Calibri Light" w:cs="Times New Roman"/>
      <w:color w:val="1F4D78"/>
      <w:sz w:val="22"/>
    </w:rPr>
  </w:style>
  <w:style w:type="paragraph" w:customStyle="1" w:styleId="a5">
    <w:name w:val="مقدمه"/>
    <w:qFormat/>
    <w:rsid w:val="00853E19"/>
    <w:pPr>
      <w:bidi/>
      <w:ind w:firstLine="282"/>
    </w:pPr>
    <w:rPr>
      <w:rFonts w:ascii="B Mitra" w:eastAsia="Times New Roman" w:hAnsi="B Mitra" w:cs="B Mitra"/>
      <w:b/>
      <w:color w:val="000000"/>
      <w:sz w:val="30"/>
      <w:szCs w:val="28"/>
    </w:rPr>
  </w:style>
  <w:style w:type="paragraph" w:customStyle="1" w:styleId="a6">
    <w:name w:val="پاراگراف متن"/>
    <w:basedOn w:val="Normal"/>
    <w:qFormat/>
    <w:rsid w:val="00853E19"/>
    <w:pPr>
      <w:widowControl w:val="0"/>
      <w:bidi/>
      <w:spacing w:line="240" w:lineRule="auto"/>
      <w:jc w:val="left"/>
    </w:pPr>
    <w:rPr>
      <w:rFonts w:ascii="B Titr" w:eastAsia="Times New Roman" w:hAnsi="B Titr"/>
      <w:lang w:bidi="fa-IR"/>
    </w:rPr>
  </w:style>
  <w:style w:type="character" w:customStyle="1" w:styleId="Char0">
    <w:name w:val="چکیده Char"/>
    <w:link w:val="a7"/>
    <w:locked/>
    <w:rsid w:val="00853E19"/>
    <w:rPr>
      <w:rFonts w:ascii="Times New Roman Bold" w:hAnsi="Times New Roman Bold" w:cs="XB Niloofar"/>
      <w:b/>
      <w:bCs/>
      <w:sz w:val="24"/>
      <w:szCs w:val="24"/>
    </w:rPr>
  </w:style>
  <w:style w:type="paragraph" w:customStyle="1" w:styleId="a7">
    <w:name w:val="چکیده"/>
    <w:basedOn w:val="a5"/>
    <w:link w:val="Char0"/>
    <w:qFormat/>
    <w:rsid w:val="00853E19"/>
    <w:pPr>
      <w:ind w:firstLine="0"/>
    </w:pPr>
    <w:rPr>
      <w:rFonts w:ascii="Times New Roman Bold" w:eastAsia="Calibri" w:hAnsi="Times New Roman Bold" w:cs="XB Niloofar"/>
      <w:bCs/>
      <w:color w:val="auto"/>
      <w:sz w:val="24"/>
      <w:szCs w:val="24"/>
    </w:rPr>
  </w:style>
  <w:style w:type="paragraph" w:customStyle="1" w:styleId="reference">
    <w:name w:val="reference"/>
    <w:qFormat/>
    <w:rsid w:val="00853E19"/>
    <w:pPr>
      <w:keepLines/>
      <w:spacing w:before="120" w:after="120"/>
      <w:jc w:val="lowKashida"/>
    </w:pPr>
    <w:rPr>
      <w:rFonts w:ascii="XB Niloofar" w:eastAsia="Times New Roman" w:hAnsi="XB Niloofar" w:cs="XB Niloofar"/>
      <w:sz w:val="24"/>
      <w:szCs w:val="24"/>
    </w:rPr>
  </w:style>
  <w:style w:type="paragraph" w:customStyle="1" w:styleId="content">
    <w:name w:val="content"/>
    <w:basedOn w:val="Normal"/>
    <w:rsid w:val="00853E19"/>
    <w:pPr>
      <w:bidi/>
      <w:spacing w:before="100" w:beforeAutospacing="1" w:after="100" w:afterAutospacing="1" w:line="240" w:lineRule="auto"/>
      <w:ind w:left="113"/>
      <w:jc w:val="left"/>
    </w:pPr>
    <w:rPr>
      <w:rFonts w:eastAsia="Times New Roman" w:cs="Times New Roman"/>
      <w:sz w:val="24"/>
      <w:szCs w:val="24"/>
    </w:rPr>
  </w:style>
  <w:style w:type="character" w:customStyle="1" w:styleId="NumberingChar">
    <w:name w:val="لیست Numbering Char"/>
    <w:basedOn w:val="DefaultParagraphFont"/>
    <w:link w:val="Numbering"/>
    <w:locked/>
    <w:rsid w:val="00853E19"/>
    <w:rPr>
      <w:rFonts w:ascii="B Nazanin" w:eastAsia="B Nazanin" w:hAnsi="B Nazanin" w:cs="B Nazanin"/>
      <w:color w:val="000000"/>
      <w:sz w:val="28"/>
      <w:szCs w:val="28"/>
    </w:rPr>
  </w:style>
  <w:style w:type="paragraph" w:customStyle="1" w:styleId="Numbering">
    <w:name w:val="لیست Numbering"/>
    <w:basedOn w:val="ListParagraph1"/>
    <w:link w:val="NumberingChar"/>
    <w:qFormat/>
    <w:rsid w:val="00853E19"/>
    <w:pPr>
      <w:tabs>
        <w:tab w:val="right" w:pos="9264"/>
      </w:tabs>
      <w:spacing w:after="160"/>
      <w:ind w:left="0" w:right="90"/>
      <w:jc w:val="both"/>
    </w:pPr>
    <w:rPr>
      <w:rFonts w:ascii="B Nazanin" w:eastAsia="B Nazanin" w:hAnsi="B Nazanin" w:cs="B Nazanin"/>
      <w:noProof w:val="0"/>
      <w:color w:val="000000"/>
      <w:sz w:val="28"/>
      <w:szCs w:val="28"/>
    </w:rPr>
  </w:style>
  <w:style w:type="paragraph" w:customStyle="1" w:styleId="TOC41">
    <w:name w:val="TOC 41"/>
    <w:basedOn w:val="Normal"/>
    <w:next w:val="Normal"/>
    <w:uiPriority w:val="39"/>
    <w:rsid w:val="00853E19"/>
    <w:pPr>
      <w:spacing w:after="100" w:line="256" w:lineRule="auto"/>
      <w:ind w:left="660"/>
      <w:jc w:val="left"/>
    </w:pPr>
    <w:rPr>
      <w:rFonts w:ascii="Calibri" w:eastAsia="Times New Roman" w:hAnsi="Calibri" w:cs="Arial"/>
      <w:sz w:val="22"/>
      <w:szCs w:val="22"/>
    </w:rPr>
  </w:style>
  <w:style w:type="paragraph" w:customStyle="1" w:styleId="TOC51">
    <w:name w:val="TOC 51"/>
    <w:basedOn w:val="Normal"/>
    <w:next w:val="Normal"/>
    <w:uiPriority w:val="39"/>
    <w:rsid w:val="00853E19"/>
    <w:pPr>
      <w:spacing w:after="100" w:line="256" w:lineRule="auto"/>
      <w:ind w:left="880"/>
      <w:jc w:val="left"/>
    </w:pPr>
    <w:rPr>
      <w:rFonts w:ascii="Calibri" w:eastAsia="Times New Roman" w:hAnsi="Calibri" w:cs="Arial"/>
      <w:sz w:val="22"/>
      <w:szCs w:val="22"/>
    </w:rPr>
  </w:style>
  <w:style w:type="paragraph" w:customStyle="1" w:styleId="TOC61">
    <w:name w:val="TOC 61"/>
    <w:basedOn w:val="Normal"/>
    <w:next w:val="Normal"/>
    <w:uiPriority w:val="39"/>
    <w:rsid w:val="00853E19"/>
    <w:pPr>
      <w:spacing w:after="100" w:line="256" w:lineRule="auto"/>
      <w:ind w:left="1100"/>
      <w:jc w:val="left"/>
    </w:pPr>
    <w:rPr>
      <w:rFonts w:ascii="Calibri" w:eastAsia="Times New Roman" w:hAnsi="Calibri" w:cs="Arial"/>
      <w:sz w:val="22"/>
      <w:szCs w:val="22"/>
    </w:rPr>
  </w:style>
  <w:style w:type="paragraph" w:customStyle="1" w:styleId="TOC71">
    <w:name w:val="TOC 71"/>
    <w:basedOn w:val="Normal"/>
    <w:next w:val="Normal"/>
    <w:uiPriority w:val="39"/>
    <w:rsid w:val="00853E19"/>
    <w:pPr>
      <w:spacing w:after="100" w:line="256" w:lineRule="auto"/>
      <w:ind w:left="1320"/>
      <w:jc w:val="left"/>
    </w:pPr>
    <w:rPr>
      <w:rFonts w:ascii="Calibri" w:eastAsia="Times New Roman" w:hAnsi="Calibri" w:cs="Arial"/>
      <w:sz w:val="22"/>
      <w:szCs w:val="22"/>
    </w:rPr>
  </w:style>
  <w:style w:type="paragraph" w:customStyle="1" w:styleId="TOC81">
    <w:name w:val="TOC 81"/>
    <w:basedOn w:val="Normal"/>
    <w:next w:val="Normal"/>
    <w:uiPriority w:val="39"/>
    <w:rsid w:val="00853E19"/>
    <w:pPr>
      <w:spacing w:after="100" w:line="256" w:lineRule="auto"/>
      <w:ind w:left="1540"/>
      <w:jc w:val="left"/>
    </w:pPr>
    <w:rPr>
      <w:rFonts w:ascii="Calibri" w:eastAsia="Times New Roman" w:hAnsi="Calibri" w:cs="Arial"/>
      <w:sz w:val="22"/>
      <w:szCs w:val="22"/>
    </w:rPr>
  </w:style>
  <w:style w:type="paragraph" w:customStyle="1" w:styleId="TOC91">
    <w:name w:val="TOC 91"/>
    <w:basedOn w:val="Normal"/>
    <w:next w:val="Normal"/>
    <w:uiPriority w:val="39"/>
    <w:rsid w:val="00853E19"/>
    <w:pPr>
      <w:spacing w:after="100" w:line="256" w:lineRule="auto"/>
      <w:ind w:left="1760"/>
      <w:jc w:val="left"/>
    </w:pPr>
    <w:rPr>
      <w:rFonts w:ascii="Calibri" w:eastAsia="Times New Roman" w:hAnsi="Calibri" w:cs="Arial"/>
      <w:sz w:val="22"/>
      <w:szCs w:val="22"/>
    </w:rPr>
  </w:style>
  <w:style w:type="paragraph" w:customStyle="1" w:styleId="a8">
    <w:name w:val="a"/>
    <w:basedOn w:val="Normal"/>
    <w:rsid w:val="00853E19"/>
    <w:pPr>
      <w:spacing w:before="100" w:beforeAutospacing="1" w:after="100" w:afterAutospacing="1" w:line="240" w:lineRule="auto"/>
      <w:jc w:val="left"/>
    </w:pPr>
    <w:rPr>
      <w:rFonts w:eastAsia="Times New Roman" w:cs="Times New Roman"/>
      <w:sz w:val="24"/>
      <w:szCs w:val="24"/>
    </w:rPr>
  </w:style>
  <w:style w:type="character" w:customStyle="1" w:styleId="Char1">
    <w:name w:val="جدول Char"/>
    <w:basedOn w:val="DefaultParagraphFont"/>
    <w:link w:val="a1"/>
    <w:locked/>
    <w:rsid w:val="00853E19"/>
    <w:rPr>
      <w:rFonts w:ascii="B Nazanin" w:eastAsia="B Nazanin" w:hAnsi="B Nazanin" w:cs="B Nazanin"/>
      <w:b/>
      <w:bCs/>
      <w:color w:val="000000"/>
      <w:sz w:val="22"/>
      <w:szCs w:val="22"/>
    </w:rPr>
  </w:style>
  <w:style w:type="paragraph" w:customStyle="1" w:styleId="a1">
    <w:name w:val="جدول"/>
    <w:basedOn w:val="Normal"/>
    <w:link w:val="Char1"/>
    <w:qFormat/>
    <w:rsid w:val="00853E19"/>
    <w:pPr>
      <w:keepNext/>
      <w:keepLines/>
      <w:numPr>
        <w:ilvl w:val="6"/>
        <w:numId w:val="2"/>
      </w:numPr>
      <w:bidi/>
      <w:spacing w:before="240" w:line="240" w:lineRule="auto"/>
      <w:ind w:left="0"/>
      <w:jc w:val="center"/>
    </w:pPr>
    <w:rPr>
      <w:rFonts w:ascii="B Nazanin" w:eastAsia="B Nazanin" w:hAnsi="B Nazanin" w:cs="B Nazanin"/>
      <w:b/>
      <w:bCs/>
      <w:color w:val="000000"/>
      <w:sz w:val="22"/>
      <w:szCs w:val="22"/>
      <w:lang w:bidi="fa-IR"/>
    </w:rPr>
  </w:style>
  <w:style w:type="paragraph" w:customStyle="1" w:styleId="a0">
    <w:name w:val="نمودار"/>
    <w:basedOn w:val="Normal"/>
    <w:qFormat/>
    <w:rsid w:val="00853E19"/>
    <w:pPr>
      <w:numPr>
        <w:ilvl w:val="5"/>
        <w:numId w:val="2"/>
      </w:numPr>
      <w:bidi/>
      <w:spacing w:line="240" w:lineRule="auto"/>
      <w:ind w:left="4320" w:hanging="180"/>
      <w:jc w:val="center"/>
    </w:pPr>
    <w:rPr>
      <w:rFonts w:ascii="B Nazanin" w:hAnsi="B Nazanin" w:cs="B Zar"/>
      <w:b/>
      <w:bCs/>
      <w:sz w:val="20"/>
      <w:szCs w:val="22"/>
      <w:lang w:bidi="fa-IR"/>
    </w:rPr>
  </w:style>
  <w:style w:type="character" w:customStyle="1" w:styleId="Char2">
    <w:name w:val="متن Char"/>
    <w:link w:val="a9"/>
    <w:locked/>
    <w:rsid w:val="00853E19"/>
    <w:rPr>
      <w:rFonts w:cs="B Nazanin"/>
      <w:sz w:val="24"/>
      <w:szCs w:val="28"/>
    </w:rPr>
  </w:style>
  <w:style w:type="paragraph" w:customStyle="1" w:styleId="a9">
    <w:name w:val="متن"/>
    <w:basedOn w:val="Normal"/>
    <w:link w:val="Char2"/>
    <w:qFormat/>
    <w:rsid w:val="00853E19"/>
    <w:pPr>
      <w:bidi/>
      <w:spacing w:line="240" w:lineRule="auto"/>
      <w:jc w:val="both"/>
    </w:pPr>
    <w:rPr>
      <w:rFonts w:cs="B Nazanin"/>
      <w:sz w:val="24"/>
      <w:lang w:bidi="fa-IR"/>
    </w:rPr>
  </w:style>
  <w:style w:type="character" w:customStyle="1" w:styleId="CharCharChar">
    <w:name w:val="قلم متن اصلي Char Char Char"/>
    <w:link w:val="CharChar"/>
    <w:locked/>
    <w:rsid w:val="00853E19"/>
    <w:rPr>
      <w:rFonts w:eastAsia="SimSun"/>
      <w:sz w:val="24"/>
      <w:szCs w:val="28"/>
      <w:lang w:eastAsia="zh-CN" w:bidi="ar-SA"/>
    </w:rPr>
  </w:style>
  <w:style w:type="paragraph" w:customStyle="1" w:styleId="CharChar">
    <w:name w:val="قلم متن اصلي Char Char"/>
    <w:basedOn w:val="Normal"/>
    <w:link w:val="CharCharChar"/>
    <w:rsid w:val="00853E19"/>
    <w:pPr>
      <w:bidi/>
      <w:spacing w:line="312" w:lineRule="auto"/>
      <w:jc w:val="both"/>
    </w:pPr>
    <w:rPr>
      <w:rFonts w:eastAsia="SimSun"/>
      <w:sz w:val="24"/>
      <w:lang w:eastAsia="zh-CN"/>
    </w:rPr>
  </w:style>
  <w:style w:type="character" w:customStyle="1" w:styleId="CharCharCharCharChar">
    <w:name w:val="متن Char Char Char Char Char"/>
    <w:link w:val="CharCharCharChar"/>
    <w:locked/>
    <w:rsid w:val="00853E19"/>
    <w:rPr>
      <w:rFonts w:eastAsia="SimSun" w:cs="Nazanin"/>
      <w:sz w:val="24"/>
      <w:szCs w:val="28"/>
      <w:lang w:bidi="ar-SA"/>
    </w:rPr>
  </w:style>
  <w:style w:type="paragraph" w:customStyle="1" w:styleId="CharCharCharChar">
    <w:name w:val="متن Char Char Char Char"/>
    <w:basedOn w:val="Normal"/>
    <w:link w:val="CharCharCharCharChar"/>
    <w:rsid w:val="00853E19"/>
    <w:pPr>
      <w:bidi/>
      <w:spacing w:line="316" w:lineRule="auto"/>
      <w:jc w:val="both"/>
    </w:pPr>
    <w:rPr>
      <w:rFonts w:eastAsia="SimSun" w:cs="Nazanin"/>
      <w:sz w:val="24"/>
    </w:rPr>
  </w:style>
  <w:style w:type="paragraph" w:customStyle="1" w:styleId="Madeh">
    <w:name w:val="Madeh"/>
    <w:basedOn w:val="BodyText"/>
    <w:qFormat/>
    <w:rsid w:val="00853E19"/>
    <w:pPr>
      <w:bidi w:val="0"/>
      <w:spacing w:after="120" w:line="256" w:lineRule="auto"/>
      <w:jc w:val="right"/>
    </w:pPr>
    <w:rPr>
      <w:rFonts w:ascii="B Yagut" w:eastAsia="Calibri" w:hAnsi="B Yagut" w:cs="B Yagut"/>
      <w:b w:val="0"/>
      <w:bCs w:val="0"/>
      <w:sz w:val="22"/>
      <w:szCs w:val="22"/>
    </w:rPr>
  </w:style>
  <w:style w:type="paragraph" w:customStyle="1" w:styleId="Number">
    <w:name w:val="Number"/>
    <w:basedOn w:val="Normal"/>
    <w:qFormat/>
    <w:rsid w:val="00853E19"/>
    <w:pPr>
      <w:bidi/>
      <w:spacing w:before="240" w:after="240" w:line="240" w:lineRule="auto"/>
      <w:ind w:left="360" w:hanging="360"/>
      <w:contextualSpacing/>
      <w:jc w:val="left"/>
    </w:pPr>
    <w:rPr>
      <w:rFonts w:ascii="B Yagut" w:eastAsia="Times New Roman" w:hAnsi="B Yagut" w:cs="B Yagut"/>
      <w:color w:val="000000"/>
      <w:sz w:val="22"/>
      <w:szCs w:val="22"/>
    </w:rPr>
  </w:style>
  <w:style w:type="character" w:customStyle="1" w:styleId="Char3">
    <w:name w:val="توضيح Char"/>
    <w:link w:val="aa"/>
    <w:locked/>
    <w:rsid w:val="00853E19"/>
    <w:rPr>
      <w:rFonts w:cs="B Nazanin"/>
      <w:szCs w:val="24"/>
    </w:rPr>
  </w:style>
  <w:style w:type="paragraph" w:customStyle="1" w:styleId="aa">
    <w:name w:val="توضيح"/>
    <w:basedOn w:val="Normal"/>
    <w:link w:val="Char3"/>
    <w:qFormat/>
    <w:rsid w:val="00853E19"/>
    <w:pPr>
      <w:tabs>
        <w:tab w:val="right" w:pos="7938"/>
      </w:tabs>
      <w:bidi/>
      <w:spacing w:line="264" w:lineRule="auto"/>
      <w:ind w:firstLine="357"/>
      <w:jc w:val="both"/>
    </w:pPr>
    <w:rPr>
      <w:rFonts w:cs="B Nazanin"/>
      <w:sz w:val="20"/>
      <w:szCs w:val="24"/>
      <w:lang w:bidi="fa-IR"/>
    </w:rPr>
  </w:style>
  <w:style w:type="character" w:customStyle="1" w:styleId="Char4">
    <w:name w:val="عنوان جدول Char"/>
    <w:link w:val="ab"/>
    <w:locked/>
    <w:rsid w:val="00853E19"/>
    <w:rPr>
      <w:rFonts w:ascii="B Nazanin" w:eastAsia="B Nazanin" w:hAnsi="B Nazanin" w:cs="B Nazanin"/>
      <w:b/>
      <w:bCs/>
      <w:color w:val="000000"/>
      <w:sz w:val="22"/>
      <w:szCs w:val="22"/>
    </w:rPr>
  </w:style>
  <w:style w:type="paragraph" w:customStyle="1" w:styleId="ab">
    <w:name w:val="عنوان جدول"/>
    <w:basedOn w:val="a1"/>
    <w:link w:val="Char4"/>
    <w:qFormat/>
    <w:rsid w:val="00853E19"/>
  </w:style>
  <w:style w:type="paragraph" w:customStyle="1" w:styleId="Pa2">
    <w:name w:val="Pa2"/>
    <w:basedOn w:val="Normal"/>
    <w:next w:val="Normal"/>
    <w:uiPriority w:val="99"/>
    <w:rsid w:val="00853E19"/>
    <w:pPr>
      <w:autoSpaceDE w:val="0"/>
      <w:autoSpaceDN w:val="0"/>
      <w:adjustRightInd w:val="0"/>
      <w:spacing w:line="161" w:lineRule="atLeast"/>
      <w:jc w:val="left"/>
    </w:pPr>
    <w:rPr>
      <w:rFonts w:ascii="HelveticaNeueLT Std Thin" w:hAnsi="HelveticaNeueLT Std Thin" w:cs="Arial"/>
      <w:sz w:val="24"/>
      <w:szCs w:val="24"/>
    </w:rPr>
  </w:style>
  <w:style w:type="paragraph" w:customStyle="1" w:styleId="ac">
    <w:name w:val="متن بولد"/>
    <w:basedOn w:val="Normal"/>
    <w:qFormat/>
    <w:rsid w:val="00853E19"/>
    <w:pPr>
      <w:bidi/>
      <w:spacing w:line="276" w:lineRule="auto"/>
      <w:jc w:val="both"/>
    </w:pPr>
    <w:rPr>
      <w:rFonts w:eastAsia="Times New Roman" w:cs="B Mitra"/>
      <w:bCs/>
      <w:noProof/>
      <w:lang w:bidi="fa-IR"/>
    </w:rPr>
  </w:style>
  <w:style w:type="paragraph" w:customStyle="1" w:styleId="BodyText31">
    <w:name w:val="Body Text 31"/>
    <w:basedOn w:val="Normal"/>
    <w:next w:val="BodyText3"/>
    <w:uiPriority w:val="99"/>
    <w:rsid w:val="00853E19"/>
    <w:pPr>
      <w:bidi/>
      <w:spacing w:after="120" w:line="276" w:lineRule="auto"/>
      <w:jc w:val="left"/>
    </w:pPr>
    <w:rPr>
      <w:rFonts w:ascii="Calibri" w:hAnsi="Calibri" w:cs="Arial"/>
      <w:sz w:val="16"/>
      <w:szCs w:val="16"/>
      <w:lang w:bidi="fa-IR"/>
    </w:rPr>
  </w:style>
  <w:style w:type="paragraph" w:customStyle="1" w:styleId="msoorganizationname2">
    <w:name w:val="msoorganizationname2"/>
    <w:rsid w:val="00853E19"/>
    <w:rPr>
      <w:rFonts w:ascii="Calisto MT" w:eastAsia="Times New Roman" w:hAnsi="Calisto MT" w:cs="Times New Roman"/>
      <w:b/>
      <w:bCs/>
      <w:caps/>
      <w:color w:val="336666"/>
      <w:kern w:val="28"/>
      <w:sz w:val="32"/>
      <w:szCs w:val="32"/>
      <w:lang w:bidi="ar-SA"/>
    </w:rPr>
  </w:style>
  <w:style w:type="character" w:customStyle="1" w:styleId="Char5">
    <w:name w:val="انگلیسی Char"/>
    <w:link w:val="ad"/>
    <w:locked/>
    <w:rsid w:val="00853E19"/>
    <w:rPr>
      <w:sz w:val="26"/>
      <w:szCs w:val="26"/>
    </w:rPr>
  </w:style>
  <w:style w:type="paragraph" w:customStyle="1" w:styleId="ad">
    <w:name w:val="انگلیسی"/>
    <w:basedOn w:val="Normal"/>
    <w:link w:val="Char5"/>
    <w:qFormat/>
    <w:rsid w:val="00853E19"/>
    <w:pPr>
      <w:bidi/>
      <w:spacing w:after="160" w:line="256" w:lineRule="auto"/>
      <w:jc w:val="both"/>
    </w:pPr>
    <w:rPr>
      <w:sz w:val="26"/>
      <w:szCs w:val="26"/>
      <w:lang w:bidi="fa-IR"/>
    </w:rPr>
  </w:style>
  <w:style w:type="paragraph" w:customStyle="1" w:styleId="NoteLevel5">
    <w:name w:val="Note Level 5"/>
    <w:basedOn w:val="Normal"/>
    <w:uiPriority w:val="99"/>
    <w:rsid w:val="00853E19"/>
    <w:pPr>
      <w:keepNext/>
      <w:tabs>
        <w:tab w:val="left" w:pos="2880"/>
      </w:tabs>
      <w:spacing w:line="276" w:lineRule="auto"/>
      <w:ind w:left="3240" w:hanging="360"/>
      <w:contextualSpacing/>
      <w:jc w:val="left"/>
      <w:outlineLvl w:val="4"/>
    </w:pPr>
    <w:rPr>
      <w:rFonts w:ascii="Verdana" w:hAnsi="Verdana" w:cs="Arial"/>
      <w:sz w:val="22"/>
      <w:szCs w:val="22"/>
    </w:rPr>
  </w:style>
  <w:style w:type="paragraph" w:customStyle="1" w:styleId="references-small">
    <w:name w:val="references-small"/>
    <w:basedOn w:val="Normal"/>
    <w:rsid w:val="00853E19"/>
    <w:pPr>
      <w:spacing w:before="100" w:beforeAutospacing="1" w:after="100" w:afterAutospacing="1" w:line="240" w:lineRule="auto"/>
      <w:jc w:val="left"/>
    </w:pPr>
    <w:rPr>
      <w:rFonts w:eastAsia="Times New Roman" w:cs="Times New Roman"/>
      <w:sz w:val="22"/>
      <w:szCs w:val="22"/>
    </w:rPr>
  </w:style>
  <w:style w:type="paragraph" w:customStyle="1" w:styleId="navbox">
    <w:name w:val="navbox"/>
    <w:basedOn w:val="Normal"/>
    <w:rsid w:val="00853E19"/>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line="240" w:lineRule="auto"/>
      <w:jc w:val="center"/>
    </w:pPr>
    <w:rPr>
      <w:rFonts w:eastAsia="Times New Roman" w:cs="Times New Roman"/>
      <w:sz w:val="21"/>
      <w:szCs w:val="21"/>
    </w:rPr>
  </w:style>
  <w:style w:type="paragraph" w:customStyle="1" w:styleId="navbox-inner">
    <w:name w:val="navbox-inner"/>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navbox-subgroup">
    <w:name w:val="navbox-subgroup"/>
    <w:basedOn w:val="Normal"/>
    <w:rsid w:val="00853E19"/>
    <w:pPr>
      <w:shd w:val="clear" w:color="auto" w:fill="FDFDFD"/>
      <w:spacing w:before="100" w:beforeAutospacing="1" w:after="100" w:afterAutospacing="1" w:line="240" w:lineRule="auto"/>
      <w:jc w:val="left"/>
    </w:pPr>
    <w:rPr>
      <w:rFonts w:eastAsia="Times New Roman" w:cs="Times New Roman"/>
      <w:sz w:val="24"/>
      <w:szCs w:val="24"/>
    </w:rPr>
  </w:style>
  <w:style w:type="paragraph" w:customStyle="1" w:styleId="navbox-group">
    <w:name w:val="navbox-group"/>
    <w:basedOn w:val="Normal"/>
    <w:rsid w:val="00853E19"/>
    <w:pPr>
      <w:spacing w:before="100" w:beforeAutospacing="1" w:after="100" w:afterAutospacing="1" w:line="360" w:lineRule="atLeast"/>
      <w:jc w:val="center"/>
    </w:pPr>
    <w:rPr>
      <w:rFonts w:eastAsia="Times New Roman" w:cs="Times New Roman"/>
      <w:sz w:val="24"/>
      <w:szCs w:val="24"/>
    </w:rPr>
  </w:style>
  <w:style w:type="paragraph" w:customStyle="1" w:styleId="navbox-title">
    <w:name w:val="navbox-title"/>
    <w:basedOn w:val="Normal"/>
    <w:rsid w:val="00853E19"/>
    <w:pPr>
      <w:shd w:val="clear" w:color="auto" w:fill="CCCCFF"/>
      <w:spacing w:before="100" w:beforeAutospacing="1" w:after="100" w:afterAutospacing="1" w:line="360" w:lineRule="atLeast"/>
      <w:jc w:val="center"/>
    </w:pPr>
    <w:rPr>
      <w:rFonts w:eastAsia="Times New Roman" w:cs="Times New Roman"/>
      <w:sz w:val="24"/>
      <w:szCs w:val="24"/>
    </w:rPr>
  </w:style>
  <w:style w:type="paragraph" w:customStyle="1" w:styleId="navbox-abovebelow">
    <w:name w:val="navbox-abovebelow"/>
    <w:basedOn w:val="Normal"/>
    <w:rsid w:val="00853E19"/>
    <w:pPr>
      <w:shd w:val="clear" w:color="auto" w:fill="DDDDFF"/>
      <w:spacing w:before="100" w:beforeAutospacing="1" w:after="100" w:afterAutospacing="1" w:line="360" w:lineRule="atLeast"/>
      <w:jc w:val="center"/>
    </w:pPr>
    <w:rPr>
      <w:rFonts w:eastAsia="Times New Roman" w:cs="Times New Roman"/>
      <w:sz w:val="24"/>
      <w:szCs w:val="24"/>
    </w:rPr>
  </w:style>
  <w:style w:type="paragraph" w:customStyle="1" w:styleId="navbox-list">
    <w:name w:val="navbox-list"/>
    <w:basedOn w:val="Normal"/>
    <w:rsid w:val="00853E19"/>
    <w:pPr>
      <w:spacing w:before="100" w:beforeAutospacing="1" w:after="100" w:afterAutospacing="1" w:line="432" w:lineRule="atLeast"/>
      <w:jc w:val="left"/>
    </w:pPr>
    <w:rPr>
      <w:rFonts w:eastAsia="Times New Roman" w:cs="Times New Roman"/>
      <w:sz w:val="24"/>
      <w:szCs w:val="24"/>
    </w:rPr>
  </w:style>
  <w:style w:type="paragraph" w:customStyle="1" w:styleId="navbox-even">
    <w:name w:val="navbox-even"/>
    <w:basedOn w:val="Normal"/>
    <w:rsid w:val="00853E19"/>
    <w:pPr>
      <w:shd w:val="clear" w:color="auto" w:fill="F7F7F7"/>
      <w:spacing w:before="100" w:beforeAutospacing="1" w:after="100" w:afterAutospacing="1" w:line="240" w:lineRule="auto"/>
      <w:jc w:val="left"/>
    </w:pPr>
    <w:rPr>
      <w:rFonts w:eastAsia="Times New Roman" w:cs="Times New Roman"/>
      <w:sz w:val="24"/>
      <w:szCs w:val="24"/>
    </w:rPr>
  </w:style>
  <w:style w:type="paragraph" w:customStyle="1" w:styleId="navbox-odd">
    <w:name w:val="navbox-odd"/>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navbar">
    <w:name w:val="navbar"/>
    <w:basedOn w:val="Normal"/>
    <w:rsid w:val="00853E19"/>
    <w:pPr>
      <w:spacing w:before="100" w:beforeAutospacing="1" w:after="100" w:afterAutospacing="1" w:line="240" w:lineRule="auto"/>
      <w:jc w:val="left"/>
    </w:pPr>
    <w:rPr>
      <w:rFonts w:eastAsia="Times New Roman" w:cs="Times New Roman"/>
      <w:sz w:val="21"/>
      <w:szCs w:val="21"/>
    </w:rPr>
  </w:style>
  <w:style w:type="paragraph" w:customStyle="1" w:styleId="collapsebutton">
    <w:name w:val="collapsebutton"/>
    <w:basedOn w:val="Normal"/>
    <w:rsid w:val="00853E19"/>
    <w:pPr>
      <w:spacing w:before="100" w:beforeAutospacing="1" w:after="100" w:afterAutospacing="1" w:line="240" w:lineRule="auto"/>
      <w:ind w:right="120"/>
      <w:jc w:val="left"/>
    </w:pPr>
    <w:rPr>
      <w:rFonts w:eastAsia="Times New Roman" w:cs="Times New Roman"/>
      <w:sz w:val="24"/>
      <w:szCs w:val="24"/>
    </w:rPr>
  </w:style>
  <w:style w:type="paragraph" w:customStyle="1" w:styleId="infobox">
    <w:name w:val="infobox"/>
    <w:basedOn w:val="Normal"/>
    <w:rsid w:val="00853E19"/>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right="240"/>
      <w:jc w:val="right"/>
    </w:pPr>
    <w:rPr>
      <w:rFonts w:eastAsia="Times New Roman" w:cs="Times New Roman"/>
      <w:color w:val="000000"/>
      <w:sz w:val="21"/>
      <w:szCs w:val="21"/>
    </w:rPr>
  </w:style>
  <w:style w:type="paragraph" w:customStyle="1" w:styleId="notice">
    <w:name w:val="notice"/>
    <w:basedOn w:val="Normal"/>
    <w:rsid w:val="00853E19"/>
    <w:pPr>
      <w:spacing w:before="240" w:after="240" w:line="240" w:lineRule="auto"/>
      <w:ind w:left="240" w:right="240"/>
      <w:jc w:val="left"/>
    </w:pPr>
    <w:rPr>
      <w:rFonts w:eastAsia="Times New Roman" w:cs="Times New Roman"/>
      <w:sz w:val="24"/>
      <w:szCs w:val="24"/>
    </w:rPr>
  </w:style>
  <w:style w:type="paragraph" w:customStyle="1" w:styleId="spoiler">
    <w:name w:val="spoiler"/>
    <w:basedOn w:val="Normal"/>
    <w:rsid w:val="00853E19"/>
    <w:pPr>
      <w:pBdr>
        <w:top w:val="single" w:sz="8" w:space="0" w:color="DDDDDD"/>
        <w:bottom w:val="single" w:sz="8" w:space="0" w:color="DDDDDD"/>
      </w:pBdr>
      <w:spacing w:before="100" w:beforeAutospacing="1" w:after="100" w:afterAutospacing="1" w:line="240" w:lineRule="auto"/>
      <w:jc w:val="left"/>
    </w:pPr>
    <w:rPr>
      <w:rFonts w:eastAsia="Times New Roman" w:cs="Times New Roman"/>
      <w:sz w:val="24"/>
      <w:szCs w:val="24"/>
    </w:rPr>
  </w:style>
  <w:style w:type="paragraph" w:customStyle="1" w:styleId="talk-notice">
    <w:name w:val="talk-notice"/>
    <w:basedOn w:val="Normal"/>
    <w:rsid w:val="00853E19"/>
    <w:pPr>
      <w:pBdr>
        <w:top w:val="single" w:sz="4" w:space="0" w:color="C0C090"/>
        <w:left w:val="single" w:sz="4" w:space="0" w:color="C0C090"/>
        <w:bottom w:val="single" w:sz="4" w:space="0" w:color="C0C090"/>
        <w:right w:val="single" w:sz="4" w:space="0" w:color="C0C090"/>
      </w:pBdr>
      <w:shd w:val="clear" w:color="auto" w:fill="F8EABA"/>
      <w:spacing w:before="100" w:beforeAutospacing="1" w:after="30" w:line="240" w:lineRule="auto"/>
      <w:jc w:val="left"/>
    </w:pPr>
    <w:rPr>
      <w:rFonts w:eastAsia="Times New Roman" w:cs="Times New Roman"/>
      <w:sz w:val="24"/>
      <w:szCs w:val="24"/>
    </w:rPr>
  </w:style>
  <w:style w:type="paragraph" w:customStyle="1" w:styleId="notice-text">
    <w:name w:val="notice-text"/>
    <w:basedOn w:val="Normal"/>
    <w:rsid w:val="00853E19"/>
    <w:pPr>
      <w:spacing w:before="100" w:beforeAutospacing="1" w:after="100" w:afterAutospacing="1" w:line="240" w:lineRule="auto"/>
      <w:jc w:val="left"/>
    </w:pPr>
    <w:rPr>
      <w:rFonts w:ascii="inherit" w:eastAsia="Times New Roman" w:hAnsi="inherit" w:cs="Times New Roman"/>
      <w:sz w:val="24"/>
      <w:szCs w:val="24"/>
    </w:rPr>
  </w:style>
  <w:style w:type="paragraph" w:customStyle="1" w:styleId="toggle-box">
    <w:name w:val="toggle-box"/>
    <w:basedOn w:val="Normal"/>
    <w:rsid w:val="00853E19"/>
    <w:pPr>
      <w:spacing w:before="100" w:beforeAutospacing="1" w:after="100" w:afterAutospacing="1" w:line="240" w:lineRule="auto"/>
      <w:jc w:val="left"/>
    </w:pPr>
    <w:rPr>
      <w:rFonts w:ascii="inherit" w:eastAsia="Times New Roman" w:hAnsi="inherit" w:cs="Times New Roman"/>
      <w:sz w:val="24"/>
      <w:szCs w:val="24"/>
    </w:rPr>
  </w:style>
  <w:style w:type="paragraph" w:customStyle="1" w:styleId="red-button">
    <w:name w:val="red-button"/>
    <w:basedOn w:val="Normal"/>
    <w:rsid w:val="00853E19"/>
    <w:pPr>
      <w:spacing w:before="100" w:beforeAutospacing="1" w:after="100" w:afterAutospacing="1" w:line="240" w:lineRule="auto"/>
      <w:jc w:val="left"/>
    </w:pPr>
    <w:rPr>
      <w:rFonts w:ascii="inherit" w:eastAsia="Times New Roman" w:hAnsi="inherit" w:cs="Times New Roman"/>
      <w:sz w:val="24"/>
      <w:szCs w:val="24"/>
    </w:rPr>
  </w:style>
  <w:style w:type="paragraph" w:customStyle="1" w:styleId="goal">
    <w:name w:val="goal"/>
    <w:basedOn w:val="Normal"/>
    <w:rsid w:val="00853E19"/>
    <w:pPr>
      <w:spacing w:before="100" w:beforeAutospacing="1" w:after="100" w:afterAutospacing="1" w:line="240" w:lineRule="auto"/>
      <w:jc w:val="left"/>
    </w:pPr>
    <w:rPr>
      <w:rFonts w:ascii="inherit" w:eastAsia="Times New Roman" w:hAnsi="inherit" w:cs="Times New Roman"/>
      <w:sz w:val="24"/>
      <w:szCs w:val="24"/>
    </w:rPr>
  </w:style>
  <w:style w:type="paragraph" w:customStyle="1" w:styleId="inchi-label">
    <w:name w:val="inchi-label"/>
    <w:basedOn w:val="Normal"/>
    <w:rsid w:val="00853E19"/>
    <w:pPr>
      <w:spacing w:before="100" w:beforeAutospacing="1" w:after="100" w:afterAutospacing="1" w:line="240" w:lineRule="auto"/>
      <w:jc w:val="left"/>
    </w:pPr>
    <w:rPr>
      <w:rFonts w:eastAsia="Times New Roman" w:cs="Times New Roman"/>
      <w:color w:val="AAAAAA"/>
      <w:sz w:val="24"/>
      <w:szCs w:val="24"/>
    </w:rPr>
  </w:style>
  <w:style w:type="paragraph" w:customStyle="1" w:styleId="persondata-label">
    <w:name w:val="persondata-label"/>
    <w:basedOn w:val="Normal"/>
    <w:rsid w:val="00853E19"/>
    <w:pPr>
      <w:spacing w:before="100" w:beforeAutospacing="1" w:after="100" w:afterAutospacing="1" w:line="240" w:lineRule="auto"/>
      <w:jc w:val="left"/>
    </w:pPr>
    <w:rPr>
      <w:rFonts w:eastAsia="Times New Roman" w:cs="Times New Roman"/>
      <w:color w:val="AAAAAA"/>
      <w:sz w:val="24"/>
      <w:szCs w:val="24"/>
    </w:rPr>
  </w:style>
  <w:style w:type="paragraph" w:customStyle="1" w:styleId="redirect-in-category">
    <w:name w:val="redirect-in-category"/>
    <w:basedOn w:val="Normal"/>
    <w:rsid w:val="00853E19"/>
    <w:pPr>
      <w:spacing w:before="100" w:beforeAutospacing="1" w:after="100" w:afterAutospacing="1" w:line="240" w:lineRule="auto"/>
      <w:jc w:val="left"/>
    </w:pPr>
    <w:rPr>
      <w:rFonts w:eastAsia="Times New Roman" w:cs="Times New Roman"/>
      <w:i/>
      <w:iCs/>
      <w:sz w:val="24"/>
      <w:szCs w:val="24"/>
    </w:rPr>
  </w:style>
  <w:style w:type="paragraph" w:customStyle="1" w:styleId="allpagesredirect">
    <w:name w:val="allpagesredirect"/>
    <w:basedOn w:val="Normal"/>
    <w:rsid w:val="00853E19"/>
    <w:pPr>
      <w:spacing w:before="100" w:beforeAutospacing="1" w:after="100" w:afterAutospacing="1" w:line="240" w:lineRule="auto"/>
      <w:jc w:val="left"/>
    </w:pPr>
    <w:rPr>
      <w:rFonts w:eastAsia="Times New Roman" w:cs="Times New Roman"/>
      <w:i/>
      <w:iCs/>
      <w:sz w:val="24"/>
      <w:szCs w:val="24"/>
    </w:rPr>
  </w:style>
  <w:style w:type="paragraph" w:customStyle="1" w:styleId="messagebox">
    <w:name w:val="messagebox"/>
    <w:basedOn w:val="Normal"/>
    <w:rsid w:val="00853E19"/>
    <w:pPr>
      <w:pBdr>
        <w:top w:val="single" w:sz="4" w:space="2" w:color="AAAAAA"/>
        <w:left w:val="single" w:sz="4" w:space="2" w:color="AAAAAA"/>
        <w:bottom w:val="single" w:sz="4" w:space="2" w:color="AAAAAA"/>
        <w:right w:val="single" w:sz="4" w:space="2" w:color="AAAAAA"/>
      </w:pBdr>
      <w:shd w:val="clear" w:color="auto" w:fill="F9F9F9"/>
      <w:spacing w:after="240" w:line="240" w:lineRule="auto"/>
      <w:jc w:val="left"/>
    </w:pPr>
    <w:rPr>
      <w:rFonts w:eastAsia="Times New Roman" w:cs="Times New Roman"/>
      <w:sz w:val="24"/>
      <w:szCs w:val="24"/>
    </w:rPr>
  </w:style>
  <w:style w:type="paragraph" w:customStyle="1" w:styleId="hiddenstructure">
    <w:name w:val="hiddenstructure"/>
    <w:basedOn w:val="Normal"/>
    <w:rsid w:val="00853E19"/>
    <w:pPr>
      <w:shd w:val="clear" w:color="auto" w:fill="00FF00"/>
      <w:spacing w:before="100" w:beforeAutospacing="1" w:after="100" w:afterAutospacing="1" w:line="240" w:lineRule="auto"/>
      <w:jc w:val="left"/>
    </w:pPr>
    <w:rPr>
      <w:rFonts w:eastAsia="Times New Roman" w:cs="Times New Roman"/>
      <w:color w:val="FF0000"/>
      <w:sz w:val="24"/>
      <w:szCs w:val="24"/>
    </w:rPr>
  </w:style>
  <w:style w:type="paragraph" w:customStyle="1" w:styleId="rellink">
    <w:name w:val="rellink"/>
    <w:basedOn w:val="Normal"/>
    <w:rsid w:val="00853E19"/>
    <w:pPr>
      <w:spacing w:before="100" w:beforeAutospacing="1" w:after="100" w:afterAutospacing="1" w:line="240" w:lineRule="auto"/>
      <w:jc w:val="left"/>
    </w:pPr>
    <w:rPr>
      <w:rFonts w:eastAsia="Times New Roman" w:cs="Times New Roman"/>
      <w:i/>
      <w:iCs/>
      <w:sz w:val="24"/>
      <w:szCs w:val="24"/>
    </w:rPr>
  </w:style>
  <w:style w:type="paragraph" w:customStyle="1" w:styleId="dablink">
    <w:name w:val="dablink"/>
    <w:basedOn w:val="Normal"/>
    <w:rsid w:val="00853E19"/>
    <w:pPr>
      <w:spacing w:before="100" w:beforeAutospacing="1" w:after="100" w:afterAutospacing="1" w:line="240" w:lineRule="auto"/>
      <w:jc w:val="left"/>
    </w:pPr>
    <w:rPr>
      <w:rFonts w:eastAsia="Times New Roman" w:cs="Times New Roman"/>
      <w:i/>
      <w:iCs/>
      <w:sz w:val="24"/>
      <w:szCs w:val="24"/>
    </w:rPr>
  </w:style>
  <w:style w:type="paragraph" w:customStyle="1" w:styleId="hatnote">
    <w:name w:val="hatnote"/>
    <w:basedOn w:val="Normal"/>
    <w:rsid w:val="00853E19"/>
    <w:pPr>
      <w:spacing w:before="100" w:beforeAutospacing="1" w:after="100" w:afterAutospacing="1" w:line="240" w:lineRule="auto"/>
      <w:jc w:val="left"/>
    </w:pPr>
    <w:rPr>
      <w:rFonts w:eastAsia="Times New Roman" w:cs="Times New Roman"/>
      <w:i/>
      <w:iCs/>
      <w:sz w:val="24"/>
      <w:szCs w:val="24"/>
    </w:rPr>
  </w:style>
  <w:style w:type="paragraph" w:customStyle="1" w:styleId="mw-plusminus-pos">
    <w:name w:val="mw-plusminus-pos"/>
    <w:basedOn w:val="Normal"/>
    <w:rsid w:val="00853E19"/>
    <w:pPr>
      <w:spacing w:before="100" w:beforeAutospacing="1" w:after="100" w:afterAutospacing="1" w:line="240" w:lineRule="auto"/>
      <w:jc w:val="left"/>
    </w:pPr>
    <w:rPr>
      <w:rFonts w:eastAsia="Times New Roman" w:cs="Times New Roman"/>
      <w:color w:val="006400"/>
      <w:sz w:val="24"/>
      <w:szCs w:val="24"/>
    </w:rPr>
  </w:style>
  <w:style w:type="paragraph" w:customStyle="1" w:styleId="mw-plusminus-neg">
    <w:name w:val="mw-plusminus-neg"/>
    <w:basedOn w:val="Normal"/>
    <w:rsid w:val="00853E19"/>
    <w:pPr>
      <w:spacing w:before="100" w:beforeAutospacing="1" w:after="100" w:afterAutospacing="1" w:line="240" w:lineRule="auto"/>
      <w:jc w:val="left"/>
    </w:pPr>
    <w:rPr>
      <w:rFonts w:eastAsia="Times New Roman" w:cs="Times New Roman"/>
      <w:color w:val="8B0000"/>
      <w:sz w:val="24"/>
      <w:szCs w:val="24"/>
    </w:rPr>
  </w:style>
  <w:style w:type="paragraph" w:customStyle="1" w:styleId="geo-default">
    <w:name w:val="geo-default"/>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geo-nondefault">
    <w:name w:val="geo-nondefault"/>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geo-dms">
    <w:name w:val="geo-dms"/>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geo-dec">
    <w:name w:val="geo-dec"/>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geo-multi-punct">
    <w:name w:val="geo-multi-punct"/>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emplate-documentation">
    <w:name w:val="template-documentation"/>
    <w:basedOn w:val="Normal"/>
    <w:rsid w:val="00853E19"/>
    <w:pPr>
      <w:pBdr>
        <w:top w:val="single" w:sz="4" w:space="3" w:color="AAAAAA"/>
        <w:left w:val="single" w:sz="4" w:space="3" w:color="AAAAAA"/>
        <w:bottom w:val="single" w:sz="4" w:space="3" w:color="AAAAAA"/>
        <w:right w:val="single" w:sz="4" w:space="3" w:color="AAAAAA"/>
      </w:pBdr>
      <w:shd w:val="clear" w:color="auto" w:fill="ECFCF4"/>
      <w:spacing w:before="240" w:line="240" w:lineRule="auto"/>
      <w:jc w:val="left"/>
    </w:pPr>
    <w:rPr>
      <w:rFonts w:eastAsia="Times New Roman" w:cs="Times New Roman"/>
      <w:sz w:val="24"/>
      <w:szCs w:val="24"/>
    </w:rPr>
  </w:style>
  <w:style w:type="paragraph" w:customStyle="1" w:styleId="mw-tag-markers">
    <w:name w:val="mw-tag-markers"/>
    <w:basedOn w:val="Normal"/>
    <w:rsid w:val="00853E19"/>
    <w:pPr>
      <w:spacing w:before="100" w:beforeAutospacing="1" w:after="100" w:afterAutospacing="1" w:line="240" w:lineRule="auto"/>
      <w:jc w:val="left"/>
    </w:pPr>
    <w:rPr>
      <w:rFonts w:eastAsia="Times New Roman" w:cs="Times New Roman"/>
      <w:i/>
      <w:iCs/>
      <w:sz w:val="22"/>
      <w:szCs w:val="22"/>
    </w:rPr>
  </w:style>
  <w:style w:type="paragraph" w:customStyle="1" w:styleId="infoboxv2">
    <w:name w:val="infobox_v2"/>
    <w:basedOn w:val="Normal"/>
    <w:rsid w:val="00853E19"/>
    <w:pPr>
      <w:pBdr>
        <w:top w:val="single" w:sz="4" w:space="1" w:color="AAAAAA"/>
        <w:left w:val="single" w:sz="4" w:space="1" w:color="AAAAAA"/>
        <w:bottom w:val="single" w:sz="4" w:space="1" w:color="AAAAAA"/>
        <w:right w:val="single" w:sz="4" w:space="1" w:color="AAAAAA"/>
      </w:pBdr>
      <w:shd w:val="clear" w:color="auto" w:fill="F9F9F9"/>
      <w:spacing w:after="120" w:line="264" w:lineRule="atLeast"/>
      <w:ind w:right="240"/>
      <w:jc w:val="left"/>
    </w:pPr>
    <w:rPr>
      <w:rFonts w:eastAsia="Times New Roman" w:cs="Times New Roman"/>
      <w:color w:val="000000"/>
      <w:sz w:val="22"/>
      <w:szCs w:val="22"/>
    </w:rPr>
  </w:style>
  <w:style w:type="paragraph" w:customStyle="1" w:styleId="globegris">
    <w:name w:val="globegris"/>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b">
    <w:name w:val="b"/>
    <w:basedOn w:val="Normal"/>
    <w:rsid w:val="00853E19"/>
    <w:pPr>
      <w:spacing w:before="100" w:beforeAutospacing="1" w:after="100" w:afterAutospacing="1" w:line="240" w:lineRule="auto"/>
      <w:jc w:val="both"/>
    </w:pPr>
    <w:rPr>
      <w:rFonts w:eastAsia="Times New Roman" w:cs="Times New Roman"/>
      <w:sz w:val="24"/>
      <w:szCs w:val="24"/>
    </w:rPr>
  </w:style>
  <w:style w:type="paragraph" w:customStyle="1" w:styleId="beyt">
    <w:name w:val="beyt"/>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nastaliq">
    <w:name w:val="nastaliq"/>
    <w:basedOn w:val="Normal"/>
    <w:rsid w:val="00853E19"/>
    <w:pPr>
      <w:spacing w:before="100" w:beforeAutospacing="1" w:after="100" w:afterAutospacing="1" w:line="480" w:lineRule="auto"/>
      <w:jc w:val="left"/>
    </w:pPr>
    <w:rPr>
      <w:rFonts w:ascii="IranNastaliq" w:eastAsia="Times New Roman" w:hAnsi="IranNastaliq" w:cs="IranNastaliq"/>
      <w:sz w:val="36"/>
      <w:szCs w:val="36"/>
    </w:rPr>
  </w:style>
  <w:style w:type="paragraph" w:customStyle="1" w:styleId="listify">
    <w:name w:val="listify"/>
    <w:basedOn w:val="Normal"/>
    <w:rsid w:val="00853E19"/>
    <w:pPr>
      <w:spacing w:before="100" w:beforeAutospacing="1" w:after="100" w:afterAutospacing="1" w:line="240" w:lineRule="auto"/>
      <w:ind w:right="480"/>
      <w:jc w:val="left"/>
    </w:pPr>
    <w:rPr>
      <w:rFonts w:eastAsia="Times New Roman" w:cs="Times New Roman"/>
      <w:sz w:val="24"/>
      <w:szCs w:val="24"/>
    </w:rPr>
  </w:style>
  <w:style w:type="paragraph" w:customStyle="1" w:styleId="mycomment">
    <w:name w:val="mycomment"/>
    <w:basedOn w:val="Normal"/>
    <w:rsid w:val="00853E19"/>
    <w:pPr>
      <w:shd w:val="clear" w:color="auto" w:fill="FFFF99"/>
      <w:spacing w:before="100" w:beforeAutospacing="1" w:after="100" w:afterAutospacing="1" w:line="240" w:lineRule="auto"/>
      <w:jc w:val="left"/>
    </w:pPr>
    <w:rPr>
      <w:rFonts w:eastAsia="Times New Roman" w:cs="Times New Roman"/>
      <w:sz w:val="24"/>
      <w:szCs w:val="24"/>
    </w:rPr>
  </w:style>
  <w:style w:type="paragraph" w:customStyle="1" w:styleId="categorytreechildren">
    <w:name w:val="categorytreechildren"/>
    <w:basedOn w:val="Normal"/>
    <w:rsid w:val="00853E19"/>
    <w:pPr>
      <w:spacing w:before="100" w:beforeAutospacing="1" w:after="100" w:afterAutospacing="1" w:line="240" w:lineRule="auto"/>
      <w:ind w:left="300"/>
      <w:jc w:val="left"/>
    </w:pPr>
    <w:rPr>
      <w:rFonts w:eastAsia="Times New Roman" w:cs="Times New Roman"/>
      <w:sz w:val="24"/>
      <w:szCs w:val="24"/>
    </w:rPr>
  </w:style>
  <w:style w:type="paragraph" w:customStyle="1" w:styleId="categorytreetoggle">
    <w:name w:val="categorytreetoggle"/>
    <w:basedOn w:val="Normal"/>
    <w:rsid w:val="00853E19"/>
    <w:pPr>
      <w:spacing w:before="100" w:beforeAutospacing="1" w:after="100" w:afterAutospacing="1" w:line="240" w:lineRule="auto"/>
      <w:jc w:val="left"/>
    </w:pPr>
    <w:rPr>
      <w:rFonts w:eastAsia="Times New Roman" w:cs="Times New Roman"/>
      <w:color w:val="0645AD"/>
      <w:sz w:val="24"/>
      <w:szCs w:val="24"/>
    </w:rPr>
  </w:style>
  <w:style w:type="paragraph" w:customStyle="1" w:styleId="categorytreeemptybullet">
    <w:name w:val="categorytreeemptybullet"/>
    <w:basedOn w:val="Normal"/>
    <w:rsid w:val="00853E19"/>
    <w:pPr>
      <w:spacing w:before="100" w:beforeAutospacing="1" w:after="100" w:afterAutospacing="1" w:line="240" w:lineRule="auto"/>
      <w:jc w:val="left"/>
    </w:pPr>
    <w:rPr>
      <w:rFonts w:eastAsia="Times New Roman" w:cs="Times New Roman"/>
      <w:color w:val="C0C0C0"/>
      <w:sz w:val="24"/>
      <w:szCs w:val="24"/>
    </w:rPr>
  </w:style>
  <w:style w:type="paragraph" w:customStyle="1" w:styleId="mw-fr-reviewlink">
    <w:name w:val="mw-fr-reviewlink"/>
    <w:basedOn w:val="Normal"/>
    <w:rsid w:val="00853E19"/>
    <w:pPr>
      <w:spacing w:before="100" w:beforeAutospacing="1" w:after="100" w:afterAutospacing="1" w:line="240" w:lineRule="auto"/>
      <w:jc w:val="left"/>
    </w:pPr>
    <w:rPr>
      <w:rFonts w:eastAsia="Times New Roman" w:cs="Times New Roman"/>
      <w:sz w:val="20"/>
      <w:szCs w:val="20"/>
    </w:rPr>
  </w:style>
  <w:style w:type="paragraph" w:customStyle="1" w:styleId="fr-hist-basic-user">
    <w:name w:val="fr-hist-basic-user"/>
    <w:basedOn w:val="Normal"/>
    <w:rsid w:val="00853E19"/>
    <w:pPr>
      <w:spacing w:before="100" w:beforeAutospacing="1" w:after="100" w:afterAutospacing="1" w:line="240" w:lineRule="auto"/>
      <w:jc w:val="left"/>
    </w:pPr>
    <w:rPr>
      <w:rFonts w:eastAsia="Times New Roman" w:cs="Times New Roman"/>
      <w:sz w:val="20"/>
      <w:szCs w:val="20"/>
    </w:rPr>
  </w:style>
  <w:style w:type="paragraph" w:customStyle="1" w:styleId="fr-hist-basic-auto">
    <w:name w:val="fr-hist-basic-auto"/>
    <w:basedOn w:val="Normal"/>
    <w:rsid w:val="00853E19"/>
    <w:pPr>
      <w:spacing w:before="100" w:beforeAutospacing="1" w:after="100" w:afterAutospacing="1" w:line="240" w:lineRule="auto"/>
      <w:jc w:val="left"/>
    </w:pPr>
    <w:rPr>
      <w:rFonts w:eastAsia="Times New Roman" w:cs="Times New Roman"/>
      <w:sz w:val="20"/>
      <w:szCs w:val="20"/>
    </w:rPr>
  </w:style>
  <w:style w:type="paragraph" w:customStyle="1" w:styleId="glambann">
    <w:name w:val="glambann"/>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left">
    <w:name w:val="portal-column-left"/>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right">
    <w:name w:val="portal-column-right"/>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left-wide">
    <w:name w:val="portal-column-left-wide"/>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right-narrow">
    <w:name w:val="portal-column-right-narrow"/>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left-extra-wide">
    <w:name w:val="portal-column-left-extra-wide"/>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right-extra-narrow">
    <w:name w:val="portal-column-right-extra-narrow"/>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mw-tag-marker-">
    <w:name w:val="mw-tag-marker-نیازمند_بازبینی"/>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exhtml">
    <w:name w:val="texhtml"/>
    <w:basedOn w:val="Normal"/>
    <w:rsid w:val="00853E19"/>
    <w:pPr>
      <w:spacing w:before="100" w:beforeAutospacing="1" w:after="100" w:afterAutospacing="1" w:line="360" w:lineRule="atLeast"/>
      <w:jc w:val="left"/>
    </w:pPr>
    <w:rPr>
      <w:rFonts w:eastAsia="Times New Roman" w:cs="Times New Roman"/>
      <w:sz w:val="30"/>
      <w:szCs w:val="30"/>
    </w:rPr>
  </w:style>
  <w:style w:type="paragraph" w:customStyle="1" w:styleId="mw-editsection-like">
    <w:name w:val="mw-editsection-like"/>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imbox">
    <w:name w:val="imbox"/>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latitude">
    <w:name w:val="latitude"/>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number">
    <w:name w:val="tocnumber"/>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2">
    <w:name w:val="toclevel-2"/>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3">
    <w:name w:val="toclevel-3"/>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4">
    <w:name w:val="toclevel-4"/>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5">
    <w:name w:val="toclevel-5"/>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6">
    <w:name w:val="toclevel-6"/>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7">
    <w:name w:val="toclevel-7"/>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entete">
    <w:name w:val="entete"/>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media">
    <w:name w:val="media"/>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mbox">
    <w:name w:val="tmbox"/>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letterhead">
    <w:name w:val="letterhead"/>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mw-editsection">
    <w:name w:val="mw-editsection"/>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lainlinksneverexpand">
    <w:name w:val="plainlinksneverexpand"/>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urlexpansion">
    <w:name w:val="urlexpansion"/>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inputbox-element">
    <w:name w:val="inputbox-element"/>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mw-editsection1">
    <w:name w:val="mw-editsection1"/>
    <w:basedOn w:val="Normal"/>
    <w:rsid w:val="00853E19"/>
    <w:pPr>
      <w:spacing w:before="100" w:beforeAutospacing="1" w:after="100" w:afterAutospacing="1" w:line="240" w:lineRule="auto"/>
      <w:jc w:val="left"/>
    </w:pPr>
    <w:rPr>
      <w:rFonts w:ascii="Tahoma" w:eastAsia="Times New Roman" w:hAnsi="Tahoma" w:cs="Tahoma"/>
      <w:sz w:val="24"/>
      <w:szCs w:val="24"/>
    </w:rPr>
  </w:style>
  <w:style w:type="paragraph" w:customStyle="1" w:styleId="mw-editsection-like1">
    <w:name w:val="mw-editsection-like1"/>
    <w:basedOn w:val="Normal"/>
    <w:rsid w:val="00853E19"/>
    <w:pPr>
      <w:spacing w:before="100" w:beforeAutospacing="1" w:after="100" w:afterAutospacing="1" w:line="240" w:lineRule="auto"/>
      <w:jc w:val="left"/>
    </w:pPr>
    <w:rPr>
      <w:rFonts w:ascii="Tahoma" w:eastAsia="Times New Roman" w:hAnsi="Tahoma" w:cs="Tahoma"/>
      <w:sz w:val="24"/>
      <w:szCs w:val="24"/>
    </w:rPr>
  </w:style>
  <w:style w:type="paragraph" w:customStyle="1" w:styleId="navbox-title1">
    <w:name w:val="navbox-title1"/>
    <w:basedOn w:val="Normal"/>
    <w:rsid w:val="00853E19"/>
    <w:pPr>
      <w:shd w:val="clear" w:color="auto" w:fill="DDDDFF"/>
      <w:spacing w:before="100" w:beforeAutospacing="1" w:after="100" w:afterAutospacing="1" w:line="360" w:lineRule="atLeast"/>
      <w:jc w:val="center"/>
    </w:pPr>
    <w:rPr>
      <w:rFonts w:eastAsia="Times New Roman" w:cs="Times New Roman"/>
      <w:sz w:val="24"/>
      <w:szCs w:val="24"/>
    </w:rPr>
  </w:style>
  <w:style w:type="paragraph" w:customStyle="1" w:styleId="navbox-group1">
    <w:name w:val="navbox-group1"/>
    <w:basedOn w:val="Normal"/>
    <w:rsid w:val="00853E19"/>
    <w:pPr>
      <w:shd w:val="clear" w:color="auto" w:fill="E6E6FF"/>
      <w:spacing w:before="100" w:beforeAutospacing="1" w:after="100" w:afterAutospacing="1" w:line="360" w:lineRule="atLeast"/>
      <w:jc w:val="center"/>
    </w:pPr>
    <w:rPr>
      <w:rFonts w:eastAsia="Times New Roman" w:cs="Times New Roman"/>
      <w:sz w:val="24"/>
      <w:szCs w:val="24"/>
    </w:rPr>
  </w:style>
  <w:style w:type="paragraph" w:customStyle="1" w:styleId="navbox-abovebelow1">
    <w:name w:val="navbox-abovebelow1"/>
    <w:basedOn w:val="Normal"/>
    <w:rsid w:val="00853E19"/>
    <w:pPr>
      <w:shd w:val="clear" w:color="auto" w:fill="E6E6FF"/>
      <w:spacing w:before="100" w:beforeAutospacing="1" w:after="100" w:afterAutospacing="1" w:line="360" w:lineRule="atLeast"/>
      <w:jc w:val="center"/>
    </w:pPr>
    <w:rPr>
      <w:rFonts w:eastAsia="Times New Roman" w:cs="Times New Roman"/>
      <w:sz w:val="24"/>
      <w:szCs w:val="24"/>
    </w:rPr>
  </w:style>
  <w:style w:type="paragraph" w:customStyle="1" w:styleId="navbar1">
    <w:name w:val="navbar1"/>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navbar2">
    <w:name w:val="navbar2"/>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navbar3">
    <w:name w:val="navbar3"/>
    <w:basedOn w:val="Normal"/>
    <w:rsid w:val="00853E19"/>
    <w:pPr>
      <w:spacing w:before="100" w:beforeAutospacing="1" w:after="100" w:afterAutospacing="1" w:line="240" w:lineRule="auto"/>
      <w:ind w:left="120"/>
      <w:jc w:val="right"/>
    </w:pPr>
    <w:rPr>
      <w:rFonts w:eastAsia="Times New Roman" w:cs="Times New Roman"/>
      <w:sz w:val="21"/>
      <w:szCs w:val="21"/>
    </w:rPr>
  </w:style>
  <w:style w:type="paragraph" w:customStyle="1" w:styleId="collapsebutton1">
    <w:name w:val="collapsebutton1"/>
    <w:basedOn w:val="Normal"/>
    <w:rsid w:val="00853E19"/>
    <w:pPr>
      <w:spacing w:before="100" w:beforeAutospacing="1" w:after="100" w:afterAutospacing="1" w:line="240" w:lineRule="auto"/>
      <w:ind w:right="120"/>
      <w:jc w:val="left"/>
    </w:pPr>
    <w:rPr>
      <w:rFonts w:eastAsia="Times New Roman" w:cs="Times New Roman"/>
      <w:sz w:val="24"/>
      <w:szCs w:val="24"/>
    </w:rPr>
  </w:style>
  <w:style w:type="paragraph" w:customStyle="1" w:styleId="urlexpansion1">
    <w:name w:val="urlexpansion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imbox1">
    <w:name w:val="imbox1"/>
    <w:basedOn w:val="Normal"/>
    <w:rsid w:val="00853E19"/>
    <w:pPr>
      <w:spacing w:line="240" w:lineRule="auto"/>
      <w:ind w:left="-120" w:right="-120"/>
      <w:jc w:val="left"/>
    </w:pPr>
    <w:rPr>
      <w:rFonts w:eastAsia="Times New Roman" w:cs="Times New Roman"/>
      <w:sz w:val="24"/>
      <w:szCs w:val="24"/>
    </w:rPr>
  </w:style>
  <w:style w:type="paragraph" w:customStyle="1" w:styleId="imbox2">
    <w:name w:val="imbox2"/>
    <w:basedOn w:val="Normal"/>
    <w:rsid w:val="00853E19"/>
    <w:pPr>
      <w:spacing w:before="40" w:after="40" w:line="240" w:lineRule="auto"/>
      <w:ind w:left="40" w:right="40"/>
      <w:jc w:val="left"/>
    </w:pPr>
    <w:rPr>
      <w:rFonts w:eastAsia="Times New Roman" w:cs="Times New Roman"/>
      <w:sz w:val="24"/>
      <w:szCs w:val="24"/>
    </w:rPr>
  </w:style>
  <w:style w:type="paragraph" w:customStyle="1" w:styleId="tmbox1">
    <w:name w:val="tmbox1"/>
    <w:basedOn w:val="Normal"/>
    <w:rsid w:val="00853E19"/>
    <w:pPr>
      <w:spacing w:before="20" w:after="20" w:line="240" w:lineRule="auto"/>
      <w:jc w:val="left"/>
    </w:pPr>
    <w:rPr>
      <w:rFonts w:eastAsia="Times New Roman" w:cs="Times New Roman"/>
      <w:sz w:val="24"/>
      <w:szCs w:val="24"/>
    </w:rPr>
  </w:style>
  <w:style w:type="paragraph" w:customStyle="1" w:styleId="latitude1">
    <w:name w:val="latitude1"/>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number1">
    <w:name w:val="tocnumber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21">
    <w:name w:val="toclevel-2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31">
    <w:name w:val="toclevel-3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41">
    <w:name w:val="toclevel-4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51">
    <w:name w:val="toclevel-5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61">
    <w:name w:val="toclevel-6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71">
    <w:name w:val="toclevel-7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entete1">
    <w:name w:val="entete1"/>
    <w:basedOn w:val="Normal"/>
    <w:rsid w:val="00853E19"/>
    <w:pPr>
      <w:spacing w:before="100" w:beforeAutospacing="1" w:after="100" w:afterAutospacing="1" w:line="288" w:lineRule="atLeast"/>
      <w:jc w:val="center"/>
    </w:pPr>
    <w:rPr>
      <w:rFonts w:eastAsia="Times New Roman" w:cs="Times New Roman"/>
      <w:b/>
      <w:bCs/>
      <w:color w:val="000000"/>
      <w:sz w:val="36"/>
      <w:szCs w:val="36"/>
    </w:rPr>
  </w:style>
  <w:style w:type="paragraph" w:customStyle="1" w:styleId="media1">
    <w:name w:val="media1"/>
    <w:basedOn w:val="Normal"/>
    <w:rsid w:val="00853E19"/>
    <w:pPr>
      <w:spacing w:before="100" w:beforeAutospacing="1" w:after="100" w:afterAutospacing="1" w:line="240" w:lineRule="auto"/>
      <w:jc w:val="center"/>
    </w:pPr>
    <w:rPr>
      <w:rFonts w:eastAsia="Times New Roman" w:cs="Times New Roman"/>
      <w:b/>
      <w:bCs/>
      <w:color w:val="000000"/>
      <w:sz w:val="24"/>
      <w:szCs w:val="24"/>
    </w:rPr>
  </w:style>
  <w:style w:type="paragraph" w:customStyle="1" w:styleId="b1">
    <w:name w:val="b1"/>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letterhead1">
    <w:name w:val="letterhead1"/>
    <w:basedOn w:val="Normal"/>
    <w:rsid w:val="00853E19"/>
    <w:pPr>
      <w:shd w:val="clear" w:color="auto" w:fill="FAF9F2"/>
      <w:spacing w:before="100" w:beforeAutospacing="1" w:after="100" w:afterAutospacing="1" w:line="240" w:lineRule="auto"/>
      <w:jc w:val="left"/>
    </w:pPr>
    <w:rPr>
      <w:rFonts w:eastAsia="Times New Roman" w:cs="Times New Roman"/>
      <w:sz w:val="24"/>
      <w:szCs w:val="24"/>
    </w:rPr>
  </w:style>
  <w:style w:type="paragraph" w:customStyle="1" w:styleId="inputbox-element1">
    <w:name w:val="inputbox-element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Pa3">
    <w:name w:val="Pa3"/>
    <w:basedOn w:val="Normal"/>
    <w:next w:val="Normal"/>
    <w:uiPriority w:val="99"/>
    <w:rsid w:val="00853E19"/>
    <w:pPr>
      <w:autoSpaceDE w:val="0"/>
      <w:autoSpaceDN w:val="0"/>
      <w:adjustRightInd w:val="0"/>
      <w:spacing w:line="701" w:lineRule="atLeast"/>
      <w:jc w:val="left"/>
    </w:pPr>
    <w:rPr>
      <w:rFonts w:ascii="HelveticaNeueLT Std Thin" w:hAnsi="HelveticaNeueLT Std Thin" w:cs="Arial"/>
      <w:sz w:val="24"/>
      <w:szCs w:val="24"/>
    </w:rPr>
  </w:style>
  <w:style w:type="paragraph" w:customStyle="1" w:styleId="Default">
    <w:name w:val="Default"/>
    <w:rsid w:val="00853E19"/>
    <w:pPr>
      <w:autoSpaceDE w:val="0"/>
      <w:autoSpaceDN w:val="0"/>
      <w:adjustRightInd w:val="0"/>
    </w:pPr>
    <w:rPr>
      <w:rFonts w:ascii="Arial" w:hAnsi="Arial" w:cs="Arial"/>
      <w:color w:val="000000"/>
      <w:sz w:val="24"/>
      <w:szCs w:val="24"/>
      <w:lang w:bidi="ar-SA"/>
    </w:rPr>
  </w:style>
  <w:style w:type="paragraph" w:customStyle="1" w:styleId="NoteLevel1">
    <w:name w:val="Note Level 1"/>
    <w:basedOn w:val="Normal"/>
    <w:uiPriority w:val="99"/>
    <w:rsid w:val="00853E19"/>
    <w:pPr>
      <w:keepNext/>
      <w:tabs>
        <w:tab w:val="left" w:pos="0"/>
      </w:tabs>
      <w:spacing w:line="276" w:lineRule="auto"/>
      <w:contextualSpacing/>
      <w:jc w:val="left"/>
      <w:outlineLvl w:val="0"/>
    </w:pPr>
    <w:rPr>
      <w:rFonts w:ascii="Verdana" w:hAnsi="Verdana" w:cs="Arial"/>
      <w:sz w:val="22"/>
      <w:szCs w:val="22"/>
    </w:rPr>
  </w:style>
  <w:style w:type="paragraph" w:customStyle="1" w:styleId="NoteLevel2">
    <w:name w:val="Note Level 2"/>
    <w:basedOn w:val="Normal"/>
    <w:uiPriority w:val="99"/>
    <w:rsid w:val="00853E19"/>
    <w:pPr>
      <w:keepNext/>
      <w:tabs>
        <w:tab w:val="left" w:pos="720"/>
      </w:tabs>
      <w:spacing w:line="276" w:lineRule="auto"/>
      <w:ind w:left="1080" w:hanging="360"/>
      <w:contextualSpacing/>
      <w:jc w:val="left"/>
      <w:outlineLvl w:val="1"/>
    </w:pPr>
    <w:rPr>
      <w:rFonts w:ascii="Verdana" w:hAnsi="Verdana" w:cs="Arial"/>
      <w:sz w:val="22"/>
      <w:szCs w:val="22"/>
    </w:rPr>
  </w:style>
  <w:style w:type="paragraph" w:customStyle="1" w:styleId="NoteLevel3">
    <w:name w:val="Note Level 3"/>
    <w:basedOn w:val="Normal"/>
    <w:uiPriority w:val="99"/>
    <w:rsid w:val="00853E19"/>
    <w:pPr>
      <w:keepNext/>
      <w:tabs>
        <w:tab w:val="left" w:pos="1440"/>
      </w:tabs>
      <w:spacing w:line="276" w:lineRule="auto"/>
      <w:ind w:left="1800" w:hanging="360"/>
      <w:contextualSpacing/>
      <w:jc w:val="left"/>
      <w:outlineLvl w:val="2"/>
    </w:pPr>
    <w:rPr>
      <w:rFonts w:ascii="Verdana" w:hAnsi="Verdana" w:cs="Arial"/>
      <w:sz w:val="22"/>
      <w:szCs w:val="22"/>
    </w:rPr>
  </w:style>
  <w:style w:type="paragraph" w:customStyle="1" w:styleId="NoteLevel4">
    <w:name w:val="Note Level 4"/>
    <w:basedOn w:val="Normal"/>
    <w:uiPriority w:val="99"/>
    <w:rsid w:val="00853E19"/>
    <w:pPr>
      <w:keepNext/>
      <w:tabs>
        <w:tab w:val="left" w:pos="2160"/>
      </w:tabs>
      <w:spacing w:line="276" w:lineRule="auto"/>
      <w:ind w:left="2520" w:hanging="360"/>
      <w:contextualSpacing/>
      <w:jc w:val="left"/>
      <w:outlineLvl w:val="3"/>
    </w:pPr>
    <w:rPr>
      <w:rFonts w:ascii="Verdana" w:hAnsi="Verdana" w:cs="Arial"/>
      <w:sz w:val="22"/>
      <w:szCs w:val="22"/>
    </w:rPr>
  </w:style>
  <w:style w:type="paragraph" w:customStyle="1" w:styleId="NoteLevel6">
    <w:name w:val="Note Level 6"/>
    <w:basedOn w:val="Normal"/>
    <w:uiPriority w:val="99"/>
    <w:rsid w:val="00853E19"/>
    <w:pPr>
      <w:keepNext/>
      <w:tabs>
        <w:tab w:val="left" w:pos="3600"/>
      </w:tabs>
      <w:spacing w:line="276" w:lineRule="auto"/>
      <w:ind w:left="3960" w:hanging="360"/>
      <w:contextualSpacing/>
      <w:jc w:val="left"/>
      <w:outlineLvl w:val="5"/>
    </w:pPr>
    <w:rPr>
      <w:rFonts w:ascii="Verdana" w:hAnsi="Verdana" w:cs="Arial"/>
      <w:sz w:val="22"/>
      <w:szCs w:val="22"/>
    </w:rPr>
  </w:style>
  <w:style w:type="paragraph" w:customStyle="1" w:styleId="NoteLevel7">
    <w:name w:val="Note Level 7"/>
    <w:basedOn w:val="Normal"/>
    <w:uiPriority w:val="99"/>
    <w:rsid w:val="00853E19"/>
    <w:pPr>
      <w:keepNext/>
      <w:tabs>
        <w:tab w:val="left" w:pos="4320"/>
      </w:tabs>
      <w:spacing w:line="276" w:lineRule="auto"/>
      <w:ind w:left="4680" w:hanging="360"/>
      <w:contextualSpacing/>
      <w:jc w:val="left"/>
      <w:outlineLvl w:val="6"/>
    </w:pPr>
    <w:rPr>
      <w:rFonts w:ascii="Verdana" w:hAnsi="Verdana" w:cs="Arial"/>
      <w:sz w:val="22"/>
      <w:szCs w:val="22"/>
    </w:rPr>
  </w:style>
  <w:style w:type="paragraph" w:customStyle="1" w:styleId="NoteLevel8">
    <w:name w:val="Note Level 8"/>
    <w:basedOn w:val="Normal"/>
    <w:uiPriority w:val="99"/>
    <w:rsid w:val="00853E19"/>
    <w:pPr>
      <w:keepNext/>
      <w:tabs>
        <w:tab w:val="left" w:pos="5040"/>
      </w:tabs>
      <w:spacing w:line="276" w:lineRule="auto"/>
      <w:ind w:left="5400" w:hanging="360"/>
      <w:contextualSpacing/>
      <w:jc w:val="left"/>
      <w:outlineLvl w:val="7"/>
    </w:pPr>
    <w:rPr>
      <w:rFonts w:ascii="Verdana" w:hAnsi="Verdana" w:cs="Arial"/>
      <w:sz w:val="22"/>
      <w:szCs w:val="22"/>
    </w:rPr>
  </w:style>
  <w:style w:type="paragraph" w:customStyle="1" w:styleId="NoteLevel9">
    <w:name w:val="Note Level 9"/>
    <w:basedOn w:val="Normal"/>
    <w:uiPriority w:val="99"/>
    <w:rsid w:val="00853E19"/>
    <w:pPr>
      <w:keepNext/>
      <w:tabs>
        <w:tab w:val="left" w:pos="5760"/>
      </w:tabs>
      <w:spacing w:line="276" w:lineRule="auto"/>
      <w:ind w:left="6120" w:hanging="360"/>
      <w:contextualSpacing/>
      <w:jc w:val="left"/>
      <w:outlineLvl w:val="8"/>
    </w:pPr>
    <w:rPr>
      <w:rFonts w:ascii="Verdana" w:hAnsi="Verdana" w:cs="Arial"/>
      <w:sz w:val="22"/>
      <w:szCs w:val="22"/>
    </w:rPr>
  </w:style>
  <w:style w:type="paragraph" w:customStyle="1" w:styleId="ae">
    <w:name w:val="متن اصلی"/>
    <w:basedOn w:val="Normal"/>
    <w:uiPriority w:val="99"/>
    <w:rsid w:val="00853E19"/>
    <w:pPr>
      <w:autoSpaceDE w:val="0"/>
      <w:autoSpaceDN w:val="0"/>
      <w:bidi/>
      <w:adjustRightInd w:val="0"/>
      <w:spacing w:line="320" w:lineRule="atLeast"/>
      <w:ind w:firstLine="170"/>
      <w:jc w:val="both"/>
    </w:pPr>
    <w:rPr>
      <w:rFonts w:ascii="B Badr" w:hAnsi="Calibri" w:cs="B Badr"/>
      <w:color w:val="000000"/>
      <w:spacing w:val="-2"/>
      <w:sz w:val="25"/>
      <w:szCs w:val="25"/>
      <w:lang w:bidi="ar-YE"/>
    </w:rPr>
  </w:style>
  <w:style w:type="paragraph" w:customStyle="1" w:styleId="BasicParagraph">
    <w:name w:val="[Basic Paragraph]"/>
    <w:basedOn w:val="Normal"/>
    <w:uiPriority w:val="99"/>
    <w:rsid w:val="00853E19"/>
    <w:pPr>
      <w:autoSpaceDE w:val="0"/>
      <w:autoSpaceDN w:val="0"/>
      <w:bidi/>
      <w:adjustRightInd w:val="0"/>
      <w:spacing w:line="288" w:lineRule="auto"/>
      <w:jc w:val="left"/>
    </w:pPr>
    <w:rPr>
      <w:rFonts w:ascii="WinSoftPro-Medium" w:hAnsi="WinSoftPro-Medium" w:cs="WinSoftPro-Medium"/>
      <w:color w:val="000000"/>
      <w:sz w:val="24"/>
      <w:szCs w:val="24"/>
      <w:lang w:bidi="ar-YE"/>
    </w:rPr>
  </w:style>
  <w:style w:type="paragraph" w:customStyle="1" w:styleId="ParagraphStyle1">
    <w:name w:val="Paragraph Style 1"/>
    <w:basedOn w:val="Normal"/>
    <w:uiPriority w:val="99"/>
    <w:rsid w:val="00853E19"/>
    <w:pPr>
      <w:autoSpaceDE w:val="0"/>
      <w:autoSpaceDN w:val="0"/>
      <w:bidi/>
      <w:adjustRightInd w:val="0"/>
      <w:spacing w:line="220" w:lineRule="atLeast"/>
      <w:jc w:val="left"/>
    </w:pPr>
    <w:rPr>
      <w:rFonts w:ascii="Adobe Arabic" w:eastAsia="Times New Roman" w:hAnsi="Adobe Arabic" w:cs="Adobe Arabic"/>
      <w:b/>
      <w:bCs/>
      <w:color w:val="FFFFFF"/>
      <w:position w:val="-4"/>
      <w:sz w:val="61"/>
      <w:szCs w:val="61"/>
      <w:lang w:bidi="ar-YE"/>
    </w:rPr>
  </w:style>
  <w:style w:type="paragraph" w:customStyle="1" w:styleId="NoParagraphStyle">
    <w:name w:val="[No Paragraph Style]"/>
    <w:rsid w:val="00853E19"/>
    <w:pPr>
      <w:autoSpaceDE w:val="0"/>
      <w:autoSpaceDN w:val="0"/>
      <w:bidi/>
      <w:adjustRightInd w:val="0"/>
      <w:spacing w:line="288" w:lineRule="auto"/>
    </w:pPr>
    <w:rPr>
      <w:rFonts w:ascii="WinSoftPro-Medium" w:hAnsi="Calibri" w:cs="WinSoftPro-Medium"/>
      <w:color w:val="000000"/>
      <w:sz w:val="24"/>
      <w:szCs w:val="24"/>
      <w:lang w:bidi="ar-YE"/>
    </w:rPr>
  </w:style>
  <w:style w:type="paragraph" w:customStyle="1" w:styleId="af">
    <w:name w:val="تیتر اصلی"/>
    <w:basedOn w:val="Normal"/>
    <w:uiPriority w:val="99"/>
    <w:rsid w:val="00853E19"/>
    <w:pPr>
      <w:autoSpaceDE w:val="0"/>
      <w:autoSpaceDN w:val="0"/>
      <w:bidi/>
      <w:adjustRightInd w:val="0"/>
      <w:spacing w:line="320" w:lineRule="atLeast"/>
      <w:ind w:firstLine="113"/>
      <w:jc w:val="both"/>
    </w:pPr>
    <w:rPr>
      <w:rFonts w:ascii="B Mitra" w:hAnsi="Calibri" w:cs="B Mitra"/>
      <w:b/>
      <w:bCs/>
      <w:color w:val="37A5D7"/>
      <w:spacing w:val="-10"/>
      <w:sz w:val="32"/>
      <w:szCs w:val="32"/>
      <w:lang w:bidi="ar-YE"/>
    </w:rPr>
  </w:style>
  <w:style w:type="paragraph" w:customStyle="1" w:styleId="af0">
    <w:name w:val="تیتر بنفش"/>
    <w:basedOn w:val="ae"/>
    <w:uiPriority w:val="99"/>
    <w:rsid w:val="00853E19"/>
  </w:style>
  <w:style w:type="paragraph" w:customStyle="1" w:styleId="cata1">
    <w:name w:val="cata 1"/>
    <w:basedOn w:val="Normal"/>
    <w:qFormat/>
    <w:rsid w:val="00853E19"/>
    <w:pPr>
      <w:autoSpaceDE w:val="0"/>
      <w:autoSpaceDN w:val="0"/>
      <w:bidi/>
      <w:adjustRightInd w:val="0"/>
      <w:spacing w:line="360" w:lineRule="auto"/>
      <w:jc w:val="both"/>
    </w:pPr>
    <w:rPr>
      <w:rFonts w:ascii="B Nazanin" w:eastAsia="Times New Roman" w:hAnsi="B Nazanin" w:cs="B Nazanin"/>
      <w:bCs/>
      <w:noProof/>
      <w:lang w:bidi="fa-IR"/>
    </w:rPr>
  </w:style>
  <w:style w:type="character" w:customStyle="1" w:styleId="Char6">
    <w:name w:val="تیتر دوم Char"/>
    <w:link w:val="af1"/>
    <w:locked/>
    <w:rsid w:val="00853E19"/>
    <w:rPr>
      <w:rFonts w:ascii="B Nazanin" w:hAnsi="B Nazanin" w:cs="B Nazanin"/>
      <w:b/>
      <w:bCs/>
      <w:i/>
      <w:iCs/>
      <w:color w:val="943634"/>
      <w:sz w:val="28"/>
      <w:szCs w:val="28"/>
      <w:u w:val="dotted"/>
      <w:lang w:bidi="ar-SA"/>
    </w:rPr>
  </w:style>
  <w:style w:type="paragraph" w:customStyle="1" w:styleId="af1">
    <w:name w:val="تیتر دوم"/>
    <w:basedOn w:val="Heading2"/>
    <w:link w:val="Char6"/>
    <w:qFormat/>
    <w:rsid w:val="00853E19"/>
    <w:pPr>
      <w:spacing w:before="240" w:after="60" w:line="276" w:lineRule="auto"/>
      <w:jc w:val="left"/>
    </w:pPr>
    <w:rPr>
      <w:rFonts w:ascii="B Nazanin" w:eastAsia="Calibri" w:hAnsi="B Nazanin" w:cs="B Nazanin"/>
      <w:i/>
      <w:iCs/>
      <w:color w:val="943634"/>
      <w:szCs w:val="28"/>
      <w:u w:val="dotted"/>
    </w:rPr>
  </w:style>
  <w:style w:type="character" w:customStyle="1" w:styleId="2Char">
    <w:name w:val="متن 2 Char"/>
    <w:link w:val="2"/>
    <w:locked/>
    <w:rsid w:val="00853E19"/>
    <w:rPr>
      <w:rFonts w:cs="B Mitra"/>
      <w:szCs w:val="26"/>
      <w:lang w:bidi="ar-SA"/>
    </w:rPr>
  </w:style>
  <w:style w:type="paragraph" w:customStyle="1" w:styleId="2">
    <w:name w:val="متن 2"/>
    <w:basedOn w:val="Normal"/>
    <w:link w:val="2Char"/>
    <w:qFormat/>
    <w:rsid w:val="00853E19"/>
    <w:pPr>
      <w:bidi/>
      <w:spacing w:line="276" w:lineRule="auto"/>
      <w:jc w:val="both"/>
    </w:pPr>
    <w:rPr>
      <w:rFonts w:cs="B Mitra"/>
      <w:sz w:val="20"/>
      <w:szCs w:val="26"/>
    </w:rPr>
  </w:style>
  <w:style w:type="character" w:customStyle="1" w:styleId="listnumberingChar">
    <w:name w:val="list numbering Char"/>
    <w:link w:val="listnumbering"/>
    <w:locked/>
    <w:rsid w:val="00853E19"/>
    <w:rPr>
      <w:rFonts w:ascii="Calibri" w:hAnsi="Calibri"/>
      <w:b/>
      <w:bCs/>
      <w:sz w:val="24"/>
      <w:szCs w:val="24"/>
      <w:lang w:bidi="ar-SA"/>
    </w:rPr>
  </w:style>
  <w:style w:type="paragraph" w:customStyle="1" w:styleId="listnumbering">
    <w:name w:val="list numbering"/>
    <w:basedOn w:val="ListParagraph1"/>
    <w:link w:val="listnumberingChar"/>
    <w:qFormat/>
    <w:rsid w:val="00853E19"/>
    <w:pPr>
      <w:numPr>
        <w:numId w:val="3"/>
      </w:numPr>
      <w:spacing w:line="276" w:lineRule="auto"/>
      <w:jc w:val="lowKashida"/>
    </w:pPr>
    <w:rPr>
      <w:rFonts w:ascii="Calibri" w:hAnsi="Calibri" w:cs="B Lotus"/>
      <w:b/>
      <w:bCs/>
      <w:noProof w:val="0"/>
      <w:lang w:bidi="ar-SA"/>
    </w:rPr>
  </w:style>
  <w:style w:type="character" w:customStyle="1" w:styleId="Char7">
    <w:name w:val="تیتر سوم Char"/>
    <w:link w:val="af2"/>
    <w:locked/>
    <w:rsid w:val="00853E19"/>
    <w:rPr>
      <w:rFonts w:ascii="Tahoma" w:hAnsi="Tahoma" w:cs="B Nazanin"/>
      <w:sz w:val="24"/>
      <w:szCs w:val="24"/>
      <w:lang w:bidi="ar-SA"/>
    </w:rPr>
  </w:style>
  <w:style w:type="paragraph" w:customStyle="1" w:styleId="af2">
    <w:name w:val="تیتر سوم"/>
    <w:basedOn w:val="Heading5"/>
    <w:link w:val="Char7"/>
    <w:qFormat/>
    <w:rsid w:val="00853E19"/>
    <w:pPr>
      <w:keepNext w:val="0"/>
      <w:spacing w:after="200" w:line="276" w:lineRule="auto"/>
      <w:jc w:val="left"/>
    </w:pPr>
    <w:rPr>
      <w:rFonts w:ascii="Tahoma" w:eastAsia="Calibri" w:hAnsi="Tahoma" w:cs="B Nazanin"/>
      <w:b w:val="0"/>
      <w:bCs w:val="0"/>
      <w:sz w:val="24"/>
      <w:szCs w:val="24"/>
    </w:rPr>
  </w:style>
  <w:style w:type="paragraph" w:customStyle="1" w:styleId="a10">
    <w:name w:val="a1"/>
    <w:basedOn w:val="Normal"/>
    <w:rsid w:val="00853E19"/>
    <w:pPr>
      <w:bidi/>
      <w:spacing w:before="100" w:beforeAutospacing="1" w:after="100" w:afterAutospacing="1" w:line="240" w:lineRule="auto"/>
      <w:jc w:val="left"/>
    </w:pPr>
    <w:rPr>
      <w:rFonts w:ascii="Tahoma" w:eastAsia="Times New Roman" w:hAnsi="Tahoma" w:cs="Tahoma"/>
      <w:color w:val="333333"/>
      <w:sz w:val="17"/>
      <w:szCs w:val="17"/>
    </w:rPr>
  </w:style>
  <w:style w:type="paragraph" w:customStyle="1" w:styleId="Legend">
    <w:name w:val="Legend"/>
    <w:basedOn w:val="Normal"/>
    <w:rsid w:val="00853E19"/>
    <w:pPr>
      <w:bidi/>
      <w:spacing w:line="240" w:lineRule="auto"/>
    </w:pPr>
    <w:rPr>
      <w:rFonts w:eastAsia="SimSun"/>
      <w:color w:val="000000"/>
      <w:sz w:val="18"/>
      <w:szCs w:val="22"/>
      <w:lang w:eastAsia="zh-CN" w:bidi="fa-IR"/>
    </w:rPr>
  </w:style>
  <w:style w:type="paragraph" w:customStyle="1" w:styleId="CellsofTable">
    <w:name w:val="Cells of Table"/>
    <w:basedOn w:val="Normal"/>
    <w:rsid w:val="00853E19"/>
    <w:pPr>
      <w:bidi/>
      <w:spacing w:line="240" w:lineRule="auto"/>
      <w:jc w:val="center"/>
    </w:pPr>
    <w:rPr>
      <w:rFonts w:eastAsia="SimSun" w:cs="B Nazanin"/>
      <w:sz w:val="20"/>
      <w:szCs w:val="24"/>
      <w:lang w:eastAsia="zh-CN" w:bidi="fa-IR"/>
    </w:rPr>
  </w:style>
  <w:style w:type="paragraph" w:customStyle="1" w:styleId="FirstColumn">
    <w:name w:val="First Column"/>
    <w:basedOn w:val="CellsofTable"/>
    <w:rsid w:val="00853E19"/>
    <w:pPr>
      <w:shd w:val="clear" w:color="auto" w:fill="F3F3F3"/>
      <w:jc w:val="left"/>
    </w:pPr>
    <w:rPr>
      <w:b/>
      <w:bCs/>
    </w:rPr>
  </w:style>
  <w:style w:type="paragraph" w:customStyle="1" w:styleId="HeadingRow">
    <w:name w:val="Heading Row"/>
    <w:basedOn w:val="CellsofTable"/>
    <w:next w:val="CellsofTable"/>
    <w:rsid w:val="00853E19"/>
    <w:pPr>
      <w:keepNext/>
      <w:shd w:val="clear" w:color="auto" w:fill="F3F3F3"/>
    </w:pPr>
    <w:rPr>
      <w:rFonts w:cs="B Titr"/>
      <w:b/>
      <w:bCs/>
      <w:szCs w:val="16"/>
    </w:rPr>
  </w:style>
  <w:style w:type="paragraph" w:customStyle="1" w:styleId="MT">
    <w:name w:val="MT"/>
    <w:basedOn w:val="Normal"/>
    <w:uiPriority w:val="99"/>
    <w:qFormat/>
    <w:rsid w:val="00853E19"/>
    <w:pPr>
      <w:bidi/>
      <w:spacing w:line="288" w:lineRule="auto"/>
      <w:ind w:firstLine="284"/>
      <w:jc w:val="both"/>
    </w:pPr>
    <w:rPr>
      <w:rFonts w:eastAsia="Times New Roman" w:cs="B Mitra"/>
      <w:b/>
      <w:noProof/>
      <w:sz w:val="22"/>
      <w:szCs w:val="24"/>
    </w:rPr>
  </w:style>
  <w:style w:type="paragraph" w:customStyle="1" w:styleId="MVJ">
    <w:name w:val="MVJ"/>
    <w:basedOn w:val="Normal"/>
    <w:uiPriority w:val="99"/>
    <w:qFormat/>
    <w:rsid w:val="00853E19"/>
    <w:pPr>
      <w:widowControl w:val="0"/>
      <w:bidi/>
      <w:spacing w:line="288" w:lineRule="auto"/>
      <w:jc w:val="center"/>
    </w:pPr>
    <w:rPr>
      <w:rFonts w:eastAsia="Times New Roman" w:cs="B Mitra"/>
      <w:noProof/>
      <w:sz w:val="18"/>
      <w:szCs w:val="20"/>
    </w:rPr>
  </w:style>
  <w:style w:type="character" w:customStyle="1" w:styleId="Char8">
    <w:name w:val="سهيل Char"/>
    <w:link w:val="a"/>
    <w:uiPriority w:val="99"/>
    <w:locked/>
    <w:rsid w:val="00853E19"/>
    <w:rPr>
      <w:rFonts w:ascii="Times New Roman Bold" w:hAnsi="Times New Roman Bold" w:cs="B Mitra"/>
      <w:b/>
      <w:bCs/>
      <w:noProof/>
      <w:sz w:val="24"/>
      <w:szCs w:val="26"/>
    </w:rPr>
  </w:style>
  <w:style w:type="paragraph" w:customStyle="1" w:styleId="a">
    <w:name w:val="سهيل"/>
    <w:basedOn w:val="Normal"/>
    <w:next w:val="Normal"/>
    <w:link w:val="Char8"/>
    <w:uiPriority w:val="99"/>
    <w:qFormat/>
    <w:rsid w:val="00853E19"/>
    <w:pPr>
      <w:keepNext/>
      <w:numPr>
        <w:numId w:val="4"/>
      </w:numPr>
      <w:tabs>
        <w:tab w:val="left" w:pos="425"/>
      </w:tabs>
      <w:bidi/>
      <w:spacing w:before="360" w:after="120" w:line="288" w:lineRule="auto"/>
      <w:jc w:val="left"/>
      <w:outlineLvl w:val="0"/>
    </w:pPr>
    <w:rPr>
      <w:rFonts w:ascii="Times New Roman Bold" w:hAnsi="Times New Roman Bold" w:cs="B Mitra"/>
      <w:b/>
      <w:bCs/>
      <w:noProof/>
      <w:sz w:val="24"/>
      <w:szCs w:val="26"/>
      <w:lang w:bidi="fa-IR"/>
    </w:rPr>
  </w:style>
  <w:style w:type="paragraph" w:customStyle="1" w:styleId="xl72">
    <w:name w:val="xl72"/>
    <w:basedOn w:val="Normal"/>
    <w:rsid w:val="00853E19"/>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eastAsia="Times New Roman" w:cs="B Mitra"/>
      <w:b/>
      <w:bCs/>
      <w:color w:val="000000"/>
      <w:sz w:val="18"/>
      <w:szCs w:val="18"/>
    </w:rPr>
  </w:style>
  <w:style w:type="paragraph" w:customStyle="1" w:styleId="xl73">
    <w:name w:val="xl73"/>
    <w:basedOn w:val="Normal"/>
    <w:rsid w:val="00853E19"/>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eastAsia="Times New Roman" w:cs="B Mitra"/>
      <w:b/>
      <w:bCs/>
      <w:color w:val="000000"/>
      <w:sz w:val="18"/>
      <w:szCs w:val="18"/>
    </w:rPr>
  </w:style>
  <w:style w:type="paragraph" w:customStyle="1" w:styleId="xl74">
    <w:name w:val="xl74"/>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color w:val="000000"/>
      <w:sz w:val="18"/>
      <w:szCs w:val="18"/>
    </w:rPr>
  </w:style>
  <w:style w:type="paragraph" w:customStyle="1" w:styleId="xl75">
    <w:name w:val="xl75"/>
    <w:basedOn w:val="Normal"/>
    <w:rsid w:val="00853E19"/>
    <w:pPr>
      <w:spacing w:before="100" w:beforeAutospacing="1" w:after="100" w:afterAutospacing="1" w:line="240" w:lineRule="auto"/>
      <w:jc w:val="left"/>
    </w:pPr>
    <w:rPr>
      <w:rFonts w:eastAsia="Times New Roman" w:cs="B Mitra"/>
      <w:b/>
      <w:bCs/>
      <w:sz w:val="18"/>
      <w:szCs w:val="18"/>
    </w:rPr>
  </w:style>
  <w:style w:type="paragraph" w:customStyle="1" w:styleId="xl76">
    <w:name w:val="xl76"/>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color w:val="000000"/>
      <w:sz w:val="18"/>
      <w:szCs w:val="18"/>
    </w:rPr>
  </w:style>
  <w:style w:type="paragraph" w:customStyle="1" w:styleId="xl77">
    <w:name w:val="xl77"/>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color w:val="000000"/>
      <w:sz w:val="18"/>
      <w:szCs w:val="18"/>
    </w:rPr>
  </w:style>
  <w:style w:type="paragraph" w:customStyle="1" w:styleId="xl78">
    <w:name w:val="xl78"/>
    <w:basedOn w:val="Normal"/>
    <w:rsid w:val="00853E19"/>
    <w:pPr>
      <w:pBdr>
        <w:top w:val="single" w:sz="4" w:space="0" w:color="auto"/>
        <w:left w:val="single" w:sz="4" w:space="0" w:color="auto"/>
        <w:bottom w:val="single" w:sz="8" w:space="0" w:color="auto"/>
        <w:right w:val="single" w:sz="8" w:space="0" w:color="auto"/>
      </w:pBdr>
      <w:shd w:val="clear" w:color="auto" w:fill="FCD5B4"/>
      <w:spacing w:before="100" w:beforeAutospacing="1" w:after="100" w:afterAutospacing="1" w:line="240" w:lineRule="auto"/>
      <w:jc w:val="center"/>
    </w:pPr>
    <w:rPr>
      <w:rFonts w:eastAsia="Times New Roman" w:cs="B Mitra"/>
      <w:b/>
      <w:bCs/>
      <w:color w:val="000000"/>
      <w:sz w:val="18"/>
      <w:szCs w:val="18"/>
    </w:rPr>
  </w:style>
  <w:style w:type="paragraph" w:customStyle="1" w:styleId="xl79">
    <w:name w:val="xl79"/>
    <w:basedOn w:val="Normal"/>
    <w:rsid w:val="00853E19"/>
    <w:pPr>
      <w:pBdr>
        <w:top w:val="single" w:sz="4" w:space="0" w:color="auto"/>
        <w:left w:val="single" w:sz="4" w:space="0" w:color="auto"/>
        <w:bottom w:val="single" w:sz="8" w:space="0" w:color="auto"/>
        <w:right w:val="single" w:sz="4" w:space="0" w:color="auto"/>
      </w:pBdr>
      <w:shd w:val="clear" w:color="auto" w:fill="FCD5B4"/>
      <w:spacing w:before="100" w:beforeAutospacing="1" w:after="100" w:afterAutospacing="1" w:line="240" w:lineRule="auto"/>
      <w:jc w:val="center"/>
    </w:pPr>
    <w:rPr>
      <w:rFonts w:eastAsia="Times New Roman" w:cs="B Mitra"/>
      <w:b/>
      <w:bCs/>
      <w:color w:val="000000"/>
      <w:sz w:val="18"/>
      <w:szCs w:val="18"/>
    </w:rPr>
  </w:style>
  <w:style w:type="paragraph" w:customStyle="1" w:styleId="xl80">
    <w:name w:val="xl80"/>
    <w:basedOn w:val="Normal"/>
    <w:rsid w:val="00853E19"/>
    <w:pPr>
      <w:pBdr>
        <w:top w:val="single" w:sz="4" w:space="0" w:color="auto"/>
        <w:left w:val="single" w:sz="8" w:space="0" w:color="auto"/>
        <w:bottom w:val="single" w:sz="8" w:space="0" w:color="auto"/>
        <w:right w:val="single" w:sz="4" w:space="0" w:color="auto"/>
      </w:pBdr>
      <w:shd w:val="clear" w:color="auto" w:fill="FCD5B4"/>
      <w:spacing w:before="100" w:beforeAutospacing="1" w:after="100" w:afterAutospacing="1" w:line="240" w:lineRule="auto"/>
      <w:jc w:val="center"/>
    </w:pPr>
    <w:rPr>
      <w:rFonts w:eastAsia="Times New Roman" w:cs="B Mitra"/>
      <w:b/>
      <w:bCs/>
      <w:color w:val="000000"/>
      <w:sz w:val="18"/>
      <w:szCs w:val="18"/>
    </w:rPr>
  </w:style>
  <w:style w:type="paragraph" w:customStyle="1" w:styleId="xl81">
    <w:name w:val="xl81"/>
    <w:basedOn w:val="Normal"/>
    <w:rsid w:val="00853E19"/>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eastAsia="Times New Roman" w:cs="B Mitra"/>
      <w:b/>
      <w:bCs/>
      <w:color w:val="000000"/>
      <w:sz w:val="18"/>
      <w:szCs w:val="18"/>
    </w:rPr>
  </w:style>
  <w:style w:type="paragraph" w:customStyle="1" w:styleId="xl82">
    <w:name w:val="xl82"/>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color w:val="000000"/>
      <w:sz w:val="18"/>
      <w:szCs w:val="18"/>
    </w:rPr>
  </w:style>
  <w:style w:type="paragraph" w:customStyle="1" w:styleId="xl83">
    <w:name w:val="xl83"/>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color w:val="000000"/>
      <w:sz w:val="18"/>
      <w:szCs w:val="18"/>
    </w:rPr>
  </w:style>
  <w:style w:type="paragraph" w:customStyle="1" w:styleId="xl84">
    <w:name w:val="xl84"/>
    <w:basedOn w:val="Normal"/>
    <w:rsid w:val="00853E19"/>
    <w:pPr>
      <w:spacing w:before="100" w:beforeAutospacing="1" w:after="100" w:afterAutospacing="1" w:line="240" w:lineRule="auto"/>
      <w:jc w:val="center"/>
    </w:pPr>
    <w:rPr>
      <w:rFonts w:eastAsia="Times New Roman" w:cs="B Mitra"/>
      <w:b/>
      <w:bCs/>
      <w:sz w:val="18"/>
      <w:szCs w:val="18"/>
    </w:rPr>
  </w:style>
  <w:style w:type="paragraph" w:customStyle="1" w:styleId="xl85">
    <w:name w:val="xl85"/>
    <w:basedOn w:val="Normal"/>
    <w:rsid w:val="00853E19"/>
    <w:pPr>
      <w:spacing w:before="100" w:beforeAutospacing="1" w:after="100" w:afterAutospacing="1" w:line="240" w:lineRule="auto"/>
      <w:jc w:val="center"/>
    </w:pPr>
    <w:rPr>
      <w:rFonts w:eastAsia="Times New Roman" w:cs="B Mitra"/>
      <w:b/>
      <w:bCs/>
      <w:sz w:val="18"/>
      <w:szCs w:val="18"/>
    </w:rPr>
  </w:style>
  <w:style w:type="paragraph" w:customStyle="1" w:styleId="xl86">
    <w:name w:val="xl86"/>
    <w:basedOn w:val="Normal"/>
    <w:rsid w:val="00853E19"/>
    <w:pPr>
      <w:shd w:val="clear" w:color="auto" w:fill="FFFF00"/>
      <w:spacing w:before="100" w:beforeAutospacing="1" w:after="100" w:afterAutospacing="1" w:line="240" w:lineRule="auto"/>
      <w:jc w:val="left"/>
    </w:pPr>
    <w:rPr>
      <w:rFonts w:eastAsia="Times New Roman" w:cs="B Mitra"/>
      <w:b/>
      <w:bCs/>
      <w:sz w:val="18"/>
      <w:szCs w:val="18"/>
    </w:rPr>
  </w:style>
  <w:style w:type="paragraph" w:customStyle="1" w:styleId="xl87">
    <w:name w:val="xl87"/>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color w:val="000000"/>
      <w:sz w:val="18"/>
      <w:szCs w:val="18"/>
    </w:rPr>
  </w:style>
  <w:style w:type="paragraph" w:customStyle="1" w:styleId="xl88">
    <w:name w:val="xl88"/>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color w:val="000000"/>
      <w:sz w:val="18"/>
      <w:szCs w:val="18"/>
    </w:rPr>
  </w:style>
  <w:style w:type="paragraph" w:customStyle="1" w:styleId="xl89">
    <w:name w:val="xl89"/>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left"/>
    </w:pPr>
    <w:rPr>
      <w:rFonts w:eastAsia="Times New Roman" w:cs="B Mitra"/>
      <w:b/>
      <w:bCs/>
      <w:color w:val="000000"/>
      <w:sz w:val="18"/>
      <w:szCs w:val="18"/>
    </w:rPr>
  </w:style>
  <w:style w:type="paragraph" w:customStyle="1" w:styleId="xl90">
    <w:name w:val="xl90"/>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sz w:val="18"/>
      <w:szCs w:val="18"/>
    </w:rPr>
  </w:style>
  <w:style w:type="paragraph" w:customStyle="1" w:styleId="xl91">
    <w:name w:val="xl91"/>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left"/>
    </w:pPr>
    <w:rPr>
      <w:rFonts w:eastAsia="Times New Roman" w:cs="B Mitra"/>
      <w:b/>
      <w:bCs/>
      <w:sz w:val="18"/>
      <w:szCs w:val="18"/>
    </w:rPr>
  </w:style>
  <w:style w:type="paragraph" w:customStyle="1" w:styleId="xl92">
    <w:name w:val="xl92"/>
    <w:basedOn w:val="Normal"/>
    <w:rsid w:val="00853E19"/>
    <w:pPr>
      <w:shd w:val="clear" w:color="auto" w:fill="C5D9F1"/>
      <w:spacing w:before="100" w:beforeAutospacing="1" w:after="100" w:afterAutospacing="1" w:line="240" w:lineRule="auto"/>
      <w:jc w:val="left"/>
    </w:pPr>
    <w:rPr>
      <w:rFonts w:eastAsia="Times New Roman" w:cs="B Mitra"/>
      <w:b/>
      <w:bCs/>
      <w:sz w:val="18"/>
      <w:szCs w:val="18"/>
    </w:rPr>
  </w:style>
  <w:style w:type="paragraph" w:customStyle="1" w:styleId="xl93">
    <w:name w:val="xl93"/>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color w:val="000000"/>
      <w:sz w:val="18"/>
      <w:szCs w:val="18"/>
    </w:rPr>
  </w:style>
  <w:style w:type="paragraph" w:customStyle="1" w:styleId="xl94">
    <w:name w:val="xl94"/>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color w:val="000000"/>
      <w:sz w:val="18"/>
      <w:szCs w:val="18"/>
    </w:rPr>
  </w:style>
  <w:style w:type="paragraph" w:customStyle="1" w:styleId="xl95">
    <w:name w:val="xl95"/>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B Mitra"/>
      <w:b/>
      <w:bCs/>
      <w:sz w:val="18"/>
      <w:szCs w:val="18"/>
    </w:rPr>
  </w:style>
  <w:style w:type="paragraph" w:customStyle="1" w:styleId="xl96">
    <w:name w:val="xl96"/>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B Mitra"/>
      <w:b/>
      <w:bCs/>
      <w:sz w:val="18"/>
      <w:szCs w:val="18"/>
    </w:rPr>
  </w:style>
  <w:style w:type="paragraph" w:customStyle="1" w:styleId="xl97">
    <w:name w:val="xl97"/>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sz w:val="18"/>
      <w:szCs w:val="18"/>
    </w:rPr>
  </w:style>
  <w:style w:type="paragraph" w:customStyle="1" w:styleId="xl98">
    <w:name w:val="xl98"/>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sz w:val="18"/>
      <w:szCs w:val="18"/>
    </w:rPr>
  </w:style>
  <w:style w:type="paragraph" w:customStyle="1" w:styleId="xl99">
    <w:name w:val="xl99"/>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sz w:val="18"/>
      <w:szCs w:val="18"/>
    </w:rPr>
  </w:style>
  <w:style w:type="paragraph" w:customStyle="1" w:styleId="xl100">
    <w:name w:val="xl100"/>
    <w:basedOn w:val="Normal"/>
    <w:rsid w:val="00853E19"/>
    <w:pPr>
      <w:shd w:val="clear" w:color="auto" w:fill="FFFFFF"/>
      <w:spacing w:before="100" w:beforeAutospacing="1" w:after="100" w:afterAutospacing="1" w:line="240" w:lineRule="auto"/>
      <w:jc w:val="left"/>
    </w:pPr>
    <w:rPr>
      <w:rFonts w:eastAsia="Times New Roman" w:cs="B Mitra"/>
      <w:b/>
      <w:bCs/>
      <w:sz w:val="18"/>
      <w:szCs w:val="18"/>
    </w:rPr>
  </w:style>
  <w:style w:type="paragraph" w:customStyle="1" w:styleId="xl101">
    <w:name w:val="xl101"/>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color w:val="000000"/>
      <w:sz w:val="18"/>
      <w:szCs w:val="18"/>
    </w:rPr>
  </w:style>
  <w:style w:type="paragraph" w:customStyle="1" w:styleId="xl102">
    <w:name w:val="xl102"/>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left"/>
    </w:pPr>
    <w:rPr>
      <w:rFonts w:eastAsia="Times New Roman" w:cs="B Mitra"/>
      <w:b/>
      <w:bCs/>
      <w:sz w:val="18"/>
      <w:szCs w:val="18"/>
    </w:rPr>
  </w:style>
  <w:style w:type="paragraph" w:customStyle="1" w:styleId="xl103">
    <w:name w:val="xl103"/>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left"/>
    </w:pPr>
    <w:rPr>
      <w:rFonts w:eastAsia="Times New Roman" w:cs="B Mitra"/>
      <w:b/>
      <w:bCs/>
      <w:sz w:val="18"/>
      <w:szCs w:val="18"/>
    </w:rPr>
  </w:style>
  <w:style w:type="paragraph" w:customStyle="1" w:styleId="xl104">
    <w:name w:val="xl104"/>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sz w:val="18"/>
      <w:szCs w:val="18"/>
    </w:rPr>
  </w:style>
  <w:style w:type="paragraph" w:customStyle="1" w:styleId="xl105">
    <w:name w:val="xl105"/>
    <w:basedOn w:val="Normal"/>
    <w:rsid w:val="00853E19"/>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eastAsia="Times New Roman" w:cs="B Mitra"/>
      <w:b/>
      <w:bCs/>
    </w:rPr>
  </w:style>
  <w:style w:type="paragraph" w:customStyle="1" w:styleId="xl106">
    <w:name w:val="xl106"/>
    <w:basedOn w:val="Normal"/>
    <w:rsid w:val="00853E19"/>
    <w:pPr>
      <w:shd w:val="clear" w:color="auto" w:fill="FFFF00"/>
      <w:spacing w:before="100" w:beforeAutospacing="1" w:after="100" w:afterAutospacing="1" w:line="240" w:lineRule="auto"/>
      <w:jc w:val="left"/>
    </w:pPr>
    <w:rPr>
      <w:rFonts w:eastAsia="Times New Roman" w:cs="B Mitra"/>
      <w:b/>
      <w:bCs/>
      <w:sz w:val="18"/>
      <w:szCs w:val="18"/>
    </w:rPr>
  </w:style>
  <w:style w:type="paragraph" w:customStyle="1" w:styleId="xl107">
    <w:name w:val="xl107"/>
    <w:basedOn w:val="Normal"/>
    <w:rsid w:val="00853E19"/>
    <w:pPr>
      <w:shd w:val="clear" w:color="auto" w:fill="FFFFFF"/>
      <w:spacing w:before="100" w:beforeAutospacing="1" w:after="100" w:afterAutospacing="1" w:line="240" w:lineRule="auto"/>
      <w:jc w:val="left"/>
    </w:pPr>
    <w:rPr>
      <w:rFonts w:eastAsia="Times New Roman" w:cs="B Mitra"/>
      <w:b/>
      <w:bCs/>
      <w:sz w:val="18"/>
      <w:szCs w:val="18"/>
    </w:rPr>
  </w:style>
  <w:style w:type="paragraph" w:customStyle="1" w:styleId="xl108">
    <w:name w:val="xl108"/>
    <w:basedOn w:val="Normal"/>
    <w:rsid w:val="00853E19"/>
    <w:pPr>
      <w:spacing w:before="100" w:beforeAutospacing="1" w:after="100" w:afterAutospacing="1" w:line="240" w:lineRule="auto"/>
      <w:jc w:val="left"/>
    </w:pPr>
    <w:rPr>
      <w:rFonts w:eastAsia="Times New Roman" w:cs="B Mitra"/>
      <w:b/>
      <w:bCs/>
      <w:sz w:val="18"/>
      <w:szCs w:val="18"/>
    </w:rPr>
  </w:style>
  <w:style w:type="paragraph" w:customStyle="1" w:styleId="xl109">
    <w:name w:val="xl109"/>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color w:val="000000"/>
      <w:sz w:val="18"/>
      <w:szCs w:val="18"/>
    </w:rPr>
  </w:style>
  <w:style w:type="paragraph" w:customStyle="1" w:styleId="xl110">
    <w:name w:val="xl110"/>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sz w:val="18"/>
      <w:szCs w:val="18"/>
    </w:rPr>
  </w:style>
  <w:style w:type="paragraph" w:customStyle="1" w:styleId="xl111">
    <w:name w:val="xl111"/>
    <w:basedOn w:val="Normal"/>
    <w:rsid w:val="00853E19"/>
    <w:pPr>
      <w:pBdr>
        <w:top w:val="single" w:sz="4" w:space="0" w:color="auto"/>
        <w:left w:val="single" w:sz="4" w:space="0" w:color="auto"/>
        <w:bottom w:val="single" w:sz="8" w:space="0" w:color="auto"/>
      </w:pBdr>
      <w:shd w:val="clear" w:color="auto" w:fill="CCFFFF"/>
      <w:spacing w:before="100" w:beforeAutospacing="1" w:after="100" w:afterAutospacing="1" w:line="240" w:lineRule="auto"/>
      <w:jc w:val="center"/>
    </w:pPr>
    <w:rPr>
      <w:rFonts w:eastAsia="Times New Roman" w:cs="B Mitra"/>
      <w:b/>
      <w:bCs/>
      <w:sz w:val="20"/>
      <w:szCs w:val="20"/>
    </w:rPr>
  </w:style>
  <w:style w:type="paragraph" w:customStyle="1" w:styleId="xl112">
    <w:name w:val="xl112"/>
    <w:basedOn w:val="Normal"/>
    <w:rsid w:val="00853E19"/>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eastAsia="Times New Roman" w:cs="B Mitra"/>
      <w:b/>
      <w:bCs/>
      <w:sz w:val="18"/>
      <w:szCs w:val="18"/>
    </w:rPr>
  </w:style>
  <w:style w:type="paragraph" w:customStyle="1" w:styleId="xl113">
    <w:name w:val="xl113"/>
    <w:basedOn w:val="Normal"/>
    <w:rsid w:val="00853E19"/>
    <w:pPr>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pPr>
    <w:rPr>
      <w:rFonts w:eastAsia="Times New Roman" w:cs="B Mitra"/>
      <w:b/>
      <w:bCs/>
      <w:sz w:val="24"/>
      <w:szCs w:val="24"/>
    </w:rPr>
  </w:style>
  <w:style w:type="paragraph" w:customStyle="1" w:styleId="xl114">
    <w:name w:val="xl114"/>
    <w:basedOn w:val="Normal"/>
    <w:rsid w:val="00853E19"/>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pPr>
    <w:rPr>
      <w:rFonts w:eastAsia="Times New Roman" w:cs="B Mitra"/>
      <w:b/>
      <w:bCs/>
      <w:sz w:val="18"/>
      <w:szCs w:val="18"/>
    </w:rPr>
  </w:style>
  <w:style w:type="paragraph" w:customStyle="1" w:styleId="xl115">
    <w:name w:val="xl115"/>
    <w:basedOn w:val="Normal"/>
    <w:rsid w:val="00853E19"/>
    <w:pPr>
      <w:pBdr>
        <w:top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eastAsia="Times New Roman" w:cs="B Mitra"/>
      <w:b/>
      <w:bCs/>
      <w:sz w:val="18"/>
      <w:szCs w:val="18"/>
    </w:rPr>
  </w:style>
  <w:style w:type="paragraph" w:customStyle="1" w:styleId="xl116">
    <w:name w:val="xl116"/>
    <w:basedOn w:val="Normal"/>
    <w:rsid w:val="00853E19"/>
    <w:pPr>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pPr>
    <w:rPr>
      <w:rFonts w:eastAsia="Times New Roman" w:cs="B Mitra"/>
      <w:b/>
      <w:bCs/>
      <w:sz w:val="24"/>
      <w:szCs w:val="24"/>
    </w:rPr>
  </w:style>
  <w:style w:type="paragraph" w:customStyle="1" w:styleId="xl117">
    <w:name w:val="xl117"/>
    <w:basedOn w:val="Normal"/>
    <w:rsid w:val="00853E19"/>
    <w:pPr>
      <w:pBdr>
        <w:top w:val="single" w:sz="8" w:space="0" w:color="auto"/>
        <w:left w:val="single" w:sz="8" w:space="0" w:color="auto"/>
        <w:bottom w:val="single" w:sz="8" w:space="0" w:color="auto"/>
      </w:pBdr>
      <w:shd w:val="clear" w:color="auto" w:fill="FCD5B4"/>
      <w:spacing w:before="100" w:beforeAutospacing="1" w:after="100" w:afterAutospacing="1" w:line="240" w:lineRule="auto"/>
      <w:jc w:val="center"/>
    </w:pPr>
    <w:rPr>
      <w:rFonts w:eastAsia="Times New Roman" w:cs="B Mitra"/>
      <w:b/>
      <w:bCs/>
      <w:color w:val="000000"/>
      <w:sz w:val="24"/>
      <w:szCs w:val="24"/>
    </w:rPr>
  </w:style>
  <w:style w:type="paragraph" w:customStyle="1" w:styleId="xl118">
    <w:name w:val="xl118"/>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sz w:val="18"/>
      <w:szCs w:val="18"/>
    </w:rPr>
  </w:style>
  <w:style w:type="paragraph" w:customStyle="1" w:styleId="xl119">
    <w:name w:val="xl119"/>
    <w:basedOn w:val="Normal"/>
    <w:rsid w:val="00853E19"/>
    <w:pPr>
      <w:shd w:val="clear" w:color="auto" w:fill="FFFFFF"/>
      <w:spacing w:before="100" w:beforeAutospacing="1" w:after="100" w:afterAutospacing="1" w:line="240" w:lineRule="auto"/>
      <w:jc w:val="center"/>
    </w:pPr>
    <w:rPr>
      <w:rFonts w:eastAsia="Times New Roman" w:cs="B Mitra"/>
      <w:b/>
      <w:bCs/>
      <w:sz w:val="18"/>
      <w:szCs w:val="18"/>
    </w:rPr>
  </w:style>
  <w:style w:type="paragraph" w:customStyle="1" w:styleId="xl120">
    <w:name w:val="xl120"/>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color w:val="000000"/>
      <w:sz w:val="18"/>
      <w:szCs w:val="18"/>
    </w:rPr>
  </w:style>
  <w:style w:type="paragraph" w:customStyle="1" w:styleId="xl121">
    <w:name w:val="xl121"/>
    <w:basedOn w:val="Normal"/>
    <w:rsid w:val="00853E19"/>
    <w:pPr>
      <w:pBdr>
        <w:left w:val="single" w:sz="4" w:space="0" w:color="auto"/>
        <w:bottom w:val="single" w:sz="4" w:space="0" w:color="auto"/>
        <w:right w:val="single" w:sz="4" w:space="0" w:color="auto"/>
      </w:pBdr>
      <w:shd w:val="clear" w:color="auto" w:fill="DCE6F1"/>
      <w:spacing w:before="100" w:beforeAutospacing="1" w:after="100" w:afterAutospacing="1" w:line="240" w:lineRule="auto"/>
      <w:jc w:val="left"/>
    </w:pPr>
    <w:rPr>
      <w:rFonts w:eastAsia="Times New Roman" w:cs="B Mitra"/>
      <w:b/>
      <w:bCs/>
    </w:rPr>
  </w:style>
  <w:style w:type="paragraph" w:customStyle="1" w:styleId="font5">
    <w:name w:val="font5"/>
    <w:basedOn w:val="Normal"/>
    <w:rsid w:val="00853E19"/>
    <w:pPr>
      <w:spacing w:before="100" w:beforeAutospacing="1" w:after="100" w:afterAutospacing="1" w:line="240" w:lineRule="auto"/>
      <w:jc w:val="left"/>
    </w:pPr>
    <w:rPr>
      <w:rFonts w:eastAsia="Times New Roman" w:cs="B Mitra"/>
      <w:b/>
      <w:bCs/>
      <w:color w:val="000000"/>
      <w:sz w:val="16"/>
      <w:szCs w:val="16"/>
      <w:lang w:bidi="fa-IR"/>
    </w:rPr>
  </w:style>
  <w:style w:type="paragraph" w:customStyle="1" w:styleId="font6">
    <w:name w:val="font6"/>
    <w:basedOn w:val="Normal"/>
    <w:rsid w:val="00853E19"/>
    <w:pPr>
      <w:spacing w:before="100" w:beforeAutospacing="1" w:after="100" w:afterAutospacing="1" w:line="240" w:lineRule="auto"/>
      <w:jc w:val="left"/>
    </w:pPr>
    <w:rPr>
      <w:rFonts w:eastAsia="Times New Roman" w:cs="B Mitra"/>
      <w:color w:val="000000"/>
      <w:sz w:val="16"/>
      <w:szCs w:val="16"/>
      <w:lang w:bidi="fa-IR"/>
    </w:rPr>
  </w:style>
  <w:style w:type="paragraph" w:customStyle="1" w:styleId="font7">
    <w:name w:val="font7"/>
    <w:basedOn w:val="Normal"/>
    <w:rsid w:val="00853E19"/>
    <w:pPr>
      <w:spacing w:before="100" w:beforeAutospacing="1" w:after="100" w:afterAutospacing="1" w:line="240" w:lineRule="auto"/>
      <w:jc w:val="left"/>
    </w:pPr>
    <w:rPr>
      <w:rFonts w:eastAsia="Times New Roman" w:cs="B Mitra"/>
      <w:color w:val="000000"/>
      <w:sz w:val="16"/>
      <w:szCs w:val="16"/>
      <w:lang w:bidi="fa-IR"/>
    </w:rPr>
  </w:style>
  <w:style w:type="paragraph" w:customStyle="1" w:styleId="font8">
    <w:name w:val="font8"/>
    <w:basedOn w:val="Normal"/>
    <w:rsid w:val="00853E19"/>
    <w:pPr>
      <w:spacing w:before="100" w:beforeAutospacing="1" w:after="100" w:afterAutospacing="1" w:line="240" w:lineRule="auto"/>
      <w:jc w:val="left"/>
    </w:pPr>
    <w:rPr>
      <w:rFonts w:eastAsia="Times New Roman" w:cs="B Mitra"/>
      <w:b/>
      <w:bCs/>
      <w:color w:val="000000"/>
      <w:sz w:val="16"/>
      <w:szCs w:val="16"/>
      <w:lang w:bidi="fa-IR"/>
    </w:rPr>
  </w:style>
  <w:style w:type="paragraph" w:customStyle="1" w:styleId="xl63">
    <w:name w:val="xl63"/>
    <w:basedOn w:val="Normal"/>
    <w:rsid w:val="00853E19"/>
    <w:pPr>
      <w:pBdr>
        <w:top w:val="double" w:sz="6" w:space="0" w:color="auto"/>
        <w:left w:val="double" w:sz="6" w:space="0" w:color="auto"/>
        <w:right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4">
    <w:name w:val="xl64"/>
    <w:basedOn w:val="Normal"/>
    <w:rsid w:val="00853E19"/>
    <w:pPr>
      <w:pBdr>
        <w:top w:val="double" w:sz="6" w:space="0" w:color="auto"/>
        <w:left w:val="single" w:sz="8" w:space="0" w:color="auto"/>
        <w:right w:val="double" w:sz="6"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5">
    <w:name w:val="xl65"/>
    <w:basedOn w:val="Normal"/>
    <w:rsid w:val="00853E19"/>
    <w:pPr>
      <w:pBdr>
        <w:top w:val="double" w:sz="6" w:space="0" w:color="auto"/>
        <w:left w:val="single" w:sz="8" w:space="0" w:color="auto"/>
        <w:right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6">
    <w:name w:val="xl66"/>
    <w:basedOn w:val="Normal"/>
    <w:rsid w:val="00853E19"/>
    <w:pPr>
      <w:pBdr>
        <w:top w:val="double" w:sz="6" w:space="0" w:color="auto"/>
        <w:bottom w:val="single" w:sz="8" w:space="0" w:color="auto"/>
        <w:right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7">
    <w:name w:val="xl67"/>
    <w:basedOn w:val="Normal"/>
    <w:rsid w:val="00853E19"/>
    <w:pPr>
      <w:pBdr>
        <w:top w:val="double" w:sz="6" w:space="0" w:color="auto"/>
        <w:bottom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8">
    <w:name w:val="xl68"/>
    <w:basedOn w:val="Normal"/>
    <w:rsid w:val="00853E19"/>
    <w:pPr>
      <w:pBdr>
        <w:top w:val="double" w:sz="6" w:space="0" w:color="auto"/>
        <w:left w:val="single" w:sz="8" w:space="0" w:color="auto"/>
        <w:bottom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9">
    <w:name w:val="xl69"/>
    <w:basedOn w:val="Normal"/>
    <w:rsid w:val="00853E19"/>
    <w:pPr>
      <w:pBdr>
        <w:top w:val="double" w:sz="6" w:space="0" w:color="auto"/>
        <w:right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70">
    <w:name w:val="xl70"/>
    <w:basedOn w:val="Normal"/>
    <w:rsid w:val="00853E19"/>
    <w:pPr>
      <w:pBdr>
        <w:top w:val="double" w:sz="6" w:space="0" w:color="auto"/>
        <w:left w:val="double" w:sz="6" w:space="0" w:color="auto"/>
        <w:right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71">
    <w:name w:val="xl71"/>
    <w:basedOn w:val="Normal"/>
    <w:rsid w:val="00853E19"/>
    <w:pPr>
      <w:pBdr>
        <w:top w:val="double" w:sz="6" w:space="0" w:color="auto"/>
        <w:right w:val="double" w:sz="6"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122">
    <w:name w:val="xl122"/>
    <w:basedOn w:val="Normal"/>
    <w:rsid w:val="00853E19"/>
    <w:pPr>
      <w:pBdr>
        <w:bottom w:val="single" w:sz="8" w:space="0" w:color="auto"/>
        <w:right w:val="single" w:sz="8" w:space="0" w:color="auto"/>
      </w:pBdr>
      <w:spacing w:before="100" w:beforeAutospacing="1" w:after="100" w:afterAutospacing="1" w:line="240" w:lineRule="auto"/>
      <w:jc w:val="center"/>
    </w:pPr>
    <w:rPr>
      <w:rFonts w:eastAsia="Times New Roman" w:cs="B Mitra"/>
      <w:color w:val="000000"/>
      <w:sz w:val="16"/>
      <w:szCs w:val="16"/>
      <w:lang w:bidi="fa-IR"/>
    </w:rPr>
  </w:style>
  <w:style w:type="paragraph" w:customStyle="1" w:styleId="xl123">
    <w:name w:val="xl123"/>
    <w:basedOn w:val="Normal"/>
    <w:rsid w:val="00853E19"/>
    <w:pPr>
      <w:pBdr>
        <w:left w:val="single" w:sz="8" w:space="0" w:color="auto"/>
        <w:bottom w:val="single" w:sz="8" w:space="0" w:color="auto"/>
        <w:right w:val="single" w:sz="8" w:space="0" w:color="auto"/>
      </w:pBdr>
      <w:spacing w:before="100" w:beforeAutospacing="1" w:after="100" w:afterAutospacing="1" w:line="240" w:lineRule="auto"/>
      <w:jc w:val="both"/>
    </w:pPr>
    <w:rPr>
      <w:rFonts w:eastAsia="Times New Roman" w:cs="B Mitra"/>
      <w:sz w:val="16"/>
      <w:szCs w:val="16"/>
      <w:u w:val="single"/>
      <w:lang w:bidi="fa-IR"/>
    </w:rPr>
  </w:style>
  <w:style w:type="paragraph" w:customStyle="1" w:styleId="xl124">
    <w:name w:val="xl124"/>
    <w:basedOn w:val="Normal"/>
    <w:rsid w:val="00853E19"/>
    <w:pPr>
      <w:pBdr>
        <w:left w:val="single" w:sz="8" w:space="0" w:color="auto"/>
        <w:bottom w:val="single" w:sz="8" w:space="0" w:color="auto"/>
        <w:right w:val="single" w:sz="8" w:space="0" w:color="auto"/>
      </w:pBdr>
      <w:spacing w:before="100" w:beforeAutospacing="1" w:after="100" w:afterAutospacing="1" w:line="240" w:lineRule="auto"/>
      <w:jc w:val="both"/>
    </w:pPr>
    <w:rPr>
      <w:rFonts w:eastAsia="Times New Roman" w:cs="B Mitra"/>
      <w:color w:val="FF0000"/>
      <w:sz w:val="16"/>
      <w:szCs w:val="16"/>
      <w:lang w:bidi="fa-IR"/>
    </w:rPr>
  </w:style>
  <w:style w:type="paragraph" w:customStyle="1" w:styleId="xl125">
    <w:name w:val="xl125"/>
    <w:basedOn w:val="Normal"/>
    <w:rsid w:val="00853E19"/>
    <w:pPr>
      <w:pBdr>
        <w:top w:val="single" w:sz="8" w:space="0" w:color="auto"/>
        <w:right w:val="single" w:sz="8" w:space="0" w:color="auto"/>
      </w:pBdr>
      <w:spacing w:before="100" w:beforeAutospacing="1" w:after="100" w:afterAutospacing="1" w:line="240" w:lineRule="auto"/>
      <w:jc w:val="center"/>
    </w:pPr>
    <w:rPr>
      <w:rFonts w:eastAsia="Times New Roman" w:cs="B Mitra"/>
      <w:color w:val="000000"/>
      <w:sz w:val="16"/>
      <w:szCs w:val="16"/>
      <w:lang w:bidi="fa-IR"/>
    </w:rPr>
  </w:style>
  <w:style w:type="paragraph" w:customStyle="1" w:styleId="xl126">
    <w:name w:val="xl126"/>
    <w:basedOn w:val="Normal"/>
    <w:rsid w:val="00853E19"/>
    <w:pPr>
      <w:pBdr>
        <w:left w:val="single" w:sz="8" w:space="0" w:color="auto"/>
        <w:right w:val="single" w:sz="8" w:space="0" w:color="auto"/>
      </w:pBdr>
      <w:spacing w:before="100" w:beforeAutospacing="1" w:after="100" w:afterAutospacing="1" w:line="240" w:lineRule="auto"/>
      <w:jc w:val="both"/>
    </w:pPr>
    <w:rPr>
      <w:rFonts w:eastAsia="Times New Roman" w:cs="B Mitra"/>
      <w:color w:val="000000"/>
      <w:sz w:val="16"/>
      <w:szCs w:val="16"/>
      <w:lang w:bidi="fa-IR"/>
    </w:rPr>
  </w:style>
  <w:style w:type="paragraph" w:customStyle="1" w:styleId="xl127">
    <w:name w:val="xl127"/>
    <w:basedOn w:val="Normal"/>
    <w:rsid w:val="00853E19"/>
    <w:pPr>
      <w:pBdr>
        <w:top w:val="single" w:sz="8" w:space="0" w:color="auto"/>
        <w:right w:val="double" w:sz="6" w:space="0" w:color="auto"/>
      </w:pBdr>
      <w:spacing w:before="100" w:beforeAutospacing="1" w:after="100" w:afterAutospacing="1" w:line="240" w:lineRule="auto"/>
      <w:jc w:val="both"/>
    </w:pPr>
    <w:rPr>
      <w:rFonts w:eastAsia="Times New Roman" w:cs="B Mitra"/>
      <w:color w:val="000000"/>
      <w:sz w:val="16"/>
      <w:szCs w:val="16"/>
      <w:lang w:bidi="fa-IR"/>
    </w:rPr>
  </w:style>
  <w:style w:type="paragraph" w:customStyle="1" w:styleId="xl128">
    <w:name w:val="xl128"/>
    <w:basedOn w:val="Normal"/>
    <w:rsid w:val="00853E19"/>
    <w:pPr>
      <w:pBdr>
        <w:right w:val="double" w:sz="6" w:space="0" w:color="auto"/>
      </w:pBdr>
      <w:spacing w:before="100" w:beforeAutospacing="1" w:after="100" w:afterAutospacing="1" w:line="240" w:lineRule="auto"/>
      <w:jc w:val="both"/>
    </w:pPr>
    <w:rPr>
      <w:rFonts w:eastAsia="Times New Roman" w:cs="B Mitra"/>
      <w:color w:val="000000"/>
      <w:sz w:val="16"/>
      <w:szCs w:val="16"/>
      <w:lang w:bidi="fa-IR"/>
    </w:rPr>
  </w:style>
  <w:style w:type="paragraph" w:customStyle="1" w:styleId="xl129">
    <w:name w:val="xl129"/>
    <w:basedOn w:val="Normal"/>
    <w:rsid w:val="00853E19"/>
    <w:pPr>
      <w:pBdr>
        <w:bottom w:val="single" w:sz="8" w:space="0" w:color="auto"/>
        <w:right w:val="single" w:sz="8" w:space="0" w:color="auto"/>
      </w:pBdr>
      <w:spacing w:before="100" w:beforeAutospacing="1" w:after="100" w:afterAutospacing="1" w:line="240" w:lineRule="auto"/>
      <w:jc w:val="right"/>
    </w:pPr>
    <w:rPr>
      <w:rFonts w:eastAsia="Times New Roman" w:cs="B Mitra"/>
      <w:b/>
      <w:bCs/>
      <w:sz w:val="16"/>
      <w:szCs w:val="16"/>
      <w:lang w:bidi="fa-IR"/>
    </w:rPr>
  </w:style>
  <w:style w:type="paragraph" w:customStyle="1" w:styleId="xl130">
    <w:name w:val="xl130"/>
    <w:basedOn w:val="Normal"/>
    <w:rsid w:val="00853E19"/>
    <w:pPr>
      <w:pBdr>
        <w:bottom w:val="single" w:sz="8" w:space="0" w:color="auto"/>
        <w:right w:val="single" w:sz="8" w:space="0" w:color="auto"/>
      </w:pBdr>
      <w:spacing w:before="100" w:beforeAutospacing="1" w:after="100" w:afterAutospacing="1" w:line="240" w:lineRule="auto"/>
      <w:jc w:val="right"/>
    </w:pPr>
    <w:rPr>
      <w:rFonts w:eastAsia="Times New Roman" w:cs="B Mitra"/>
      <w:sz w:val="16"/>
      <w:szCs w:val="16"/>
      <w:lang w:bidi="fa-IR"/>
    </w:rPr>
  </w:style>
  <w:style w:type="paragraph" w:customStyle="1" w:styleId="xl131">
    <w:name w:val="xl131"/>
    <w:basedOn w:val="Normal"/>
    <w:rsid w:val="00853E19"/>
    <w:pPr>
      <w:pBdr>
        <w:bottom w:val="single" w:sz="8" w:space="0" w:color="auto"/>
        <w:right w:val="single" w:sz="8" w:space="0" w:color="auto"/>
      </w:pBdr>
      <w:spacing w:before="100" w:beforeAutospacing="1" w:after="100" w:afterAutospacing="1" w:line="240" w:lineRule="auto"/>
      <w:jc w:val="right"/>
    </w:pPr>
    <w:rPr>
      <w:rFonts w:eastAsia="Times New Roman" w:cs="B Mitra"/>
      <w:color w:val="000000"/>
      <w:sz w:val="16"/>
      <w:szCs w:val="16"/>
      <w:lang w:bidi="fa-IR"/>
    </w:rPr>
  </w:style>
  <w:style w:type="paragraph" w:customStyle="1" w:styleId="xl132">
    <w:name w:val="xl132"/>
    <w:basedOn w:val="Normal"/>
    <w:rsid w:val="00853E19"/>
    <w:pPr>
      <w:pBdr>
        <w:bottom w:val="single" w:sz="8" w:space="0" w:color="auto"/>
        <w:right w:val="single" w:sz="8" w:space="0" w:color="auto"/>
      </w:pBdr>
      <w:spacing w:before="100" w:beforeAutospacing="1" w:after="100" w:afterAutospacing="1" w:line="240" w:lineRule="auto"/>
      <w:jc w:val="right"/>
    </w:pPr>
    <w:rPr>
      <w:rFonts w:eastAsia="Times New Roman" w:cs="B Mitra"/>
      <w:color w:val="000000"/>
      <w:sz w:val="16"/>
      <w:szCs w:val="16"/>
      <w:lang w:bidi="fa-IR"/>
    </w:rPr>
  </w:style>
  <w:style w:type="paragraph" w:customStyle="1" w:styleId="xl133">
    <w:name w:val="xl133"/>
    <w:basedOn w:val="Normal"/>
    <w:rsid w:val="00853E1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cs="B Mitra"/>
      <w:color w:val="000000"/>
      <w:sz w:val="16"/>
      <w:szCs w:val="16"/>
      <w:lang w:bidi="fa-IR"/>
    </w:rPr>
  </w:style>
  <w:style w:type="paragraph" w:customStyle="1" w:styleId="xl134">
    <w:name w:val="xl134"/>
    <w:basedOn w:val="Normal"/>
    <w:rsid w:val="00853E19"/>
    <w:pPr>
      <w:pBdr>
        <w:bottom w:val="single" w:sz="8" w:space="0" w:color="auto"/>
        <w:right w:val="double" w:sz="6" w:space="0" w:color="auto"/>
      </w:pBdr>
      <w:spacing w:before="100" w:beforeAutospacing="1" w:after="100" w:afterAutospacing="1" w:line="240" w:lineRule="auto"/>
      <w:jc w:val="right"/>
    </w:pPr>
    <w:rPr>
      <w:rFonts w:eastAsia="Times New Roman" w:cs="B Mitra"/>
      <w:color w:val="000000"/>
      <w:sz w:val="16"/>
      <w:szCs w:val="16"/>
      <w:lang w:bidi="fa-IR"/>
    </w:rPr>
  </w:style>
  <w:style w:type="paragraph" w:customStyle="1" w:styleId="xl135">
    <w:name w:val="xl135"/>
    <w:basedOn w:val="Normal"/>
    <w:rsid w:val="00853E19"/>
    <w:pPr>
      <w:pBdr>
        <w:bottom w:val="single" w:sz="8" w:space="0" w:color="auto"/>
        <w:right w:val="single" w:sz="8" w:space="0" w:color="auto"/>
      </w:pBdr>
      <w:spacing w:before="100" w:beforeAutospacing="1" w:after="100" w:afterAutospacing="1" w:line="240" w:lineRule="auto"/>
      <w:jc w:val="center"/>
    </w:pPr>
    <w:rPr>
      <w:rFonts w:eastAsia="Times New Roman" w:cs="B Mitra"/>
      <w:sz w:val="16"/>
      <w:szCs w:val="16"/>
      <w:lang w:bidi="fa-IR"/>
    </w:rPr>
  </w:style>
  <w:style w:type="paragraph" w:customStyle="1" w:styleId="xl136">
    <w:name w:val="xl136"/>
    <w:basedOn w:val="Normal"/>
    <w:rsid w:val="00853E19"/>
    <w:pPr>
      <w:pBdr>
        <w:right w:val="single" w:sz="8" w:space="0" w:color="auto"/>
      </w:pBdr>
      <w:spacing w:before="100" w:beforeAutospacing="1" w:after="100" w:afterAutospacing="1" w:line="240" w:lineRule="auto"/>
      <w:jc w:val="center"/>
    </w:pPr>
    <w:rPr>
      <w:rFonts w:eastAsia="Times New Roman" w:cs="B Mitra"/>
      <w:color w:val="000000"/>
      <w:sz w:val="16"/>
      <w:szCs w:val="16"/>
      <w:lang w:bidi="fa-IR"/>
    </w:rPr>
  </w:style>
  <w:style w:type="paragraph" w:customStyle="1" w:styleId="xl137">
    <w:name w:val="xl137"/>
    <w:basedOn w:val="Normal"/>
    <w:rsid w:val="00853E19"/>
    <w:pPr>
      <w:pBdr>
        <w:bottom w:val="single" w:sz="8" w:space="0" w:color="auto"/>
        <w:right w:val="single" w:sz="8" w:space="0" w:color="auto"/>
      </w:pBdr>
      <w:spacing w:before="100" w:beforeAutospacing="1" w:after="100" w:afterAutospacing="1" w:line="240" w:lineRule="auto"/>
      <w:jc w:val="left"/>
    </w:pPr>
    <w:rPr>
      <w:rFonts w:eastAsia="Times New Roman" w:cs="B Mitra"/>
      <w:sz w:val="16"/>
      <w:szCs w:val="16"/>
      <w:lang w:bidi="fa-IR"/>
    </w:rPr>
  </w:style>
  <w:style w:type="paragraph" w:customStyle="1" w:styleId="xl138">
    <w:name w:val="xl138"/>
    <w:basedOn w:val="Normal"/>
    <w:rsid w:val="00853E19"/>
    <w:pPr>
      <w:pBdr>
        <w:top w:val="single" w:sz="8" w:space="0" w:color="auto"/>
        <w:right w:val="double" w:sz="6" w:space="0" w:color="auto"/>
      </w:pBdr>
      <w:spacing w:before="100" w:beforeAutospacing="1" w:after="100" w:afterAutospacing="1" w:line="240" w:lineRule="auto"/>
      <w:jc w:val="both"/>
    </w:pPr>
    <w:rPr>
      <w:rFonts w:eastAsia="Times New Roman" w:cs="B Mitra"/>
      <w:sz w:val="16"/>
      <w:szCs w:val="16"/>
      <w:lang w:bidi="fa-IR"/>
    </w:rPr>
  </w:style>
  <w:style w:type="paragraph" w:customStyle="1" w:styleId="xl139">
    <w:name w:val="xl139"/>
    <w:basedOn w:val="Normal"/>
    <w:rsid w:val="00853E19"/>
    <w:pPr>
      <w:pBdr>
        <w:bottom w:val="single" w:sz="8" w:space="0" w:color="auto"/>
        <w:right w:val="single" w:sz="8" w:space="0" w:color="auto"/>
      </w:pBdr>
      <w:spacing w:before="100" w:beforeAutospacing="1" w:after="100" w:afterAutospacing="1" w:line="240" w:lineRule="auto"/>
      <w:jc w:val="center"/>
    </w:pPr>
    <w:rPr>
      <w:rFonts w:eastAsia="Times New Roman" w:cs="B Mitra"/>
      <w:sz w:val="16"/>
      <w:szCs w:val="16"/>
      <w:lang w:bidi="fa-IR"/>
    </w:rPr>
  </w:style>
  <w:style w:type="paragraph" w:customStyle="1" w:styleId="xl140">
    <w:name w:val="xl140"/>
    <w:basedOn w:val="Normal"/>
    <w:rsid w:val="00853E19"/>
    <w:pPr>
      <w:pBdr>
        <w:bottom w:val="single" w:sz="8" w:space="0" w:color="auto"/>
        <w:right w:val="single" w:sz="8" w:space="0" w:color="auto"/>
      </w:pBdr>
      <w:spacing w:before="100" w:beforeAutospacing="1" w:after="100" w:afterAutospacing="1" w:line="240" w:lineRule="auto"/>
      <w:jc w:val="center"/>
    </w:pPr>
    <w:rPr>
      <w:rFonts w:eastAsia="Times New Roman" w:cs="B Mitra"/>
      <w:b/>
      <w:bCs/>
      <w:sz w:val="16"/>
      <w:szCs w:val="16"/>
      <w:lang w:bidi="fa-IR"/>
    </w:rPr>
  </w:style>
  <w:style w:type="paragraph" w:customStyle="1" w:styleId="xl141">
    <w:name w:val="xl141"/>
    <w:basedOn w:val="Normal"/>
    <w:rsid w:val="00853E19"/>
    <w:pPr>
      <w:pBdr>
        <w:bottom w:val="single" w:sz="8" w:space="0" w:color="auto"/>
        <w:right w:val="single" w:sz="8" w:space="0" w:color="auto"/>
      </w:pBdr>
      <w:spacing w:before="100" w:beforeAutospacing="1" w:after="100" w:afterAutospacing="1" w:line="240" w:lineRule="auto"/>
      <w:jc w:val="center"/>
    </w:pPr>
    <w:rPr>
      <w:rFonts w:eastAsia="Times New Roman" w:cs="B Mitra"/>
      <w:sz w:val="16"/>
      <w:szCs w:val="16"/>
      <w:lang w:bidi="fa-IR"/>
    </w:rPr>
  </w:style>
  <w:style w:type="paragraph" w:customStyle="1" w:styleId="xl142">
    <w:name w:val="xl142"/>
    <w:basedOn w:val="Normal"/>
    <w:rsid w:val="00853E19"/>
    <w:pPr>
      <w:pBdr>
        <w:left w:val="double" w:sz="6" w:space="0" w:color="auto"/>
        <w:bottom w:val="double" w:sz="6" w:space="0" w:color="auto"/>
        <w:right w:val="single" w:sz="8" w:space="0" w:color="auto"/>
      </w:pBdr>
      <w:spacing w:before="100" w:beforeAutospacing="1" w:after="100" w:afterAutospacing="1" w:line="240" w:lineRule="auto"/>
      <w:jc w:val="center"/>
    </w:pPr>
    <w:rPr>
      <w:rFonts w:eastAsia="Times New Roman" w:cs="B Mitra"/>
      <w:sz w:val="16"/>
      <w:szCs w:val="16"/>
      <w:lang w:bidi="fa-IR"/>
    </w:rPr>
  </w:style>
  <w:style w:type="paragraph" w:customStyle="1" w:styleId="xl143">
    <w:name w:val="xl143"/>
    <w:basedOn w:val="Normal"/>
    <w:rsid w:val="00853E19"/>
    <w:pPr>
      <w:pBdr>
        <w:bottom w:val="double" w:sz="6" w:space="0" w:color="auto"/>
        <w:right w:val="single" w:sz="8" w:space="0" w:color="auto"/>
      </w:pBdr>
      <w:spacing w:before="100" w:beforeAutospacing="1" w:after="100" w:afterAutospacing="1" w:line="240" w:lineRule="auto"/>
      <w:jc w:val="center"/>
    </w:pPr>
    <w:rPr>
      <w:rFonts w:eastAsia="Times New Roman" w:cs="B Mitra"/>
      <w:b/>
      <w:bCs/>
      <w:sz w:val="16"/>
      <w:szCs w:val="16"/>
      <w:lang w:bidi="fa-IR"/>
    </w:rPr>
  </w:style>
  <w:style w:type="paragraph" w:customStyle="1" w:styleId="xl144">
    <w:name w:val="xl144"/>
    <w:basedOn w:val="Normal"/>
    <w:rsid w:val="00853E19"/>
    <w:pPr>
      <w:pBdr>
        <w:bottom w:val="double" w:sz="6" w:space="0" w:color="auto"/>
        <w:right w:val="single" w:sz="8" w:space="0" w:color="auto"/>
      </w:pBdr>
      <w:spacing w:before="100" w:beforeAutospacing="1" w:after="100" w:afterAutospacing="1" w:line="240" w:lineRule="auto"/>
      <w:jc w:val="center"/>
    </w:pPr>
    <w:rPr>
      <w:rFonts w:eastAsia="Times New Roman" w:cs="B Mitra"/>
      <w:sz w:val="16"/>
      <w:szCs w:val="16"/>
      <w:lang w:bidi="fa-IR"/>
    </w:rPr>
  </w:style>
  <w:style w:type="paragraph" w:customStyle="1" w:styleId="xl145">
    <w:name w:val="xl145"/>
    <w:basedOn w:val="Normal"/>
    <w:rsid w:val="00853E19"/>
    <w:pPr>
      <w:pBdr>
        <w:left w:val="single" w:sz="8" w:space="0" w:color="auto"/>
        <w:bottom w:val="double" w:sz="6" w:space="0" w:color="auto"/>
        <w:right w:val="single" w:sz="8" w:space="0" w:color="auto"/>
      </w:pBdr>
      <w:spacing w:before="100" w:beforeAutospacing="1" w:after="100" w:afterAutospacing="1" w:line="240" w:lineRule="auto"/>
      <w:jc w:val="both"/>
    </w:pPr>
    <w:rPr>
      <w:rFonts w:eastAsia="Times New Roman" w:cs="B Mitra"/>
      <w:sz w:val="16"/>
      <w:szCs w:val="16"/>
      <w:lang w:bidi="fa-IR"/>
    </w:rPr>
  </w:style>
  <w:style w:type="paragraph" w:customStyle="1" w:styleId="xl146">
    <w:name w:val="xl146"/>
    <w:basedOn w:val="Normal"/>
    <w:rsid w:val="00853E19"/>
    <w:pPr>
      <w:pBdr>
        <w:bottom w:val="double" w:sz="6" w:space="0" w:color="auto"/>
        <w:right w:val="double" w:sz="6" w:space="0" w:color="auto"/>
      </w:pBdr>
      <w:spacing w:before="100" w:beforeAutospacing="1" w:after="100" w:afterAutospacing="1" w:line="240" w:lineRule="auto"/>
      <w:jc w:val="both"/>
    </w:pPr>
    <w:rPr>
      <w:rFonts w:eastAsia="Times New Roman" w:cs="B Mitra"/>
      <w:sz w:val="16"/>
      <w:szCs w:val="16"/>
      <w:lang w:bidi="fa-IR"/>
    </w:rPr>
  </w:style>
  <w:style w:type="paragraph" w:customStyle="1" w:styleId="TOC42">
    <w:name w:val="TOC 42"/>
    <w:basedOn w:val="Normal"/>
    <w:next w:val="Normal"/>
    <w:uiPriority w:val="39"/>
    <w:rsid w:val="00853E19"/>
    <w:pPr>
      <w:spacing w:after="100" w:line="256" w:lineRule="auto"/>
      <w:ind w:left="660"/>
      <w:jc w:val="left"/>
    </w:pPr>
    <w:rPr>
      <w:rFonts w:ascii="Calibri" w:eastAsia="Times New Roman" w:hAnsi="Calibri" w:cs="Arial"/>
      <w:sz w:val="22"/>
      <w:szCs w:val="22"/>
    </w:rPr>
  </w:style>
  <w:style w:type="paragraph" w:customStyle="1" w:styleId="TOC52">
    <w:name w:val="TOC 52"/>
    <w:basedOn w:val="Normal"/>
    <w:next w:val="Normal"/>
    <w:uiPriority w:val="39"/>
    <w:rsid w:val="00853E19"/>
    <w:pPr>
      <w:spacing w:after="100" w:line="256" w:lineRule="auto"/>
      <w:ind w:left="880"/>
      <w:jc w:val="left"/>
    </w:pPr>
    <w:rPr>
      <w:rFonts w:ascii="Calibri" w:eastAsia="Times New Roman" w:hAnsi="Calibri" w:cs="Arial"/>
      <w:sz w:val="22"/>
      <w:szCs w:val="22"/>
    </w:rPr>
  </w:style>
  <w:style w:type="paragraph" w:customStyle="1" w:styleId="TOC62">
    <w:name w:val="TOC 62"/>
    <w:basedOn w:val="Normal"/>
    <w:next w:val="Normal"/>
    <w:uiPriority w:val="39"/>
    <w:rsid w:val="00853E19"/>
    <w:pPr>
      <w:spacing w:after="100" w:line="256" w:lineRule="auto"/>
      <w:ind w:left="1100"/>
      <w:jc w:val="left"/>
    </w:pPr>
    <w:rPr>
      <w:rFonts w:ascii="Calibri" w:eastAsia="Times New Roman" w:hAnsi="Calibri" w:cs="Arial"/>
      <w:sz w:val="22"/>
      <w:szCs w:val="22"/>
    </w:rPr>
  </w:style>
  <w:style w:type="paragraph" w:customStyle="1" w:styleId="TOC72">
    <w:name w:val="TOC 72"/>
    <w:basedOn w:val="Normal"/>
    <w:next w:val="Normal"/>
    <w:uiPriority w:val="39"/>
    <w:rsid w:val="00853E19"/>
    <w:pPr>
      <w:spacing w:after="100" w:line="256" w:lineRule="auto"/>
      <w:ind w:left="1320"/>
      <w:jc w:val="left"/>
    </w:pPr>
    <w:rPr>
      <w:rFonts w:ascii="Calibri" w:eastAsia="Times New Roman" w:hAnsi="Calibri" w:cs="Arial"/>
      <w:sz w:val="22"/>
      <w:szCs w:val="22"/>
    </w:rPr>
  </w:style>
  <w:style w:type="paragraph" w:customStyle="1" w:styleId="TOC82">
    <w:name w:val="TOC 82"/>
    <w:basedOn w:val="Normal"/>
    <w:next w:val="Normal"/>
    <w:uiPriority w:val="39"/>
    <w:rsid w:val="00853E19"/>
    <w:pPr>
      <w:spacing w:after="100" w:line="256" w:lineRule="auto"/>
      <w:ind w:left="1540"/>
      <w:jc w:val="left"/>
    </w:pPr>
    <w:rPr>
      <w:rFonts w:ascii="Calibri" w:eastAsia="Times New Roman" w:hAnsi="Calibri" w:cs="Arial"/>
      <w:sz w:val="22"/>
      <w:szCs w:val="22"/>
    </w:rPr>
  </w:style>
  <w:style w:type="paragraph" w:customStyle="1" w:styleId="TOC92">
    <w:name w:val="TOC 92"/>
    <w:basedOn w:val="Normal"/>
    <w:next w:val="Normal"/>
    <w:uiPriority w:val="39"/>
    <w:rsid w:val="00853E19"/>
    <w:pPr>
      <w:spacing w:after="100" w:line="256" w:lineRule="auto"/>
      <w:ind w:left="1760"/>
      <w:jc w:val="left"/>
    </w:pPr>
    <w:rPr>
      <w:rFonts w:ascii="Calibri" w:eastAsia="Times New Roman" w:hAnsi="Calibri" w:cs="Arial"/>
      <w:sz w:val="22"/>
      <w:szCs w:val="22"/>
    </w:rPr>
  </w:style>
  <w:style w:type="paragraph" w:customStyle="1" w:styleId="TOC43">
    <w:name w:val="TOC 43"/>
    <w:basedOn w:val="Normal"/>
    <w:next w:val="Normal"/>
    <w:uiPriority w:val="39"/>
    <w:rsid w:val="00853E19"/>
    <w:pPr>
      <w:spacing w:after="100" w:line="256" w:lineRule="auto"/>
      <w:ind w:left="660"/>
      <w:jc w:val="left"/>
    </w:pPr>
    <w:rPr>
      <w:rFonts w:ascii="Calibri" w:eastAsia="Times New Roman" w:hAnsi="Calibri" w:cs="Arial"/>
      <w:sz w:val="22"/>
      <w:szCs w:val="22"/>
    </w:rPr>
  </w:style>
  <w:style w:type="paragraph" w:customStyle="1" w:styleId="TOC53">
    <w:name w:val="TOC 53"/>
    <w:basedOn w:val="Normal"/>
    <w:next w:val="Normal"/>
    <w:uiPriority w:val="39"/>
    <w:rsid w:val="00853E19"/>
    <w:pPr>
      <w:spacing w:after="100" w:line="256" w:lineRule="auto"/>
      <w:ind w:left="880"/>
      <w:jc w:val="left"/>
    </w:pPr>
    <w:rPr>
      <w:rFonts w:ascii="Calibri" w:eastAsia="Times New Roman" w:hAnsi="Calibri" w:cs="Arial"/>
      <w:sz w:val="22"/>
      <w:szCs w:val="22"/>
    </w:rPr>
  </w:style>
  <w:style w:type="paragraph" w:customStyle="1" w:styleId="TOC63">
    <w:name w:val="TOC 63"/>
    <w:basedOn w:val="Normal"/>
    <w:next w:val="Normal"/>
    <w:uiPriority w:val="39"/>
    <w:rsid w:val="00853E19"/>
    <w:pPr>
      <w:spacing w:after="100" w:line="256" w:lineRule="auto"/>
      <w:ind w:left="1100"/>
      <w:jc w:val="left"/>
    </w:pPr>
    <w:rPr>
      <w:rFonts w:ascii="Calibri" w:eastAsia="Times New Roman" w:hAnsi="Calibri" w:cs="Arial"/>
      <w:sz w:val="22"/>
      <w:szCs w:val="22"/>
    </w:rPr>
  </w:style>
  <w:style w:type="paragraph" w:customStyle="1" w:styleId="TOC73">
    <w:name w:val="TOC 73"/>
    <w:basedOn w:val="Normal"/>
    <w:next w:val="Normal"/>
    <w:uiPriority w:val="39"/>
    <w:rsid w:val="00853E19"/>
    <w:pPr>
      <w:spacing w:after="100" w:line="256" w:lineRule="auto"/>
      <w:ind w:left="1320"/>
      <w:jc w:val="left"/>
    </w:pPr>
    <w:rPr>
      <w:rFonts w:ascii="Calibri" w:eastAsia="Times New Roman" w:hAnsi="Calibri" w:cs="Arial"/>
      <w:sz w:val="22"/>
      <w:szCs w:val="22"/>
    </w:rPr>
  </w:style>
  <w:style w:type="paragraph" w:customStyle="1" w:styleId="TOC83">
    <w:name w:val="TOC 83"/>
    <w:basedOn w:val="Normal"/>
    <w:next w:val="Normal"/>
    <w:uiPriority w:val="39"/>
    <w:rsid w:val="00853E19"/>
    <w:pPr>
      <w:spacing w:after="100" w:line="256" w:lineRule="auto"/>
      <w:ind w:left="1540"/>
      <w:jc w:val="left"/>
    </w:pPr>
    <w:rPr>
      <w:rFonts w:ascii="Calibri" w:eastAsia="Times New Roman" w:hAnsi="Calibri" w:cs="Arial"/>
      <w:sz w:val="22"/>
      <w:szCs w:val="22"/>
    </w:rPr>
  </w:style>
  <w:style w:type="paragraph" w:customStyle="1" w:styleId="TOC93">
    <w:name w:val="TOC 93"/>
    <w:basedOn w:val="Normal"/>
    <w:next w:val="Normal"/>
    <w:uiPriority w:val="39"/>
    <w:rsid w:val="00853E19"/>
    <w:pPr>
      <w:spacing w:after="100" w:line="256" w:lineRule="auto"/>
      <w:ind w:left="1760"/>
      <w:jc w:val="left"/>
    </w:pPr>
    <w:rPr>
      <w:rFonts w:ascii="Calibri" w:eastAsia="Times New Roman" w:hAnsi="Calibri" w:cs="Arial"/>
      <w:sz w:val="22"/>
      <w:szCs w:val="22"/>
    </w:rPr>
  </w:style>
  <w:style w:type="paragraph" w:customStyle="1" w:styleId="Standard">
    <w:name w:val="Standard"/>
    <w:rsid w:val="00853E19"/>
    <w:pPr>
      <w:suppressAutoHyphens/>
      <w:autoSpaceDN w:val="0"/>
      <w:spacing w:after="160" w:line="256" w:lineRule="auto"/>
    </w:pPr>
    <w:rPr>
      <w:rFonts w:ascii="Calibri" w:eastAsia="SimSun" w:hAnsi="Calibri" w:cs="F"/>
      <w:kern w:val="3"/>
      <w:sz w:val="22"/>
      <w:szCs w:val="22"/>
      <w:lang w:bidi="ar-SA"/>
    </w:rPr>
  </w:style>
  <w:style w:type="paragraph" w:customStyle="1" w:styleId="mystyle">
    <w:name w:val="my style"/>
    <w:basedOn w:val="Normal"/>
    <w:autoRedefine/>
    <w:rsid w:val="00853E19"/>
    <w:pPr>
      <w:bidi/>
      <w:spacing w:after="200" w:line="276" w:lineRule="auto"/>
      <w:jc w:val="left"/>
    </w:pPr>
    <w:rPr>
      <w:rFonts w:ascii="Calibri" w:hAnsi="Calibri" w:cs="Arial"/>
      <w:sz w:val="22"/>
      <w:szCs w:val="22"/>
      <w:lang w:bidi="fa-IR"/>
    </w:rPr>
  </w:style>
  <w:style w:type="paragraph" w:customStyle="1" w:styleId="levele1">
    <w:name w:val="levele 1"/>
    <w:basedOn w:val="Normal"/>
    <w:qFormat/>
    <w:rsid w:val="00853E19"/>
    <w:pPr>
      <w:keepNext/>
      <w:widowControl w:val="0"/>
      <w:bidi/>
      <w:spacing w:after="240" w:line="276" w:lineRule="auto"/>
      <w:ind w:left="170"/>
      <w:outlineLvl w:val="0"/>
    </w:pPr>
    <w:rPr>
      <w:rFonts w:eastAsia="Times New Roman" w:cs="B Nazanin"/>
      <w:bCs/>
      <w:sz w:val="24"/>
      <w:szCs w:val="26"/>
      <w:lang w:bidi="fa-IR"/>
    </w:rPr>
  </w:style>
  <w:style w:type="paragraph" w:customStyle="1" w:styleId="1">
    <w:name w:val="1"/>
    <w:basedOn w:val="levele1"/>
    <w:rsid w:val="00853E19"/>
    <w:rPr>
      <w:bCs w:val="0"/>
    </w:rPr>
  </w:style>
  <w:style w:type="paragraph" w:customStyle="1" w:styleId="af3">
    <w:name w:val="متن گزارش"/>
    <w:basedOn w:val="Normal"/>
    <w:qFormat/>
    <w:rsid w:val="00853E19"/>
    <w:pPr>
      <w:widowControl w:val="0"/>
      <w:bidi/>
      <w:spacing w:line="276" w:lineRule="auto"/>
      <w:ind w:firstLine="397"/>
      <w:jc w:val="both"/>
    </w:pPr>
    <w:rPr>
      <w:rFonts w:eastAsia="Times New Roman" w:cs="B Nazanin"/>
      <w:bCs/>
      <w:sz w:val="24"/>
      <w:szCs w:val="26"/>
      <w:lang w:bidi="fa-IR"/>
    </w:rPr>
  </w:style>
  <w:style w:type="paragraph" w:customStyle="1" w:styleId="af4">
    <w:name w:val="تيتر جدول"/>
    <w:qFormat/>
    <w:rsid w:val="00853E19"/>
    <w:pPr>
      <w:keepNext/>
      <w:widowControl w:val="0"/>
      <w:jc w:val="center"/>
    </w:pPr>
    <w:rPr>
      <w:rFonts w:eastAsia="Times New Roman" w:cs="B Nazanin"/>
      <w:bCs/>
      <w:sz w:val="24"/>
      <w:szCs w:val="24"/>
    </w:rPr>
  </w:style>
  <w:style w:type="paragraph" w:customStyle="1" w:styleId="20">
    <w:name w:val="2"/>
    <w:basedOn w:val="Normal"/>
    <w:rsid w:val="00853E19"/>
    <w:pPr>
      <w:keepNext/>
      <w:widowControl w:val="0"/>
      <w:bidi/>
      <w:spacing w:line="276" w:lineRule="auto"/>
    </w:pPr>
    <w:rPr>
      <w:rFonts w:eastAsia="Times New Roman" w:cs="B Nazanin"/>
      <w:sz w:val="24"/>
      <w:szCs w:val="26"/>
      <w:lang w:bidi="fa-IR"/>
    </w:rPr>
  </w:style>
  <w:style w:type="paragraph" w:customStyle="1" w:styleId="level2">
    <w:name w:val="level 2"/>
    <w:basedOn w:val="EndnoteText"/>
    <w:rsid w:val="00853E19"/>
    <w:pPr>
      <w:keepNext/>
      <w:widowControl/>
      <w:autoSpaceDE/>
      <w:autoSpaceDN/>
      <w:adjustRightInd/>
    </w:pPr>
    <w:rPr>
      <w:rFonts w:cs="B Nazanin"/>
      <w:spacing w:val="0"/>
      <w:szCs w:val="26"/>
      <w:lang w:bidi="ar-SA"/>
    </w:rPr>
  </w:style>
  <w:style w:type="paragraph" w:customStyle="1" w:styleId="level20">
    <w:name w:val="level     2"/>
    <w:basedOn w:val="level2"/>
    <w:qFormat/>
    <w:rsid w:val="00853E19"/>
    <w:rPr>
      <w:bCs w:val="0"/>
    </w:rPr>
  </w:style>
  <w:style w:type="character" w:customStyle="1" w:styleId="3Char">
    <w:name w:val="تيتر 3 Char"/>
    <w:link w:val="3"/>
    <w:locked/>
    <w:rsid w:val="00853E19"/>
    <w:rPr>
      <w:rFonts w:cs="B Nazanin"/>
      <w:b/>
      <w:bCs/>
      <w:sz w:val="24"/>
      <w:szCs w:val="28"/>
    </w:rPr>
  </w:style>
  <w:style w:type="paragraph" w:customStyle="1" w:styleId="3">
    <w:name w:val="تيتر 3"/>
    <w:basedOn w:val="Normal"/>
    <w:link w:val="3Char"/>
    <w:qFormat/>
    <w:rsid w:val="00853E19"/>
    <w:pPr>
      <w:bidi/>
      <w:spacing w:before="480" w:line="240" w:lineRule="auto"/>
    </w:pPr>
    <w:rPr>
      <w:rFonts w:cs="B Nazanin"/>
      <w:b/>
      <w:bCs/>
      <w:sz w:val="24"/>
      <w:lang w:bidi="fa-IR"/>
    </w:rPr>
  </w:style>
  <w:style w:type="character" w:customStyle="1" w:styleId="4Char">
    <w:name w:val="تيتر 4 Char"/>
    <w:link w:val="40"/>
    <w:locked/>
    <w:rsid w:val="00853E19"/>
    <w:rPr>
      <w:rFonts w:cs="B Nazanin"/>
      <w:b/>
      <w:bCs/>
      <w:sz w:val="24"/>
      <w:u w:val="single"/>
    </w:rPr>
  </w:style>
  <w:style w:type="paragraph" w:customStyle="1" w:styleId="40">
    <w:name w:val="تيتر 4"/>
    <w:basedOn w:val="Normal"/>
    <w:link w:val="4Char"/>
    <w:qFormat/>
    <w:rsid w:val="00853E19"/>
    <w:pPr>
      <w:bidi/>
      <w:spacing w:before="240" w:line="240" w:lineRule="auto"/>
    </w:pPr>
    <w:rPr>
      <w:rFonts w:cs="B Nazanin"/>
      <w:b/>
      <w:bCs/>
      <w:sz w:val="24"/>
      <w:szCs w:val="20"/>
      <w:u w:val="single"/>
      <w:lang w:bidi="fa-IR"/>
    </w:rPr>
  </w:style>
  <w:style w:type="character" w:customStyle="1" w:styleId="Char9">
    <w:name w:val="تیتر جدول Char"/>
    <w:link w:val="af5"/>
    <w:locked/>
    <w:rsid w:val="00853E19"/>
    <w:rPr>
      <w:rFonts w:cs="B Nazanin"/>
      <w:bCs/>
      <w:color w:val="000000"/>
      <w:szCs w:val="18"/>
    </w:rPr>
  </w:style>
  <w:style w:type="paragraph" w:customStyle="1" w:styleId="af5">
    <w:name w:val="تیتر جدول"/>
    <w:basedOn w:val="Normal"/>
    <w:link w:val="Char9"/>
    <w:qFormat/>
    <w:rsid w:val="00853E19"/>
    <w:pPr>
      <w:spacing w:line="240" w:lineRule="auto"/>
      <w:jc w:val="center"/>
    </w:pPr>
    <w:rPr>
      <w:rFonts w:cs="B Nazanin"/>
      <w:bCs/>
      <w:color w:val="000000"/>
      <w:sz w:val="20"/>
      <w:szCs w:val="18"/>
      <w:lang w:bidi="fa-IR"/>
    </w:rPr>
  </w:style>
  <w:style w:type="character" w:customStyle="1" w:styleId="2Char0">
    <w:name w:val="تیتر 2 Char"/>
    <w:link w:val="21"/>
    <w:locked/>
    <w:rsid w:val="00853E19"/>
    <w:rPr>
      <w:rFonts w:cs="B Nazanin"/>
      <w:bCs/>
      <w:sz w:val="28"/>
      <w:szCs w:val="36"/>
    </w:rPr>
  </w:style>
  <w:style w:type="paragraph" w:customStyle="1" w:styleId="21">
    <w:name w:val="تیتر 2"/>
    <w:basedOn w:val="Normal"/>
    <w:link w:val="2Char0"/>
    <w:qFormat/>
    <w:rsid w:val="00853E19"/>
    <w:pPr>
      <w:keepNext/>
      <w:bidi/>
      <w:spacing w:before="360" w:line="240" w:lineRule="auto"/>
      <w:jc w:val="both"/>
    </w:pPr>
    <w:rPr>
      <w:rFonts w:cs="B Nazanin"/>
      <w:bCs/>
      <w:szCs w:val="36"/>
      <w:lang w:bidi="fa-IR"/>
    </w:rPr>
  </w:style>
  <w:style w:type="paragraph" w:customStyle="1" w:styleId="4">
    <w:name w:val="تیتر 4 بولت"/>
    <w:basedOn w:val="Normal"/>
    <w:qFormat/>
    <w:rsid w:val="00853E19"/>
    <w:pPr>
      <w:keepNext/>
      <w:numPr>
        <w:numId w:val="5"/>
      </w:numPr>
      <w:bidi/>
      <w:spacing w:before="120" w:line="240" w:lineRule="auto"/>
      <w:jc w:val="both"/>
    </w:pPr>
    <w:rPr>
      <w:rFonts w:eastAsia="Times New Roman" w:cs="B Nazanin"/>
      <w:b/>
      <w:bCs/>
      <w:sz w:val="22"/>
      <w:szCs w:val="22"/>
      <w:lang w:bidi="fa-IR"/>
    </w:rPr>
  </w:style>
  <w:style w:type="character" w:customStyle="1" w:styleId="Chara">
    <w:name w:val="عنوان نمودار Char"/>
    <w:link w:val="af6"/>
    <w:locked/>
    <w:rsid w:val="00853E19"/>
    <w:rPr>
      <w:rFonts w:cs="B Nazanin"/>
      <w:b/>
      <w:bCs/>
    </w:rPr>
  </w:style>
  <w:style w:type="paragraph" w:customStyle="1" w:styleId="af6">
    <w:name w:val="عنوان نمودار"/>
    <w:basedOn w:val="Normal"/>
    <w:link w:val="Chara"/>
    <w:qFormat/>
    <w:rsid w:val="00853E19"/>
    <w:pPr>
      <w:keepNext/>
      <w:bidi/>
      <w:spacing w:before="240" w:line="240" w:lineRule="auto"/>
      <w:jc w:val="center"/>
    </w:pPr>
    <w:rPr>
      <w:rFonts w:cs="B Nazanin"/>
      <w:b/>
      <w:bCs/>
      <w:sz w:val="20"/>
      <w:szCs w:val="20"/>
      <w:lang w:bidi="fa-IR"/>
    </w:rPr>
  </w:style>
  <w:style w:type="character" w:customStyle="1" w:styleId="Charb">
    <w:name w:val="ماخذ Char"/>
    <w:link w:val="af7"/>
    <w:locked/>
    <w:rsid w:val="00853E19"/>
    <w:rPr>
      <w:rFonts w:cs="B Nazanin"/>
    </w:rPr>
  </w:style>
  <w:style w:type="paragraph" w:customStyle="1" w:styleId="af7">
    <w:name w:val="ماخذ"/>
    <w:basedOn w:val="Normal"/>
    <w:link w:val="Charb"/>
    <w:qFormat/>
    <w:rsid w:val="00853E19"/>
    <w:pPr>
      <w:bidi/>
      <w:spacing w:after="240" w:line="240" w:lineRule="auto"/>
      <w:jc w:val="center"/>
    </w:pPr>
    <w:rPr>
      <w:rFonts w:cs="B Nazanin"/>
      <w:sz w:val="20"/>
      <w:szCs w:val="20"/>
      <w:lang w:bidi="fa-IR"/>
    </w:rPr>
  </w:style>
  <w:style w:type="character" w:customStyle="1" w:styleId="Charc">
    <w:name w:val="متن جدول Char"/>
    <w:link w:val="af8"/>
    <w:locked/>
    <w:rsid w:val="00853E19"/>
    <w:rPr>
      <w:rFonts w:cs="B Nazanin"/>
    </w:rPr>
  </w:style>
  <w:style w:type="paragraph" w:customStyle="1" w:styleId="af8">
    <w:name w:val="متن جدول"/>
    <w:basedOn w:val="af7"/>
    <w:link w:val="Charc"/>
    <w:qFormat/>
    <w:rsid w:val="00853E19"/>
    <w:pPr>
      <w:spacing w:after="0"/>
    </w:pPr>
  </w:style>
  <w:style w:type="character" w:customStyle="1" w:styleId="Chard">
    <w:name w:val="متن بولت دايره Char"/>
    <w:basedOn w:val="Char2"/>
    <w:link w:val="a2"/>
    <w:locked/>
    <w:rsid w:val="00853E19"/>
    <w:rPr>
      <w:rFonts w:cs="B Nazanin"/>
      <w:sz w:val="26"/>
      <w:szCs w:val="24"/>
    </w:rPr>
  </w:style>
  <w:style w:type="paragraph" w:customStyle="1" w:styleId="a2">
    <w:name w:val="متن بولت دايره"/>
    <w:basedOn w:val="a9"/>
    <w:link w:val="Chard"/>
    <w:qFormat/>
    <w:rsid w:val="00853E19"/>
    <w:pPr>
      <w:keepNext/>
      <w:numPr>
        <w:numId w:val="6"/>
      </w:numPr>
      <w:spacing w:line="276" w:lineRule="auto"/>
      <w:ind w:left="1281" w:hanging="357"/>
    </w:pPr>
    <w:rPr>
      <w:sz w:val="26"/>
      <w:szCs w:val="24"/>
    </w:rPr>
  </w:style>
  <w:style w:type="paragraph" w:customStyle="1" w:styleId="af9">
    <w:name w:val="زیرنویس"/>
    <w:basedOn w:val="FootnoteText"/>
    <w:qFormat/>
    <w:rsid w:val="00853E19"/>
    <w:pPr>
      <w:jc w:val="both"/>
    </w:pPr>
    <w:rPr>
      <w:rFonts w:cs="B Nazanin"/>
      <w:szCs w:val="20"/>
      <w:lang w:bidi="fa-IR"/>
    </w:rPr>
  </w:style>
  <w:style w:type="character" w:customStyle="1" w:styleId="Chare">
    <w:name w:val="متن بولت خط Char"/>
    <w:basedOn w:val="Char2"/>
    <w:link w:val="a3"/>
    <w:locked/>
    <w:rsid w:val="00853E19"/>
    <w:rPr>
      <w:rFonts w:cs="B Nazanin"/>
      <w:sz w:val="26"/>
      <w:szCs w:val="24"/>
    </w:rPr>
  </w:style>
  <w:style w:type="paragraph" w:customStyle="1" w:styleId="a3">
    <w:name w:val="متن بولت خط"/>
    <w:basedOn w:val="a9"/>
    <w:link w:val="Chare"/>
    <w:qFormat/>
    <w:rsid w:val="00853E19"/>
    <w:pPr>
      <w:numPr>
        <w:numId w:val="7"/>
      </w:numPr>
      <w:spacing w:line="276" w:lineRule="auto"/>
    </w:pPr>
    <w:rPr>
      <w:sz w:val="26"/>
      <w:szCs w:val="24"/>
    </w:rPr>
  </w:style>
  <w:style w:type="paragraph" w:customStyle="1" w:styleId="rtejustify">
    <w:name w:val="rtejustify"/>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gmail-">
    <w:name w:val="gmail-"/>
    <w:basedOn w:val="Normal"/>
    <w:rsid w:val="00853E19"/>
    <w:pPr>
      <w:spacing w:before="100" w:beforeAutospacing="1" w:after="100" w:afterAutospacing="1" w:line="240" w:lineRule="auto"/>
      <w:jc w:val="left"/>
    </w:pPr>
    <w:rPr>
      <w:rFonts w:eastAsia="Times New Roman" w:cs="Times New Roman"/>
      <w:sz w:val="24"/>
      <w:szCs w:val="24"/>
      <w:lang w:bidi="fa-IR"/>
    </w:rPr>
  </w:style>
  <w:style w:type="character" w:styleId="PlaceholderText">
    <w:name w:val="Placeholder Text"/>
    <w:basedOn w:val="DefaultParagraphFont"/>
    <w:uiPriority w:val="99"/>
    <w:qFormat/>
    <w:rsid w:val="00853E19"/>
    <w:rPr>
      <w:color w:val="808080"/>
    </w:rPr>
  </w:style>
  <w:style w:type="character" w:styleId="SubtleEmphasis">
    <w:name w:val="Subtle Emphasis"/>
    <w:uiPriority w:val="19"/>
    <w:qFormat/>
    <w:rsid w:val="00853E19"/>
    <w:rPr>
      <w:i/>
      <w:iCs/>
      <w:color w:val="808080"/>
    </w:rPr>
  </w:style>
  <w:style w:type="character" w:styleId="IntenseEmphasis">
    <w:name w:val="Intense Emphasis"/>
    <w:uiPriority w:val="21"/>
    <w:qFormat/>
    <w:rsid w:val="00853E19"/>
    <w:rPr>
      <w:b/>
      <w:bCs/>
      <w:i/>
      <w:iCs/>
      <w:color w:val="4F81BD"/>
    </w:rPr>
  </w:style>
  <w:style w:type="character" w:styleId="SubtleReference">
    <w:name w:val="Subtle Reference"/>
    <w:uiPriority w:val="31"/>
    <w:qFormat/>
    <w:rsid w:val="00853E19"/>
    <w:rPr>
      <w:smallCaps/>
      <w:color w:val="C0504D"/>
      <w:u w:val="single"/>
    </w:rPr>
  </w:style>
  <w:style w:type="character" w:styleId="IntenseReference">
    <w:name w:val="Intense Reference"/>
    <w:uiPriority w:val="32"/>
    <w:qFormat/>
    <w:rsid w:val="00853E19"/>
    <w:rPr>
      <w:b/>
      <w:bCs/>
      <w:smallCaps/>
      <w:color w:val="C0504D"/>
      <w:spacing w:val="5"/>
      <w:u w:val="single"/>
    </w:rPr>
  </w:style>
  <w:style w:type="character" w:styleId="BookTitle">
    <w:name w:val="Book Title"/>
    <w:uiPriority w:val="33"/>
    <w:qFormat/>
    <w:rsid w:val="00853E19"/>
    <w:rPr>
      <w:b/>
      <w:bCs/>
      <w:smallCaps/>
      <w:spacing w:val="5"/>
    </w:rPr>
  </w:style>
  <w:style w:type="character" w:customStyle="1" w:styleId="Heading1Char1">
    <w:name w:val="Heading 1 Char1"/>
    <w:basedOn w:val="DefaultParagraphFont"/>
    <w:uiPriority w:val="9"/>
    <w:rsid w:val="00853E19"/>
    <w:rPr>
      <w:rFonts w:ascii="Cambria" w:eastAsia="SimSun" w:hAnsi="Cambria" w:cs="Times New Roman" w:hint="default"/>
      <w:color w:val="365F91"/>
      <w:sz w:val="32"/>
      <w:szCs w:val="32"/>
      <w:lang w:bidi="ar-SA"/>
    </w:rPr>
  </w:style>
  <w:style w:type="character" w:customStyle="1" w:styleId="bold">
    <w:name w:val="bold"/>
    <w:basedOn w:val="DefaultParagraphFont"/>
    <w:rsid w:val="00853E19"/>
  </w:style>
  <w:style w:type="character" w:customStyle="1" w:styleId="p">
    <w:name w:val="p"/>
    <w:basedOn w:val="DefaultParagraphFont"/>
    <w:rsid w:val="00853E19"/>
  </w:style>
  <w:style w:type="character" w:customStyle="1" w:styleId="apple-converted-space">
    <w:name w:val="apple-converted-space"/>
    <w:rsid w:val="00853E19"/>
  </w:style>
  <w:style w:type="character" w:customStyle="1" w:styleId="CommentTextChar1">
    <w:name w:val="Comment Text Char1"/>
    <w:uiPriority w:val="99"/>
    <w:rsid w:val="00853E19"/>
    <w:rPr>
      <w:sz w:val="20"/>
      <w:szCs w:val="20"/>
    </w:rPr>
  </w:style>
  <w:style w:type="character" w:customStyle="1" w:styleId="BodyTextIndentChar1">
    <w:name w:val="Body Text Indent Char1"/>
    <w:basedOn w:val="DefaultParagraphFont"/>
    <w:uiPriority w:val="99"/>
    <w:rsid w:val="00853E19"/>
  </w:style>
  <w:style w:type="character" w:customStyle="1" w:styleId="apple-style-span">
    <w:name w:val="apple-style-span"/>
    <w:rsid w:val="00853E19"/>
  </w:style>
  <w:style w:type="character" w:customStyle="1" w:styleId="BodyText3Char1">
    <w:name w:val="Body Text 3 Char1"/>
    <w:basedOn w:val="DefaultParagraphFont"/>
    <w:uiPriority w:val="99"/>
    <w:rsid w:val="00853E19"/>
    <w:rPr>
      <w:rFonts w:cs="B Lotus" w:hint="cs"/>
      <w:sz w:val="16"/>
      <w:szCs w:val="16"/>
    </w:rPr>
  </w:style>
  <w:style w:type="character" w:customStyle="1" w:styleId="DocumentMapChar1">
    <w:name w:val="Document Map Char1"/>
    <w:basedOn w:val="DefaultParagraphFont"/>
    <w:uiPriority w:val="99"/>
    <w:rsid w:val="00853E19"/>
    <w:rPr>
      <w:rFonts w:ascii="Segoe UI" w:hAnsi="Segoe UI" w:cs="Segoe UI" w:hint="default"/>
      <w:sz w:val="16"/>
      <w:szCs w:val="16"/>
    </w:rPr>
  </w:style>
  <w:style w:type="character" w:customStyle="1" w:styleId="citation">
    <w:name w:val="citation"/>
    <w:basedOn w:val="DefaultParagraphFont"/>
    <w:rsid w:val="00853E19"/>
  </w:style>
  <w:style w:type="character" w:customStyle="1" w:styleId="reference-text">
    <w:name w:val="reference-text"/>
    <w:basedOn w:val="DefaultParagraphFont"/>
    <w:rsid w:val="00853E19"/>
  </w:style>
  <w:style w:type="character" w:customStyle="1" w:styleId="updatedmarker">
    <w:name w:val="updatedmarker"/>
    <w:rsid w:val="00853E19"/>
    <w:rPr>
      <w:color w:val="006400"/>
    </w:rPr>
  </w:style>
  <w:style w:type="character" w:customStyle="1" w:styleId="texhtml1">
    <w:name w:val="texhtml1"/>
    <w:rsid w:val="00853E19"/>
    <w:rPr>
      <w:sz w:val="30"/>
      <w:szCs w:val="30"/>
    </w:rPr>
  </w:style>
  <w:style w:type="character" w:customStyle="1" w:styleId="mw-headline">
    <w:name w:val="mw-headline"/>
    <w:basedOn w:val="DefaultParagraphFont"/>
    <w:rsid w:val="00853E19"/>
  </w:style>
  <w:style w:type="character" w:customStyle="1" w:styleId="mw-editsection-bracket">
    <w:name w:val="mw-editsection-bracket"/>
    <w:basedOn w:val="DefaultParagraphFont"/>
    <w:rsid w:val="00853E19"/>
  </w:style>
  <w:style w:type="character" w:customStyle="1" w:styleId="hps">
    <w:name w:val="hps"/>
    <w:basedOn w:val="DefaultParagraphFont"/>
    <w:rsid w:val="00853E19"/>
  </w:style>
  <w:style w:type="character" w:customStyle="1" w:styleId="CommentSubjectChar1">
    <w:name w:val="Comment Subject Char1"/>
    <w:uiPriority w:val="99"/>
    <w:rsid w:val="00853E19"/>
    <w:rPr>
      <w:b/>
      <w:bCs/>
      <w:sz w:val="20"/>
      <w:szCs w:val="20"/>
    </w:rPr>
  </w:style>
  <w:style w:type="character" w:customStyle="1" w:styleId="ref-journal1">
    <w:name w:val="ref-journal1"/>
    <w:uiPriority w:val="99"/>
    <w:rsid w:val="00853E19"/>
    <w:rPr>
      <w:rFonts w:ascii="Times New Roman" w:hAnsi="Times New Roman" w:cs="Times New Roman" w:hint="default"/>
      <w:i/>
      <w:iCs/>
    </w:rPr>
  </w:style>
  <w:style w:type="character" w:customStyle="1" w:styleId="ref-vol">
    <w:name w:val="ref-vol"/>
    <w:uiPriority w:val="99"/>
    <w:rsid w:val="00853E19"/>
    <w:rPr>
      <w:rFonts w:ascii="Times New Roman" w:hAnsi="Times New Roman" w:cs="Times New Roman" w:hint="default"/>
    </w:rPr>
  </w:style>
  <w:style w:type="character" w:customStyle="1" w:styleId="A14">
    <w:name w:val="A14"/>
    <w:uiPriority w:val="99"/>
    <w:rsid w:val="00853E19"/>
    <w:rPr>
      <w:rFonts w:ascii="HelveticaNeueLT Std Thin" w:hAnsi="HelveticaNeueLT Std Thin" w:cs="HelveticaNeueLT Std Thin" w:hint="default"/>
      <w:color w:val="000000"/>
      <w:sz w:val="34"/>
      <w:szCs w:val="34"/>
    </w:rPr>
  </w:style>
  <w:style w:type="character" w:customStyle="1" w:styleId="A50">
    <w:name w:val="A5"/>
    <w:uiPriority w:val="99"/>
    <w:rsid w:val="00853E19"/>
    <w:rPr>
      <w:rFonts w:ascii="HelveticaNeueLT Std Thin" w:hAnsi="HelveticaNeueLT Std Thin" w:cs="HelveticaNeueLT Std Thin" w:hint="default"/>
      <w:color w:val="000000"/>
      <w:sz w:val="12"/>
      <w:szCs w:val="12"/>
    </w:rPr>
  </w:style>
  <w:style w:type="character" w:customStyle="1" w:styleId="st1">
    <w:name w:val="st1"/>
    <w:basedOn w:val="DefaultParagraphFont"/>
    <w:rsid w:val="00853E19"/>
  </w:style>
  <w:style w:type="character" w:customStyle="1" w:styleId="reference-accessdate">
    <w:name w:val="reference-accessdate"/>
    <w:basedOn w:val="DefaultParagraphFont"/>
    <w:rsid w:val="00853E19"/>
  </w:style>
  <w:style w:type="character" w:customStyle="1" w:styleId="st">
    <w:name w:val="st"/>
    <w:basedOn w:val="DefaultParagraphFont"/>
    <w:rsid w:val="00853E19"/>
  </w:style>
  <w:style w:type="character" w:customStyle="1" w:styleId="title2">
    <w:name w:val="title2"/>
    <w:rsid w:val="00853E19"/>
    <w:rPr>
      <w:rFonts w:ascii="Tahoma" w:hAnsi="Tahoma" w:cs="Tahoma" w:hint="default"/>
      <w:b/>
      <w:bCs/>
      <w:color w:val="1F8D8C"/>
      <w:sz w:val="20"/>
      <w:szCs w:val="20"/>
    </w:rPr>
  </w:style>
  <w:style w:type="character" w:customStyle="1" w:styleId="highlight1">
    <w:name w:val="highlight1"/>
    <w:rsid w:val="00853E19"/>
    <w:rPr>
      <w:shd w:val="clear" w:color="auto" w:fill="FFF34D"/>
    </w:rPr>
  </w:style>
  <w:style w:type="character" w:customStyle="1" w:styleId="authors">
    <w:name w:val="authors"/>
    <w:basedOn w:val="DefaultParagraphFont"/>
    <w:rsid w:val="00853E19"/>
  </w:style>
  <w:style w:type="character" w:customStyle="1" w:styleId="gray1">
    <w:name w:val="gray1"/>
    <w:rsid w:val="00853E19"/>
    <w:rPr>
      <w:color w:val="666666"/>
    </w:rPr>
  </w:style>
  <w:style w:type="character" w:customStyle="1" w:styleId="il">
    <w:name w:val="il"/>
    <w:basedOn w:val="DefaultParagraphFont"/>
    <w:rsid w:val="00853E19"/>
  </w:style>
  <w:style w:type="character" w:customStyle="1" w:styleId="kd-resultsource1">
    <w:name w:val="kd-resultsource1"/>
    <w:rsid w:val="00853E19"/>
    <w:rPr>
      <w:rFonts w:ascii="inherit" w:hAnsi="inherit" w:hint="default"/>
      <w:color w:val="009933"/>
      <w:sz w:val="24"/>
      <w:szCs w:val="24"/>
      <w:bdr w:val="none" w:sz="0" w:space="0" w:color="auto" w:frame="1"/>
      <w:vertAlign w:val="baseline"/>
    </w:rPr>
  </w:style>
  <w:style w:type="character" w:customStyle="1" w:styleId="form-control">
    <w:name w:val="form-control"/>
    <w:basedOn w:val="DefaultParagraphFont"/>
    <w:rsid w:val="00853E19"/>
  </w:style>
  <w:style w:type="character" w:customStyle="1" w:styleId="fontstyle01">
    <w:name w:val="fontstyle01"/>
    <w:rsid w:val="00853E19"/>
    <w:rPr>
      <w:rFonts w:ascii="BZar" w:hAnsi="BZar" w:hint="default"/>
      <w:b w:val="0"/>
      <w:bCs w:val="0"/>
      <w:i w:val="0"/>
      <w:iCs w:val="0"/>
      <w:color w:val="000000"/>
      <w:sz w:val="18"/>
      <w:szCs w:val="18"/>
    </w:rPr>
  </w:style>
  <w:style w:type="character" w:customStyle="1" w:styleId="Heading2Char1">
    <w:name w:val="Heading 2 Char1"/>
    <w:uiPriority w:val="9"/>
    <w:rsid w:val="00853E19"/>
    <w:rPr>
      <w:rFonts w:ascii="Cambria" w:eastAsia="Times New Roman" w:hAnsi="Cambria" w:cs="Times New Roman" w:hint="default"/>
      <w:b/>
      <w:bCs/>
      <w:color w:val="4F81BD"/>
      <w:sz w:val="26"/>
      <w:szCs w:val="26"/>
    </w:rPr>
  </w:style>
  <w:style w:type="character" w:customStyle="1" w:styleId="UnresolvedMention1">
    <w:name w:val="Unresolved Mention1"/>
    <w:uiPriority w:val="99"/>
    <w:rsid w:val="00853E19"/>
    <w:rPr>
      <w:color w:val="605E5C"/>
      <w:shd w:val="clear" w:color="auto" w:fill="E1DFDD"/>
    </w:rPr>
  </w:style>
  <w:style w:type="character" w:customStyle="1" w:styleId="Heading6Char1">
    <w:name w:val="Heading 6 Char1"/>
    <w:basedOn w:val="DefaultParagraphFont"/>
    <w:uiPriority w:val="9"/>
    <w:rsid w:val="00853E19"/>
    <w:rPr>
      <w:rFonts w:ascii="Cambria" w:eastAsia="SimSun" w:hAnsi="Cambria" w:cs="Times New Roman" w:hint="default"/>
      <w:i/>
      <w:iCs/>
      <w:color w:val="243F60"/>
    </w:rPr>
  </w:style>
  <w:style w:type="character" w:customStyle="1" w:styleId="BodyText3Char2">
    <w:name w:val="Body Text 3 Char2"/>
    <w:basedOn w:val="DefaultParagraphFont"/>
    <w:uiPriority w:val="99"/>
    <w:rsid w:val="00853E19"/>
    <w:rPr>
      <w:sz w:val="16"/>
      <w:szCs w:val="16"/>
    </w:rPr>
  </w:style>
  <w:style w:type="character" w:customStyle="1" w:styleId="BalloonTextChar1">
    <w:name w:val="Balloon Text Char1"/>
    <w:basedOn w:val="DefaultParagraphFont"/>
    <w:uiPriority w:val="99"/>
    <w:semiHidden/>
    <w:rsid w:val="00853E19"/>
    <w:rPr>
      <w:rFonts w:ascii="Tahoma" w:hAnsi="Tahoma" w:cs="Tahoma" w:hint="default"/>
      <w:sz w:val="16"/>
      <w:szCs w:val="16"/>
      <w:lang w:bidi="ar-SA"/>
    </w:rPr>
  </w:style>
  <w:style w:type="table" w:styleId="TableSimple1">
    <w:name w:val="Table Simple 1"/>
    <w:basedOn w:val="TableNormal"/>
    <w:unhideWhenUsed/>
    <w:rsid w:val="00853E19"/>
    <w:pPr>
      <w:jc w:val="lowKashida"/>
    </w:pPr>
    <w:rPr>
      <w:rFonts w:eastAsia="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3">
    <w:name w:val="Table Grid 3"/>
    <w:basedOn w:val="TableNormal"/>
    <w:unhideWhenUsed/>
    <w:rsid w:val="00853E19"/>
    <w:pPr>
      <w:jc w:val="both"/>
    </w:pPr>
    <w:rPr>
      <w:rFonts w:eastAsia="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8">
    <w:name w:val="Table Grid 8"/>
    <w:basedOn w:val="TableNormal"/>
    <w:uiPriority w:val="99"/>
    <w:unhideWhenUsed/>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Shading2">
    <w:name w:val="Medium Shading 2"/>
    <w:basedOn w:val="TableNormal"/>
    <w:uiPriority w:val="64"/>
    <w:unhideWhenUsed/>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unhideWhenUs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1">
    <w:name w:val="Light List Accent 1"/>
    <w:basedOn w:val="TableNormal"/>
    <w:uiPriority w:val="61"/>
    <w:unhideWhenUsed/>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3">
    <w:name w:val="Medium Shading 2 Accent 3"/>
    <w:basedOn w:val="TableNormal"/>
    <w:uiPriority w:val="64"/>
    <w:unhideWhenUsed/>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3">
    <w:name w:val="Medium Grid 1 Accent 3"/>
    <w:basedOn w:val="TableNormal"/>
    <w:uiPriority w:val="67"/>
    <w:unhideWhenUsed/>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unhideWhenUsed/>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4">
    <w:name w:val="Medium Shading 1 Accent 4"/>
    <w:basedOn w:val="TableNormal"/>
    <w:uiPriority w:val="63"/>
    <w:unhideWhenUsed/>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unhideWhenUsed/>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unhideWhenUsed/>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GridTable4">
    <w:name w:val="Grid Table 4"/>
    <w:basedOn w:val="TableNormal"/>
    <w:uiPriority w:val="49"/>
    <w:rsid w:val="00853E19"/>
    <w:rPr>
      <w:rFonts w:asciiTheme="minorHAnsi" w:eastAsiaTheme="minorHAnsi" w:hAnsiTheme="minorHAnsi" w:cs="B Nazanin"/>
      <w:sz w:val="24"/>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List-Accent11">
    <w:name w:val="Light List - Accent 11"/>
    <w:basedOn w:val="TableNormal"/>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uiPriority w:val="39"/>
    <w:rsid w:val="00853E19"/>
    <w:pPr>
      <w:jc w:val="right"/>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
    <w:name w:val="Medium Grid 1 - Accent 31"/>
    <w:basedOn w:val="TableNormal"/>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TableGrid2">
    <w:name w:val="Table Grid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
    <w:name w:val="List Table 1 Light - Accent 61"/>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0">
    <w:name w:val="Table Grid3"/>
    <w:basedOn w:val="TableNormal"/>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
    <w:name w:val="Grid Table 6 Colorful - Accent 61"/>
    <w:basedOn w:val="TableNormal"/>
    <w:uiPriority w:val="51"/>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
    <w:name w:val="Grid Table 6 Colorful - Accent 62"/>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0">
    <w:name w:val="TableGrid"/>
    <w:rsid w:val="00853E19"/>
    <w:rPr>
      <w:rFonts w:ascii="Calibri" w:eastAsia="SimSun" w:hAnsi="Calibri" w:cs="Arial"/>
      <w:sz w:val="22"/>
      <w:szCs w:val="22"/>
      <w:lang w:bidi="ar-SA"/>
    </w:rPr>
    <w:tblPr>
      <w:tblCellMar>
        <w:top w:w="0" w:type="dxa"/>
        <w:left w:w="0" w:type="dxa"/>
        <w:bottom w:w="0" w:type="dxa"/>
        <w:right w:w="0" w:type="dxa"/>
      </w:tblCellMar>
    </w:tblPr>
  </w:style>
  <w:style w:type="table" w:customStyle="1" w:styleId="TableGrid5">
    <w:name w:val="Table Grid5"/>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80">
    <w:name w:val="Table Grid8"/>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
    <w:name w:val="Table Grid9"/>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
    <w:name w:val="List Table 6 Colorful - Accent 51"/>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
    <w:name w:val="Grid Table 2 - Accent 5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
    <w:name w:val="Grid Table 1 Light - Accent 5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4">
    <w:name w:val="Grid Table 2 - Accent 514"/>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4">
    <w:name w:val="Grid Table 1 Light - Accent 514"/>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0">
    <w:name w:val="Table Grid10"/>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basedOn w:val="TableNormal"/>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8">
    <w:name w:val="Table Grid18"/>
    <w:basedOn w:val="TableNormal"/>
    <w:uiPriority w:val="39"/>
    <w:rsid w:val="00853E19"/>
    <w:pPr>
      <w:jc w:val="right"/>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853E19"/>
    <w:pPr>
      <w:jc w:val="right"/>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1">
    <w:name w:val="Medium Grid 1 - Accent 311"/>
    <w:basedOn w:val="TableNormal"/>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32">
    <w:name w:val="Medium Grid 1 - Accent 32"/>
    <w:basedOn w:val="TableNormal"/>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TableGrid27">
    <w:name w:val="Table Grid27"/>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1">
    <w:name w:val="List Table 1 Light - Accent 611"/>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1">
    <w:name w:val="Table Grid31"/>
    <w:basedOn w:val="TableNormal"/>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1">
    <w:name w:val="Grid Table 6 Colorful - Accent 611"/>
    <w:basedOn w:val="TableNormal"/>
    <w:uiPriority w:val="51"/>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1">
    <w:name w:val="Grid Table 6 Colorful - Accent 621"/>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1a">
    <w:name w:val="TableGrid1"/>
    <w:rsid w:val="00853E19"/>
    <w:rPr>
      <w:rFonts w:ascii="Calibri" w:eastAsia="SimSun" w:hAnsi="Calibri" w:cs="Arial"/>
      <w:sz w:val="22"/>
      <w:szCs w:val="22"/>
      <w:lang w:bidi="ar-SA"/>
    </w:rPr>
    <w:tblPr>
      <w:tblCellMar>
        <w:top w:w="0" w:type="dxa"/>
        <w:left w:w="0" w:type="dxa"/>
        <w:bottom w:w="0" w:type="dxa"/>
        <w:right w:w="0" w:type="dxa"/>
      </w:tblCellMar>
    </w:tblPr>
  </w:style>
  <w:style w:type="table" w:customStyle="1" w:styleId="TableGrid54">
    <w:name w:val="Table Grid54"/>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1">
    <w:name w:val="Medium Shading 1 - Accent 41"/>
    <w:basedOn w:val="TableNormal"/>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41">
    <w:name w:val="Table Grid14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
    <w:name w:val="Light Shading - Accent 112"/>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1">
    <w:name w:val="Light Shading - Accent 61"/>
    <w:basedOn w:val="TableNormal"/>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1">
    <w:name w:val="Light Shading11"/>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
    <w:name w:val="Light Shading - Accent 41"/>
    <w:basedOn w:val="TableNormal"/>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1">
    <w:name w:val="Medium List 11"/>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
    <w:name w:val="Medium Shading 21"/>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10">
    <w:name w:val="Table Grid81"/>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1">
    <w:name w:val="Light Shading - Accent 1111"/>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1">
    <w:name w:val="Table Grid91"/>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1">
    <w:name w:val="List Table 6 Colorful - Accent 511"/>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1">
    <w:name w:val="Grid Table 2 - Accent 51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1">
    <w:name w:val="Grid Table 1 Light - Accent 51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01">
    <w:name w:val="Table Grid10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2">
    <w:name w:val="Medium List 12"/>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81">
    <w:name w:val="Table Grid18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0">
    <w:name w:val="Table Grid30"/>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1">
    <w:name w:val="Medium List 111"/>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21">
    <w:name w:val="Table Grid821"/>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3">
    <w:name w:val="Medium List 13"/>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77">
    <w:name w:val="Table Grid77"/>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4">
    <w:name w:val="Medium List 14"/>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722">
    <w:name w:val="Table Grid72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2">
    <w:name w:val="Medium List 112"/>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111">
    <w:name w:val="Table Grid8111"/>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2">
    <w:name w:val="Table Grid242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5">
    <w:name w:val="Medium List 15"/>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02">
    <w:name w:val="Table Grid102"/>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3">
    <w:name w:val="Medium List 113"/>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2-Accent52">
    <w:name w:val="Grid Table 2 - Accent 52"/>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9">
    <w:name w:val="Table Grid79"/>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6">
    <w:name w:val="Medium List 16"/>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03">
    <w:name w:val="Table Grid103"/>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4">
    <w:name w:val="Medium List 114"/>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64">
    <w:name w:val="Table Grid164"/>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TableNormal"/>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2">
    <w:name w:val="Medium Shading 1 - Accent 42"/>
    <w:basedOn w:val="TableNormal"/>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33">
    <w:name w:val="Table Grid3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 Grid 82"/>
    <w:basedOn w:val="TableNormal"/>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
    <w:name w:val="Light Shading - Accent 113"/>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2">
    <w:name w:val="Light Shading - Accent 62"/>
    <w:basedOn w:val="TableNormal"/>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2">
    <w:name w:val="Light Shading12"/>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
    <w:name w:val="Light Shading - Accent 42"/>
    <w:basedOn w:val="TableNormal"/>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21">
    <w:name w:val="Medium List 121"/>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2">
    <w:name w:val="Medium Shading 22"/>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23">
    <w:name w:val="Table Grid823"/>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2">
    <w:name w:val="Light Shading - Accent 1112"/>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23">
    <w:name w:val="Table Grid923"/>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2">
    <w:name w:val="List Table 6 Colorful - Accent 512"/>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3">
    <w:name w:val="Grid Table 2 - Accent 53"/>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3">
    <w:name w:val="Grid Table 1 Light - Accent 53"/>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2">
    <w:name w:val="Grid Table 2 - Accent 512"/>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2">
    <w:name w:val="Grid Table 1 Light - Accent 51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83">
    <w:name w:val="Table Grid183"/>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3">
    <w:name w:val="Light Shading - Accent 53"/>
    <w:basedOn w:val="TableNormal"/>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3">
    <w:name w:val="Medium Shading 1 - Accent 43"/>
    <w:basedOn w:val="TableNormal"/>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93">
    <w:name w:val="Table Grid19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 83"/>
    <w:basedOn w:val="TableNormal"/>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
    <w:name w:val="Light Shading - Accent 114"/>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3">
    <w:name w:val="Light Shading - Accent 63"/>
    <w:basedOn w:val="TableNormal"/>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3">
    <w:name w:val="Light Shading13"/>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3">
    <w:name w:val="Light Shading - Accent 43"/>
    <w:basedOn w:val="TableNormal"/>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3">
    <w:name w:val="Medium Shading 23"/>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30">
    <w:name w:val="Table Grid83"/>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3">
    <w:name w:val="Light Shading - Accent 1113"/>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3">
    <w:name w:val="Table Grid93"/>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3">
    <w:name w:val="List Table 6 Colorful - Accent 513"/>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4">
    <w:name w:val="Grid Table 2 - Accent 54"/>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4">
    <w:name w:val="Grid Table 1 Light - Accent 54"/>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3">
    <w:name w:val="Grid Table 2 - Accent 513"/>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3">
    <w:name w:val="Grid Table 1 Light - Accent 513"/>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10">
    <w:name w:val="Table Grid710"/>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7">
    <w:name w:val="Medium List 17"/>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04">
    <w:name w:val="Table Grid104"/>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5">
    <w:name w:val="Medium List 115"/>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84">
    <w:name w:val="Table Grid184"/>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
    <w:name w:val="Table Grid274"/>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RN1">
    <w:name w:val="HRN1"/>
    <w:basedOn w:val="TableNormal"/>
    <w:uiPriority w:val="59"/>
    <w:rsid w:val="00853E19"/>
    <w:pPr>
      <w:jc w:val="both"/>
    </w:pPr>
    <w:rPr>
      <w:rFonts w:eastAsia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2">
    <w:name w:val="Style32"/>
    <w:uiPriority w:val="99"/>
    <w:rsid w:val="00853E19"/>
    <w:pPr>
      <w:numPr>
        <w:numId w:val="8"/>
      </w:numPr>
    </w:pPr>
  </w:style>
  <w:style w:type="numbering" w:customStyle="1" w:styleId="MMStyle">
    <w:name w:val="M. M. Style"/>
    <w:uiPriority w:val="99"/>
    <w:rsid w:val="00853E19"/>
    <w:pPr>
      <w:numPr>
        <w:numId w:val="9"/>
      </w:numPr>
    </w:pPr>
  </w:style>
  <w:style w:type="numbering" w:customStyle="1" w:styleId="Style3">
    <w:name w:val="Style3"/>
    <w:uiPriority w:val="99"/>
    <w:rsid w:val="00853E19"/>
    <w:pPr>
      <w:numPr>
        <w:numId w:val="10"/>
      </w:numPr>
    </w:pPr>
  </w:style>
  <w:style w:type="numbering" w:customStyle="1" w:styleId="MMStyle2">
    <w:name w:val="M. M. Style2"/>
    <w:uiPriority w:val="99"/>
    <w:rsid w:val="00853E19"/>
    <w:pPr>
      <w:numPr>
        <w:numId w:val="11"/>
      </w:numPr>
    </w:pPr>
  </w:style>
  <w:style w:type="numbering" w:customStyle="1" w:styleId="NoList11">
    <w:name w:val="No List11"/>
    <w:next w:val="NoList"/>
    <w:uiPriority w:val="99"/>
    <w:semiHidden/>
    <w:unhideWhenUsed/>
    <w:rsid w:val="00853E19"/>
  </w:style>
  <w:style w:type="character" w:styleId="Emphasis">
    <w:name w:val="Emphasis"/>
    <w:uiPriority w:val="20"/>
    <w:qFormat/>
    <w:rsid w:val="00853E19"/>
    <w:rPr>
      <w:i/>
      <w:iCs/>
    </w:rPr>
  </w:style>
  <w:style w:type="numbering" w:customStyle="1" w:styleId="NoList111">
    <w:name w:val="No List111"/>
    <w:next w:val="NoList"/>
    <w:uiPriority w:val="99"/>
    <w:rsid w:val="00853E19"/>
  </w:style>
  <w:style w:type="numbering" w:customStyle="1" w:styleId="NoList21">
    <w:name w:val="No List21"/>
    <w:next w:val="NoList"/>
    <w:uiPriority w:val="99"/>
    <w:rsid w:val="00853E19"/>
  </w:style>
  <w:style w:type="numbering" w:customStyle="1" w:styleId="NoList1111">
    <w:name w:val="No List1111"/>
    <w:next w:val="NoList"/>
    <w:uiPriority w:val="99"/>
    <w:rsid w:val="00853E19"/>
  </w:style>
  <w:style w:type="numbering" w:customStyle="1" w:styleId="NoList3">
    <w:name w:val="No List3"/>
    <w:next w:val="NoList"/>
    <w:uiPriority w:val="99"/>
    <w:rsid w:val="00853E19"/>
  </w:style>
  <w:style w:type="numbering" w:customStyle="1" w:styleId="NoList4">
    <w:name w:val="No List4"/>
    <w:next w:val="NoList"/>
    <w:uiPriority w:val="99"/>
    <w:rsid w:val="00853E19"/>
  </w:style>
  <w:style w:type="numbering" w:customStyle="1" w:styleId="NoList5">
    <w:name w:val="No List5"/>
    <w:next w:val="NoList"/>
    <w:uiPriority w:val="99"/>
    <w:rsid w:val="00853E19"/>
  </w:style>
  <w:style w:type="numbering" w:customStyle="1" w:styleId="NoList6">
    <w:name w:val="No List6"/>
    <w:next w:val="NoList"/>
    <w:uiPriority w:val="99"/>
    <w:rsid w:val="00853E19"/>
  </w:style>
  <w:style w:type="character" w:styleId="Strong">
    <w:name w:val="Strong"/>
    <w:uiPriority w:val="22"/>
    <w:qFormat/>
    <w:rsid w:val="00853E19"/>
    <w:rPr>
      <w:b/>
      <w:bCs/>
    </w:rPr>
  </w:style>
  <w:style w:type="numbering" w:customStyle="1" w:styleId="NoList12">
    <w:name w:val="No List12"/>
    <w:next w:val="NoList"/>
    <w:uiPriority w:val="99"/>
    <w:rsid w:val="00853E19"/>
  </w:style>
  <w:style w:type="numbering" w:customStyle="1" w:styleId="NoList211">
    <w:name w:val="No List211"/>
    <w:next w:val="NoList"/>
    <w:uiPriority w:val="99"/>
    <w:rsid w:val="00853E19"/>
  </w:style>
  <w:style w:type="numbering" w:customStyle="1" w:styleId="NoList31">
    <w:name w:val="No List31"/>
    <w:next w:val="NoList"/>
    <w:uiPriority w:val="99"/>
    <w:rsid w:val="00853E19"/>
  </w:style>
  <w:style w:type="numbering" w:customStyle="1" w:styleId="NoList41">
    <w:name w:val="No List41"/>
    <w:next w:val="NoList"/>
    <w:uiPriority w:val="99"/>
    <w:rsid w:val="00853E19"/>
  </w:style>
  <w:style w:type="numbering" w:customStyle="1" w:styleId="NoList51">
    <w:name w:val="No List51"/>
    <w:next w:val="NoList"/>
    <w:uiPriority w:val="99"/>
    <w:rsid w:val="00853E19"/>
  </w:style>
  <w:style w:type="numbering" w:customStyle="1" w:styleId="NoList61">
    <w:name w:val="No List61"/>
    <w:next w:val="NoList"/>
    <w:uiPriority w:val="99"/>
    <w:rsid w:val="00853E19"/>
  </w:style>
  <w:style w:type="numbering" w:customStyle="1" w:styleId="NoList7">
    <w:name w:val="No List7"/>
    <w:next w:val="NoList"/>
    <w:uiPriority w:val="99"/>
    <w:rsid w:val="00853E19"/>
  </w:style>
  <w:style w:type="character" w:styleId="HTMLCite">
    <w:name w:val="HTML Cite"/>
    <w:uiPriority w:val="99"/>
    <w:rsid w:val="00853E19"/>
    <w:rPr>
      <w:i/>
      <w:iCs/>
    </w:rPr>
  </w:style>
  <w:style w:type="numbering" w:customStyle="1" w:styleId="NoList8">
    <w:name w:val="No List8"/>
    <w:next w:val="NoList"/>
    <w:uiPriority w:val="99"/>
    <w:rsid w:val="00853E19"/>
  </w:style>
  <w:style w:type="numbering" w:customStyle="1" w:styleId="NoList11111">
    <w:name w:val="No List11111"/>
    <w:next w:val="NoList"/>
    <w:uiPriority w:val="99"/>
    <w:rsid w:val="00853E19"/>
  </w:style>
  <w:style w:type="numbering" w:customStyle="1" w:styleId="NoList2111">
    <w:name w:val="No List2111"/>
    <w:next w:val="NoList"/>
    <w:uiPriority w:val="99"/>
    <w:rsid w:val="00853E19"/>
  </w:style>
  <w:style w:type="numbering" w:customStyle="1" w:styleId="NoList311">
    <w:name w:val="No List311"/>
    <w:next w:val="NoList"/>
    <w:uiPriority w:val="99"/>
    <w:rsid w:val="00853E19"/>
  </w:style>
  <w:style w:type="numbering" w:customStyle="1" w:styleId="NoList411">
    <w:name w:val="No List411"/>
    <w:next w:val="NoList"/>
    <w:uiPriority w:val="99"/>
    <w:rsid w:val="00853E19"/>
  </w:style>
  <w:style w:type="numbering" w:customStyle="1" w:styleId="NoList511">
    <w:name w:val="No List511"/>
    <w:next w:val="NoList"/>
    <w:uiPriority w:val="99"/>
    <w:rsid w:val="00853E19"/>
  </w:style>
  <w:style w:type="numbering" w:customStyle="1" w:styleId="NoList611">
    <w:name w:val="No List611"/>
    <w:next w:val="NoList"/>
    <w:uiPriority w:val="99"/>
    <w:rsid w:val="00853E19"/>
  </w:style>
  <w:style w:type="numbering" w:customStyle="1" w:styleId="NoList71">
    <w:name w:val="No List71"/>
    <w:next w:val="NoList"/>
    <w:uiPriority w:val="99"/>
    <w:rsid w:val="00853E19"/>
  </w:style>
  <w:style w:type="numbering" w:customStyle="1" w:styleId="NoList121">
    <w:name w:val="No List121"/>
    <w:next w:val="NoList"/>
    <w:uiPriority w:val="99"/>
    <w:rsid w:val="00853E19"/>
  </w:style>
  <w:style w:type="numbering" w:customStyle="1" w:styleId="NoList9">
    <w:name w:val="No List9"/>
    <w:next w:val="NoList"/>
    <w:uiPriority w:val="99"/>
    <w:rsid w:val="00853E19"/>
  </w:style>
  <w:style w:type="numbering" w:customStyle="1" w:styleId="MMStyle1">
    <w:name w:val="M. M. Style1"/>
    <w:uiPriority w:val="99"/>
    <w:rsid w:val="00853E19"/>
  </w:style>
  <w:style w:type="numbering" w:customStyle="1" w:styleId="NoList13">
    <w:name w:val="No List13"/>
    <w:next w:val="NoList"/>
    <w:uiPriority w:val="99"/>
    <w:rsid w:val="00853E19"/>
  </w:style>
  <w:style w:type="numbering" w:customStyle="1" w:styleId="NoList22">
    <w:name w:val="No List22"/>
    <w:next w:val="NoList"/>
    <w:uiPriority w:val="99"/>
    <w:rsid w:val="00853E19"/>
  </w:style>
  <w:style w:type="numbering" w:customStyle="1" w:styleId="NoList32">
    <w:name w:val="No List32"/>
    <w:next w:val="NoList"/>
    <w:uiPriority w:val="99"/>
    <w:rsid w:val="00853E19"/>
  </w:style>
  <w:style w:type="numbering" w:customStyle="1" w:styleId="NoList42">
    <w:name w:val="No List42"/>
    <w:next w:val="NoList"/>
    <w:uiPriority w:val="99"/>
    <w:rsid w:val="00853E19"/>
  </w:style>
  <w:style w:type="numbering" w:customStyle="1" w:styleId="NoList52">
    <w:name w:val="No List52"/>
    <w:next w:val="NoList"/>
    <w:uiPriority w:val="99"/>
    <w:rsid w:val="00853E19"/>
  </w:style>
  <w:style w:type="numbering" w:customStyle="1" w:styleId="NoList62">
    <w:name w:val="No List62"/>
    <w:next w:val="NoList"/>
    <w:uiPriority w:val="99"/>
    <w:rsid w:val="00853E19"/>
  </w:style>
  <w:style w:type="numbering" w:customStyle="1" w:styleId="NoList72">
    <w:name w:val="No List72"/>
    <w:next w:val="NoList"/>
    <w:uiPriority w:val="99"/>
    <w:rsid w:val="00853E19"/>
  </w:style>
  <w:style w:type="numbering" w:customStyle="1" w:styleId="NoList81">
    <w:name w:val="No List81"/>
    <w:next w:val="NoList"/>
    <w:uiPriority w:val="99"/>
    <w:rsid w:val="00853E19"/>
  </w:style>
  <w:style w:type="numbering" w:customStyle="1" w:styleId="NoList112">
    <w:name w:val="No List112"/>
    <w:next w:val="NoList"/>
    <w:uiPriority w:val="99"/>
    <w:rsid w:val="00853E19"/>
  </w:style>
  <w:style w:type="numbering" w:customStyle="1" w:styleId="NoList212">
    <w:name w:val="No List212"/>
    <w:next w:val="NoList"/>
    <w:uiPriority w:val="99"/>
    <w:rsid w:val="00853E19"/>
  </w:style>
  <w:style w:type="numbering" w:customStyle="1" w:styleId="NoList312">
    <w:name w:val="No List312"/>
    <w:next w:val="NoList"/>
    <w:uiPriority w:val="99"/>
    <w:rsid w:val="00853E19"/>
  </w:style>
  <w:style w:type="numbering" w:customStyle="1" w:styleId="NoList412">
    <w:name w:val="No List412"/>
    <w:next w:val="NoList"/>
    <w:uiPriority w:val="99"/>
    <w:rsid w:val="00853E19"/>
  </w:style>
  <w:style w:type="numbering" w:customStyle="1" w:styleId="NoList512">
    <w:name w:val="No List512"/>
    <w:next w:val="NoList"/>
    <w:uiPriority w:val="99"/>
    <w:rsid w:val="00853E19"/>
  </w:style>
  <w:style w:type="numbering" w:customStyle="1" w:styleId="NoList612">
    <w:name w:val="No List612"/>
    <w:next w:val="NoList"/>
    <w:uiPriority w:val="99"/>
    <w:rsid w:val="00853E19"/>
  </w:style>
  <w:style w:type="numbering" w:customStyle="1" w:styleId="NoList711">
    <w:name w:val="No List711"/>
    <w:next w:val="NoList"/>
    <w:uiPriority w:val="99"/>
    <w:rsid w:val="00853E19"/>
  </w:style>
  <w:style w:type="numbering" w:customStyle="1" w:styleId="NoList122">
    <w:name w:val="No List122"/>
    <w:next w:val="NoList"/>
    <w:uiPriority w:val="99"/>
    <w:rsid w:val="00853E19"/>
  </w:style>
  <w:style w:type="numbering" w:customStyle="1" w:styleId="Style31">
    <w:name w:val="Style31"/>
    <w:uiPriority w:val="99"/>
    <w:rsid w:val="00853E19"/>
  </w:style>
  <w:style w:type="numbering" w:customStyle="1" w:styleId="NoList10">
    <w:name w:val="No List10"/>
    <w:next w:val="NoList"/>
    <w:uiPriority w:val="99"/>
    <w:rsid w:val="00853E19"/>
  </w:style>
  <w:style w:type="numbering" w:customStyle="1" w:styleId="NoList14">
    <w:name w:val="No List14"/>
    <w:next w:val="NoList"/>
    <w:uiPriority w:val="99"/>
    <w:rsid w:val="00853E19"/>
  </w:style>
  <w:style w:type="numbering" w:customStyle="1" w:styleId="NoList23">
    <w:name w:val="No List23"/>
    <w:next w:val="NoList"/>
    <w:uiPriority w:val="99"/>
    <w:rsid w:val="00853E19"/>
  </w:style>
  <w:style w:type="numbering" w:customStyle="1" w:styleId="NoList33">
    <w:name w:val="No List33"/>
    <w:next w:val="NoList"/>
    <w:uiPriority w:val="99"/>
    <w:rsid w:val="00853E19"/>
  </w:style>
  <w:style w:type="numbering" w:customStyle="1" w:styleId="NoList43">
    <w:name w:val="No List43"/>
    <w:next w:val="NoList"/>
    <w:uiPriority w:val="99"/>
    <w:rsid w:val="00853E19"/>
  </w:style>
  <w:style w:type="numbering" w:customStyle="1" w:styleId="NoList53">
    <w:name w:val="No List53"/>
    <w:next w:val="NoList"/>
    <w:uiPriority w:val="99"/>
    <w:rsid w:val="00853E19"/>
  </w:style>
  <w:style w:type="numbering" w:customStyle="1" w:styleId="NoList63">
    <w:name w:val="No List63"/>
    <w:next w:val="NoList"/>
    <w:uiPriority w:val="99"/>
    <w:rsid w:val="00853E19"/>
  </w:style>
  <w:style w:type="numbering" w:customStyle="1" w:styleId="NoList73">
    <w:name w:val="No List73"/>
    <w:next w:val="NoList"/>
    <w:uiPriority w:val="99"/>
    <w:rsid w:val="00853E19"/>
  </w:style>
  <w:style w:type="numbering" w:customStyle="1" w:styleId="NoList82">
    <w:name w:val="No List82"/>
    <w:next w:val="NoList"/>
    <w:uiPriority w:val="99"/>
    <w:rsid w:val="00853E19"/>
  </w:style>
  <w:style w:type="numbering" w:customStyle="1" w:styleId="NoList113">
    <w:name w:val="No List113"/>
    <w:next w:val="NoList"/>
    <w:uiPriority w:val="99"/>
    <w:rsid w:val="00853E19"/>
  </w:style>
  <w:style w:type="numbering" w:customStyle="1" w:styleId="NoList213">
    <w:name w:val="No List213"/>
    <w:next w:val="NoList"/>
    <w:uiPriority w:val="99"/>
    <w:rsid w:val="00853E19"/>
  </w:style>
  <w:style w:type="numbering" w:customStyle="1" w:styleId="NoList313">
    <w:name w:val="No List313"/>
    <w:next w:val="NoList"/>
    <w:uiPriority w:val="99"/>
    <w:rsid w:val="00853E19"/>
  </w:style>
  <w:style w:type="numbering" w:customStyle="1" w:styleId="NoList413">
    <w:name w:val="No List413"/>
    <w:next w:val="NoList"/>
    <w:uiPriority w:val="99"/>
    <w:rsid w:val="00853E19"/>
  </w:style>
  <w:style w:type="numbering" w:customStyle="1" w:styleId="NoList513">
    <w:name w:val="No List513"/>
    <w:next w:val="NoList"/>
    <w:uiPriority w:val="99"/>
    <w:rsid w:val="00853E19"/>
  </w:style>
  <w:style w:type="numbering" w:customStyle="1" w:styleId="NoList613">
    <w:name w:val="No List613"/>
    <w:next w:val="NoList"/>
    <w:uiPriority w:val="99"/>
    <w:rsid w:val="00853E19"/>
  </w:style>
  <w:style w:type="numbering" w:customStyle="1" w:styleId="NoList712">
    <w:name w:val="No List712"/>
    <w:next w:val="NoList"/>
    <w:uiPriority w:val="99"/>
    <w:rsid w:val="00853E19"/>
  </w:style>
  <w:style w:type="numbering" w:customStyle="1" w:styleId="NoList123">
    <w:name w:val="No List123"/>
    <w:next w:val="NoList"/>
    <w:uiPriority w:val="99"/>
    <w:rsid w:val="00853E19"/>
  </w:style>
  <w:style w:type="numbering" w:customStyle="1" w:styleId="NoList15">
    <w:name w:val="No List15"/>
    <w:next w:val="NoList"/>
    <w:uiPriority w:val="99"/>
    <w:rsid w:val="00853E19"/>
  </w:style>
  <w:style w:type="numbering" w:customStyle="1" w:styleId="NoList16">
    <w:name w:val="No List16"/>
    <w:next w:val="NoList"/>
    <w:uiPriority w:val="99"/>
    <w:rsid w:val="00853E19"/>
  </w:style>
  <w:style w:type="numbering" w:customStyle="1" w:styleId="NoList24">
    <w:name w:val="No List24"/>
    <w:next w:val="NoList"/>
    <w:uiPriority w:val="99"/>
    <w:rsid w:val="00853E19"/>
  </w:style>
  <w:style w:type="numbering" w:customStyle="1" w:styleId="NoList114">
    <w:name w:val="No List114"/>
    <w:next w:val="NoList"/>
    <w:uiPriority w:val="99"/>
    <w:rsid w:val="00853E19"/>
  </w:style>
  <w:style w:type="numbering" w:customStyle="1" w:styleId="NoList34">
    <w:name w:val="No List34"/>
    <w:next w:val="NoList"/>
    <w:uiPriority w:val="99"/>
    <w:rsid w:val="00853E19"/>
  </w:style>
  <w:style w:type="numbering" w:customStyle="1" w:styleId="NoList44">
    <w:name w:val="No List44"/>
    <w:next w:val="NoList"/>
    <w:uiPriority w:val="99"/>
    <w:rsid w:val="00853E19"/>
  </w:style>
  <w:style w:type="numbering" w:customStyle="1" w:styleId="NoList54">
    <w:name w:val="No List54"/>
    <w:next w:val="NoList"/>
    <w:uiPriority w:val="99"/>
    <w:rsid w:val="00853E19"/>
  </w:style>
  <w:style w:type="numbering" w:customStyle="1" w:styleId="NoList64">
    <w:name w:val="No List64"/>
    <w:next w:val="NoList"/>
    <w:uiPriority w:val="99"/>
    <w:rsid w:val="00853E19"/>
  </w:style>
  <w:style w:type="numbering" w:customStyle="1" w:styleId="NoList124">
    <w:name w:val="No List124"/>
    <w:next w:val="NoList"/>
    <w:uiPriority w:val="99"/>
    <w:rsid w:val="00853E19"/>
  </w:style>
  <w:style w:type="numbering" w:customStyle="1" w:styleId="NoList214">
    <w:name w:val="No List214"/>
    <w:next w:val="NoList"/>
    <w:uiPriority w:val="99"/>
    <w:rsid w:val="00853E19"/>
  </w:style>
  <w:style w:type="numbering" w:customStyle="1" w:styleId="NoList314">
    <w:name w:val="No List314"/>
    <w:next w:val="NoList"/>
    <w:uiPriority w:val="99"/>
    <w:rsid w:val="00853E19"/>
  </w:style>
  <w:style w:type="numbering" w:customStyle="1" w:styleId="NoList414">
    <w:name w:val="No List414"/>
    <w:next w:val="NoList"/>
    <w:uiPriority w:val="99"/>
    <w:rsid w:val="00853E19"/>
  </w:style>
  <w:style w:type="numbering" w:customStyle="1" w:styleId="NoList514">
    <w:name w:val="No List514"/>
    <w:next w:val="NoList"/>
    <w:uiPriority w:val="99"/>
    <w:rsid w:val="00853E19"/>
  </w:style>
  <w:style w:type="numbering" w:customStyle="1" w:styleId="NoList614">
    <w:name w:val="No List614"/>
    <w:next w:val="NoList"/>
    <w:uiPriority w:val="99"/>
    <w:rsid w:val="00853E19"/>
  </w:style>
  <w:style w:type="numbering" w:customStyle="1" w:styleId="NoList74">
    <w:name w:val="No List74"/>
    <w:next w:val="NoList"/>
    <w:uiPriority w:val="99"/>
    <w:rsid w:val="00853E19"/>
  </w:style>
  <w:style w:type="numbering" w:customStyle="1" w:styleId="NoList83">
    <w:name w:val="No List83"/>
    <w:next w:val="NoList"/>
    <w:uiPriority w:val="99"/>
    <w:rsid w:val="00853E19"/>
  </w:style>
  <w:style w:type="numbering" w:customStyle="1" w:styleId="NoList111111">
    <w:name w:val="No List111111"/>
    <w:next w:val="NoList"/>
    <w:uiPriority w:val="99"/>
    <w:rsid w:val="00853E19"/>
  </w:style>
  <w:style w:type="numbering" w:customStyle="1" w:styleId="NoList21111">
    <w:name w:val="No List21111"/>
    <w:next w:val="NoList"/>
    <w:uiPriority w:val="99"/>
    <w:rsid w:val="00853E19"/>
  </w:style>
  <w:style w:type="numbering" w:customStyle="1" w:styleId="NoList3111">
    <w:name w:val="No List3111"/>
    <w:next w:val="NoList"/>
    <w:uiPriority w:val="99"/>
    <w:rsid w:val="00853E19"/>
  </w:style>
  <w:style w:type="numbering" w:customStyle="1" w:styleId="NoList4111">
    <w:name w:val="No List4111"/>
    <w:next w:val="NoList"/>
    <w:uiPriority w:val="99"/>
    <w:rsid w:val="00853E19"/>
  </w:style>
  <w:style w:type="numbering" w:customStyle="1" w:styleId="NoList5111">
    <w:name w:val="No List5111"/>
    <w:next w:val="NoList"/>
    <w:uiPriority w:val="99"/>
    <w:rsid w:val="00853E19"/>
  </w:style>
  <w:style w:type="numbering" w:customStyle="1" w:styleId="NoList6111">
    <w:name w:val="No List6111"/>
    <w:next w:val="NoList"/>
    <w:uiPriority w:val="99"/>
    <w:rsid w:val="00853E19"/>
  </w:style>
  <w:style w:type="numbering" w:customStyle="1" w:styleId="NoList713">
    <w:name w:val="No List713"/>
    <w:next w:val="NoList"/>
    <w:uiPriority w:val="99"/>
    <w:rsid w:val="00853E19"/>
  </w:style>
  <w:style w:type="numbering" w:customStyle="1" w:styleId="NoList1211">
    <w:name w:val="No List1211"/>
    <w:next w:val="NoList"/>
    <w:uiPriority w:val="99"/>
    <w:rsid w:val="00853E19"/>
  </w:style>
  <w:style w:type="numbering" w:customStyle="1" w:styleId="NoList91">
    <w:name w:val="No List91"/>
    <w:next w:val="NoList"/>
    <w:uiPriority w:val="99"/>
    <w:rsid w:val="00853E19"/>
  </w:style>
  <w:style w:type="numbering" w:customStyle="1" w:styleId="MMStyle11">
    <w:name w:val="M. M. Style11"/>
    <w:uiPriority w:val="99"/>
    <w:rsid w:val="00853E19"/>
  </w:style>
  <w:style w:type="numbering" w:customStyle="1" w:styleId="NoList131">
    <w:name w:val="No List131"/>
    <w:next w:val="NoList"/>
    <w:uiPriority w:val="99"/>
    <w:rsid w:val="00853E19"/>
  </w:style>
  <w:style w:type="numbering" w:customStyle="1" w:styleId="NoList221">
    <w:name w:val="No List221"/>
    <w:next w:val="NoList"/>
    <w:uiPriority w:val="99"/>
    <w:rsid w:val="00853E19"/>
  </w:style>
  <w:style w:type="numbering" w:customStyle="1" w:styleId="NoList321">
    <w:name w:val="No List321"/>
    <w:next w:val="NoList"/>
    <w:uiPriority w:val="99"/>
    <w:rsid w:val="00853E19"/>
  </w:style>
  <w:style w:type="numbering" w:customStyle="1" w:styleId="NoList421">
    <w:name w:val="No List421"/>
    <w:next w:val="NoList"/>
    <w:uiPriority w:val="99"/>
    <w:rsid w:val="00853E19"/>
  </w:style>
  <w:style w:type="numbering" w:customStyle="1" w:styleId="NoList521">
    <w:name w:val="No List521"/>
    <w:next w:val="NoList"/>
    <w:uiPriority w:val="99"/>
    <w:rsid w:val="00853E19"/>
  </w:style>
  <w:style w:type="numbering" w:customStyle="1" w:styleId="NoList621">
    <w:name w:val="No List621"/>
    <w:next w:val="NoList"/>
    <w:uiPriority w:val="99"/>
    <w:rsid w:val="00853E19"/>
  </w:style>
  <w:style w:type="numbering" w:customStyle="1" w:styleId="NoList721">
    <w:name w:val="No List721"/>
    <w:next w:val="NoList"/>
    <w:uiPriority w:val="99"/>
    <w:rsid w:val="00853E19"/>
  </w:style>
  <w:style w:type="numbering" w:customStyle="1" w:styleId="NoList811">
    <w:name w:val="No List811"/>
    <w:next w:val="NoList"/>
    <w:uiPriority w:val="99"/>
    <w:rsid w:val="00853E19"/>
  </w:style>
  <w:style w:type="numbering" w:customStyle="1" w:styleId="NoList1121">
    <w:name w:val="No List1121"/>
    <w:next w:val="NoList"/>
    <w:uiPriority w:val="99"/>
    <w:rsid w:val="00853E19"/>
  </w:style>
  <w:style w:type="numbering" w:customStyle="1" w:styleId="NoList2121">
    <w:name w:val="No List2121"/>
    <w:next w:val="NoList"/>
    <w:uiPriority w:val="99"/>
    <w:rsid w:val="00853E19"/>
  </w:style>
  <w:style w:type="numbering" w:customStyle="1" w:styleId="NoList3121">
    <w:name w:val="No List3121"/>
    <w:next w:val="NoList"/>
    <w:uiPriority w:val="99"/>
    <w:rsid w:val="00853E19"/>
  </w:style>
  <w:style w:type="numbering" w:customStyle="1" w:styleId="NoList4121">
    <w:name w:val="No List4121"/>
    <w:next w:val="NoList"/>
    <w:uiPriority w:val="99"/>
    <w:rsid w:val="00853E19"/>
  </w:style>
  <w:style w:type="numbering" w:customStyle="1" w:styleId="NoList5121">
    <w:name w:val="No List5121"/>
    <w:next w:val="NoList"/>
    <w:uiPriority w:val="99"/>
    <w:rsid w:val="00853E19"/>
  </w:style>
  <w:style w:type="numbering" w:customStyle="1" w:styleId="NoList6121">
    <w:name w:val="No List6121"/>
    <w:next w:val="NoList"/>
    <w:uiPriority w:val="99"/>
    <w:rsid w:val="00853E19"/>
  </w:style>
  <w:style w:type="numbering" w:customStyle="1" w:styleId="NoList7111">
    <w:name w:val="No List7111"/>
    <w:next w:val="NoList"/>
    <w:uiPriority w:val="99"/>
    <w:rsid w:val="00853E19"/>
  </w:style>
  <w:style w:type="numbering" w:customStyle="1" w:styleId="NoList1221">
    <w:name w:val="No List1221"/>
    <w:next w:val="NoList"/>
    <w:uiPriority w:val="99"/>
    <w:rsid w:val="00853E19"/>
  </w:style>
  <w:style w:type="numbering" w:customStyle="1" w:styleId="Style311">
    <w:name w:val="Style311"/>
    <w:uiPriority w:val="99"/>
    <w:rsid w:val="00853E19"/>
  </w:style>
  <w:style w:type="numbering" w:customStyle="1" w:styleId="NoList101">
    <w:name w:val="No List101"/>
    <w:next w:val="NoList"/>
    <w:uiPriority w:val="99"/>
    <w:rsid w:val="00853E19"/>
  </w:style>
  <w:style w:type="numbering" w:customStyle="1" w:styleId="MMStyle21">
    <w:name w:val="M. M. Style21"/>
    <w:uiPriority w:val="99"/>
    <w:rsid w:val="00853E19"/>
  </w:style>
  <w:style w:type="numbering" w:customStyle="1" w:styleId="NoList141">
    <w:name w:val="No List141"/>
    <w:next w:val="NoList"/>
    <w:uiPriority w:val="99"/>
    <w:rsid w:val="00853E19"/>
  </w:style>
  <w:style w:type="numbering" w:customStyle="1" w:styleId="NoList231">
    <w:name w:val="No List231"/>
    <w:next w:val="NoList"/>
    <w:uiPriority w:val="99"/>
    <w:rsid w:val="00853E19"/>
  </w:style>
  <w:style w:type="numbering" w:customStyle="1" w:styleId="NoList331">
    <w:name w:val="No List331"/>
    <w:next w:val="NoList"/>
    <w:uiPriority w:val="99"/>
    <w:rsid w:val="00853E19"/>
  </w:style>
  <w:style w:type="numbering" w:customStyle="1" w:styleId="NoList431">
    <w:name w:val="No List431"/>
    <w:next w:val="NoList"/>
    <w:uiPriority w:val="99"/>
    <w:rsid w:val="00853E19"/>
  </w:style>
  <w:style w:type="numbering" w:customStyle="1" w:styleId="NoList531">
    <w:name w:val="No List531"/>
    <w:next w:val="NoList"/>
    <w:uiPriority w:val="99"/>
    <w:rsid w:val="00853E19"/>
  </w:style>
  <w:style w:type="numbering" w:customStyle="1" w:styleId="NoList631">
    <w:name w:val="No List631"/>
    <w:next w:val="NoList"/>
    <w:uiPriority w:val="99"/>
    <w:rsid w:val="00853E19"/>
  </w:style>
  <w:style w:type="numbering" w:customStyle="1" w:styleId="NoList731">
    <w:name w:val="No List731"/>
    <w:next w:val="NoList"/>
    <w:uiPriority w:val="99"/>
    <w:rsid w:val="00853E19"/>
  </w:style>
  <w:style w:type="numbering" w:customStyle="1" w:styleId="NoList821">
    <w:name w:val="No List821"/>
    <w:next w:val="NoList"/>
    <w:uiPriority w:val="99"/>
    <w:rsid w:val="00853E19"/>
  </w:style>
  <w:style w:type="numbering" w:customStyle="1" w:styleId="NoList1131">
    <w:name w:val="No List1131"/>
    <w:next w:val="NoList"/>
    <w:uiPriority w:val="99"/>
    <w:rsid w:val="00853E19"/>
  </w:style>
  <w:style w:type="numbering" w:customStyle="1" w:styleId="NoList2131">
    <w:name w:val="No List2131"/>
    <w:next w:val="NoList"/>
    <w:uiPriority w:val="99"/>
    <w:rsid w:val="00853E19"/>
  </w:style>
  <w:style w:type="numbering" w:customStyle="1" w:styleId="NoList3131">
    <w:name w:val="No List3131"/>
    <w:next w:val="NoList"/>
    <w:uiPriority w:val="99"/>
    <w:rsid w:val="00853E19"/>
  </w:style>
  <w:style w:type="numbering" w:customStyle="1" w:styleId="NoList4131">
    <w:name w:val="No List4131"/>
    <w:next w:val="NoList"/>
    <w:uiPriority w:val="99"/>
    <w:rsid w:val="00853E19"/>
  </w:style>
  <w:style w:type="numbering" w:customStyle="1" w:styleId="NoList5131">
    <w:name w:val="No List5131"/>
    <w:next w:val="NoList"/>
    <w:uiPriority w:val="99"/>
    <w:rsid w:val="00853E19"/>
  </w:style>
  <w:style w:type="numbering" w:customStyle="1" w:styleId="NoList6131">
    <w:name w:val="No List6131"/>
    <w:next w:val="NoList"/>
    <w:uiPriority w:val="99"/>
    <w:rsid w:val="00853E19"/>
  </w:style>
  <w:style w:type="numbering" w:customStyle="1" w:styleId="NoList7121">
    <w:name w:val="No List7121"/>
    <w:next w:val="NoList"/>
    <w:uiPriority w:val="99"/>
    <w:rsid w:val="00853E19"/>
  </w:style>
  <w:style w:type="numbering" w:customStyle="1" w:styleId="NoList1231">
    <w:name w:val="No List1231"/>
    <w:next w:val="NoList"/>
    <w:uiPriority w:val="99"/>
    <w:rsid w:val="00853E19"/>
  </w:style>
  <w:style w:type="numbering" w:customStyle="1" w:styleId="Style321">
    <w:name w:val="Style321"/>
    <w:uiPriority w:val="99"/>
    <w:rsid w:val="00853E19"/>
  </w:style>
  <w:style w:type="numbering" w:customStyle="1" w:styleId="MMStyle3">
    <w:name w:val="M. M. Style3"/>
    <w:uiPriority w:val="99"/>
    <w:rsid w:val="00853E19"/>
  </w:style>
  <w:style w:type="numbering" w:customStyle="1" w:styleId="Style33">
    <w:name w:val="Style33"/>
    <w:uiPriority w:val="99"/>
    <w:rsid w:val="00853E19"/>
  </w:style>
  <w:style w:type="numbering" w:customStyle="1" w:styleId="MMStyle22">
    <w:name w:val="M. M. Style22"/>
    <w:uiPriority w:val="99"/>
    <w:rsid w:val="00853E19"/>
  </w:style>
  <w:style w:type="numbering" w:customStyle="1" w:styleId="Style322">
    <w:name w:val="Style322"/>
    <w:uiPriority w:val="99"/>
    <w:rsid w:val="00853E19"/>
  </w:style>
  <w:style w:type="numbering" w:customStyle="1" w:styleId="Style331">
    <w:name w:val="Style331"/>
    <w:uiPriority w:val="99"/>
    <w:rsid w:val="00853E19"/>
  </w:style>
  <w:style w:type="numbering" w:customStyle="1" w:styleId="Style34">
    <w:name w:val="Style34"/>
    <w:uiPriority w:val="99"/>
    <w:rsid w:val="00853E19"/>
  </w:style>
  <w:style w:type="numbering" w:customStyle="1" w:styleId="Style35">
    <w:name w:val="Style35"/>
    <w:uiPriority w:val="99"/>
    <w:rsid w:val="00853E19"/>
  </w:style>
  <w:style w:type="numbering" w:customStyle="1" w:styleId="MMStyle4">
    <w:name w:val="M. M. Style4"/>
    <w:uiPriority w:val="99"/>
    <w:rsid w:val="00853E19"/>
  </w:style>
  <w:style w:type="numbering" w:customStyle="1" w:styleId="Style312">
    <w:name w:val="Style312"/>
    <w:uiPriority w:val="99"/>
    <w:rsid w:val="00853E19"/>
  </w:style>
  <w:style w:type="numbering" w:customStyle="1" w:styleId="MMStyle23">
    <w:name w:val="M. M. Style23"/>
    <w:uiPriority w:val="99"/>
    <w:rsid w:val="00853E19"/>
  </w:style>
  <w:style w:type="numbering" w:customStyle="1" w:styleId="Style323">
    <w:name w:val="Style323"/>
    <w:uiPriority w:val="99"/>
    <w:rsid w:val="00853E19"/>
  </w:style>
  <w:style w:type="numbering" w:customStyle="1" w:styleId="Style332">
    <w:name w:val="Style332"/>
    <w:uiPriority w:val="99"/>
    <w:rsid w:val="00853E19"/>
  </w:style>
  <w:style w:type="numbering" w:customStyle="1" w:styleId="Style36">
    <w:name w:val="Style36"/>
    <w:uiPriority w:val="99"/>
    <w:rsid w:val="00853E19"/>
  </w:style>
  <w:style w:type="numbering" w:customStyle="1" w:styleId="Style37">
    <w:name w:val="Style37"/>
    <w:uiPriority w:val="99"/>
    <w:rsid w:val="00853E19"/>
  </w:style>
  <w:style w:type="numbering" w:customStyle="1" w:styleId="Style324">
    <w:name w:val="Style324"/>
    <w:uiPriority w:val="99"/>
    <w:rsid w:val="00853E19"/>
  </w:style>
  <w:style w:type="numbering" w:customStyle="1" w:styleId="Style333">
    <w:name w:val="Style333"/>
    <w:uiPriority w:val="99"/>
    <w:rsid w:val="00853E19"/>
  </w:style>
  <w:style w:type="numbering" w:customStyle="1" w:styleId="Style38">
    <w:name w:val="Style38"/>
    <w:uiPriority w:val="99"/>
    <w:rsid w:val="00853E19"/>
  </w:style>
  <w:style w:type="numbering" w:customStyle="1" w:styleId="NoList1111111">
    <w:name w:val="No List1111111"/>
    <w:next w:val="NoList"/>
    <w:uiPriority w:val="99"/>
    <w:rsid w:val="00853E19"/>
  </w:style>
  <w:style w:type="table" w:customStyle="1" w:styleId="HRN2">
    <w:name w:val="HRN2"/>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sotablegrid0">
    <w:name w:val="msotablegrid"/>
    <w:basedOn w:val="TableNormal"/>
    <w:rsid w:val="00853E19"/>
    <w:rPr>
      <w:rFonts w:eastAsia="Times New Roman" w:cs="Times New Roman"/>
    </w:rPr>
    <w:tblPr>
      <w:tblInd w:w="0" w:type="dxa"/>
      <w:tblCellMar>
        <w:top w:w="0" w:type="dxa"/>
        <w:left w:w="108" w:type="dxa"/>
        <w:bottom w:w="0" w:type="dxa"/>
        <w:right w:w="108" w:type="dxa"/>
      </w:tblCellMar>
    </w:tblPr>
  </w:style>
  <w:style w:type="table" w:customStyle="1" w:styleId="TableGrid1941">
    <w:name w:val="Table Grid194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853E19"/>
  </w:style>
  <w:style w:type="numbering" w:customStyle="1" w:styleId="NoList18">
    <w:name w:val="No List18"/>
    <w:next w:val="NoList"/>
    <w:uiPriority w:val="99"/>
    <w:rsid w:val="00853E19"/>
  </w:style>
  <w:style w:type="numbering" w:customStyle="1" w:styleId="NoList25">
    <w:name w:val="No List25"/>
    <w:next w:val="NoList"/>
    <w:uiPriority w:val="99"/>
    <w:rsid w:val="00853E19"/>
  </w:style>
  <w:style w:type="table" w:customStyle="1" w:styleId="LightList-Accent112">
    <w:name w:val="Light List - Accent 112"/>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0">
    <w:name w:val="Table Grid110"/>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2">
    <w:name w:val="Medium Grid 1 - Accent 312"/>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33">
    <w:name w:val="Medium Grid 1 - Accent 33"/>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5">
    <w:name w:val="No List115"/>
    <w:next w:val="NoList"/>
    <w:uiPriority w:val="99"/>
    <w:rsid w:val="00853E19"/>
  </w:style>
  <w:style w:type="numbering" w:customStyle="1" w:styleId="NoList35">
    <w:name w:val="No List35"/>
    <w:next w:val="NoList"/>
    <w:uiPriority w:val="99"/>
    <w:rsid w:val="00853E19"/>
  </w:style>
  <w:style w:type="table" w:customStyle="1" w:styleId="TableGrid210">
    <w:name w:val="Table Grid210"/>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2">
    <w:name w:val="List Table 1 Light - Accent 612"/>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7">
    <w:name w:val="Table Grid37"/>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2">
    <w:name w:val="Grid Table 6 Colorful - Accent 612"/>
    <w:basedOn w:val="TableNormal"/>
    <w:next w:val="GridTable6Colorful-Accent62"/>
    <w:uiPriority w:val="51"/>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2">
    <w:name w:val="Grid Table 6 Colorful - Accent 622"/>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2a">
    <w:name w:val="TableGrid2"/>
    <w:rsid w:val="00853E19"/>
    <w:rPr>
      <w:rFonts w:ascii="Calibri" w:eastAsia="SimSun" w:hAnsi="Calibri" w:cs="Arial"/>
      <w:sz w:val="22"/>
      <w:szCs w:val="22"/>
      <w:lang w:bidi="ar-SA"/>
    </w:rPr>
    <w:tblPr>
      <w:tblCellMar>
        <w:top w:w="0" w:type="dxa"/>
        <w:left w:w="0" w:type="dxa"/>
        <w:bottom w:w="0" w:type="dxa"/>
        <w:right w:w="0" w:type="dxa"/>
      </w:tblCellMar>
    </w:tblPr>
  </w:style>
  <w:style w:type="numbering" w:customStyle="1" w:styleId="NoList45">
    <w:name w:val="No List45"/>
    <w:next w:val="NoList"/>
    <w:uiPriority w:val="99"/>
    <w:rsid w:val="00853E19"/>
  </w:style>
  <w:style w:type="table" w:customStyle="1" w:styleId="TableGrid55">
    <w:name w:val="Table Grid5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rsid w:val="00853E19"/>
  </w:style>
  <w:style w:type="table" w:customStyle="1" w:styleId="TableGrid65">
    <w:name w:val="Table Grid6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rsid w:val="00853E19"/>
  </w:style>
  <w:style w:type="table" w:customStyle="1" w:styleId="TableGrid713">
    <w:name w:val="Table Grid7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4">
    <w:name w:val="Light Shading - Accent 54"/>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4">
    <w:name w:val="Medium Shading 1 - Accent 44"/>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125">
    <w:name w:val="No List125"/>
    <w:next w:val="NoList"/>
    <w:uiPriority w:val="99"/>
    <w:rsid w:val="00853E19"/>
  </w:style>
  <w:style w:type="table" w:customStyle="1" w:styleId="TableGrid143">
    <w:name w:val="Table Grid14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NoList"/>
    <w:uiPriority w:val="99"/>
    <w:rsid w:val="00853E19"/>
  </w:style>
  <w:style w:type="table" w:customStyle="1" w:styleId="TableGrid243">
    <w:name w:val="Table Grid24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rsid w:val="00853E19"/>
  </w:style>
  <w:style w:type="numbering" w:customStyle="1" w:styleId="NoList415">
    <w:name w:val="No List415"/>
    <w:next w:val="NoList"/>
    <w:uiPriority w:val="99"/>
    <w:rsid w:val="00853E19"/>
  </w:style>
  <w:style w:type="numbering" w:customStyle="1" w:styleId="NoList515">
    <w:name w:val="No List515"/>
    <w:next w:val="NoList"/>
    <w:uiPriority w:val="99"/>
    <w:rsid w:val="00853E19"/>
  </w:style>
  <w:style w:type="table" w:customStyle="1" w:styleId="TableGrid512">
    <w:name w:val="Table Grid5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rsid w:val="00853E19"/>
  </w:style>
  <w:style w:type="table" w:customStyle="1" w:styleId="TableGrid612">
    <w:name w:val="Table Grid6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rsid w:val="00853E19"/>
  </w:style>
  <w:style w:type="table" w:customStyle="1" w:styleId="TableGrid714">
    <w:name w:val="Table Grid71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 84"/>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5">
    <w:name w:val="Light Shading - Accent 115"/>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4">
    <w:name w:val="Light Shading - Accent 64"/>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4">
    <w:name w:val="Light Shading14"/>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4">
    <w:name w:val="Light Shading - Accent 44"/>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8">
    <w:name w:val="Medium List 18"/>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4">
    <w:name w:val="Medium Shading 24"/>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84">
    <w:name w:val="No List84"/>
    <w:next w:val="NoList"/>
    <w:uiPriority w:val="99"/>
    <w:rsid w:val="00853E19"/>
  </w:style>
  <w:style w:type="table" w:customStyle="1" w:styleId="TableGrid840">
    <w:name w:val="Table Grid84"/>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rsid w:val="00853E19"/>
  </w:style>
  <w:style w:type="numbering" w:customStyle="1" w:styleId="NoList2112">
    <w:name w:val="No List2112"/>
    <w:next w:val="NoList"/>
    <w:uiPriority w:val="99"/>
    <w:rsid w:val="00853E19"/>
  </w:style>
  <w:style w:type="numbering" w:customStyle="1" w:styleId="NoList3112">
    <w:name w:val="No List3112"/>
    <w:next w:val="NoList"/>
    <w:uiPriority w:val="99"/>
    <w:rsid w:val="00853E19"/>
  </w:style>
  <w:style w:type="numbering" w:customStyle="1" w:styleId="NoList4112">
    <w:name w:val="No List4112"/>
    <w:next w:val="NoList"/>
    <w:uiPriority w:val="99"/>
    <w:rsid w:val="00853E19"/>
  </w:style>
  <w:style w:type="numbering" w:customStyle="1" w:styleId="NoList5112">
    <w:name w:val="No List5112"/>
    <w:next w:val="NoList"/>
    <w:uiPriority w:val="99"/>
    <w:rsid w:val="00853E19"/>
  </w:style>
  <w:style w:type="numbering" w:customStyle="1" w:styleId="NoList6112">
    <w:name w:val="No List6112"/>
    <w:next w:val="NoList"/>
    <w:uiPriority w:val="99"/>
    <w:rsid w:val="00853E19"/>
  </w:style>
  <w:style w:type="numbering" w:customStyle="1" w:styleId="NoList714">
    <w:name w:val="No List714"/>
    <w:next w:val="NoList"/>
    <w:uiPriority w:val="99"/>
    <w:rsid w:val="00853E19"/>
  </w:style>
  <w:style w:type="table" w:customStyle="1" w:styleId="LightShading-Accent1114">
    <w:name w:val="Light Shading - Accent 1114"/>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212">
    <w:name w:val="No List1212"/>
    <w:next w:val="NoList"/>
    <w:uiPriority w:val="99"/>
    <w:rsid w:val="00853E19"/>
  </w:style>
  <w:style w:type="table" w:customStyle="1" w:styleId="TableGrid94">
    <w:name w:val="Table Grid94"/>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4">
    <w:name w:val="List Table 6 Colorful - Accent 514"/>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5">
    <w:name w:val="Grid Table 2 - Accent 515"/>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5">
    <w:name w:val="Grid Table 1 Light - Accent 515"/>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41">
    <w:name w:val="Grid Table 2 - Accent 514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41">
    <w:name w:val="Grid Table 1 Light - Accent 514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92">
    <w:name w:val="No List92"/>
    <w:next w:val="NoList"/>
    <w:uiPriority w:val="99"/>
    <w:rsid w:val="00853E19"/>
  </w:style>
  <w:style w:type="table" w:customStyle="1" w:styleId="TableGrid105">
    <w:name w:val="Table Grid10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12">
    <w:name w:val="M. M. Style12"/>
    <w:uiPriority w:val="99"/>
    <w:rsid w:val="00853E19"/>
  </w:style>
  <w:style w:type="numbering" w:customStyle="1" w:styleId="NoList132">
    <w:name w:val="No List132"/>
    <w:next w:val="NoList"/>
    <w:uiPriority w:val="99"/>
    <w:rsid w:val="00853E19"/>
  </w:style>
  <w:style w:type="table" w:customStyle="1" w:styleId="TableGrid154">
    <w:name w:val="Table Grid15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rsid w:val="00853E19"/>
  </w:style>
  <w:style w:type="table" w:customStyle="1" w:styleId="TableGrid254">
    <w:name w:val="Table Grid25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rsid w:val="00853E19"/>
  </w:style>
  <w:style w:type="numbering" w:customStyle="1" w:styleId="NoList422">
    <w:name w:val="No List422"/>
    <w:next w:val="NoList"/>
    <w:uiPriority w:val="99"/>
    <w:rsid w:val="00853E19"/>
  </w:style>
  <w:style w:type="numbering" w:customStyle="1" w:styleId="NoList522">
    <w:name w:val="No List522"/>
    <w:next w:val="NoList"/>
    <w:uiPriority w:val="99"/>
    <w:rsid w:val="00853E19"/>
  </w:style>
  <w:style w:type="table" w:customStyle="1" w:styleId="TableGrid522">
    <w:name w:val="Table Grid5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rsid w:val="00853E19"/>
  </w:style>
  <w:style w:type="table" w:customStyle="1" w:styleId="TableGrid622">
    <w:name w:val="Table Grid6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rsid w:val="00853E19"/>
  </w:style>
  <w:style w:type="table" w:customStyle="1" w:styleId="TableGrid723">
    <w:name w:val="Table Grid72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rsid w:val="00853E19"/>
  </w:style>
  <w:style w:type="numbering" w:customStyle="1" w:styleId="NoList1122">
    <w:name w:val="No List1122"/>
    <w:next w:val="NoList"/>
    <w:uiPriority w:val="99"/>
    <w:rsid w:val="00853E19"/>
  </w:style>
  <w:style w:type="numbering" w:customStyle="1" w:styleId="NoList2122">
    <w:name w:val="No List2122"/>
    <w:next w:val="NoList"/>
    <w:uiPriority w:val="99"/>
    <w:rsid w:val="00853E19"/>
  </w:style>
  <w:style w:type="numbering" w:customStyle="1" w:styleId="NoList3122">
    <w:name w:val="No List3122"/>
    <w:next w:val="NoList"/>
    <w:uiPriority w:val="99"/>
    <w:rsid w:val="00853E19"/>
  </w:style>
  <w:style w:type="numbering" w:customStyle="1" w:styleId="NoList4122">
    <w:name w:val="No List4122"/>
    <w:next w:val="NoList"/>
    <w:uiPriority w:val="99"/>
    <w:rsid w:val="00853E19"/>
  </w:style>
  <w:style w:type="numbering" w:customStyle="1" w:styleId="NoList5122">
    <w:name w:val="No List5122"/>
    <w:next w:val="NoList"/>
    <w:uiPriority w:val="99"/>
    <w:rsid w:val="00853E19"/>
  </w:style>
  <w:style w:type="numbering" w:customStyle="1" w:styleId="NoList6122">
    <w:name w:val="No List6122"/>
    <w:next w:val="NoList"/>
    <w:uiPriority w:val="99"/>
    <w:rsid w:val="00853E19"/>
  </w:style>
  <w:style w:type="numbering" w:customStyle="1" w:styleId="NoList7112">
    <w:name w:val="No List7112"/>
    <w:next w:val="NoList"/>
    <w:uiPriority w:val="99"/>
    <w:rsid w:val="00853E19"/>
  </w:style>
  <w:style w:type="numbering" w:customStyle="1" w:styleId="NoList1222">
    <w:name w:val="No List1222"/>
    <w:next w:val="NoList"/>
    <w:uiPriority w:val="99"/>
    <w:rsid w:val="00853E19"/>
  </w:style>
  <w:style w:type="numbering" w:customStyle="1" w:styleId="Style313">
    <w:name w:val="Style313"/>
    <w:uiPriority w:val="99"/>
    <w:rsid w:val="00853E19"/>
  </w:style>
  <w:style w:type="numbering" w:customStyle="1" w:styleId="NoList102">
    <w:name w:val="No List102"/>
    <w:next w:val="NoList"/>
    <w:uiPriority w:val="99"/>
    <w:rsid w:val="00853E19"/>
  </w:style>
  <w:style w:type="table" w:customStyle="1" w:styleId="TableGrid165">
    <w:name w:val="Table Grid16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rsid w:val="00853E19"/>
  </w:style>
  <w:style w:type="table" w:customStyle="1" w:styleId="TableGrid172">
    <w:name w:val="Table Grid17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rsid w:val="00853E19"/>
  </w:style>
  <w:style w:type="table" w:customStyle="1" w:styleId="TableGrid264">
    <w:name w:val="Table Grid26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2">
    <w:name w:val="No List332"/>
    <w:next w:val="NoList"/>
    <w:uiPriority w:val="99"/>
    <w:rsid w:val="00853E19"/>
  </w:style>
  <w:style w:type="numbering" w:customStyle="1" w:styleId="NoList432">
    <w:name w:val="No List432"/>
    <w:next w:val="NoList"/>
    <w:uiPriority w:val="99"/>
    <w:rsid w:val="00853E19"/>
  </w:style>
  <w:style w:type="numbering" w:customStyle="1" w:styleId="NoList532">
    <w:name w:val="No List532"/>
    <w:next w:val="NoList"/>
    <w:uiPriority w:val="99"/>
    <w:rsid w:val="00853E19"/>
  </w:style>
  <w:style w:type="table" w:customStyle="1" w:styleId="TableGrid532">
    <w:name w:val="Table Grid5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rsid w:val="00853E19"/>
  </w:style>
  <w:style w:type="table" w:customStyle="1" w:styleId="TableGrid632">
    <w:name w:val="Table Grid6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2">
    <w:name w:val="No List732"/>
    <w:next w:val="NoList"/>
    <w:uiPriority w:val="99"/>
    <w:rsid w:val="00853E19"/>
  </w:style>
  <w:style w:type="table" w:customStyle="1" w:styleId="TableGrid732">
    <w:name w:val="Table Grid7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2">
    <w:name w:val="No List822"/>
    <w:next w:val="NoList"/>
    <w:uiPriority w:val="99"/>
    <w:rsid w:val="00853E19"/>
  </w:style>
  <w:style w:type="numbering" w:customStyle="1" w:styleId="NoList1132">
    <w:name w:val="No List1132"/>
    <w:next w:val="NoList"/>
    <w:uiPriority w:val="99"/>
    <w:rsid w:val="00853E19"/>
  </w:style>
  <w:style w:type="numbering" w:customStyle="1" w:styleId="NoList2132">
    <w:name w:val="No List2132"/>
    <w:next w:val="NoList"/>
    <w:uiPriority w:val="99"/>
    <w:rsid w:val="00853E19"/>
  </w:style>
  <w:style w:type="numbering" w:customStyle="1" w:styleId="NoList3132">
    <w:name w:val="No List3132"/>
    <w:next w:val="NoList"/>
    <w:uiPriority w:val="99"/>
    <w:rsid w:val="00853E19"/>
  </w:style>
  <w:style w:type="numbering" w:customStyle="1" w:styleId="NoList4132">
    <w:name w:val="No List4132"/>
    <w:next w:val="NoList"/>
    <w:uiPriority w:val="99"/>
    <w:rsid w:val="00853E19"/>
  </w:style>
  <w:style w:type="numbering" w:customStyle="1" w:styleId="NoList5132">
    <w:name w:val="No List5132"/>
    <w:next w:val="NoList"/>
    <w:uiPriority w:val="99"/>
    <w:rsid w:val="00853E19"/>
  </w:style>
  <w:style w:type="numbering" w:customStyle="1" w:styleId="NoList6132">
    <w:name w:val="No List6132"/>
    <w:next w:val="NoList"/>
    <w:uiPriority w:val="99"/>
    <w:rsid w:val="00853E19"/>
  </w:style>
  <w:style w:type="numbering" w:customStyle="1" w:styleId="NoList7122">
    <w:name w:val="No List7122"/>
    <w:next w:val="NoList"/>
    <w:uiPriority w:val="99"/>
    <w:rsid w:val="00853E19"/>
  </w:style>
  <w:style w:type="numbering" w:customStyle="1" w:styleId="NoList1232">
    <w:name w:val="No List1232"/>
    <w:next w:val="NoList"/>
    <w:uiPriority w:val="99"/>
    <w:rsid w:val="00853E19"/>
  </w:style>
  <w:style w:type="numbering" w:customStyle="1" w:styleId="NoList151">
    <w:name w:val="No List151"/>
    <w:next w:val="NoList"/>
    <w:uiPriority w:val="99"/>
    <w:rsid w:val="00853E19"/>
  </w:style>
  <w:style w:type="numbering" w:customStyle="1" w:styleId="NoList161">
    <w:name w:val="No List161"/>
    <w:next w:val="NoList"/>
    <w:uiPriority w:val="99"/>
    <w:rsid w:val="00853E19"/>
  </w:style>
  <w:style w:type="numbering" w:customStyle="1" w:styleId="NoList241">
    <w:name w:val="No List241"/>
    <w:next w:val="NoList"/>
    <w:uiPriority w:val="99"/>
    <w:rsid w:val="00853E19"/>
  </w:style>
  <w:style w:type="table" w:customStyle="1" w:styleId="LightList-Accent1111">
    <w:name w:val="Light List - Accent 1111"/>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85">
    <w:name w:val="Table Grid185"/>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11">
    <w:name w:val="Medium Grid 1 - Accent 3111"/>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321">
    <w:name w:val="Medium Grid 1 - Accent 321"/>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41">
    <w:name w:val="No List1141"/>
    <w:next w:val="NoList"/>
    <w:uiPriority w:val="99"/>
    <w:rsid w:val="00853E19"/>
  </w:style>
  <w:style w:type="numbering" w:customStyle="1" w:styleId="NoList341">
    <w:name w:val="No List341"/>
    <w:next w:val="NoList"/>
    <w:uiPriority w:val="99"/>
    <w:rsid w:val="00853E19"/>
  </w:style>
  <w:style w:type="table" w:customStyle="1" w:styleId="TableGrid275">
    <w:name w:val="Table Grid27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11">
    <w:name w:val="List Table 1 Light - Accent 6111"/>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17">
    <w:name w:val="Table Grid317"/>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11">
    <w:name w:val="Grid Table 6 Colorful - Accent 6111"/>
    <w:basedOn w:val="TableNormal"/>
    <w:next w:val="GridTable6Colorful-Accent62"/>
    <w:uiPriority w:val="51"/>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11">
    <w:name w:val="Grid Table 6 Colorful - Accent 6211"/>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113">
    <w:name w:val="TableGrid11"/>
    <w:rsid w:val="00853E19"/>
    <w:rPr>
      <w:rFonts w:ascii="Calibri" w:eastAsia="SimSun" w:hAnsi="Calibri" w:cs="Arial"/>
      <w:sz w:val="22"/>
      <w:szCs w:val="22"/>
      <w:lang w:bidi="ar-SA"/>
    </w:rPr>
    <w:tblPr>
      <w:tblCellMar>
        <w:top w:w="0" w:type="dxa"/>
        <w:left w:w="0" w:type="dxa"/>
        <w:bottom w:w="0" w:type="dxa"/>
        <w:right w:w="0" w:type="dxa"/>
      </w:tblCellMar>
    </w:tblPr>
  </w:style>
  <w:style w:type="numbering" w:customStyle="1" w:styleId="NoList441">
    <w:name w:val="No List441"/>
    <w:next w:val="NoList"/>
    <w:uiPriority w:val="99"/>
    <w:rsid w:val="00853E19"/>
  </w:style>
  <w:style w:type="table" w:customStyle="1" w:styleId="TableGrid542">
    <w:name w:val="Table Grid54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rsid w:val="00853E19"/>
  </w:style>
  <w:style w:type="table" w:customStyle="1" w:styleId="TableGrid642">
    <w:name w:val="Table Grid64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rsid w:val="00853E19"/>
  </w:style>
  <w:style w:type="table" w:customStyle="1" w:styleId="TableGrid744">
    <w:name w:val="Table Grid74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11">
    <w:name w:val="Medium Shading 1 - Accent 411"/>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1241">
    <w:name w:val="No List1241"/>
    <w:next w:val="NoList"/>
    <w:uiPriority w:val="99"/>
    <w:rsid w:val="00853E19"/>
  </w:style>
  <w:style w:type="table" w:customStyle="1" w:styleId="TableGrid1412">
    <w:name w:val="Table Grid14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rsid w:val="00853E19"/>
  </w:style>
  <w:style w:type="table" w:customStyle="1" w:styleId="TableGrid2412">
    <w:name w:val="Table Grid24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1">
    <w:name w:val="No List3141"/>
    <w:next w:val="NoList"/>
    <w:uiPriority w:val="99"/>
    <w:rsid w:val="00853E19"/>
  </w:style>
  <w:style w:type="numbering" w:customStyle="1" w:styleId="NoList4141">
    <w:name w:val="No List4141"/>
    <w:next w:val="NoList"/>
    <w:uiPriority w:val="99"/>
    <w:rsid w:val="00853E19"/>
  </w:style>
  <w:style w:type="numbering" w:customStyle="1" w:styleId="NoList5141">
    <w:name w:val="No List5141"/>
    <w:next w:val="NoList"/>
    <w:uiPriority w:val="99"/>
    <w:rsid w:val="00853E19"/>
  </w:style>
  <w:style w:type="table" w:customStyle="1" w:styleId="TableGrid5111">
    <w:name w:val="Table Grid5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rsid w:val="00853E19"/>
  </w:style>
  <w:style w:type="table" w:customStyle="1" w:styleId="TableGrid6111">
    <w:name w:val="Table Grid6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rsid w:val="00853E19"/>
  </w:style>
  <w:style w:type="table" w:customStyle="1" w:styleId="TableGrid7112">
    <w:name w:val="Table Grid7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 Grid 811"/>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
    <w:name w:val="Light Shading - Accent 1121"/>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11">
    <w:name w:val="Light Shading - Accent 611"/>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11">
    <w:name w:val="Light Shading111"/>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1">
    <w:name w:val="Light Shading - Accent 411"/>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16">
    <w:name w:val="Medium List 116"/>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1">
    <w:name w:val="Medium Shading 211"/>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831">
    <w:name w:val="No List831"/>
    <w:next w:val="NoList"/>
    <w:uiPriority w:val="99"/>
    <w:rsid w:val="00853E19"/>
  </w:style>
  <w:style w:type="table" w:customStyle="1" w:styleId="TableGrid812">
    <w:name w:val="Table Grid81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1">
    <w:name w:val="No List211111"/>
    <w:next w:val="NoList"/>
    <w:uiPriority w:val="99"/>
    <w:rsid w:val="00853E19"/>
  </w:style>
  <w:style w:type="numbering" w:customStyle="1" w:styleId="NoList31111">
    <w:name w:val="No List31111"/>
    <w:next w:val="NoList"/>
    <w:uiPriority w:val="99"/>
    <w:rsid w:val="00853E19"/>
  </w:style>
  <w:style w:type="numbering" w:customStyle="1" w:styleId="NoList41111">
    <w:name w:val="No List41111"/>
    <w:next w:val="NoList"/>
    <w:uiPriority w:val="99"/>
    <w:rsid w:val="00853E19"/>
  </w:style>
  <w:style w:type="numbering" w:customStyle="1" w:styleId="NoList51111">
    <w:name w:val="No List51111"/>
    <w:next w:val="NoList"/>
    <w:uiPriority w:val="99"/>
    <w:rsid w:val="00853E19"/>
  </w:style>
  <w:style w:type="numbering" w:customStyle="1" w:styleId="NoList61111">
    <w:name w:val="No List61111"/>
    <w:next w:val="NoList"/>
    <w:uiPriority w:val="99"/>
    <w:rsid w:val="00853E19"/>
  </w:style>
  <w:style w:type="numbering" w:customStyle="1" w:styleId="NoList7131">
    <w:name w:val="No List7131"/>
    <w:next w:val="NoList"/>
    <w:uiPriority w:val="99"/>
    <w:rsid w:val="00853E19"/>
  </w:style>
  <w:style w:type="table" w:customStyle="1" w:styleId="LightShading-Accent11111">
    <w:name w:val="Light Shading - Accent 11111"/>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2111">
    <w:name w:val="No List12111"/>
    <w:next w:val="NoList"/>
    <w:uiPriority w:val="99"/>
    <w:rsid w:val="00853E19"/>
  </w:style>
  <w:style w:type="table" w:customStyle="1" w:styleId="TableGrid912">
    <w:name w:val="Table Grid91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11">
    <w:name w:val="List Table 6 Colorful - Accent 5111"/>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11">
    <w:name w:val="Grid Table 2 - Accent 511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11">
    <w:name w:val="Grid Table 1 Light - Accent 511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911">
    <w:name w:val="No List911"/>
    <w:next w:val="NoList"/>
    <w:uiPriority w:val="99"/>
    <w:rsid w:val="00853E19"/>
  </w:style>
  <w:style w:type="table" w:customStyle="1" w:styleId="TableGrid1011">
    <w:name w:val="Table Grid10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111">
    <w:name w:val="M. M. Style111"/>
    <w:uiPriority w:val="99"/>
    <w:rsid w:val="00853E19"/>
  </w:style>
  <w:style w:type="numbering" w:customStyle="1" w:styleId="NoList1311">
    <w:name w:val="No List1311"/>
    <w:next w:val="NoList"/>
    <w:uiPriority w:val="99"/>
    <w:rsid w:val="00853E19"/>
  </w:style>
  <w:style w:type="table" w:customStyle="1" w:styleId="TableGrid1511">
    <w:name w:val="Table Grid15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rsid w:val="00853E19"/>
  </w:style>
  <w:style w:type="table" w:customStyle="1" w:styleId="TableGrid2511">
    <w:name w:val="Table Grid25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rsid w:val="00853E19"/>
  </w:style>
  <w:style w:type="numbering" w:customStyle="1" w:styleId="NoList4211">
    <w:name w:val="No List4211"/>
    <w:next w:val="NoList"/>
    <w:uiPriority w:val="99"/>
    <w:rsid w:val="00853E19"/>
  </w:style>
  <w:style w:type="numbering" w:customStyle="1" w:styleId="NoList5211">
    <w:name w:val="No List5211"/>
    <w:next w:val="NoList"/>
    <w:uiPriority w:val="99"/>
    <w:rsid w:val="00853E19"/>
  </w:style>
  <w:style w:type="table" w:customStyle="1" w:styleId="TableGrid5211">
    <w:name w:val="Table Grid5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rsid w:val="00853E19"/>
  </w:style>
  <w:style w:type="table" w:customStyle="1" w:styleId="TableGrid6211">
    <w:name w:val="Table Grid6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rsid w:val="00853E19"/>
  </w:style>
  <w:style w:type="table" w:customStyle="1" w:styleId="TableGrid7211">
    <w:name w:val="Table Grid7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rsid w:val="00853E19"/>
  </w:style>
  <w:style w:type="numbering" w:customStyle="1" w:styleId="NoList11211">
    <w:name w:val="No List11211"/>
    <w:next w:val="NoList"/>
    <w:uiPriority w:val="99"/>
    <w:rsid w:val="00853E19"/>
  </w:style>
  <w:style w:type="numbering" w:customStyle="1" w:styleId="NoList21211">
    <w:name w:val="No List21211"/>
    <w:next w:val="NoList"/>
    <w:uiPriority w:val="99"/>
    <w:rsid w:val="00853E19"/>
  </w:style>
  <w:style w:type="numbering" w:customStyle="1" w:styleId="NoList31211">
    <w:name w:val="No List31211"/>
    <w:next w:val="NoList"/>
    <w:uiPriority w:val="99"/>
    <w:rsid w:val="00853E19"/>
  </w:style>
  <w:style w:type="numbering" w:customStyle="1" w:styleId="NoList41211">
    <w:name w:val="No List41211"/>
    <w:next w:val="NoList"/>
    <w:uiPriority w:val="99"/>
    <w:rsid w:val="00853E19"/>
  </w:style>
  <w:style w:type="numbering" w:customStyle="1" w:styleId="NoList51211">
    <w:name w:val="No List51211"/>
    <w:next w:val="NoList"/>
    <w:uiPriority w:val="99"/>
    <w:rsid w:val="00853E19"/>
  </w:style>
  <w:style w:type="numbering" w:customStyle="1" w:styleId="NoList61211">
    <w:name w:val="No List61211"/>
    <w:next w:val="NoList"/>
    <w:uiPriority w:val="99"/>
    <w:rsid w:val="00853E19"/>
  </w:style>
  <w:style w:type="numbering" w:customStyle="1" w:styleId="NoList71111">
    <w:name w:val="No List71111"/>
    <w:next w:val="NoList"/>
    <w:uiPriority w:val="99"/>
    <w:rsid w:val="00853E19"/>
  </w:style>
  <w:style w:type="numbering" w:customStyle="1" w:styleId="NoList12211">
    <w:name w:val="No List12211"/>
    <w:next w:val="NoList"/>
    <w:uiPriority w:val="99"/>
    <w:rsid w:val="00853E19"/>
  </w:style>
  <w:style w:type="numbering" w:customStyle="1" w:styleId="Style3111">
    <w:name w:val="Style3111"/>
    <w:uiPriority w:val="99"/>
    <w:rsid w:val="00853E19"/>
  </w:style>
  <w:style w:type="numbering" w:customStyle="1" w:styleId="NoList1011">
    <w:name w:val="No List1011"/>
    <w:next w:val="NoList"/>
    <w:uiPriority w:val="99"/>
    <w:rsid w:val="00853E19"/>
  </w:style>
  <w:style w:type="table" w:customStyle="1" w:styleId="TableGrid1611">
    <w:name w:val="Table Grid16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211">
    <w:name w:val="M. M. Style211"/>
    <w:uiPriority w:val="99"/>
    <w:rsid w:val="00853E19"/>
  </w:style>
  <w:style w:type="numbering" w:customStyle="1" w:styleId="NoList1411">
    <w:name w:val="No List1411"/>
    <w:next w:val="NoList"/>
    <w:uiPriority w:val="99"/>
    <w:rsid w:val="00853E19"/>
  </w:style>
  <w:style w:type="table" w:customStyle="1" w:styleId="TableGrid1711">
    <w:name w:val="Table Grid17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uiPriority w:val="99"/>
    <w:rsid w:val="00853E19"/>
  </w:style>
  <w:style w:type="table" w:customStyle="1" w:styleId="TableGrid2611">
    <w:name w:val="Table Grid26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1">
    <w:name w:val="No List3311"/>
    <w:next w:val="NoList"/>
    <w:uiPriority w:val="99"/>
    <w:rsid w:val="00853E19"/>
  </w:style>
  <w:style w:type="numbering" w:customStyle="1" w:styleId="NoList4311">
    <w:name w:val="No List4311"/>
    <w:next w:val="NoList"/>
    <w:uiPriority w:val="99"/>
    <w:rsid w:val="00853E19"/>
  </w:style>
  <w:style w:type="numbering" w:customStyle="1" w:styleId="NoList5311">
    <w:name w:val="No List5311"/>
    <w:next w:val="NoList"/>
    <w:uiPriority w:val="99"/>
    <w:rsid w:val="00853E19"/>
  </w:style>
  <w:style w:type="table" w:customStyle="1" w:styleId="TableGrid5311">
    <w:name w:val="Table Grid53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rsid w:val="00853E19"/>
  </w:style>
  <w:style w:type="table" w:customStyle="1" w:styleId="TableGrid6311">
    <w:name w:val="Table Grid63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rsid w:val="00853E19"/>
  </w:style>
  <w:style w:type="table" w:customStyle="1" w:styleId="TableGrid7311">
    <w:name w:val="Table Grid73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rsid w:val="00853E19"/>
  </w:style>
  <w:style w:type="numbering" w:customStyle="1" w:styleId="NoList11311">
    <w:name w:val="No List11311"/>
    <w:next w:val="NoList"/>
    <w:uiPriority w:val="99"/>
    <w:rsid w:val="00853E19"/>
  </w:style>
  <w:style w:type="numbering" w:customStyle="1" w:styleId="NoList21311">
    <w:name w:val="No List21311"/>
    <w:next w:val="NoList"/>
    <w:uiPriority w:val="99"/>
    <w:rsid w:val="00853E19"/>
  </w:style>
  <w:style w:type="numbering" w:customStyle="1" w:styleId="NoList31311">
    <w:name w:val="No List31311"/>
    <w:next w:val="NoList"/>
    <w:uiPriority w:val="99"/>
    <w:rsid w:val="00853E19"/>
  </w:style>
  <w:style w:type="numbering" w:customStyle="1" w:styleId="NoList41311">
    <w:name w:val="No List41311"/>
    <w:next w:val="NoList"/>
    <w:uiPriority w:val="99"/>
    <w:rsid w:val="00853E19"/>
  </w:style>
  <w:style w:type="numbering" w:customStyle="1" w:styleId="NoList51311">
    <w:name w:val="No List51311"/>
    <w:next w:val="NoList"/>
    <w:uiPriority w:val="99"/>
    <w:rsid w:val="00853E19"/>
  </w:style>
  <w:style w:type="numbering" w:customStyle="1" w:styleId="NoList61311">
    <w:name w:val="No List61311"/>
    <w:next w:val="NoList"/>
    <w:uiPriority w:val="99"/>
    <w:rsid w:val="00853E19"/>
  </w:style>
  <w:style w:type="numbering" w:customStyle="1" w:styleId="NoList71211">
    <w:name w:val="No List71211"/>
    <w:next w:val="NoList"/>
    <w:uiPriority w:val="99"/>
    <w:rsid w:val="00853E19"/>
  </w:style>
  <w:style w:type="numbering" w:customStyle="1" w:styleId="NoList12311">
    <w:name w:val="No List12311"/>
    <w:next w:val="NoList"/>
    <w:uiPriority w:val="99"/>
    <w:rsid w:val="00853E19"/>
  </w:style>
  <w:style w:type="numbering" w:customStyle="1" w:styleId="Style3211">
    <w:name w:val="Style3211"/>
    <w:uiPriority w:val="99"/>
    <w:rsid w:val="00853E19"/>
  </w:style>
  <w:style w:type="table" w:customStyle="1" w:styleId="TableGrid751">
    <w:name w:val="Table Grid75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3">
    <w:name w:val="Table Grid142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3">
    <w:name w:val="Table Grid2423"/>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1">
    <w:name w:val="Table Grid262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31">
    <w:name w:val="M. M. Style31"/>
    <w:uiPriority w:val="99"/>
    <w:rsid w:val="00853E19"/>
  </w:style>
  <w:style w:type="table" w:customStyle="1" w:styleId="MediumList122">
    <w:name w:val="Medium List 12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34">
    <w:name w:val="Style334"/>
    <w:uiPriority w:val="99"/>
    <w:rsid w:val="00853E19"/>
  </w:style>
  <w:style w:type="numbering" w:customStyle="1" w:styleId="MMStyle221">
    <w:name w:val="M. M. Style221"/>
    <w:uiPriority w:val="99"/>
    <w:rsid w:val="00853E19"/>
  </w:style>
  <w:style w:type="numbering" w:customStyle="1" w:styleId="Style3221">
    <w:name w:val="Style3221"/>
    <w:uiPriority w:val="99"/>
    <w:rsid w:val="00853E19"/>
  </w:style>
  <w:style w:type="table" w:customStyle="1" w:styleId="TableGrid1811">
    <w:name w:val="Table Grid18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1">
    <w:name w:val="Table Grid24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1">
    <w:name w:val="Table Grid71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11">
    <w:name w:val="Medium List 111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211">
    <w:name w:val="Table Grid8211"/>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311">
    <w:name w:val="Style3311"/>
    <w:uiPriority w:val="99"/>
    <w:rsid w:val="00853E19"/>
  </w:style>
  <w:style w:type="table" w:customStyle="1" w:styleId="TableGrid761">
    <w:name w:val="Table Grid76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31">
    <w:name w:val="Medium List 13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41">
    <w:name w:val="Style341"/>
    <w:uiPriority w:val="99"/>
    <w:rsid w:val="00853E19"/>
  </w:style>
  <w:style w:type="table" w:customStyle="1" w:styleId="TableGrid771">
    <w:name w:val="Table Grid77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41">
    <w:name w:val="Medium List 14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51">
    <w:name w:val="Style351"/>
    <w:uiPriority w:val="99"/>
    <w:rsid w:val="00853E19"/>
  </w:style>
  <w:style w:type="table" w:customStyle="1" w:styleId="TableGrid7221">
    <w:name w:val="Table Grid722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2">
    <w:name w:val="Table Grid2411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2">
    <w:name w:val="Table Grid8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1">
    <w:name w:val="Table Grid253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2">
    <w:name w:val="Table Grid9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1">
    <w:name w:val="Table Grid263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2">
    <w:name w:val="Table Grid71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41">
    <w:name w:val="M. M. Style41"/>
    <w:uiPriority w:val="99"/>
    <w:rsid w:val="00853E19"/>
  </w:style>
  <w:style w:type="table" w:customStyle="1" w:styleId="TableGrid141111">
    <w:name w:val="Table Grid141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1">
    <w:name w:val="Table Grid241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21">
    <w:name w:val="Medium List 112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1111">
    <w:name w:val="Table Grid81111"/>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121">
    <w:name w:val="Style3121"/>
    <w:uiPriority w:val="99"/>
    <w:rsid w:val="00853E19"/>
  </w:style>
  <w:style w:type="numbering" w:customStyle="1" w:styleId="MMStyle231">
    <w:name w:val="M. M. Style231"/>
    <w:uiPriority w:val="99"/>
    <w:rsid w:val="00853E19"/>
  </w:style>
  <w:style w:type="numbering" w:customStyle="1" w:styleId="Style3231">
    <w:name w:val="Style3231"/>
    <w:uiPriority w:val="99"/>
    <w:rsid w:val="00853E19"/>
  </w:style>
  <w:style w:type="table" w:customStyle="1" w:styleId="TableGrid1821">
    <w:name w:val="Table Grid182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1">
    <w:name w:val="Table Grid192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1">
    <w:name w:val="Table Grid272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1">
    <w:name w:val="Table Grid142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21">
    <w:name w:val="Table Grid242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1">
    <w:name w:val="Table Grid712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1">
    <w:name w:val="Table Grid9221"/>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321">
    <w:name w:val="Style3321"/>
    <w:uiPriority w:val="99"/>
    <w:rsid w:val="00853E19"/>
  </w:style>
  <w:style w:type="table" w:customStyle="1" w:styleId="TableGrid781">
    <w:name w:val="Table Grid78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51">
    <w:name w:val="Medium List 15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61">
    <w:name w:val="Style361"/>
    <w:uiPriority w:val="99"/>
    <w:rsid w:val="00853E19"/>
  </w:style>
  <w:style w:type="table" w:customStyle="1" w:styleId="TableGrid1021">
    <w:name w:val="Table Grid102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31">
    <w:name w:val="Medium List 113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2-Accent521">
    <w:name w:val="Grid Table 2 - Accent 52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1">
    <w:name w:val="Grid Table 1 Light - Accent 52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91">
    <w:name w:val="Table Grid79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61">
    <w:name w:val="Medium List 16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71">
    <w:name w:val="Style371"/>
    <w:uiPriority w:val="99"/>
    <w:rsid w:val="00853E19"/>
  </w:style>
  <w:style w:type="table" w:customStyle="1" w:styleId="TableGrid1031">
    <w:name w:val="Table Grid103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41">
    <w:name w:val="Medium List 114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641">
    <w:name w:val="Table Grid164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1">
    <w:name w:val="Light Shading - Accent 521"/>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21">
    <w:name w:val="Medium Shading 1 - Accent 421"/>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331">
    <w:name w:val="Table Grid3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 Grid 821"/>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1">
    <w:name w:val="Light Shading - Accent 1131"/>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21">
    <w:name w:val="Light Shading - Accent 621"/>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21">
    <w:name w:val="Light Shading121"/>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1">
    <w:name w:val="Light Shading - Accent 421"/>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211">
    <w:name w:val="Medium List 121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21">
    <w:name w:val="Medium Shading 221"/>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
    <w:name w:val="Medium Shading 2 - Accent 321"/>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231">
    <w:name w:val="Table Grid8231"/>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21">
    <w:name w:val="Light Shading - Accent 11121"/>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231">
    <w:name w:val="Table Grid9231"/>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21">
    <w:name w:val="List Table 6 Colorful - Accent 5121"/>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31">
    <w:name w:val="Grid Table 2 - Accent 53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tyle3241">
    <w:name w:val="Style3241"/>
    <w:uiPriority w:val="99"/>
    <w:rsid w:val="00853E19"/>
  </w:style>
  <w:style w:type="table" w:customStyle="1" w:styleId="GridTable1Light-Accent531">
    <w:name w:val="Grid Table 1 Light - Accent 53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21">
    <w:name w:val="Grid Table 2 - Accent 512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21">
    <w:name w:val="Grid Table 1 Light - Accent 512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831">
    <w:name w:val="Table Grid183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31">
    <w:name w:val="Light Shading - Accent 531"/>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31">
    <w:name w:val="Medium Shading 1 - Accent 431"/>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931">
    <w:name w:val="Table Grid19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1">
    <w:name w:val="Table Grid27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1">
    <w:name w:val="Table Grid54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1">
    <w:name w:val="Table Grid64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 831"/>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1">
    <w:name w:val="Light Shading - Accent 1141"/>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31">
    <w:name w:val="Light Shading - Accent 631"/>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31">
    <w:name w:val="Light Shading131"/>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31">
    <w:name w:val="Light Shading - Accent 431"/>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31">
    <w:name w:val="Medium Shading 231"/>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
    <w:name w:val="Medium Shading 2 - Accent 331"/>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310">
    <w:name w:val="Table Grid831"/>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31">
    <w:name w:val="Light Shading - Accent 11131"/>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31">
    <w:name w:val="Table Grid931"/>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31">
    <w:name w:val="List Table 6 Colorful - Accent 5131"/>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41">
    <w:name w:val="Grid Table 2 - Accent 54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tyle3331">
    <w:name w:val="Style3331"/>
    <w:uiPriority w:val="99"/>
    <w:rsid w:val="00853E19"/>
  </w:style>
  <w:style w:type="table" w:customStyle="1" w:styleId="GridTable1Light-Accent541">
    <w:name w:val="Grid Table 1 Light - Accent 54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31">
    <w:name w:val="Grid Table 2 - Accent 513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31">
    <w:name w:val="Grid Table 1 Light - Accent 513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101">
    <w:name w:val="Table Grid710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71">
    <w:name w:val="Medium List 17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81">
    <w:name w:val="Style381"/>
    <w:uiPriority w:val="99"/>
    <w:rsid w:val="00853E19"/>
  </w:style>
  <w:style w:type="table" w:customStyle="1" w:styleId="TableGrid1041">
    <w:name w:val="Table Grid104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51">
    <w:name w:val="Medium List 115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841">
    <w:name w:val="Table Grid184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1">
    <w:name w:val="Table Grid274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1">
    <w:name w:val="Grid Table 41"/>
    <w:basedOn w:val="TableNormal"/>
    <w:next w:val="GridTable4"/>
    <w:uiPriority w:val="49"/>
    <w:rsid w:val="00853E19"/>
    <w:rPr>
      <w:rFonts w:asciiTheme="minorHAnsi" w:eastAsiaTheme="minorHAnsi" w:hAnsiTheme="minorHAnsi" w:cs="B Nazanin"/>
      <w:sz w:val="24"/>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310">
    <w:name w:val="Table Grid 31"/>
    <w:basedOn w:val="TableNormal"/>
    <w:next w:val="TableGrid3"/>
    <w:rsid w:val="00853E19"/>
    <w:pPr>
      <w:bidi/>
      <w:jc w:val="both"/>
    </w:pPr>
    <w:rPr>
      <w:rFonts w:eastAsia="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853E19"/>
    <w:pPr>
      <w:bidi/>
      <w:jc w:val="lowKashida"/>
    </w:pPr>
    <w:rPr>
      <w:rFonts w:eastAsia="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HRN11">
    <w:name w:val="HRN11"/>
    <w:basedOn w:val="TableNormal"/>
    <w:next w:val="TableGrid"/>
    <w:uiPriority w:val="59"/>
    <w:rsid w:val="00853E19"/>
    <w:pPr>
      <w:jc w:val="both"/>
    </w:pPr>
    <w:rPr>
      <w:rFonts w:eastAsia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853E19"/>
  </w:style>
  <w:style w:type="table" w:customStyle="1" w:styleId="HRN3">
    <w:name w:val="HRN3"/>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rsid w:val="00853E19"/>
  </w:style>
  <w:style w:type="numbering" w:customStyle="1" w:styleId="NoList26">
    <w:name w:val="No List26"/>
    <w:next w:val="NoList"/>
    <w:uiPriority w:val="99"/>
    <w:rsid w:val="00853E19"/>
  </w:style>
  <w:style w:type="table" w:customStyle="1" w:styleId="LightList-Accent113">
    <w:name w:val="Light List - Accent 113"/>
    <w:basedOn w:val="TableNormal"/>
    <w:next w:val="LightList-Accent1"/>
    <w:uiPriority w:val="61"/>
    <w:locked/>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next w:val="LightList-Accent1"/>
    <w:uiPriority w:val="61"/>
    <w:locked/>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30">
    <w:name w:val="Table Grid113"/>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3">
    <w:name w:val="Medium Grid 1 - Accent 313"/>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34">
    <w:name w:val="Medium Grid 1 - Accent 34"/>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6">
    <w:name w:val="No List116"/>
    <w:next w:val="NoList"/>
    <w:uiPriority w:val="99"/>
    <w:rsid w:val="00853E19"/>
  </w:style>
  <w:style w:type="numbering" w:customStyle="1" w:styleId="NoList36">
    <w:name w:val="No List36"/>
    <w:next w:val="NoList"/>
    <w:uiPriority w:val="99"/>
    <w:rsid w:val="00853E19"/>
  </w:style>
  <w:style w:type="table" w:customStyle="1" w:styleId="TableGrid213">
    <w:name w:val="Table Grid2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3">
    <w:name w:val="List Table 1 Light - Accent 613"/>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8">
    <w:name w:val="Table Grid38"/>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3">
    <w:name w:val="Grid Table 6 Colorful - Accent 613"/>
    <w:basedOn w:val="TableNormal"/>
    <w:next w:val="GridTable6Colorful-Accent62"/>
    <w:uiPriority w:val="51"/>
    <w:locked/>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3">
    <w:name w:val="Grid Table 6 Colorful - Accent 623"/>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9">
    <w:name w:val="TableGrid3"/>
    <w:rsid w:val="00853E19"/>
    <w:rPr>
      <w:rFonts w:ascii="Calibri" w:eastAsia="SimSun" w:hAnsi="Calibri" w:cs="Arial"/>
      <w:sz w:val="22"/>
      <w:szCs w:val="22"/>
      <w:lang w:bidi="ar-SA"/>
    </w:rPr>
    <w:tblPr>
      <w:tblCellMar>
        <w:top w:w="0" w:type="dxa"/>
        <w:left w:w="0" w:type="dxa"/>
        <w:bottom w:w="0" w:type="dxa"/>
        <w:right w:w="0" w:type="dxa"/>
      </w:tblCellMar>
    </w:tblPr>
  </w:style>
  <w:style w:type="numbering" w:customStyle="1" w:styleId="NoList46">
    <w:name w:val="No List46"/>
    <w:next w:val="NoList"/>
    <w:uiPriority w:val="99"/>
    <w:rsid w:val="00853E19"/>
  </w:style>
  <w:style w:type="table" w:customStyle="1" w:styleId="TableGrid56">
    <w:name w:val="Table Grid56"/>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rsid w:val="00853E19"/>
  </w:style>
  <w:style w:type="table" w:customStyle="1" w:styleId="TableGrid66">
    <w:name w:val="Table Grid66"/>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rsid w:val="00853E19"/>
  </w:style>
  <w:style w:type="table" w:customStyle="1" w:styleId="TableGrid715">
    <w:name w:val="Table Grid71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5">
    <w:name w:val="Light Shading - Accent 55"/>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5">
    <w:name w:val="Medium Shading 1 - Accent 45"/>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126">
    <w:name w:val="No List126"/>
    <w:next w:val="NoList"/>
    <w:uiPriority w:val="99"/>
    <w:rsid w:val="00853E19"/>
  </w:style>
  <w:style w:type="table" w:customStyle="1" w:styleId="TableGrid144">
    <w:name w:val="Table Grid14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
    <w:name w:val="No List216"/>
    <w:next w:val="NoList"/>
    <w:uiPriority w:val="99"/>
    <w:rsid w:val="00853E19"/>
  </w:style>
  <w:style w:type="table" w:customStyle="1" w:styleId="TableGrid244">
    <w:name w:val="Table Grid24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rsid w:val="00853E19"/>
  </w:style>
  <w:style w:type="numbering" w:customStyle="1" w:styleId="NoList416">
    <w:name w:val="No List416"/>
    <w:next w:val="NoList"/>
    <w:uiPriority w:val="99"/>
    <w:rsid w:val="00853E19"/>
  </w:style>
  <w:style w:type="numbering" w:customStyle="1" w:styleId="NoList516">
    <w:name w:val="No List516"/>
    <w:next w:val="NoList"/>
    <w:uiPriority w:val="99"/>
    <w:rsid w:val="00853E19"/>
  </w:style>
  <w:style w:type="table" w:customStyle="1" w:styleId="TableGrid513">
    <w:name w:val="Table Grid51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rsid w:val="00853E19"/>
  </w:style>
  <w:style w:type="table" w:customStyle="1" w:styleId="TableGrid613">
    <w:name w:val="Table Grid61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rsid w:val="00853E19"/>
  </w:style>
  <w:style w:type="table" w:customStyle="1" w:styleId="TableGrid716">
    <w:name w:val="Table Grid716"/>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 85"/>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6">
    <w:name w:val="Light Shading - Accent 116"/>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5">
    <w:name w:val="Light Shading - Accent 65"/>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5">
    <w:name w:val="Light Shading15"/>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5">
    <w:name w:val="Light Shading - Accent 45"/>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9">
    <w:name w:val="Medium List 19"/>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5">
    <w:name w:val="Medium Shading 25"/>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85">
    <w:name w:val="No List85"/>
    <w:next w:val="NoList"/>
    <w:uiPriority w:val="99"/>
    <w:rsid w:val="00853E19"/>
  </w:style>
  <w:style w:type="table" w:customStyle="1" w:styleId="TableGrid850">
    <w:name w:val="Table Grid85"/>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rsid w:val="00853E19"/>
  </w:style>
  <w:style w:type="numbering" w:customStyle="1" w:styleId="NoList2113">
    <w:name w:val="No List2113"/>
    <w:next w:val="NoList"/>
    <w:uiPriority w:val="99"/>
    <w:rsid w:val="00853E19"/>
  </w:style>
  <w:style w:type="numbering" w:customStyle="1" w:styleId="NoList3113">
    <w:name w:val="No List3113"/>
    <w:next w:val="NoList"/>
    <w:uiPriority w:val="99"/>
    <w:rsid w:val="00853E19"/>
  </w:style>
  <w:style w:type="numbering" w:customStyle="1" w:styleId="NoList4113">
    <w:name w:val="No List4113"/>
    <w:next w:val="NoList"/>
    <w:uiPriority w:val="99"/>
    <w:rsid w:val="00853E19"/>
  </w:style>
  <w:style w:type="numbering" w:customStyle="1" w:styleId="NoList5113">
    <w:name w:val="No List5113"/>
    <w:next w:val="NoList"/>
    <w:uiPriority w:val="99"/>
    <w:rsid w:val="00853E19"/>
  </w:style>
  <w:style w:type="numbering" w:customStyle="1" w:styleId="NoList6113">
    <w:name w:val="No List6113"/>
    <w:next w:val="NoList"/>
    <w:uiPriority w:val="99"/>
    <w:rsid w:val="00853E19"/>
  </w:style>
  <w:style w:type="numbering" w:customStyle="1" w:styleId="NoList715">
    <w:name w:val="No List715"/>
    <w:next w:val="NoList"/>
    <w:uiPriority w:val="99"/>
    <w:rsid w:val="00853E19"/>
  </w:style>
  <w:style w:type="table" w:customStyle="1" w:styleId="LightShading-Accent1115">
    <w:name w:val="Light Shading - Accent 1115"/>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213">
    <w:name w:val="No List1213"/>
    <w:next w:val="NoList"/>
    <w:uiPriority w:val="99"/>
    <w:rsid w:val="00853E19"/>
  </w:style>
  <w:style w:type="table" w:customStyle="1" w:styleId="TableGrid95">
    <w:name w:val="Table Grid95"/>
    <w:basedOn w:val="TableNormal"/>
    <w:next w:val="TableGrid"/>
    <w:uiPriority w:val="39"/>
    <w:locked/>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5">
    <w:name w:val="List Table 6 Colorful - Accent 515"/>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6">
    <w:name w:val="Grid Table 2 - Accent 516"/>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6">
    <w:name w:val="Grid Table 1 Light - Accent 516"/>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42">
    <w:name w:val="Grid Table 2 - Accent 5142"/>
    <w:basedOn w:val="TableNormal"/>
    <w:uiPriority w:val="47"/>
    <w:locked/>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42">
    <w:name w:val="Grid Table 1 Light - Accent 514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93">
    <w:name w:val="No List93"/>
    <w:next w:val="NoList"/>
    <w:uiPriority w:val="99"/>
    <w:rsid w:val="00853E19"/>
  </w:style>
  <w:style w:type="table" w:customStyle="1" w:styleId="TableGrid106">
    <w:name w:val="Table Grid106"/>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13">
    <w:name w:val="M. M. Style13"/>
    <w:uiPriority w:val="99"/>
    <w:rsid w:val="00853E19"/>
  </w:style>
  <w:style w:type="numbering" w:customStyle="1" w:styleId="NoList133">
    <w:name w:val="No List133"/>
    <w:next w:val="NoList"/>
    <w:uiPriority w:val="99"/>
    <w:rsid w:val="00853E19"/>
  </w:style>
  <w:style w:type="table" w:customStyle="1" w:styleId="TableGrid155">
    <w:name w:val="Table Grid155"/>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NoList"/>
    <w:uiPriority w:val="99"/>
    <w:rsid w:val="00853E19"/>
  </w:style>
  <w:style w:type="table" w:customStyle="1" w:styleId="TableGrid255">
    <w:name w:val="Table Grid255"/>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3">
    <w:name w:val="No List323"/>
    <w:next w:val="NoList"/>
    <w:uiPriority w:val="99"/>
    <w:rsid w:val="00853E19"/>
  </w:style>
  <w:style w:type="numbering" w:customStyle="1" w:styleId="NoList423">
    <w:name w:val="No List423"/>
    <w:next w:val="NoList"/>
    <w:uiPriority w:val="99"/>
    <w:rsid w:val="00853E19"/>
  </w:style>
  <w:style w:type="numbering" w:customStyle="1" w:styleId="NoList523">
    <w:name w:val="No List523"/>
    <w:next w:val="NoList"/>
    <w:uiPriority w:val="99"/>
    <w:rsid w:val="00853E19"/>
  </w:style>
  <w:style w:type="table" w:customStyle="1" w:styleId="TableGrid523">
    <w:name w:val="Table Grid52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rsid w:val="00853E19"/>
  </w:style>
  <w:style w:type="table" w:customStyle="1" w:styleId="TableGrid623">
    <w:name w:val="Table Grid62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rsid w:val="00853E19"/>
  </w:style>
  <w:style w:type="table" w:customStyle="1" w:styleId="TableGrid724">
    <w:name w:val="Table Grid72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rsid w:val="00853E19"/>
  </w:style>
  <w:style w:type="numbering" w:customStyle="1" w:styleId="NoList1123">
    <w:name w:val="No List1123"/>
    <w:next w:val="NoList"/>
    <w:uiPriority w:val="99"/>
    <w:rsid w:val="00853E19"/>
  </w:style>
  <w:style w:type="numbering" w:customStyle="1" w:styleId="NoList2123">
    <w:name w:val="No List2123"/>
    <w:next w:val="NoList"/>
    <w:uiPriority w:val="99"/>
    <w:rsid w:val="00853E19"/>
  </w:style>
  <w:style w:type="numbering" w:customStyle="1" w:styleId="NoList3123">
    <w:name w:val="No List3123"/>
    <w:next w:val="NoList"/>
    <w:uiPriority w:val="99"/>
    <w:rsid w:val="00853E19"/>
  </w:style>
  <w:style w:type="numbering" w:customStyle="1" w:styleId="NoList4123">
    <w:name w:val="No List4123"/>
    <w:next w:val="NoList"/>
    <w:uiPriority w:val="99"/>
    <w:rsid w:val="00853E19"/>
  </w:style>
  <w:style w:type="numbering" w:customStyle="1" w:styleId="NoList5123">
    <w:name w:val="No List5123"/>
    <w:next w:val="NoList"/>
    <w:uiPriority w:val="99"/>
    <w:rsid w:val="00853E19"/>
  </w:style>
  <w:style w:type="numbering" w:customStyle="1" w:styleId="NoList6123">
    <w:name w:val="No List6123"/>
    <w:next w:val="NoList"/>
    <w:uiPriority w:val="99"/>
    <w:rsid w:val="00853E19"/>
  </w:style>
  <w:style w:type="numbering" w:customStyle="1" w:styleId="NoList7113">
    <w:name w:val="No List7113"/>
    <w:next w:val="NoList"/>
    <w:uiPriority w:val="99"/>
    <w:rsid w:val="00853E19"/>
  </w:style>
  <w:style w:type="numbering" w:customStyle="1" w:styleId="NoList1223">
    <w:name w:val="No List1223"/>
    <w:next w:val="NoList"/>
    <w:uiPriority w:val="99"/>
    <w:rsid w:val="00853E19"/>
  </w:style>
  <w:style w:type="numbering" w:customStyle="1" w:styleId="Style314">
    <w:name w:val="Style314"/>
    <w:uiPriority w:val="99"/>
    <w:rsid w:val="00853E19"/>
  </w:style>
  <w:style w:type="numbering" w:customStyle="1" w:styleId="NoList103">
    <w:name w:val="No List103"/>
    <w:next w:val="NoList"/>
    <w:uiPriority w:val="99"/>
    <w:rsid w:val="00853E19"/>
  </w:style>
  <w:style w:type="table" w:customStyle="1" w:styleId="TableGrid166">
    <w:name w:val="Table Grid166"/>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rsid w:val="00853E19"/>
  </w:style>
  <w:style w:type="table" w:customStyle="1" w:styleId="TableGrid173">
    <w:name w:val="Table Grid17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NoList"/>
    <w:uiPriority w:val="99"/>
    <w:rsid w:val="00853E19"/>
  </w:style>
  <w:style w:type="table" w:customStyle="1" w:styleId="TableGrid265">
    <w:name w:val="Table Grid265"/>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3">
    <w:name w:val="No List333"/>
    <w:next w:val="NoList"/>
    <w:uiPriority w:val="99"/>
    <w:rsid w:val="00853E19"/>
  </w:style>
  <w:style w:type="numbering" w:customStyle="1" w:styleId="NoList433">
    <w:name w:val="No List433"/>
    <w:next w:val="NoList"/>
    <w:uiPriority w:val="99"/>
    <w:rsid w:val="00853E19"/>
  </w:style>
  <w:style w:type="numbering" w:customStyle="1" w:styleId="NoList533">
    <w:name w:val="No List533"/>
    <w:next w:val="NoList"/>
    <w:uiPriority w:val="99"/>
    <w:rsid w:val="00853E19"/>
  </w:style>
  <w:style w:type="table" w:customStyle="1" w:styleId="TableGrid533">
    <w:name w:val="Table Grid53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rsid w:val="00853E19"/>
  </w:style>
  <w:style w:type="table" w:customStyle="1" w:styleId="TableGrid633">
    <w:name w:val="Table Grid63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3">
    <w:name w:val="No List733"/>
    <w:next w:val="NoList"/>
    <w:uiPriority w:val="99"/>
    <w:rsid w:val="00853E19"/>
  </w:style>
  <w:style w:type="table" w:customStyle="1" w:styleId="TableGrid733">
    <w:name w:val="Table Grid73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3">
    <w:name w:val="No List823"/>
    <w:next w:val="NoList"/>
    <w:uiPriority w:val="99"/>
    <w:rsid w:val="00853E19"/>
  </w:style>
  <w:style w:type="numbering" w:customStyle="1" w:styleId="NoList1133">
    <w:name w:val="No List1133"/>
    <w:next w:val="NoList"/>
    <w:uiPriority w:val="99"/>
    <w:rsid w:val="00853E19"/>
  </w:style>
  <w:style w:type="numbering" w:customStyle="1" w:styleId="NoList2133">
    <w:name w:val="No List2133"/>
    <w:next w:val="NoList"/>
    <w:uiPriority w:val="99"/>
    <w:rsid w:val="00853E19"/>
  </w:style>
  <w:style w:type="numbering" w:customStyle="1" w:styleId="NoList3133">
    <w:name w:val="No List3133"/>
    <w:next w:val="NoList"/>
    <w:uiPriority w:val="99"/>
    <w:rsid w:val="00853E19"/>
  </w:style>
  <w:style w:type="numbering" w:customStyle="1" w:styleId="NoList4133">
    <w:name w:val="No List4133"/>
    <w:next w:val="NoList"/>
    <w:uiPriority w:val="99"/>
    <w:rsid w:val="00853E19"/>
  </w:style>
  <w:style w:type="numbering" w:customStyle="1" w:styleId="NoList5133">
    <w:name w:val="No List5133"/>
    <w:next w:val="NoList"/>
    <w:uiPriority w:val="99"/>
    <w:rsid w:val="00853E19"/>
  </w:style>
  <w:style w:type="numbering" w:customStyle="1" w:styleId="NoList6133">
    <w:name w:val="No List6133"/>
    <w:next w:val="NoList"/>
    <w:uiPriority w:val="99"/>
    <w:rsid w:val="00853E19"/>
  </w:style>
  <w:style w:type="numbering" w:customStyle="1" w:styleId="NoList7123">
    <w:name w:val="No List7123"/>
    <w:next w:val="NoList"/>
    <w:uiPriority w:val="99"/>
    <w:rsid w:val="00853E19"/>
  </w:style>
  <w:style w:type="numbering" w:customStyle="1" w:styleId="NoList1233">
    <w:name w:val="No List1233"/>
    <w:next w:val="NoList"/>
    <w:uiPriority w:val="99"/>
    <w:rsid w:val="00853E19"/>
  </w:style>
  <w:style w:type="numbering" w:customStyle="1" w:styleId="NoList152">
    <w:name w:val="No List152"/>
    <w:next w:val="NoList"/>
    <w:uiPriority w:val="99"/>
    <w:rsid w:val="00853E19"/>
  </w:style>
  <w:style w:type="numbering" w:customStyle="1" w:styleId="NoList162">
    <w:name w:val="No List162"/>
    <w:next w:val="NoList"/>
    <w:uiPriority w:val="99"/>
    <w:rsid w:val="00853E19"/>
  </w:style>
  <w:style w:type="numbering" w:customStyle="1" w:styleId="NoList242">
    <w:name w:val="No List242"/>
    <w:next w:val="NoList"/>
    <w:uiPriority w:val="99"/>
    <w:rsid w:val="00853E19"/>
  </w:style>
  <w:style w:type="table" w:customStyle="1" w:styleId="LightList-Accent1112">
    <w:name w:val="Light List - Accent 1112"/>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2">
    <w:name w:val="Light List - Accent 122"/>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86">
    <w:name w:val="Table Grid186"/>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12">
    <w:name w:val="Medium Grid 1 - Accent 3112"/>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322">
    <w:name w:val="Medium Grid 1 - Accent 322"/>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42">
    <w:name w:val="No List1142"/>
    <w:next w:val="NoList"/>
    <w:uiPriority w:val="99"/>
    <w:rsid w:val="00853E19"/>
  </w:style>
  <w:style w:type="numbering" w:customStyle="1" w:styleId="NoList342">
    <w:name w:val="No List342"/>
    <w:next w:val="NoList"/>
    <w:uiPriority w:val="99"/>
    <w:rsid w:val="00853E19"/>
  </w:style>
  <w:style w:type="table" w:customStyle="1" w:styleId="TableGrid276">
    <w:name w:val="Table Grid276"/>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12">
    <w:name w:val="List Table 1 Light - Accent 6112"/>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18">
    <w:name w:val="Table Grid318"/>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12">
    <w:name w:val="Grid Table 6 Colorful - Accent 6112"/>
    <w:basedOn w:val="TableNormal"/>
    <w:next w:val="GridTable6Colorful-Accent62"/>
    <w:uiPriority w:val="51"/>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12">
    <w:name w:val="Grid Table 6 Colorful - Accent 6212"/>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120">
    <w:name w:val="TableGrid12"/>
    <w:rsid w:val="00853E19"/>
    <w:rPr>
      <w:rFonts w:ascii="Calibri" w:eastAsia="SimSun" w:hAnsi="Calibri" w:cs="Arial"/>
      <w:sz w:val="22"/>
      <w:szCs w:val="22"/>
      <w:lang w:bidi="ar-SA"/>
    </w:rPr>
    <w:tblPr>
      <w:tblCellMar>
        <w:top w:w="0" w:type="dxa"/>
        <w:left w:w="0" w:type="dxa"/>
        <w:bottom w:w="0" w:type="dxa"/>
        <w:right w:w="0" w:type="dxa"/>
      </w:tblCellMar>
    </w:tblPr>
  </w:style>
  <w:style w:type="numbering" w:customStyle="1" w:styleId="NoList442">
    <w:name w:val="No List442"/>
    <w:next w:val="NoList"/>
    <w:uiPriority w:val="99"/>
    <w:rsid w:val="00853E19"/>
  </w:style>
  <w:style w:type="table" w:customStyle="1" w:styleId="TableGrid543">
    <w:name w:val="Table Grid54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rsid w:val="00853E19"/>
  </w:style>
  <w:style w:type="table" w:customStyle="1" w:styleId="TableGrid643">
    <w:name w:val="Table Grid64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rsid w:val="00853E19"/>
  </w:style>
  <w:style w:type="table" w:customStyle="1" w:styleId="TableGrid745">
    <w:name w:val="Table Grid74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2">
    <w:name w:val="Light Shading - Accent 512"/>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12">
    <w:name w:val="Medium Shading 1 - Accent 412"/>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1242">
    <w:name w:val="No List1242"/>
    <w:next w:val="NoList"/>
    <w:uiPriority w:val="99"/>
    <w:rsid w:val="00853E19"/>
  </w:style>
  <w:style w:type="table" w:customStyle="1" w:styleId="TableGrid1413">
    <w:name w:val="Table Grid141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rsid w:val="00853E19"/>
  </w:style>
  <w:style w:type="table" w:customStyle="1" w:styleId="TableGrid2413">
    <w:name w:val="Table Grid241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2">
    <w:name w:val="No List3142"/>
    <w:next w:val="NoList"/>
    <w:uiPriority w:val="99"/>
    <w:rsid w:val="00853E19"/>
  </w:style>
  <w:style w:type="numbering" w:customStyle="1" w:styleId="NoList4142">
    <w:name w:val="No List4142"/>
    <w:next w:val="NoList"/>
    <w:uiPriority w:val="99"/>
    <w:rsid w:val="00853E19"/>
  </w:style>
  <w:style w:type="numbering" w:customStyle="1" w:styleId="NoList5142">
    <w:name w:val="No List5142"/>
    <w:next w:val="NoList"/>
    <w:uiPriority w:val="99"/>
    <w:rsid w:val="00853E19"/>
  </w:style>
  <w:style w:type="table" w:customStyle="1" w:styleId="TableGrid5112">
    <w:name w:val="Table Grid5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rsid w:val="00853E19"/>
  </w:style>
  <w:style w:type="table" w:customStyle="1" w:styleId="TableGrid6112">
    <w:name w:val="Table Grid6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2">
    <w:name w:val="No List742"/>
    <w:next w:val="NoList"/>
    <w:uiPriority w:val="99"/>
    <w:rsid w:val="00853E19"/>
  </w:style>
  <w:style w:type="table" w:customStyle="1" w:styleId="TableGrid7113">
    <w:name w:val="Table Grid711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 Grid 812"/>
    <w:basedOn w:val="TableNormal"/>
    <w:next w:val="TableGrid8"/>
    <w:uiPriority w:val="99"/>
    <w:locked/>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2">
    <w:name w:val="Light Shading - Accent 1122"/>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12">
    <w:name w:val="Light Shading - Accent 612"/>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12">
    <w:name w:val="Light Shading112"/>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2">
    <w:name w:val="Light Shading - Accent 412"/>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17">
    <w:name w:val="Medium List 117"/>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2">
    <w:name w:val="Medium Shading 212"/>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
    <w:name w:val="Medium Shading 2 - Accent 312"/>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832">
    <w:name w:val="No List832"/>
    <w:next w:val="NoList"/>
    <w:uiPriority w:val="99"/>
    <w:rsid w:val="00853E19"/>
  </w:style>
  <w:style w:type="table" w:customStyle="1" w:styleId="TableGrid813">
    <w:name w:val="Table Grid813"/>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rsid w:val="00853E19"/>
  </w:style>
  <w:style w:type="numbering" w:customStyle="1" w:styleId="NoList21112">
    <w:name w:val="No List21112"/>
    <w:next w:val="NoList"/>
    <w:uiPriority w:val="99"/>
    <w:rsid w:val="00853E19"/>
  </w:style>
  <w:style w:type="numbering" w:customStyle="1" w:styleId="NoList31112">
    <w:name w:val="No List31112"/>
    <w:next w:val="NoList"/>
    <w:uiPriority w:val="99"/>
    <w:rsid w:val="00853E19"/>
  </w:style>
  <w:style w:type="numbering" w:customStyle="1" w:styleId="NoList41112">
    <w:name w:val="No List41112"/>
    <w:next w:val="NoList"/>
    <w:uiPriority w:val="99"/>
    <w:rsid w:val="00853E19"/>
  </w:style>
  <w:style w:type="numbering" w:customStyle="1" w:styleId="NoList51112">
    <w:name w:val="No List51112"/>
    <w:next w:val="NoList"/>
    <w:uiPriority w:val="99"/>
    <w:rsid w:val="00853E19"/>
  </w:style>
  <w:style w:type="numbering" w:customStyle="1" w:styleId="NoList61112">
    <w:name w:val="No List61112"/>
    <w:next w:val="NoList"/>
    <w:uiPriority w:val="99"/>
    <w:rsid w:val="00853E19"/>
  </w:style>
  <w:style w:type="numbering" w:customStyle="1" w:styleId="NoList7132">
    <w:name w:val="No List7132"/>
    <w:next w:val="NoList"/>
    <w:uiPriority w:val="99"/>
    <w:rsid w:val="00853E19"/>
  </w:style>
  <w:style w:type="table" w:customStyle="1" w:styleId="LightShading-Accent11112">
    <w:name w:val="Light Shading - Accent 11112"/>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2112">
    <w:name w:val="No List12112"/>
    <w:next w:val="NoList"/>
    <w:uiPriority w:val="99"/>
    <w:rsid w:val="00853E19"/>
  </w:style>
  <w:style w:type="table" w:customStyle="1" w:styleId="TableGrid913">
    <w:name w:val="Table Grid913"/>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12">
    <w:name w:val="List Table 6 Colorful - Accent 5112"/>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12">
    <w:name w:val="Grid Table 2 - Accent 5112"/>
    <w:basedOn w:val="TableNormal"/>
    <w:uiPriority w:val="47"/>
    <w:locked/>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12">
    <w:name w:val="Grid Table 1 Light - Accent 511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912">
    <w:name w:val="No List912"/>
    <w:next w:val="NoList"/>
    <w:uiPriority w:val="99"/>
    <w:rsid w:val="00853E19"/>
  </w:style>
  <w:style w:type="table" w:customStyle="1" w:styleId="TableGrid1012">
    <w:name w:val="Table Grid10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112">
    <w:name w:val="M. M. Style112"/>
    <w:uiPriority w:val="99"/>
    <w:rsid w:val="00853E19"/>
  </w:style>
  <w:style w:type="numbering" w:customStyle="1" w:styleId="NoList1312">
    <w:name w:val="No List1312"/>
    <w:next w:val="NoList"/>
    <w:uiPriority w:val="99"/>
    <w:rsid w:val="00853E19"/>
  </w:style>
  <w:style w:type="table" w:customStyle="1" w:styleId="TableGrid1512">
    <w:name w:val="Table Grid15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
    <w:name w:val="No List2212"/>
    <w:next w:val="NoList"/>
    <w:uiPriority w:val="99"/>
    <w:rsid w:val="00853E19"/>
  </w:style>
  <w:style w:type="table" w:customStyle="1" w:styleId="TableGrid2512">
    <w:name w:val="Table Grid25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2">
    <w:name w:val="No List3212"/>
    <w:next w:val="NoList"/>
    <w:uiPriority w:val="99"/>
    <w:rsid w:val="00853E19"/>
  </w:style>
  <w:style w:type="numbering" w:customStyle="1" w:styleId="NoList4212">
    <w:name w:val="No List4212"/>
    <w:next w:val="NoList"/>
    <w:uiPriority w:val="99"/>
    <w:rsid w:val="00853E19"/>
  </w:style>
  <w:style w:type="numbering" w:customStyle="1" w:styleId="NoList5212">
    <w:name w:val="No List5212"/>
    <w:next w:val="NoList"/>
    <w:uiPriority w:val="99"/>
    <w:rsid w:val="00853E19"/>
  </w:style>
  <w:style w:type="table" w:customStyle="1" w:styleId="TableGrid5212">
    <w:name w:val="Table Grid5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rsid w:val="00853E19"/>
  </w:style>
  <w:style w:type="table" w:customStyle="1" w:styleId="TableGrid6212">
    <w:name w:val="Table Grid6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2">
    <w:name w:val="No List7212"/>
    <w:next w:val="NoList"/>
    <w:uiPriority w:val="99"/>
    <w:rsid w:val="00853E19"/>
  </w:style>
  <w:style w:type="table" w:customStyle="1" w:styleId="TableGrid7212">
    <w:name w:val="Table Grid7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2">
    <w:name w:val="No List8112"/>
    <w:next w:val="NoList"/>
    <w:uiPriority w:val="99"/>
    <w:rsid w:val="00853E19"/>
  </w:style>
  <w:style w:type="numbering" w:customStyle="1" w:styleId="NoList11212">
    <w:name w:val="No List11212"/>
    <w:next w:val="NoList"/>
    <w:uiPriority w:val="99"/>
    <w:rsid w:val="00853E19"/>
  </w:style>
  <w:style w:type="numbering" w:customStyle="1" w:styleId="NoList21212">
    <w:name w:val="No List21212"/>
    <w:next w:val="NoList"/>
    <w:uiPriority w:val="99"/>
    <w:rsid w:val="00853E19"/>
  </w:style>
  <w:style w:type="numbering" w:customStyle="1" w:styleId="NoList31212">
    <w:name w:val="No List31212"/>
    <w:next w:val="NoList"/>
    <w:uiPriority w:val="99"/>
    <w:rsid w:val="00853E19"/>
  </w:style>
  <w:style w:type="numbering" w:customStyle="1" w:styleId="NoList41212">
    <w:name w:val="No List41212"/>
    <w:next w:val="NoList"/>
    <w:uiPriority w:val="99"/>
    <w:rsid w:val="00853E19"/>
  </w:style>
  <w:style w:type="numbering" w:customStyle="1" w:styleId="NoList51212">
    <w:name w:val="No List51212"/>
    <w:next w:val="NoList"/>
    <w:uiPriority w:val="99"/>
    <w:rsid w:val="00853E19"/>
  </w:style>
  <w:style w:type="numbering" w:customStyle="1" w:styleId="NoList61212">
    <w:name w:val="No List61212"/>
    <w:next w:val="NoList"/>
    <w:uiPriority w:val="99"/>
    <w:rsid w:val="00853E19"/>
  </w:style>
  <w:style w:type="numbering" w:customStyle="1" w:styleId="NoList71112">
    <w:name w:val="No List71112"/>
    <w:next w:val="NoList"/>
    <w:uiPriority w:val="99"/>
    <w:rsid w:val="00853E19"/>
  </w:style>
  <w:style w:type="numbering" w:customStyle="1" w:styleId="NoList12212">
    <w:name w:val="No List12212"/>
    <w:next w:val="NoList"/>
    <w:uiPriority w:val="99"/>
    <w:rsid w:val="00853E19"/>
  </w:style>
  <w:style w:type="numbering" w:customStyle="1" w:styleId="Style3112">
    <w:name w:val="Style3112"/>
    <w:uiPriority w:val="99"/>
    <w:rsid w:val="00853E19"/>
  </w:style>
  <w:style w:type="numbering" w:customStyle="1" w:styleId="NoList1012">
    <w:name w:val="No List1012"/>
    <w:next w:val="NoList"/>
    <w:uiPriority w:val="99"/>
    <w:rsid w:val="00853E19"/>
  </w:style>
  <w:style w:type="table" w:customStyle="1" w:styleId="TableGrid1612">
    <w:name w:val="Table Grid16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212">
    <w:name w:val="M. M. Style212"/>
    <w:uiPriority w:val="99"/>
    <w:rsid w:val="00853E19"/>
  </w:style>
  <w:style w:type="numbering" w:customStyle="1" w:styleId="NoList1412">
    <w:name w:val="No List1412"/>
    <w:next w:val="NoList"/>
    <w:uiPriority w:val="99"/>
    <w:rsid w:val="00853E19"/>
  </w:style>
  <w:style w:type="table" w:customStyle="1" w:styleId="TableGrid1712">
    <w:name w:val="Table Grid17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2">
    <w:name w:val="No List2312"/>
    <w:next w:val="NoList"/>
    <w:uiPriority w:val="99"/>
    <w:rsid w:val="00853E19"/>
  </w:style>
  <w:style w:type="table" w:customStyle="1" w:styleId="TableGrid2612">
    <w:name w:val="Table Grid26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2">
    <w:name w:val="No List3312"/>
    <w:next w:val="NoList"/>
    <w:uiPriority w:val="99"/>
    <w:rsid w:val="00853E19"/>
  </w:style>
  <w:style w:type="numbering" w:customStyle="1" w:styleId="NoList4312">
    <w:name w:val="No List4312"/>
    <w:next w:val="NoList"/>
    <w:uiPriority w:val="99"/>
    <w:rsid w:val="00853E19"/>
  </w:style>
  <w:style w:type="numbering" w:customStyle="1" w:styleId="NoList5312">
    <w:name w:val="No List5312"/>
    <w:next w:val="NoList"/>
    <w:uiPriority w:val="99"/>
    <w:rsid w:val="00853E19"/>
  </w:style>
  <w:style w:type="table" w:customStyle="1" w:styleId="TableGrid5312">
    <w:name w:val="Table Grid53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2">
    <w:name w:val="No List6312"/>
    <w:next w:val="NoList"/>
    <w:uiPriority w:val="99"/>
    <w:rsid w:val="00853E19"/>
  </w:style>
  <w:style w:type="table" w:customStyle="1" w:styleId="TableGrid6312">
    <w:name w:val="Table Grid63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2">
    <w:name w:val="No List7312"/>
    <w:next w:val="NoList"/>
    <w:uiPriority w:val="99"/>
    <w:rsid w:val="00853E19"/>
  </w:style>
  <w:style w:type="table" w:customStyle="1" w:styleId="TableGrid7312">
    <w:name w:val="Table Grid73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2">
    <w:name w:val="No List8212"/>
    <w:next w:val="NoList"/>
    <w:uiPriority w:val="99"/>
    <w:rsid w:val="00853E19"/>
  </w:style>
  <w:style w:type="numbering" w:customStyle="1" w:styleId="NoList11312">
    <w:name w:val="No List11312"/>
    <w:next w:val="NoList"/>
    <w:uiPriority w:val="99"/>
    <w:rsid w:val="00853E19"/>
  </w:style>
  <w:style w:type="numbering" w:customStyle="1" w:styleId="NoList21312">
    <w:name w:val="No List21312"/>
    <w:next w:val="NoList"/>
    <w:uiPriority w:val="99"/>
    <w:rsid w:val="00853E19"/>
  </w:style>
  <w:style w:type="numbering" w:customStyle="1" w:styleId="NoList31312">
    <w:name w:val="No List31312"/>
    <w:next w:val="NoList"/>
    <w:uiPriority w:val="99"/>
    <w:rsid w:val="00853E19"/>
  </w:style>
  <w:style w:type="numbering" w:customStyle="1" w:styleId="NoList41312">
    <w:name w:val="No List41312"/>
    <w:next w:val="NoList"/>
    <w:uiPriority w:val="99"/>
    <w:rsid w:val="00853E19"/>
  </w:style>
  <w:style w:type="numbering" w:customStyle="1" w:styleId="NoList51312">
    <w:name w:val="No List51312"/>
    <w:next w:val="NoList"/>
    <w:uiPriority w:val="99"/>
    <w:rsid w:val="00853E19"/>
  </w:style>
  <w:style w:type="numbering" w:customStyle="1" w:styleId="NoList61312">
    <w:name w:val="No List61312"/>
    <w:next w:val="NoList"/>
    <w:uiPriority w:val="99"/>
    <w:rsid w:val="00853E19"/>
  </w:style>
  <w:style w:type="numbering" w:customStyle="1" w:styleId="NoList71212">
    <w:name w:val="No List71212"/>
    <w:next w:val="NoList"/>
    <w:uiPriority w:val="99"/>
    <w:rsid w:val="00853E19"/>
  </w:style>
  <w:style w:type="numbering" w:customStyle="1" w:styleId="NoList12312">
    <w:name w:val="No List12312"/>
    <w:next w:val="NoList"/>
    <w:uiPriority w:val="99"/>
    <w:rsid w:val="00853E19"/>
  </w:style>
  <w:style w:type="numbering" w:customStyle="1" w:styleId="Style3212">
    <w:name w:val="Style3212"/>
    <w:uiPriority w:val="99"/>
    <w:rsid w:val="00853E19"/>
  </w:style>
  <w:style w:type="table" w:customStyle="1" w:styleId="TableGrid752">
    <w:name w:val="Table Grid75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4">
    <w:name w:val="Table Grid142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4">
    <w:name w:val="Table Grid2424"/>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5">
    <w:name w:val="Table Grid82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2">
    <w:name w:val="Table Grid252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5">
    <w:name w:val="Table Grid92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2">
    <w:name w:val="Table Grid262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4">
    <w:name w:val="Table Grid712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32">
    <w:name w:val="M. M. Style32"/>
    <w:uiPriority w:val="99"/>
    <w:rsid w:val="00853E19"/>
  </w:style>
  <w:style w:type="table" w:customStyle="1" w:styleId="MediumList123">
    <w:name w:val="Medium List 123"/>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35">
    <w:name w:val="Style335"/>
    <w:uiPriority w:val="99"/>
    <w:rsid w:val="00853E19"/>
  </w:style>
  <w:style w:type="numbering" w:customStyle="1" w:styleId="MMStyle222">
    <w:name w:val="M. M. Style222"/>
    <w:uiPriority w:val="99"/>
    <w:rsid w:val="00853E19"/>
  </w:style>
  <w:style w:type="numbering" w:customStyle="1" w:styleId="Style3222">
    <w:name w:val="Style3222"/>
    <w:uiPriority w:val="99"/>
    <w:rsid w:val="00853E19"/>
  </w:style>
  <w:style w:type="table" w:customStyle="1" w:styleId="TableGrid1812">
    <w:name w:val="Table Grid18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2">
    <w:name w:val="Table Grid271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2">
    <w:name w:val="Table Grid14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2">
    <w:name w:val="Table Grid24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2">
    <w:name w:val="Table Grid71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12">
    <w:name w:val="Medium List 111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212">
    <w:name w:val="Table Grid821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2">
    <w:name w:val="Table Grid921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312">
    <w:name w:val="Style3312"/>
    <w:uiPriority w:val="99"/>
    <w:rsid w:val="00853E19"/>
  </w:style>
  <w:style w:type="table" w:customStyle="1" w:styleId="TableGrid762">
    <w:name w:val="Table Grid76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32">
    <w:name w:val="Medium List 13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42">
    <w:name w:val="Style342"/>
    <w:uiPriority w:val="99"/>
    <w:rsid w:val="00853E19"/>
  </w:style>
  <w:style w:type="table" w:customStyle="1" w:styleId="TableGrid772">
    <w:name w:val="Table Grid77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42">
    <w:name w:val="Medium List 14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52">
    <w:name w:val="Style352"/>
    <w:uiPriority w:val="99"/>
    <w:rsid w:val="00853E19"/>
  </w:style>
  <w:style w:type="table" w:customStyle="1" w:styleId="TableGrid7222">
    <w:name w:val="Table Grid72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3">
    <w:name w:val="Table Grid141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3">
    <w:name w:val="Table Grid24113"/>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3">
    <w:name w:val="Table Grid81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2">
    <w:name w:val="Table Grid253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3">
    <w:name w:val="Table Grid91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2">
    <w:name w:val="Table Grid263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3">
    <w:name w:val="Table Grid711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42">
    <w:name w:val="M. M. Style42"/>
    <w:uiPriority w:val="99"/>
    <w:rsid w:val="00853E19"/>
  </w:style>
  <w:style w:type="table" w:customStyle="1" w:styleId="TableGrid141112">
    <w:name w:val="Table Grid141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2">
    <w:name w:val="Table Grid241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2">
    <w:name w:val="Table Grid711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22">
    <w:name w:val="Medium List 112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1112">
    <w:name w:val="Table Grid8111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2">
    <w:name w:val="Table Grid9111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122">
    <w:name w:val="Style3122"/>
    <w:uiPriority w:val="99"/>
    <w:rsid w:val="00853E19"/>
  </w:style>
  <w:style w:type="numbering" w:customStyle="1" w:styleId="MMStyle232">
    <w:name w:val="M. M. Style232"/>
    <w:uiPriority w:val="99"/>
    <w:rsid w:val="00853E19"/>
  </w:style>
  <w:style w:type="numbering" w:customStyle="1" w:styleId="Style3232">
    <w:name w:val="Style3232"/>
    <w:uiPriority w:val="99"/>
    <w:rsid w:val="00853E19"/>
  </w:style>
  <w:style w:type="table" w:customStyle="1" w:styleId="TableGrid1822">
    <w:name w:val="Table Grid18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2">
    <w:name w:val="Table Grid19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2">
    <w:name w:val="Table Grid272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2">
    <w:name w:val="Table Grid142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22">
    <w:name w:val="Table Grid242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2">
    <w:name w:val="Table Grid712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2">
    <w:name w:val="Table Grid822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2">
    <w:name w:val="Table Grid922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322">
    <w:name w:val="Style3322"/>
    <w:uiPriority w:val="99"/>
    <w:rsid w:val="00853E19"/>
  </w:style>
  <w:style w:type="table" w:customStyle="1" w:styleId="TableGrid782">
    <w:name w:val="Table Grid78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2">
    <w:name w:val="Table Grid414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52">
    <w:name w:val="Medium List 15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62">
    <w:name w:val="Style362"/>
    <w:uiPriority w:val="99"/>
    <w:rsid w:val="00853E19"/>
  </w:style>
  <w:style w:type="table" w:customStyle="1" w:styleId="TableGrid1022">
    <w:name w:val="Table Grid102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32">
    <w:name w:val="Medium List 113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2-Accent522">
    <w:name w:val="Grid Table 2 - Accent 522"/>
    <w:basedOn w:val="TableNormal"/>
    <w:uiPriority w:val="47"/>
    <w:locked/>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2">
    <w:name w:val="Grid Table 1 Light - Accent 52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92">
    <w:name w:val="Table Grid79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2">
    <w:name w:val="Table Grid415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62">
    <w:name w:val="Medium List 16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72">
    <w:name w:val="Style372"/>
    <w:uiPriority w:val="99"/>
    <w:rsid w:val="00853E19"/>
  </w:style>
  <w:style w:type="table" w:customStyle="1" w:styleId="TableGrid1032">
    <w:name w:val="Table Grid103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42">
    <w:name w:val="Medium List 114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642">
    <w:name w:val="Table Grid164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2">
    <w:name w:val="Light Shading - Accent 522"/>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22">
    <w:name w:val="Medium Shading 1 - Accent 422"/>
    <w:basedOn w:val="TableNormal"/>
    <w:next w:val="MediumShading1-Accent4"/>
    <w:uiPriority w:val="63"/>
    <w:locked/>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332">
    <w:name w:val="Table Grid3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 Grid 822"/>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2">
    <w:name w:val="Light Shading - Accent 1132"/>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22">
    <w:name w:val="Light Shading - Accent 622"/>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22">
    <w:name w:val="Light Shading122"/>
    <w:basedOn w:val="TableNormal"/>
    <w:uiPriority w:val="60"/>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2">
    <w:name w:val="Light Shading - Accent 422"/>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212">
    <w:name w:val="Medium List 121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22">
    <w:name w:val="Medium Shading 222"/>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
    <w:name w:val="Medium Shading 2 - Accent 322"/>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232">
    <w:name w:val="Table Grid823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22">
    <w:name w:val="Light Shading - Accent 11122"/>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232">
    <w:name w:val="Table Grid923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22">
    <w:name w:val="List Table 6 Colorful - Accent 5122"/>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32">
    <w:name w:val="Grid Table 2 - Accent 532"/>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tyle3242">
    <w:name w:val="Style3242"/>
    <w:uiPriority w:val="99"/>
    <w:rsid w:val="00853E19"/>
  </w:style>
  <w:style w:type="table" w:customStyle="1" w:styleId="GridTable1Light-Accent532">
    <w:name w:val="Grid Table 1 Light - Accent 53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22">
    <w:name w:val="Grid Table 2 - Accent 5122"/>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22">
    <w:name w:val="Grid Table 1 Light - Accent 512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832">
    <w:name w:val="Table Grid183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32">
    <w:name w:val="Light Shading - Accent 532"/>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32">
    <w:name w:val="Medium Shading 1 - Accent 432"/>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932">
    <w:name w:val="Table Grid19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2">
    <w:name w:val="Table Grid27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2">
    <w:name w:val="Table Grid54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2">
    <w:name w:val="Table Grid64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 832"/>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2">
    <w:name w:val="Light Shading - Accent 1142"/>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32">
    <w:name w:val="Light Shading - Accent 632"/>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32">
    <w:name w:val="Light Shading132"/>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32">
    <w:name w:val="Light Shading - Accent 432"/>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32">
    <w:name w:val="Medium Shading 232"/>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2">
    <w:name w:val="Medium Shading 2 - Accent 332"/>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320">
    <w:name w:val="Table Grid83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32">
    <w:name w:val="Light Shading - Accent 11132"/>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32">
    <w:name w:val="Table Grid93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32">
    <w:name w:val="List Table 6 Colorful - Accent 5132"/>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42">
    <w:name w:val="Grid Table 2 - Accent 542"/>
    <w:basedOn w:val="TableNormal"/>
    <w:uiPriority w:val="47"/>
    <w:locked/>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tyle3332">
    <w:name w:val="Style3332"/>
    <w:uiPriority w:val="99"/>
    <w:rsid w:val="00853E19"/>
  </w:style>
  <w:style w:type="table" w:customStyle="1" w:styleId="GridTable1Light-Accent542">
    <w:name w:val="Grid Table 1 Light - Accent 54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32">
    <w:name w:val="Grid Table 2 - Accent 5132"/>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32">
    <w:name w:val="Grid Table 1 Light - Accent 513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102">
    <w:name w:val="Table Grid710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2">
    <w:name w:val="Table Grid316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2">
    <w:name w:val="Table Grid416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72">
    <w:name w:val="Medium List 17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82">
    <w:name w:val="Style382"/>
    <w:uiPriority w:val="99"/>
    <w:rsid w:val="00853E19"/>
  </w:style>
  <w:style w:type="table" w:customStyle="1" w:styleId="TableGrid1042">
    <w:name w:val="Table Grid104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52">
    <w:name w:val="Medium List 115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842">
    <w:name w:val="Table Grid184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2">
    <w:name w:val="Table Grid274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2">
    <w:name w:val="Table Grid194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2">
    <w:name w:val="Grid Table 42"/>
    <w:basedOn w:val="TableNormal"/>
    <w:next w:val="GridTable4"/>
    <w:uiPriority w:val="49"/>
    <w:locked/>
    <w:rsid w:val="00853E19"/>
    <w:rPr>
      <w:rFonts w:asciiTheme="minorHAnsi" w:eastAsiaTheme="minorHAnsi" w:hAnsiTheme="minorHAnsi" w:cs="B Nazanin"/>
      <w:sz w:val="24"/>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320">
    <w:name w:val="Table Grid 32"/>
    <w:basedOn w:val="TableNormal"/>
    <w:next w:val="TableGrid3"/>
    <w:rsid w:val="00853E19"/>
    <w:pPr>
      <w:bidi/>
      <w:jc w:val="both"/>
    </w:pPr>
    <w:rPr>
      <w:rFonts w:eastAsia="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Simple12">
    <w:name w:val="Table Simple 12"/>
    <w:basedOn w:val="TableNormal"/>
    <w:next w:val="TableSimple1"/>
    <w:locked/>
    <w:rsid w:val="00853E19"/>
    <w:pPr>
      <w:bidi/>
      <w:jc w:val="lowKashida"/>
    </w:pPr>
    <w:rPr>
      <w:rFonts w:eastAsia="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HRN12">
    <w:name w:val="HRN12"/>
    <w:basedOn w:val="TableNormal"/>
    <w:next w:val="TableGrid"/>
    <w:uiPriority w:val="59"/>
    <w:rsid w:val="00853E19"/>
    <w:pPr>
      <w:jc w:val="both"/>
    </w:pPr>
    <w:rPr>
      <w:rFonts w:eastAsia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sotablegrid10">
    <w:name w:val="msotablegrid1"/>
    <w:basedOn w:val="TableNormal"/>
    <w:rsid w:val="00853E19"/>
    <w:rPr>
      <w:rFonts w:eastAsia="Times New Roman" w:cs="Times New Roma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3" w:uiPriority="0"/>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1D"/>
    <w:pPr>
      <w:spacing w:line="20" w:lineRule="atLeast"/>
      <w:jc w:val="lowKashida"/>
    </w:pPr>
    <w:rPr>
      <w:sz w:val="28"/>
      <w:szCs w:val="28"/>
      <w:lang w:bidi="ar-SA"/>
    </w:rPr>
  </w:style>
  <w:style w:type="paragraph" w:styleId="Heading1">
    <w:name w:val="heading 1"/>
    <w:basedOn w:val="Normal"/>
    <w:next w:val="Normal"/>
    <w:link w:val="Heading1Char"/>
    <w:uiPriority w:val="9"/>
    <w:qFormat/>
    <w:rsid w:val="005627B3"/>
    <w:pPr>
      <w:keepNext/>
      <w:bidi/>
      <w:spacing w:line="240" w:lineRule="auto"/>
      <w:outlineLvl w:val="0"/>
    </w:pPr>
    <w:rPr>
      <w:rFonts w:eastAsia="Times New Roman" w:cs="Zar"/>
      <w:b/>
      <w:bCs/>
      <w:i/>
      <w:iCs/>
    </w:rPr>
  </w:style>
  <w:style w:type="paragraph" w:styleId="Heading2">
    <w:name w:val="heading 2"/>
    <w:basedOn w:val="Normal"/>
    <w:next w:val="Normal"/>
    <w:link w:val="Heading2Char"/>
    <w:uiPriority w:val="9"/>
    <w:qFormat/>
    <w:rsid w:val="005627B3"/>
    <w:pPr>
      <w:keepNext/>
      <w:bidi/>
      <w:spacing w:line="240" w:lineRule="auto"/>
      <w:jc w:val="center"/>
      <w:outlineLvl w:val="1"/>
    </w:pPr>
    <w:rPr>
      <w:rFonts w:eastAsia="Times New Roman" w:cs="Zar"/>
      <w:b/>
      <w:bCs/>
      <w:szCs w:val="36"/>
    </w:rPr>
  </w:style>
  <w:style w:type="paragraph" w:styleId="Heading3">
    <w:name w:val="heading 3"/>
    <w:basedOn w:val="Normal"/>
    <w:next w:val="Normal"/>
    <w:link w:val="Heading3Char"/>
    <w:uiPriority w:val="9"/>
    <w:qFormat/>
    <w:rsid w:val="005627B3"/>
    <w:pPr>
      <w:keepNext/>
      <w:bidi/>
      <w:spacing w:line="240" w:lineRule="auto"/>
      <w:outlineLvl w:val="2"/>
    </w:pPr>
    <w:rPr>
      <w:rFonts w:eastAsia="Times New Roman" w:cs="Zar"/>
      <w:b/>
      <w:bCs/>
    </w:rPr>
  </w:style>
  <w:style w:type="paragraph" w:styleId="Heading4">
    <w:name w:val="heading 4"/>
    <w:basedOn w:val="Normal"/>
    <w:next w:val="Normal"/>
    <w:link w:val="Heading4Char"/>
    <w:uiPriority w:val="9"/>
    <w:qFormat/>
    <w:rsid w:val="005627B3"/>
    <w:pPr>
      <w:keepNext/>
      <w:bidi/>
      <w:spacing w:line="240" w:lineRule="auto"/>
      <w:jc w:val="center"/>
      <w:outlineLvl w:val="3"/>
    </w:pPr>
    <w:rPr>
      <w:rFonts w:eastAsia="Times New Roman" w:cs="Zar"/>
      <w:b/>
      <w:bCs/>
      <w:szCs w:val="48"/>
    </w:rPr>
  </w:style>
  <w:style w:type="paragraph" w:styleId="Heading5">
    <w:name w:val="heading 5"/>
    <w:basedOn w:val="Normal"/>
    <w:next w:val="Normal"/>
    <w:link w:val="Heading5Char"/>
    <w:uiPriority w:val="9"/>
    <w:qFormat/>
    <w:rsid w:val="005627B3"/>
    <w:pPr>
      <w:keepNext/>
      <w:bidi/>
      <w:spacing w:line="240" w:lineRule="auto"/>
      <w:jc w:val="center"/>
      <w:outlineLvl w:val="4"/>
    </w:pPr>
    <w:rPr>
      <w:rFonts w:eastAsia="Times New Roman" w:cs="Zar"/>
      <w:b/>
      <w:bCs/>
      <w:szCs w:val="44"/>
    </w:rPr>
  </w:style>
  <w:style w:type="paragraph" w:styleId="Heading6">
    <w:name w:val="heading 6"/>
    <w:basedOn w:val="Normal"/>
    <w:next w:val="Normal"/>
    <w:link w:val="Heading6Char"/>
    <w:uiPriority w:val="9"/>
    <w:qFormat/>
    <w:rsid w:val="005627B3"/>
    <w:pPr>
      <w:keepNext/>
      <w:bidi/>
      <w:spacing w:line="240" w:lineRule="auto"/>
      <w:jc w:val="center"/>
      <w:outlineLvl w:val="5"/>
    </w:pPr>
    <w:rPr>
      <w:rFonts w:eastAsia="Times New Roman" w:cs="Zar"/>
      <w:b/>
      <w:bCs/>
      <w:szCs w:val="40"/>
    </w:rPr>
  </w:style>
  <w:style w:type="paragraph" w:styleId="Heading7">
    <w:name w:val="heading 7"/>
    <w:basedOn w:val="Normal"/>
    <w:next w:val="Normal"/>
    <w:link w:val="Heading7Char"/>
    <w:uiPriority w:val="9"/>
    <w:qFormat/>
    <w:rsid w:val="005627B3"/>
    <w:pPr>
      <w:keepNext/>
      <w:bidi/>
      <w:spacing w:line="240" w:lineRule="auto"/>
      <w:outlineLvl w:val="6"/>
    </w:pPr>
    <w:rPr>
      <w:rFonts w:eastAsia="Times New Roman" w:cs="Zar"/>
      <w:b/>
      <w:bCs/>
      <w:u w:val="single"/>
    </w:rPr>
  </w:style>
  <w:style w:type="paragraph" w:styleId="Heading8">
    <w:name w:val="heading 8"/>
    <w:basedOn w:val="Normal"/>
    <w:next w:val="Normal"/>
    <w:link w:val="Heading8Char"/>
    <w:uiPriority w:val="9"/>
    <w:qFormat/>
    <w:rsid w:val="005627B3"/>
    <w:pPr>
      <w:keepNext/>
      <w:bidi/>
      <w:spacing w:line="240" w:lineRule="auto"/>
      <w:outlineLvl w:val="7"/>
    </w:pPr>
    <w:rPr>
      <w:rFonts w:eastAsia="Times New Roman" w:cs="Zar"/>
      <w:i/>
      <w:iCs/>
    </w:rPr>
  </w:style>
  <w:style w:type="paragraph" w:styleId="Heading9">
    <w:name w:val="heading 9"/>
    <w:basedOn w:val="Normal"/>
    <w:next w:val="Normal"/>
    <w:link w:val="Heading9Char"/>
    <w:uiPriority w:val="9"/>
    <w:qFormat/>
    <w:rsid w:val="005627B3"/>
    <w:pPr>
      <w:keepNext/>
      <w:bidi/>
      <w:spacing w:line="240" w:lineRule="auto"/>
      <w:outlineLvl w:val="8"/>
    </w:pPr>
    <w:rPr>
      <w:rFonts w:eastAsia="Times New Roman" w:cs="Za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3873"/>
    <w:pPr>
      <w:bidi/>
      <w:spacing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13873"/>
    <w:rPr>
      <w:rFonts w:ascii="Courier New" w:eastAsia="Times New Roman" w:hAnsi="Courier New" w:cs="Courier New"/>
    </w:rPr>
  </w:style>
  <w:style w:type="paragraph" w:styleId="Header">
    <w:name w:val="header"/>
    <w:basedOn w:val="Normal"/>
    <w:link w:val="HeaderChar"/>
    <w:uiPriority w:val="99"/>
    <w:unhideWhenUsed/>
    <w:rsid w:val="005A39F4"/>
    <w:pPr>
      <w:tabs>
        <w:tab w:val="center" w:pos="4680"/>
        <w:tab w:val="right" w:pos="9360"/>
      </w:tabs>
    </w:pPr>
  </w:style>
  <w:style w:type="character" w:customStyle="1" w:styleId="HeaderChar">
    <w:name w:val="Header Char"/>
    <w:basedOn w:val="DefaultParagraphFont"/>
    <w:link w:val="Header"/>
    <w:uiPriority w:val="99"/>
    <w:rsid w:val="005A39F4"/>
    <w:rPr>
      <w:sz w:val="28"/>
      <w:szCs w:val="28"/>
    </w:rPr>
  </w:style>
  <w:style w:type="paragraph" w:styleId="Footer">
    <w:name w:val="footer"/>
    <w:basedOn w:val="Normal"/>
    <w:link w:val="FooterChar"/>
    <w:uiPriority w:val="99"/>
    <w:unhideWhenUsed/>
    <w:rsid w:val="005A39F4"/>
    <w:pPr>
      <w:tabs>
        <w:tab w:val="center" w:pos="4680"/>
        <w:tab w:val="right" w:pos="9360"/>
      </w:tabs>
    </w:pPr>
  </w:style>
  <w:style w:type="character" w:customStyle="1" w:styleId="FooterChar">
    <w:name w:val="Footer Char"/>
    <w:basedOn w:val="DefaultParagraphFont"/>
    <w:link w:val="Footer"/>
    <w:uiPriority w:val="99"/>
    <w:rsid w:val="005A39F4"/>
    <w:rPr>
      <w:sz w:val="28"/>
      <w:szCs w:val="28"/>
    </w:rPr>
  </w:style>
  <w:style w:type="paragraph" w:styleId="BodyText">
    <w:name w:val="Body Text"/>
    <w:basedOn w:val="Normal"/>
    <w:link w:val="BodyTextChar"/>
    <w:qFormat/>
    <w:rsid w:val="007449EA"/>
    <w:pPr>
      <w:bidi/>
      <w:spacing w:line="240" w:lineRule="auto"/>
      <w:jc w:val="center"/>
    </w:pPr>
    <w:rPr>
      <w:rFonts w:eastAsia="Times New Roman" w:cs="Zar"/>
      <w:b/>
      <w:bCs/>
      <w:szCs w:val="44"/>
    </w:rPr>
  </w:style>
  <w:style w:type="character" w:customStyle="1" w:styleId="BodyTextChar">
    <w:name w:val="Body Text Char"/>
    <w:basedOn w:val="DefaultParagraphFont"/>
    <w:link w:val="BodyText"/>
    <w:rsid w:val="007449EA"/>
    <w:rPr>
      <w:rFonts w:eastAsia="Times New Roman" w:cs="Zar"/>
      <w:b/>
      <w:bCs/>
      <w:sz w:val="28"/>
      <w:szCs w:val="44"/>
    </w:rPr>
  </w:style>
  <w:style w:type="character" w:styleId="PageNumber">
    <w:name w:val="page number"/>
    <w:basedOn w:val="DefaultParagraphFont"/>
    <w:uiPriority w:val="99"/>
    <w:rsid w:val="00580AE1"/>
  </w:style>
  <w:style w:type="paragraph" w:styleId="NoSpacing">
    <w:name w:val="No Spacing"/>
    <w:link w:val="NoSpacingChar"/>
    <w:uiPriority w:val="1"/>
    <w:qFormat/>
    <w:rsid w:val="00002783"/>
    <w:pPr>
      <w:bidi/>
    </w:pPr>
    <w:rPr>
      <w:rFonts w:ascii="Calibri" w:hAnsi="Calibri" w:cs="B Nazanin"/>
      <w:sz w:val="22"/>
      <w:szCs w:val="28"/>
      <w:lang w:bidi="ar-SA"/>
    </w:rPr>
  </w:style>
  <w:style w:type="paragraph" w:styleId="ListParagraph">
    <w:name w:val="List Paragraph"/>
    <w:basedOn w:val="Normal"/>
    <w:uiPriority w:val="34"/>
    <w:qFormat/>
    <w:rsid w:val="00002783"/>
    <w:pPr>
      <w:bidi/>
      <w:spacing w:after="200" w:line="276" w:lineRule="auto"/>
      <w:ind w:left="720"/>
      <w:contextualSpacing/>
      <w:jc w:val="left"/>
    </w:pPr>
    <w:rPr>
      <w:rFonts w:ascii="Calibri" w:hAnsi="Calibri" w:cs="Arial"/>
      <w:sz w:val="22"/>
      <w:szCs w:val="22"/>
      <w:lang w:bidi="fa-IR"/>
    </w:rPr>
  </w:style>
  <w:style w:type="character" w:customStyle="1" w:styleId="Heading1Char">
    <w:name w:val="Heading 1 Char"/>
    <w:basedOn w:val="DefaultParagraphFont"/>
    <w:link w:val="Heading1"/>
    <w:uiPriority w:val="9"/>
    <w:rsid w:val="005627B3"/>
    <w:rPr>
      <w:rFonts w:eastAsia="Times New Roman" w:cs="Zar"/>
      <w:b/>
      <w:bCs/>
      <w:i/>
      <w:iCs/>
      <w:sz w:val="28"/>
      <w:szCs w:val="28"/>
      <w:lang w:bidi="ar-SA"/>
    </w:rPr>
  </w:style>
  <w:style w:type="character" w:customStyle="1" w:styleId="Heading2Char">
    <w:name w:val="Heading 2 Char"/>
    <w:basedOn w:val="DefaultParagraphFont"/>
    <w:link w:val="Heading2"/>
    <w:uiPriority w:val="9"/>
    <w:rsid w:val="005627B3"/>
    <w:rPr>
      <w:rFonts w:eastAsia="Times New Roman" w:cs="Zar"/>
      <w:b/>
      <w:bCs/>
      <w:sz w:val="28"/>
      <w:szCs w:val="36"/>
      <w:lang w:bidi="ar-SA"/>
    </w:rPr>
  </w:style>
  <w:style w:type="character" w:customStyle="1" w:styleId="Heading3Char">
    <w:name w:val="Heading 3 Char"/>
    <w:basedOn w:val="DefaultParagraphFont"/>
    <w:link w:val="Heading3"/>
    <w:uiPriority w:val="9"/>
    <w:rsid w:val="005627B3"/>
    <w:rPr>
      <w:rFonts w:eastAsia="Times New Roman" w:cs="Zar"/>
      <w:b/>
      <w:bCs/>
      <w:sz w:val="28"/>
      <w:szCs w:val="28"/>
      <w:lang w:bidi="ar-SA"/>
    </w:rPr>
  </w:style>
  <w:style w:type="character" w:customStyle="1" w:styleId="Heading4Char">
    <w:name w:val="Heading 4 Char"/>
    <w:basedOn w:val="DefaultParagraphFont"/>
    <w:link w:val="Heading4"/>
    <w:uiPriority w:val="9"/>
    <w:rsid w:val="005627B3"/>
    <w:rPr>
      <w:rFonts w:eastAsia="Times New Roman" w:cs="Zar"/>
      <w:b/>
      <w:bCs/>
      <w:sz w:val="28"/>
      <w:szCs w:val="48"/>
      <w:lang w:bidi="ar-SA"/>
    </w:rPr>
  </w:style>
  <w:style w:type="character" w:customStyle="1" w:styleId="Heading5Char">
    <w:name w:val="Heading 5 Char"/>
    <w:basedOn w:val="DefaultParagraphFont"/>
    <w:link w:val="Heading5"/>
    <w:uiPriority w:val="9"/>
    <w:rsid w:val="005627B3"/>
    <w:rPr>
      <w:rFonts w:eastAsia="Times New Roman" w:cs="Zar"/>
      <w:b/>
      <w:bCs/>
      <w:sz w:val="28"/>
      <w:szCs w:val="44"/>
      <w:lang w:bidi="ar-SA"/>
    </w:rPr>
  </w:style>
  <w:style w:type="character" w:customStyle="1" w:styleId="Heading6Char">
    <w:name w:val="Heading 6 Char"/>
    <w:basedOn w:val="DefaultParagraphFont"/>
    <w:link w:val="Heading6"/>
    <w:uiPriority w:val="9"/>
    <w:rsid w:val="005627B3"/>
    <w:rPr>
      <w:rFonts w:eastAsia="Times New Roman" w:cs="Zar"/>
      <w:b/>
      <w:bCs/>
      <w:sz w:val="28"/>
      <w:szCs w:val="40"/>
      <w:lang w:bidi="ar-SA"/>
    </w:rPr>
  </w:style>
  <w:style w:type="character" w:customStyle="1" w:styleId="Heading7Char">
    <w:name w:val="Heading 7 Char"/>
    <w:basedOn w:val="DefaultParagraphFont"/>
    <w:link w:val="Heading7"/>
    <w:uiPriority w:val="9"/>
    <w:rsid w:val="005627B3"/>
    <w:rPr>
      <w:rFonts w:eastAsia="Times New Roman" w:cs="Zar"/>
      <w:b/>
      <w:bCs/>
      <w:sz w:val="28"/>
      <w:szCs w:val="28"/>
      <w:u w:val="single"/>
      <w:lang w:bidi="ar-SA"/>
    </w:rPr>
  </w:style>
  <w:style w:type="character" w:customStyle="1" w:styleId="Heading8Char">
    <w:name w:val="Heading 8 Char"/>
    <w:basedOn w:val="DefaultParagraphFont"/>
    <w:link w:val="Heading8"/>
    <w:uiPriority w:val="9"/>
    <w:rsid w:val="005627B3"/>
    <w:rPr>
      <w:rFonts w:eastAsia="Times New Roman" w:cs="Zar"/>
      <w:i/>
      <w:iCs/>
      <w:sz w:val="28"/>
      <w:szCs w:val="28"/>
      <w:lang w:bidi="ar-SA"/>
    </w:rPr>
  </w:style>
  <w:style w:type="character" w:customStyle="1" w:styleId="Heading9Char">
    <w:name w:val="Heading 9 Char"/>
    <w:basedOn w:val="DefaultParagraphFont"/>
    <w:link w:val="Heading9"/>
    <w:uiPriority w:val="9"/>
    <w:rsid w:val="005627B3"/>
    <w:rPr>
      <w:rFonts w:eastAsia="Times New Roman" w:cs="Zar"/>
      <w:b/>
      <w:bCs/>
      <w:i/>
      <w:iCs/>
      <w:sz w:val="28"/>
      <w:szCs w:val="28"/>
      <w:u w:val="single"/>
      <w:lang w:bidi="ar-SA"/>
    </w:rPr>
  </w:style>
  <w:style w:type="table" w:styleId="TableGrid">
    <w:name w:val="Table Grid"/>
    <w:aliases w:val="HRN"/>
    <w:basedOn w:val="TableNormal"/>
    <w:uiPriority w:val="39"/>
    <w:rsid w:val="005627B3"/>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Char Char1,Char7, Char7"/>
    <w:basedOn w:val="Normal"/>
    <w:link w:val="FootnoteTextChar"/>
    <w:uiPriority w:val="99"/>
    <w:qFormat/>
    <w:rsid w:val="005627B3"/>
    <w:pPr>
      <w:bidi/>
      <w:spacing w:line="240" w:lineRule="auto"/>
      <w:jc w:val="left"/>
    </w:pPr>
    <w:rPr>
      <w:rFonts w:eastAsia="Times New Roman" w:cs="Zar"/>
      <w:sz w:val="20"/>
      <w:szCs w:val="24"/>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Char7 Char"/>
    <w:basedOn w:val="DefaultParagraphFont"/>
    <w:link w:val="FootnoteText"/>
    <w:uiPriority w:val="99"/>
    <w:rsid w:val="005627B3"/>
    <w:rPr>
      <w:rFonts w:eastAsia="Times New Roman" w:cs="Zar"/>
      <w:szCs w:val="24"/>
      <w:lang w:bidi="ar-SA"/>
    </w:rPr>
  </w:style>
  <w:style w:type="character" w:styleId="FootnoteReference">
    <w:name w:val="footnote reference"/>
    <w:basedOn w:val="DefaultParagraphFont"/>
    <w:uiPriority w:val="99"/>
    <w:qFormat/>
    <w:rsid w:val="005627B3"/>
    <w:rPr>
      <w:rFonts w:cs="Times New Roman"/>
      <w:vertAlign w:val="superscript"/>
    </w:rPr>
  </w:style>
  <w:style w:type="paragraph" w:styleId="BodyText2">
    <w:name w:val="Body Text 2"/>
    <w:basedOn w:val="Normal"/>
    <w:link w:val="BodyText2Char"/>
    <w:uiPriority w:val="99"/>
    <w:rsid w:val="005627B3"/>
    <w:pPr>
      <w:spacing w:line="240" w:lineRule="auto"/>
    </w:pPr>
    <w:rPr>
      <w:rFonts w:eastAsia="Times New Roman" w:cs="Zar"/>
    </w:rPr>
  </w:style>
  <w:style w:type="character" w:customStyle="1" w:styleId="BodyText2Char">
    <w:name w:val="Body Text 2 Char"/>
    <w:basedOn w:val="DefaultParagraphFont"/>
    <w:link w:val="BodyText2"/>
    <w:uiPriority w:val="99"/>
    <w:rsid w:val="005627B3"/>
    <w:rPr>
      <w:rFonts w:eastAsia="Times New Roman" w:cs="Zar"/>
      <w:sz w:val="28"/>
      <w:szCs w:val="28"/>
      <w:lang w:bidi="ar-SA"/>
    </w:rPr>
  </w:style>
  <w:style w:type="paragraph" w:styleId="BodyTextIndent">
    <w:name w:val="Body Text Indent"/>
    <w:basedOn w:val="Normal"/>
    <w:link w:val="BodyTextIndentChar"/>
    <w:uiPriority w:val="99"/>
    <w:rsid w:val="005627B3"/>
    <w:pPr>
      <w:bidi/>
      <w:spacing w:after="120" w:line="240" w:lineRule="auto"/>
      <w:ind w:left="360"/>
      <w:jc w:val="left"/>
    </w:pPr>
    <w:rPr>
      <w:rFonts w:eastAsia="Times New Roman" w:cs="Zar"/>
    </w:rPr>
  </w:style>
  <w:style w:type="character" w:customStyle="1" w:styleId="BodyTextIndentChar">
    <w:name w:val="Body Text Indent Char"/>
    <w:basedOn w:val="DefaultParagraphFont"/>
    <w:link w:val="BodyTextIndent"/>
    <w:uiPriority w:val="99"/>
    <w:rsid w:val="005627B3"/>
    <w:rPr>
      <w:rFonts w:eastAsia="Times New Roman" w:cs="Zar"/>
      <w:sz w:val="28"/>
      <w:szCs w:val="28"/>
      <w:lang w:bidi="ar-SA"/>
    </w:rPr>
  </w:style>
  <w:style w:type="paragraph" w:styleId="BodyTextIndent2">
    <w:name w:val="Body Text Indent 2"/>
    <w:basedOn w:val="Normal"/>
    <w:link w:val="BodyTextIndent2Char"/>
    <w:uiPriority w:val="99"/>
    <w:rsid w:val="005627B3"/>
    <w:pPr>
      <w:bidi/>
      <w:spacing w:after="120" w:line="480" w:lineRule="auto"/>
      <w:ind w:left="360"/>
      <w:jc w:val="left"/>
    </w:pPr>
    <w:rPr>
      <w:rFonts w:eastAsia="Times New Roman" w:cs="Zar"/>
    </w:rPr>
  </w:style>
  <w:style w:type="character" w:customStyle="1" w:styleId="BodyTextIndent2Char">
    <w:name w:val="Body Text Indent 2 Char"/>
    <w:basedOn w:val="DefaultParagraphFont"/>
    <w:link w:val="BodyTextIndent2"/>
    <w:uiPriority w:val="99"/>
    <w:rsid w:val="005627B3"/>
    <w:rPr>
      <w:rFonts w:eastAsia="Times New Roman" w:cs="Zar"/>
      <w:sz w:val="28"/>
      <w:szCs w:val="28"/>
      <w:lang w:bidi="ar-SA"/>
    </w:rPr>
  </w:style>
  <w:style w:type="paragraph" w:styleId="Title">
    <w:name w:val="Title"/>
    <w:basedOn w:val="Normal"/>
    <w:link w:val="TitleChar"/>
    <w:uiPriority w:val="10"/>
    <w:qFormat/>
    <w:rsid w:val="005627B3"/>
    <w:pPr>
      <w:bidi/>
      <w:spacing w:line="240" w:lineRule="auto"/>
      <w:jc w:val="center"/>
    </w:pPr>
    <w:rPr>
      <w:rFonts w:eastAsia="Times New Roman" w:cs="B Nazanin"/>
      <w:b/>
      <w:bCs/>
      <w:color w:val="000000"/>
      <w:sz w:val="20"/>
    </w:rPr>
  </w:style>
  <w:style w:type="character" w:customStyle="1" w:styleId="TitleChar">
    <w:name w:val="Title Char"/>
    <w:basedOn w:val="DefaultParagraphFont"/>
    <w:link w:val="Title"/>
    <w:uiPriority w:val="10"/>
    <w:rsid w:val="005627B3"/>
    <w:rPr>
      <w:rFonts w:eastAsia="Times New Roman" w:cs="B Nazanin"/>
      <w:b/>
      <w:bCs/>
      <w:color w:val="000000"/>
      <w:szCs w:val="28"/>
      <w:lang w:bidi="ar-SA"/>
    </w:rPr>
  </w:style>
  <w:style w:type="paragraph" w:styleId="BodyTextIndent3">
    <w:name w:val="Body Text Indent 3"/>
    <w:basedOn w:val="Normal"/>
    <w:link w:val="BodyTextIndent3Char"/>
    <w:uiPriority w:val="99"/>
    <w:rsid w:val="005627B3"/>
    <w:pPr>
      <w:bidi/>
      <w:spacing w:after="120" w:line="240" w:lineRule="auto"/>
      <w:ind w:left="360"/>
      <w:jc w:val="left"/>
    </w:pPr>
    <w:rPr>
      <w:rFonts w:eastAsia="Times New Roman" w:cs="Zar"/>
      <w:sz w:val="16"/>
      <w:szCs w:val="16"/>
    </w:rPr>
  </w:style>
  <w:style w:type="character" w:customStyle="1" w:styleId="BodyTextIndent3Char">
    <w:name w:val="Body Text Indent 3 Char"/>
    <w:basedOn w:val="DefaultParagraphFont"/>
    <w:link w:val="BodyTextIndent3"/>
    <w:uiPriority w:val="99"/>
    <w:rsid w:val="005627B3"/>
    <w:rPr>
      <w:rFonts w:eastAsia="Times New Roman" w:cs="Zar"/>
      <w:sz w:val="16"/>
      <w:szCs w:val="16"/>
      <w:lang w:bidi="ar-SA"/>
    </w:rPr>
  </w:style>
  <w:style w:type="paragraph" w:styleId="BodyText3">
    <w:name w:val="Body Text 3"/>
    <w:basedOn w:val="Normal"/>
    <w:link w:val="BodyText3Char"/>
    <w:uiPriority w:val="99"/>
    <w:rsid w:val="005627B3"/>
    <w:pPr>
      <w:bidi/>
      <w:spacing w:after="120" w:line="240" w:lineRule="auto"/>
      <w:jc w:val="left"/>
    </w:pPr>
    <w:rPr>
      <w:rFonts w:eastAsia="Times New Roman" w:cs="Zar"/>
      <w:sz w:val="16"/>
      <w:szCs w:val="16"/>
    </w:rPr>
  </w:style>
  <w:style w:type="character" w:customStyle="1" w:styleId="BodyText3Char">
    <w:name w:val="Body Text 3 Char"/>
    <w:basedOn w:val="DefaultParagraphFont"/>
    <w:link w:val="BodyText3"/>
    <w:uiPriority w:val="99"/>
    <w:rsid w:val="005627B3"/>
    <w:rPr>
      <w:rFonts w:eastAsia="Times New Roman" w:cs="Zar"/>
      <w:sz w:val="16"/>
      <w:szCs w:val="16"/>
      <w:lang w:bidi="ar-SA"/>
    </w:rPr>
  </w:style>
  <w:style w:type="paragraph" w:styleId="Subtitle">
    <w:name w:val="Subtitle"/>
    <w:basedOn w:val="Normal"/>
    <w:link w:val="SubtitleChar"/>
    <w:uiPriority w:val="11"/>
    <w:qFormat/>
    <w:rsid w:val="005627B3"/>
    <w:pPr>
      <w:bidi/>
      <w:spacing w:line="240" w:lineRule="auto"/>
      <w:jc w:val="both"/>
    </w:pPr>
    <w:rPr>
      <w:rFonts w:eastAsia="Times New Roman" w:cs="B Nazanin"/>
      <w:b/>
      <w:bCs/>
      <w:i/>
      <w:iCs/>
      <w:sz w:val="24"/>
      <w:szCs w:val="24"/>
    </w:rPr>
  </w:style>
  <w:style w:type="character" w:customStyle="1" w:styleId="SubtitleChar">
    <w:name w:val="Subtitle Char"/>
    <w:basedOn w:val="DefaultParagraphFont"/>
    <w:link w:val="Subtitle"/>
    <w:uiPriority w:val="11"/>
    <w:rsid w:val="005627B3"/>
    <w:rPr>
      <w:rFonts w:eastAsia="Times New Roman" w:cs="B Nazanin"/>
      <w:b/>
      <w:bCs/>
      <w:i/>
      <w:iCs/>
      <w:sz w:val="24"/>
      <w:szCs w:val="24"/>
      <w:lang w:bidi="ar-SA"/>
    </w:rPr>
  </w:style>
  <w:style w:type="paragraph" w:styleId="NormalWeb">
    <w:name w:val="Normal (Web)"/>
    <w:basedOn w:val="Normal"/>
    <w:uiPriority w:val="99"/>
    <w:unhideWhenUsed/>
    <w:rsid w:val="005627B3"/>
    <w:pPr>
      <w:spacing w:before="100" w:beforeAutospacing="1" w:after="100" w:afterAutospacing="1" w:line="240" w:lineRule="auto"/>
      <w:jc w:val="left"/>
    </w:pPr>
    <w:rPr>
      <w:rFonts w:eastAsia="Times New Roman" w:cs="Times New Roman"/>
      <w:sz w:val="24"/>
      <w:szCs w:val="24"/>
      <w:lang w:bidi="fa-IR"/>
    </w:rPr>
  </w:style>
  <w:style w:type="character" w:customStyle="1" w:styleId="tahoma-normal1">
    <w:name w:val="tahoma-normal1"/>
    <w:basedOn w:val="DefaultParagraphFont"/>
    <w:rsid w:val="005627B3"/>
    <w:rPr>
      <w:rFonts w:ascii="Tahoma" w:hAnsi="Tahoma" w:cs="Tahoma"/>
      <w:sz w:val="20"/>
      <w:szCs w:val="20"/>
    </w:rPr>
  </w:style>
  <w:style w:type="paragraph" w:styleId="BalloonText">
    <w:name w:val="Balloon Text"/>
    <w:basedOn w:val="Normal"/>
    <w:link w:val="BalloonTextChar"/>
    <w:uiPriority w:val="99"/>
    <w:rsid w:val="005627B3"/>
    <w:pPr>
      <w:bidi/>
      <w:spacing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627B3"/>
    <w:rPr>
      <w:rFonts w:ascii="Tahoma" w:eastAsia="Times New Roman" w:hAnsi="Tahoma" w:cs="Tahoma"/>
      <w:sz w:val="16"/>
      <w:szCs w:val="16"/>
      <w:lang w:bidi="ar-SA"/>
    </w:rPr>
  </w:style>
  <w:style w:type="paragraph" w:styleId="ListBullet">
    <w:name w:val="List Bullet"/>
    <w:basedOn w:val="Normal"/>
    <w:unhideWhenUsed/>
    <w:rsid w:val="005627B3"/>
    <w:pPr>
      <w:numPr>
        <w:numId w:val="1"/>
      </w:numPr>
      <w:spacing w:after="200" w:line="276" w:lineRule="auto"/>
      <w:contextualSpacing/>
      <w:jc w:val="left"/>
    </w:pPr>
    <w:rPr>
      <w:rFonts w:ascii="Calibri" w:hAnsi="Calibri" w:cs="Arial"/>
      <w:sz w:val="22"/>
      <w:szCs w:val="22"/>
    </w:rPr>
  </w:style>
  <w:style w:type="paragraph" w:styleId="BlockText">
    <w:name w:val="Block Text"/>
    <w:basedOn w:val="Normal"/>
    <w:uiPriority w:val="99"/>
    <w:rsid w:val="005627B3"/>
    <w:pPr>
      <w:spacing w:after="120" w:line="276" w:lineRule="auto"/>
      <w:ind w:left="1440" w:right="1440"/>
      <w:jc w:val="left"/>
    </w:pPr>
    <w:rPr>
      <w:rFonts w:ascii="Calibri" w:hAnsi="Calibri" w:cs="Arial"/>
      <w:sz w:val="22"/>
      <w:szCs w:val="22"/>
    </w:rPr>
  </w:style>
  <w:style w:type="character" w:customStyle="1" w:styleId="CharChar4">
    <w:name w:val="Char Char4"/>
    <w:basedOn w:val="DefaultParagraphFont"/>
    <w:locked/>
    <w:rsid w:val="005627B3"/>
    <w:rPr>
      <w:rFonts w:ascii="Times New Roman" w:hAnsi="Times New Roman" w:cs="Nazanin"/>
      <w:b/>
      <w:bCs/>
      <w:sz w:val="28"/>
      <w:szCs w:val="28"/>
      <w:lang w:bidi="ar-SA"/>
    </w:rPr>
  </w:style>
  <w:style w:type="character" w:styleId="CommentReference">
    <w:name w:val="annotation reference"/>
    <w:basedOn w:val="DefaultParagraphFont"/>
    <w:uiPriority w:val="99"/>
    <w:rsid w:val="005627B3"/>
    <w:rPr>
      <w:rFonts w:cs="Times New Roman"/>
      <w:sz w:val="16"/>
      <w:szCs w:val="16"/>
    </w:rPr>
  </w:style>
  <w:style w:type="paragraph" w:styleId="CommentText">
    <w:name w:val="annotation text"/>
    <w:basedOn w:val="Normal"/>
    <w:link w:val="CommentTextChar"/>
    <w:uiPriority w:val="99"/>
    <w:rsid w:val="005627B3"/>
    <w:pPr>
      <w:widowControl w:val="0"/>
      <w:autoSpaceDE w:val="0"/>
      <w:autoSpaceDN w:val="0"/>
      <w:bidi/>
      <w:adjustRightInd w:val="0"/>
      <w:spacing w:line="240" w:lineRule="auto"/>
    </w:pPr>
    <w:rPr>
      <w:rFonts w:eastAsia="Times New Roman"/>
      <w:b/>
      <w:bCs/>
      <w:spacing w:val="-4"/>
      <w:sz w:val="20"/>
      <w:szCs w:val="20"/>
      <w:lang w:bidi="fa-IR"/>
    </w:rPr>
  </w:style>
  <w:style w:type="character" w:customStyle="1" w:styleId="CommentTextChar">
    <w:name w:val="Comment Text Char"/>
    <w:basedOn w:val="DefaultParagraphFont"/>
    <w:link w:val="CommentText"/>
    <w:uiPriority w:val="99"/>
    <w:rsid w:val="005627B3"/>
    <w:rPr>
      <w:rFonts w:eastAsia="Times New Roman"/>
      <w:b/>
      <w:bCs/>
      <w:spacing w:val="-4"/>
    </w:rPr>
  </w:style>
  <w:style w:type="paragraph" w:styleId="CommentSubject">
    <w:name w:val="annotation subject"/>
    <w:basedOn w:val="CommentText"/>
    <w:next w:val="CommentText"/>
    <w:link w:val="CommentSubjectChar"/>
    <w:uiPriority w:val="99"/>
    <w:rsid w:val="005627B3"/>
    <w:rPr>
      <w:b w:val="0"/>
      <w:bCs w:val="0"/>
    </w:rPr>
  </w:style>
  <w:style w:type="character" w:customStyle="1" w:styleId="CommentSubjectChar">
    <w:name w:val="Comment Subject Char"/>
    <w:basedOn w:val="CommentTextChar"/>
    <w:link w:val="CommentSubject"/>
    <w:uiPriority w:val="99"/>
    <w:rsid w:val="005627B3"/>
    <w:rPr>
      <w:rFonts w:eastAsia="Times New Roman"/>
      <w:b/>
      <w:bCs/>
      <w:spacing w:val="-4"/>
    </w:rPr>
  </w:style>
  <w:style w:type="paragraph" w:styleId="TOC2">
    <w:name w:val="toc 2"/>
    <w:basedOn w:val="Normal"/>
    <w:next w:val="Normal"/>
    <w:autoRedefine/>
    <w:uiPriority w:val="39"/>
    <w:qFormat/>
    <w:rsid w:val="005627B3"/>
    <w:pPr>
      <w:widowControl w:val="0"/>
      <w:tabs>
        <w:tab w:val="right" w:leader="dot" w:pos="8084"/>
      </w:tabs>
      <w:autoSpaceDE w:val="0"/>
      <w:autoSpaceDN w:val="0"/>
      <w:bidi/>
      <w:adjustRightInd w:val="0"/>
      <w:spacing w:after="100" w:line="276" w:lineRule="auto"/>
      <w:ind w:left="1280" w:right="709"/>
      <w:jc w:val="both"/>
    </w:pPr>
    <w:rPr>
      <w:rFonts w:ascii="Calibri" w:eastAsia="Times New Roman" w:hAnsi="Calibri" w:cs="Arial"/>
      <w:b/>
      <w:bCs/>
      <w:spacing w:val="-4"/>
      <w:sz w:val="22"/>
      <w:szCs w:val="22"/>
      <w:lang w:bidi="fa-IR"/>
    </w:rPr>
  </w:style>
  <w:style w:type="paragraph" w:styleId="TOC1">
    <w:name w:val="toc 1"/>
    <w:basedOn w:val="Normal"/>
    <w:next w:val="Normal"/>
    <w:autoRedefine/>
    <w:uiPriority w:val="39"/>
    <w:qFormat/>
    <w:rsid w:val="005627B3"/>
    <w:pPr>
      <w:widowControl w:val="0"/>
      <w:tabs>
        <w:tab w:val="right" w:leader="dot" w:pos="8084"/>
      </w:tabs>
      <w:autoSpaceDE w:val="0"/>
      <w:autoSpaceDN w:val="0"/>
      <w:bidi/>
      <w:adjustRightInd w:val="0"/>
      <w:spacing w:after="100" w:line="276" w:lineRule="auto"/>
      <w:ind w:left="996" w:right="709"/>
      <w:jc w:val="both"/>
    </w:pPr>
    <w:rPr>
      <w:rFonts w:ascii="Calibri" w:eastAsia="Times New Roman" w:hAnsi="Calibri" w:cs="Arial"/>
      <w:b/>
      <w:bCs/>
      <w:spacing w:val="-4"/>
      <w:sz w:val="22"/>
      <w:szCs w:val="22"/>
      <w:lang w:bidi="fa-IR"/>
    </w:rPr>
  </w:style>
  <w:style w:type="paragraph" w:styleId="TOC3">
    <w:name w:val="toc 3"/>
    <w:basedOn w:val="Normal"/>
    <w:next w:val="Normal"/>
    <w:autoRedefine/>
    <w:uiPriority w:val="39"/>
    <w:qFormat/>
    <w:rsid w:val="005627B3"/>
    <w:pPr>
      <w:widowControl w:val="0"/>
      <w:autoSpaceDE w:val="0"/>
      <w:autoSpaceDN w:val="0"/>
      <w:bidi/>
      <w:adjustRightInd w:val="0"/>
      <w:spacing w:after="100" w:line="276" w:lineRule="auto"/>
      <w:ind w:left="440"/>
    </w:pPr>
    <w:rPr>
      <w:rFonts w:ascii="Calibri" w:eastAsia="Times New Roman" w:hAnsi="Calibri" w:cs="Arial"/>
      <w:b/>
      <w:bCs/>
      <w:spacing w:val="-4"/>
      <w:sz w:val="22"/>
      <w:szCs w:val="22"/>
      <w:lang w:bidi="fa-IR"/>
    </w:rPr>
  </w:style>
  <w:style w:type="character" w:styleId="Hyperlink">
    <w:name w:val="Hyperlink"/>
    <w:basedOn w:val="DefaultParagraphFont"/>
    <w:uiPriority w:val="99"/>
    <w:rsid w:val="005627B3"/>
    <w:rPr>
      <w:rFonts w:cs="Times New Roman"/>
      <w:color w:val="0000FF"/>
      <w:u w:val="single"/>
    </w:rPr>
  </w:style>
  <w:style w:type="paragraph" w:styleId="EndnoteText">
    <w:name w:val="endnote text"/>
    <w:basedOn w:val="Normal"/>
    <w:link w:val="EndnoteTextChar"/>
    <w:uiPriority w:val="99"/>
    <w:rsid w:val="005627B3"/>
    <w:pPr>
      <w:widowControl w:val="0"/>
      <w:autoSpaceDE w:val="0"/>
      <w:autoSpaceDN w:val="0"/>
      <w:bidi/>
      <w:adjustRightInd w:val="0"/>
      <w:spacing w:line="240" w:lineRule="auto"/>
    </w:pPr>
    <w:rPr>
      <w:rFonts w:eastAsia="Times New Roman"/>
      <w:b/>
      <w:bCs/>
      <w:spacing w:val="-4"/>
      <w:sz w:val="20"/>
      <w:szCs w:val="20"/>
      <w:lang w:bidi="fa-IR"/>
    </w:rPr>
  </w:style>
  <w:style w:type="character" w:customStyle="1" w:styleId="EndnoteTextChar">
    <w:name w:val="Endnote Text Char"/>
    <w:basedOn w:val="DefaultParagraphFont"/>
    <w:link w:val="EndnoteText"/>
    <w:uiPriority w:val="99"/>
    <w:rsid w:val="005627B3"/>
    <w:rPr>
      <w:rFonts w:eastAsia="Times New Roman"/>
      <w:b/>
      <w:bCs/>
      <w:spacing w:val="-4"/>
    </w:rPr>
  </w:style>
  <w:style w:type="character" w:styleId="EndnoteReference">
    <w:name w:val="endnote reference"/>
    <w:basedOn w:val="DefaultParagraphFont"/>
    <w:uiPriority w:val="99"/>
    <w:rsid w:val="005627B3"/>
    <w:rPr>
      <w:rFonts w:cs="Times New Roman"/>
      <w:vertAlign w:val="superscript"/>
    </w:rPr>
  </w:style>
  <w:style w:type="numbering" w:customStyle="1" w:styleId="NoList1">
    <w:name w:val="No List1"/>
    <w:next w:val="NoList"/>
    <w:uiPriority w:val="99"/>
    <w:semiHidden/>
    <w:unhideWhenUsed/>
    <w:rsid w:val="005627B3"/>
  </w:style>
  <w:style w:type="numbering" w:customStyle="1" w:styleId="NoList2">
    <w:name w:val="No List2"/>
    <w:next w:val="NoList"/>
    <w:uiPriority w:val="99"/>
    <w:semiHidden/>
    <w:unhideWhenUsed/>
    <w:rsid w:val="00853E19"/>
  </w:style>
  <w:style w:type="character" w:styleId="FollowedHyperlink">
    <w:name w:val="FollowedHyperlink"/>
    <w:uiPriority w:val="99"/>
    <w:unhideWhenUsed/>
    <w:rsid w:val="00853E19"/>
    <w:rPr>
      <w:color w:val="800080"/>
      <w:u w:val="single"/>
    </w:rPr>
  </w:style>
  <w:style w:type="paragraph" w:styleId="HTMLAddress">
    <w:name w:val="HTML Address"/>
    <w:basedOn w:val="Normal"/>
    <w:link w:val="HTMLAddressChar"/>
    <w:uiPriority w:val="99"/>
    <w:unhideWhenUsed/>
    <w:rsid w:val="00853E19"/>
    <w:pPr>
      <w:spacing w:line="240" w:lineRule="auto"/>
      <w:jc w:val="left"/>
    </w:pPr>
    <w:rPr>
      <w:rFonts w:eastAsia="Times New Roman" w:cs="Times New Roman"/>
      <w:i/>
      <w:iCs/>
      <w:sz w:val="24"/>
      <w:szCs w:val="24"/>
      <w:lang w:bidi="fa-IR"/>
    </w:rPr>
  </w:style>
  <w:style w:type="character" w:customStyle="1" w:styleId="HTMLAddressChar">
    <w:name w:val="HTML Address Char"/>
    <w:basedOn w:val="DefaultParagraphFont"/>
    <w:link w:val="HTMLAddress"/>
    <w:uiPriority w:val="99"/>
    <w:rsid w:val="00853E19"/>
    <w:rPr>
      <w:rFonts w:eastAsia="Times New Roman" w:cs="Times New Roman"/>
      <w:i/>
      <w:iCs/>
      <w:sz w:val="24"/>
      <w:szCs w:val="24"/>
    </w:rPr>
  </w:style>
  <w:style w:type="paragraph" w:styleId="HTMLPreformatted">
    <w:name w:val="HTML Preformatted"/>
    <w:basedOn w:val="Normal"/>
    <w:link w:val="HTMLPreformattedChar"/>
    <w:uiPriority w:val="99"/>
    <w:semiHidden/>
    <w:unhideWhenUsed/>
    <w:rsid w:val="0085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3E19"/>
    <w:rPr>
      <w:rFonts w:ascii="Courier New" w:eastAsia="Times New Roman" w:hAnsi="Courier New" w:cs="Courier New"/>
      <w:lang w:bidi="ar-SA"/>
    </w:rPr>
  </w:style>
  <w:style w:type="paragraph" w:customStyle="1" w:styleId="msonormal0">
    <w:name w:val="msonormal"/>
    <w:basedOn w:val="Normal"/>
    <w:uiPriority w:val="99"/>
    <w:rsid w:val="00853E19"/>
    <w:pPr>
      <w:spacing w:before="100" w:beforeAutospacing="1" w:after="100" w:afterAutospacing="1" w:line="240" w:lineRule="auto"/>
      <w:jc w:val="left"/>
    </w:pPr>
    <w:rPr>
      <w:rFonts w:eastAsia="Times New Roman" w:cs="Times New Roman"/>
      <w:sz w:val="24"/>
      <w:szCs w:val="24"/>
    </w:rPr>
  </w:style>
  <w:style w:type="paragraph" w:styleId="TOC4">
    <w:name w:val="toc 4"/>
    <w:basedOn w:val="Normal"/>
    <w:next w:val="Normal"/>
    <w:autoRedefine/>
    <w:uiPriority w:val="39"/>
    <w:unhideWhenUsed/>
    <w:rsid w:val="00853E19"/>
    <w:pPr>
      <w:spacing w:line="276" w:lineRule="auto"/>
      <w:ind w:left="440"/>
      <w:jc w:val="left"/>
    </w:pPr>
    <w:rPr>
      <w:rFonts w:ascii="Calibri" w:eastAsia="Times New Roman" w:hAnsi="Calibri" w:cs="Calibri"/>
      <w:sz w:val="20"/>
      <w:szCs w:val="24"/>
      <w:lang w:bidi="fa-IR"/>
    </w:rPr>
  </w:style>
  <w:style w:type="paragraph" w:styleId="TOC5">
    <w:name w:val="toc 5"/>
    <w:basedOn w:val="Normal"/>
    <w:next w:val="Normal"/>
    <w:autoRedefine/>
    <w:uiPriority w:val="39"/>
    <w:unhideWhenUsed/>
    <w:rsid w:val="00853E19"/>
    <w:pPr>
      <w:spacing w:line="276" w:lineRule="auto"/>
      <w:ind w:left="660"/>
      <w:jc w:val="left"/>
    </w:pPr>
    <w:rPr>
      <w:rFonts w:ascii="Calibri" w:eastAsia="Times New Roman" w:hAnsi="Calibri" w:cs="Calibri"/>
      <w:sz w:val="20"/>
      <w:szCs w:val="24"/>
      <w:lang w:bidi="fa-IR"/>
    </w:rPr>
  </w:style>
  <w:style w:type="paragraph" w:styleId="TOC6">
    <w:name w:val="toc 6"/>
    <w:basedOn w:val="Normal"/>
    <w:next w:val="Normal"/>
    <w:autoRedefine/>
    <w:uiPriority w:val="39"/>
    <w:unhideWhenUsed/>
    <w:rsid w:val="00853E19"/>
    <w:pPr>
      <w:spacing w:line="276" w:lineRule="auto"/>
      <w:ind w:left="880"/>
      <w:jc w:val="left"/>
    </w:pPr>
    <w:rPr>
      <w:rFonts w:ascii="Calibri" w:eastAsia="Times New Roman" w:hAnsi="Calibri" w:cs="Calibri"/>
      <w:sz w:val="20"/>
      <w:szCs w:val="24"/>
      <w:lang w:bidi="fa-IR"/>
    </w:rPr>
  </w:style>
  <w:style w:type="paragraph" w:styleId="TOC7">
    <w:name w:val="toc 7"/>
    <w:basedOn w:val="Normal"/>
    <w:next w:val="Normal"/>
    <w:autoRedefine/>
    <w:uiPriority w:val="39"/>
    <w:unhideWhenUsed/>
    <w:rsid w:val="00853E19"/>
    <w:pPr>
      <w:spacing w:line="276" w:lineRule="auto"/>
      <w:ind w:left="1100"/>
      <w:jc w:val="left"/>
    </w:pPr>
    <w:rPr>
      <w:rFonts w:ascii="Calibri" w:eastAsia="Times New Roman" w:hAnsi="Calibri" w:cs="Calibri"/>
      <w:sz w:val="20"/>
      <w:szCs w:val="24"/>
      <w:lang w:bidi="fa-IR"/>
    </w:rPr>
  </w:style>
  <w:style w:type="paragraph" w:styleId="TOC8">
    <w:name w:val="toc 8"/>
    <w:basedOn w:val="Normal"/>
    <w:next w:val="Normal"/>
    <w:autoRedefine/>
    <w:uiPriority w:val="39"/>
    <w:unhideWhenUsed/>
    <w:rsid w:val="00853E19"/>
    <w:pPr>
      <w:spacing w:line="276" w:lineRule="auto"/>
      <w:ind w:left="1320"/>
      <w:jc w:val="left"/>
    </w:pPr>
    <w:rPr>
      <w:rFonts w:ascii="Calibri" w:eastAsia="Times New Roman" w:hAnsi="Calibri" w:cs="Calibri"/>
      <w:sz w:val="20"/>
      <w:szCs w:val="24"/>
      <w:lang w:bidi="fa-IR"/>
    </w:rPr>
  </w:style>
  <w:style w:type="paragraph" w:styleId="TOC9">
    <w:name w:val="toc 9"/>
    <w:basedOn w:val="Normal"/>
    <w:next w:val="Normal"/>
    <w:autoRedefine/>
    <w:uiPriority w:val="39"/>
    <w:unhideWhenUsed/>
    <w:rsid w:val="00853E19"/>
    <w:pPr>
      <w:spacing w:line="276" w:lineRule="auto"/>
      <w:ind w:left="1540"/>
      <w:jc w:val="left"/>
    </w:pPr>
    <w:rPr>
      <w:rFonts w:ascii="Calibri" w:eastAsia="Times New Roman" w:hAnsi="Calibri" w:cs="Calibri"/>
      <w:sz w:val="20"/>
      <w:szCs w:val="24"/>
      <w:lang w:bidi="fa-IR"/>
    </w:rPr>
  </w:style>
  <w:style w:type="character" w:customStyle="1" w:styleId="FootnoteTextChar1">
    <w:name w:val="Footnote Text Char1"/>
    <w:aliases w:val="Footnote Text Char1 Char Char1,Footnote Text Char Char Char Char1,Footnote Text3 Char Char Char Char1,Footnote Text41 Char Char Char Char1,Footnote Text211 Char Char Char Char1,Footnote Text Char Char Char311 Char Char Char Char1"/>
    <w:basedOn w:val="DefaultParagraphFont"/>
    <w:uiPriority w:val="99"/>
    <w:rsid w:val="00853E19"/>
    <w:rPr>
      <w:rFonts w:asciiTheme="minorHAnsi" w:eastAsiaTheme="minorHAnsi" w:hAnsiTheme="minorHAnsi" w:cstheme="minorBidi"/>
    </w:rPr>
  </w:style>
  <w:style w:type="paragraph" w:styleId="Caption">
    <w:name w:val="caption"/>
    <w:basedOn w:val="Normal"/>
    <w:next w:val="Normal"/>
    <w:uiPriority w:val="35"/>
    <w:unhideWhenUsed/>
    <w:qFormat/>
    <w:rsid w:val="00853E19"/>
    <w:pPr>
      <w:spacing w:after="200" w:line="240" w:lineRule="auto"/>
      <w:jc w:val="left"/>
    </w:pPr>
    <w:rPr>
      <w:rFonts w:ascii="Calibri" w:eastAsia="Times New Roman" w:hAnsi="Calibri" w:cs="Times New Roman"/>
      <w:b/>
      <w:bCs/>
      <w:color w:val="4F81BD"/>
      <w:sz w:val="18"/>
      <w:szCs w:val="18"/>
    </w:rPr>
  </w:style>
  <w:style w:type="paragraph" w:styleId="TableofFigures">
    <w:name w:val="table of figures"/>
    <w:basedOn w:val="Normal"/>
    <w:next w:val="Normal"/>
    <w:uiPriority w:val="99"/>
    <w:unhideWhenUsed/>
    <w:qFormat/>
    <w:rsid w:val="00853E19"/>
    <w:pPr>
      <w:spacing w:line="240" w:lineRule="auto"/>
      <w:jc w:val="left"/>
    </w:pPr>
    <w:rPr>
      <w:rFonts w:ascii="B Mitra" w:eastAsia="Times New Roman" w:hAnsi="B Mitra" w:cs="Times New Roman"/>
      <w:sz w:val="18"/>
      <w:szCs w:val="20"/>
    </w:rPr>
  </w:style>
  <w:style w:type="paragraph" w:styleId="ListBullet3">
    <w:name w:val="List Bullet 3"/>
    <w:basedOn w:val="Normal"/>
    <w:uiPriority w:val="99"/>
    <w:unhideWhenUsed/>
    <w:rsid w:val="00853E19"/>
    <w:pPr>
      <w:tabs>
        <w:tab w:val="left" w:pos="720"/>
      </w:tabs>
      <w:bidi/>
      <w:spacing w:after="160" w:line="256" w:lineRule="auto"/>
      <w:ind w:left="720" w:hanging="360"/>
      <w:contextualSpacing/>
      <w:jc w:val="both"/>
    </w:pPr>
    <w:rPr>
      <w:rFonts w:ascii="B Mitra" w:hAnsi="B Mitra" w:cs="B Mitra"/>
      <w:sz w:val="26"/>
      <w:szCs w:val="26"/>
    </w:rPr>
  </w:style>
  <w:style w:type="paragraph" w:styleId="ListBullet4">
    <w:name w:val="List Bullet 4"/>
    <w:basedOn w:val="Normal"/>
    <w:uiPriority w:val="99"/>
    <w:unhideWhenUsed/>
    <w:rsid w:val="00853E19"/>
    <w:pPr>
      <w:tabs>
        <w:tab w:val="left" w:pos="1080"/>
      </w:tabs>
      <w:bidi/>
      <w:spacing w:after="160" w:line="256" w:lineRule="auto"/>
      <w:ind w:left="360" w:hanging="360"/>
      <w:contextualSpacing/>
      <w:jc w:val="both"/>
    </w:pPr>
    <w:rPr>
      <w:rFonts w:ascii="B Mitra" w:hAnsi="B Mitra" w:cs="B Mitra"/>
      <w:sz w:val="26"/>
      <w:szCs w:val="26"/>
    </w:rPr>
  </w:style>
  <w:style w:type="paragraph" w:styleId="BodyTextFirstIndent">
    <w:name w:val="Body Text First Indent"/>
    <w:basedOn w:val="BodyText"/>
    <w:link w:val="BodyTextFirstIndentChar"/>
    <w:unhideWhenUsed/>
    <w:qFormat/>
    <w:rsid w:val="00853E19"/>
    <w:pPr>
      <w:widowControl w:val="0"/>
      <w:ind w:firstLine="227"/>
      <w:jc w:val="both"/>
    </w:pPr>
    <w:rPr>
      <w:rFonts w:cs="XB Niloofar"/>
      <w:b w:val="0"/>
      <w:bCs w:val="0"/>
      <w:sz w:val="24"/>
      <w:szCs w:val="24"/>
      <w:lang w:bidi="fa-IR"/>
    </w:rPr>
  </w:style>
  <w:style w:type="character" w:customStyle="1" w:styleId="BodyTextFirstIndentChar">
    <w:name w:val="Body Text First Indent Char"/>
    <w:basedOn w:val="BodyTextChar"/>
    <w:link w:val="BodyTextFirstIndent"/>
    <w:rsid w:val="00853E19"/>
    <w:rPr>
      <w:rFonts w:eastAsia="Times New Roman" w:cs="XB Niloofar"/>
      <w:b w:val="0"/>
      <w:bCs w:val="0"/>
      <w:sz w:val="24"/>
      <w:szCs w:val="24"/>
    </w:rPr>
  </w:style>
  <w:style w:type="paragraph" w:styleId="DocumentMap">
    <w:name w:val="Document Map"/>
    <w:basedOn w:val="Normal"/>
    <w:link w:val="DocumentMapChar"/>
    <w:uiPriority w:val="99"/>
    <w:unhideWhenUsed/>
    <w:rsid w:val="00853E19"/>
    <w:pPr>
      <w:spacing w:line="240" w:lineRule="auto"/>
      <w:jc w:val="left"/>
    </w:pPr>
    <w:rPr>
      <w:rFonts w:ascii="Tahoma" w:eastAsiaTheme="minorHAnsi" w:hAnsi="Tahoma" w:cs="Tahoma"/>
      <w:sz w:val="16"/>
      <w:szCs w:val="16"/>
      <w:lang w:bidi="fa-IR"/>
    </w:rPr>
  </w:style>
  <w:style w:type="character" w:customStyle="1" w:styleId="DocumentMapChar">
    <w:name w:val="Document Map Char"/>
    <w:basedOn w:val="DefaultParagraphFont"/>
    <w:link w:val="DocumentMap"/>
    <w:uiPriority w:val="99"/>
    <w:rsid w:val="00853E19"/>
    <w:rPr>
      <w:rFonts w:ascii="Tahoma" w:eastAsiaTheme="minorHAnsi" w:hAnsi="Tahoma" w:cs="Tahoma"/>
      <w:sz w:val="16"/>
      <w:szCs w:val="16"/>
    </w:rPr>
  </w:style>
  <w:style w:type="character" w:customStyle="1" w:styleId="NoSpacingChar">
    <w:name w:val="No Spacing Char"/>
    <w:basedOn w:val="DefaultParagraphFont"/>
    <w:link w:val="NoSpacing"/>
    <w:uiPriority w:val="1"/>
    <w:locked/>
    <w:rsid w:val="00853E19"/>
    <w:rPr>
      <w:rFonts w:ascii="Calibri" w:hAnsi="Calibri" w:cs="B Nazanin"/>
      <w:sz w:val="22"/>
      <w:szCs w:val="28"/>
      <w:lang w:bidi="ar-SA"/>
    </w:rPr>
  </w:style>
  <w:style w:type="paragraph" w:styleId="Revision">
    <w:name w:val="Revision"/>
    <w:uiPriority w:val="99"/>
    <w:rsid w:val="00853E19"/>
    <w:rPr>
      <w:rFonts w:ascii="Calibri" w:hAnsi="Calibri" w:cs="Arial"/>
      <w:sz w:val="22"/>
      <w:szCs w:val="22"/>
      <w:lang w:bidi="ar-SA"/>
    </w:rPr>
  </w:style>
  <w:style w:type="character" w:customStyle="1" w:styleId="ListParagraphChar">
    <w:name w:val="List Paragraph Char"/>
    <w:aliases w:val="List Char,Head2 Char,Subtitle 3 Char,List Paragraph1 Char,لیست Char,فهرست Char,Numbering + Normal Char,Numbered Items Char,تیتر1-1-1-1- Char,Numbering Char,تیتر 8 Char,ليست همراه با شماره-فاصله خطوط 1 Char,Bullet Level 1 Char,3 Char"/>
    <w:link w:val="ListParagraph1"/>
    <w:uiPriority w:val="34"/>
    <w:qFormat/>
    <w:locked/>
    <w:rsid w:val="00853E19"/>
    <w:rPr>
      <w:rFonts w:cs="Lotus"/>
      <w:noProof/>
      <w:sz w:val="24"/>
      <w:szCs w:val="24"/>
    </w:rPr>
  </w:style>
  <w:style w:type="paragraph" w:customStyle="1" w:styleId="ListParagraph1">
    <w:name w:val="List Paragraph1"/>
    <w:aliases w:val="List1,Head2,Subtitle 3,لیست,فهرست,Numbering + Normal,Numbered Items,تیتر1-1-1-1-,Numbering,تیتر 8,ليست همراه با شماره-فاصله خطوط 1,List Paragraph متن ترتيبي بين متن,Bullet Level 1,My Bolet Style,Level1,List Paragraph 1,3"/>
    <w:basedOn w:val="Normal"/>
    <w:link w:val="ListParagraphChar"/>
    <w:uiPriority w:val="34"/>
    <w:qFormat/>
    <w:rsid w:val="00853E19"/>
    <w:pPr>
      <w:bidi/>
      <w:spacing w:line="240" w:lineRule="auto"/>
      <w:ind w:left="720"/>
      <w:contextualSpacing/>
      <w:jc w:val="left"/>
    </w:pPr>
    <w:rPr>
      <w:rFonts w:cs="Lotus"/>
      <w:noProof/>
      <w:sz w:val="24"/>
      <w:szCs w:val="24"/>
      <w:lang w:bidi="fa-IR"/>
    </w:rPr>
  </w:style>
  <w:style w:type="paragraph" w:styleId="Quote">
    <w:name w:val="Quote"/>
    <w:basedOn w:val="Normal"/>
    <w:next w:val="Normal"/>
    <w:link w:val="QuoteChar"/>
    <w:uiPriority w:val="29"/>
    <w:qFormat/>
    <w:rsid w:val="00853E19"/>
    <w:pPr>
      <w:spacing w:after="200" w:line="276" w:lineRule="auto"/>
      <w:jc w:val="left"/>
    </w:pPr>
    <w:rPr>
      <w:rFonts w:ascii="Calibri" w:hAnsi="Calibri" w:cs="Arial"/>
      <w:i/>
      <w:iCs/>
      <w:color w:val="000000"/>
      <w:sz w:val="22"/>
      <w:szCs w:val="22"/>
    </w:rPr>
  </w:style>
  <w:style w:type="character" w:customStyle="1" w:styleId="QuoteChar">
    <w:name w:val="Quote Char"/>
    <w:basedOn w:val="DefaultParagraphFont"/>
    <w:link w:val="Quote"/>
    <w:uiPriority w:val="29"/>
    <w:rsid w:val="00853E19"/>
    <w:rPr>
      <w:rFonts w:ascii="Calibri" w:hAnsi="Calibri" w:cs="Arial"/>
      <w:i/>
      <w:iCs/>
      <w:color w:val="000000"/>
      <w:sz w:val="22"/>
      <w:szCs w:val="22"/>
      <w:lang w:bidi="ar-SA"/>
    </w:rPr>
  </w:style>
  <w:style w:type="paragraph" w:styleId="IntenseQuote">
    <w:name w:val="Intense Quote"/>
    <w:basedOn w:val="Normal"/>
    <w:next w:val="Normal"/>
    <w:link w:val="IntenseQuoteChar"/>
    <w:uiPriority w:val="30"/>
    <w:qFormat/>
    <w:rsid w:val="00853E19"/>
    <w:pPr>
      <w:pBdr>
        <w:bottom w:val="single" w:sz="4" w:space="4" w:color="4F81BD"/>
      </w:pBdr>
      <w:spacing w:before="200" w:after="280" w:line="276" w:lineRule="auto"/>
      <w:ind w:left="936" w:right="936"/>
      <w:jc w:val="left"/>
    </w:pPr>
    <w:rPr>
      <w:rFonts w:ascii="Calibri" w:hAnsi="Calibri" w:cs="Arial"/>
      <w:b/>
      <w:bCs/>
      <w:i/>
      <w:iCs/>
      <w:color w:val="4F81BD"/>
      <w:sz w:val="22"/>
      <w:szCs w:val="22"/>
    </w:rPr>
  </w:style>
  <w:style w:type="character" w:customStyle="1" w:styleId="IntenseQuoteChar">
    <w:name w:val="Intense Quote Char"/>
    <w:basedOn w:val="DefaultParagraphFont"/>
    <w:link w:val="IntenseQuote"/>
    <w:uiPriority w:val="30"/>
    <w:rsid w:val="00853E19"/>
    <w:rPr>
      <w:rFonts w:ascii="Calibri" w:hAnsi="Calibri" w:cs="Arial"/>
      <w:b/>
      <w:bCs/>
      <w:i/>
      <w:iCs/>
      <w:color w:val="4F81BD"/>
      <w:sz w:val="22"/>
      <w:szCs w:val="22"/>
      <w:lang w:bidi="ar-SA"/>
    </w:rPr>
  </w:style>
  <w:style w:type="paragraph" w:styleId="TOCHeading">
    <w:name w:val="TOC Heading"/>
    <w:basedOn w:val="Heading1"/>
    <w:next w:val="Normal"/>
    <w:uiPriority w:val="39"/>
    <w:unhideWhenUsed/>
    <w:qFormat/>
    <w:rsid w:val="00853E19"/>
    <w:pPr>
      <w:keepLines/>
      <w:bidi w:val="0"/>
      <w:spacing w:before="240" w:line="256" w:lineRule="auto"/>
      <w:jc w:val="left"/>
      <w:outlineLvl w:val="9"/>
    </w:pPr>
    <w:rPr>
      <w:rFonts w:ascii="Cambria" w:eastAsia="SimSun" w:hAnsi="Cambria" w:cs="Times New Roman"/>
      <w:b w:val="0"/>
      <w:bCs w:val="0"/>
      <w:i w:val="0"/>
      <w:iCs w:val="0"/>
      <w:color w:val="365F91"/>
      <w:sz w:val="32"/>
      <w:szCs w:val="32"/>
    </w:rPr>
  </w:style>
  <w:style w:type="paragraph" w:customStyle="1" w:styleId="x">
    <w:name w:val="x_"/>
    <w:basedOn w:val="Normal"/>
    <w:rsid w:val="00853E19"/>
    <w:pPr>
      <w:spacing w:before="100" w:beforeAutospacing="1" w:after="100" w:afterAutospacing="1" w:line="240" w:lineRule="auto"/>
      <w:jc w:val="left"/>
    </w:pPr>
    <w:rPr>
      <w:rFonts w:eastAsia="Times New Roman" w:cs="Times New Roman"/>
      <w:sz w:val="24"/>
      <w:szCs w:val="24"/>
      <w:lang w:bidi="fa-IR"/>
    </w:rPr>
  </w:style>
  <w:style w:type="paragraph" w:customStyle="1" w:styleId="xxxxxxxxxxxxxxxxxxxxxxxxxx">
    <w:name w:val="x_x_x_x_x_x_x_x_x_x_x_x_x_x_x_x_x_x_x_x_x_x_x_xxx"/>
    <w:basedOn w:val="Normal"/>
    <w:rsid w:val="00853E19"/>
    <w:pPr>
      <w:bidi/>
      <w:spacing w:line="240" w:lineRule="auto"/>
      <w:jc w:val="left"/>
    </w:pPr>
    <w:rPr>
      <w:rFonts w:eastAsia="Times New Roman" w:cs="Lotus"/>
      <w:noProof/>
      <w:sz w:val="24"/>
      <w:szCs w:val="24"/>
      <w:lang w:bidi="fa-IR"/>
    </w:rPr>
  </w:style>
  <w:style w:type="paragraph" w:customStyle="1" w:styleId="xxxxxxxxxxxxxxxxxxxxx">
    <w:name w:val="x_x_x_x_x_x_x_x_x_x_x_x_x_x_x_x_x_x_xxx"/>
    <w:basedOn w:val="Normal"/>
    <w:rsid w:val="00853E19"/>
    <w:pPr>
      <w:bidi/>
      <w:spacing w:line="240" w:lineRule="auto"/>
      <w:jc w:val="left"/>
    </w:pPr>
    <w:rPr>
      <w:rFonts w:eastAsia="Times New Roman" w:cs="Lotus"/>
      <w:noProof/>
      <w:sz w:val="24"/>
      <w:szCs w:val="24"/>
      <w:lang w:bidi="fa-IR"/>
    </w:rPr>
  </w:style>
  <w:style w:type="paragraph" w:customStyle="1" w:styleId="Char">
    <w:name w:val="Char"/>
    <w:basedOn w:val="Normal"/>
    <w:rsid w:val="00853E19"/>
    <w:pPr>
      <w:spacing w:after="160" w:line="240" w:lineRule="exact"/>
      <w:jc w:val="left"/>
    </w:pPr>
    <w:rPr>
      <w:rFonts w:ascii="Tahoma" w:eastAsia="Times New Roman" w:hAnsi="Tahoma" w:cs="Times New Roman"/>
      <w:sz w:val="20"/>
      <w:szCs w:val="20"/>
    </w:rPr>
  </w:style>
  <w:style w:type="paragraph" w:customStyle="1" w:styleId="TableParagraph">
    <w:name w:val="Table Paragraph"/>
    <w:basedOn w:val="Normal"/>
    <w:uiPriority w:val="1"/>
    <w:qFormat/>
    <w:rsid w:val="00853E19"/>
    <w:pPr>
      <w:widowControl w:val="0"/>
      <w:autoSpaceDE w:val="0"/>
      <w:autoSpaceDN w:val="0"/>
      <w:adjustRightInd w:val="0"/>
      <w:spacing w:line="240" w:lineRule="auto"/>
      <w:jc w:val="left"/>
    </w:pPr>
    <w:rPr>
      <w:rFonts w:ascii="Calibri" w:eastAsia="Times New Roman" w:hAnsi="Calibri" w:cs="Times New Roman"/>
      <w:sz w:val="20"/>
      <w:szCs w:val="20"/>
    </w:rPr>
  </w:style>
  <w:style w:type="paragraph" w:customStyle="1" w:styleId="Heading11">
    <w:name w:val="Heading 11"/>
    <w:basedOn w:val="Normal"/>
    <w:next w:val="Normal"/>
    <w:uiPriority w:val="9"/>
    <w:qFormat/>
    <w:rsid w:val="00853E19"/>
    <w:pPr>
      <w:keepNext/>
      <w:keepLines/>
      <w:spacing w:before="240" w:line="254" w:lineRule="auto"/>
      <w:jc w:val="left"/>
      <w:outlineLvl w:val="0"/>
    </w:pPr>
    <w:rPr>
      <w:rFonts w:ascii="Calibri Light" w:eastAsia="Times New Roman" w:hAnsi="Calibri Light" w:cs="Times New Roman"/>
      <w:color w:val="2E74B5"/>
      <w:sz w:val="32"/>
      <w:szCs w:val="32"/>
    </w:rPr>
  </w:style>
  <w:style w:type="paragraph" w:customStyle="1" w:styleId="a4">
    <w:name w:val="متن گزارش**"/>
    <w:basedOn w:val="Normal"/>
    <w:qFormat/>
    <w:rsid w:val="00853E19"/>
    <w:pPr>
      <w:widowControl w:val="0"/>
      <w:bidi/>
      <w:spacing w:before="120" w:after="120" w:line="276" w:lineRule="auto"/>
      <w:ind w:right="57" w:firstLine="284"/>
    </w:pPr>
    <w:rPr>
      <w:rFonts w:eastAsia="Times New Roman" w:cs="B Zar"/>
      <w:sz w:val="24"/>
    </w:rPr>
  </w:style>
  <w:style w:type="character" w:customStyle="1" w:styleId="Style1Char">
    <w:name w:val="Style1 Char"/>
    <w:basedOn w:val="DefaultParagraphFont"/>
    <w:link w:val="Style1"/>
    <w:locked/>
    <w:rsid w:val="00853E19"/>
    <w:rPr>
      <w:rFonts w:ascii="Calibri" w:hAnsi="Calibri" w:cs="B Titr"/>
      <w:b/>
      <w:bCs/>
      <w:sz w:val="32"/>
      <w:szCs w:val="60"/>
      <w:lang w:bidi="ar-SA"/>
    </w:rPr>
  </w:style>
  <w:style w:type="paragraph" w:customStyle="1" w:styleId="Style1">
    <w:name w:val="Style1"/>
    <w:basedOn w:val="Normal"/>
    <w:link w:val="Style1Char"/>
    <w:qFormat/>
    <w:rsid w:val="00853E19"/>
    <w:pPr>
      <w:bidi/>
      <w:spacing w:after="200" w:line="276" w:lineRule="auto"/>
      <w:jc w:val="both"/>
    </w:pPr>
    <w:rPr>
      <w:rFonts w:ascii="Calibri" w:hAnsi="Calibri" w:cs="B Titr"/>
      <w:b/>
      <w:bCs/>
      <w:sz w:val="32"/>
      <w:szCs w:val="60"/>
    </w:rPr>
  </w:style>
  <w:style w:type="character" w:customStyle="1" w:styleId="Style2Char">
    <w:name w:val="Style2 Char"/>
    <w:basedOn w:val="Heading1Char"/>
    <w:link w:val="Style2"/>
    <w:locked/>
    <w:rsid w:val="00853E19"/>
    <w:rPr>
      <w:rFonts w:ascii="Cambria" w:eastAsia="SimSun" w:hAnsi="Cambria" w:cs="B Titr"/>
      <w:b w:val="0"/>
      <w:bCs w:val="0"/>
      <w:i w:val="0"/>
      <w:iCs w:val="0"/>
      <w:noProof/>
      <w:color w:val="2E74B5"/>
      <w:kern w:val="32"/>
      <w:sz w:val="32"/>
      <w:szCs w:val="32"/>
      <w:lang w:bidi="ar-SA"/>
    </w:rPr>
  </w:style>
  <w:style w:type="paragraph" w:customStyle="1" w:styleId="Style2">
    <w:name w:val="Style2"/>
    <w:basedOn w:val="Heading1"/>
    <w:link w:val="Style2Char"/>
    <w:qFormat/>
    <w:rsid w:val="00853E19"/>
    <w:pPr>
      <w:keepLines/>
      <w:spacing w:before="240" w:line="256" w:lineRule="auto"/>
      <w:jc w:val="left"/>
    </w:pPr>
    <w:rPr>
      <w:rFonts w:ascii="Cambria" w:eastAsia="SimSun" w:hAnsi="Cambria" w:cs="B Titr"/>
      <w:b w:val="0"/>
      <w:bCs w:val="0"/>
      <w:i w:val="0"/>
      <w:iCs w:val="0"/>
      <w:noProof/>
      <w:color w:val="2E74B5"/>
      <w:kern w:val="32"/>
      <w:sz w:val="32"/>
      <w:szCs w:val="32"/>
    </w:rPr>
  </w:style>
  <w:style w:type="character" w:customStyle="1" w:styleId="Style1Char0">
    <w:name w:val="Style1+ Char"/>
    <w:basedOn w:val="Style1Char"/>
    <w:link w:val="Style10"/>
    <w:locked/>
    <w:rsid w:val="00853E19"/>
    <w:rPr>
      <w:rFonts w:ascii="Calibri" w:hAnsi="Calibri" w:cs="B Titr"/>
      <w:b/>
      <w:bCs/>
      <w:color w:val="000000"/>
      <w:sz w:val="32"/>
      <w:szCs w:val="32"/>
      <w:lang w:bidi="ar-SA"/>
    </w:rPr>
  </w:style>
  <w:style w:type="paragraph" w:customStyle="1" w:styleId="Style10">
    <w:name w:val="Style1+"/>
    <w:basedOn w:val="Style1"/>
    <w:link w:val="Style1Char0"/>
    <w:qFormat/>
    <w:rsid w:val="00853E19"/>
    <w:rPr>
      <w:color w:val="000000"/>
      <w:szCs w:val="32"/>
    </w:rPr>
  </w:style>
  <w:style w:type="paragraph" w:customStyle="1" w:styleId="Heading61">
    <w:name w:val="Heading 61"/>
    <w:basedOn w:val="Normal"/>
    <w:next w:val="Normal"/>
    <w:uiPriority w:val="9"/>
    <w:qFormat/>
    <w:rsid w:val="00853E19"/>
    <w:pPr>
      <w:keepNext/>
      <w:keepLines/>
      <w:bidi/>
      <w:spacing w:before="40" w:line="256" w:lineRule="auto"/>
      <w:ind w:left="113"/>
      <w:jc w:val="left"/>
      <w:outlineLvl w:val="5"/>
    </w:pPr>
    <w:rPr>
      <w:rFonts w:ascii="Calibri Light" w:eastAsia="Times New Roman" w:hAnsi="Calibri Light" w:cs="Times New Roman"/>
      <w:color w:val="1F4D78"/>
      <w:sz w:val="22"/>
    </w:rPr>
  </w:style>
  <w:style w:type="paragraph" w:customStyle="1" w:styleId="a5">
    <w:name w:val="مقدمه"/>
    <w:qFormat/>
    <w:rsid w:val="00853E19"/>
    <w:pPr>
      <w:bidi/>
      <w:ind w:firstLine="282"/>
    </w:pPr>
    <w:rPr>
      <w:rFonts w:ascii="B Mitra" w:eastAsia="Times New Roman" w:hAnsi="B Mitra" w:cs="B Mitra"/>
      <w:b/>
      <w:color w:val="000000"/>
      <w:sz w:val="30"/>
      <w:szCs w:val="28"/>
    </w:rPr>
  </w:style>
  <w:style w:type="paragraph" w:customStyle="1" w:styleId="a6">
    <w:name w:val="پاراگراف متن"/>
    <w:basedOn w:val="Normal"/>
    <w:qFormat/>
    <w:rsid w:val="00853E19"/>
    <w:pPr>
      <w:widowControl w:val="0"/>
      <w:bidi/>
      <w:spacing w:line="240" w:lineRule="auto"/>
      <w:jc w:val="left"/>
    </w:pPr>
    <w:rPr>
      <w:rFonts w:ascii="B Titr" w:eastAsia="Times New Roman" w:hAnsi="B Titr"/>
      <w:lang w:bidi="fa-IR"/>
    </w:rPr>
  </w:style>
  <w:style w:type="character" w:customStyle="1" w:styleId="Char0">
    <w:name w:val="چکیده Char"/>
    <w:link w:val="a7"/>
    <w:locked/>
    <w:rsid w:val="00853E19"/>
    <w:rPr>
      <w:rFonts w:ascii="Times New Roman Bold" w:hAnsi="Times New Roman Bold" w:cs="XB Niloofar"/>
      <w:b/>
      <w:bCs/>
      <w:sz w:val="24"/>
      <w:szCs w:val="24"/>
    </w:rPr>
  </w:style>
  <w:style w:type="paragraph" w:customStyle="1" w:styleId="a7">
    <w:name w:val="چکیده"/>
    <w:basedOn w:val="a5"/>
    <w:link w:val="Char0"/>
    <w:qFormat/>
    <w:rsid w:val="00853E19"/>
    <w:pPr>
      <w:ind w:firstLine="0"/>
    </w:pPr>
    <w:rPr>
      <w:rFonts w:ascii="Times New Roman Bold" w:eastAsia="Calibri" w:hAnsi="Times New Roman Bold" w:cs="XB Niloofar"/>
      <w:bCs/>
      <w:color w:val="auto"/>
      <w:sz w:val="24"/>
      <w:szCs w:val="24"/>
    </w:rPr>
  </w:style>
  <w:style w:type="paragraph" w:customStyle="1" w:styleId="reference">
    <w:name w:val="reference"/>
    <w:qFormat/>
    <w:rsid w:val="00853E19"/>
    <w:pPr>
      <w:keepLines/>
      <w:spacing w:before="120" w:after="120"/>
      <w:jc w:val="lowKashida"/>
    </w:pPr>
    <w:rPr>
      <w:rFonts w:ascii="XB Niloofar" w:eastAsia="Times New Roman" w:hAnsi="XB Niloofar" w:cs="XB Niloofar"/>
      <w:sz w:val="24"/>
      <w:szCs w:val="24"/>
    </w:rPr>
  </w:style>
  <w:style w:type="paragraph" w:customStyle="1" w:styleId="content">
    <w:name w:val="content"/>
    <w:basedOn w:val="Normal"/>
    <w:rsid w:val="00853E19"/>
    <w:pPr>
      <w:bidi/>
      <w:spacing w:before="100" w:beforeAutospacing="1" w:after="100" w:afterAutospacing="1" w:line="240" w:lineRule="auto"/>
      <w:ind w:left="113"/>
      <w:jc w:val="left"/>
    </w:pPr>
    <w:rPr>
      <w:rFonts w:eastAsia="Times New Roman" w:cs="Times New Roman"/>
      <w:sz w:val="24"/>
      <w:szCs w:val="24"/>
    </w:rPr>
  </w:style>
  <w:style w:type="character" w:customStyle="1" w:styleId="NumberingChar">
    <w:name w:val="لیست Numbering Char"/>
    <w:basedOn w:val="DefaultParagraphFont"/>
    <w:link w:val="Numbering"/>
    <w:locked/>
    <w:rsid w:val="00853E19"/>
    <w:rPr>
      <w:rFonts w:ascii="B Nazanin" w:eastAsia="B Nazanin" w:hAnsi="B Nazanin" w:cs="B Nazanin"/>
      <w:color w:val="000000"/>
      <w:sz w:val="28"/>
      <w:szCs w:val="28"/>
    </w:rPr>
  </w:style>
  <w:style w:type="paragraph" w:customStyle="1" w:styleId="Numbering">
    <w:name w:val="لیست Numbering"/>
    <w:basedOn w:val="ListParagraph1"/>
    <w:link w:val="NumberingChar"/>
    <w:qFormat/>
    <w:rsid w:val="00853E19"/>
    <w:pPr>
      <w:tabs>
        <w:tab w:val="right" w:pos="9264"/>
      </w:tabs>
      <w:spacing w:after="160"/>
      <w:ind w:left="0" w:right="90"/>
      <w:jc w:val="both"/>
    </w:pPr>
    <w:rPr>
      <w:rFonts w:ascii="B Nazanin" w:eastAsia="B Nazanin" w:hAnsi="B Nazanin" w:cs="B Nazanin"/>
      <w:noProof w:val="0"/>
      <w:color w:val="000000"/>
      <w:sz w:val="28"/>
      <w:szCs w:val="28"/>
    </w:rPr>
  </w:style>
  <w:style w:type="paragraph" w:customStyle="1" w:styleId="TOC41">
    <w:name w:val="TOC 41"/>
    <w:basedOn w:val="Normal"/>
    <w:next w:val="Normal"/>
    <w:uiPriority w:val="39"/>
    <w:rsid w:val="00853E19"/>
    <w:pPr>
      <w:spacing w:after="100" w:line="256" w:lineRule="auto"/>
      <w:ind w:left="660"/>
      <w:jc w:val="left"/>
    </w:pPr>
    <w:rPr>
      <w:rFonts w:ascii="Calibri" w:eastAsia="Times New Roman" w:hAnsi="Calibri" w:cs="Arial"/>
      <w:sz w:val="22"/>
      <w:szCs w:val="22"/>
    </w:rPr>
  </w:style>
  <w:style w:type="paragraph" w:customStyle="1" w:styleId="TOC51">
    <w:name w:val="TOC 51"/>
    <w:basedOn w:val="Normal"/>
    <w:next w:val="Normal"/>
    <w:uiPriority w:val="39"/>
    <w:rsid w:val="00853E19"/>
    <w:pPr>
      <w:spacing w:after="100" w:line="256" w:lineRule="auto"/>
      <w:ind w:left="880"/>
      <w:jc w:val="left"/>
    </w:pPr>
    <w:rPr>
      <w:rFonts w:ascii="Calibri" w:eastAsia="Times New Roman" w:hAnsi="Calibri" w:cs="Arial"/>
      <w:sz w:val="22"/>
      <w:szCs w:val="22"/>
    </w:rPr>
  </w:style>
  <w:style w:type="paragraph" w:customStyle="1" w:styleId="TOC61">
    <w:name w:val="TOC 61"/>
    <w:basedOn w:val="Normal"/>
    <w:next w:val="Normal"/>
    <w:uiPriority w:val="39"/>
    <w:rsid w:val="00853E19"/>
    <w:pPr>
      <w:spacing w:after="100" w:line="256" w:lineRule="auto"/>
      <w:ind w:left="1100"/>
      <w:jc w:val="left"/>
    </w:pPr>
    <w:rPr>
      <w:rFonts w:ascii="Calibri" w:eastAsia="Times New Roman" w:hAnsi="Calibri" w:cs="Arial"/>
      <w:sz w:val="22"/>
      <w:szCs w:val="22"/>
    </w:rPr>
  </w:style>
  <w:style w:type="paragraph" w:customStyle="1" w:styleId="TOC71">
    <w:name w:val="TOC 71"/>
    <w:basedOn w:val="Normal"/>
    <w:next w:val="Normal"/>
    <w:uiPriority w:val="39"/>
    <w:rsid w:val="00853E19"/>
    <w:pPr>
      <w:spacing w:after="100" w:line="256" w:lineRule="auto"/>
      <w:ind w:left="1320"/>
      <w:jc w:val="left"/>
    </w:pPr>
    <w:rPr>
      <w:rFonts w:ascii="Calibri" w:eastAsia="Times New Roman" w:hAnsi="Calibri" w:cs="Arial"/>
      <w:sz w:val="22"/>
      <w:szCs w:val="22"/>
    </w:rPr>
  </w:style>
  <w:style w:type="paragraph" w:customStyle="1" w:styleId="TOC81">
    <w:name w:val="TOC 81"/>
    <w:basedOn w:val="Normal"/>
    <w:next w:val="Normal"/>
    <w:uiPriority w:val="39"/>
    <w:rsid w:val="00853E19"/>
    <w:pPr>
      <w:spacing w:after="100" w:line="256" w:lineRule="auto"/>
      <w:ind w:left="1540"/>
      <w:jc w:val="left"/>
    </w:pPr>
    <w:rPr>
      <w:rFonts w:ascii="Calibri" w:eastAsia="Times New Roman" w:hAnsi="Calibri" w:cs="Arial"/>
      <w:sz w:val="22"/>
      <w:szCs w:val="22"/>
    </w:rPr>
  </w:style>
  <w:style w:type="paragraph" w:customStyle="1" w:styleId="TOC91">
    <w:name w:val="TOC 91"/>
    <w:basedOn w:val="Normal"/>
    <w:next w:val="Normal"/>
    <w:uiPriority w:val="39"/>
    <w:rsid w:val="00853E19"/>
    <w:pPr>
      <w:spacing w:after="100" w:line="256" w:lineRule="auto"/>
      <w:ind w:left="1760"/>
      <w:jc w:val="left"/>
    </w:pPr>
    <w:rPr>
      <w:rFonts w:ascii="Calibri" w:eastAsia="Times New Roman" w:hAnsi="Calibri" w:cs="Arial"/>
      <w:sz w:val="22"/>
      <w:szCs w:val="22"/>
    </w:rPr>
  </w:style>
  <w:style w:type="paragraph" w:customStyle="1" w:styleId="a8">
    <w:name w:val="a"/>
    <w:basedOn w:val="Normal"/>
    <w:rsid w:val="00853E19"/>
    <w:pPr>
      <w:spacing w:before="100" w:beforeAutospacing="1" w:after="100" w:afterAutospacing="1" w:line="240" w:lineRule="auto"/>
      <w:jc w:val="left"/>
    </w:pPr>
    <w:rPr>
      <w:rFonts w:eastAsia="Times New Roman" w:cs="Times New Roman"/>
      <w:sz w:val="24"/>
      <w:szCs w:val="24"/>
    </w:rPr>
  </w:style>
  <w:style w:type="character" w:customStyle="1" w:styleId="Char1">
    <w:name w:val="جدول Char"/>
    <w:basedOn w:val="DefaultParagraphFont"/>
    <w:link w:val="a1"/>
    <w:locked/>
    <w:rsid w:val="00853E19"/>
    <w:rPr>
      <w:rFonts w:ascii="B Nazanin" w:eastAsia="B Nazanin" w:hAnsi="B Nazanin" w:cs="B Nazanin"/>
      <w:b/>
      <w:bCs/>
      <w:color w:val="000000"/>
      <w:sz w:val="22"/>
      <w:szCs w:val="22"/>
    </w:rPr>
  </w:style>
  <w:style w:type="paragraph" w:customStyle="1" w:styleId="a1">
    <w:name w:val="جدول"/>
    <w:basedOn w:val="Normal"/>
    <w:link w:val="Char1"/>
    <w:qFormat/>
    <w:rsid w:val="00853E19"/>
    <w:pPr>
      <w:keepNext/>
      <w:keepLines/>
      <w:numPr>
        <w:ilvl w:val="6"/>
        <w:numId w:val="2"/>
      </w:numPr>
      <w:bidi/>
      <w:spacing w:before="240" w:line="240" w:lineRule="auto"/>
      <w:ind w:left="0"/>
      <w:jc w:val="center"/>
    </w:pPr>
    <w:rPr>
      <w:rFonts w:ascii="B Nazanin" w:eastAsia="B Nazanin" w:hAnsi="B Nazanin" w:cs="B Nazanin"/>
      <w:b/>
      <w:bCs/>
      <w:color w:val="000000"/>
      <w:sz w:val="22"/>
      <w:szCs w:val="22"/>
      <w:lang w:bidi="fa-IR"/>
    </w:rPr>
  </w:style>
  <w:style w:type="paragraph" w:customStyle="1" w:styleId="a0">
    <w:name w:val="نمودار"/>
    <w:basedOn w:val="Normal"/>
    <w:qFormat/>
    <w:rsid w:val="00853E19"/>
    <w:pPr>
      <w:numPr>
        <w:ilvl w:val="5"/>
        <w:numId w:val="2"/>
      </w:numPr>
      <w:bidi/>
      <w:spacing w:line="240" w:lineRule="auto"/>
      <w:ind w:left="4320" w:hanging="180"/>
      <w:jc w:val="center"/>
    </w:pPr>
    <w:rPr>
      <w:rFonts w:ascii="B Nazanin" w:hAnsi="B Nazanin" w:cs="B Zar"/>
      <w:b/>
      <w:bCs/>
      <w:sz w:val="20"/>
      <w:szCs w:val="22"/>
      <w:lang w:bidi="fa-IR"/>
    </w:rPr>
  </w:style>
  <w:style w:type="character" w:customStyle="1" w:styleId="Char2">
    <w:name w:val="متن Char"/>
    <w:link w:val="a9"/>
    <w:locked/>
    <w:rsid w:val="00853E19"/>
    <w:rPr>
      <w:rFonts w:cs="B Nazanin"/>
      <w:sz w:val="24"/>
      <w:szCs w:val="28"/>
    </w:rPr>
  </w:style>
  <w:style w:type="paragraph" w:customStyle="1" w:styleId="a9">
    <w:name w:val="متن"/>
    <w:basedOn w:val="Normal"/>
    <w:link w:val="Char2"/>
    <w:qFormat/>
    <w:rsid w:val="00853E19"/>
    <w:pPr>
      <w:bidi/>
      <w:spacing w:line="240" w:lineRule="auto"/>
      <w:jc w:val="both"/>
    </w:pPr>
    <w:rPr>
      <w:rFonts w:cs="B Nazanin"/>
      <w:sz w:val="24"/>
      <w:lang w:bidi="fa-IR"/>
    </w:rPr>
  </w:style>
  <w:style w:type="character" w:customStyle="1" w:styleId="CharCharChar">
    <w:name w:val="قلم متن اصلي Char Char Char"/>
    <w:link w:val="CharChar"/>
    <w:locked/>
    <w:rsid w:val="00853E19"/>
    <w:rPr>
      <w:rFonts w:eastAsia="SimSun"/>
      <w:sz w:val="24"/>
      <w:szCs w:val="28"/>
      <w:lang w:eastAsia="zh-CN" w:bidi="ar-SA"/>
    </w:rPr>
  </w:style>
  <w:style w:type="paragraph" w:customStyle="1" w:styleId="CharChar">
    <w:name w:val="قلم متن اصلي Char Char"/>
    <w:basedOn w:val="Normal"/>
    <w:link w:val="CharCharChar"/>
    <w:rsid w:val="00853E19"/>
    <w:pPr>
      <w:bidi/>
      <w:spacing w:line="312" w:lineRule="auto"/>
      <w:jc w:val="both"/>
    </w:pPr>
    <w:rPr>
      <w:rFonts w:eastAsia="SimSun"/>
      <w:sz w:val="24"/>
      <w:lang w:eastAsia="zh-CN"/>
    </w:rPr>
  </w:style>
  <w:style w:type="character" w:customStyle="1" w:styleId="CharCharCharCharChar">
    <w:name w:val="متن Char Char Char Char Char"/>
    <w:link w:val="CharCharCharChar"/>
    <w:locked/>
    <w:rsid w:val="00853E19"/>
    <w:rPr>
      <w:rFonts w:eastAsia="SimSun" w:cs="Nazanin"/>
      <w:sz w:val="24"/>
      <w:szCs w:val="28"/>
      <w:lang w:bidi="ar-SA"/>
    </w:rPr>
  </w:style>
  <w:style w:type="paragraph" w:customStyle="1" w:styleId="CharCharCharChar">
    <w:name w:val="متن Char Char Char Char"/>
    <w:basedOn w:val="Normal"/>
    <w:link w:val="CharCharCharCharChar"/>
    <w:rsid w:val="00853E19"/>
    <w:pPr>
      <w:bidi/>
      <w:spacing w:line="316" w:lineRule="auto"/>
      <w:jc w:val="both"/>
    </w:pPr>
    <w:rPr>
      <w:rFonts w:eastAsia="SimSun" w:cs="Nazanin"/>
      <w:sz w:val="24"/>
    </w:rPr>
  </w:style>
  <w:style w:type="paragraph" w:customStyle="1" w:styleId="Madeh">
    <w:name w:val="Madeh"/>
    <w:basedOn w:val="BodyText"/>
    <w:qFormat/>
    <w:rsid w:val="00853E19"/>
    <w:pPr>
      <w:bidi w:val="0"/>
      <w:spacing w:after="120" w:line="256" w:lineRule="auto"/>
      <w:jc w:val="right"/>
    </w:pPr>
    <w:rPr>
      <w:rFonts w:ascii="B Yagut" w:eastAsia="Calibri" w:hAnsi="B Yagut" w:cs="B Yagut"/>
      <w:b w:val="0"/>
      <w:bCs w:val="0"/>
      <w:sz w:val="22"/>
      <w:szCs w:val="22"/>
    </w:rPr>
  </w:style>
  <w:style w:type="paragraph" w:customStyle="1" w:styleId="Number">
    <w:name w:val="Number"/>
    <w:basedOn w:val="Normal"/>
    <w:qFormat/>
    <w:rsid w:val="00853E19"/>
    <w:pPr>
      <w:bidi/>
      <w:spacing w:before="240" w:after="240" w:line="240" w:lineRule="auto"/>
      <w:ind w:left="360" w:hanging="360"/>
      <w:contextualSpacing/>
      <w:jc w:val="left"/>
    </w:pPr>
    <w:rPr>
      <w:rFonts w:ascii="B Yagut" w:eastAsia="Times New Roman" w:hAnsi="B Yagut" w:cs="B Yagut"/>
      <w:color w:val="000000"/>
      <w:sz w:val="22"/>
      <w:szCs w:val="22"/>
    </w:rPr>
  </w:style>
  <w:style w:type="character" w:customStyle="1" w:styleId="Char3">
    <w:name w:val="توضيح Char"/>
    <w:link w:val="aa"/>
    <w:locked/>
    <w:rsid w:val="00853E19"/>
    <w:rPr>
      <w:rFonts w:cs="B Nazanin"/>
      <w:szCs w:val="24"/>
    </w:rPr>
  </w:style>
  <w:style w:type="paragraph" w:customStyle="1" w:styleId="aa">
    <w:name w:val="توضيح"/>
    <w:basedOn w:val="Normal"/>
    <w:link w:val="Char3"/>
    <w:qFormat/>
    <w:rsid w:val="00853E19"/>
    <w:pPr>
      <w:tabs>
        <w:tab w:val="right" w:pos="7938"/>
      </w:tabs>
      <w:bidi/>
      <w:spacing w:line="264" w:lineRule="auto"/>
      <w:ind w:firstLine="357"/>
      <w:jc w:val="both"/>
    </w:pPr>
    <w:rPr>
      <w:rFonts w:cs="B Nazanin"/>
      <w:sz w:val="20"/>
      <w:szCs w:val="24"/>
      <w:lang w:bidi="fa-IR"/>
    </w:rPr>
  </w:style>
  <w:style w:type="character" w:customStyle="1" w:styleId="Char4">
    <w:name w:val="عنوان جدول Char"/>
    <w:link w:val="ab"/>
    <w:locked/>
    <w:rsid w:val="00853E19"/>
    <w:rPr>
      <w:rFonts w:ascii="B Nazanin" w:eastAsia="B Nazanin" w:hAnsi="B Nazanin" w:cs="B Nazanin"/>
      <w:b/>
      <w:bCs/>
      <w:color w:val="000000"/>
      <w:sz w:val="22"/>
      <w:szCs w:val="22"/>
    </w:rPr>
  </w:style>
  <w:style w:type="paragraph" w:customStyle="1" w:styleId="ab">
    <w:name w:val="عنوان جدول"/>
    <w:basedOn w:val="a1"/>
    <w:link w:val="Char4"/>
    <w:qFormat/>
    <w:rsid w:val="00853E19"/>
  </w:style>
  <w:style w:type="paragraph" w:customStyle="1" w:styleId="Pa2">
    <w:name w:val="Pa2"/>
    <w:basedOn w:val="Normal"/>
    <w:next w:val="Normal"/>
    <w:uiPriority w:val="99"/>
    <w:rsid w:val="00853E19"/>
    <w:pPr>
      <w:autoSpaceDE w:val="0"/>
      <w:autoSpaceDN w:val="0"/>
      <w:adjustRightInd w:val="0"/>
      <w:spacing w:line="161" w:lineRule="atLeast"/>
      <w:jc w:val="left"/>
    </w:pPr>
    <w:rPr>
      <w:rFonts w:ascii="HelveticaNeueLT Std Thin" w:hAnsi="HelveticaNeueLT Std Thin" w:cs="Arial"/>
      <w:sz w:val="24"/>
      <w:szCs w:val="24"/>
    </w:rPr>
  </w:style>
  <w:style w:type="paragraph" w:customStyle="1" w:styleId="ac">
    <w:name w:val="متن بولد"/>
    <w:basedOn w:val="Normal"/>
    <w:qFormat/>
    <w:rsid w:val="00853E19"/>
    <w:pPr>
      <w:bidi/>
      <w:spacing w:line="276" w:lineRule="auto"/>
      <w:jc w:val="both"/>
    </w:pPr>
    <w:rPr>
      <w:rFonts w:eastAsia="Times New Roman" w:cs="B Mitra"/>
      <w:bCs/>
      <w:noProof/>
      <w:lang w:bidi="fa-IR"/>
    </w:rPr>
  </w:style>
  <w:style w:type="paragraph" w:customStyle="1" w:styleId="BodyText31">
    <w:name w:val="Body Text 31"/>
    <w:basedOn w:val="Normal"/>
    <w:next w:val="BodyText3"/>
    <w:uiPriority w:val="99"/>
    <w:rsid w:val="00853E19"/>
    <w:pPr>
      <w:bidi/>
      <w:spacing w:after="120" w:line="276" w:lineRule="auto"/>
      <w:jc w:val="left"/>
    </w:pPr>
    <w:rPr>
      <w:rFonts w:ascii="Calibri" w:hAnsi="Calibri" w:cs="Arial"/>
      <w:sz w:val="16"/>
      <w:szCs w:val="16"/>
      <w:lang w:bidi="fa-IR"/>
    </w:rPr>
  </w:style>
  <w:style w:type="paragraph" w:customStyle="1" w:styleId="msoorganizationname2">
    <w:name w:val="msoorganizationname2"/>
    <w:rsid w:val="00853E19"/>
    <w:rPr>
      <w:rFonts w:ascii="Calisto MT" w:eastAsia="Times New Roman" w:hAnsi="Calisto MT" w:cs="Times New Roman"/>
      <w:b/>
      <w:bCs/>
      <w:caps/>
      <w:color w:val="336666"/>
      <w:kern w:val="28"/>
      <w:sz w:val="32"/>
      <w:szCs w:val="32"/>
      <w:lang w:bidi="ar-SA"/>
    </w:rPr>
  </w:style>
  <w:style w:type="character" w:customStyle="1" w:styleId="Char5">
    <w:name w:val="انگلیسی Char"/>
    <w:link w:val="ad"/>
    <w:locked/>
    <w:rsid w:val="00853E19"/>
    <w:rPr>
      <w:sz w:val="26"/>
      <w:szCs w:val="26"/>
    </w:rPr>
  </w:style>
  <w:style w:type="paragraph" w:customStyle="1" w:styleId="ad">
    <w:name w:val="انگلیسی"/>
    <w:basedOn w:val="Normal"/>
    <w:link w:val="Char5"/>
    <w:qFormat/>
    <w:rsid w:val="00853E19"/>
    <w:pPr>
      <w:bidi/>
      <w:spacing w:after="160" w:line="256" w:lineRule="auto"/>
      <w:jc w:val="both"/>
    </w:pPr>
    <w:rPr>
      <w:sz w:val="26"/>
      <w:szCs w:val="26"/>
      <w:lang w:bidi="fa-IR"/>
    </w:rPr>
  </w:style>
  <w:style w:type="paragraph" w:customStyle="1" w:styleId="NoteLevel5">
    <w:name w:val="Note Level 5"/>
    <w:basedOn w:val="Normal"/>
    <w:uiPriority w:val="99"/>
    <w:rsid w:val="00853E19"/>
    <w:pPr>
      <w:keepNext/>
      <w:tabs>
        <w:tab w:val="left" w:pos="2880"/>
      </w:tabs>
      <w:spacing w:line="276" w:lineRule="auto"/>
      <w:ind w:left="3240" w:hanging="360"/>
      <w:contextualSpacing/>
      <w:jc w:val="left"/>
      <w:outlineLvl w:val="4"/>
    </w:pPr>
    <w:rPr>
      <w:rFonts w:ascii="Verdana" w:hAnsi="Verdana" w:cs="Arial"/>
      <w:sz w:val="22"/>
      <w:szCs w:val="22"/>
    </w:rPr>
  </w:style>
  <w:style w:type="paragraph" w:customStyle="1" w:styleId="references-small">
    <w:name w:val="references-small"/>
    <w:basedOn w:val="Normal"/>
    <w:rsid w:val="00853E19"/>
    <w:pPr>
      <w:spacing w:before="100" w:beforeAutospacing="1" w:after="100" w:afterAutospacing="1" w:line="240" w:lineRule="auto"/>
      <w:jc w:val="left"/>
    </w:pPr>
    <w:rPr>
      <w:rFonts w:eastAsia="Times New Roman" w:cs="Times New Roman"/>
      <w:sz w:val="22"/>
      <w:szCs w:val="22"/>
    </w:rPr>
  </w:style>
  <w:style w:type="paragraph" w:customStyle="1" w:styleId="navbox">
    <w:name w:val="navbox"/>
    <w:basedOn w:val="Normal"/>
    <w:rsid w:val="00853E19"/>
    <w:pPr>
      <w:pBdr>
        <w:top w:val="single" w:sz="4" w:space="1" w:color="AAAAAA"/>
        <w:left w:val="single" w:sz="4" w:space="1" w:color="AAAAAA"/>
        <w:bottom w:val="single" w:sz="4" w:space="1" w:color="AAAAAA"/>
        <w:right w:val="single" w:sz="4" w:space="1" w:color="AAAAAA"/>
      </w:pBdr>
      <w:shd w:val="clear" w:color="auto" w:fill="FDFDFD"/>
      <w:spacing w:before="100" w:beforeAutospacing="1" w:after="100" w:afterAutospacing="1" w:line="240" w:lineRule="auto"/>
      <w:jc w:val="center"/>
    </w:pPr>
    <w:rPr>
      <w:rFonts w:eastAsia="Times New Roman" w:cs="Times New Roman"/>
      <w:sz w:val="21"/>
      <w:szCs w:val="21"/>
    </w:rPr>
  </w:style>
  <w:style w:type="paragraph" w:customStyle="1" w:styleId="navbox-inner">
    <w:name w:val="navbox-inner"/>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navbox-subgroup">
    <w:name w:val="navbox-subgroup"/>
    <w:basedOn w:val="Normal"/>
    <w:rsid w:val="00853E19"/>
    <w:pPr>
      <w:shd w:val="clear" w:color="auto" w:fill="FDFDFD"/>
      <w:spacing w:before="100" w:beforeAutospacing="1" w:after="100" w:afterAutospacing="1" w:line="240" w:lineRule="auto"/>
      <w:jc w:val="left"/>
    </w:pPr>
    <w:rPr>
      <w:rFonts w:eastAsia="Times New Roman" w:cs="Times New Roman"/>
      <w:sz w:val="24"/>
      <w:szCs w:val="24"/>
    </w:rPr>
  </w:style>
  <w:style w:type="paragraph" w:customStyle="1" w:styleId="navbox-group">
    <w:name w:val="navbox-group"/>
    <w:basedOn w:val="Normal"/>
    <w:rsid w:val="00853E19"/>
    <w:pPr>
      <w:spacing w:before="100" w:beforeAutospacing="1" w:after="100" w:afterAutospacing="1" w:line="360" w:lineRule="atLeast"/>
      <w:jc w:val="center"/>
    </w:pPr>
    <w:rPr>
      <w:rFonts w:eastAsia="Times New Roman" w:cs="Times New Roman"/>
      <w:sz w:val="24"/>
      <w:szCs w:val="24"/>
    </w:rPr>
  </w:style>
  <w:style w:type="paragraph" w:customStyle="1" w:styleId="navbox-title">
    <w:name w:val="navbox-title"/>
    <w:basedOn w:val="Normal"/>
    <w:rsid w:val="00853E19"/>
    <w:pPr>
      <w:shd w:val="clear" w:color="auto" w:fill="CCCCFF"/>
      <w:spacing w:before="100" w:beforeAutospacing="1" w:after="100" w:afterAutospacing="1" w:line="360" w:lineRule="atLeast"/>
      <w:jc w:val="center"/>
    </w:pPr>
    <w:rPr>
      <w:rFonts w:eastAsia="Times New Roman" w:cs="Times New Roman"/>
      <w:sz w:val="24"/>
      <w:szCs w:val="24"/>
    </w:rPr>
  </w:style>
  <w:style w:type="paragraph" w:customStyle="1" w:styleId="navbox-abovebelow">
    <w:name w:val="navbox-abovebelow"/>
    <w:basedOn w:val="Normal"/>
    <w:rsid w:val="00853E19"/>
    <w:pPr>
      <w:shd w:val="clear" w:color="auto" w:fill="DDDDFF"/>
      <w:spacing w:before="100" w:beforeAutospacing="1" w:after="100" w:afterAutospacing="1" w:line="360" w:lineRule="atLeast"/>
      <w:jc w:val="center"/>
    </w:pPr>
    <w:rPr>
      <w:rFonts w:eastAsia="Times New Roman" w:cs="Times New Roman"/>
      <w:sz w:val="24"/>
      <w:szCs w:val="24"/>
    </w:rPr>
  </w:style>
  <w:style w:type="paragraph" w:customStyle="1" w:styleId="navbox-list">
    <w:name w:val="navbox-list"/>
    <w:basedOn w:val="Normal"/>
    <w:rsid w:val="00853E19"/>
    <w:pPr>
      <w:spacing w:before="100" w:beforeAutospacing="1" w:after="100" w:afterAutospacing="1" w:line="432" w:lineRule="atLeast"/>
      <w:jc w:val="left"/>
    </w:pPr>
    <w:rPr>
      <w:rFonts w:eastAsia="Times New Roman" w:cs="Times New Roman"/>
      <w:sz w:val="24"/>
      <w:szCs w:val="24"/>
    </w:rPr>
  </w:style>
  <w:style w:type="paragraph" w:customStyle="1" w:styleId="navbox-even">
    <w:name w:val="navbox-even"/>
    <w:basedOn w:val="Normal"/>
    <w:rsid w:val="00853E19"/>
    <w:pPr>
      <w:shd w:val="clear" w:color="auto" w:fill="F7F7F7"/>
      <w:spacing w:before="100" w:beforeAutospacing="1" w:after="100" w:afterAutospacing="1" w:line="240" w:lineRule="auto"/>
      <w:jc w:val="left"/>
    </w:pPr>
    <w:rPr>
      <w:rFonts w:eastAsia="Times New Roman" w:cs="Times New Roman"/>
      <w:sz w:val="24"/>
      <w:szCs w:val="24"/>
    </w:rPr>
  </w:style>
  <w:style w:type="paragraph" w:customStyle="1" w:styleId="navbox-odd">
    <w:name w:val="navbox-odd"/>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navbar">
    <w:name w:val="navbar"/>
    <w:basedOn w:val="Normal"/>
    <w:rsid w:val="00853E19"/>
    <w:pPr>
      <w:spacing w:before="100" w:beforeAutospacing="1" w:after="100" w:afterAutospacing="1" w:line="240" w:lineRule="auto"/>
      <w:jc w:val="left"/>
    </w:pPr>
    <w:rPr>
      <w:rFonts w:eastAsia="Times New Roman" w:cs="Times New Roman"/>
      <w:sz w:val="21"/>
      <w:szCs w:val="21"/>
    </w:rPr>
  </w:style>
  <w:style w:type="paragraph" w:customStyle="1" w:styleId="collapsebutton">
    <w:name w:val="collapsebutton"/>
    <w:basedOn w:val="Normal"/>
    <w:rsid w:val="00853E19"/>
    <w:pPr>
      <w:spacing w:before="100" w:beforeAutospacing="1" w:after="100" w:afterAutospacing="1" w:line="240" w:lineRule="auto"/>
      <w:ind w:right="120"/>
      <w:jc w:val="left"/>
    </w:pPr>
    <w:rPr>
      <w:rFonts w:eastAsia="Times New Roman" w:cs="Times New Roman"/>
      <w:sz w:val="24"/>
      <w:szCs w:val="24"/>
    </w:rPr>
  </w:style>
  <w:style w:type="paragraph" w:customStyle="1" w:styleId="infobox">
    <w:name w:val="infobox"/>
    <w:basedOn w:val="Normal"/>
    <w:rsid w:val="00853E19"/>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right="240"/>
      <w:jc w:val="right"/>
    </w:pPr>
    <w:rPr>
      <w:rFonts w:eastAsia="Times New Roman" w:cs="Times New Roman"/>
      <w:color w:val="000000"/>
      <w:sz w:val="21"/>
      <w:szCs w:val="21"/>
    </w:rPr>
  </w:style>
  <w:style w:type="paragraph" w:customStyle="1" w:styleId="notice">
    <w:name w:val="notice"/>
    <w:basedOn w:val="Normal"/>
    <w:rsid w:val="00853E19"/>
    <w:pPr>
      <w:spacing w:before="240" w:after="240" w:line="240" w:lineRule="auto"/>
      <w:ind w:left="240" w:right="240"/>
      <w:jc w:val="left"/>
    </w:pPr>
    <w:rPr>
      <w:rFonts w:eastAsia="Times New Roman" w:cs="Times New Roman"/>
      <w:sz w:val="24"/>
      <w:szCs w:val="24"/>
    </w:rPr>
  </w:style>
  <w:style w:type="paragraph" w:customStyle="1" w:styleId="spoiler">
    <w:name w:val="spoiler"/>
    <w:basedOn w:val="Normal"/>
    <w:rsid w:val="00853E19"/>
    <w:pPr>
      <w:pBdr>
        <w:top w:val="single" w:sz="8" w:space="0" w:color="DDDDDD"/>
        <w:bottom w:val="single" w:sz="8" w:space="0" w:color="DDDDDD"/>
      </w:pBdr>
      <w:spacing w:before="100" w:beforeAutospacing="1" w:after="100" w:afterAutospacing="1" w:line="240" w:lineRule="auto"/>
      <w:jc w:val="left"/>
    </w:pPr>
    <w:rPr>
      <w:rFonts w:eastAsia="Times New Roman" w:cs="Times New Roman"/>
      <w:sz w:val="24"/>
      <w:szCs w:val="24"/>
    </w:rPr>
  </w:style>
  <w:style w:type="paragraph" w:customStyle="1" w:styleId="talk-notice">
    <w:name w:val="talk-notice"/>
    <w:basedOn w:val="Normal"/>
    <w:rsid w:val="00853E19"/>
    <w:pPr>
      <w:pBdr>
        <w:top w:val="single" w:sz="4" w:space="0" w:color="C0C090"/>
        <w:left w:val="single" w:sz="4" w:space="0" w:color="C0C090"/>
        <w:bottom w:val="single" w:sz="4" w:space="0" w:color="C0C090"/>
        <w:right w:val="single" w:sz="4" w:space="0" w:color="C0C090"/>
      </w:pBdr>
      <w:shd w:val="clear" w:color="auto" w:fill="F8EABA"/>
      <w:spacing w:before="100" w:beforeAutospacing="1" w:after="30" w:line="240" w:lineRule="auto"/>
      <w:jc w:val="left"/>
    </w:pPr>
    <w:rPr>
      <w:rFonts w:eastAsia="Times New Roman" w:cs="Times New Roman"/>
      <w:sz w:val="24"/>
      <w:szCs w:val="24"/>
    </w:rPr>
  </w:style>
  <w:style w:type="paragraph" w:customStyle="1" w:styleId="notice-text">
    <w:name w:val="notice-text"/>
    <w:basedOn w:val="Normal"/>
    <w:rsid w:val="00853E19"/>
    <w:pPr>
      <w:spacing w:before="100" w:beforeAutospacing="1" w:after="100" w:afterAutospacing="1" w:line="240" w:lineRule="auto"/>
      <w:jc w:val="left"/>
    </w:pPr>
    <w:rPr>
      <w:rFonts w:ascii="inherit" w:eastAsia="Times New Roman" w:hAnsi="inherit" w:cs="Times New Roman"/>
      <w:sz w:val="24"/>
      <w:szCs w:val="24"/>
    </w:rPr>
  </w:style>
  <w:style w:type="paragraph" w:customStyle="1" w:styleId="toggle-box">
    <w:name w:val="toggle-box"/>
    <w:basedOn w:val="Normal"/>
    <w:rsid w:val="00853E19"/>
    <w:pPr>
      <w:spacing w:before="100" w:beforeAutospacing="1" w:after="100" w:afterAutospacing="1" w:line="240" w:lineRule="auto"/>
      <w:jc w:val="left"/>
    </w:pPr>
    <w:rPr>
      <w:rFonts w:ascii="inherit" w:eastAsia="Times New Roman" w:hAnsi="inherit" w:cs="Times New Roman"/>
      <w:sz w:val="24"/>
      <w:szCs w:val="24"/>
    </w:rPr>
  </w:style>
  <w:style w:type="paragraph" w:customStyle="1" w:styleId="red-button">
    <w:name w:val="red-button"/>
    <w:basedOn w:val="Normal"/>
    <w:rsid w:val="00853E19"/>
    <w:pPr>
      <w:spacing w:before="100" w:beforeAutospacing="1" w:after="100" w:afterAutospacing="1" w:line="240" w:lineRule="auto"/>
      <w:jc w:val="left"/>
    </w:pPr>
    <w:rPr>
      <w:rFonts w:ascii="inherit" w:eastAsia="Times New Roman" w:hAnsi="inherit" w:cs="Times New Roman"/>
      <w:sz w:val="24"/>
      <w:szCs w:val="24"/>
    </w:rPr>
  </w:style>
  <w:style w:type="paragraph" w:customStyle="1" w:styleId="goal">
    <w:name w:val="goal"/>
    <w:basedOn w:val="Normal"/>
    <w:rsid w:val="00853E19"/>
    <w:pPr>
      <w:spacing w:before="100" w:beforeAutospacing="1" w:after="100" w:afterAutospacing="1" w:line="240" w:lineRule="auto"/>
      <w:jc w:val="left"/>
    </w:pPr>
    <w:rPr>
      <w:rFonts w:ascii="inherit" w:eastAsia="Times New Roman" w:hAnsi="inherit" w:cs="Times New Roman"/>
      <w:sz w:val="24"/>
      <w:szCs w:val="24"/>
    </w:rPr>
  </w:style>
  <w:style w:type="paragraph" w:customStyle="1" w:styleId="inchi-label">
    <w:name w:val="inchi-label"/>
    <w:basedOn w:val="Normal"/>
    <w:rsid w:val="00853E19"/>
    <w:pPr>
      <w:spacing w:before="100" w:beforeAutospacing="1" w:after="100" w:afterAutospacing="1" w:line="240" w:lineRule="auto"/>
      <w:jc w:val="left"/>
    </w:pPr>
    <w:rPr>
      <w:rFonts w:eastAsia="Times New Roman" w:cs="Times New Roman"/>
      <w:color w:val="AAAAAA"/>
      <w:sz w:val="24"/>
      <w:szCs w:val="24"/>
    </w:rPr>
  </w:style>
  <w:style w:type="paragraph" w:customStyle="1" w:styleId="persondata-label">
    <w:name w:val="persondata-label"/>
    <w:basedOn w:val="Normal"/>
    <w:rsid w:val="00853E19"/>
    <w:pPr>
      <w:spacing w:before="100" w:beforeAutospacing="1" w:after="100" w:afterAutospacing="1" w:line="240" w:lineRule="auto"/>
      <w:jc w:val="left"/>
    </w:pPr>
    <w:rPr>
      <w:rFonts w:eastAsia="Times New Roman" w:cs="Times New Roman"/>
      <w:color w:val="AAAAAA"/>
      <w:sz w:val="24"/>
      <w:szCs w:val="24"/>
    </w:rPr>
  </w:style>
  <w:style w:type="paragraph" w:customStyle="1" w:styleId="redirect-in-category">
    <w:name w:val="redirect-in-category"/>
    <w:basedOn w:val="Normal"/>
    <w:rsid w:val="00853E19"/>
    <w:pPr>
      <w:spacing w:before="100" w:beforeAutospacing="1" w:after="100" w:afterAutospacing="1" w:line="240" w:lineRule="auto"/>
      <w:jc w:val="left"/>
    </w:pPr>
    <w:rPr>
      <w:rFonts w:eastAsia="Times New Roman" w:cs="Times New Roman"/>
      <w:i/>
      <w:iCs/>
      <w:sz w:val="24"/>
      <w:szCs w:val="24"/>
    </w:rPr>
  </w:style>
  <w:style w:type="paragraph" w:customStyle="1" w:styleId="allpagesredirect">
    <w:name w:val="allpagesredirect"/>
    <w:basedOn w:val="Normal"/>
    <w:rsid w:val="00853E19"/>
    <w:pPr>
      <w:spacing w:before="100" w:beforeAutospacing="1" w:after="100" w:afterAutospacing="1" w:line="240" w:lineRule="auto"/>
      <w:jc w:val="left"/>
    </w:pPr>
    <w:rPr>
      <w:rFonts w:eastAsia="Times New Roman" w:cs="Times New Roman"/>
      <w:i/>
      <w:iCs/>
      <w:sz w:val="24"/>
      <w:szCs w:val="24"/>
    </w:rPr>
  </w:style>
  <w:style w:type="paragraph" w:customStyle="1" w:styleId="messagebox">
    <w:name w:val="messagebox"/>
    <w:basedOn w:val="Normal"/>
    <w:rsid w:val="00853E19"/>
    <w:pPr>
      <w:pBdr>
        <w:top w:val="single" w:sz="4" w:space="2" w:color="AAAAAA"/>
        <w:left w:val="single" w:sz="4" w:space="2" w:color="AAAAAA"/>
        <w:bottom w:val="single" w:sz="4" w:space="2" w:color="AAAAAA"/>
        <w:right w:val="single" w:sz="4" w:space="2" w:color="AAAAAA"/>
      </w:pBdr>
      <w:shd w:val="clear" w:color="auto" w:fill="F9F9F9"/>
      <w:spacing w:after="240" w:line="240" w:lineRule="auto"/>
      <w:jc w:val="left"/>
    </w:pPr>
    <w:rPr>
      <w:rFonts w:eastAsia="Times New Roman" w:cs="Times New Roman"/>
      <w:sz w:val="24"/>
      <w:szCs w:val="24"/>
    </w:rPr>
  </w:style>
  <w:style w:type="paragraph" w:customStyle="1" w:styleId="hiddenstructure">
    <w:name w:val="hiddenstructure"/>
    <w:basedOn w:val="Normal"/>
    <w:rsid w:val="00853E19"/>
    <w:pPr>
      <w:shd w:val="clear" w:color="auto" w:fill="00FF00"/>
      <w:spacing w:before="100" w:beforeAutospacing="1" w:after="100" w:afterAutospacing="1" w:line="240" w:lineRule="auto"/>
      <w:jc w:val="left"/>
    </w:pPr>
    <w:rPr>
      <w:rFonts w:eastAsia="Times New Roman" w:cs="Times New Roman"/>
      <w:color w:val="FF0000"/>
      <w:sz w:val="24"/>
      <w:szCs w:val="24"/>
    </w:rPr>
  </w:style>
  <w:style w:type="paragraph" w:customStyle="1" w:styleId="rellink">
    <w:name w:val="rellink"/>
    <w:basedOn w:val="Normal"/>
    <w:rsid w:val="00853E19"/>
    <w:pPr>
      <w:spacing w:before="100" w:beforeAutospacing="1" w:after="100" w:afterAutospacing="1" w:line="240" w:lineRule="auto"/>
      <w:jc w:val="left"/>
    </w:pPr>
    <w:rPr>
      <w:rFonts w:eastAsia="Times New Roman" w:cs="Times New Roman"/>
      <w:i/>
      <w:iCs/>
      <w:sz w:val="24"/>
      <w:szCs w:val="24"/>
    </w:rPr>
  </w:style>
  <w:style w:type="paragraph" w:customStyle="1" w:styleId="dablink">
    <w:name w:val="dablink"/>
    <w:basedOn w:val="Normal"/>
    <w:rsid w:val="00853E19"/>
    <w:pPr>
      <w:spacing w:before="100" w:beforeAutospacing="1" w:after="100" w:afterAutospacing="1" w:line="240" w:lineRule="auto"/>
      <w:jc w:val="left"/>
    </w:pPr>
    <w:rPr>
      <w:rFonts w:eastAsia="Times New Roman" w:cs="Times New Roman"/>
      <w:i/>
      <w:iCs/>
      <w:sz w:val="24"/>
      <w:szCs w:val="24"/>
    </w:rPr>
  </w:style>
  <w:style w:type="paragraph" w:customStyle="1" w:styleId="hatnote">
    <w:name w:val="hatnote"/>
    <w:basedOn w:val="Normal"/>
    <w:rsid w:val="00853E19"/>
    <w:pPr>
      <w:spacing w:before="100" w:beforeAutospacing="1" w:after="100" w:afterAutospacing="1" w:line="240" w:lineRule="auto"/>
      <w:jc w:val="left"/>
    </w:pPr>
    <w:rPr>
      <w:rFonts w:eastAsia="Times New Roman" w:cs="Times New Roman"/>
      <w:i/>
      <w:iCs/>
      <w:sz w:val="24"/>
      <w:szCs w:val="24"/>
    </w:rPr>
  </w:style>
  <w:style w:type="paragraph" w:customStyle="1" w:styleId="mw-plusminus-pos">
    <w:name w:val="mw-plusminus-pos"/>
    <w:basedOn w:val="Normal"/>
    <w:rsid w:val="00853E19"/>
    <w:pPr>
      <w:spacing w:before="100" w:beforeAutospacing="1" w:after="100" w:afterAutospacing="1" w:line="240" w:lineRule="auto"/>
      <w:jc w:val="left"/>
    </w:pPr>
    <w:rPr>
      <w:rFonts w:eastAsia="Times New Roman" w:cs="Times New Roman"/>
      <w:color w:val="006400"/>
      <w:sz w:val="24"/>
      <w:szCs w:val="24"/>
    </w:rPr>
  </w:style>
  <w:style w:type="paragraph" w:customStyle="1" w:styleId="mw-plusminus-neg">
    <w:name w:val="mw-plusminus-neg"/>
    <w:basedOn w:val="Normal"/>
    <w:rsid w:val="00853E19"/>
    <w:pPr>
      <w:spacing w:before="100" w:beforeAutospacing="1" w:after="100" w:afterAutospacing="1" w:line="240" w:lineRule="auto"/>
      <w:jc w:val="left"/>
    </w:pPr>
    <w:rPr>
      <w:rFonts w:eastAsia="Times New Roman" w:cs="Times New Roman"/>
      <w:color w:val="8B0000"/>
      <w:sz w:val="24"/>
      <w:szCs w:val="24"/>
    </w:rPr>
  </w:style>
  <w:style w:type="paragraph" w:customStyle="1" w:styleId="geo-default">
    <w:name w:val="geo-default"/>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geo-nondefault">
    <w:name w:val="geo-nondefault"/>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geo-dms">
    <w:name w:val="geo-dms"/>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geo-dec">
    <w:name w:val="geo-dec"/>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geo-multi-punct">
    <w:name w:val="geo-multi-punct"/>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emplate-documentation">
    <w:name w:val="template-documentation"/>
    <w:basedOn w:val="Normal"/>
    <w:rsid w:val="00853E19"/>
    <w:pPr>
      <w:pBdr>
        <w:top w:val="single" w:sz="4" w:space="3" w:color="AAAAAA"/>
        <w:left w:val="single" w:sz="4" w:space="3" w:color="AAAAAA"/>
        <w:bottom w:val="single" w:sz="4" w:space="3" w:color="AAAAAA"/>
        <w:right w:val="single" w:sz="4" w:space="3" w:color="AAAAAA"/>
      </w:pBdr>
      <w:shd w:val="clear" w:color="auto" w:fill="ECFCF4"/>
      <w:spacing w:before="240" w:line="240" w:lineRule="auto"/>
      <w:jc w:val="left"/>
    </w:pPr>
    <w:rPr>
      <w:rFonts w:eastAsia="Times New Roman" w:cs="Times New Roman"/>
      <w:sz w:val="24"/>
      <w:szCs w:val="24"/>
    </w:rPr>
  </w:style>
  <w:style w:type="paragraph" w:customStyle="1" w:styleId="mw-tag-markers">
    <w:name w:val="mw-tag-markers"/>
    <w:basedOn w:val="Normal"/>
    <w:rsid w:val="00853E19"/>
    <w:pPr>
      <w:spacing w:before="100" w:beforeAutospacing="1" w:after="100" w:afterAutospacing="1" w:line="240" w:lineRule="auto"/>
      <w:jc w:val="left"/>
    </w:pPr>
    <w:rPr>
      <w:rFonts w:eastAsia="Times New Roman" w:cs="Times New Roman"/>
      <w:i/>
      <w:iCs/>
      <w:sz w:val="22"/>
      <w:szCs w:val="22"/>
    </w:rPr>
  </w:style>
  <w:style w:type="paragraph" w:customStyle="1" w:styleId="infoboxv2">
    <w:name w:val="infobox_v2"/>
    <w:basedOn w:val="Normal"/>
    <w:rsid w:val="00853E19"/>
    <w:pPr>
      <w:pBdr>
        <w:top w:val="single" w:sz="4" w:space="1" w:color="AAAAAA"/>
        <w:left w:val="single" w:sz="4" w:space="1" w:color="AAAAAA"/>
        <w:bottom w:val="single" w:sz="4" w:space="1" w:color="AAAAAA"/>
        <w:right w:val="single" w:sz="4" w:space="1" w:color="AAAAAA"/>
      </w:pBdr>
      <w:shd w:val="clear" w:color="auto" w:fill="F9F9F9"/>
      <w:spacing w:after="120" w:line="264" w:lineRule="atLeast"/>
      <w:ind w:right="240"/>
      <w:jc w:val="left"/>
    </w:pPr>
    <w:rPr>
      <w:rFonts w:eastAsia="Times New Roman" w:cs="Times New Roman"/>
      <w:color w:val="000000"/>
      <w:sz w:val="22"/>
      <w:szCs w:val="22"/>
    </w:rPr>
  </w:style>
  <w:style w:type="paragraph" w:customStyle="1" w:styleId="globegris">
    <w:name w:val="globegris"/>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b">
    <w:name w:val="b"/>
    <w:basedOn w:val="Normal"/>
    <w:rsid w:val="00853E19"/>
    <w:pPr>
      <w:spacing w:before="100" w:beforeAutospacing="1" w:after="100" w:afterAutospacing="1" w:line="240" w:lineRule="auto"/>
      <w:jc w:val="both"/>
    </w:pPr>
    <w:rPr>
      <w:rFonts w:eastAsia="Times New Roman" w:cs="Times New Roman"/>
      <w:sz w:val="24"/>
      <w:szCs w:val="24"/>
    </w:rPr>
  </w:style>
  <w:style w:type="paragraph" w:customStyle="1" w:styleId="beyt">
    <w:name w:val="beyt"/>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nastaliq">
    <w:name w:val="nastaliq"/>
    <w:basedOn w:val="Normal"/>
    <w:rsid w:val="00853E19"/>
    <w:pPr>
      <w:spacing w:before="100" w:beforeAutospacing="1" w:after="100" w:afterAutospacing="1" w:line="480" w:lineRule="auto"/>
      <w:jc w:val="left"/>
    </w:pPr>
    <w:rPr>
      <w:rFonts w:ascii="IranNastaliq" w:eastAsia="Times New Roman" w:hAnsi="IranNastaliq" w:cs="IranNastaliq"/>
      <w:sz w:val="36"/>
      <w:szCs w:val="36"/>
    </w:rPr>
  </w:style>
  <w:style w:type="paragraph" w:customStyle="1" w:styleId="listify">
    <w:name w:val="listify"/>
    <w:basedOn w:val="Normal"/>
    <w:rsid w:val="00853E19"/>
    <w:pPr>
      <w:spacing w:before="100" w:beforeAutospacing="1" w:after="100" w:afterAutospacing="1" w:line="240" w:lineRule="auto"/>
      <w:ind w:right="480"/>
      <w:jc w:val="left"/>
    </w:pPr>
    <w:rPr>
      <w:rFonts w:eastAsia="Times New Roman" w:cs="Times New Roman"/>
      <w:sz w:val="24"/>
      <w:szCs w:val="24"/>
    </w:rPr>
  </w:style>
  <w:style w:type="paragraph" w:customStyle="1" w:styleId="mycomment">
    <w:name w:val="mycomment"/>
    <w:basedOn w:val="Normal"/>
    <w:rsid w:val="00853E19"/>
    <w:pPr>
      <w:shd w:val="clear" w:color="auto" w:fill="FFFF99"/>
      <w:spacing w:before="100" w:beforeAutospacing="1" w:after="100" w:afterAutospacing="1" w:line="240" w:lineRule="auto"/>
      <w:jc w:val="left"/>
    </w:pPr>
    <w:rPr>
      <w:rFonts w:eastAsia="Times New Roman" w:cs="Times New Roman"/>
      <w:sz w:val="24"/>
      <w:szCs w:val="24"/>
    </w:rPr>
  </w:style>
  <w:style w:type="paragraph" w:customStyle="1" w:styleId="categorytreechildren">
    <w:name w:val="categorytreechildren"/>
    <w:basedOn w:val="Normal"/>
    <w:rsid w:val="00853E19"/>
    <w:pPr>
      <w:spacing w:before="100" w:beforeAutospacing="1" w:after="100" w:afterAutospacing="1" w:line="240" w:lineRule="auto"/>
      <w:ind w:left="300"/>
      <w:jc w:val="left"/>
    </w:pPr>
    <w:rPr>
      <w:rFonts w:eastAsia="Times New Roman" w:cs="Times New Roman"/>
      <w:sz w:val="24"/>
      <w:szCs w:val="24"/>
    </w:rPr>
  </w:style>
  <w:style w:type="paragraph" w:customStyle="1" w:styleId="categorytreetoggle">
    <w:name w:val="categorytreetoggle"/>
    <w:basedOn w:val="Normal"/>
    <w:rsid w:val="00853E19"/>
    <w:pPr>
      <w:spacing w:before="100" w:beforeAutospacing="1" w:after="100" w:afterAutospacing="1" w:line="240" w:lineRule="auto"/>
      <w:jc w:val="left"/>
    </w:pPr>
    <w:rPr>
      <w:rFonts w:eastAsia="Times New Roman" w:cs="Times New Roman"/>
      <w:color w:val="0645AD"/>
      <w:sz w:val="24"/>
      <w:szCs w:val="24"/>
    </w:rPr>
  </w:style>
  <w:style w:type="paragraph" w:customStyle="1" w:styleId="categorytreeemptybullet">
    <w:name w:val="categorytreeemptybullet"/>
    <w:basedOn w:val="Normal"/>
    <w:rsid w:val="00853E19"/>
    <w:pPr>
      <w:spacing w:before="100" w:beforeAutospacing="1" w:after="100" w:afterAutospacing="1" w:line="240" w:lineRule="auto"/>
      <w:jc w:val="left"/>
    </w:pPr>
    <w:rPr>
      <w:rFonts w:eastAsia="Times New Roman" w:cs="Times New Roman"/>
      <w:color w:val="C0C0C0"/>
      <w:sz w:val="24"/>
      <w:szCs w:val="24"/>
    </w:rPr>
  </w:style>
  <w:style w:type="paragraph" w:customStyle="1" w:styleId="mw-fr-reviewlink">
    <w:name w:val="mw-fr-reviewlink"/>
    <w:basedOn w:val="Normal"/>
    <w:rsid w:val="00853E19"/>
    <w:pPr>
      <w:spacing w:before="100" w:beforeAutospacing="1" w:after="100" w:afterAutospacing="1" w:line="240" w:lineRule="auto"/>
      <w:jc w:val="left"/>
    </w:pPr>
    <w:rPr>
      <w:rFonts w:eastAsia="Times New Roman" w:cs="Times New Roman"/>
      <w:sz w:val="20"/>
      <w:szCs w:val="20"/>
    </w:rPr>
  </w:style>
  <w:style w:type="paragraph" w:customStyle="1" w:styleId="fr-hist-basic-user">
    <w:name w:val="fr-hist-basic-user"/>
    <w:basedOn w:val="Normal"/>
    <w:rsid w:val="00853E19"/>
    <w:pPr>
      <w:spacing w:before="100" w:beforeAutospacing="1" w:after="100" w:afterAutospacing="1" w:line="240" w:lineRule="auto"/>
      <w:jc w:val="left"/>
    </w:pPr>
    <w:rPr>
      <w:rFonts w:eastAsia="Times New Roman" w:cs="Times New Roman"/>
      <w:sz w:val="20"/>
      <w:szCs w:val="20"/>
    </w:rPr>
  </w:style>
  <w:style w:type="paragraph" w:customStyle="1" w:styleId="fr-hist-basic-auto">
    <w:name w:val="fr-hist-basic-auto"/>
    <w:basedOn w:val="Normal"/>
    <w:rsid w:val="00853E19"/>
    <w:pPr>
      <w:spacing w:before="100" w:beforeAutospacing="1" w:after="100" w:afterAutospacing="1" w:line="240" w:lineRule="auto"/>
      <w:jc w:val="left"/>
    </w:pPr>
    <w:rPr>
      <w:rFonts w:eastAsia="Times New Roman" w:cs="Times New Roman"/>
      <w:sz w:val="20"/>
      <w:szCs w:val="20"/>
    </w:rPr>
  </w:style>
  <w:style w:type="paragraph" w:customStyle="1" w:styleId="glambann">
    <w:name w:val="glambann"/>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left">
    <w:name w:val="portal-column-left"/>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right">
    <w:name w:val="portal-column-right"/>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left-wide">
    <w:name w:val="portal-column-left-wide"/>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right-narrow">
    <w:name w:val="portal-column-right-narrow"/>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left-extra-wide">
    <w:name w:val="portal-column-left-extra-wide"/>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ortal-column-right-extra-narrow">
    <w:name w:val="portal-column-right-extra-narrow"/>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mw-tag-marker-">
    <w:name w:val="mw-tag-marker-نیازمند_بازبینی"/>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exhtml">
    <w:name w:val="texhtml"/>
    <w:basedOn w:val="Normal"/>
    <w:rsid w:val="00853E19"/>
    <w:pPr>
      <w:spacing w:before="100" w:beforeAutospacing="1" w:after="100" w:afterAutospacing="1" w:line="360" w:lineRule="atLeast"/>
      <w:jc w:val="left"/>
    </w:pPr>
    <w:rPr>
      <w:rFonts w:eastAsia="Times New Roman" w:cs="Times New Roman"/>
      <w:sz w:val="30"/>
      <w:szCs w:val="30"/>
    </w:rPr>
  </w:style>
  <w:style w:type="paragraph" w:customStyle="1" w:styleId="mw-editsection-like">
    <w:name w:val="mw-editsection-like"/>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imbox">
    <w:name w:val="imbox"/>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latitude">
    <w:name w:val="latitude"/>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number">
    <w:name w:val="tocnumber"/>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2">
    <w:name w:val="toclevel-2"/>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3">
    <w:name w:val="toclevel-3"/>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4">
    <w:name w:val="toclevel-4"/>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5">
    <w:name w:val="toclevel-5"/>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6">
    <w:name w:val="toclevel-6"/>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level-7">
    <w:name w:val="toclevel-7"/>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entete">
    <w:name w:val="entete"/>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media">
    <w:name w:val="media"/>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mbox">
    <w:name w:val="tmbox"/>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letterhead">
    <w:name w:val="letterhead"/>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mw-editsection">
    <w:name w:val="mw-editsection"/>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plainlinksneverexpand">
    <w:name w:val="plainlinksneverexpand"/>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urlexpansion">
    <w:name w:val="urlexpansion"/>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inputbox-element">
    <w:name w:val="inputbox-element"/>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mw-editsection1">
    <w:name w:val="mw-editsection1"/>
    <w:basedOn w:val="Normal"/>
    <w:rsid w:val="00853E19"/>
    <w:pPr>
      <w:spacing w:before="100" w:beforeAutospacing="1" w:after="100" w:afterAutospacing="1" w:line="240" w:lineRule="auto"/>
      <w:jc w:val="left"/>
    </w:pPr>
    <w:rPr>
      <w:rFonts w:ascii="Tahoma" w:eastAsia="Times New Roman" w:hAnsi="Tahoma" w:cs="Tahoma"/>
      <w:sz w:val="24"/>
      <w:szCs w:val="24"/>
    </w:rPr>
  </w:style>
  <w:style w:type="paragraph" w:customStyle="1" w:styleId="mw-editsection-like1">
    <w:name w:val="mw-editsection-like1"/>
    <w:basedOn w:val="Normal"/>
    <w:rsid w:val="00853E19"/>
    <w:pPr>
      <w:spacing w:before="100" w:beforeAutospacing="1" w:after="100" w:afterAutospacing="1" w:line="240" w:lineRule="auto"/>
      <w:jc w:val="left"/>
    </w:pPr>
    <w:rPr>
      <w:rFonts w:ascii="Tahoma" w:eastAsia="Times New Roman" w:hAnsi="Tahoma" w:cs="Tahoma"/>
      <w:sz w:val="24"/>
      <w:szCs w:val="24"/>
    </w:rPr>
  </w:style>
  <w:style w:type="paragraph" w:customStyle="1" w:styleId="navbox-title1">
    <w:name w:val="navbox-title1"/>
    <w:basedOn w:val="Normal"/>
    <w:rsid w:val="00853E19"/>
    <w:pPr>
      <w:shd w:val="clear" w:color="auto" w:fill="DDDDFF"/>
      <w:spacing w:before="100" w:beforeAutospacing="1" w:after="100" w:afterAutospacing="1" w:line="360" w:lineRule="atLeast"/>
      <w:jc w:val="center"/>
    </w:pPr>
    <w:rPr>
      <w:rFonts w:eastAsia="Times New Roman" w:cs="Times New Roman"/>
      <w:sz w:val="24"/>
      <w:szCs w:val="24"/>
    </w:rPr>
  </w:style>
  <w:style w:type="paragraph" w:customStyle="1" w:styleId="navbox-group1">
    <w:name w:val="navbox-group1"/>
    <w:basedOn w:val="Normal"/>
    <w:rsid w:val="00853E19"/>
    <w:pPr>
      <w:shd w:val="clear" w:color="auto" w:fill="E6E6FF"/>
      <w:spacing w:before="100" w:beforeAutospacing="1" w:after="100" w:afterAutospacing="1" w:line="360" w:lineRule="atLeast"/>
      <w:jc w:val="center"/>
    </w:pPr>
    <w:rPr>
      <w:rFonts w:eastAsia="Times New Roman" w:cs="Times New Roman"/>
      <w:sz w:val="24"/>
      <w:szCs w:val="24"/>
    </w:rPr>
  </w:style>
  <w:style w:type="paragraph" w:customStyle="1" w:styleId="navbox-abovebelow1">
    <w:name w:val="navbox-abovebelow1"/>
    <w:basedOn w:val="Normal"/>
    <w:rsid w:val="00853E19"/>
    <w:pPr>
      <w:shd w:val="clear" w:color="auto" w:fill="E6E6FF"/>
      <w:spacing w:before="100" w:beforeAutospacing="1" w:after="100" w:afterAutospacing="1" w:line="360" w:lineRule="atLeast"/>
      <w:jc w:val="center"/>
    </w:pPr>
    <w:rPr>
      <w:rFonts w:eastAsia="Times New Roman" w:cs="Times New Roman"/>
      <w:sz w:val="24"/>
      <w:szCs w:val="24"/>
    </w:rPr>
  </w:style>
  <w:style w:type="paragraph" w:customStyle="1" w:styleId="navbar1">
    <w:name w:val="navbar1"/>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navbar2">
    <w:name w:val="navbar2"/>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navbar3">
    <w:name w:val="navbar3"/>
    <w:basedOn w:val="Normal"/>
    <w:rsid w:val="00853E19"/>
    <w:pPr>
      <w:spacing w:before="100" w:beforeAutospacing="1" w:after="100" w:afterAutospacing="1" w:line="240" w:lineRule="auto"/>
      <w:ind w:left="120"/>
      <w:jc w:val="right"/>
    </w:pPr>
    <w:rPr>
      <w:rFonts w:eastAsia="Times New Roman" w:cs="Times New Roman"/>
      <w:sz w:val="21"/>
      <w:szCs w:val="21"/>
    </w:rPr>
  </w:style>
  <w:style w:type="paragraph" w:customStyle="1" w:styleId="collapsebutton1">
    <w:name w:val="collapsebutton1"/>
    <w:basedOn w:val="Normal"/>
    <w:rsid w:val="00853E19"/>
    <w:pPr>
      <w:spacing w:before="100" w:beforeAutospacing="1" w:after="100" w:afterAutospacing="1" w:line="240" w:lineRule="auto"/>
      <w:ind w:right="120"/>
      <w:jc w:val="left"/>
    </w:pPr>
    <w:rPr>
      <w:rFonts w:eastAsia="Times New Roman" w:cs="Times New Roman"/>
      <w:sz w:val="24"/>
      <w:szCs w:val="24"/>
    </w:rPr>
  </w:style>
  <w:style w:type="paragraph" w:customStyle="1" w:styleId="urlexpansion1">
    <w:name w:val="urlexpansion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imbox1">
    <w:name w:val="imbox1"/>
    <w:basedOn w:val="Normal"/>
    <w:rsid w:val="00853E19"/>
    <w:pPr>
      <w:spacing w:line="240" w:lineRule="auto"/>
      <w:ind w:left="-120" w:right="-120"/>
      <w:jc w:val="left"/>
    </w:pPr>
    <w:rPr>
      <w:rFonts w:eastAsia="Times New Roman" w:cs="Times New Roman"/>
      <w:sz w:val="24"/>
      <w:szCs w:val="24"/>
    </w:rPr>
  </w:style>
  <w:style w:type="paragraph" w:customStyle="1" w:styleId="imbox2">
    <w:name w:val="imbox2"/>
    <w:basedOn w:val="Normal"/>
    <w:rsid w:val="00853E19"/>
    <w:pPr>
      <w:spacing w:before="40" w:after="40" w:line="240" w:lineRule="auto"/>
      <w:ind w:left="40" w:right="40"/>
      <w:jc w:val="left"/>
    </w:pPr>
    <w:rPr>
      <w:rFonts w:eastAsia="Times New Roman" w:cs="Times New Roman"/>
      <w:sz w:val="24"/>
      <w:szCs w:val="24"/>
    </w:rPr>
  </w:style>
  <w:style w:type="paragraph" w:customStyle="1" w:styleId="tmbox1">
    <w:name w:val="tmbox1"/>
    <w:basedOn w:val="Normal"/>
    <w:rsid w:val="00853E19"/>
    <w:pPr>
      <w:spacing w:before="20" w:after="20" w:line="240" w:lineRule="auto"/>
      <w:jc w:val="left"/>
    </w:pPr>
    <w:rPr>
      <w:rFonts w:eastAsia="Times New Roman" w:cs="Times New Roman"/>
      <w:sz w:val="24"/>
      <w:szCs w:val="24"/>
    </w:rPr>
  </w:style>
  <w:style w:type="paragraph" w:customStyle="1" w:styleId="latitude1">
    <w:name w:val="latitude1"/>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tocnumber1">
    <w:name w:val="tocnumber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21">
    <w:name w:val="toclevel-2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31">
    <w:name w:val="toclevel-3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41">
    <w:name w:val="toclevel-4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51">
    <w:name w:val="toclevel-5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61">
    <w:name w:val="toclevel-6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toclevel-71">
    <w:name w:val="toclevel-7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entete1">
    <w:name w:val="entete1"/>
    <w:basedOn w:val="Normal"/>
    <w:rsid w:val="00853E19"/>
    <w:pPr>
      <w:spacing w:before="100" w:beforeAutospacing="1" w:after="100" w:afterAutospacing="1" w:line="288" w:lineRule="atLeast"/>
      <w:jc w:val="center"/>
    </w:pPr>
    <w:rPr>
      <w:rFonts w:eastAsia="Times New Roman" w:cs="Times New Roman"/>
      <w:b/>
      <w:bCs/>
      <w:color w:val="000000"/>
      <w:sz w:val="36"/>
      <w:szCs w:val="36"/>
    </w:rPr>
  </w:style>
  <w:style w:type="paragraph" w:customStyle="1" w:styleId="media1">
    <w:name w:val="media1"/>
    <w:basedOn w:val="Normal"/>
    <w:rsid w:val="00853E19"/>
    <w:pPr>
      <w:spacing w:before="100" w:beforeAutospacing="1" w:after="100" w:afterAutospacing="1" w:line="240" w:lineRule="auto"/>
      <w:jc w:val="center"/>
    </w:pPr>
    <w:rPr>
      <w:rFonts w:eastAsia="Times New Roman" w:cs="Times New Roman"/>
      <w:b/>
      <w:bCs/>
      <w:color w:val="000000"/>
      <w:sz w:val="24"/>
      <w:szCs w:val="24"/>
    </w:rPr>
  </w:style>
  <w:style w:type="paragraph" w:customStyle="1" w:styleId="b1">
    <w:name w:val="b1"/>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letterhead1">
    <w:name w:val="letterhead1"/>
    <w:basedOn w:val="Normal"/>
    <w:rsid w:val="00853E19"/>
    <w:pPr>
      <w:shd w:val="clear" w:color="auto" w:fill="FAF9F2"/>
      <w:spacing w:before="100" w:beforeAutospacing="1" w:after="100" w:afterAutospacing="1" w:line="240" w:lineRule="auto"/>
      <w:jc w:val="left"/>
    </w:pPr>
    <w:rPr>
      <w:rFonts w:eastAsia="Times New Roman" w:cs="Times New Roman"/>
      <w:sz w:val="24"/>
      <w:szCs w:val="24"/>
    </w:rPr>
  </w:style>
  <w:style w:type="paragraph" w:customStyle="1" w:styleId="inputbox-element1">
    <w:name w:val="inputbox-element1"/>
    <w:basedOn w:val="Normal"/>
    <w:rsid w:val="00853E19"/>
    <w:pPr>
      <w:spacing w:before="100" w:beforeAutospacing="1" w:after="100" w:afterAutospacing="1" w:line="240" w:lineRule="auto"/>
      <w:jc w:val="left"/>
    </w:pPr>
    <w:rPr>
      <w:rFonts w:eastAsia="Times New Roman" w:cs="Times New Roman"/>
      <w:vanish/>
      <w:sz w:val="24"/>
      <w:szCs w:val="24"/>
    </w:rPr>
  </w:style>
  <w:style w:type="paragraph" w:customStyle="1" w:styleId="Pa3">
    <w:name w:val="Pa3"/>
    <w:basedOn w:val="Normal"/>
    <w:next w:val="Normal"/>
    <w:uiPriority w:val="99"/>
    <w:rsid w:val="00853E19"/>
    <w:pPr>
      <w:autoSpaceDE w:val="0"/>
      <w:autoSpaceDN w:val="0"/>
      <w:adjustRightInd w:val="0"/>
      <w:spacing w:line="701" w:lineRule="atLeast"/>
      <w:jc w:val="left"/>
    </w:pPr>
    <w:rPr>
      <w:rFonts w:ascii="HelveticaNeueLT Std Thin" w:hAnsi="HelveticaNeueLT Std Thin" w:cs="Arial"/>
      <w:sz w:val="24"/>
      <w:szCs w:val="24"/>
    </w:rPr>
  </w:style>
  <w:style w:type="paragraph" w:customStyle="1" w:styleId="Default">
    <w:name w:val="Default"/>
    <w:rsid w:val="00853E19"/>
    <w:pPr>
      <w:autoSpaceDE w:val="0"/>
      <w:autoSpaceDN w:val="0"/>
      <w:adjustRightInd w:val="0"/>
    </w:pPr>
    <w:rPr>
      <w:rFonts w:ascii="Arial" w:hAnsi="Arial" w:cs="Arial"/>
      <w:color w:val="000000"/>
      <w:sz w:val="24"/>
      <w:szCs w:val="24"/>
      <w:lang w:bidi="ar-SA"/>
    </w:rPr>
  </w:style>
  <w:style w:type="paragraph" w:customStyle="1" w:styleId="NoteLevel1">
    <w:name w:val="Note Level 1"/>
    <w:basedOn w:val="Normal"/>
    <w:uiPriority w:val="99"/>
    <w:rsid w:val="00853E19"/>
    <w:pPr>
      <w:keepNext/>
      <w:tabs>
        <w:tab w:val="left" w:pos="0"/>
      </w:tabs>
      <w:spacing w:line="276" w:lineRule="auto"/>
      <w:contextualSpacing/>
      <w:jc w:val="left"/>
      <w:outlineLvl w:val="0"/>
    </w:pPr>
    <w:rPr>
      <w:rFonts w:ascii="Verdana" w:hAnsi="Verdana" w:cs="Arial"/>
      <w:sz w:val="22"/>
      <w:szCs w:val="22"/>
    </w:rPr>
  </w:style>
  <w:style w:type="paragraph" w:customStyle="1" w:styleId="NoteLevel2">
    <w:name w:val="Note Level 2"/>
    <w:basedOn w:val="Normal"/>
    <w:uiPriority w:val="99"/>
    <w:rsid w:val="00853E19"/>
    <w:pPr>
      <w:keepNext/>
      <w:tabs>
        <w:tab w:val="left" w:pos="720"/>
      </w:tabs>
      <w:spacing w:line="276" w:lineRule="auto"/>
      <w:ind w:left="1080" w:hanging="360"/>
      <w:contextualSpacing/>
      <w:jc w:val="left"/>
      <w:outlineLvl w:val="1"/>
    </w:pPr>
    <w:rPr>
      <w:rFonts w:ascii="Verdana" w:hAnsi="Verdana" w:cs="Arial"/>
      <w:sz w:val="22"/>
      <w:szCs w:val="22"/>
    </w:rPr>
  </w:style>
  <w:style w:type="paragraph" w:customStyle="1" w:styleId="NoteLevel3">
    <w:name w:val="Note Level 3"/>
    <w:basedOn w:val="Normal"/>
    <w:uiPriority w:val="99"/>
    <w:rsid w:val="00853E19"/>
    <w:pPr>
      <w:keepNext/>
      <w:tabs>
        <w:tab w:val="left" w:pos="1440"/>
      </w:tabs>
      <w:spacing w:line="276" w:lineRule="auto"/>
      <w:ind w:left="1800" w:hanging="360"/>
      <w:contextualSpacing/>
      <w:jc w:val="left"/>
      <w:outlineLvl w:val="2"/>
    </w:pPr>
    <w:rPr>
      <w:rFonts w:ascii="Verdana" w:hAnsi="Verdana" w:cs="Arial"/>
      <w:sz w:val="22"/>
      <w:szCs w:val="22"/>
    </w:rPr>
  </w:style>
  <w:style w:type="paragraph" w:customStyle="1" w:styleId="NoteLevel4">
    <w:name w:val="Note Level 4"/>
    <w:basedOn w:val="Normal"/>
    <w:uiPriority w:val="99"/>
    <w:rsid w:val="00853E19"/>
    <w:pPr>
      <w:keepNext/>
      <w:tabs>
        <w:tab w:val="left" w:pos="2160"/>
      </w:tabs>
      <w:spacing w:line="276" w:lineRule="auto"/>
      <w:ind w:left="2520" w:hanging="360"/>
      <w:contextualSpacing/>
      <w:jc w:val="left"/>
      <w:outlineLvl w:val="3"/>
    </w:pPr>
    <w:rPr>
      <w:rFonts w:ascii="Verdana" w:hAnsi="Verdana" w:cs="Arial"/>
      <w:sz w:val="22"/>
      <w:szCs w:val="22"/>
    </w:rPr>
  </w:style>
  <w:style w:type="paragraph" w:customStyle="1" w:styleId="NoteLevel6">
    <w:name w:val="Note Level 6"/>
    <w:basedOn w:val="Normal"/>
    <w:uiPriority w:val="99"/>
    <w:rsid w:val="00853E19"/>
    <w:pPr>
      <w:keepNext/>
      <w:tabs>
        <w:tab w:val="left" w:pos="3600"/>
      </w:tabs>
      <w:spacing w:line="276" w:lineRule="auto"/>
      <w:ind w:left="3960" w:hanging="360"/>
      <w:contextualSpacing/>
      <w:jc w:val="left"/>
      <w:outlineLvl w:val="5"/>
    </w:pPr>
    <w:rPr>
      <w:rFonts w:ascii="Verdana" w:hAnsi="Verdana" w:cs="Arial"/>
      <w:sz w:val="22"/>
      <w:szCs w:val="22"/>
    </w:rPr>
  </w:style>
  <w:style w:type="paragraph" w:customStyle="1" w:styleId="NoteLevel7">
    <w:name w:val="Note Level 7"/>
    <w:basedOn w:val="Normal"/>
    <w:uiPriority w:val="99"/>
    <w:rsid w:val="00853E19"/>
    <w:pPr>
      <w:keepNext/>
      <w:tabs>
        <w:tab w:val="left" w:pos="4320"/>
      </w:tabs>
      <w:spacing w:line="276" w:lineRule="auto"/>
      <w:ind w:left="4680" w:hanging="360"/>
      <w:contextualSpacing/>
      <w:jc w:val="left"/>
      <w:outlineLvl w:val="6"/>
    </w:pPr>
    <w:rPr>
      <w:rFonts w:ascii="Verdana" w:hAnsi="Verdana" w:cs="Arial"/>
      <w:sz w:val="22"/>
      <w:szCs w:val="22"/>
    </w:rPr>
  </w:style>
  <w:style w:type="paragraph" w:customStyle="1" w:styleId="NoteLevel8">
    <w:name w:val="Note Level 8"/>
    <w:basedOn w:val="Normal"/>
    <w:uiPriority w:val="99"/>
    <w:rsid w:val="00853E19"/>
    <w:pPr>
      <w:keepNext/>
      <w:tabs>
        <w:tab w:val="left" w:pos="5040"/>
      </w:tabs>
      <w:spacing w:line="276" w:lineRule="auto"/>
      <w:ind w:left="5400" w:hanging="360"/>
      <w:contextualSpacing/>
      <w:jc w:val="left"/>
      <w:outlineLvl w:val="7"/>
    </w:pPr>
    <w:rPr>
      <w:rFonts w:ascii="Verdana" w:hAnsi="Verdana" w:cs="Arial"/>
      <w:sz w:val="22"/>
      <w:szCs w:val="22"/>
    </w:rPr>
  </w:style>
  <w:style w:type="paragraph" w:customStyle="1" w:styleId="NoteLevel9">
    <w:name w:val="Note Level 9"/>
    <w:basedOn w:val="Normal"/>
    <w:uiPriority w:val="99"/>
    <w:rsid w:val="00853E19"/>
    <w:pPr>
      <w:keepNext/>
      <w:tabs>
        <w:tab w:val="left" w:pos="5760"/>
      </w:tabs>
      <w:spacing w:line="276" w:lineRule="auto"/>
      <w:ind w:left="6120" w:hanging="360"/>
      <w:contextualSpacing/>
      <w:jc w:val="left"/>
      <w:outlineLvl w:val="8"/>
    </w:pPr>
    <w:rPr>
      <w:rFonts w:ascii="Verdana" w:hAnsi="Verdana" w:cs="Arial"/>
      <w:sz w:val="22"/>
      <w:szCs w:val="22"/>
    </w:rPr>
  </w:style>
  <w:style w:type="paragraph" w:customStyle="1" w:styleId="ae">
    <w:name w:val="متن اصلی"/>
    <w:basedOn w:val="Normal"/>
    <w:uiPriority w:val="99"/>
    <w:rsid w:val="00853E19"/>
    <w:pPr>
      <w:autoSpaceDE w:val="0"/>
      <w:autoSpaceDN w:val="0"/>
      <w:bidi/>
      <w:adjustRightInd w:val="0"/>
      <w:spacing w:line="320" w:lineRule="atLeast"/>
      <w:ind w:firstLine="170"/>
      <w:jc w:val="both"/>
    </w:pPr>
    <w:rPr>
      <w:rFonts w:ascii="B Badr" w:hAnsi="Calibri" w:cs="B Badr"/>
      <w:color w:val="000000"/>
      <w:spacing w:val="-2"/>
      <w:sz w:val="25"/>
      <w:szCs w:val="25"/>
      <w:lang w:bidi="ar-YE"/>
    </w:rPr>
  </w:style>
  <w:style w:type="paragraph" w:customStyle="1" w:styleId="BasicParagraph">
    <w:name w:val="[Basic Paragraph]"/>
    <w:basedOn w:val="Normal"/>
    <w:uiPriority w:val="99"/>
    <w:rsid w:val="00853E19"/>
    <w:pPr>
      <w:autoSpaceDE w:val="0"/>
      <w:autoSpaceDN w:val="0"/>
      <w:bidi/>
      <w:adjustRightInd w:val="0"/>
      <w:spacing w:line="288" w:lineRule="auto"/>
      <w:jc w:val="left"/>
    </w:pPr>
    <w:rPr>
      <w:rFonts w:ascii="WinSoftPro-Medium" w:hAnsi="WinSoftPro-Medium" w:cs="WinSoftPro-Medium"/>
      <w:color w:val="000000"/>
      <w:sz w:val="24"/>
      <w:szCs w:val="24"/>
      <w:lang w:bidi="ar-YE"/>
    </w:rPr>
  </w:style>
  <w:style w:type="paragraph" w:customStyle="1" w:styleId="ParagraphStyle1">
    <w:name w:val="Paragraph Style 1"/>
    <w:basedOn w:val="Normal"/>
    <w:uiPriority w:val="99"/>
    <w:rsid w:val="00853E19"/>
    <w:pPr>
      <w:autoSpaceDE w:val="0"/>
      <w:autoSpaceDN w:val="0"/>
      <w:bidi/>
      <w:adjustRightInd w:val="0"/>
      <w:spacing w:line="220" w:lineRule="atLeast"/>
      <w:jc w:val="left"/>
    </w:pPr>
    <w:rPr>
      <w:rFonts w:ascii="Adobe Arabic" w:eastAsia="Times New Roman" w:hAnsi="Adobe Arabic" w:cs="Adobe Arabic"/>
      <w:b/>
      <w:bCs/>
      <w:color w:val="FFFFFF"/>
      <w:position w:val="-4"/>
      <w:sz w:val="61"/>
      <w:szCs w:val="61"/>
      <w:lang w:bidi="ar-YE"/>
    </w:rPr>
  </w:style>
  <w:style w:type="paragraph" w:customStyle="1" w:styleId="NoParagraphStyle">
    <w:name w:val="[No Paragraph Style]"/>
    <w:rsid w:val="00853E19"/>
    <w:pPr>
      <w:autoSpaceDE w:val="0"/>
      <w:autoSpaceDN w:val="0"/>
      <w:bidi/>
      <w:adjustRightInd w:val="0"/>
      <w:spacing w:line="288" w:lineRule="auto"/>
    </w:pPr>
    <w:rPr>
      <w:rFonts w:ascii="WinSoftPro-Medium" w:hAnsi="Calibri" w:cs="WinSoftPro-Medium"/>
      <w:color w:val="000000"/>
      <w:sz w:val="24"/>
      <w:szCs w:val="24"/>
      <w:lang w:bidi="ar-YE"/>
    </w:rPr>
  </w:style>
  <w:style w:type="paragraph" w:customStyle="1" w:styleId="af">
    <w:name w:val="تیتر اصلی"/>
    <w:basedOn w:val="Normal"/>
    <w:uiPriority w:val="99"/>
    <w:rsid w:val="00853E19"/>
    <w:pPr>
      <w:autoSpaceDE w:val="0"/>
      <w:autoSpaceDN w:val="0"/>
      <w:bidi/>
      <w:adjustRightInd w:val="0"/>
      <w:spacing w:line="320" w:lineRule="atLeast"/>
      <w:ind w:firstLine="113"/>
      <w:jc w:val="both"/>
    </w:pPr>
    <w:rPr>
      <w:rFonts w:ascii="B Mitra" w:hAnsi="Calibri" w:cs="B Mitra"/>
      <w:b/>
      <w:bCs/>
      <w:color w:val="37A5D7"/>
      <w:spacing w:val="-10"/>
      <w:sz w:val="32"/>
      <w:szCs w:val="32"/>
      <w:lang w:bidi="ar-YE"/>
    </w:rPr>
  </w:style>
  <w:style w:type="paragraph" w:customStyle="1" w:styleId="af0">
    <w:name w:val="تیتر بنفش"/>
    <w:basedOn w:val="ae"/>
    <w:uiPriority w:val="99"/>
    <w:rsid w:val="00853E19"/>
  </w:style>
  <w:style w:type="paragraph" w:customStyle="1" w:styleId="cata1">
    <w:name w:val="cata 1"/>
    <w:basedOn w:val="Normal"/>
    <w:qFormat/>
    <w:rsid w:val="00853E19"/>
    <w:pPr>
      <w:autoSpaceDE w:val="0"/>
      <w:autoSpaceDN w:val="0"/>
      <w:bidi/>
      <w:adjustRightInd w:val="0"/>
      <w:spacing w:line="360" w:lineRule="auto"/>
      <w:jc w:val="both"/>
    </w:pPr>
    <w:rPr>
      <w:rFonts w:ascii="B Nazanin" w:eastAsia="Times New Roman" w:hAnsi="B Nazanin" w:cs="B Nazanin"/>
      <w:bCs/>
      <w:noProof/>
      <w:lang w:bidi="fa-IR"/>
    </w:rPr>
  </w:style>
  <w:style w:type="character" w:customStyle="1" w:styleId="Char6">
    <w:name w:val="تیتر دوم Char"/>
    <w:link w:val="af1"/>
    <w:locked/>
    <w:rsid w:val="00853E19"/>
    <w:rPr>
      <w:rFonts w:ascii="B Nazanin" w:hAnsi="B Nazanin" w:cs="B Nazanin"/>
      <w:b/>
      <w:bCs/>
      <w:i/>
      <w:iCs/>
      <w:color w:val="943634"/>
      <w:sz w:val="28"/>
      <w:szCs w:val="28"/>
      <w:u w:val="dotted"/>
      <w:lang w:bidi="ar-SA"/>
    </w:rPr>
  </w:style>
  <w:style w:type="paragraph" w:customStyle="1" w:styleId="af1">
    <w:name w:val="تیتر دوم"/>
    <w:basedOn w:val="Heading2"/>
    <w:link w:val="Char6"/>
    <w:qFormat/>
    <w:rsid w:val="00853E19"/>
    <w:pPr>
      <w:spacing w:before="240" w:after="60" w:line="276" w:lineRule="auto"/>
      <w:jc w:val="left"/>
    </w:pPr>
    <w:rPr>
      <w:rFonts w:ascii="B Nazanin" w:eastAsia="Calibri" w:hAnsi="B Nazanin" w:cs="B Nazanin"/>
      <w:i/>
      <w:iCs/>
      <w:color w:val="943634"/>
      <w:szCs w:val="28"/>
      <w:u w:val="dotted"/>
    </w:rPr>
  </w:style>
  <w:style w:type="character" w:customStyle="1" w:styleId="2Char">
    <w:name w:val="متن 2 Char"/>
    <w:link w:val="2"/>
    <w:locked/>
    <w:rsid w:val="00853E19"/>
    <w:rPr>
      <w:rFonts w:cs="B Mitra"/>
      <w:szCs w:val="26"/>
      <w:lang w:bidi="ar-SA"/>
    </w:rPr>
  </w:style>
  <w:style w:type="paragraph" w:customStyle="1" w:styleId="2">
    <w:name w:val="متن 2"/>
    <w:basedOn w:val="Normal"/>
    <w:link w:val="2Char"/>
    <w:qFormat/>
    <w:rsid w:val="00853E19"/>
    <w:pPr>
      <w:bidi/>
      <w:spacing w:line="276" w:lineRule="auto"/>
      <w:jc w:val="both"/>
    </w:pPr>
    <w:rPr>
      <w:rFonts w:cs="B Mitra"/>
      <w:sz w:val="20"/>
      <w:szCs w:val="26"/>
    </w:rPr>
  </w:style>
  <w:style w:type="character" w:customStyle="1" w:styleId="listnumberingChar">
    <w:name w:val="list numbering Char"/>
    <w:link w:val="listnumbering"/>
    <w:locked/>
    <w:rsid w:val="00853E19"/>
    <w:rPr>
      <w:rFonts w:ascii="Calibri" w:hAnsi="Calibri"/>
      <w:b/>
      <w:bCs/>
      <w:sz w:val="24"/>
      <w:szCs w:val="24"/>
      <w:lang w:bidi="ar-SA"/>
    </w:rPr>
  </w:style>
  <w:style w:type="paragraph" w:customStyle="1" w:styleId="listnumbering">
    <w:name w:val="list numbering"/>
    <w:basedOn w:val="ListParagraph1"/>
    <w:link w:val="listnumberingChar"/>
    <w:qFormat/>
    <w:rsid w:val="00853E19"/>
    <w:pPr>
      <w:numPr>
        <w:numId w:val="3"/>
      </w:numPr>
      <w:spacing w:line="276" w:lineRule="auto"/>
      <w:jc w:val="lowKashida"/>
    </w:pPr>
    <w:rPr>
      <w:rFonts w:ascii="Calibri" w:hAnsi="Calibri" w:cs="B Lotus"/>
      <w:b/>
      <w:bCs/>
      <w:noProof w:val="0"/>
      <w:lang w:bidi="ar-SA"/>
    </w:rPr>
  </w:style>
  <w:style w:type="character" w:customStyle="1" w:styleId="Char7">
    <w:name w:val="تیتر سوم Char"/>
    <w:link w:val="af2"/>
    <w:locked/>
    <w:rsid w:val="00853E19"/>
    <w:rPr>
      <w:rFonts w:ascii="Tahoma" w:hAnsi="Tahoma" w:cs="B Nazanin"/>
      <w:sz w:val="24"/>
      <w:szCs w:val="24"/>
      <w:lang w:bidi="ar-SA"/>
    </w:rPr>
  </w:style>
  <w:style w:type="paragraph" w:customStyle="1" w:styleId="af2">
    <w:name w:val="تیتر سوم"/>
    <w:basedOn w:val="Heading5"/>
    <w:link w:val="Char7"/>
    <w:qFormat/>
    <w:rsid w:val="00853E19"/>
    <w:pPr>
      <w:keepNext w:val="0"/>
      <w:spacing w:after="200" w:line="276" w:lineRule="auto"/>
      <w:jc w:val="left"/>
    </w:pPr>
    <w:rPr>
      <w:rFonts w:ascii="Tahoma" w:eastAsia="Calibri" w:hAnsi="Tahoma" w:cs="B Nazanin"/>
      <w:b w:val="0"/>
      <w:bCs w:val="0"/>
      <w:sz w:val="24"/>
      <w:szCs w:val="24"/>
    </w:rPr>
  </w:style>
  <w:style w:type="paragraph" w:customStyle="1" w:styleId="a10">
    <w:name w:val="a1"/>
    <w:basedOn w:val="Normal"/>
    <w:rsid w:val="00853E19"/>
    <w:pPr>
      <w:bidi/>
      <w:spacing w:before="100" w:beforeAutospacing="1" w:after="100" w:afterAutospacing="1" w:line="240" w:lineRule="auto"/>
      <w:jc w:val="left"/>
    </w:pPr>
    <w:rPr>
      <w:rFonts w:ascii="Tahoma" w:eastAsia="Times New Roman" w:hAnsi="Tahoma" w:cs="Tahoma"/>
      <w:color w:val="333333"/>
      <w:sz w:val="17"/>
      <w:szCs w:val="17"/>
    </w:rPr>
  </w:style>
  <w:style w:type="paragraph" w:customStyle="1" w:styleId="Legend">
    <w:name w:val="Legend"/>
    <w:basedOn w:val="Normal"/>
    <w:rsid w:val="00853E19"/>
    <w:pPr>
      <w:bidi/>
      <w:spacing w:line="240" w:lineRule="auto"/>
    </w:pPr>
    <w:rPr>
      <w:rFonts w:eastAsia="SimSun"/>
      <w:color w:val="000000"/>
      <w:sz w:val="18"/>
      <w:szCs w:val="22"/>
      <w:lang w:eastAsia="zh-CN" w:bidi="fa-IR"/>
    </w:rPr>
  </w:style>
  <w:style w:type="paragraph" w:customStyle="1" w:styleId="CellsofTable">
    <w:name w:val="Cells of Table"/>
    <w:basedOn w:val="Normal"/>
    <w:rsid w:val="00853E19"/>
    <w:pPr>
      <w:bidi/>
      <w:spacing w:line="240" w:lineRule="auto"/>
      <w:jc w:val="center"/>
    </w:pPr>
    <w:rPr>
      <w:rFonts w:eastAsia="SimSun" w:cs="B Nazanin"/>
      <w:sz w:val="20"/>
      <w:szCs w:val="24"/>
      <w:lang w:eastAsia="zh-CN" w:bidi="fa-IR"/>
    </w:rPr>
  </w:style>
  <w:style w:type="paragraph" w:customStyle="1" w:styleId="FirstColumn">
    <w:name w:val="First Column"/>
    <w:basedOn w:val="CellsofTable"/>
    <w:rsid w:val="00853E19"/>
    <w:pPr>
      <w:shd w:val="clear" w:color="auto" w:fill="F3F3F3"/>
      <w:jc w:val="left"/>
    </w:pPr>
    <w:rPr>
      <w:b/>
      <w:bCs/>
    </w:rPr>
  </w:style>
  <w:style w:type="paragraph" w:customStyle="1" w:styleId="HeadingRow">
    <w:name w:val="Heading Row"/>
    <w:basedOn w:val="CellsofTable"/>
    <w:next w:val="CellsofTable"/>
    <w:rsid w:val="00853E19"/>
    <w:pPr>
      <w:keepNext/>
      <w:shd w:val="clear" w:color="auto" w:fill="F3F3F3"/>
    </w:pPr>
    <w:rPr>
      <w:rFonts w:cs="B Titr"/>
      <w:b/>
      <w:bCs/>
      <w:szCs w:val="16"/>
    </w:rPr>
  </w:style>
  <w:style w:type="paragraph" w:customStyle="1" w:styleId="MT">
    <w:name w:val="MT"/>
    <w:basedOn w:val="Normal"/>
    <w:uiPriority w:val="99"/>
    <w:qFormat/>
    <w:rsid w:val="00853E19"/>
    <w:pPr>
      <w:bidi/>
      <w:spacing w:line="288" w:lineRule="auto"/>
      <w:ind w:firstLine="284"/>
      <w:jc w:val="both"/>
    </w:pPr>
    <w:rPr>
      <w:rFonts w:eastAsia="Times New Roman" w:cs="B Mitra"/>
      <w:b/>
      <w:noProof/>
      <w:sz w:val="22"/>
      <w:szCs w:val="24"/>
    </w:rPr>
  </w:style>
  <w:style w:type="paragraph" w:customStyle="1" w:styleId="MVJ">
    <w:name w:val="MVJ"/>
    <w:basedOn w:val="Normal"/>
    <w:uiPriority w:val="99"/>
    <w:qFormat/>
    <w:rsid w:val="00853E19"/>
    <w:pPr>
      <w:widowControl w:val="0"/>
      <w:bidi/>
      <w:spacing w:line="288" w:lineRule="auto"/>
      <w:jc w:val="center"/>
    </w:pPr>
    <w:rPr>
      <w:rFonts w:eastAsia="Times New Roman" w:cs="B Mitra"/>
      <w:noProof/>
      <w:sz w:val="18"/>
      <w:szCs w:val="20"/>
    </w:rPr>
  </w:style>
  <w:style w:type="character" w:customStyle="1" w:styleId="Char8">
    <w:name w:val="سهيل Char"/>
    <w:link w:val="a"/>
    <w:uiPriority w:val="99"/>
    <w:locked/>
    <w:rsid w:val="00853E19"/>
    <w:rPr>
      <w:rFonts w:ascii="Times New Roman Bold" w:hAnsi="Times New Roman Bold" w:cs="B Mitra"/>
      <w:b/>
      <w:bCs/>
      <w:noProof/>
      <w:sz w:val="24"/>
      <w:szCs w:val="26"/>
    </w:rPr>
  </w:style>
  <w:style w:type="paragraph" w:customStyle="1" w:styleId="a">
    <w:name w:val="سهيل"/>
    <w:basedOn w:val="Normal"/>
    <w:next w:val="Normal"/>
    <w:link w:val="Char8"/>
    <w:uiPriority w:val="99"/>
    <w:qFormat/>
    <w:rsid w:val="00853E19"/>
    <w:pPr>
      <w:keepNext/>
      <w:numPr>
        <w:numId w:val="4"/>
      </w:numPr>
      <w:tabs>
        <w:tab w:val="left" w:pos="425"/>
      </w:tabs>
      <w:bidi/>
      <w:spacing w:before="360" w:after="120" w:line="288" w:lineRule="auto"/>
      <w:jc w:val="left"/>
      <w:outlineLvl w:val="0"/>
    </w:pPr>
    <w:rPr>
      <w:rFonts w:ascii="Times New Roman Bold" w:hAnsi="Times New Roman Bold" w:cs="B Mitra"/>
      <w:b/>
      <w:bCs/>
      <w:noProof/>
      <w:sz w:val="24"/>
      <w:szCs w:val="26"/>
      <w:lang w:bidi="fa-IR"/>
    </w:rPr>
  </w:style>
  <w:style w:type="paragraph" w:customStyle="1" w:styleId="xl72">
    <w:name w:val="xl72"/>
    <w:basedOn w:val="Normal"/>
    <w:rsid w:val="00853E19"/>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eastAsia="Times New Roman" w:cs="B Mitra"/>
      <w:b/>
      <w:bCs/>
      <w:color w:val="000000"/>
      <w:sz w:val="18"/>
      <w:szCs w:val="18"/>
    </w:rPr>
  </w:style>
  <w:style w:type="paragraph" w:customStyle="1" w:styleId="xl73">
    <w:name w:val="xl73"/>
    <w:basedOn w:val="Normal"/>
    <w:rsid w:val="00853E19"/>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eastAsia="Times New Roman" w:cs="B Mitra"/>
      <w:b/>
      <w:bCs/>
      <w:color w:val="000000"/>
      <w:sz w:val="18"/>
      <w:szCs w:val="18"/>
    </w:rPr>
  </w:style>
  <w:style w:type="paragraph" w:customStyle="1" w:styleId="xl74">
    <w:name w:val="xl74"/>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color w:val="000000"/>
      <w:sz w:val="18"/>
      <w:szCs w:val="18"/>
    </w:rPr>
  </w:style>
  <w:style w:type="paragraph" w:customStyle="1" w:styleId="xl75">
    <w:name w:val="xl75"/>
    <w:basedOn w:val="Normal"/>
    <w:rsid w:val="00853E19"/>
    <w:pPr>
      <w:spacing w:before="100" w:beforeAutospacing="1" w:after="100" w:afterAutospacing="1" w:line="240" w:lineRule="auto"/>
      <w:jc w:val="left"/>
    </w:pPr>
    <w:rPr>
      <w:rFonts w:eastAsia="Times New Roman" w:cs="B Mitra"/>
      <w:b/>
      <w:bCs/>
      <w:sz w:val="18"/>
      <w:szCs w:val="18"/>
    </w:rPr>
  </w:style>
  <w:style w:type="paragraph" w:customStyle="1" w:styleId="xl76">
    <w:name w:val="xl76"/>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color w:val="000000"/>
      <w:sz w:val="18"/>
      <w:szCs w:val="18"/>
    </w:rPr>
  </w:style>
  <w:style w:type="paragraph" w:customStyle="1" w:styleId="xl77">
    <w:name w:val="xl77"/>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color w:val="000000"/>
      <w:sz w:val="18"/>
      <w:szCs w:val="18"/>
    </w:rPr>
  </w:style>
  <w:style w:type="paragraph" w:customStyle="1" w:styleId="xl78">
    <w:name w:val="xl78"/>
    <w:basedOn w:val="Normal"/>
    <w:rsid w:val="00853E19"/>
    <w:pPr>
      <w:pBdr>
        <w:top w:val="single" w:sz="4" w:space="0" w:color="auto"/>
        <w:left w:val="single" w:sz="4" w:space="0" w:color="auto"/>
        <w:bottom w:val="single" w:sz="8" w:space="0" w:color="auto"/>
        <w:right w:val="single" w:sz="8" w:space="0" w:color="auto"/>
      </w:pBdr>
      <w:shd w:val="clear" w:color="auto" w:fill="FCD5B4"/>
      <w:spacing w:before="100" w:beforeAutospacing="1" w:after="100" w:afterAutospacing="1" w:line="240" w:lineRule="auto"/>
      <w:jc w:val="center"/>
    </w:pPr>
    <w:rPr>
      <w:rFonts w:eastAsia="Times New Roman" w:cs="B Mitra"/>
      <w:b/>
      <w:bCs/>
      <w:color w:val="000000"/>
      <w:sz w:val="18"/>
      <w:szCs w:val="18"/>
    </w:rPr>
  </w:style>
  <w:style w:type="paragraph" w:customStyle="1" w:styleId="xl79">
    <w:name w:val="xl79"/>
    <w:basedOn w:val="Normal"/>
    <w:rsid w:val="00853E19"/>
    <w:pPr>
      <w:pBdr>
        <w:top w:val="single" w:sz="4" w:space="0" w:color="auto"/>
        <w:left w:val="single" w:sz="4" w:space="0" w:color="auto"/>
        <w:bottom w:val="single" w:sz="8" w:space="0" w:color="auto"/>
        <w:right w:val="single" w:sz="4" w:space="0" w:color="auto"/>
      </w:pBdr>
      <w:shd w:val="clear" w:color="auto" w:fill="FCD5B4"/>
      <w:spacing w:before="100" w:beforeAutospacing="1" w:after="100" w:afterAutospacing="1" w:line="240" w:lineRule="auto"/>
      <w:jc w:val="center"/>
    </w:pPr>
    <w:rPr>
      <w:rFonts w:eastAsia="Times New Roman" w:cs="B Mitra"/>
      <w:b/>
      <w:bCs/>
      <w:color w:val="000000"/>
      <w:sz w:val="18"/>
      <w:szCs w:val="18"/>
    </w:rPr>
  </w:style>
  <w:style w:type="paragraph" w:customStyle="1" w:styleId="xl80">
    <w:name w:val="xl80"/>
    <w:basedOn w:val="Normal"/>
    <w:rsid w:val="00853E19"/>
    <w:pPr>
      <w:pBdr>
        <w:top w:val="single" w:sz="4" w:space="0" w:color="auto"/>
        <w:left w:val="single" w:sz="8" w:space="0" w:color="auto"/>
        <w:bottom w:val="single" w:sz="8" w:space="0" w:color="auto"/>
        <w:right w:val="single" w:sz="4" w:space="0" w:color="auto"/>
      </w:pBdr>
      <w:shd w:val="clear" w:color="auto" w:fill="FCD5B4"/>
      <w:spacing w:before="100" w:beforeAutospacing="1" w:after="100" w:afterAutospacing="1" w:line="240" w:lineRule="auto"/>
      <w:jc w:val="center"/>
    </w:pPr>
    <w:rPr>
      <w:rFonts w:eastAsia="Times New Roman" w:cs="B Mitra"/>
      <w:b/>
      <w:bCs/>
      <w:color w:val="000000"/>
      <w:sz w:val="18"/>
      <w:szCs w:val="18"/>
    </w:rPr>
  </w:style>
  <w:style w:type="paragraph" w:customStyle="1" w:styleId="xl81">
    <w:name w:val="xl81"/>
    <w:basedOn w:val="Normal"/>
    <w:rsid w:val="00853E19"/>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eastAsia="Times New Roman" w:cs="B Mitra"/>
      <w:b/>
      <w:bCs/>
      <w:color w:val="000000"/>
      <w:sz w:val="18"/>
      <w:szCs w:val="18"/>
    </w:rPr>
  </w:style>
  <w:style w:type="paragraph" w:customStyle="1" w:styleId="xl82">
    <w:name w:val="xl82"/>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color w:val="000000"/>
      <w:sz w:val="18"/>
      <w:szCs w:val="18"/>
    </w:rPr>
  </w:style>
  <w:style w:type="paragraph" w:customStyle="1" w:styleId="xl83">
    <w:name w:val="xl83"/>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color w:val="000000"/>
      <w:sz w:val="18"/>
      <w:szCs w:val="18"/>
    </w:rPr>
  </w:style>
  <w:style w:type="paragraph" w:customStyle="1" w:styleId="xl84">
    <w:name w:val="xl84"/>
    <w:basedOn w:val="Normal"/>
    <w:rsid w:val="00853E19"/>
    <w:pPr>
      <w:spacing w:before="100" w:beforeAutospacing="1" w:after="100" w:afterAutospacing="1" w:line="240" w:lineRule="auto"/>
      <w:jc w:val="center"/>
    </w:pPr>
    <w:rPr>
      <w:rFonts w:eastAsia="Times New Roman" w:cs="B Mitra"/>
      <w:b/>
      <w:bCs/>
      <w:sz w:val="18"/>
      <w:szCs w:val="18"/>
    </w:rPr>
  </w:style>
  <w:style w:type="paragraph" w:customStyle="1" w:styleId="xl85">
    <w:name w:val="xl85"/>
    <w:basedOn w:val="Normal"/>
    <w:rsid w:val="00853E19"/>
    <w:pPr>
      <w:spacing w:before="100" w:beforeAutospacing="1" w:after="100" w:afterAutospacing="1" w:line="240" w:lineRule="auto"/>
      <w:jc w:val="center"/>
    </w:pPr>
    <w:rPr>
      <w:rFonts w:eastAsia="Times New Roman" w:cs="B Mitra"/>
      <w:b/>
      <w:bCs/>
      <w:sz w:val="18"/>
      <w:szCs w:val="18"/>
    </w:rPr>
  </w:style>
  <w:style w:type="paragraph" w:customStyle="1" w:styleId="xl86">
    <w:name w:val="xl86"/>
    <w:basedOn w:val="Normal"/>
    <w:rsid w:val="00853E19"/>
    <w:pPr>
      <w:shd w:val="clear" w:color="auto" w:fill="FFFF00"/>
      <w:spacing w:before="100" w:beforeAutospacing="1" w:after="100" w:afterAutospacing="1" w:line="240" w:lineRule="auto"/>
      <w:jc w:val="left"/>
    </w:pPr>
    <w:rPr>
      <w:rFonts w:eastAsia="Times New Roman" w:cs="B Mitra"/>
      <w:b/>
      <w:bCs/>
      <w:sz w:val="18"/>
      <w:szCs w:val="18"/>
    </w:rPr>
  </w:style>
  <w:style w:type="paragraph" w:customStyle="1" w:styleId="xl87">
    <w:name w:val="xl87"/>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color w:val="000000"/>
      <w:sz w:val="18"/>
      <w:szCs w:val="18"/>
    </w:rPr>
  </w:style>
  <w:style w:type="paragraph" w:customStyle="1" w:styleId="xl88">
    <w:name w:val="xl88"/>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color w:val="000000"/>
      <w:sz w:val="18"/>
      <w:szCs w:val="18"/>
    </w:rPr>
  </w:style>
  <w:style w:type="paragraph" w:customStyle="1" w:styleId="xl89">
    <w:name w:val="xl89"/>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left"/>
    </w:pPr>
    <w:rPr>
      <w:rFonts w:eastAsia="Times New Roman" w:cs="B Mitra"/>
      <w:b/>
      <w:bCs/>
      <w:color w:val="000000"/>
      <w:sz w:val="18"/>
      <w:szCs w:val="18"/>
    </w:rPr>
  </w:style>
  <w:style w:type="paragraph" w:customStyle="1" w:styleId="xl90">
    <w:name w:val="xl90"/>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sz w:val="18"/>
      <w:szCs w:val="18"/>
    </w:rPr>
  </w:style>
  <w:style w:type="paragraph" w:customStyle="1" w:styleId="xl91">
    <w:name w:val="xl91"/>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left"/>
    </w:pPr>
    <w:rPr>
      <w:rFonts w:eastAsia="Times New Roman" w:cs="B Mitra"/>
      <w:b/>
      <w:bCs/>
      <w:sz w:val="18"/>
      <w:szCs w:val="18"/>
    </w:rPr>
  </w:style>
  <w:style w:type="paragraph" w:customStyle="1" w:styleId="xl92">
    <w:name w:val="xl92"/>
    <w:basedOn w:val="Normal"/>
    <w:rsid w:val="00853E19"/>
    <w:pPr>
      <w:shd w:val="clear" w:color="auto" w:fill="C5D9F1"/>
      <w:spacing w:before="100" w:beforeAutospacing="1" w:after="100" w:afterAutospacing="1" w:line="240" w:lineRule="auto"/>
      <w:jc w:val="left"/>
    </w:pPr>
    <w:rPr>
      <w:rFonts w:eastAsia="Times New Roman" w:cs="B Mitra"/>
      <w:b/>
      <w:bCs/>
      <w:sz w:val="18"/>
      <w:szCs w:val="18"/>
    </w:rPr>
  </w:style>
  <w:style w:type="paragraph" w:customStyle="1" w:styleId="xl93">
    <w:name w:val="xl93"/>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color w:val="000000"/>
      <w:sz w:val="18"/>
      <w:szCs w:val="18"/>
    </w:rPr>
  </w:style>
  <w:style w:type="paragraph" w:customStyle="1" w:styleId="xl94">
    <w:name w:val="xl94"/>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color w:val="000000"/>
      <w:sz w:val="18"/>
      <w:szCs w:val="18"/>
    </w:rPr>
  </w:style>
  <w:style w:type="paragraph" w:customStyle="1" w:styleId="xl95">
    <w:name w:val="xl95"/>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B Mitra"/>
      <w:b/>
      <w:bCs/>
      <w:sz w:val="18"/>
      <w:szCs w:val="18"/>
    </w:rPr>
  </w:style>
  <w:style w:type="paragraph" w:customStyle="1" w:styleId="xl96">
    <w:name w:val="xl96"/>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eastAsia="Times New Roman" w:cs="B Mitra"/>
      <w:b/>
      <w:bCs/>
      <w:sz w:val="18"/>
      <w:szCs w:val="18"/>
    </w:rPr>
  </w:style>
  <w:style w:type="paragraph" w:customStyle="1" w:styleId="xl97">
    <w:name w:val="xl97"/>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sz w:val="18"/>
      <w:szCs w:val="18"/>
    </w:rPr>
  </w:style>
  <w:style w:type="paragraph" w:customStyle="1" w:styleId="xl98">
    <w:name w:val="xl98"/>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sz w:val="18"/>
      <w:szCs w:val="18"/>
    </w:rPr>
  </w:style>
  <w:style w:type="paragraph" w:customStyle="1" w:styleId="xl99">
    <w:name w:val="xl99"/>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sz w:val="18"/>
      <w:szCs w:val="18"/>
    </w:rPr>
  </w:style>
  <w:style w:type="paragraph" w:customStyle="1" w:styleId="xl100">
    <w:name w:val="xl100"/>
    <w:basedOn w:val="Normal"/>
    <w:rsid w:val="00853E19"/>
    <w:pPr>
      <w:shd w:val="clear" w:color="auto" w:fill="FFFFFF"/>
      <w:spacing w:before="100" w:beforeAutospacing="1" w:after="100" w:afterAutospacing="1" w:line="240" w:lineRule="auto"/>
      <w:jc w:val="left"/>
    </w:pPr>
    <w:rPr>
      <w:rFonts w:eastAsia="Times New Roman" w:cs="B Mitra"/>
      <w:b/>
      <w:bCs/>
      <w:sz w:val="18"/>
      <w:szCs w:val="18"/>
    </w:rPr>
  </w:style>
  <w:style w:type="paragraph" w:customStyle="1" w:styleId="xl101">
    <w:name w:val="xl101"/>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color w:val="000000"/>
      <w:sz w:val="18"/>
      <w:szCs w:val="18"/>
    </w:rPr>
  </w:style>
  <w:style w:type="paragraph" w:customStyle="1" w:styleId="xl102">
    <w:name w:val="xl102"/>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left"/>
    </w:pPr>
    <w:rPr>
      <w:rFonts w:eastAsia="Times New Roman" w:cs="B Mitra"/>
      <w:b/>
      <w:bCs/>
      <w:sz w:val="18"/>
      <w:szCs w:val="18"/>
    </w:rPr>
  </w:style>
  <w:style w:type="paragraph" w:customStyle="1" w:styleId="xl103">
    <w:name w:val="xl103"/>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left"/>
    </w:pPr>
    <w:rPr>
      <w:rFonts w:eastAsia="Times New Roman" w:cs="B Mitra"/>
      <w:b/>
      <w:bCs/>
      <w:sz w:val="18"/>
      <w:szCs w:val="18"/>
    </w:rPr>
  </w:style>
  <w:style w:type="paragraph" w:customStyle="1" w:styleId="xl104">
    <w:name w:val="xl104"/>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sz w:val="18"/>
      <w:szCs w:val="18"/>
    </w:rPr>
  </w:style>
  <w:style w:type="paragraph" w:customStyle="1" w:styleId="xl105">
    <w:name w:val="xl105"/>
    <w:basedOn w:val="Normal"/>
    <w:rsid w:val="00853E19"/>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eastAsia="Times New Roman" w:cs="B Mitra"/>
      <w:b/>
      <w:bCs/>
    </w:rPr>
  </w:style>
  <w:style w:type="paragraph" w:customStyle="1" w:styleId="xl106">
    <w:name w:val="xl106"/>
    <w:basedOn w:val="Normal"/>
    <w:rsid w:val="00853E19"/>
    <w:pPr>
      <w:shd w:val="clear" w:color="auto" w:fill="FFFF00"/>
      <w:spacing w:before="100" w:beforeAutospacing="1" w:after="100" w:afterAutospacing="1" w:line="240" w:lineRule="auto"/>
      <w:jc w:val="left"/>
    </w:pPr>
    <w:rPr>
      <w:rFonts w:eastAsia="Times New Roman" w:cs="B Mitra"/>
      <w:b/>
      <w:bCs/>
      <w:sz w:val="18"/>
      <w:szCs w:val="18"/>
    </w:rPr>
  </w:style>
  <w:style w:type="paragraph" w:customStyle="1" w:styleId="xl107">
    <w:name w:val="xl107"/>
    <w:basedOn w:val="Normal"/>
    <w:rsid w:val="00853E19"/>
    <w:pPr>
      <w:shd w:val="clear" w:color="auto" w:fill="FFFFFF"/>
      <w:spacing w:before="100" w:beforeAutospacing="1" w:after="100" w:afterAutospacing="1" w:line="240" w:lineRule="auto"/>
      <w:jc w:val="left"/>
    </w:pPr>
    <w:rPr>
      <w:rFonts w:eastAsia="Times New Roman" w:cs="B Mitra"/>
      <w:b/>
      <w:bCs/>
      <w:sz w:val="18"/>
      <w:szCs w:val="18"/>
    </w:rPr>
  </w:style>
  <w:style w:type="paragraph" w:customStyle="1" w:styleId="xl108">
    <w:name w:val="xl108"/>
    <w:basedOn w:val="Normal"/>
    <w:rsid w:val="00853E19"/>
    <w:pPr>
      <w:spacing w:before="100" w:beforeAutospacing="1" w:after="100" w:afterAutospacing="1" w:line="240" w:lineRule="auto"/>
      <w:jc w:val="left"/>
    </w:pPr>
    <w:rPr>
      <w:rFonts w:eastAsia="Times New Roman" w:cs="B Mitra"/>
      <w:b/>
      <w:bCs/>
      <w:sz w:val="18"/>
      <w:szCs w:val="18"/>
    </w:rPr>
  </w:style>
  <w:style w:type="paragraph" w:customStyle="1" w:styleId="xl109">
    <w:name w:val="xl109"/>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color w:val="000000"/>
      <w:sz w:val="18"/>
      <w:szCs w:val="18"/>
    </w:rPr>
  </w:style>
  <w:style w:type="paragraph" w:customStyle="1" w:styleId="xl110">
    <w:name w:val="xl110"/>
    <w:basedOn w:val="Normal"/>
    <w:rsid w:val="00853E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B Mitra"/>
      <w:b/>
      <w:bCs/>
      <w:sz w:val="18"/>
      <w:szCs w:val="18"/>
    </w:rPr>
  </w:style>
  <w:style w:type="paragraph" w:customStyle="1" w:styleId="xl111">
    <w:name w:val="xl111"/>
    <w:basedOn w:val="Normal"/>
    <w:rsid w:val="00853E19"/>
    <w:pPr>
      <w:pBdr>
        <w:top w:val="single" w:sz="4" w:space="0" w:color="auto"/>
        <w:left w:val="single" w:sz="4" w:space="0" w:color="auto"/>
        <w:bottom w:val="single" w:sz="8" w:space="0" w:color="auto"/>
      </w:pBdr>
      <w:shd w:val="clear" w:color="auto" w:fill="CCFFFF"/>
      <w:spacing w:before="100" w:beforeAutospacing="1" w:after="100" w:afterAutospacing="1" w:line="240" w:lineRule="auto"/>
      <w:jc w:val="center"/>
    </w:pPr>
    <w:rPr>
      <w:rFonts w:eastAsia="Times New Roman" w:cs="B Mitra"/>
      <w:b/>
      <w:bCs/>
      <w:sz w:val="20"/>
      <w:szCs w:val="20"/>
    </w:rPr>
  </w:style>
  <w:style w:type="paragraph" w:customStyle="1" w:styleId="xl112">
    <w:name w:val="xl112"/>
    <w:basedOn w:val="Normal"/>
    <w:rsid w:val="00853E19"/>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eastAsia="Times New Roman" w:cs="B Mitra"/>
      <w:b/>
      <w:bCs/>
      <w:sz w:val="18"/>
      <w:szCs w:val="18"/>
    </w:rPr>
  </w:style>
  <w:style w:type="paragraph" w:customStyle="1" w:styleId="xl113">
    <w:name w:val="xl113"/>
    <w:basedOn w:val="Normal"/>
    <w:rsid w:val="00853E19"/>
    <w:pPr>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pPr>
    <w:rPr>
      <w:rFonts w:eastAsia="Times New Roman" w:cs="B Mitra"/>
      <w:b/>
      <w:bCs/>
      <w:sz w:val="24"/>
      <w:szCs w:val="24"/>
    </w:rPr>
  </w:style>
  <w:style w:type="paragraph" w:customStyle="1" w:styleId="xl114">
    <w:name w:val="xl114"/>
    <w:basedOn w:val="Normal"/>
    <w:rsid w:val="00853E19"/>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pPr>
    <w:rPr>
      <w:rFonts w:eastAsia="Times New Roman" w:cs="B Mitra"/>
      <w:b/>
      <w:bCs/>
      <w:sz w:val="18"/>
      <w:szCs w:val="18"/>
    </w:rPr>
  </w:style>
  <w:style w:type="paragraph" w:customStyle="1" w:styleId="xl115">
    <w:name w:val="xl115"/>
    <w:basedOn w:val="Normal"/>
    <w:rsid w:val="00853E19"/>
    <w:pPr>
      <w:pBdr>
        <w:top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eastAsia="Times New Roman" w:cs="B Mitra"/>
      <w:b/>
      <w:bCs/>
      <w:sz w:val="18"/>
      <w:szCs w:val="18"/>
    </w:rPr>
  </w:style>
  <w:style w:type="paragraph" w:customStyle="1" w:styleId="xl116">
    <w:name w:val="xl116"/>
    <w:basedOn w:val="Normal"/>
    <w:rsid w:val="00853E19"/>
    <w:pPr>
      <w:pBdr>
        <w:top w:val="single" w:sz="4"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pPr>
    <w:rPr>
      <w:rFonts w:eastAsia="Times New Roman" w:cs="B Mitra"/>
      <w:b/>
      <w:bCs/>
      <w:sz w:val="24"/>
      <w:szCs w:val="24"/>
    </w:rPr>
  </w:style>
  <w:style w:type="paragraph" w:customStyle="1" w:styleId="xl117">
    <w:name w:val="xl117"/>
    <w:basedOn w:val="Normal"/>
    <w:rsid w:val="00853E19"/>
    <w:pPr>
      <w:pBdr>
        <w:top w:val="single" w:sz="8" w:space="0" w:color="auto"/>
        <w:left w:val="single" w:sz="8" w:space="0" w:color="auto"/>
        <w:bottom w:val="single" w:sz="8" w:space="0" w:color="auto"/>
      </w:pBdr>
      <w:shd w:val="clear" w:color="auto" w:fill="FCD5B4"/>
      <w:spacing w:before="100" w:beforeAutospacing="1" w:after="100" w:afterAutospacing="1" w:line="240" w:lineRule="auto"/>
      <w:jc w:val="center"/>
    </w:pPr>
    <w:rPr>
      <w:rFonts w:eastAsia="Times New Roman" w:cs="B Mitra"/>
      <w:b/>
      <w:bCs/>
      <w:color w:val="000000"/>
      <w:sz w:val="24"/>
      <w:szCs w:val="24"/>
    </w:rPr>
  </w:style>
  <w:style w:type="paragraph" w:customStyle="1" w:styleId="xl118">
    <w:name w:val="xl118"/>
    <w:basedOn w:val="Normal"/>
    <w:rsid w:val="00853E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B Mitra"/>
      <w:b/>
      <w:bCs/>
      <w:sz w:val="18"/>
      <w:szCs w:val="18"/>
    </w:rPr>
  </w:style>
  <w:style w:type="paragraph" w:customStyle="1" w:styleId="xl119">
    <w:name w:val="xl119"/>
    <w:basedOn w:val="Normal"/>
    <w:rsid w:val="00853E19"/>
    <w:pPr>
      <w:shd w:val="clear" w:color="auto" w:fill="FFFFFF"/>
      <w:spacing w:before="100" w:beforeAutospacing="1" w:after="100" w:afterAutospacing="1" w:line="240" w:lineRule="auto"/>
      <w:jc w:val="center"/>
    </w:pPr>
    <w:rPr>
      <w:rFonts w:eastAsia="Times New Roman" w:cs="B Mitra"/>
      <w:b/>
      <w:bCs/>
      <w:sz w:val="18"/>
      <w:szCs w:val="18"/>
    </w:rPr>
  </w:style>
  <w:style w:type="paragraph" w:customStyle="1" w:styleId="xl120">
    <w:name w:val="xl120"/>
    <w:basedOn w:val="Normal"/>
    <w:rsid w:val="00853E19"/>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eastAsia="Times New Roman" w:cs="B Mitra"/>
      <w:b/>
      <w:bCs/>
      <w:color w:val="000000"/>
      <w:sz w:val="18"/>
      <w:szCs w:val="18"/>
    </w:rPr>
  </w:style>
  <w:style w:type="paragraph" w:customStyle="1" w:styleId="xl121">
    <w:name w:val="xl121"/>
    <w:basedOn w:val="Normal"/>
    <w:rsid w:val="00853E19"/>
    <w:pPr>
      <w:pBdr>
        <w:left w:val="single" w:sz="4" w:space="0" w:color="auto"/>
        <w:bottom w:val="single" w:sz="4" w:space="0" w:color="auto"/>
        <w:right w:val="single" w:sz="4" w:space="0" w:color="auto"/>
      </w:pBdr>
      <w:shd w:val="clear" w:color="auto" w:fill="DCE6F1"/>
      <w:spacing w:before="100" w:beforeAutospacing="1" w:after="100" w:afterAutospacing="1" w:line="240" w:lineRule="auto"/>
      <w:jc w:val="left"/>
    </w:pPr>
    <w:rPr>
      <w:rFonts w:eastAsia="Times New Roman" w:cs="B Mitra"/>
      <w:b/>
      <w:bCs/>
    </w:rPr>
  </w:style>
  <w:style w:type="paragraph" w:customStyle="1" w:styleId="font5">
    <w:name w:val="font5"/>
    <w:basedOn w:val="Normal"/>
    <w:rsid w:val="00853E19"/>
    <w:pPr>
      <w:spacing w:before="100" w:beforeAutospacing="1" w:after="100" w:afterAutospacing="1" w:line="240" w:lineRule="auto"/>
      <w:jc w:val="left"/>
    </w:pPr>
    <w:rPr>
      <w:rFonts w:eastAsia="Times New Roman" w:cs="B Mitra"/>
      <w:b/>
      <w:bCs/>
      <w:color w:val="000000"/>
      <w:sz w:val="16"/>
      <w:szCs w:val="16"/>
      <w:lang w:bidi="fa-IR"/>
    </w:rPr>
  </w:style>
  <w:style w:type="paragraph" w:customStyle="1" w:styleId="font6">
    <w:name w:val="font6"/>
    <w:basedOn w:val="Normal"/>
    <w:rsid w:val="00853E19"/>
    <w:pPr>
      <w:spacing w:before="100" w:beforeAutospacing="1" w:after="100" w:afterAutospacing="1" w:line="240" w:lineRule="auto"/>
      <w:jc w:val="left"/>
    </w:pPr>
    <w:rPr>
      <w:rFonts w:eastAsia="Times New Roman" w:cs="B Mitra"/>
      <w:color w:val="000000"/>
      <w:sz w:val="16"/>
      <w:szCs w:val="16"/>
      <w:lang w:bidi="fa-IR"/>
    </w:rPr>
  </w:style>
  <w:style w:type="paragraph" w:customStyle="1" w:styleId="font7">
    <w:name w:val="font7"/>
    <w:basedOn w:val="Normal"/>
    <w:rsid w:val="00853E19"/>
    <w:pPr>
      <w:spacing w:before="100" w:beforeAutospacing="1" w:after="100" w:afterAutospacing="1" w:line="240" w:lineRule="auto"/>
      <w:jc w:val="left"/>
    </w:pPr>
    <w:rPr>
      <w:rFonts w:eastAsia="Times New Roman" w:cs="B Mitra"/>
      <w:color w:val="000000"/>
      <w:sz w:val="16"/>
      <w:szCs w:val="16"/>
      <w:lang w:bidi="fa-IR"/>
    </w:rPr>
  </w:style>
  <w:style w:type="paragraph" w:customStyle="1" w:styleId="font8">
    <w:name w:val="font8"/>
    <w:basedOn w:val="Normal"/>
    <w:rsid w:val="00853E19"/>
    <w:pPr>
      <w:spacing w:before="100" w:beforeAutospacing="1" w:after="100" w:afterAutospacing="1" w:line="240" w:lineRule="auto"/>
      <w:jc w:val="left"/>
    </w:pPr>
    <w:rPr>
      <w:rFonts w:eastAsia="Times New Roman" w:cs="B Mitra"/>
      <w:b/>
      <w:bCs/>
      <w:color w:val="000000"/>
      <w:sz w:val="16"/>
      <w:szCs w:val="16"/>
      <w:lang w:bidi="fa-IR"/>
    </w:rPr>
  </w:style>
  <w:style w:type="paragraph" w:customStyle="1" w:styleId="xl63">
    <w:name w:val="xl63"/>
    <w:basedOn w:val="Normal"/>
    <w:rsid w:val="00853E19"/>
    <w:pPr>
      <w:pBdr>
        <w:top w:val="double" w:sz="6" w:space="0" w:color="auto"/>
        <w:left w:val="double" w:sz="6" w:space="0" w:color="auto"/>
        <w:right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4">
    <w:name w:val="xl64"/>
    <w:basedOn w:val="Normal"/>
    <w:rsid w:val="00853E19"/>
    <w:pPr>
      <w:pBdr>
        <w:top w:val="double" w:sz="6" w:space="0" w:color="auto"/>
        <w:left w:val="single" w:sz="8" w:space="0" w:color="auto"/>
        <w:right w:val="double" w:sz="6"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5">
    <w:name w:val="xl65"/>
    <w:basedOn w:val="Normal"/>
    <w:rsid w:val="00853E19"/>
    <w:pPr>
      <w:pBdr>
        <w:top w:val="double" w:sz="6" w:space="0" w:color="auto"/>
        <w:left w:val="single" w:sz="8" w:space="0" w:color="auto"/>
        <w:right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6">
    <w:name w:val="xl66"/>
    <w:basedOn w:val="Normal"/>
    <w:rsid w:val="00853E19"/>
    <w:pPr>
      <w:pBdr>
        <w:top w:val="double" w:sz="6" w:space="0" w:color="auto"/>
        <w:bottom w:val="single" w:sz="8" w:space="0" w:color="auto"/>
        <w:right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7">
    <w:name w:val="xl67"/>
    <w:basedOn w:val="Normal"/>
    <w:rsid w:val="00853E19"/>
    <w:pPr>
      <w:pBdr>
        <w:top w:val="double" w:sz="6" w:space="0" w:color="auto"/>
        <w:bottom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8">
    <w:name w:val="xl68"/>
    <w:basedOn w:val="Normal"/>
    <w:rsid w:val="00853E19"/>
    <w:pPr>
      <w:pBdr>
        <w:top w:val="double" w:sz="6" w:space="0" w:color="auto"/>
        <w:left w:val="single" w:sz="8" w:space="0" w:color="auto"/>
        <w:bottom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69">
    <w:name w:val="xl69"/>
    <w:basedOn w:val="Normal"/>
    <w:rsid w:val="00853E19"/>
    <w:pPr>
      <w:pBdr>
        <w:top w:val="double" w:sz="6" w:space="0" w:color="auto"/>
        <w:right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70">
    <w:name w:val="xl70"/>
    <w:basedOn w:val="Normal"/>
    <w:rsid w:val="00853E19"/>
    <w:pPr>
      <w:pBdr>
        <w:top w:val="double" w:sz="6" w:space="0" w:color="auto"/>
        <w:left w:val="double" w:sz="6" w:space="0" w:color="auto"/>
        <w:right w:val="single" w:sz="8"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71">
    <w:name w:val="xl71"/>
    <w:basedOn w:val="Normal"/>
    <w:rsid w:val="00853E19"/>
    <w:pPr>
      <w:pBdr>
        <w:top w:val="double" w:sz="6" w:space="0" w:color="auto"/>
        <w:right w:val="double" w:sz="6" w:space="0" w:color="auto"/>
      </w:pBdr>
      <w:shd w:val="clear" w:color="auto" w:fill="A6A6A6"/>
      <w:spacing w:before="100" w:beforeAutospacing="1" w:after="100" w:afterAutospacing="1" w:line="240" w:lineRule="auto"/>
      <w:jc w:val="center"/>
    </w:pPr>
    <w:rPr>
      <w:rFonts w:eastAsia="Times New Roman" w:cs="B Mitra"/>
      <w:b/>
      <w:bCs/>
      <w:sz w:val="16"/>
      <w:szCs w:val="16"/>
      <w:lang w:bidi="fa-IR"/>
    </w:rPr>
  </w:style>
  <w:style w:type="paragraph" w:customStyle="1" w:styleId="xl122">
    <w:name w:val="xl122"/>
    <w:basedOn w:val="Normal"/>
    <w:rsid w:val="00853E19"/>
    <w:pPr>
      <w:pBdr>
        <w:bottom w:val="single" w:sz="8" w:space="0" w:color="auto"/>
        <w:right w:val="single" w:sz="8" w:space="0" w:color="auto"/>
      </w:pBdr>
      <w:spacing w:before="100" w:beforeAutospacing="1" w:after="100" w:afterAutospacing="1" w:line="240" w:lineRule="auto"/>
      <w:jc w:val="center"/>
    </w:pPr>
    <w:rPr>
      <w:rFonts w:eastAsia="Times New Roman" w:cs="B Mitra"/>
      <w:color w:val="000000"/>
      <w:sz w:val="16"/>
      <w:szCs w:val="16"/>
      <w:lang w:bidi="fa-IR"/>
    </w:rPr>
  </w:style>
  <w:style w:type="paragraph" w:customStyle="1" w:styleId="xl123">
    <w:name w:val="xl123"/>
    <w:basedOn w:val="Normal"/>
    <w:rsid w:val="00853E19"/>
    <w:pPr>
      <w:pBdr>
        <w:left w:val="single" w:sz="8" w:space="0" w:color="auto"/>
        <w:bottom w:val="single" w:sz="8" w:space="0" w:color="auto"/>
        <w:right w:val="single" w:sz="8" w:space="0" w:color="auto"/>
      </w:pBdr>
      <w:spacing w:before="100" w:beforeAutospacing="1" w:after="100" w:afterAutospacing="1" w:line="240" w:lineRule="auto"/>
      <w:jc w:val="both"/>
    </w:pPr>
    <w:rPr>
      <w:rFonts w:eastAsia="Times New Roman" w:cs="B Mitra"/>
      <w:sz w:val="16"/>
      <w:szCs w:val="16"/>
      <w:u w:val="single"/>
      <w:lang w:bidi="fa-IR"/>
    </w:rPr>
  </w:style>
  <w:style w:type="paragraph" w:customStyle="1" w:styleId="xl124">
    <w:name w:val="xl124"/>
    <w:basedOn w:val="Normal"/>
    <w:rsid w:val="00853E19"/>
    <w:pPr>
      <w:pBdr>
        <w:left w:val="single" w:sz="8" w:space="0" w:color="auto"/>
        <w:bottom w:val="single" w:sz="8" w:space="0" w:color="auto"/>
        <w:right w:val="single" w:sz="8" w:space="0" w:color="auto"/>
      </w:pBdr>
      <w:spacing w:before="100" w:beforeAutospacing="1" w:after="100" w:afterAutospacing="1" w:line="240" w:lineRule="auto"/>
      <w:jc w:val="both"/>
    </w:pPr>
    <w:rPr>
      <w:rFonts w:eastAsia="Times New Roman" w:cs="B Mitra"/>
      <w:color w:val="FF0000"/>
      <w:sz w:val="16"/>
      <w:szCs w:val="16"/>
      <w:lang w:bidi="fa-IR"/>
    </w:rPr>
  </w:style>
  <w:style w:type="paragraph" w:customStyle="1" w:styleId="xl125">
    <w:name w:val="xl125"/>
    <w:basedOn w:val="Normal"/>
    <w:rsid w:val="00853E19"/>
    <w:pPr>
      <w:pBdr>
        <w:top w:val="single" w:sz="8" w:space="0" w:color="auto"/>
        <w:right w:val="single" w:sz="8" w:space="0" w:color="auto"/>
      </w:pBdr>
      <w:spacing w:before="100" w:beforeAutospacing="1" w:after="100" w:afterAutospacing="1" w:line="240" w:lineRule="auto"/>
      <w:jc w:val="center"/>
    </w:pPr>
    <w:rPr>
      <w:rFonts w:eastAsia="Times New Roman" w:cs="B Mitra"/>
      <w:color w:val="000000"/>
      <w:sz w:val="16"/>
      <w:szCs w:val="16"/>
      <w:lang w:bidi="fa-IR"/>
    </w:rPr>
  </w:style>
  <w:style w:type="paragraph" w:customStyle="1" w:styleId="xl126">
    <w:name w:val="xl126"/>
    <w:basedOn w:val="Normal"/>
    <w:rsid w:val="00853E19"/>
    <w:pPr>
      <w:pBdr>
        <w:left w:val="single" w:sz="8" w:space="0" w:color="auto"/>
        <w:right w:val="single" w:sz="8" w:space="0" w:color="auto"/>
      </w:pBdr>
      <w:spacing w:before="100" w:beforeAutospacing="1" w:after="100" w:afterAutospacing="1" w:line="240" w:lineRule="auto"/>
      <w:jc w:val="both"/>
    </w:pPr>
    <w:rPr>
      <w:rFonts w:eastAsia="Times New Roman" w:cs="B Mitra"/>
      <w:color w:val="000000"/>
      <w:sz w:val="16"/>
      <w:szCs w:val="16"/>
      <w:lang w:bidi="fa-IR"/>
    </w:rPr>
  </w:style>
  <w:style w:type="paragraph" w:customStyle="1" w:styleId="xl127">
    <w:name w:val="xl127"/>
    <w:basedOn w:val="Normal"/>
    <w:rsid w:val="00853E19"/>
    <w:pPr>
      <w:pBdr>
        <w:top w:val="single" w:sz="8" w:space="0" w:color="auto"/>
        <w:right w:val="double" w:sz="6" w:space="0" w:color="auto"/>
      </w:pBdr>
      <w:spacing w:before="100" w:beforeAutospacing="1" w:after="100" w:afterAutospacing="1" w:line="240" w:lineRule="auto"/>
      <w:jc w:val="both"/>
    </w:pPr>
    <w:rPr>
      <w:rFonts w:eastAsia="Times New Roman" w:cs="B Mitra"/>
      <w:color w:val="000000"/>
      <w:sz w:val="16"/>
      <w:szCs w:val="16"/>
      <w:lang w:bidi="fa-IR"/>
    </w:rPr>
  </w:style>
  <w:style w:type="paragraph" w:customStyle="1" w:styleId="xl128">
    <w:name w:val="xl128"/>
    <w:basedOn w:val="Normal"/>
    <w:rsid w:val="00853E19"/>
    <w:pPr>
      <w:pBdr>
        <w:right w:val="double" w:sz="6" w:space="0" w:color="auto"/>
      </w:pBdr>
      <w:spacing w:before="100" w:beforeAutospacing="1" w:after="100" w:afterAutospacing="1" w:line="240" w:lineRule="auto"/>
      <w:jc w:val="both"/>
    </w:pPr>
    <w:rPr>
      <w:rFonts w:eastAsia="Times New Roman" w:cs="B Mitra"/>
      <w:color w:val="000000"/>
      <w:sz w:val="16"/>
      <w:szCs w:val="16"/>
      <w:lang w:bidi="fa-IR"/>
    </w:rPr>
  </w:style>
  <w:style w:type="paragraph" w:customStyle="1" w:styleId="xl129">
    <w:name w:val="xl129"/>
    <w:basedOn w:val="Normal"/>
    <w:rsid w:val="00853E19"/>
    <w:pPr>
      <w:pBdr>
        <w:bottom w:val="single" w:sz="8" w:space="0" w:color="auto"/>
        <w:right w:val="single" w:sz="8" w:space="0" w:color="auto"/>
      </w:pBdr>
      <w:spacing w:before="100" w:beforeAutospacing="1" w:after="100" w:afterAutospacing="1" w:line="240" w:lineRule="auto"/>
      <w:jc w:val="right"/>
    </w:pPr>
    <w:rPr>
      <w:rFonts w:eastAsia="Times New Roman" w:cs="B Mitra"/>
      <w:b/>
      <w:bCs/>
      <w:sz w:val="16"/>
      <w:szCs w:val="16"/>
      <w:lang w:bidi="fa-IR"/>
    </w:rPr>
  </w:style>
  <w:style w:type="paragraph" w:customStyle="1" w:styleId="xl130">
    <w:name w:val="xl130"/>
    <w:basedOn w:val="Normal"/>
    <w:rsid w:val="00853E19"/>
    <w:pPr>
      <w:pBdr>
        <w:bottom w:val="single" w:sz="8" w:space="0" w:color="auto"/>
        <w:right w:val="single" w:sz="8" w:space="0" w:color="auto"/>
      </w:pBdr>
      <w:spacing w:before="100" w:beforeAutospacing="1" w:after="100" w:afterAutospacing="1" w:line="240" w:lineRule="auto"/>
      <w:jc w:val="right"/>
    </w:pPr>
    <w:rPr>
      <w:rFonts w:eastAsia="Times New Roman" w:cs="B Mitra"/>
      <w:sz w:val="16"/>
      <w:szCs w:val="16"/>
      <w:lang w:bidi="fa-IR"/>
    </w:rPr>
  </w:style>
  <w:style w:type="paragraph" w:customStyle="1" w:styleId="xl131">
    <w:name w:val="xl131"/>
    <w:basedOn w:val="Normal"/>
    <w:rsid w:val="00853E19"/>
    <w:pPr>
      <w:pBdr>
        <w:bottom w:val="single" w:sz="8" w:space="0" w:color="auto"/>
        <w:right w:val="single" w:sz="8" w:space="0" w:color="auto"/>
      </w:pBdr>
      <w:spacing w:before="100" w:beforeAutospacing="1" w:after="100" w:afterAutospacing="1" w:line="240" w:lineRule="auto"/>
      <w:jc w:val="right"/>
    </w:pPr>
    <w:rPr>
      <w:rFonts w:eastAsia="Times New Roman" w:cs="B Mitra"/>
      <w:color w:val="000000"/>
      <w:sz w:val="16"/>
      <w:szCs w:val="16"/>
      <w:lang w:bidi="fa-IR"/>
    </w:rPr>
  </w:style>
  <w:style w:type="paragraph" w:customStyle="1" w:styleId="xl132">
    <w:name w:val="xl132"/>
    <w:basedOn w:val="Normal"/>
    <w:rsid w:val="00853E19"/>
    <w:pPr>
      <w:pBdr>
        <w:bottom w:val="single" w:sz="8" w:space="0" w:color="auto"/>
        <w:right w:val="single" w:sz="8" w:space="0" w:color="auto"/>
      </w:pBdr>
      <w:spacing w:before="100" w:beforeAutospacing="1" w:after="100" w:afterAutospacing="1" w:line="240" w:lineRule="auto"/>
      <w:jc w:val="right"/>
    </w:pPr>
    <w:rPr>
      <w:rFonts w:eastAsia="Times New Roman" w:cs="B Mitra"/>
      <w:color w:val="000000"/>
      <w:sz w:val="16"/>
      <w:szCs w:val="16"/>
      <w:lang w:bidi="fa-IR"/>
    </w:rPr>
  </w:style>
  <w:style w:type="paragraph" w:customStyle="1" w:styleId="xl133">
    <w:name w:val="xl133"/>
    <w:basedOn w:val="Normal"/>
    <w:rsid w:val="00853E19"/>
    <w:pPr>
      <w:pBdr>
        <w:left w:val="single" w:sz="8" w:space="0" w:color="auto"/>
        <w:bottom w:val="single" w:sz="8" w:space="0" w:color="auto"/>
        <w:right w:val="single" w:sz="8" w:space="0" w:color="auto"/>
      </w:pBdr>
      <w:spacing w:before="100" w:beforeAutospacing="1" w:after="100" w:afterAutospacing="1" w:line="240" w:lineRule="auto"/>
      <w:jc w:val="right"/>
    </w:pPr>
    <w:rPr>
      <w:rFonts w:eastAsia="Times New Roman" w:cs="B Mitra"/>
      <w:color w:val="000000"/>
      <w:sz w:val="16"/>
      <w:szCs w:val="16"/>
      <w:lang w:bidi="fa-IR"/>
    </w:rPr>
  </w:style>
  <w:style w:type="paragraph" w:customStyle="1" w:styleId="xl134">
    <w:name w:val="xl134"/>
    <w:basedOn w:val="Normal"/>
    <w:rsid w:val="00853E19"/>
    <w:pPr>
      <w:pBdr>
        <w:bottom w:val="single" w:sz="8" w:space="0" w:color="auto"/>
        <w:right w:val="double" w:sz="6" w:space="0" w:color="auto"/>
      </w:pBdr>
      <w:spacing w:before="100" w:beforeAutospacing="1" w:after="100" w:afterAutospacing="1" w:line="240" w:lineRule="auto"/>
      <w:jc w:val="right"/>
    </w:pPr>
    <w:rPr>
      <w:rFonts w:eastAsia="Times New Roman" w:cs="B Mitra"/>
      <w:color w:val="000000"/>
      <w:sz w:val="16"/>
      <w:szCs w:val="16"/>
      <w:lang w:bidi="fa-IR"/>
    </w:rPr>
  </w:style>
  <w:style w:type="paragraph" w:customStyle="1" w:styleId="xl135">
    <w:name w:val="xl135"/>
    <w:basedOn w:val="Normal"/>
    <w:rsid w:val="00853E19"/>
    <w:pPr>
      <w:pBdr>
        <w:bottom w:val="single" w:sz="8" w:space="0" w:color="auto"/>
        <w:right w:val="single" w:sz="8" w:space="0" w:color="auto"/>
      </w:pBdr>
      <w:spacing w:before="100" w:beforeAutospacing="1" w:after="100" w:afterAutospacing="1" w:line="240" w:lineRule="auto"/>
      <w:jc w:val="center"/>
    </w:pPr>
    <w:rPr>
      <w:rFonts w:eastAsia="Times New Roman" w:cs="B Mitra"/>
      <w:sz w:val="16"/>
      <w:szCs w:val="16"/>
      <w:lang w:bidi="fa-IR"/>
    </w:rPr>
  </w:style>
  <w:style w:type="paragraph" w:customStyle="1" w:styleId="xl136">
    <w:name w:val="xl136"/>
    <w:basedOn w:val="Normal"/>
    <w:rsid w:val="00853E19"/>
    <w:pPr>
      <w:pBdr>
        <w:right w:val="single" w:sz="8" w:space="0" w:color="auto"/>
      </w:pBdr>
      <w:spacing w:before="100" w:beforeAutospacing="1" w:after="100" w:afterAutospacing="1" w:line="240" w:lineRule="auto"/>
      <w:jc w:val="center"/>
    </w:pPr>
    <w:rPr>
      <w:rFonts w:eastAsia="Times New Roman" w:cs="B Mitra"/>
      <w:color w:val="000000"/>
      <w:sz w:val="16"/>
      <w:szCs w:val="16"/>
      <w:lang w:bidi="fa-IR"/>
    </w:rPr>
  </w:style>
  <w:style w:type="paragraph" w:customStyle="1" w:styleId="xl137">
    <w:name w:val="xl137"/>
    <w:basedOn w:val="Normal"/>
    <w:rsid w:val="00853E19"/>
    <w:pPr>
      <w:pBdr>
        <w:bottom w:val="single" w:sz="8" w:space="0" w:color="auto"/>
        <w:right w:val="single" w:sz="8" w:space="0" w:color="auto"/>
      </w:pBdr>
      <w:spacing w:before="100" w:beforeAutospacing="1" w:after="100" w:afterAutospacing="1" w:line="240" w:lineRule="auto"/>
      <w:jc w:val="left"/>
    </w:pPr>
    <w:rPr>
      <w:rFonts w:eastAsia="Times New Roman" w:cs="B Mitra"/>
      <w:sz w:val="16"/>
      <w:szCs w:val="16"/>
      <w:lang w:bidi="fa-IR"/>
    </w:rPr>
  </w:style>
  <w:style w:type="paragraph" w:customStyle="1" w:styleId="xl138">
    <w:name w:val="xl138"/>
    <w:basedOn w:val="Normal"/>
    <w:rsid w:val="00853E19"/>
    <w:pPr>
      <w:pBdr>
        <w:top w:val="single" w:sz="8" w:space="0" w:color="auto"/>
        <w:right w:val="double" w:sz="6" w:space="0" w:color="auto"/>
      </w:pBdr>
      <w:spacing w:before="100" w:beforeAutospacing="1" w:after="100" w:afterAutospacing="1" w:line="240" w:lineRule="auto"/>
      <w:jc w:val="both"/>
    </w:pPr>
    <w:rPr>
      <w:rFonts w:eastAsia="Times New Roman" w:cs="B Mitra"/>
      <w:sz w:val="16"/>
      <w:szCs w:val="16"/>
      <w:lang w:bidi="fa-IR"/>
    </w:rPr>
  </w:style>
  <w:style w:type="paragraph" w:customStyle="1" w:styleId="xl139">
    <w:name w:val="xl139"/>
    <w:basedOn w:val="Normal"/>
    <w:rsid w:val="00853E19"/>
    <w:pPr>
      <w:pBdr>
        <w:bottom w:val="single" w:sz="8" w:space="0" w:color="auto"/>
        <w:right w:val="single" w:sz="8" w:space="0" w:color="auto"/>
      </w:pBdr>
      <w:spacing w:before="100" w:beforeAutospacing="1" w:after="100" w:afterAutospacing="1" w:line="240" w:lineRule="auto"/>
      <w:jc w:val="center"/>
    </w:pPr>
    <w:rPr>
      <w:rFonts w:eastAsia="Times New Roman" w:cs="B Mitra"/>
      <w:sz w:val="16"/>
      <w:szCs w:val="16"/>
      <w:lang w:bidi="fa-IR"/>
    </w:rPr>
  </w:style>
  <w:style w:type="paragraph" w:customStyle="1" w:styleId="xl140">
    <w:name w:val="xl140"/>
    <w:basedOn w:val="Normal"/>
    <w:rsid w:val="00853E19"/>
    <w:pPr>
      <w:pBdr>
        <w:bottom w:val="single" w:sz="8" w:space="0" w:color="auto"/>
        <w:right w:val="single" w:sz="8" w:space="0" w:color="auto"/>
      </w:pBdr>
      <w:spacing w:before="100" w:beforeAutospacing="1" w:after="100" w:afterAutospacing="1" w:line="240" w:lineRule="auto"/>
      <w:jc w:val="center"/>
    </w:pPr>
    <w:rPr>
      <w:rFonts w:eastAsia="Times New Roman" w:cs="B Mitra"/>
      <w:b/>
      <w:bCs/>
      <w:sz w:val="16"/>
      <w:szCs w:val="16"/>
      <w:lang w:bidi="fa-IR"/>
    </w:rPr>
  </w:style>
  <w:style w:type="paragraph" w:customStyle="1" w:styleId="xl141">
    <w:name w:val="xl141"/>
    <w:basedOn w:val="Normal"/>
    <w:rsid w:val="00853E19"/>
    <w:pPr>
      <w:pBdr>
        <w:bottom w:val="single" w:sz="8" w:space="0" w:color="auto"/>
        <w:right w:val="single" w:sz="8" w:space="0" w:color="auto"/>
      </w:pBdr>
      <w:spacing w:before="100" w:beforeAutospacing="1" w:after="100" w:afterAutospacing="1" w:line="240" w:lineRule="auto"/>
      <w:jc w:val="center"/>
    </w:pPr>
    <w:rPr>
      <w:rFonts w:eastAsia="Times New Roman" w:cs="B Mitra"/>
      <w:sz w:val="16"/>
      <w:szCs w:val="16"/>
      <w:lang w:bidi="fa-IR"/>
    </w:rPr>
  </w:style>
  <w:style w:type="paragraph" w:customStyle="1" w:styleId="xl142">
    <w:name w:val="xl142"/>
    <w:basedOn w:val="Normal"/>
    <w:rsid w:val="00853E19"/>
    <w:pPr>
      <w:pBdr>
        <w:left w:val="double" w:sz="6" w:space="0" w:color="auto"/>
        <w:bottom w:val="double" w:sz="6" w:space="0" w:color="auto"/>
        <w:right w:val="single" w:sz="8" w:space="0" w:color="auto"/>
      </w:pBdr>
      <w:spacing w:before="100" w:beforeAutospacing="1" w:after="100" w:afterAutospacing="1" w:line="240" w:lineRule="auto"/>
      <w:jc w:val="center"/>
    </w:pPr>
    <w:rPr>
      <w:rFonts w:eastAsia="Times New Roman" w:cs="B Mitra"/>
      <w:sz w:val="16"/>
      <w:szCs w:val="16"/>
      <w:lang w:bidi="fa-IR"/>
    </w:rPr>
  </w:style>
  <w:style w:type="paragraph" w:customStyle="1" w:styleId="xl143">
    <w:name w:val="xl143"/>
    <w:basedOn w:val="Normal"/>
    <w:rsid w:val="00853E19"/>
    <w:pPr>
      <w:pBdr>
        <w:bottom w:val="double" w:sz="6" w:space="0" w:color="auto"/>
        <w:right w:val="single" w:sz="8" w:space="0" w:color="auto"/>
      </w:pBdr>
      <w:spacing w:before="100" w:beforeAutospacing="1" w:after="100" w:afterAutospacing="1" w:line="240" w:lineRule="auto"/>
      <w:jc w:val="center"/>
    </w:pPr>
    <w:rPr>
      <w:rFonts w:eastAsia="Times New Roman" w:cs="B Mitra"/>
      <w:b/>
      <w:bCs/>
      <w:sz w:val="16"/>
      <w:szCs w:val="16"/>
      <w:lang w:bidi="fa-IR"/>
    </w:rPr>
  </w:style>
  <w:style w:type="paragraph" w:customStyle="1" w:styleId="xl144">
    <w:name w:val="xl144"/>
    <w:basedOn w:val="Normal"/>
    <w:rsid w:val="00853E19"/>
    <w:pPr>
      <w:pBdr>
        <w:bottom w:val="double" w:sz="6" w:space="0" w:color="auto"/>
        <w:right w:val="single" w:sz="8" w:space="0" w:color="auto"/>
      </w:pBdr>
      <w:spacing w:before="100" w:beforeAutospacing="1" w:after="100" w:afterAutospacing="1" w:line="240" w:lineRule="auto"/>
      <w:jc w:val="center"/>
    </w:pPr>
    <w:rPr>
      <w:rFonts w:eastAsia="Times New Roman" w:cs="B Mitra"/>
      <w:sz w:val="16"/>
      <w:szCs w:val="16"/>
      <w:lang w:bidi="fa-IR"/>
    </w:rPr>
  </w:style>
  <w:style w:type="paragraph" w:customStyle="1" w:styleId="xl145">
    <w:name w:val="xl145"/>
    <w:basedOn w:val="Normal"/>
    <w:rsid w:val="00853E19"/>
    <w:pPr>
      <w:pBdr>
        <w:left w:val="single" w:sz="8" w:space="0" w:color="auto"/>
        <w:bottom w:val="double" w:sz="6" w:space="0" w:color="auto"/>
        <w:right w:val="single" w:sz="8" w:space="0" w:color="auto"/>
      </w:pBdr>
      <w:spacing w:before="100" w:beforeAutospacing="1" w:after="100" w:afterAutospacing="1" w:line="240" w:lineRule="auto"/>
      <w:jc w:val="both"/>
    </w:pPr>
    <w:rPr>
      <w:rFonts w:eastAsia="Times New Roman" w:cs="B Mitra"/>
      <w:sz w:val="16"/>
      <w:szCs w:val="16"/>
      <w:lang w:bidi="fa-IR"/>
    </w:rPr>
  </w:style>
  <w:style w:type="paragraph" w:customStyle="1" w:styleId="xl146">
    <w:name w:val="xl146"/>
    <w:basedOn w:val="Normal"/>
    <w:rsid w:val="00853E19"/>
    <w:pPr>
      <w:pBdr>
        <w:bottom w:val="double" w:sz="6" w:space="0" w:color="auto"/>
        <w:right w:val="double" w:sz="6" w:space="0" w:color="auto"/>
      </w:pBdr>
      <w:spacing w:before="100" w:beforeAutospacing="1" w:after="100" w:afterAutospacing="1" w:line="240" w:lineRule="auto"/>
      <w:jc w:val="both"/>
    </w:pPr>
    <w:rPr>
      <w:rFonts w:eastAsia="Times New Roman" w:cs="B Mitra"/>
      <w:sz w:val="16"/>
      <w:szCs w:val="16"/>
      <w:lang w:bidi="fa-IR"/>
    </w:rPr>
  </w:style>
  <w:style w:type="paragraph" w:customStyle="1" w:styleId="TOC42">
    <w:name w:val="TOC 42"/>
    <w:basedOn w:val="Normal"/>
    <w:next w:val="Normal"/>
    <w:uiPriority w:val="39"/>
    <w:rsid w:val="00853E19"/>
    <w:pPr>
      <w:spacing w:after="100" w:line="256" w:lineRule="auto"/>
      <w:ind w:left="660"/>
      <w:jc w:val="left"/>
    </w:pPr>
    <w:rPr>
      <w:rFonts w:ascii="Calibri" w:eastAsia="Times New Roman" w:hAnsi="Calibri" w:cs="Arial"/>
      <w:sz w:val="22"/>
      <w:szCs w:val="22"/>
    </w:rPr>
  </w:style>
  <w:style w:type="paragraph" w:customStyle="1" w:styleId="TOC52">
    <w:name w:val="TOC 52"/>
    <w:basedOn w:val="Normal"/>
    <w:next w:val="Normal"/>
    <w:uiPriority w:val="39"/>
    <w:rsid w:val="00853E19"/>
    <w:pPr>
      <w:spacing w:after="100" w:line="256" w:lineRule="auto"/>
      <w:ind w:left="880"/>
      <w:jc w:val="left"/>
    </w:pPr>
    <w:rPr>
      <w:rFonts w:ascii="Calibri" w:eastAsia="Times New Roman" w:hAnsi="Calibri" w:cs="Arial"/>
      <w:sz w:val="22"/>
      <w:szCs w:val="22"/>
    </w:rPr>
  </w:style>
  <w:style w:type="paragraph" w:customStyle="1" w:styleId="TOC62">
    <w:name w:val="TOC 62"/>
    <w:basedOn w:val="Normal"/>
    <w:next w:val="Normal"/>
    <w:uiPriority w:val="39"/>
    <w:rsid w:val="00853E19"/>
    <w:pPr>
      <w:spacing w:after="100" w:line="256" w:lineRule="auto"/>
      <w:ind w:left="1100"/>
      <w:jc w:val="left"/>
    </w:pPr>
    <w:rPr>
      <w:rFonts w:ascii="Calibri" w:eastAsia="Times New Roman" w:hAnsi="Calibri" w:cs="Arial"/>
      <w:sz w:val="22"/>
      <w:szCs w:val="22"/>
    </w:rPr>
  </w:style>
  <w:style w:type="paragraph" w:customStyle="1" w:styleId="TOC72">
    <w:name w:val="TOC 72"/>
    <w:basedOn w:val="Normal"/>
    <w:next w:val="Normal"/>
    <w:uiPriority w:val="39"/>
    <w:rsid w:val="00853E19"/>
    <w:pPr>
      <w:spacing w:after="100" w:line="256" w:lineRule="auto"/>
      <w:ind w:left="1320"/>
      <w:jc w:val="left"/>
    </w:pPr>
    <w:rPr>
      <w:rFonts w:ascii="Calibri" w:eastAsia="Times New Roman" w:hAnsi="Calibri" w:cs="Arial"/>
      <w:sz w:val="22"/>
      <w:szCs w:val="22"/>
    </w:rPr>
  </w:style>
  <w:style w:type="paragraph" w:customStyle="1" w:styleId="TOC82">
    <w:name w:val="TOC 82"/>
    <w:basedOn w:val="Normal"/>
    <w:next w:val="Normal"/>
    <w:uiPriority w:val="39"/>
    <w:rsid w:val="00853E19"/>
    <w:pPr>
      <w:spacing w:after="100" w:line="256" w:lineRule="auto"/>
      <w:ind w:left="1540"/>
      <w:jc w:val="left"/>
    </w:pPr>
    <w:rPr>
      <w:rFonts w:ascii="Calibri" w:eastAsia="Times New Roman" w:hAnsi="Calibri" w:cs="Arial"/>
      <w:sz w:val="22"/>
      <w:szCs w:val="22"/>
    </w:rPr>
  </w:style>
  <w:style w:type="paragraph" w:customStyle="1" w:styleId="TOC92">
    <w:name w:val="TOC 92"/>
    <w:basedOn w:val="Normal"/>
    <w:next w:val="Normal"/>
    <w:uiPriority w:val="39"/>
    <w:rsid w:val="00853E19"/>
    <w:pPr>
      <w:spacing w:after="100" w:line="256" w:lineRule="auto"/>
      <w:ind w:left="1760"/>
      <w:jc w:val="left"/>
    </w:pPr>
    <w:rPr>
      <w:rFonts w:ascii="Calibri" w:eastAsia="Times New Roman" w:hAnsi="Calibri" w:cs="Arial"/>
      <w:sz w:val="22"/>
      <w:szCs w:val="22"/>
    </w:rPr>
  </w:style>
  <w:style w:type="paragraph" w:customStyle="1" w:styleId="TOC43">
    <w:name w:val="TOC 43"/>
    <w:basedOn w:val="Normal"/>
    <w:next w:val="Normal"/>
    <w:uiPriority w:val="39"/>
    <w:rsid w:val="00853E19"/>
    <w:pPr>
      <w:spacing w:after="100" w:line="256" w:lineRule="auto"/>
      <w:ind w:left="660"/>
      <w:jc w:val="left"/>
    </w:pPr>
    <w:rPr>
      <w:rFonts w:ascii="Calibri" w:eastAsia="Times New Roman" w:hAnsi="Calibri" w:cs="Arial"/>
      <w:sz w:val="22"/>
      <w:szCs w:val="22"/>
    </w:rPr>
  </w:style>
  <w:style w:type="paragraph" w:customStyle="1" w:styleId="TOC53">
    <w:name w:val="TOC 53"/>
    <w:basedOn w:val="Normal"/>
    <w:next w:val="Normal"/>
    <w:uiPriority w:val="39"/>
    <w:rsid w:val="00853E19"/>
    <w:pPr>
      <w:spacing w:after="100" w:line="256" w:lineRule="auto"/>
      <w:ind w:left="880"/>
      <w:jc w:val="left"/>
    </w:pPr>
    <w:rPr>
      <w:rFonts w:ascii="Calibri" w:eastAsia="Times New Roman" w:hAnsi="Calibri" w:cs="Arial"/>
      <w:sz w:val="22"/>
      <w:szCs w:val="22"/>
    </w:rPr>
  </w:style>
  <w:style w:type="paragraph" w:customStyle="1" w:styleId="TOC63">
    <w:name w:val="TOC 63"/>
    <w:basedOn w:val="Normal"/>
    <w:next w:val="Normal"/>
    <w:uiPriority w:val="39"/>
    <w:rsid w:val="00853E19"/>
    <w:pPr>
      <w:spacing w:after="100" w:line="256" w:lineRule="auto"/>
      <w:ind w:left="1100"/>
      <w:jc w:val="left"/>
    </w:pPr>
    <w:rPr>
      <w:rFonts w:ascii="Calibri" w:eastAsia="Times New Roman" w:hAnsi="Calibri" w:cs="Arial"/>
      <w:sz w:val="22"/>
      <w:szCs w:val="22"/>
    </w:rPr>
  </w:style>
  <w:style w:type="paragraph" w:customStyle="1" w:styleId="TOC73">
    <w:name w:val="TOC 73"/>
    <w:basedOn w:val="Normal"/>
    <w:next w:val="Normal"/>
    <w:uiPriority w:val="39"/>
    <w:rsid w:val="00853E19"/>
    <w:pPr>
      <w:spacing w:after="100" w:line="256" w:lineRule="auto"/>
      <w:ind w:left="1320"/>
      <w:jc w:val="left"/>
    </w:pPr>
    <w:rPr>
      <w:rFonts w:ascii="Calibri" w:eastAsia="Times New Roman" w:hAnsi="Calibri" w:cs="Arial"/>
      <w:sz w:val="22"/>
      <w:szCs w:val="22"/>
    </w:rPr>
  </w:style>
  <w:style w:type="paragraph" w:customStyle="1" w:styleId="TOC83">
    <w:name w:val="TOC 83"/>
    <w:basedOn w:val="Normal"/>
    <w:next w:val="Normal"/>
    <w:uiPriority w:val="39"/>
    <w:rsid w:val="00853E19"/>
    <w:pPr>
      <w:spacing w:after="100" w:line="256" w:lineRule="auto"/>
      <w:ind w:left="1540"/>
      <w:jc w:val="left"/>
    </w:pPr>
    <w:rPr>
      <w:rFonts w:ascii="Calibri" w:eastAsia="Times New Roman" w:hAnsi="Calibri" w:cs="Arial"/>
      <w:sz w:val="22"/>
      <w:szCs w:val="22"/>
    </w:rPr>
  </w:style>
  <w:style w:type="paragraph" w:customStyle="1" w:styleId="TOC93">
    <w:name w:val="TOC 93"/>
    <w:basedOn w:val="Normal"/>
    <w:next w:val="Normal"/>
    <w:uiPriority w:val="39"/>
    <w:rsid w:val="00853E19"/>
    <w:pPr>
      <w:spacing w:after="100" w:line="256" w:lineRule="auto"/>
      <w:ind w:left="1760"/>
      <w:jc w:val="left"/>
    </w:pPr>
    <w:rPr>
      <w:rFonts w:ascii="Calibri" w:eastAsia="Times New Roman" w:hAnsi="Calibri" w:cs="Arial"/>
      <w:sz w:val="22"/>
      <w:szCs w:val="22"/>
    </w:rPr>
  </w:style>
  <w:style w:type="paragraph" w:customStyle="1" w:styleId="Standard">
    <w:name w:val="Standard"/>
    <w:rsid w:val="00853E19"/>
    <w:pPr>
      <w:suppressAutoHyphens/>
      <w:autoSpaceDN w:val="0"/>
      <w:spacing w:after="160" w:line="256" w:lineRule="auto"/>
    </w:pPr>
    <w:rPr>
      <w:rFonts w:ascii="Calibri" w:eastAsia="SimSun" w:hAnsi="Calibri" w:cs="F"/>
      <w:kern w:val="3"/>
      <w:sz w:val="22"/>
      <w:szCs w:val="22"/>
      <w:lang w:bidi="ar-SA"/>
    </w:rPr>
  </w:style>
  <w:style w:type="paragraph" w:customStyle="1" w:styleId="mystyle">
    <w:name w:val="my style"/>
    <w:basedOn w:val="Normal"/>
    <w:autoRedefine/>
    <w:rsid w:val="00853E19"/>
    <w:pPr>
      <w:bidi/>
      <w:spacing w:after="200" w:line="276" w:lineRule="auto"/>
      <w:jc w:val="left"/>
    </w:pPr>
    <w:rPr>
      <w:rFonts w:ascii="Calibri" w:hAnsi="Calibri" w:cs="Arial"/>
      <w:sz w:val="22"/>
      <w:szCs w:val="22"/>
      <w:lang w:bidi="fa-IR"/>
    </w:rPr>
  </w:style>
  <w:style w:type="paragraph" w:customStyle="1" w:styleId="levele1">
    <w:name w:val="levele 1"/>
    <w:basedOn w:val="Normal"/>
    <w:qFormat/>
    <w:rsid w:val="00853E19"/>
    <w:pPr>
      <w:keepNext/>
      <w:widowControl w:val="0"/>
      <w:bidi/>
      <w:spacing w:after="240" w:line="276" w:lineRule="auto"/>
      <w:ind w:left="170"/>
      <w:outlineLvl w:val="0"/>
    </w:pPr>
    <w:rPr>
      <w:rFonts w:eastAsia="Times New Roman" w:cs="B Nazanin"/>
      <w:bCs/>
      <w:sz w:val="24"/>
      <w:szCs w:val="26"/>
      <w:lang w:bidi="fa-IR"/>
    </w:rPr>
  </w:style>
  <w:style w:type="paragraph" w:customStyle="1" w:styleId="1">
    <w:name w:val="1"/>
    <w:basedOn w:val="levele1"/>
    <w:rsid w:val="00853E19"/>
    <w:rPr>
      <w:bCs w:val="0"/>
    </w:rPr>
  </w:style>
  <w:style w:type="paragraph" w:customStyle="1" w:styleId="af3">
    <w:name w:val="متن گزارش"/>
    <w:basedOn w:val="Normal"/>
    <w:qFormat/>
    <w:rsid w:val="00853E19"/>
    <w:pPr>
      <w:widowControl w:val="0"/>
      <w:bidi/>
      <w:spacing w:line="276" w:lineRule="auto"/>
      <w:ind w:firstLine="397"/>
      <w:jc w:val="both"/>
    </w:pPr>
    <w:rPr>
      <w:rFonts w:eastAsia="Times New Roman" w:cs="B Nazanin"/>
      <w:bCs/>
      <w:sz w:val="24"/>
      <w:szCs w:val="26"/>
      <w:lang w:bidi="fa-IR"/>
    </w:rPr>
  </w:style>
  <w:style w:type="paragraph" w:customStyle="1" w:styleId="af4">
    <w:name w:val="تيتر جدول"/>
    <w:qFormat/>
    <w:rsid w:val="00853E19"/>
    <w:pPr>
      <w:keepNext/>
      <w:widowControl w:val="0"/>
      <w:jc w:val="center"/>
    </w:pPr>
    <w:rPr>
      <w:rFonts w:eastAsia="Times New Roman" w:cs="B Nazanin"/>
      <w:bCs/>
      <w:sz w:val="24"/>
      <w:szCs w:val="24"/>
    </w:rPr>
  </w:style>
  <w:style w:type="paragraph" w:customStyle="1" w:styleId="20">
    <w:name w:val="2"/>
    <w:basedOn w:val="Normal"/>
    <w:rsid w:val="00853E19"/>
    <w:pPr>
      <w:keepNext/>
      <w:widowControl w:val="0"/>
      <w:bidi/>
      <w:spacing w:line="276" w:lineRule="auto"/>
    </w:pPr>
    <w:rPr>
      <w:rFonts w:eastAsia="Times New Roman" w:cs="B Nazanin"/>
      <w:sz w:val="24"/>
      <w:szCs w:val="26"/>
      <w:lang w:bidi="fa-IR"/>
    </w:rPr>
  </w:style>
  <w:style w:type="paragraph" w:customStyle="1" w:styleId="level2">
    <w:name w:val="level 2"/>
    <w:basedOn w:val="EndnoteText"/>
    <w:rsid w:val="00853E19"/>
    <w:pPr>
      <w:keepNext/>
      <w:widowControl/>
      <w:autoSpaceDE/>
      <w:autoSpaceDN/>
      <w:adjustRightInd/>
    </w:pPr>
    <w:rPr>
      <w:rFonts w:cs="B Nazanin"/>
      <w:spacing w:val="0"/>
      <w:szCs w:val="26"/>
      <w:lang w:bidi="ar-SA"/>
    </w:rPr>
  </w:style>
  <w:style w:type="paragraph" w:customStyle="1" w:styleId="level20">
    <w:name w:val="level     2"/>
    <w:basedOn w:val="level2"/>
    <w:qFormat/>
    <w:rsid w:val="00853E19"/>
    <w:rPr>
      <w:bCs w:val="0"/>
    </w:rPr>
  </w:style>
  <w:style w:type="character" w:customStyle="1" w:styleId="3Char">
    <w:name w:val="تيتر 3 Char"/>
    <w:link w:val="3"/>
    <w:locked/>
    <w:rsid w:val="00853E19"/>
    <w:rPr>
      <w:rFonts w:cs="B Nazanin"/>
      <w:b/>
      <w:bCs/>
      <w:sz w:val="24"/>
      <w:szCs w:val="28"/>
    </w:rPr>
  </w:style>
  <w:style w:type="paragraph" w:customStyle="1" w:styleId="3">
    <w:name w:val="تيتر 3"/>
    <w:basedOn w:val="Normal"/>
    <w:link w:val="3Char"/>
    <w:qFormat/>
    <w:rsid w:val="00853E19"/>
    <w:pPr>
      <w:bidi/>
      <w:spacing w:before="480" w:line="240" w:lineRule="auto"/>
    </w:pPr>
    <w:rPr>
      <w:rFonts w:cs="B Nazanin"/>
      <w:b/>
      <w:bCs/>
      <w:sz w:val="24"/>
      <w:lang w:bidi="fa-IR"/>
    </w:rPr>
  </w:style>
  <w:style w:type="character" w:customStyle="1" w:styleId="4Char">
    <w:name w:val="تيتر 4 Char"/>
    <w:link w:val="40"/>
    <w:locked/>
    <w:rsid w:val="00853E19"/>
    <w:rPr>
      <w:rFonts w:cs="B Nazanin"/>
      <w:b/>
      <w:bCs/>
      <w:sz w:val="24"/>
      <w:u w:val="single"/>
    </w:rPr>
  </w:style>
  <w:style w:type="paragraph" w:customStyle="1" w:styleId="40">
    <w:name w:val="تيتر 4"/>
    <w:basedOn w:val="Normal"/>
    <w:link w:val="4Char"/>
    <w:qFormat/>
    <w:rsid w:val="00853E19"/>
    <w:pPr>
      <w:bidi/>
      <w:spacing w:before="240" w:line="240" w:lineRule="auto"/>
    </w:pPr>
    <w:rPr>
      <w:rFonts w:cs="B Nazanin"/>
      <w:b/>
      <w:bCs/>
      <w:sz w:val="24"/>
      <w:szCs w:val="20"/>
      <w:u w:val="single"/>
      <w:lang w:bidi="fa-IR"/>
    </w:rPr>
  </w:style>
  <w:style w:type="character" w:customStyle="1" w:styleId="Char9">
    <w:name w:val="تیتر جدول Char"/>
    <w:link w:val="af5"/>
    <w:locked/>
    <w:rsid w:val="00853E19"/>
    <w:rPr>
      <w:rFonts w:cs="B Nazanin"/>
      <w:bCs/>
      <w:color w:val="000000"/>
      <w:szCs w:val="18"/>
    </w:rPr>
  </w:style>
  <w:style w:type="paragraph" w:customStyle="1" w:styleId="af5">
    <w:name w:val="تیتر جدول"/>
    <w:basedOn w:val="Normal"/>
    <w:link w:val="Char9"/>
    <w:qFormat/>
    <w:rsid w:val="00853E19"/>
    <w:pPr>
      <w:spacing w:line="240" w:lineRule="auto"/>
      <w:jc w:val="center"/>
    </w:pPr>
    <w:rPr>
      <w:rFonts w:cs="B Nazanin"/>
      <w:bCs/>
      <w:color w:val="000000"/>
      <w:sz w:val="20"/>
      <w:szCs w:val="18"/>
      <w:lang w:bidi="fa-IR"/>
    </w:rPr>
  </w:style>
  <w:style w:type="character" w:customStyle="1" w:styleId="2Char0">
    <w:name w:val="تیتر 2 Char"/>
    <w:link w:val="21"/>
    <w:locked/>
    <w:rsid w:val="00853E19"/>
    <w:rPr>
      <w:rFonts w:cs="B Nazanin"/>
      <w:bCs/>
      <w:sz w:val="28"/>
      <w:szCs w:val="36"/>
    </w:rPr>
  </w:style>
  <w:style w:type="paragraph" w:customStyle="1" w:styleId="21">
    <w:name w:val="تیتر 2"/>
    <w:basedOn w:val="Normal"/>
    <w:link w:val="2Char0"/>
    <w:qFormat/>
    <w:rsid w:val="00853E19"/>
    <w:pPr>
      <w:keepNext/>
      <w:bidi/>
      <w:spacing w:before="360" w:line="240" w:lineRule="auto"/>
      <w:jc w:val="both"/>
    </w:pPr>
    <w:rPr>
      <w:rFonts w:cs="B Nazanin"/>
      <w:bCs/>
      <w:szCs w:val="36"/>
      <w:lang w:bidi="fa-IR"/>
    </w:rPr>
  </w:style>
  <w:style w:type="paragraph" w:customStyle="1" w:styleId="4">
    <w:name w:val="تیتر 4 بولت"/>
    <w:basedOn w:val="Normal"/>
    <w:qFormat/>
    <w:rsid w:val="00853E19"/>
    <w:pPr>
      <w:keepNext/>
      <w:numPr>
        <w:numId w:val="5"/>
      </w:numPr>
      <w:bidi/>
      <w:spacing w:before="120" w:line="240" w:lineRule="auto"/>
      <w:jc w:val="both"/>
    </w:pPr>
    <w:rPr>
      <w:rFonts w:eastAsia="Times New Roman" w:cs="B Nazanin"/>
      <w:b/>
      <w:bCs/>
      <w:sz w:val="22"/>
      <w:szCs w:val="22"/>
      <w:lang w:bidi="fa-IR"/>
    </w:rPr>
  </w:style>
  <w:style w:type="character" w:customStyle="1" w:styleId="Chara">
    <w:name w:val="عنوان نمودار Char"/>
    <w:link w:val="af6"/>
    <w:locked/>
    <w:rsid w:val="00853E19"/>
    <w:rPr>
      <w:rFonts w:cs="B Nazanin"/>
      <w:b/>
      <w:bCs/>
    </w:rPr>
  </w:style>
  <w:style w:type="paragraph" w:customStyle="1" w:styleId="af6">
    <w:name w:val="عنوان نمودار"/>
    <w:basedOn w:val="Normal"/>
    <w:link w:val="Chara"/>
    <w:qFormat/>
    <w:rsid w:val="00853E19"/>
    <w:pPr>
      <w:keepNext/>
      <w:bidi/>
      <w:spacing w:before="240" w:line="240" w:lineRule="auto"/>
      <w:jc w:val="center"/>
    </w:pPr>
    <w:rPr>
      <w:rFonts w:cs="B Nazanin"/>
      <w:b/>
      <w:bCs/>
      <w:sz w:val="20"/>
      <w:szCs w:val="20"/>
      <w:lang w:bidi="fa-IR"/>
    </w:rPr>
  </w:style>
  <w:style w:type="character" w:customStyle="1" w:styleId="Charb">
    <w:name w:val="ماخذ Char"/>
    <w:link w:val="af7"/>
    <w:locked/>
    <w:rsid w:val="00853E19"/>
    <w:rPr>
      <w:rFonts w:cs="B Nazanin"/>
    </w:rPr>
  </w:style>
  <w:style w:type="paragraph" w:customStyle="1" w:styleId="af7">
    <w:name w:val="ماخذ"/>
    <w:basedOn w:val="Normal"/>
    <w:link w:val="Charb"/>
    <w:qFormat/>
    <w:rsid w:val="00853E19"/>
    <w:pPr>
      <w:bidi/>
      <w:spacing w:after="240" w:line="240" w:lineRule="auto"/>
      <w:jc w:val="center"/>
    </w:pPr>
    <w:rPr>
      <w:rFonts w:cs="B Nazanin"/>
      <w:sz w:val="20"/>
      <w:szCs w:val="20"/>
      <w:lang w:bidi="fa-IR"/>
    </w:rPr>
  </w:style>
  <w:style w:type="character" w:customStyle="1" w:styleId="Charc">
    <w:name w:val="متن جدول Char"/>
    <w:link w:val="af8"/>
    <w:locked/>
    <w:rsid w:val="00853E19"/>
    <w:rPr>
      <w:rFonts w:cs="B Nazanin"/>
    </w:rPr>
  </w:style>
  <w:style w:type="paragraph" w:customStyle="1" w:styleId="af8">
    <w:name w:val="متن جدول"/>
    <w:basedOn w:val="af7"/>
    <w:link w:val="Charc"/>
    <w:qFormat/>
    <w:rsid w:val="00853E19"/>
    <w:pPr>
      <w:spacing w:after="0"/>
    </w:pPr>
  </w:style>
  <w:style w:type="character" w:customStyle="1" w:styleId="Chard">
    <w:name w:val="متن بولت دايره Char"/>
    <w:basedOn w:val="Char2"/>
    <w:link w:val="a2"/>
    <w:locked/>
    <w:rsid w:val="00853E19"/>
    <w:rPr>
      <w:rFonts w:cs="B Nazanin"/>
      <w:sz w:val="26"/>
      <w:szCs w:val="24"/>
    </w:rPr>
  </w:style>
  <w:style w:type="paragraph" w:customStyle="1" w:styleId="a2">
    <w:name w:val="متن بولت دايره"/>
    <w:basedOn w:val="a9"/>
    <w:link w:val="Chard"/>
    <w:qFormat/>
    <w:rsid w:val="00853E19"/>
    <w:pPr>
      <w:keepNext/>
      <w:numPr>
        <w:numId w:val="6"/>
      </w:numPr>
      <w:spacing w:line="276" w:lineRule="auto"/>
      <w:ind w:left="1281" w:hanging="357"/>
    </w:pPr>
    <w:rPr>
      <w:sz w:val="26"/>
      <w:szCs w:val="24"/>
    </w:rPr>
  </w:style>
  <w:style w:type="paragraph" w:customStyle="1" w:styleId="af9">
    <w:name w:val="زیرنویس"/>
    <w:basedOn w:val="FootnoteText"/>
    <w:qFormat/>
    <w:rsid w:val="00853E19"/>
    <w:pPr>
      <w:jc w:val="both"/>
    </w:pPr>
    <w:rPr>
      <w:rFonts w:cs="B Nazanin"/>
      <w:szCs w:val="20"/>
      <w:lang w:bidi="fa-IR"/>
    </w:rPr>
  </w:style>
  <w:style w:type="character" w:customStyle="1" w:styleId="Chare">
    <w:name w:val="متن بولت خط Char"/>
    <w:basedOn w:val="Char2"/>
    <w:link w:val="a3"/>
    <w:locked/>
    <w:rsid w:val="00853E19"/>
    <w:rPr>
      <w:rFonts w:cs="B Nazanin"/>
      <w:sz w:val="26"/>
      <w:szCs w:val="24"/>
    </w:rPr>
  </w:style>
  <w:style w:type="paragraph" w:customStyle="1" w:styleId="a3">
    <w:name w:val="متن بولت خط"/>
    <w:basedOn w:val="a9"/>
    <w:link w:val="Chare"/>
    <w:qFormat/>
    <w:rsid w:val="00853E19"/>
    <w:pPr>
      <w:numPr>
        <w:numId w:val="7"/>
      </w:numPr>
      <w:spacing w:line="276" w:lineRule="auto"/>
    </w:pPr>
    <w:rPr>
      <w:sz w:val="26"/>
      <w:szCs w:val="24"/>
    </w:rPr>
  </w:style>
  <w:style w:type="paragraph" w:customStyle="1" w:styleId="rtejustify">
    <w:name w:val="rtejustify"/>
    <w:basedOn w:val="Normal"/>
    <w:rsid w:val="00853E19"/>
    <w:pPr>
      <w:spacing w:before="100" w:beforeAutospacing="1" w:after="100" w:afterAutospacing="1" w:line="240" w:lineRule="auto"/>
      <w:jc w:val="left"/>
    </w:pPr>
    <w:rPr>
      <w:rFonts w:eastAsia="Times New Roman" w:cs="Times New Roman"/>
      <w:sz w:val="24"/>
      <w:szCs w:val="24"/>
    </w:rPr>
  </w:style>
  <w:style w:type="paragraph" w:customStyle="1" w:styleId="gmail-">
    <w:name w:val="gmail-"/>
    <w:basedOn w:val="Normal"/>
    <w:rsid w:val="00853E19"/>
    <w:pPr>
      <w:spacing w:before="100" w:beforeAutospacing="1" w:after="100" w:afterAutospacing="1" w:line="240" w:lineRule="auto"/>
      <w:jc w:val="left"/>
    </w:pPr>
    <w:rPr>
      <w:rFonts w:eastAsia="Times New Roman" w:cs="Times New Roman"/>
      <w:sz w:val="24"/>
      <w:szCs w:val="24"/>
      <w:lang w:bidi="fa-IR"/>
    </w:rPr>
  </w:style>
  <w:style w:type="character" w:styleId="PlaceholderText">
    <w:name w:val="Placeholder Text"/>
    <w:basedOn w:val="DefaultParagraphFont"/>
    <w:uiPriority w:val="99"/>
    <w:qFormat/>
    <w:rsid w:val="00853E19"/>
    <w:rPr>
      <w:color w:val="808080"/>
    </w:rPr>
  </w:style>
  <w:style w:type="character" w:styleId="SubtleEmphasis">
    <w:name w:val="Subtle Emphasis"/>
    <w:uiPriority w:val="19"/>
    <w:qFormat/>
    <w:rsid w:val="00853E19"/>
    <w:rPr>
      <w:i/>
      <w:iCs/>
      <w:color w:val="808080"/>
    </w:rPr>
  </w:style>
  <w:style w:type="character" w:styleId="IntenseEmphasis">
    <w:name w:val="Intense Emphasis"/>
    <w:uiPriority w:val="21"/>
    <w:qFormat/>
    <w:rsid w:val="00853E19"/>
    <w:rPr>
      <w:b/>
      <w:bCs/>
      <w:i/>
      <w:iCs/>
      <w:color w:val="4F81BD"/>
    </w:rPr>
  </w:style>
  <w:style w:type="character" w:styleId="SubtleReference">
    <w:name w:val="Subtle Reference"/>
    <w:uiPriority w:val="31"/>
    <w:qFormat/>
    <w:rsid w:val="00853E19"/>
    <w:rPr>
      <w:smallCaps/>
      <w:color w:val="C0504D"/>
      <w:u w:val="single"/>
    </w:rPr>
  </w:style>
  <w:style w:type="character" w:styleId="IntenseReference">
    <w:name w:val="Intense Reference"/>
    <w:uiPriority w:val="32"/>
    <w:qFormat/>
    <w:rsid w:val="00853E19"/>
    <w:rPr>
      <w:b/>
      <w:bCs/>
      <w:smallCaps/>
      <w:color w:val="C0504D"/>
      <w:spacing w:val="5"/>
      <w:u w:val="single"/>
    </w:rPr>
  </w:style>
  <w:style w:type="character" w:styleId="BookTitle">
    <w:name w:val="Book Title"/>
    <w:uiPriority w:val="33"/>
    <w:qFormat/>
    <w:rsid w:val="00853E19"/>
    <w:rPr>
      <w:b/>
      <w:bCs/>
      <w:smallCaps/>
      <w:spacing w:val="5"/>
    </w:rPr>
  </w:style>
  <w:style w:type="character" w:customStyle="1" w:styleId="Heading1Char1">
    <w:name w:val="Heading 1 Char1"/>
    <w:basedOn w:val="DefaultParagraphFont"/>
    <w:uiPriority w:val="9"/>
    <w:rsid w:val="00853E19"/>
    <w:rPr>
      <w:rFonts w:ascii="Cambria" w:eastAsia="SimSun" w:hAnsi="Cambria" w:cs="Times New Roman" w:hint="default"/>
      <w:color w:val="365F91"/>
      <w:sz w:val="32"/>
      <w:szCs w:val="32"/>
      <w:lang w:bidi="ar-SA"/>
    </w:rPr>
  </w:style>
  <w:style w:type="character" w:customStyle="1" w:styleId="bold">
    <w:name w:val="bold"/>
    <w:basedOn w:val="DefaultParagraphFont"/>
    <w:rsid w:val="00853E19"/>
  </w:style>
  <w:style w:type="character" w:customStyle="1" w:styleId="p">
    <w:name w:val="p"/>
    <w:basedOn w:val="DefaultParagraphFont"/>
    <w:rsid w:val="00853E19"/>
  </w:style>
  <w:style w:type="character" w:customStyle="1" w:styleId="apple-converted-space">
    <w:name w:val="apple-converted-space"/>
    <w:rsid w:val="00853E19"/>
  </w:style>
  <w:style w:type="character" w:customStyle="1" w:styleId="CommentTextChar1">
    <w:name w:val="Comment Text Char1"/>
    <w:uiPriority w:val="99"/>
    <w:rsid w:val="00853E19"/>
    <w:rPr>
      <w:sz w:val="20"/>
      <w:szCs w:val="20"/>
    </w:rPr>
  </w:style>
  <w:style w:type="character" w:customStyle="1" w:styleId="BodyTextIndentChar1">
    <w:name w:val="Body Text Indent Char1"/>
    <w:basedOn w:val="DefaultParagraphFont"/>
    <w:uiPriority w:val="99"/>
    <w:rsid w:val="00853E19"/>
  </w:style>
  <w:style w:type="character" w:customStyle="1" w:styleId="apple-style-span">
    <w:name w:val="apple-style-span"/>
    <w:rsid w:val="00853E19"/>
  </w:style>
  <w:style w:type="character" w:customStyle="1" w:styleId="BodyText3Char1">
    <w:name w:val="Body Text 3 Char1"/>
    <w:basedOn w:val="DefaultParagraphFont"/>
    <w:uiPriority w:val="99"/>
    <w:rsid w:val="00853E19"/>
    <w:rPr>
      <w:rFonts w:cs="B Lotus" w:hint="cs"/>
      <w:sz w:val="16"/>
      <w:szCs w:val="16"/>
    </w:rPr>
  </w:style>
  <w:style w:type="character" w:customStyle="1" w:styleId="DocumentMapChar1">
    <w:name w:val="Document Map Char1"/>
    <w:basedOn w:val="DefaultParagraphFont"/>
    <w:uiPriority w:val="99"/>
    <w:rsid w:val="00853E19"/>
    <w:rPr>
      <w:rFonts w:ascii="Segoe UI" w:hAnsi="Segoe UI" w:cs="Segoe UI" w:hint="default"/>
      <w:sz w:val="16"/>
      <w:szCs w:val="16"/>
    </w:rPr>
  </w:style>
  <w:style w:type="character" w:customStyle="1" w:styleId="citation">
    <w:name w:val="citation"/>
    <w:basedOn w:val="DefaultParagraphFont"/>
    <w:rsid w:val="00853E19"/>
  </w:style>
  <w:style w:type="character" w:customStyle="1" w:styleId="reference-text">
    <w:name w:val="reference-text"/>
    <w:basedOn w:val="DefaultParagraphFont"/>
    <w:rsid w:val="00853E19"/>
  </w:style>
  <w:style w:type="character" w:customStyle="1" w:styleId="updatedmarker">
    <w:name w:val="updatedmarker"/>
    <w:rsid w:val="00853E19"/>
    <w:rPr>
      <w:color w:val="006400"/>
    </w:rPr>
  </w:style>
  <w:style w:type="character" w:customStyle="1" w:styleId="texhtml1">
    <w:name w:val="texhtml1"/>
    <w:rsid w:val="00853E19"/>
    <w:rPr>
      <w:sz w:val="30"/>
      <w:szCs w:val="30"/>
    </w:rPr>
  </w:style>
  <w:style w:type="character" w:customStyle="1" w:styleId="mw-headline">
    <w:name w:val="mw-headline"/>
    <w:basedOn w:val="DefaultParagraphFont"/>
    <w:rsid w:val="00853E19"/>
  </w:style>
  <w:style w:type="character" w:customStyle="1" w:styleId="mw-editsection-bracket">
    <w:name w:val="mw-editsection-bracket"/>
    <w:basedOn w:val="DefaultParagraphFont"/>
    <w:rsid w:val="00853E19"/>
  </w:style>
  <w:style w:type="character" w:customStyle="1" w:styleId="hps">
    <w:name w:val="hps"/>
    <w:basedOn w:val="DefaultParagraphFont"/>
    <w:rsid w:val="00853E19"/>
  </w:style>
  <w:style w:type="character" w:customStyle="1" w:styleId="CommentSubjectChar1">
    <w:name w:val="Comment Subject Char1"/>
    <w:uiPriority w:val="99"/>
    <w:rsid w:val="00853E19"/>
    <w:rPr>
      <w:b/>
      <w:bCs/>
      <w:sz w:val="20"/>
      <w:szCs w:val="20"/>
    </w:rPr>
  </w:style>
  <w:style w:type="character" w:customStyle="1" w:styleId="ref-journal1">
    <w:name w:val="ref-journal1"/>
    <w:uiPriority w:val="99"/>
    <w:rsid w:val="00853E19"/>
    <w:rPr>
      <w:rFonts w:ascii="Times New Roman" w:hAnsi="Times New Roman" w:cs="Times New Roman" w:hint="default"/>
      <w:i/>
      <w:iCs/>
    </w:rPr>
  </w:style>
  <w:style w:type="character" w:customStyle="1" w:styleId="ref-vol">
    <w:name w:val="ref-vol"/>
    <w:uiPriority w:val="99"/>
    <w:rsid w:val="00853E19"/>
    <w:rPr>
      <w:rFonts w:ascii="Times New Roman" w:hAnsi="Times New Roman" w:cs="Times New Roman" w:hint="default"/>
    </w:rPr>
  </w:style>
  <w:style w:type="character" w:customStyle="1" w:styleId="A14">
    <w:name w:val="A14"/>
    <w:uiPriority w:val="99"/>
    <w:rsid w:val="00853E19"/>
    <w:rPr>
      <w:rFonts w:ascii="HelveticaNeueLT Std Thin" w:hAnsi="HelveticaNeueLT Std Thin" w:cs="HelveticaNeueLT Std Thin" w:hint="default"/>
      <w:color w:val="000000"/>
      <w:sz w:val="34"/>
      <w:szCs w:val="34"/>
    </w:rPr>
  </w:style>
  <w:style w:type="character" w:customStyle="1" w:styleId="A50">
    <w:name w:val="A5"/>
    <w:uiPriority w:val="99"/>
    <w:rsid w:val="00853E19"/>
    <w:rPr>
      <w:rFonts w:ascii="HelveticaNeueLT Std Thin" w:hAnsi="HelveticaNeueLT Std Thin" w:cs="HelveticaNeueLT Std Thin" w:hint="default"/>
      <w:color w:val="000000"/>
      <w:sz w:val="12"/>
      <w:szCs w:val="12"/>
    </w:rPr>
  </w:style>
  <w:style w:type="character" w:customStyle="1" w:styleId="st1">
    <w:name w:val="st1"/>
    <w:basedOn w:val="DefaultParagraphFont"/>
    <w:rsid w:val="00853E19"/>
  </w:style>
  <w:style w:type="character" w:customStyle="1" w:styleId="reference-accessdate">
    <w:name w:val="reference-accessdate"/>
    <w:basedOn w:val="DefaultParagraphFont"/>
    <w:rsid w:val="00853E19"/>
  </w:style>
  <w:style w:type="character" w:customStyle="1" w:styleId="st">
    <w:name w:val="st"/>
    <w:basedOn w:val="DefaultParagraphFont"/>
    <w:rsid w:val="00853E19"/>
  </w:style>
  <w:style w:type="character" w:customStyle="1" w:styleId="title2">
    <w:name w:val="title2"/>
    <w:rsid w:val="00853E19"/>
    <w:rPr>
      <w:rFonts w:ascii="Tahoma" w:hAnsi="Tahoma" w:cs="Tahoma" w:hint="default"/>
      <w:b/>
      <w:bCs/>
      <w:color w:val="1F8D8C"/>
      <w:sz w:val="20"/>
      <w:szCs w:val="20"/>
    </w:rPr>
  </w:style>
  <w:style w:type="character" w:customStyle="1" w:styleId="highlight1">
    <w:name w:val="highlight1"/>
    <w:rsid w:val="00853E19"/>
    <w:rPr>
      <w:shd w:val="clear" w:color="auto" w:fill="FFF34D"/>
    </w:rPr>
  </w:style>
  <w:style w:type="character" w:customStyle="1" w:styleId="authors">
    <w:name w:val="authors"/>
    <w:basedOn w:val="DefaultParagraphFont"/>
    <w:rsid w:val="00853E19"/>
  </w:style>
  <w:style w:type="character" w:customStyle="1" w:styleId="gray1">
    <w:name w:val="gray1"/>
    <w:rsid w:val="00853E19"/>
    <w:rPr>
      <w:color w:val="666666"/>
    </w:rPr>
  </w:style>
  <w:style w:type="character" w:customStyle="1" w:styleId="il">
    <w:name w:val="il"/>
    <w:basedOn w:val="DefaultParagraphFont"/>
    <w:rsid w:val="00853E19"/>
  </w:style>
  <w:style w:type="character" w:customStyle="1" w:styleId="kd-resultsource1">
    <w:name w:val="kd-resultsource1"/>
    <w:rsid w:val="00853E19"/>
    <w:rPr>
      <w:rFonts w:ascii="inherit" w:hAnsi="inherit" w:hint="default"/>
      <w:color w:val="009933"/>
      <w:sz w:val="24"/>
      <w:szCs w:val="24"/>
      <w:bdr w:val="none" w:sz="0" w:space="0" w:color="auto" w:frame="1"/>
      <w:vertAlign w:val="baseline"/>
    </w:rPr>
  </w:style>
  <w:style w:type="character" w:customStyle="1" w:styleId="form-control">
    <w:name w:val="form-control"/>
    <w:basedOn w:val="DefaultParagraphFont"/>
    <w:rsid w:val="00853E19"/>
  </w:style>
  <w:style w:type="character" w:customStyle="1" w:styleId="fontstyle01">
    <w:name w:val="fontstyle01"/>
    <w:rsid w:val="00853E19"/>
    <w:rPr>
      <w:rFonts w:ascii="BZar" w:hAnsi="BZar" w:hint="default"/>
      <w:b w:val="0"/>
      <w:bCs w:val="0"/>
      <w:i w:val="0"/>
      <w:iCs w:val="0"/>
      <w:color w:val="000000"/>
      <w:sz w:val="18"/>
      <w:szCs w:val="18"/>
    </w:rPr>
  </w:style>
  <w:style w:type="character" w:customStyle="1" w:styleId="Heading2Char1">
    <w:name w:val="Heading 2 Char1"/>
    <w:uiPriority w:val="9"/>
    <w:rsid w:val="00853E19"/>
    <w:rPr>
      <w:rFonts w:ascii="Cambria" w:eastAsia="Times New Roman" w:hAnsi="Cambria" w:cs="Times New Roman" w:hint="default"/>
      <w:b/>
      <w:bCs/>
      <w:color w:val="4F81BD"/>
      <w:sz w:val="26"/>
      <w:szCs w:val="26"/>
    </w:rPr>
  </w:style>
  <w:style w:type="character" w:customStyle="1" w:styleId="UnresolvedMention1">
    <w:name w:val="Unresolved Mention1"/>
    <w:uiPriority w:val="99"/>
    <w:rsid w:val="00853E19"/>
    <w:rPr>
      <w:color w:val="605E5C"/>
      <w:shd w:val="clear" w:color="auto" w:fill="E1DFDD"/>
    </w:rPr>
  </w:style>
  <w:style w:type="character" w:customStyle="1" w:styleId="Heading6Char1">
    <w:name w:val="Heading 6 Char1"/>
    <w:basedOn w:val="DefaultParagraphFont"/>
    <w:uiPriority w:val="9"/>
    <w:rsid w:val="00853E19"/>
    <w:rPr>
      <w:rFonts w:ascii="Cambria" w:eastAsia="SimSun" w:hAnsi="Cambria" w:cs="Times New Roman" w:hint="default"/>
      <w:i/>
      <w:iCs/>
      <w:color w:val="243F60"/>
    </w:rPr>
  </w:style>
  <w:style w:type="character" w:customStyle="1" w:styleId="BodyText3Char2">
    <w:name w:val="Body Text 3 Char2"/>
    <w:basedOn w:val="DefaultParagraphFont"/>
    <w:uiPriority w:val="99"/>
    <w:rsid w:val="00853E19"/>
    <w:rPr>
      <w:sz w:val="16"/>
      <w:szCs w:val="16"/>
    </w:rPr>
  </w:style>
  <w:style w:type="character" w:customStyle="1" w:styleId="BalloonTextChar1">
    <w:name w:val="Balloon Text Char1"/>
    <w:basedOn w:val="DefaultParagraphFont"/>
    <w:uiPriority w:val="99"/>
    <w:semiHidden/>
    <w:rsid w:val="00853E19"/>
    <w:rPr>
      <w:rFonts w:ascii="Tahoma" w:hAnsi="Tahoma" w:cs="Tahoma" w:hint="default"/>
      <w:sz w:val="16"/>
      <w:szCs w:val="16"/>
      <w:lang w:bidi="ar-SA"/>
    </w:rPr>
  </w:style>
  <w:style w:type="table" w:styleId="TableSimple1">
    <w:name w:val="Table Simple 1"/>
    <w:basedOn w:val="TableNormal"/>
    <w:unhideWhenUsed/>
    <w:rsid w:val="00853E19"/>
    <w:pPr>
      <w:jc w:val="lowKashida"/>
    </w:pPr>
    <w:rPr>
      <w:rFonts w:eastAsia="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3">
    <w:name w:val="Table Grid 3"/>
    <w:basedOn w:val="TableNormal"/>
    <w:unhideWhenUsed/>
    <w:rsid w:val="00853E19"/>
    <w:pPr>
      <w:jc w:val="both"/>
    </w:pPr>
    <w:rPr>
      <w:rFonts w:eastAsia="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8">
    <w:name w:val="Table Grid 8"/>
    <w:basedOn w:val="TableNormal"/>
    <w:uiPriority w:val="99"/>
    <w:unhideWhenUsed/>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Shading2">
    <w:name w:val="Medium Shading 2"/>
    <w:basedOn w:val="TableNormal"/>
    <w:uiPriority w:val="64"/>
    <w:unhideWhenUsed/>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unhideWhenUs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1">
    <w:name w:val="Light List Accent 1"/>
    <w:basedOn w:val="TableNormal"/>
    <w:uiPriority w:val="61"/>
    <w:unhideWhenUsed/>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3">
    <w:name w:val="Medium Shading 2 Accent 3"/>
    <w:basedOn w:val="TableNormal"/>
    <w:uiPriority w:val="64"/>
    <w:unhideWhenUsed/>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3">
    <w:name w:val="Medium Grid 1 Accent 3"/>
    <w:basedOn w:val="TableNormal"/>
    <w:uiPriority w:val="67"/>
    <w:unhideWhenUsed/>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unhideWhenUsed/>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Shading1-Accent4">
    <w:name w:val="Medium Shading 1 Accent 4"/>
    <w:basedOn w:val="TableNormal"/>
    <w:uiPriority w:val="63"/>
    <w:unhideWhenUsed/>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ightShading-Accent5">
    <w:name w:val="Light Shading Accent 5"/>
    <w:basedOn w:val="TableNormal"/>
    <w:uiPriority w:val="60"/>
    <w:unhideWhenUsed/>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unhideWhenUsed/>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GridTable4">
    <w:name w:val="Grid Table 4"/>
    <w:basedOn w:val="TableNormal"/>
    <w:uiPriority w:val="49"/>
    <w:rsid w:val="00853E19"/>
    <w:rPr>
      <w:rFonts w:asciiTheme="minorHAnsi" w:eastAsiaTheme="minorHAnsi" w:hAnsiTheme="minorHAnsi" w:cs="B Nazanin"/>
      <w:sz w:val="24"/>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List-Accent11">
    <w:name w:val="Light List - Accent 11"/>
    <w:basedOn w:val="TableNormal"/>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uiPriority w:val="39"/>
    <w:rsid w:val="00853E19"/>
    <w:pPr>
      <w:jc w:val="right"/>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
    <w:name w:val="Medium Grid 1 - Accent 31"/>
    <w:basedOn w:val="TableNormal"/>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TableGrid2">
    <w:name w:val="Table Grid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
    <w:name w:val="List Table 1 Light - Accent 61"/>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0">
    <w:name w:val="Table Grid3"/>
    <w:basedOn w:val="TableNormal"/>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
    <w:name w:val="Grid Table 6 Colorful - Accent 61"/>
    <w:basedOn w:val="TableNormal"/>
    <w:uiPriority w:val="51"/>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
    <w:name w:val="Grid Table 6 Colorful - Accent 62"/>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0">
    <w:name w:val="TableGrid"/>
    <w:rsid w:val="00853E19"/>
    <w:rPr>
      <w:rFonts w:ascii="Calibri" w:eastAsia="SimSun" w:hAnsi="Calibri" w:cs="Arial"/>
      <w:sz w:val="22"/>
      <w:szCs w:val="22"/>
      <w:lang w:bidi="ar-SA"/>
    </w:rPr>
    <w:tblPr>
      <w:tblCellMar>
        <w:top w:w="0" w:type="dxa"/>
        <w:left w:w="0" w:type="dxa"/>
        <w:bottom w:w="0" w:type="dxa"/>
        <w:right w:w="0" w:type="dxa"/>
      </w:tblCellMar>
    </w:tblPr>
  </w:style>
  <w:style w:type="table" w:customStyle="1" w:styleId="TableGrid5">
    <w:name w:val="Table Grid5"/>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80">
    <w:name w:val="Table Grid8"/>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
    <w:name w:val="Table Grid9"/>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
    <w:name w:val="List Table 6 Colorful - Accent 51"/>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
    <w:name w:val="Grid Table 2 - Accent 5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
    <w:name w:val="Grid Table 1 Light - Accent 5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4">
    <w:name w:val="Grid Table 2 - Accent 514"/>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4">
    <w:name w:val="Grid Table 1 Light - Accent 514"/>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0">
    <w:name w:val="Table Grid10"/>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basedOn w:val="TableNormal"/>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8">
    <w:name w:val="Table Grid18"/>
    <w:basedOn w:val="TableNormal"/>
    <w:uiPriority w:val="39"/>
    <w:rsid w:val="00853E19"/>
    <w:pPr>
      <w:jc w:val="right"/>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853E19"/>
    <w:pPr>
      <w:jc w:val="right"/>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1">
    <w:name w:val="Medium Grid 1 - Accent 311"/>
    <w:basedOn w:val="TableNormal"/>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32">
    <w:name w:val="Medium Grid 1 - Accent 32"/>
    <w:basedOn w:val="TableNormal"/>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TableGrid27">
    <w:name w:val="Table Grid27"/>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1">
    <w:name w:val="List Table 1 Light - Accent 611"/>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1">
    <w:name w:val="Table Grid31"/>
    <w:basedOn w:val="TableNormal"/>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1">
    <w:name w:val="Grid Table 6 Colorful - Accent 611"/>
    <w:basedOn w:val="TableNormal"/>
    <w:uiPriority w:val="51"/>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1">
    <w:name w:val="Grid Table 6 Colorful - Accent 621"/>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1a">
    <w:name w:val="TableGrid1"/>
    <w:rsid w:val="00853E19"/>
    <w:rPr>
      <w:rFonts w:ascii="Calibri" w:eastAsia="SimSun" w:hAnsi="Calibri" w:cs="Arial"/>
      <w:sz w:val="22"/>
      <w:szCs w:val="22"/>
      <w:lang w:bidi="ar-SA"/>
    </w:rPr>
    <w:tblPr>
      <w:tblCellMar>
        <w:top w:w="0" w:type="dxa"/>
        <w:left w:w="0" w:type="dxa"/>
        <w:bottom w:w="0" w:type="dxa"/>
        <w:right w:w="0" w:type="dxa"/>
      </w:tblCellMar>
    </w:tblPr>
  </w:style>
  <w:style w:type="table" w:customStyle="1" w:styleId="TableGrid54">
    <w:name w:val="Table Grid54"/>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
    <w:name w:val="Light Shading - Accent 51"/>
    <w:basedOn w:val="TableNormal"/>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1">
    <w:name w:val="Medium Shading 1 - Accent 41"/>
    <w:basedOn w:val="TableNormal"/>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41">
    <w:name w:val="Table Grid14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
    <w:name w:val="Light Shading - Accent 112"/>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1">
    <w:name w:val="Light Shading - Accent 61"/>
    <w:basedOn w:val="TableNormal"/>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1">
    <w:name w:val="Light Shading11"/>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
    <w:name w:val="Light Shading - Accent 41"/>
    <w:basedOn w:val="TableNormal"/>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1">
    <w:name w:val="Medium List 11"/>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
    <w:name w:val="Medium Shading 21"/>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10">
    <w:name w:val="Table Grid81"/>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1">
    <w:name w:val="Light Shading - Accent 1111"/>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1">
    <w:name w:val="Table Grid91"/>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1">
    <w:name w:val="List Table 6 Colorful - Accent 511"/>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1">
    <w:name w:val="Grid Table 2 - Accent 51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1">
    <w:name w:val="Grid Table 1 Light - Accent 51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01">
    <w:name w:val="Table Grid10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1">
    <w:name w:val="Table Grid73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2">
    <w:name w:val="Medium List 12"/>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81">
    <w:name w:val="Table Grid18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0">
    <w:name w:val="Table Grid30"/>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
    <w:name w:val="Table Grid741"/>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1">
    <w:name w:val="Medium List 111"/>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21">
    <w:name w:val="Table Grid821"/>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3">
    <w:name w:val="Medium List 13"/>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77">
    <w:name w:val="Table Grid77"/>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4">
    <w:name w:val="Medium List 14"/>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722">
    <w:name w:val="Table Grid72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
    <w:name w:val="Table Grid163"/>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
    <w:name w:val="Table Grid241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2">
    <w:name w:val="Medium List 112"/>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111">
    <w:name w:val="Table Grid8111"/>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
    <w:name w:val="Table Grid742"/>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2">
    <w:name w:val="Table Grid242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
    <w:name w:val="Table Grid712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8">
    <w:name w:val="Table Grid78"/>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5">
    <w:name w:val="Medium List 15"/>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02">
    <w:name w:val="Table Grid102"/>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3">
    <w:name w:val="Medium List 113"/>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2-Accent52">
    <w:name w:val="Grid Table 2 - Accent 52"/>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9">
    <w:name w:val="Table Grid79"/>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6">
    <w:name w:val="Medium List 16"/>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03">
    <w:name w:val="Table Grid103"/>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4">
    <w:name w:val="Medium List 114"/>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64">
    <w:name w:val="Table Grid164"/>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
    <w:name w:val="Light Shading - Accent 52"/>
    <w:basedOn w:val="TableNormal"/>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2">
    <w:name w:val="Medium Shading 1 - Accent 42"/>
    <w:basedOn w:val="TableNormal"/>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33">
    <w:name w:val="Table Grid3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 Grid 82"/>
    <w:basedOn w:val="TableNormal"/>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
    <w:name w:val="Light Shading - Accent 113"/>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2">
    <w:name w:val="Light Shading - Accent 62"/>
    <w:basedOn w:val="TableNormal"/>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2">
    <w:name w:val="Light Shading12"/>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
    <w:name w:val="Light Shading - Accent 42"/>
    <w:basedOn w:val="TableNormal"/>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21">
    <w:name w:val="Medium List 121"/>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2">
    <w:name w:val="Medium Shading 22"/>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23">
    <w:name w:val="Table Grid823"/>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2">
    <w:name w:val="Light Shading - Accent 1112"/>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23">
    <w:name w:val="Table Grid923"/>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2">
    <w:name w:val="List Table 6 Colorful - Accent 512"/>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3">
    <w:name w:val="Grid Table 2 - Accent 53"/>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3">
    <w:name w:val="Grid Table 1 Light - Accent 53"/>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2">
    <w:name w:val="Grid Table 2 - Accent 512"/>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2">
    <w:name w:val="Grid Table 1 Light - Accent 51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83">
    <w:name w:val="Table Grid183"/>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3">
    <w:name w:val="Light Shading - Accent 53"/>
    <w:basedOn w:val="TableNormal"/>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3">
    <w:name w:val="Medium Shading 1 - Accent 43"/>
    <w:basedOn w:val="TableNormal"/>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93">
    <w:name w:val="Table Grid19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
    <w:name w:val="Table Grid27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
    <w:name w:val="Table Grid743"/>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 83"/>
    <w:basedOn w:val="TableNormal"/>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
    <w:name w:val="Light Shading - Accent 114"/>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3">
    <w:name w:val="Light Shading - Accent 63"/>
    <w:basedOn w:val="TableNormal"/>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3">
    <w:name w:val="Light Shading13"/>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3">
    <w:name w:val="Light Shading - Accent 43"/>
    <w:basedOn w:val="TableNormal"/>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3">
    <w:name w:val="Medium Shading 23"/>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30">
    <w:name w:val="Table Grid83"/>
    <w:basedOn w:val="TableNormal"/>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3">
    <w:name w:val="Light Shading - Accent 1113"/>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3">
    <w:name w:val="Table Grid93"/>
    <w:basedOn w:val="TableNormal"/>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3">
    <w:name w:val="List Table 6 Colorful - Accent 513"/>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4">
    <w:name w:val="Grid Table 2 - Accent 54"/>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4">
    <w:name w:val="Grid Table 1 Light - Accent 54"/>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3">
    <w:name w:val="Grid Table 2 - Accent 513"/>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3">
    <w:name w:val="Grid Table 1 Light - Accent 513"/>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10">
    <w:name w:val="Table Grid710"/>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TableNormal"/>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7">
    <w:name w:val="Medium List 17"/>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04">
    <w:name w:val="Table Grid104"/>
    <w:basedOn w:val="TableNormal"/>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5">
    <w:name w:val="Medium List 115"/>
    <w:basedOn w:val="TableNormal"/>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hint="cs"/>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84">
    <w:name w:val="Table Grid184"/>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
    <w:name w:val="Table Grid274"/>
    <w:basedOn w:val="TableNormal"/>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
    <w:name w:val="Table Grid194"/>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RN1">
    <w:name w:val="HRN1"/>
    <w:basedOn w:val="TableNormal"/>
    <w:uiPriority w:val="59"/>
    <w:rsid w:val="00853E19"/>
    <w:pPr>
      <w:jc w:val="both"/>
    </w:pPr>
    <w:rPr>
      <w:rFonts w:eastAsia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2">
    <w:name w:val="Style32"/>
    <w:uiPriority w:val="99"/>
    <w:rsid w:val="00853E19"/>
    <w:pPr>
      <w:numPr>
        <w:numId w:val="8"/>
      </w:numPr>
    </w:pPr>
  </w:style>
  <w:style w:type="numbering" w:customStyle="1" w:styleId="MMStyle">
    <w:name w:val="M. M. Style"/>
    <w:uiPriority w:val="99"/>
    <w:rsid w:val="00853E19"/>
    <w:pPr>
      <w:numPr>
        <w:numId w:val="9"/>
      </w:numPr>
    </w:pPr>
  </w:style>
  <w:style w:type="numbering" w:customStyle="1" w:styleId="Style3">
    <w:name w:val="Style3"/>
    <w:uiPriority w:val="99"/>
    <w:rsid w:val="00853E19"/>
    <w:pPr>
      <w:numPr>
        <w:numId w:val="10"/>
      </w:numPr>
    </w:pPr>
  </w:style>
  <w:style w:type="numbering" w:customStyle="1" w:styleId="MMStyle2">
    <w:name w:val="M. M. Style2"/>
    <w:uiPriority w:val="99"/>
    <w:rsid w:val="00853E19"/>
    <w:pPr>
      <w:numPr>
        <w:numId w:val="11"/>
      </w:numPr>
    </w:pPr>
  </w:style>
  <w:style w:type="numbering" w:customStyle="1" w:styleId="NoList11">
    <w:name w:val="No List11"/>
    <w:next w:val="NoList"/>
    <w:uiPriority w:val="99"/>
    <w:semiHidden/>
    <w:unhideWhenUsed/>
    <w:rsid w:val="00853E19"/>
  </w:style>
  <w:style w:type="character" w:styleId="Emphasis">
    <w:name w:val="Emphasis"/>
    <w:uiPriority w:val="20"/>
    <w:qFormat/>
    <w:rsid w:val="00853E19"/>
    <w:rPr>
      <w:i/>
      <w:iCs/>
    </w:rPr>
  </w:style>
  <w:style w:type="numbering" w:customStyle="1" w:styleId="NoList111">
    <w:name w:val="No List111"/>
    <w:next w:val="NoList"/>
    <w:uiPriority w:val="99"/>
    <w:rsid w:val="00853E19"/>
  </w:style>
  <w:style w:type="numbering" w:customStyle="1" w:styleId="NoList21">
    <w:name w:val="No List21"/>
    <w:next w:val="NoList"/>
    <w:uiPriority w:val="99"/>
    <w:rsid w:val="00853E19"/>
  </w:style>
  <w:style w:type="numbering" w:customStyle="1" w:styleId="NoList1111">
    <w:name w:val="No List1111"/>
    <w:next w:val="NoList"/>
    <w:uiPriority w:val="99"/>
    <w:rsid w:val="00853E19"/>
  </w:style>
  <w:style w:type="numbering" w:customStyle="1" w:styleId="NoList3">
    <w:name w:val="No List3"/>
    <w:next w:val="NoList"/>
    <w:uiPriority w:val="99"/>
    <w:rsid w:val="00853E19"/>
  </w:style>
  <w:style w:type="numbering" w:customStyle="1" w:styleId="NoList4">
    <w:name w:val="No List4"/>
    <w:next w:val="NoList"/>
    <w:uiPriority w:val="99"/>
    <w:rsid w:val="00853E19"/>
  </w:style>
  <w:style w:type="numbering" w:customStyle="1" w:styleId="NoList5">
    <w:name w:val="No List5"/>
    <w:next w:val="NoList"/>
    <w:uiPriority w:val="99"/>
    <w:rsid w:val="00853E19"/>
  </w:style>
  <w:style w:type="numbering" w:customStyle="1" w:styleId="NoList6">
    <w:name w:val="No List6"/>
    <w:next w:val="NoList"/>
    <w:uiPriority w:val="99"/>
    <w:rsid w:val="00853E19"/>
  </w:style>
  <w:style w:type="character" w:styleId="Strong">
    <w:name w:val="Strong"/>
    <w:uiPriority w:val="22"/>
    <w:qFormat/>
    <w:rsid w:val="00853E19"/>
    <w:rPr>
      <w:b/>
      <w:bCs/>
    </w:rPr>
  </w:style>
  <w:style w:type="numbering" w:customStyle="1" w:styleId="NoList12">
    <w:name w:val="No List12"/>
    <w:next w:val="NoList"/>
    <w:uiPriority w:val="99"/>
    <w:rsid w:val="00853E19"/>
  </w:style>
  <w:style w:type="numbering" w:customStyle="1" w:styleId="NoList211">
    <w:name w:val="No List211"/>
    <w:next w:val="NoList"/>
    <w:uiPriority w:val="99"/>
    <w:rsid w:val="00853E19"/>
  </w:style>
  <w:style w:type="numbering" w:customStyle="1" w:styleId="NoList31">
    <w:name w:val="No List31"/>
    <w:next w:val="NoList"/>
    <w:uiPriority w:val="99"/>
    <w:rsid w:val="00853E19"/>
  </w:style>
  <w:style w:type="numbering" w:customStyle="1" w:styleId="NoList41">
    <w:name w:val="No List41"/>
    <w:next w:val="NoList"/>
    <w:uiPriority w:val="99"/>
    <w:rsid w:val="00853E19"/>
  </w:style>
  <w:style w:type="numbering" w:customStyle="1" w:styleId="NoList51">
    <w:name w:val="No List51"/>
    <w:next w:val="NoList"/>
    <w:uiPriority w:val="99"/>
    <w:rsid w:val="00853E19"/>
  </w:style>
  <w:style w:type="numbering" w:customStyle="1" w:styleId="NoList61">
    <w:name w:val="No List61"/>
    <w:next w:val="NoList"/>
    <w:uiPriority w:val="99"/>
    <w:rsid w:val="00853E19"/>
  </w:style>
  <w:style w:type="numbering" w:customStyle="1" w:styleId="NoList7">
    <w:name w:val="No List7"/>
    <w:next w:val="NoList"/>
    <w:uiPriority w:val="99"/>
    <w:rsid w:val="00853E19"/>
  </w:style>
  <w:style w:type="character" w:styleId="HTMLCite">
    <w:name w:val="HTML Cite"/>
    <w:uiPriority w:val="99"/>
    <w:rsid w:val="00853E19"/>
    <w:rPr>
      <w:i/>
      <w:iCs/>
    </w:rPr>
  </w:style>
  <w:style w:type="numbering" w:customStyle="1" w:styleId="NoList8">
    <w:name w:val="No List8"/>
    <w:next w:val="NoList"/>
    <w:uiPriority w:val="99"/>
    <w:rsid w:val="00853E19"/>
  </w:style>
  <w:style w:type="numbering" w:customStyle="1" w:styleId="NoList11111">
    <w:name w:val="No List11111"/>
    <w:next w:val="NoList"/>
    <w:uiPriority w:val="99"/>
    <w:rsid w:val="00853E19"/>
  </w:style>
  <w:style w:type="numbering" w:customStyle="1" w:styleId="NoList2111">
    <w:name w:val="No List2111"/>
    <w:next w:val="NoList"/>
    <w:uiPriority w:val="99"/>
    <w:rsid w:val="00853E19"/>
  </w:style>
  <w:style w:type="numbering" w:customStyle="1" w:styleId="NoList311">
    <w:name w:val="No List311"/>
    <w:next w:val="NoList"/>
    <w:uiPriority w:val="99"/>
    <w:rsid w:val="00853E19"/>
  </w:style>
  <w:style w:type="numbering" w:customStyle="1" w:styleId="NoList411">
    <w:name w:val="No List411"/>
    <w:next w:val="NoList"/>
    <w:uiPriority w:val="99"/>
    <w:rsid w:val="00853E19"/>
  </w:style>
  <w:style w:type="numbering" w:customStyle="1" w:styleId="NoList511">
    <w:name w:val="No List511"/>
    <w:next w:val="NoList"/>
    <w:uiPriority w:val="99"/>
    <w:rsid w:val="00853E19"/>
  </w:style>
  <w:style w:type="numbering" w:customStyle="1" w:styleId="NoList611">
    <w:name w:val="No List611"/>
    <w:next w:val="NoList"/>
    <w:uiPriority w:val="99"/>
    <w:rsid w:val="00853E19"/>
  </w:style>
  <w:style w:type="numbering" w:customStyle="1" w:styleId="NoList71">
    <w:name w:val="No List71"/>
    <w:next w:val="NoList"/>
    <w:uiPriority w:val="99"/>
    <w:rsid w:val="00853E19"/>
  </w:style>
  <w:style w:type="numbering" w:customStyle="1" w:styleId="NoList121">
    <w:name w:val="No List121"/>
    <w:next w:val="NoList"/>
    <w:uiPriority w:val="99"/>
    <w:rsid w:val="00853E19"/>
  </w:style>
  <w:style w:type="numbering" w:customStyle="1" w:styleId="NoList9">
    <w:name w:val="No List9"/>
    <w:next w:val="NoList"/>
    <w:uiPriority w:val="99"/>
    <w:rsid w:val="00853E19"/>
  </w:style>
  <w:style w:type="numbering" w:customStyle="1" w:styleId="MMStyle1">
    <w:name w:val="M. M. Style1"/>
    <w:uiPriority w:val="99"/>
    <w:rsid w:val="00853E19"/>
  </w:style>
  <w:style w:type="numbering" w:customStyle="1" w:styleId="NoList13">
    <w:name w:val="No List13"/>
    <w:next w:val="NoList"/>
    <w:uiPriority w:val="99"/>
    <w:rsid w:val="00853E19"/>
  </w:style>
  <w:style w:type="numbering" w:customStyle="1" w:styleId="NoList22">
    <w:name w:val="No List22"/>
    <w:next w:val="NoList"/>
    <w:uiPriority w:val="99"/>
    <w:rsid w:val="00853E19"/>
  </w:style>
  <w:style w:type="numbering" w:customStyle="1" w:styleId="NoList32">
    <w:name w:val="No List32"/>
    <w:next w:val="NoList"/>
    <w:uiPriority w:val="99"/>
    <w:rsid w:val="00853E19"/>
  </w:style>
  <w:style w:type="numbering" w:customStyle="1" w:styleId="NoList42">
    <w:name w:val="No List42"/>
    <w:next w:val="NoList"/>
    <w:uiPriority w:val="99"/>
    <w:rsid w:val="00853E19"/>
  </w:style>
  <w:style w:type="numbering" w:customStyle="1" w:styleId="NoList52">
    <w:name w:val="No List52"/>
    <w:next w:val="NoList"/>
    <w:uiPriority w:val="99"/>
    <w:rsid w:val="00853E19"/>
  </w:style>
  <w:style w:type="numbering" w:customStyle="1" w:styleId="NoList62">
    <w:name w:val="No List62"/>
    <w:next w:val="NoList"/>
    <w:uiPriority w:val="99"/>
    <w:rsid w:val="00853E19"/>
  </w:style>
  <w:style w:type="numbering" w:customStyle="1" w:styleId="NoList72">
    <w:name w:val="No List72"/>
    <w:next w:val="NoList"/>
    <w:uiPriority w:val="99"/>
    <w:rsid w:val="00853E19"/>
  </w:style>
  <w:style w:type="numbering" w:customStyle="1" w:styleId="NoList81">
    <w:name w:val="No List81"/>
    <w:next w:val="NoList"/>
    <w:uiPriority w:val="99"/>
    <w:rsid w:val="00853E19"/>
  </w:style>
  <w:style w:type="numbering" w:customStyle="1" w:styleId="NoList112">
    <w:name w:val="No List112"/>
    <w:next w:val="NoList"/>
    <w:uiPriority w:val="99"/>
    <w:rsid w:val="00853E19"/>
  </w:style>
  <w:style w:type="numbering" w:customStyle="1" w:styleId="NoList212">
    <w:name w:val="No List212"/>
    <w:next w:val="NoList"/>
    <w:uiPriority w:val="99"/>
    <w:rsid w:val="00853E19"/>
  </w:style>
  <w:style w:type="numbering" w:customStyle="1" w:styleId="NoList312">
    <w:name w:val="No List312"/>
    <w:next w:val="NoList"/>
    <w:uiPriority w:val="99"/>
    <w:rsid w:val="00853E19"/>
  </w:style>
  <w:style w:type="numbering" w:customStyle="1" w:styleId="NoList412">
    <w:name w:val="No List412"/>
    <w:next w:val="NoList"/>
    <w:uiPriority w:val="99"/>
    <w:rsid w:val="00853E19"/>
  </w:style>
  <w:style w:type="numbering" w:customStyle="1" w:styleId="NoList512">
    <w:name w:val="No List512"/>
    <w:next w:val="NoList"/>
    <w:uiPriority w:val="99"/>
    <w:rsid w:val="00853E19"/>
  </w:style>
  <w:style w:type="numbering" w:customStyle="1" w:styleId="NoList612">
    <w:name w:val="No List612"/>
    <w:next w:val="NoList"/>
    <w:uiPriority w:val="99"/>
    <w:rsid w:val="00853E19"/>
  </w:style>
  <w:style w:type="numbering" w:customStyle="1" w:styleId="NoList711">
    <w:name w:val="No List711"/>
    <w:next w:val="NoList"/>
    <w:uiPriority w:val="99"/>
    <w:rsid w:val="00853E19"/>
  </w:style>
  <w:style w:type="numbering" w:customStyle="1" w:styleId="NoList122">
    <w:name w:val="No List122"/>
    <w:next w:val="NoList"/>
    <w:uiPriority w:val="99"/>
    <w:rsid w:val="00853E19"/>
  </w:style>
  <w:style w:type="numbering" w:customStyle="1" w:styleId="Style31">
    <w:name w:val="Style31"/>
    <w:uiPriority w:val="99"/>
    <w:rsid w:val="00853E19"/>
  </w:style>
  <w:style w:type="numbering" w:customStyle="1" w:styleId="NoList10">
    <w:name w:val="No List10"/>
    <w:next w:val="NoList"/>
    <w:uiPriority w:val="99"/>
    <w:rsid w:val="00853E19"/>
  </w:style>
  <w:style w:type="numbering" w:customStyle="1" w:styleId="NoList14">
    <w:name w:val="No List14"/>
    <w:next w:val="NoList"/>
    <w:uiPriority w:val="99"/>
    <w:rsid w:val="00853E19"/>
  </w:style>
  <w:style w:type="numbering" w:customStyle="1" w:styleId="NoList23">
    <w:name w:val="No List23"/>
    <w:next w:val="NoList"/>
    <w:uiPriority w:val="99"/>
    <w:rsid w:val="00853E19"/>
  </w:style>
  <w:style w:type="numbering" w:customStyle="1" w:styleId="NoList33">
    <w:name w:val="No List33"/>
    <w:next w:val="NoList"/>
    <w:uiPriority w:val="99"/>
    <w:rsid w:val="00853E19"/>
  </w:style>
  <w:style w:type="numbering" w:customStyle="1" w:styleId="NoList43">
    <w:name w:val="No List43"/>
    <w:next w:val="NoList"/>
    <w:uiPriority w:val="99"/>
    <w:rsid w:val="00853E19"/>
  </w:style>
  <w:style w:type="numbering" w:customStyle="1" w:styleId="NoList53">
    <w:name w:val="No List53"/>
    <w:next w:val="NoList"/>
    <w:uiPriority w:val="99"/>
    <w:rsid w:val="00853E19"/>
  </w:style>
  <w:style w:type="numbering" w:customStyle="1" w:styleId="NoList63">
    <w:name w:val="No List63"/>
    <w:next w:val="NoList"/>
    <w:uiPriority w:val="99"/>
    <w:rsid w:val="00853E19"/>
  </w:style>
  <w:style w:type="numbering" w:customStyle="1" w:styleId="NoList73">
    <w:name w:val="No List73"/>
    <w:next w:val="NoList"/>
    <w:uiPriority w:val="99"/>
    <w:rsid w:val="00853E19"/>
  </w:style>
  <w:style w:type="numbering" w:customStyle="1" w:styleId="NoList82">
    <w:name w:val="No List82"/>
    <w:next w:val="NoList"/>
    <w:uiPriority w:val="99"/>
    <w:rsid w:val="00853E19"/>
  </w:style>
  <w:style w:type="numbering" w:customStyle="1" w:styleId="NoList113">
    <w:name w:val="No List113"/>
    <w:next w:val="NoList"/>
    <w:uiPriority w:val="99"/>
    <w:rsid w:val="00853E19"/>
  </w:style>
  <w:style w:type="numbering" w:customStyle="1" w:styleId="NoList213">
    <w:name w:val="No List213"/>
    <w:next w:val="NoList"/>
    <w:uiPriority w:val="99"/>
    <w:rsid w:val="00853E19"/>
  </w:style>
  <w:style w:type="numbering" w:customStyle="1" w:styleId="NoList313">
    <w:name w:val="No List313"/>
    <w:next w:val="NoList"/>
    <w:uiPriority w:val="99"/>
    <w:rsid w:val="00853E19"/>
  </w:style>
  <w:style w:type="numbering" w:customStyle="1" w:styleId="NoList413">
    <w:name w:val="No List413"/>
    <w:next w:val="NoList"/>
    <w:uiPriority w:val="99"/>
    <w:rsid w:val="00853E19"/>
  </w:style>
  <w:style w:type="numbering" w:customStyle="1" w:styleId="NoList513">
    <w:name w:val="No List513"/>
    <w:next w:val="NoList"/>
    <w:uiPriority w:val="99"/>
    <w:rsid w:val="00853E19"/>
  </w:style>
  <w:style w:type="numbering" w:customStyle="1" w:styleId="NoList613">
    <w:name w:val="No List613"/>
    <w:next w:val="NoList"/>
    <w:uiPriority w:val="99"/>
    <w:rsid w:val="00853E19"/>
  </w:style>
  <w:style w:type="numbering" w:customStyle="1" w:styleId="NoList712">
    <w:name w:val="No List712"/>
    <w:next w:val="NoList"/>
    <w:uiPriority w:val="99"/>
    <w:rsid w:val="00853E19"/>
  </w:style>
  <w:style w:type="numbering" w:customStyle="1" w:styleId="NoList123">
    <w:name w:val="No List123"/>
    <w:next w:val="NoList"/>
    <w:uiPriority w:val="99"/>
    <w:rsid w:val="00853E19"/>
  </w:style>
  <w:style w:type="numbering" w:customStyle="1" w:styleId="NoList15">
    <w:name w:val="No List15"/>
    <w:next w:val="NoList"/>
    <w:uiPriority w:val="99"/>
    <w:rsid w:val="00853E19"/>
  </w:style>
  <w:style w:type="numbering" w:customStyle="1" w:styleId="NoList16">
    <w:name w:val="No List16"/>
    <w:next w:val="NoList"/>
    <w:uiPriority w:val="99"/>
    <w:rsid w:val="00853E19"/>
  </w:style>
  <w:style w:type="numbering" w:customStyle="1" w:styleId="NoList24">
    <w:name w:val="No List24"/>
    <w:next w:val="NoList"/>
    <w:uiPriority w:val="99"/>
    <w:rsid w:val="00853E19"/>
  </w:style>
  <w:style w:type="numbering" w:customStyle="1" w:styleId="NoList114">
    <w:name w:val="No List114"/>
    <w:next w:val="NoList"/>
    <w:uiPriority w:val="99"/>
    <w:rsid w:val="00853E19"/>
  </w:style>
  <w:style w:type="numbering" w:customStyle="1" w:styleId="NoList34">
    <w:name w:val="No List34"/>
    <w:next w:val="NoList"/>
    <w:uiPriority w:val="99"/>
    <w:rsid w:val="00853E19"/>
  </w:style>
  <w:style w:type="numbering" w:customStyle="1" w:styleId="NoList44">
    <w:name w:val="No List44"/>
    <w:next w:val="NoList"/>
    <w:uiPriority w:val="99"/>
    <w:rsid w:val="00853E19"/>
  </w:style>
  <w:style w:type="numbering" w:customStyle="1" w:styleId="NoList54">
    <w:name w:val="No List54"/>
    <w:next w:val="NoList"/>
    <w:uiPriority w:val="99"/>
    <w:rsid w:val="00853E19"/>
  </w:style>
  <w:style w:type="numbering" w:customStyle="1" w:styleId="NoList64">
    <w:name w:val="No List64"/>
    <w:next w:val="NoList"/>
    <w:uiPriority w:val="99"/>
    <w:rsid w:val="00853E19"/>
  </w:style>
  <w:style w:type="numbering" w:customStyle="1" w:styleId="NoList124">
    <w:name w:val="No List124"/>
    <w:next w:val="NoList"/>
    <w:uiPriority w:val="99"/>
    <w:rsid w:val="00853E19"/>
  </w:style>
  <w:style w:type="numbering" w:customStyle="1" w:styleId="NoList214">
    <w:name w:val="No List214"/>
    <w:next w:val="NoList"/>
    <w:uiPriority w:val="99"/>
    <w:rsid w:val="00853E19"/>
  </w:style>
  <w:style w:type="numbering" w:customStyle="1" w:styleId="NoList314">
    <w:name w:val="No List314"/>
    <w:next w:val="NoList"/>
    <w:uiPriority w:val="99"/>
    <w:rsid w:val="00853E19"/>
  </w:style>
  <w:style w:type="numbering" w:customStyle="1" w:styleId="NoList414">
    <w:name w:val="No List414"/>
    <w:next w:val="NoList"/>
    <w:uiPriority w:val="99"/>
    <w:rsid w:val="00853E19"/>
  </w:style>
  <w:style w:type="numbering" w:customStyle="1" w:styleId="NoList514">
    <w:name w:val="No List514"/>
    <w:next w:val="NoList"/>
    <w:uiPriority w:val="99"/>
    <w:rsid w:val="00853E19"/>
  </w:style>
  <w:style w:type="numbering" w:customStyle="1" w:styleId="NoList614">
    <w:name w:val="No List614"/>
    <w:next w:val="NoList"/>
    <w:uiPriority w:val="99"/>
    <w:rsid w:val="00853E19"/>
  </w:style>
  <w:style w:type="numbering" w:customStyle="1" w:styleId="NoList74">
    <w:name w:val="No List74"/>
    <w:next w:val="NoList"/>
    <w:uiPriority w:val="99"/>
    <w:rsid w:val="00853E19"/>
  </w:style>
  <w:style w:type="numbering" w:customStyle="1" w:styleId="NoList83">
    <w:name w:val="No List83"/>
    <w:next w:val="NoList"/>
    <w:uiPriority w:val="99"/>
    <w:rsid w:val="00853E19"/>
  </w:style>
  <w:style w:type="numbering" w:customStyle="1" w:styleId="NoList111111">
    <w:name w:val="No List111111"/>
    <w:next w:val="NoList"/>
    <w:uiPriority w:val="99"/>
    <w:rsid w:val="00853E19"/>
  </w:style>
  <w:style w:type="numbering" w:customStyle="1" w:styleId="NoList21111">
    <w:name w:val="No List21111"/>
    <w:next w:val="NoList"/>
    <w:uiPriority w:val="99"/>
    <w:rsid w:val="00853E19"/>
  </w:style>
  <w:style w:type="numbering" w:customStyle="1" w:styleId="NoList3111">
    <w:name w:val="No List3111"/>
    <w:next w:val="NoList"/>
    <w:uiPriority w:val="99"/>
    <w:rsid w:val="00853E19"/>
  </w:style>
  <w:style w:type="numbering" w:customStyle="1" w:styleId="NoList4111">
    <w:name w:val="No List4111"/>
    <w:next w:val="NoList"/>
    <w:uiPriority w:val="99"/>
    <w:rsid w:val="00853E19"/>
  </w:style>
  <w:style w:type="numbering" w:customStyle="1" w:styleId="NoList5111">
    <w:name w:val="No List5111"/>
    <w:next w:val="NoList"/>
    <w:uiPriority w:val="99"/>
    <w:rsid w:val="00853E19"/>
  </w:style>
  <w:style w:type="numbering" w:customStyle="1" w:styleId="NoList6111">
    <w:name w:val="No List6111"/>
    <w:next w:val="NoList"/>
    <w:uiPriority w:val="99"/>
    <w:rsid w:val="00853E19"/>
  </w:style>
  <w:style w:type="numbering" w:customStyle="1" w:styleId="NoList713">
    <w:name w:val="No List713"/>
    <w:next w:val="NoList"/>
    <w:uiPriority w:val="99"/>
    <w:rsid w:val="00853E19"/>
  </w:style>
  <w:style w:type="numbering" w:customStyle="1" w:styleId="NoList1211">
    <w:name w:val="No List1211"/>
    <w:next w:val="NoList"/>
    <w:uiPriority w:val="99"/>
    <w:rsid w:val="00853E19"/>
  </w:style>
  <w:style w:type="numbering" w:customStyle="1" w:styleId="NoList91">
    <w:name w:val="No List91"/>
    <w:next w:val="NoList"/>
    <w:uiPriority w:val="99"/>
    <w:rsid w:val="00853E19"/>
  </w:style>
  <w:style w:type="numbering" w:customStyle="1" w:styleId="MMStyle11">
    <w:name w:val="M. M. Style11"/>
    <w:uiPriority w:val="99"/>
    <w:rsid w:val="00853E19"/>
  </w:style>
  <w:style w:type="numbering" w:customStyle="1" w:styleId="NoList131">
    <w:name w:val="No List131"/>
    <w:next w:val="NoList"/>
    <w:uiPriority w:val="99"/>
    <w:rsid w:val="00853E19"/>
  </w:style>
  <w:style w:type="numbering" w:customStyle="1" w:styleId="NoList221">
    <w:name w:val="No List221"/>
    <w:next w:val="NoList"/>
    <w:uiPriority w:val="99"/>
    <w:rsid w:val="00853E19"/>
  </w:style>
  <w:style w:type="numbering" w:customStyle="1" w:styleId="NoList321">
    <w:name w:val="No List321"/>
    <w:next w:val="NoList"/>
    <w:uiPriority w:val="99"/>
    <w:rsid w:val="00853E19"/>
  </w:style>
  <w:style w:type="numbering" w:customStyle="1" w:styleId="NoList421">
    <w:name w:val="No List421"/>
    <w:next w:val="NoList"/>
    <w:uiPriority w:val="99"/>
    <w:rsid w:val="00853E19"/>
  </w:style>
  <w:style w:type="numbering" w:customStyle="1" w:styleId="NoList521">
    <w:name w:val="No List521"/>
    <w:next w:val="NoList"/>
    <w:uiPriority w:val="99"/>
    <w:rsid w:val="00853E19"/>
  </w:style>
  <w:style w:type="numbering" w:customStyle="1" w:styleId="NoList621">
    <w:name w:val="No List621"/>
    <w:next w:val="NoList"/>
    <w:uiPriority w:val="99"/>
    <w:rsid w:val="00853E19"/>
  </w:style>
  <w:style w:type="numbering" w:customStyle="1" w:styleId="NoList721">
    <w:name w:val="No List721"/>
    <w:next w:val="NoList"/>
    <w:uiPriority w:val="99"/>
    <w:rsid w:val="00853E19"/>
  </w:style>
  <w:style w:type="numbering" w:customStyle="1" w:styleId="NoList811">
    <w:name w:val="No List811"/>
    <w:next w:val="NoList"/>
    <w:uiPriority w:val="99"/>
    <w:rsid w:val="00853E19"/>
  </w:style>
  <w:style w:type="numbering" w:customStyle="1" w:styleId="NoList1121">
    <w:name w:val="No List1121"/>
    <w:next w:val="NoList"/>
    <w:uiPriority w:val="99"/>
    <w:rsid w:val="00853E19"/>
  </w:style>
  <w:style w:type="numbering" w:customStyle="1" w:styleId="NoList2121">
    <w:name w:val="No List2121"/>
    <w:next w:val="NoList"/>
    <w:uiPriority w:val="99"/>
    <w:rsid w:val="00853E19"/>
  </w:style>
  <w:style w:type="numbering" w:customStyle="1" w:styleId="NoList3121">
    <w:name w:val="No List3121"/>
    <w:next w:val="NoList"/>
    <w:uiPriority w:val="99"/>
    <w:rsid w:val="00853E19"/>
  </w:style>
  <w:style w:type="numbering" w:customStyle="1" w:styleId="NoList4121">
    <w:name w:val="No List4121"/>
    <w:next w:val="NoList"/>
    <w:uiPriority w:val="99"/>
    <w:rsid w:val="00853E19"/>
  </w:style>
  <w:style w:type="numbering" w:customStyle="1" w:styleId="NoList5121">
    <w:name w:val="No List5121"/>
    <w:next w:val="NoList"/>
    <w:uiPriority w:val="99"/>
    <w:rsid w:val="00853E19"/>
  </w:style>
  <w:style w:type="numbering" w:customStyle="1" w:styleId="NoList6121">
    <w:name w:val="No List6121"/>
    <w:next w:val="NoList"/>
    <w:uiPriority w:val="99"/>
    <w:rsid w:val="00853E19"/>
  </w:style>
  <w:style w:type="numbering" w:customStyle="1" w:styleId="NoList7111">
    <w:name w:val="No List7111"/>
    <w:next w:val="NoList"/>
    <w:uiPriority w:val="99"/>
    <w:rsid w:val="00853E19"/>
  </w:style>
  <w:style w:type="numbering" w:customStyle="1" w:styleId="NoList1221">
    <w:name w:val="No List1221"/>
    <w:next w:val="NoList"/>
    <w:uiPriority w:val="99"/>
    <w:rsid w:val="00853E19"/>
  </w:style>
  <w:style w:type="numbering" w:customStyle="1" w:styleId="Style311">
    <w:name w:val="Style311"/>
    <w:uiPriority w:val="99"/>
    <w:rsid w:val="00853E19"/>
  </w:style>
  <w:style w:type="numbering" w:customStyle="1" w:styleId="NoList101">
    <w:name w:val="No List101"/>
    <w:next w:val="NoList"/>
    <w:uiPriority w:val="99"/>
    <w:rsid w:val="00853E19"/>
  </w:style>
  <w:style w:type="numbering" w:customStyle="1" w:styleId="MMStyle21">
    <w:name w:val="M. M. Style21"/>
    <w:uiPriority w:val="99"/>
    <w:rsid w:val="00853E19"/>
  </w:style>
  <w:style w:type="numbering" w:customStyle="1" w:styleId="NoList141">
    <w:name w:val="No List141"/>
    <w:next w:val="NoList"/>
    <w:uiPriority w:val="99"/>
    <w:rsid w:val="00853E19"/>
  </w:style>
  <w:style w:type="numbering" w:customStyle="1" w:styleId="NoList231">
    <w:name w:val="No List231"/>
    <w:next w:val="NoList"/>
    <w:uiPriority w:val="99"/>
    <w:rsid w:val="00853E19"/>
  </w:style>
  <w:style w:type="numbering" w:customStyle="1" w:styleId="NoList331">
    <w:name w:val="No List331"/>
    <w:next w:val="NoList"/>
    <w:uiPriority w:val="99"/>
    <w:rsid w:val="00853E19"/>
  </w:style>
  <w:style w:type="numbering" w:customStyle="1" w:styleId="NoList431">
    <w:name w:val="No List431"/>
    <w:next w:val="NoList"/>
    <w:uiPriority w:val="99"/>
    <w:rsid w:val="00853E19"/>
  </w:style>
  <w:style w:type="numbering" w:customStyle="1" w:styleId="NoList531">
    <w:name w:val="No List531"/>
    <w:next w:val="NoList"/>
    <w:uiPriority w:val="99"/>
    <w:rsid w:val="00853E19"/>
  </w:style>
  <w:style w:type="numbering" w:customStyle="1" w:styleId="NoList631">
    <w:name w:val="No List631"/>
    <w:next w:val="NoList"/>
    <w:uiPriority w:val="99"/>
    <w:rsid w:val="00853E19"/>
  </w:style>
  <w:style w:type="numbering" w:customStyle="1" w:styleId="NoList731">
    <w:name w:val="No List731"/>
    <w:next w:val="NoList"/>
    <w:uiPriority w:val="99"/>
    <w:rsid w:val="00853E19"/>
  </w:style>
  <w:style w:type="numbering" w:customStyle="1" w:styleId="NoList821">
    <w:name w:val="No List821"/>
    <w:next w:val="NoList"/>
    <w:uiPriority w:val="99"/>
    <w:rsid w:val="00853E19"/>
  </w:style>
  <w:style w:type="numbering" w:customStyle="1" w:styleId="NoList1131">
    <w:name w:val="No List1131"/>
    <w:next w:val="NoList"/>
    <w:uiPriority w:val="99"/>
    <w:rsid w:val="00853E19"/>
  </w:style>
  <w:style w:type="numbering" w:customStyle="1" w:styleId="NoList2131">
    <w:name w:val="No List2131"/>
    <w:next w:val="NoList"/>
    <w:uiPriority w:val="99"/>
    <w:rsid w:val="00853E19"/>
  </w:style>
  <w:style w:type="numbering" w:customStyle="1" w:styleId="NoList3131">
    <w:name w:val="No List3131"/>
    <w:next w:val="NoList"/>
    <w:uiPriority w:val="99"/>
    <w:rsid w:val="00853E19"/>
  </w:style>
  <w:style w:type="numbering" w:customStyle="1" w:styleId="NoList4131">
    <w:name w:val="No List4131"/>
    <w:next w:val="NoList"/>
    <w:uiPriority w:val="99"/>
    <w:rsid w:val="00853E19"/>
  </w:style>
  <w:style w:type="numbering" w:customStyle="1" w:styleId="NoList5131">
    <w:name w:val="No List5131"/>
    <w:next w:val="NoList"/>
    <w:uiPriority w:val="99"/>
    <w:rsid w:val="00853E19"/>
  </w:style>
  <w:style w:type="numbering" w:customStyle="1" w:styleId="NoList6131">
    <w:name w:val="No List6131"/>
    <w:next w:val="NoList"/>
    <w:uiPriority w:val="99"/>
    <w:rsid w:val="00853E19"/>
  </w:style>
  <w:style w:type="numbering" w:customStyle="1" w:styleId="NoList7121">
    <w:name w:val="No List7121"/>
    <w:next w:val="NoList"/>
    <w:uiPriority w:val="99"/>
    <w:rsid w:val="00853E19"/>
  </w:style>
  <w:style w:type="numbering" w:customStyle="1" w:styleId="NoList1231">
    <w:name w:val="No List1231"/>
    <w:next w:val="NoList"/>
    <w:uiPriority w:val="99"/>
    <w:rsid w:val="00853E19"/>
  </w:style>
  <w:style w:type="numbering" w:customStyle="1" w:styleId="Style321">
    <w:name w:val="Style321"/>
    <w:uiPriority w:val="99"/>
    <w:rsid w:val="00853E19"/>
  </w:style>
  <w:style w:type="numbering" w:customStyle="1" w:styleId="MMStyle3">
    <w:name w:val="M. M. Style3"/>
    <w:uiPriority w:val="99"/>
    <w:rsid w:val="00853E19"/>
  </w:style>
  <w:style w:type="numbering" w:customStyle="1" w:styleId="Style33">
    <w:name w:val="Style33"/>
    <w:uiPriority w:val="99"/>
    <w:rsid w:val="00853E19"/>
  </w:style>
  <w:style w:type="numbering" w:customStyle="1" w:styleId="MMStyle22">
    <w:name w:val="M. M. Style22"/>
    <w:uiPriority w:val="99"/>
    <w:rsid w:val="00853E19"/>
  </w:style>
  <w:style w:type="numbering" w:customStyle="1" w:styleId="Style322">
    <w:name w:val="Style322"/>
    <w:uiPriority w:val="99"/>
    <w:rsid w:val="00853E19"/>
  </w:style>
  <w:style w:type="numbering" w:customStyle="1" w:styleId="Style331">
    <w:name w:val="Style331"/>
    <w:uiPriority w:val="99"/>
    <w:rsid w:val="00853E19"/>
  </w:style>
  <w:style w:type="numbering" w:customStyle="1" w:styleId="Style34">
    <w:name w:val="Style34"/>
    <w:uiPriority w:val="99"/>
    <w:rsid w:val="00853E19"/>
  </w:style>
  <w:style w:type="numbering" w:customStyle="1" w:styleId="Style35">
    <w:name w:val="Style35"/>
    <w:uiPriority w:val="99"/>
    <w:rsid w:val="00853E19"/>
  </w:style>
  <w:style w:type="numbering" w:customStyle="1" w:styleId="MMStyle4">
    <w:name w:val="M. M. Style4"/>
    <w:uiPriority w:val="99"/>
    <w:rsid w:val="00853E19"/>
  </w:style>
  <w:style w:type="numbering" w:customStyle="1" w:styleId="Style312">
    <w:name w:val="Style312"/>
    <w:uiPriority w:val="99"/>
    <w:rsid w:val="00853E19"/>
  </w:style>
  <w:style w:type="numbering" w:customStyle="1" w:styleId="MMStyle23">
    <w:name w:val="M. M. Style23"/>
    <w:uiPriority w:val="99"/>
    <w:rsid w:val="00853E19"/>
  </w:style>
  <w:style w:type="numbering" w:customStyle="1" w:styleId="Style323">
    <w:name w:val="Style323"/>
    <w:uiPriority w:val="99"/>
    <w:rsid w:val="00853E19"/>
  </w:style>
  <w:style w:type="numbering" w:customStyle="1" w:styleId="Style332">
    <w:name w:val="Style332"/>
    <w:uiPriority w:val="99"/>
    <w:rsid w:val="00853E19"/>
  </w:style>
  <w:style w:type="numbering" w:customStyle="1" w:styleId="Style36">
    <w:name w:val="Style36"/>
    <w:uiPriority w:val="99"/>
    <w:rsid w:val="00853E19"/>
  </w:style>
  <w:style w:type="numbering" w:customStyle="1" w:styleId="Style37">
    <w:name w:val="Style37"/>
    <w:uiPriority w:val="99"/>
    <w:rsid w:val="00853E19"/>
  </w:style>
  <w:style w:type="numbering" w:customStyle="1" w:styleId="Style324">
    <w:name w:val="Style324"/>
    <w:uiPriority w:val="99"/>
    <w:rsid w:val="00853E19"/>
  </w:style>
  <w:style w:type="numbering" w:customStyle="1" w:styleId="Style333">
    <w:name w:val="Style333"/>
    <w:uiPriority w:val="99"/>
    <w:rsid w:val="00853E19"/>
  </w:style>
  <w:style w:type="numbering" w:customStyle="1" w:styleId="Style38">
    <w:name w:val="Style38"/>
    <w:uiPriority w:val="99"/>
    <w:rsid w:val="00853E19"/>
  </w:style>
  <w:style w:type="numbering" w:customStyle="1" w:styleId="NoList1111111">
    <w:name w:val="No List1111111"/>
    <w:next w:val="NoList"/>
    <w:uiPriority w:val="99"/>
    <w:rsid w:val="00853E19"/>
  </w:style>
  <w:style w:type="table" w:customStyle="1" w:styleId="HRN2">
    <w:name w:val="HRN2"/>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sotablegrid0">
    <w:name w:val="msotablegrid"/>
    <w:basedOn w:val="TableNormal"/>
    <w:rsid w:val="00853E19"/>
    <w:rPr>
      <w:rFonts w:eastAsia="Times New Roman" w:cs="Times New Roman"/>
    </w:rPr>
    <w:tblPr>
      <w:tblInd w:w="0" w:type="dxa"/>
      <w:tblCellMar>
        <w:top w:w="0" w:type="dxa"/>
        <w:left w:w="108" w:type="dxa"/>
        <w:bottom w:w="0" w:type="dxa"/>
        <w:right w:w="108" w:type="dxa"/>
      </w:tblCellMar>
    </w:tblPr>
  </w:style>
  <w:style w:type="table" w:customStyle="1" w:styleId="TableGrid1941">
    <w:name w:val="Table Grid194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853E19"/>
  </w:style>
  <w:style w:type="numbering" w:customStyle="1" w:styleId="NoList18">
    <w:name w:val="No List18"/>
    <w:next w:val="NoList"/>
    <w:uiPriority w:val="99"/>
    <w:rsid w:val="00853E19"/>
  </w:style>
  <w:style w:type="numbering" w:customStyle="1" w:styleId="NoList25">
    <w:name w:val="No List25"/>
    <w:next w:val="NoList"/>
    <w:uiPriority w:val="99"/>
    <w:rsid w:val="00853E19"/>
  </w:style>
  <w:style w:type="table" w:customStyle="1" w:styleId="LightList-Accent112">
    <w:name w:val="Light List - Accent 112"/>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0">
    <w:name w:val="Table Grid110"/>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2">
    <w:name w:val="Medium Grid 1 - Accent 312"/>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33">
    <w:name w:val="Medium Grid 1 - Accent 33"/>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5">
    <w:name w:val="No List115"/>
    <w:next w:val="NoList"/>
    <w:uiPriority w:val="99"/>
    <w:rsid w:val="00853E19"/>
  </w:style>
  <w:style w:type="numbering" w:customStyle="1" w:styleId="NoList35">
    <w:name w:val="No List35"/>
    <w:next w:val="NoList"/>
    <w:uiPriority w:val="99"/>
    <w:rsid w:val="00853E19"/>
  </w:style>
  <w:style w:type="table" w:customStyle="1" w:styleId="TableGrid210">
    <w:name w:val="Table Grid210"/>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2">
    <w:name w:val="List Table 1 Light - Accent 612"/>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7">
    <w:name w:val="Table Grid37"/>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2">
    <w:name w:val="Grid Table 6 Colorful - Accent 612"/>
    <w:basedOn w:val="TableNormal"/>
    <w:next w:val="GridTable6Colorful-Accent62"/>
    <w:uiPriority w:val="51"/>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2">
    <w:name w:val="Grid Table 6 Colorful - Accent 622"/>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2a">
    <w:name w:val="TableGrid2"/>
    <w:rsid w:val="00853E19"/>
    <w:rPr>
      <w:rFonts w:ascii="Calibri" w:eastAsia="SimSun" w:hAnsi="Calibri" w:cs="Arial"/>
      <w:sz w:val="22"/>
      <w:szCs w:val="22"/>
      <w:lang w:bidi="ar-SA"/>
    </w:rPr>
    <w:tblPr>
      <w:tblCellMar>
        <w:top w:w="0" w:type="dxa"/>
        <w:left w:w="0" w:type="dxa"/>
        <w:bottom w:w="0" w:type="dxa"/>
        <w:right w:w="0" w:type="dxa"/>
      </w:tblCellMar>
    </w:tblPr>
  </w:style>
  <w:style w:type="numbering" w:customStyle="1" w:styleId="NoList45">
    <w:name w:val="No List45"/>
    <w:next w:val="NoList"/>
    <w:uiPriority w:val="99"/>
    <w:rsid w:val="00853E19"/>
  </w:style>
  <w:style w:type="table" w:customStyle="1" w:styleId="TableGrid55">
    <w:name w:val="Table Grid5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rsid w:val="00853E19"/>
  </w:style>
  <w:style w:type="table" w:customStyle="1" w:styleId="TableGrid65">
    <w:name w:val="Table Grid6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rsid w:val="00853E19"/>
  </w:style>
  <w:style w:type="table" w:customStyle="1" w:styleId="TableGrid713">
    <w:name w:val="Table Grid7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4">
    <w:name w:val="Light Shading - Accent 54"/>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4">
    <w:name w:val="Medium Shading 1 - Accent 44"/>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125">
    <w:name w:val="No List125"/>
    <w:next w:val="NoList"/>
    <w:uiPriority w:val="99"/>
    <w:rsid w:val="00853E19"/>
  </w:style>
  <w:style w:type="table" w:customStyle="1" w:styleId="TableGrid143">
    <w:name w:val="Table Grid14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
    <w:name w:val="No List215"/>
    <w:next w:val="NoList"/>
    <w:uiPriority w:val="99"/>
    <w:rsid w:val="00853E19"/>
  </w:style>
  <w:style w:type="table" w:customStyle="1" w:styleId="TableGrid243">
    <w:name w:val="Table Grid24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5">
    <w:name w:val="No List315"/>
    <w:next w:val="NoList"/>
    <w:uiPriority w:val="99"/>
    <w:rsid w:val="00853E19"/>
  </w:style>
  <w:style w:type="numbering" w:customStyle="1" w:styleId="NoList415">
    <w:name w:val="No List415"/>
    <w:next w:val="NoList"/>
    <w:uiPriority w:val="99"/>
    <w:rsid w:val="00853E19"/>
  </w:style>
  <w:style w:type="numbering" w:customStyle="1" w:styleId="NoList515">
    <w:name w:val="No List515"/>
    <w:next w:val="NoList"/>
    <w:uiPriority w:val="99"/>
    <w:rsid w:val="00853E19"/>
  </w:style>
  <w:style w:type="table" w:customStyle="1" w:styleId="TableGrid512">
    <w:name w:val="Table Grid5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rsid w:val="00853E19"/>
  </w:style>
  <w:style w:type="table" w:customStyle="1" w:styleId="TableGrid612">
    <w:name w:val="Table Grid6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rsid w:val="00853E19"/>
  </w:style>
  <w:style w:type="table" w:customStyle="1" w:styleId="TableGrid714">
    <w:name w:val="Table Grid71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 84"/>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5">
    <w:name w:val="Light Shading - Accent 115"/>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4">
    <w:name w:val="Light Shading - Accent 64"/>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4">
    <w:name w:val="Light Shading14"/>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4">
    <w:name w:val="Light Shading - Accent 44"/>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8">
    <w:name w:val="Medium List 18"/>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4">
    <w:name w:val="Medium Shading 24"/>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84">
    <w:name w:val="No List84"/>
    <w:next w:val="NoList"/>
    <w:uiPriority w:val="99"/>
    <w:rsid w:val="00853E19"/>
  </w:style>
  <w:style w:type="table" w:customStyle="1" w:styleId="TableGrid840">
    <w:name w:val="Table Grid84"/>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rsid w:val="00853E19"/>
  </w:style>
  <w:style w:type="numbering" w:customStyle="1" w:styleId="NoList2112">
    <w:name w:val="No List2112"/>
    <w:next w:val="NoList"/>
    <w:uiPriority w:val="99"/>
    <w:rsid w:val="00853E19"/>
  </w:style>
  <w:style w:type="numbering" w:customStyle="1" w:styleId="NoList3112">
    <w:name w:val="No List3112"/>
    <w:next w:val="NoList"/>
    <w:uiPriority w:val="99"/>
    <w:rsid w:val="00853E19"/>
  </w:style>
  <w:style w:type="numbering" w:customStyle="1" w:styleId="NoList4112">
    <w:name w:val="No List4112"/>
    <w:next w:val="NoList"/>
    <w:uiPriority w:val="99"/>
    <w:rsid w:val="00853E19"/>
  </w:style>
  <w:style w:type="numbering" w:customStyle="1" w:styleId="NoList5112">
    <w:name w:val="No List5112"/>
    <w:next w:val="NoList"/>
    <w:uiPriority w:val="99"/>
    <w:rsid w:val="00853E19"/>
  </w:style>
  <w:style w:type="numbering" w:customStyle="1" w:styleId="NoList6112">
    <w:name w:val="No List6112"/>
    <w:next w:val="NoList"/>
    <w:uiPriority w:val="99"/>
    <w:rsid w:val="00853E19"/>
  </w:style>
  <w:style w:type="numbering" w:customStyle="1" w:styleId="NoList714">
    <w:name w:val="No List714"/>
    <w:next w:val="NoList"/>
    <w:uiPriority w:val="99"/>
    <w:rsid w:val="00853E19"/>
  </w:style>
  <w:style w:type="table" w:customStyle="1" w:styleId="LightShading-Accent1114">
    <w:name w:val="Light Shading - Accent 1114"/>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212">
    <w:name w:val="No List1212"/>
    <w:next w:val="NoList"/>
    <w:uiPriority w:val="99"/>
    <w:rsid w:val="00853E19"/>
  </w:style>
  <w:style w:type="table" w:customStyle="1" w:styleId="TableGrid94">
    <w:name w:val="Table Grid94"/>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4">
    <w:name w:val="List Table 6 Colorful - Accent 514"/>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5">
    <w:name w:val="Grid Table 2 - Accent 515"/>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5">
    <w:name w:val="Grid Table 1 Light - Accent 515"/>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41">
    <w:name w:val="Grid Table 2 - Accent 514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41">
    <w:name w:val="Grid Table 1 Light - Accent 514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92">
    <w:name w:val="No List92"/>
    <w:next w:val="NoList"/>
    <w:uiPriority w:val="99"/>
    <w:rsid w:val="00853E19"/>
  </w:style>
  <w:style w:type="table" w:customStyle="1" w:styleId="TableGrid105">
    <w:name w:val="Table Grid10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12">
    <w:name w:val="M. M. Style12"/>
    <w:uiPriority w:val="99"/>
    <w:rsid w:val="00853E19"/>
  </w:style>
  <w:style w:type="numbering" w:customStyle="1" w:styleId="NoList132">
    <w:name w:val="No List132"/>
    <w:next w:val="NoList"/>
    <w:uiPriority w:val="99"/>
    <w:rsid w:val="00853E19"/>
  </w:style>
  <w:style w:type="table" w:customStyle="1" w:styleId="TableGrid154">
    <w:name w:val="Table Grid15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rsid w:val="00853E19"/>
  </w:style>
  <w:style w:type="table" w:customStyle="1" w:styleId="TableGrid254">
    <w:name w:val="Table Grid25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rsid w:val="00853E19"/>
  </w:style>
  <w:style w:type="numbering" w:customStyle="1" w:styleId="NoList422">
    <w:name w:val="No List422"/>
    <w:next w:val="NoList"/>
    <w:uiPriority w:val="99"/>
    <w:rsid w:val="00853E19"/>
  </w:style>
  <w:style w:type="numbering" w:customStyle="1" w:styleId="NoList522">
    <w:name w:val="No List522"/>
    <w:next w:val="NoList"/>
    <w:uiPriority w:val="99"/>
    <w:rsid w:val="00853E19"/>
  </w:style>
  <w:style w:type="table" w:customStyle="1" w:styleId="TableGrid522">
    <w:name w:val="Table Grid5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rsid w:val="00853E19"/>
  </w:style>
  <w:style w:type="table" w:customStyle="1" w:styleId="TableGrid622">
    <w:name w:val="Table Grid6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rsid w:val="00853E19"/>
  </w:style>
  <w:style w:type="table" w:customStyle="1" w:styleId="TableGrid723">
    <w:name w:val="Table Grid72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rsid w:val="00853E19"/>
  </w:style>
  <w:style w:type="numbering" w:customStyle="1" w:styleId="NoList1122">
    <w:name w:val="No List1122"/>
    <w:next w:val="NoList"/>
    <w:uiPriority w:val="99"/>
    <w:rsid w:val="00853E19"/>
  </w:style>
  <w:style w:type="numbering" w:customStyle="1" w:styleId="NoList2122">
    <w:name w:val="No List2122"/>
    <w:next w:val="NoList"/>
    <w:uiPriority w:val="99"/>
    <w:rsid w:val="00853E19"/>
  </w:style>
  <w:style w:type="numbering" w:customStyle="1" w:styleId="NoList3122">
    <w:name w:val="No List3122"/>
    <w:next w:val="NoList"/>
    <w:uiPriority w:val="99"/>
    <w:rsid w:val="00853E19"/>
  </w:style>
  <w:style w:type="numbering" w:customStyle="1" w:styleId="NoList4122">
    <w:name w:val="No List4122"/>
    <w:next w:val="NoList"/>
    <w:uiPriority w:val="99"/>
    <w:rsid w:val="00853E19"/>
  </w:style>
  <w:style w:type="numbering" w:customStyle="1" w:styleId="NoList5122">
    <w:name w:val="No List5122"/>
    <w:next w:val="NoList"/>
    <w:uiPriority w:val="99"/>
    <w:rsid w:val="00853E19"/>
  </w:style>
  <w:style w:type="numbering" w:customStyle="1" w:styleId="NoList6122">
    <w:name w:val="No List6122"/>
    <w:next w:val="NoList"/>
    <w:uiPriority w:val="99"/>
    <w:rsid w:val="00853E19"/>
  </w:style>
  <w:style w:type="numbering" w:customStyle="1" w:styleId="NoList7112">
    <w:name w:val="No List7112"/>
    <w:next w:val="NoList"/>
    <w:uiPriority w:val="99"/>
    <w:rsid w:val="00853E19"/>
  </w:style>
  <w:style w:type="numbering" w:customStyle="1" w:styleId="NoList1222">
    <w:name w:val="No List1222"/>
    <w:next w:val="NoList"/>
    <w:uiPriority w:val="99"/>
    <w:rsid w:val="00853E19"/>
  </w:style>
  <w:style w:type="numbering" w:customStyle="1" w:styleId="Style313">
    <w:name w:val="Style313"/>
    <w:uiPriority w:val="99"/>
    <w:rsid w:val="00853E19"/>
  </w:style>
  <w:style w:type="numbering" w:customStyle="1" w:styleId="NoList102">
    <w:name w:val="No List102"/>
    <w:next w:val="NoList"/>
    <w:uiPriority w:val="99"/>
    <w:rsid w:val="00853E19"/>
  </w:style>
  <w:style w:type="table" w:customStyle="1" w:styleId="TableGrid165">
    <w:name w:val="Table Grid16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rsid w:val="00853E19"/>
  </w:style>
  <w:style w:type="table" w:customStyle="1" w:styleId="TableGrid172">
    <w:name w:val="Table Grid17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uiPriority w:val="99"/>
    <w:rsid w:val="00853E19"/>
  </w:style>
  <w:style w:type="table" w:customStyle="1" w:styleId="TableGrid264">
    <w:name w:val="Table Grid26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2">
    <w:name w:val="No List332"/>
    <w:next w:val="NoList"/>
    <w:uiPriority w:val="99"/>
    <w:rsid w:val="00853E19"/>
  </w:style>
  <w:style w:type="numbering" w:customStyle="1" w:styleId="NoList432">
    <w:name w:val="No List432"/>
    <w:next w:val="NoList"/>
    <w:uiPriority w:val="99"/>
    <w:rsid w:val="00853E19"/>
  </w:style>
  <w:style w:type="numbering" w:customStyle="1" w:styleId="NoList532">
    <w:name w:val="No List532"/>
    <w:next w:val="NoList"/>
    <w:uiPriority w:val="99"/>
    <w:rsid w:val="00853E19"/>
  </w:style>
  <w:style w:type="table" w:customStyle="1" w:styleId="TableGrid532">
    <w:name w:val="Table Grid5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rsid w:val="00853E19"/>
  </w:style>
  <w:style w:type="table" w:customStyle="1" w:styleId="TableGrid632">
    <w:name w:val="Table Grid6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2">
    <w:name w:val="No List732"/>
    <w:next w:val="NoList"/>
    <w:uiPriority w:val="99"/>
    <w:rsid w:val="00853E19"/>
  </w:style>
  <w:style w:type="table" w:customStyle="1" w:styleId="TableGrid732">
    <w:name w:val="Table Grid7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2">
    <w:name w:val="No List822"/>
    <w:next w:val="NoList"/>
    <w:uiPriority w:val="99"/>
    <w:rsid w:val="00853E19"/>
  </w:style>
  <w:style w:type="numbering" w:customStyle="1" w:styleId="NoList1132">
    <w:name w:val="No List1132"/>
    <w:next w:val="NoList"/>
    <w:uiPriority w:val="99"/>
    <w:rsid w:val="00853E19"/>
  </w:style>
  <w:style w:type="numbering" w:customStyle="1" w:styleId="NoList2132">
    <w:name w:val="No List2132"/>
    <w:next w:val="NoList"/>
    <w:uiPriority w:val="99"/>
    <w:rsid w:val="00853E19"/>
  </w:style>
  <w:style w:type="numbering" w:customStyle="1" w:styleId="NoList3132">
    <w:name w:val="No List3132"/>
    <w:next w:val="NoList"/>
    <w:uiPriority w:val="99"/>
    <w:rsid w:val="00853E19"/>
  </w:style>
  <w:style w:type="numbering" w:customStyle="1" w:styleId="NoList4132">
    <w:name w:val="No List4132"/>
    <w:next w:val="NoList"/>
    <w:uiPriority w:val="99"/>
    <w:rsid w:val="00853E19"/>
  </w:style>
  <w:style w:type="numbering" w:customStyle="1" w:styleId="NoList5132">
    <w:name w:val="No List5132"/>
    <w:next w:val="NoList"/>
    <w:uiPriority w:val="99"/>
    <w:rsid w:val="00853E19"/>
  </w:style>
  <w:style w:type="numbering" w:customStyle="1" w:styleId="NoList6132">
    <w:name w:val="No List6132"/>
    <w:next w:val="NoList"/>
    <w:uiPriority w:val="99"/>
    <w:rsid w:val="00853E19"/>
  </w:style>
  <w:style w:type="numbering" w:customStyle="1" w:styleId="NoList7122">
    <w:name w:val="No List7122"/>
    <w:next w:val="NoList"/>
    <w:uiPriority w:val="99"/>
    <w:rsid w:val="00853E19"/>
  </w:style>
  <w:style w:type="numbering" w:customStyle="1" w:styleId="NoList1232">
    <w:name w:val="No List1232"/>
    <w:next w:val="NoList"/>
    <w:uiPriority w:val="99"/>
    <w:rsid w:val="00853E19"/>
  </w:style>
  <w:style w:type="numbering" w:customStyle="1" w:styleId="NoList151">
    <w:name w:val="No List151"/>
    <w:next w:val="NoList"/>
    <w:uiPriority w:val="99"/>
    <w:rsid w:val="00853E19"/>
  </w:style>
  <w:style w:type="numbering" w:customStyle="1" w:styleId="NoList161">
    <w:name w:val="No List161"/>
    <w:next w:val="NoList"/>
    <w:uiPriority w:val="99"/>
    <w:rsid w:val="00853E19"/>
  </w:style>
  <w:style w:type="numbering" w:customStyle="1" w:styleId="NoList241">
    <w:name w:val="No List241"/>
    <w:next w:val="NoList"/>
    <w:uiPriority w:val="99"/>
    <w:rsid w:val="00853E19"/>
  </w:style>
  <w:style w:type="table" w:customStyle="1" w:styleId="LightList-Accent1111">
    <w:name w:val="Light List - Accent 1111"/>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85">
    <w:name w:val="Table Grid185"/>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5">
    <w:name w:val="Table Grid195"/>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11">
    <w:name w:val="Medium Grid 1 - Accent 3111"/>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321">
    <w:name w:val="Medium Grid 1 - Accent 321"/>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41">
    <w:name w:val="No List1141"/>
    <w:next w:val="NoList"/>
    <w:uiPriority w:val="99"/>
    <w:rsid w:val="00853E19"/>
  </w:style>
  <w:style w:type="numbering" w:customStyle="1" w:styleId="NoList341">
    <w:name w:val="No List341"/>
    <w:next w:val="NoList"/>
    <w:uiPriority w:val="99"/>
    <w:rsid w:val="00853E19"/>
  </w:style>
  <w:style w:type="table" w:customStyle="1" w:styleId="TableGrid275">
    <w:name w:val="Table Grid27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11">
    <w:name w:val="List Table 1 Light - Accent 6111"/>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17">
    <w:name w:val="Table Grid317"/>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11">
    <w:name w:val="Grid Table 6 Colorful - Accent 6111"/>
    <w:basedOn w:val="TableNormal"/>
    <w:next w:val="GridTable6Colorful-Accent62"/>
    <w:uiPriority w:val="51"/>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11">
    <w:name w:val="Grid Table 6 Colorful - Accent 6211"/>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113">
    <w:name w:val="TableGrid11"/>
    <w:rsid w:val="00853E19"/>
    <w:rPr>
      <w:rFonts w:ascii="Calibri" w:eastAsia="SimSun" w:hAnsi="Calibri" w:cs="Arial"/>
      <w:sz w:val="22"/>
      <w:szCs w:val="22"/>
      <w:lang w:bidi="ar-SA"/>
    </w:rPr>
    <w:tblPr>
      <w:tblCellMar>
        <w:top w:w="0" w:type="dxa"/>
        <w:left w:w="0" w:type="dxa"/>
        <w:bottom w:w="0" w:type="dxa"/>
        <w:right w:w="0" w:type="dxa"/>
      </w:tblCellMar>
    </w:tblPr>
  </w:style>
  <w:style w:type="numbering" w:customStyle="1" w:styleId="NoList441">
    <w:name w:val="No List441"/>
    <w:next w:val="NoList"/>
    <w:uiPriority w:val="99"/>
    <w:rsid w:val="00853E19"/>
  </w:style>
  <w:style w:type="table" w:customStyle="1" w:styleId="TableGrid542">
    <w:name w:val="Table Grid54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rsid w:val="00853E19"/>
  </w:style>
  <w:style w:type="table" w:customStyle="1" w:styleId="TableGrid642">
    <w:name w:val="Table Grid64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rsid w:val="00853E19"/>
  </w:style>
  <w:style w:type="table" w:customStyle="1" w:styleId="TableGrid744">
    <w:name w:val="Table Grid74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1">
    <w:name w:val="Light Shading - Accent 511"/>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11">
    <w:name w:val="Medium Shading 1 - Accent 411"/>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1241">
    <w:name w:val="No List1241"/>
    <w:next w:val="NoList"/>
    <w:uiPriority w:val="99"/>
    <w:rsid w:val="00853E19"/>
  </w:style>
  <w:style w:type="table" w:customStyle="1" w:styleId="TableGrid1412">
    <w:name w:val="Table Grid14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rsid w:val="00853E19"/>
  </w:style>
  <w:style w:type="table" w:customStyle="1" w:styleId="TableGrid2412">
    <w:name w:val="Table Grid24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1">
    <w:name w:val="No List3141"/>
    <w:next w:val="NoList"/>
    <w:uiPriority w:val="99"/>
    <w:rsid w:val="00853E19"/>
  </w:style>
  <w:style w:type="numbering" w:customStyle="1" w:styleId="NoList4141">
    <w:name w:val="No List4141"/>
    <w:next w:val="NoList"/>
    <w:uiPriority w:val="99"/>
    <w:rsid w:val="00853E19"/>
  </w:style>
  <w:style w:type="numbering" w:customStyle="1" w:styleId="NoList5141">
    <w:name w:val="No List5141"/>
    <w:next w:val="NoList"/>
    <w:uiPriority w:val="99"/>
    <w:rsid w:val="00853E19"/>
  </w:style>
  <w:style w:type="table" w:customStyle="1" w:styleId="TableGrid5111">
    <w:name w:val="Table Grid5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rsid w:val="00853E19"/>
  </w:style>
  <w:style w:type="table" w:customStyle="1" w:styleId="TableGrid6111">
    <w:name w:val="Table Grid6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rsid w:val="00853E19"/>
  </w:style>
  <w:style w:type="table" w:customStyle="1" w:styleId="TableGrid7112">
    <w:name w:val="Table Grid7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 Grid 811"/>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
    <w:name w:val="Light Shading - Accent 1121"/>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11">
    <w:name w:val="Light Shading - Accent 611"/>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11">
    <w:name w:val="Light Shading111"/>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1">
    <w:name w:val="Light Shading - Accent 411"/>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16">
    <w:name w:val="Medium List 116"/>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1">
    <w:name w:val="Medium Shading 211"/>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831">
    <w:name w:val="No List831"/>
    <w:next w:val="NoList"/>
    <w:uiPriority w:val="99"/>
    <w:rsid w:val="00853E19"/>
  </w:style>
  <w:style w:type="table" w:customStyle="1" w:styleId="TableGrid812">
    <w:name w:val="Table Grid81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1">
    <w:name w:val="No List211111"/>
    <w:next w:val="NoList"/>
    <w:uiPriority w:val="99"/>
    <w:rsid w:val="00853E19"/>
  </w:style>
  <w:style w:type="numbering" w:customStyle="1" w:styleId="NoList31111">
    <w:name w:val="No List31111"/>
    <w:next w:val="NoList"/>
    <w:uiPriority w:val="99"/>
    <w:rsid w:val="00853E19"/>
  </w:style>
  <w:style w:type="numbering" w:customStyle="1" w:styleId="NoList41111">
    <w:name w:val="No List41111"/>
    <w:next w:val="NoList"/>
    <w:uiPriority w:val="99"/>
    <w:rsid w:val="00853E19"/>
  </w:style>
  <w:style w:type="numbering" w:customStyle="1" w:styleId="NoList51111">
    <w:name w:val="No List51111"/>
    <w:next w:val="NoList"/>
    <w:uiPriority w:val="99"/>
    <w:rsid w:val="00853E19"/>
  </w:style>
  <w:style w:type="numbering" w:customStyle="1" w:styleId="NoList61111">
    <w:name w:val="No List61111"/>
    <w:next w:val="NoList"/>
    <w:uiPriority w:val="99"/>
    <w:rsid w:val="00853E19"/>
  </w:style>
  <w:style w:type="numbering" w:customStyle="1" w:styleId="NoList7131">
    <w:name w:val="No List7131"/>
    <w:next w:val="NoList"/>
    <w:uiPriority w:val="99"/>
    <w:rsid w:val="00853E19"/>
  </w:style>
  <w:style w:type="table" w:customStyle="1" w:styleId="LightShading-Accent11111">
    <w:name w:val="Light Shading - Accent 11111"/>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2111">
    <w:name w:val="No List12111"/>
    <w:next w:val="NoList"/>
    <w:uiPriority w:val="99"/>
    <w:rsid w:val="00853E19"/>
  </w:style>
  <w:style w:type="table" w:customStyle="1" w:styleId="TableGrid912">
    <w:name w:val="Table Grid91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11">
    <w:name w:val="List Table 6 Colorful - Accent 5111"/>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11">
    <w:name w:val="Grid Table 2 - Accent 511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11">
    <w:name w:val="Grid Table 1 Light - Accent 511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911">
    <w:name w:val="No List911"/>
    <w:next w:val="NoList"/>
    <w:uiPriority w:val="99"/>
    <w:rsid w:val="00853E19"/>
  </w:style>
  <w:style w:type="table" w:customStyle="1" w:styleId="TableGrid1011">
    <w:name w:val="Table Grid10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111">
    <w:name w:val="M. M. Style111"/>
    <w:uiPriority w:val="99"/>
    <w:rsid w:val="00853E19"/>
  </w:style>
  <w:style w:type="numbering" w:customStyle="1" w:styleId="NoList1311">
    <w:name w:val="No List1311"/>
    <w:next w:val="NoList"/>
    <w:uiPriority w:val="99"/>
    <w:rsid w:val="00853E19"/>
  </w:style>
  <w:style w:type="table" w:customStyle="1" w:styleId="TableGrid1511">
    <w:name w:val="Table Grid15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rsid w:val="00853E19"/>
  </w:style>
  <w:style w:type="table" w:customStyle="1" w:styleId="TableGrid2511">
    <w:name w:val="Table Grid25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rsid w:val="00853E19"/>
  </w:style>
  <w:style w:type="numbering" w:customStyle="1" w:styleId="NoList4211">
    <w:name w:val="No List4211"/>
    <w:next w:val="NoList"/>
    <w:uiPriority w:val="99"/>
    <w:rsid w:val="00853E19"/>
  </w:style>
  <w:style w:type="numbering" w:customStyle="1" w:styleId="NoList5211">
    <w:name w:val="No List5211"/>
    <w:next w:val="NoList"/>
    <w:uiPriority w:val="99"/>
    <w:rsid w:val="00853E19"/>
  </w:style>
  <w:style w:type="table" w:customStyle="1" w:styleId="TableGrid5211">
    <w:name w:val="Table Grid5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rsid w:val="00853E19"/>
  </w:style>
  <w:style w:type="table" w:customStyle="1" w:styleId="TableGrid6211">
    <w:name w:val="Table Grid6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rsid w:val="00853E19"/>
  </w:style>
  <w:style w:type="table" w:customStyle="1" w:styleId="TableGrid7211">
    <w:name w:val="Table Grid7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rsid w:val="00853E19"/>
  </w:style>
  <w:style w:type="numbering" w:customStyle="1" w:styleId="NoList11211">
    <w:name w:val="No List11211"/>
    <w:next w:val="NoList"/>
    <w:uiPriority w:val="99"/>
    <w:rsid w:val="00853E19"/>
  </w:style>
  <w:style w:type="numbering" w:customStyle="1" w:styleId="NoList21211">
    <w:name w:val="No List21211"/>
    <w:next w:val="NoList"/>
    <w:uiPriority w:val="99"/>
    <w:rsid w:val="00853E19"/>
  </w:style>
  <w:style w:type="numbering" w:customStyle="1" w:styleId="NoList31211">
    <w:name w:val="No List31211"/>
    <w:next w:val="NoList"/>
    <w:uiPriority w:val="99"/>
    <w:rsid w:val="00853E19"/>
  </w:style>
  <w:style w:type="numbering" w:customStyle="1" w:styleId="NoList41211">
    <w:name w:val="No List41211"/>
    <w:next w:val="NoList"/>
    <w:uiPriority w:val="99"/>
    <w:rsid w:val="00853E19"/>
  </w:style>
  <w:style w:type="numbering" w:customStyle="1" w:styleId="NoList51211">
    <w:name w:val="No List51211"/>
    <w:next w:val="NoList"/>
    <w:uiPriority w:val="99"/>
    <w:rsid w:val="00853E19"/>
  </w:style>
  <w:style w:type="numbering" w:customStyle="1" w:styleId="NoList61211">
    <w:name w:val="No List61211"/>
    <w:next w:val="NoList"/>
    <w:uiPriority w:val="99"/>
    <w:rsid w:val="00853E19"/>
  </w:style>
  <w:style w:type="numbering" w:customStyle="1" w:styleId="NoList71111">
    <w:name w:val="No List71111"/>
    <w:next w:val="NoList"/>
    <w:uiPriority w:val="99"/>
    <w:rsid w:val="00853E19"/>
  </w:style>
  <w:style w:type="numbering" w:customStyle="1" w:styleId="NoList12211">
    <w:name w:val="No List12211"/>
    <w:next w:val="NoList"/>
    <w:uiPriority w:val="99"/>
    <w:rsid w:val="00853E19"/>
  </w:style>
  <w:style w:type="numbering" w:customStyle="1" w:styleId="Style3111">
    <w:name w:val="Style3111"/>
    <w:uiPriority w:val="99"/>
    <w:rsid w:val="00853E19"/>
  </w:style>
  <w:style w:type="numbering" w:customStyle="1" w:styleId="NoList1011">
    <w:name w:val="No List1011"/>
    <w:next w:val="NoList"/>
    <w:uiPriority w:val="99"/>
    <w:rsid w:val="00853E19"/>
  </w:style>
  <w:style w:type="table" w:customStyle="1" w:styleId="TableGrid1611">
    <w:name w:val="Table Grid16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211">
    <w:name w:val="M. M. Style211"/>
    <w:uiPriority w:val="99"/>
    <w:rsid w:val="00853E19"/>
  </w:style>
  <w:style w:type="numbering" w:customStyle="1" w:styleId="NoList1411">
    <w:name w:val="No List1411"/>
    <w:next w:val="NoList"/>
    <w:uiPriority w:val="99"/>
    <w:rsid w:val="00853E19"/>
  </w:style>
  <w:style w:type="table" w:customStyle="1" w:styleId="TableGrid1711">
    <w:name w:val="Table Grid17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uiPriority w:val="99"/>
    <w:rsid w:val="00853E19"/>
  </w:style>
  <w:style w:type="table" w:customStyle="1" w:styleId="TableGrid2611">
    <w:name w:val="Table Grid26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1">
    <w:name w:val="No List3311"/>
    <w:next w:val="NoList"/>
    <w:uiPriority w:val="99"/>
    <w:rsid w:val="00853E19"/>
  </w:style>
  <w:style w:type="numbering" w:customStyle="1" w:styleId="NoList4311">
    <w:name w:val="No List4311"/>
    <w:next w:val="NoList"/>
    <w:uiPriority w:val="99"/>
    <w:rsid w:val="00853E19"/>
  </w:style>
  <w:style w:type="numbering" w:customStyle="1" w:styleId="NoList5311">
    <w:name w:val="No List5311"/>
    <w:next w:val="NoList"/>
    <w:uiPriority w:val="99"/>
    <w:rsid w:val="00853E19"/>
  </w:style>
  <w:style w:type="table" w:customStyle="1" w:styleId="TableGrid5311">
    <w:name w:val="Table Grid53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1">
    <w:name w:val="No List6311"/>
    <w:next w:val="NoList"/>
    <w:uiPriority w:val="99"/>
    <w:rsid w:val="00853E19"/>
  </w:style>
  <w:style w:type="table" w:customStyle="1" w:styleId="TableGrid6311">
    <w:name w:val="Table Grid63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1">
    <w:name w:val="No List7311"/>
    <w:next w:val="NoList"/>
    <w:uiPriority w:val="99"/>
    <w:rsid w:val="00853E19"/>
  </w:style>
  <w:style w:type="table" w:customStyle="1" w:styleId="TableGrid7311">
    <w:name w:val="Table Grid73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1">
    <w:name w:val="No List8211"/>
    <w:next w:val="NoList"/>
    <w:uiPriority w:val="99"/>
    <w:rsid w:val="00853E19"/>
  </w:style>
  <w:style w:type="numbering" w:customStyle="1" w:styleId="NoList11311">
    <w:name w:val="No List11311"/>
    <w:next w:val="NoList"/>
    <w:uiPriority w:val="99"/>
    <w:rsid w:val="00853E19"/>
  </w:style>
  <w:style w:type="numbering" w:customStyle="1" w:styleId="NoList21311">
    <w:name w:val="No List21311"/>
    <w:next w:val="NoList"/>
    <w:uiPriority w:val="99"/>
    <w:rsid w:val="00853E19"/>
  </w:style>
  <w:style w:type="numbering" w:customStyle="1" w:styleId="NoList31311">
    <w:name w:val="No List31311"/>
    <w:next w:val="NoList"/>
    <w:uiPriority w:val="99"/>
    <w:rsid w:val="00853E19"/>
  </w:style>
  <w:style w:type="numbering" w:customStyle="1" w:styleId="NoList41311">
    <w:name w:val="No List41311"/>
    <w:next w:val="NoList"/>
    <w:uiPriority w:val="99"/>
    <w:rsid w:val="00853E19"/>
  </w:style>
  <w:style w:type="numbering" w:customStyle="1" w:styleId="NoList51311">
    <w:name w:val="No List51311"/>
    <w:next w:val="NoList"/>
    <w:uiPriority w:val="99"/>
    <w:rsid w:val="00853E19"/>
  </w:style>
  <w:style w:type="numbering" w:customStyle="1" w:styleId="NoList61311">
    <w:name w:val="No List61311"/>
    <w:next w:val="NoList"/>
    <w:uiPriority w:val="99"/>
    <w:rsid w:val="00853E19"/>
  </w:style>
  <w:style w:type="numbering" w:customStyle="1" w:styleId="NoList71211">
    <w:name w:val="No List71211"/>
    <w:next w:val="NoList"/>
    <w:uiPriority w:val="99"/>
    <w:rsid w:val="00853E19"/>
  </w:style>
  <w:style w:type="numbering" w:customStyle="1" w:styleId="NoList12311">
    <w:name w:val="No List12311"/>
    <w:next w:val="NoList"/>
    <w:uiPriority w:val="99"/>
    <w:rsid w:val="00853E19"/>
  </w:style>
  <w:style w:type="numbering" w:customStyle="1" w:styleId="Style3211">
    <w:name w:val="Style3211"/>
    <w:uiPriority w:val="99"/>
    <w:rsid w:val="00853E19"/>
  </w:style>
  <w:style w:type="table" w:customStyle="1" w:styleId="TableGrid751">
    <w:name w:val="Table Grid75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3">
    <w:name w:val="Table Grid142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3">
    <w:name w:val="Table Grid2423"/>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4">
    <w:name w:val="Table Grid82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1">
    <w:name w:val="Table Grid252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4">
    <w:name w:val="Table Grid92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1">
    <w:name w:val="Table Grid162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1">
    <w:name w:val="Table Grid262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3">
    <w:name w:val="Table Grid712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31">
    <w:name w:val="M. M. Style31"/>
    <w:uiPriority w:val="99"/>
    <w:rsid w:val="00853E19"/>
  </w:style>
  <w:style w:type="table" w:customStyle="1" w:styleId="MediumList122">
    <w:name w:val="Medium List 12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34">
    <w:name w:val="Style334"/>
    <w:uiPriority w:val="99"/>
    <w:rsid w:val="00853E19"/>
  </w:style>
  <w:style w:type="numbering" w:customStyle="1" w:styleId="MMStyle221">
    <w:name w:val="M. M. Style221"/>
    <w:uiPriority w:val="99"/>
    <w:rsid w:val="00853E19"/>
  </w:style>
  <w:style w:type="numbering" w:customStyle="1" w:styleId="Style3221">
    <w:name w:val="Style3221"/>
    <w:uiPriority w:val="99"/>
    <w:rsid w:val="00853E19"/>
  </w:style>
  <w:style w:type="table" w:customStyle="1" w:styleId="TableGrid1811">
    <w:name w:val="Table Grid18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1">
    <w:name w:val="Table Grid741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1">
    <w:name w:val="Table Grid24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1">
    <w:name w:val="Table Grid712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11">
    <w:name w:val="Medium List 111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211">
    <w:name w:val="Table Grid8211"/>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311">
    <w:name w:val="Style3311"/>
    <w:uiPriority w:val="99"/>
    <w:rsid w:val="00853E19"/>
  </w:style>
  <w:style w:type="table" w:customStyle="1" w:styleId="TableGrid761">
    <w:name w:val="Table Grid76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31">
    <w:name w:val="Medium List 13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41">
    <w:name w:val="Style341"/>
    <w:uiPriority w:val="99"/>
    <w:rsid w:val="00853E19"/>
  </w:style>
  <w:style w:type="table" w:customStyle="1" w:styleId="TableGrid771">
    <w:name w:val="Table Grid77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41">
    <w:name w:val="Medium List 14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51">
    <w:name w:val="Style351"/>
    <w:uiPriority w:val="99"/>
    <w:rsid w:val="00853E19"/>
  </w:style>
  <w:style w:type="table" w:customStyle="1" w:styleId="TableGrid7221">
    <w:name w:val="Table Grid722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2">
    <w:name w:val="Table Grid2411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2">
    <w:name w:val="Table Grid8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1">
    <w:name w:val="Table Grid253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2">
    <w:name w:val="Table Grid9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1">
    <w:name w:val="Table Grid163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1">
    <w:name w:val="Table Grid2631"/>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2">
    <w:name w:val="Table Grid71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41">
    <w:name w:val="M. M. Style41"/>
    <w:uiPriority w:val="99"/>
    <w:rsid w:val="00853E19"/>
  </w:style>
  <w:style w:type="table" w:customStyle="1" w:styleId="TableGrid141111">
    <w:name w:val="Table Grid141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1">
    <w:name w:val="Table Grid241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21">
    <w:name w:val="Medium List 112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1111">
    <w:name w:val="Table Grid81111"/>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121">
    <w:name w:val="Style3121"/>
    <w:uiPriority w:val="99"/>
    <w:rsid w:val="00853E19"/>
  </w:style>
  <w:style w:type="numbering" w:customStyle="1" w:styleId="MMStyle231">
    <w:name w:val="M. M. Style231"/>
    <w:uiPriority w:val="99"/>
    <w:rsid w:val="00853E19"/>
  </w:style>
  <w:style w:type="numbering" w:customStyle="1" w:styleId="Style3231">
    <w:name w:val="Style3231"/>
    <w:uiPriority w:val="99"/>
    <w:rsid w:val="00853E19"/>
  </w:style>
  <w:style w:type="table" w:customStyle="1" w:styleId="TableGrid1821">
    <w:name w:val="Table Grid182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1">
    <w:name w:val="Table Grid192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1">
    <w:name w:val="Table Grid272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1">
    <w:name w:val="Table Grid742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1">
    <w:name w:val="Table Grid142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21">
    <w:name w:val="Table Grid242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1">
    <w:name w:val="Table Grid712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1">
    <w:name w:val="Table Grid8221"/>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1">
    <w:name w:val="Table Grid9221"/>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321">
    <w:name w:val="Style3321"/>
    <w:uiPriority w:val="99"/>
    <w:rsid w:val="00853E19"/>
  </w:style>
  <w:style w:type="table" w:customStyle="1" w:styleId="TableGrid781">
    <w:name w:val="Table Grid78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51">
    <w:name w:val="Medium List 15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61">
    <w:name w:val="Style361"/>
    <w:uiPriority w:val="99"/>
    <w:rsid w:val="00853E19"/>
  </w:style>
  <w:style w:type="table" w:customStyle="1" w:styleId="TableGrid1021">
    <w:name w:val="Table Grid102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31">
    <w:name w:val="Medium List 113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2-Accent521">
    <w:name w:val="Grid Table 2 - Accent 52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1">
    <w:name w:val="Grid Table 1 Light - Accent 52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91">
    <w:name w:val="Table Grid79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61">
    <w:name w:val="Medium List 16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71">
    <w:name w:val="Style371"/>
    <w:uiPriority w:val="99"/>
    <w:rsid w:val="00853E19"/>
  </w:style>
  <w:style w:type="table" w:customStyle="1" w:styleId="TableGrid1031">
    <w:name w:val="Table Grid103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41">
    <w:name w:val="Medium List 114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641">
    <w:name w:val="Table Grid164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1">
    <w:name w:val="Light Shading - Accent 521"/>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21">
    <w:name w:val="Medium Shading 1 - Accent 421"/>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331">
    <w:name w:val="Table Grid3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 Grid 821"/>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1">
    <w:name w:val="Light Shading - Accent 1131"/>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21">
    <w:name w:val="Light Shading - Accent 621"/>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21">
    <w:name w:val="Light Shading121"/>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1">
    <w:name w:val="Light Shading - Accent 421"/>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211">
    <w:name w:val="Medium List 121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21">
    <w:name w:val="Medium Shading 221"/>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
    <w:name w:val="Medium Shading 2 - Accent 321"/>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231">
    <w:name w:val="Table Grid8231"/>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21">
    <w:name w:val="Light Shading - Accent 11121"/>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231">
    <w:name w:val="Table Grid9231"/>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21">
    <w:name w:val="List Table 6 Colorful - Accent 5121"/>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31">
    <w:name w:val="Grid Table 2 - Accent 53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tyle3241">
    <w:name w:val="Style3241"/>
    <w:uiPriority w:val="99"/>
    <w:rsid w:val="00853E19"/>
  </w:style>
  <w:style w:type="table" w:customStyle="1" w:styleId="GridTable1Light-Accent531">
    <w:name w:val="Grid Table 1 Light - Accent 53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21">
    <w:name w:val="Grid Table 2 - Accent 512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21">
    <w:name w:val="Grid Table 1 Light - Accent 512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831">
    <w:name w:val="Table Grid183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31">
    <w:name w:val="Light Shading - Accent 531"/>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31">
    <w:name w:val="Medium Shading 1 - Accent 431"/>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931">
    <w:name w:val="Table Grid19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1">
    <w:name w:val="Table Grid27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1">
    <w:name w:val="Table Grid54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1">
    <w:name w:val="Table Grid641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1">
    <w:name w:val="Table Grid743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 831"/>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1">
    <w:name w:val="Light Shading - Accent 1141"/>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31">
    <w:name w:val="Light Shading - Accent 631"/>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31">
    <w:name w:val="Light Shading131"/>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31">
    <w:name w:val="Light Shading - Accent 431"/>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31">
    <w:name w:val="Medium Shading 231"/>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1">
    <w:name w:val="Medium Shading 2 - Accent 331"/>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310">
    <w:name w:val="Table Grid831"/>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31">
    <w:name w:val="Light Shading - Accent 11131"/>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31">
    <w:name w:val="Table Grid931"/>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31">
    <w:name w:val="List Table 6 Colorful - Accent 5131"/>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41">
    <w:name w:val="Grid Table 2 - Accent 54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tyle3331">
    <w:name w:val="Style3331"/>
    <w:uiPriority w:val="99"/>
    <w:rsid w:val="00853E19"/>
  </w:style>
  <w:style w:type="table" w:customStyle="1" w:styleId="GridTable1Light-Accent541">
    <w:name w:val="Grid Table 1 Light - Accent 54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31">
    <w:name w:val="Grid Table 2 - Accent 5131"/>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31">
    <w:name w:val="Grid Table 1 Light - Accent 5131"/>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101">
    <w:name w:val="Table Grid710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1">
    <w:name w:val="Table Grid316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1">
    <w:name w:val="Table Grid4161"/>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71">
    <w:name w:val="Medium List 17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81">
    <w:name w:val="Style381"/>
    <w:uiPriority w:val="99"/>
    <w:rsid w:val="00853E19"/>
  </w:style>
  <w:style w:type="table" w:customStyle="1" w:styleId="TableGrid1041">
    <w:name w:val="Table Grid1041"/>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51">
    <w:name w:val="Medium List 1151"/>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841">
    <w:name w:val="Table Grid184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1">
    <w:name w:val="Table Grid2741"/>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1">
    <w:name w:val="Grid Table 41"/>
    <w:basedOn w:val="TableNormal"/>
    <w:next w:val="GridTable4"/>
    <w:uiPriority w:val="49"/>
    <w:rsid w:val="00853E19"/>
    <w:rPr>
      <w:rFonts w:asciiTheme="minorHAnsi" w:eastAsiaTheme="minorHAnsi" w:hAnsiTheme="minorHAnsi" w:cs="B Nazanin"/>
      <w:sz w:val="24"/>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310">
    <w:name w:val="Table Grid 31"/>
    <w:basedOn w:val="TableNormal"/>
    <w:next w:val="TableGrid3"/>
    <w:rsid w:val="00853E19"/>
    <w:pPr>
      <w:bidi/>
      <w:jc w:val="both"/>
    </w:pPr>
    <w:rPr>
      <w:rFonts w:eastAsia="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853E19"/>
    <w:pPr>
      <w:bidi/>
      <w:jc w:val="lowKashida"/>
    </w:pPr>
    <w:rPr>
      <w:rFonts w:eastAsia="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HRN11">
    <w:name w:val="HRN11"/>
    <w:basedOn w:val="TableNormal"/>
    <w:next w:val="TableGrid"/>
    <w:uiPriority w:val="59"/>
    <w:rsid w:val="00853E19"/>
    <w:pPr>
      <w:jc w:val="both"/>
    </w:pPr>
    <w:rPr>
      <w:rFonts w:eastAsia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853E19"/>
  </w:style>
  <w:style w:type="table" w:customStyle="1" w:styleId="HRN3">
    <w:name w:val="HRN3"/>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rsid w:val="00853E19"/>
  </w:style>
  <w:style w:type="numbering" w:customStyle="1" w:styleId="NoList26">
    <w:name w:val="No List26"/>
    <w:next w:val="NoList"/>
    <w:uiPriority w:val="99"/>
    <w:rsid w:val="00853E19"/>
  </w:style>
  <w:style w:type="table" w:customStyle="1" w:styleId="LightList-Accent113">
    <w:name w:val="Light List - Accent 113"/>
    <w:basedOn w:val="TableNormal"/>
    <w:next w:val="LightList-Accent1"/>
    <w:uiPriority w:val="61"/>
    <w:locked/>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next w:val="LightList-Accent1"/>
    <w:uiPriority w:val="61"/>
    <w:locked/>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30">
    <w:name w:val="Table Grid113"/>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3">
    <w:name w:val="Medium Grid 1 - Accent 313"/>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34">
    <w:name w:val="Medium Grid 1 - Accent 34"/>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6">
    <w:name w:val="No List116"/>
    <w:next w:val="NoList"/>
    <w:uiPriority w:val="99"/>
    <w:rsid w:val="00853E19"/>
  </w:style>
  <w:style w:type="numbering" w:customStyle="1" w:styleId="NoList36">
    <w:name w:val="No List36"/>
    <w:next w:val="NoList"/>
    <w:uiPriority w:val="99"/>
    <w:rsid w:val="00853E19"/>
  </w:style>
  <w:style w:type="table" w:customStyle="1" w:styleId="TableGrid213">
    <w:name w:val="Table Grid2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3">
    <w:name w:val="List Table 1 Light - Accent 613"/>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8">
    <w:name w:val="Table Grid38"/>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3">
    <w:name w:val="Grid Table 6 Colorful - Accent 613"/>
    <w:basedOn w:val="TableNormal"/>
    <w:next w:val="GridTable6Colorful-Accent62"/>
    <w:uiPriority w:val="51"/>
    <w:locked/>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3">
    <w:name w:val="Grid Table 6 Colorful - Accent 623"/>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9">
    <w:name w:val="TableGrid3"/>
    <w:rsid w:val="00853E19"/>
    <w:rPr>
      <w:rFonts w:ascii="Calibri" w:eastAsia="SimSun" w:hAnsi="Calibri" w:cs="Arial"/>
      <w:sz w:val="22"/>
      <w:szCs w:val="22"/>
      <w:lang w:bidi="ar-SA"/>
    </w:rPr>
    <w:tblPr>
      <w:tblCellMar>
        <w:top w:w="0" w:type="dxa"/>
        <w:left w:w="0" w:type="dxa"/>
        <w:bottom w:w="0" w:type="dxa"/>
        <w:right w:w="0" w:type="dxa"/>
      </w:tblCellMar>
    </w:tblPr>
  </w:style>
  <w:style w:type="numbering" w:customStyle="1" w:styleId="NoList46">
    <w:name w:val="No List46"/>
    <w:next w:val="NoList"/>
    <w:uiPriority w:val="99"/>
    <w:rsid w:val="00853E19"/>
  </w:style>
  <w:style w:type="table" w:customStyle="1" w:styleId="TableGrid56">
    <w:name w:val="Table Grid56"/>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rsid w:val="00853E19"/>
  </w:style>
  <w:style w:type="table" w:customStyle="1" w:styleId="TableGrid66">
    <w:name w:val="Table Grid66"/>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rsid w:val="00853E19"/>
  </w:style>
  <w:style w:type="table" w:customStyle="1" w:styleId="TableGrid715">
    <w:name w:val="Table Grid71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5">
    <w:name w:val="Light Shading - Accent 55"/>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5">
    <w:name w:val="Medium Shading 1 - Accent 45"/>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126">
    <w:name w:val="No List126"/>
    <w:next w:val="NoList"/>
    <w:uiPriority w:val="99"/>
    <w:rsid w:val="00853E19"/>
  </w:style>
  <w:style w:type="table" w:customStyle="1" w:styleId="TableGrid144">
    <w:name w:val="Table Grid14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6">
    <w:name w:val="No List216"/>
    <w:next w:val="NoList"/>
    <w:uiPriority w:val="99"/>
    <w:rsid w:val="00853E19"/>
  </w:style>
  <w:style w:type="table" w:customStyle="1" w:styleId="TableGrid244">
    <w:name w:val="Table Grid24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6">
    <w:name w:val="No List316"/>
    <w:next w:val="NoList"/>
    <w:uiPriority w:val="99"/>
    <w:rsid w:val="00853E19"/>
  </w:style>
  <w:style w:type="numbering" w:customStyle="1" w:styleId="NoList416">
    <w:name w:val="No List416"/>
    <w:next w:val="NoList"/>
    <w:uiPriority w:val="99"/>
    <w:rsid w:val="00853E19"/>
  </w:style>
  <w:style w:type="numbering" w:customStyle="1" w:styleId="NoList516">
    <w:name w:val="No List516"/>
    <w:next w:val="NoList"/>
    <w:uiPriority w:val="99"/>
    <w:rsid w:val="00853E19"/>
  </w:style>
  <w:style w:type="table" w:customStyle="1" w:styleId="TableGrid513">
    <w:name w:val="Table Grid51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rsid w:val="00853E19"/>
  </w:style>
  <w:style w:type="table" w:customStyle="1" w:styleId="TableGrid613">
    <w:name w:val="Table Grid61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rsid w:val="00853E19"/>
  </w:style>
  <w:style w:type="table" w:customStyle="1" w:styleId="TableGrid716">
    <w:name w:val="Table Grid716"/>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 85"/>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6">
    <w:name w:val="Light Shading - Accent 116"/>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5">
    <w:name w:val="Light Shading - Accent 65"/>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5">
    <w:name w:val="Light Shading15"/>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5">
    <w:name w:val="Light Shading - Accent 45"/>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9">
    <w:name w:val="Medium List 19"/>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5">
    <w:name w:val="Medium Shading 25"/>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85">
    <w:name w:val="No List85"/>
    <w:next w:val="NoList"/>
    <w:uiPriority w:val="99"/>
    <w:rsid w:val="00853E19"/>
  </w:style>
  <w:style w:type="table" w:customStyle="1" w:styleId="TableGrid850">
    <w:name w:val="Table Grid85"/>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rsid w:val="00853E19"/>
  </w:style>
  <w:style w:type="numbering" w:customStyle="1" w:styleId="NoList2113">
    <w:name w:val="No List2113"/>
    <w:next w:val="NoList"/>
    <w:uiPriority w:val="99"/>
    <w:rsid w:val="00853E19"/>
  </w:style>
  <w:style w:type="numbering" w:customStyle="1" w:styleId="NoList3113">
    <w:name w:val="No List3113"/>
    <w:next w:val="NoList"/>
    <w:uiPriority w:val="99"/>
    <w:rsid w:val="00853E19"/>
  </w:style>
  <w:style w:type="numbering" w:customStyle="1" w:styleId="NoList4113">
    <w:name w:val="No List4113"/>
    <w:next w:val="NoList"/>
    <w:uiPriority w:val="99"/>
    <w:rsid w:val="00853E19"/>
  </w:style>
  <w:style w:type="numbering" w:customStyle="1" w:styleId="NoList5113">
    <w:name w:val="No List5113"/>
    <w:next w:val="NoList"/>
    <w:uiPriority w:val="99"/>
    <w:rsid w:val="00853E19"/>
  </w:style>
  <w:style w:type="numbering" w:customStyle="1" w:styleId="NoList6113">
    <w:name w:val="No List6113"/>
    <w:next w:val="NoList"/>
    <w:uiPriority w:val="99"/>
    <w:rsid w:val="00853E19"/>
  </w:style>
  <w:style w:type="numbering" w:customStyle="1" w:styleId="NoList715">
    <w:name w:val="No List715"/>
    <w:next w:val="NoList"/>
    <w:uiPriority w:val="99"/>
    <w:rsid w:val="00853E19"/>
  </w:style>
  <w:style w:type="table" w:customStyle="1" w:styleId="LightShading-Accent1115">
    <w:name w:val="Light Shading - Accent 1115"/>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213">
    <w:name w:val="No List1213"/>
    <w:next w:val="NoList"/>
    <w:uiPriority w:val="99"/>
    <w:rsid w:val="00853E19"/>
  </w:style>
  <w:style w:type="table" w:customStyle="1" w:styleId="TableGrid95">
    <w:name w:val="Table Grid95"/>
    <w:basedOn w:val="TableNormal"/>
    <w:next w:val="TableGrid"/>
    <w:uiPriority w:val="39"/>
    <w:locked/>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5">
    <w:name w:val="List Table 6 Colorful - Accent 515"/>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6">
    <w:name w:val="Grid Table 2 - Accent 516"/>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6">
    <w:name w:val="Grid Table 1 Light - Accent 516"/>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42">
    <w:name w:val="Grid Table 2 - Accent 5142"/>
    <w:basedOn w:val="TableNormal"/>
    <w:uiPriority w:val="47"/>
    <w:locked/>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42">
    <w:name w:val="Grid Table 1 Light - Accent 514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93">
    <w:name w:val="No List93"/>
    <w:next w:val="NoList"/>
    <w:uiPriority w:val="99"/>
    <w:rsid w:val="00853E19"/>
  </w:style>
  <w:style w:type="table" w:customStyle="1" w:styleId="TableGrid106">
    <w:name w:val="Table Grid106"/>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13">
    <w:name w:val="M. M. Style13"/>
    <w:uiPriority w:val="99"/>
    <w:rsid w:val="00853E19"/>
  </w:style>
  <w:style w:type="numbering" w:customStyle="1" w:styleId="NoList133">
    <w:name w:val="No List133"/>
    <w:next w:val="NoList"/>
    <w:uiPriority w:val="99"/>
    <w:rsid w:val="00853E19"/>
  </w:style>
  <w:style w:type="table" w:customStyle="1" w:styleId="TableGrid155">
    <w:name w:val="Table Grid155"/>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
    <w:name w:val="No List223"/>
    <w:next w:val="NoList"/>
    <w:uiPriority w:val="99"/>
    <w:rsid w:val="00853E19"/>
  </w:style>
  <w:style w:type="table" w:customStyle="1" w:styleId="TableGrid255">
    <w:name w:val="Table Grid255"/>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3">
    <w:name w:val="No List323"/>
    <w:next w:val="NoList"/>
    <w:uiPriority w:val="99"/>
    <w:rsid w:val="00853E19"/>
  </w:style>
  <w:style w:type="numbering" w:customStyle="1" w:styleId="NoList423">
    <w:name w:val="No List423"/>
    <w:next w:val="NoList"/>
    <w:uiPriority w:val="99"/>
    <w:rsid w:val="00853E19"/>
  </w:style>
  <w:style w:type="numbering" w:customStyle="1" w:styleId="NoList523">
    <w:name w:val="No List523"/>
    <w:next w:val="NoList"/>
    <w:uiPriority w:val="99"/>
    <w:rsid w:val="00853E19"/>
  </w:style>
  <w:style w:type="table" w:customStyle="1" w:styleId="TableGrid523">
    <w:name w:val="Table Grid52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rsid w:val="00853E19"/>
  </w:style>
  <w:style w:type="table" w:customStyle="1" w:styleId="TableGrid623">
    <w:name w:val="Table Grid62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rsid w:val="00853E19"/>
  </w:style>
  <w:style w:type="table" w:customStyle="1" w:styleId="TableGrid724">
    <w:name w:val="Table Grid724"/>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rsid w:val="00853E19"/>
  </w:style>
  <w:style w:type="numbering" w:customStyle="1" w:styleId="NoList1123">
    <w:name w:val="No List1123"/>
    <w:next w:val="NoList"/>
    <w:uiPriority w:val="99"/>
    <w:rsid w:val="00853E19"/>
  </w:style>
  <w:style w:type="numbering" w:customStyle="1" w:styleId="NoList2123">
    <w:name w:val="No List2123"/>
    <w:next w:val="NoList"/>
    <w:uiPriority w:val="99"/>
    <w:rsid w:val="00853E19"/>
  </w:style>
  <w:style w:type="numbering" w:customStyle="1" w:styleId="NoList3123">
    <w:name w:val="No List3123"/>
    <w:next w:val="NoList"/>
    <w:uiPriority w:val="99"/>
    <w:rsid w:val="00853E19"/>
  </w:style>
  <w:style w:type="numbering" w:customStyle="1" w:styleId="NoList4123">
    <w:name w:val="No List4123"/>
    <w:next w:val="NoList"/>
    <w:uiPriority w:val="99"/>
    <w:rsid w:val="00853E19"/>
  </w:style>
  <w:style w:type="numbering" w:customStyle="1" w:styleId="NoList5123">
    <w:name w:val="No List5123"/>
    <w:next w:val="NoList"/>
    <w:uiPriority w:val="99"/>
    <w:rsid w:val="00853E19"/>
  </w:style>
  <w:style w:type="numbering" w:customStyle="1" w:styleId="NoList6123">
    <w:name w:val="No List6123"/>
    <w:next w:val="NoList"/>
    <w:uiPriority w:val="99"/>
    <w:rsid w:val="00853E19"/>
  </w:style>
  <w:style w:type="numbering" w:customStyle="1" w:styleId="NoList7113">
    <w:name w:val="No List7113"/>
    <w:next w:val="NoList"/>
    <w:uiPriority w:val="99"/>
    <w:rsid w:val="00853E19"/>
  </w:style>
  <w:style w:type="numbering" w:customStyle="1" w:styleId="NoList1223">
    <w:name w:val="No List1223"/>
    <w:next w:val="NoList"/>
    <w:uiPriority w:val="99"/>
    <w:rsid w:val="00853E19"/>
  </w:style>
  <w:style w:type="numbering" w:customStyle="1" w:styleId="Style314">
    <w:name w:val="Style314"/>
    <w:uiPriority w:val="99"/>
    <w:rsid w:val="00853E19"/>
  </w:style>
  <w:style w:type="numbering" w:customStyle="1" w:styleId="NoList103">
    <w:name w:val="No List103"/>
    <w:next w:val="NoList"/>
    <w:uiPriority w:val="99"/>
    <w:rsid w:val="00853E19"/>
  </w:style>
  <w:style w:type="table" w:customStyle="1" w:styleId="TableGrid166">
    <w:name w:val="Table Grid166"/>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rsid w:val="00853E19"/>
  </w:style>
  <w:style w:type="table" w:customStyle="1" w:styleId="TableGrid173">
    <w:name w:val="Table Grid17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3">
    <w:name w:val="No List233"/>
    <w:next w:val="NoList"/>
    <w:uiPriority w:val="99"/>
    <w:rsid w:val="00853E19"/>
  </w:style>
  <w:style w:type="table" w:customStyle="1" w:styleId="TableGrid265">
    <w:name w:val="Table Grid265"/>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3">
    <w:name w:val="No List333"/>
    <w:next w:val="NoList"/>
    <w:uiPriority w:val="99"/>
    <w:rsid w:val="00853E19"/>
  </w:style>
  <w:style w:type="numbering" w:customStyle="1" w:styleId="NoList433">
    <w:name w:val="No List433"/>
    <w:next w:val="NoList"/>
    <w:uiPriority w:val="99"/>
    <w:rsid w:val="00853E19"/>
  </w:style>
  <w:style w:type="numbering" w:customStyle="1" w:styleId="NoList533">
    <w:name w:val="No List533"/>
    <w:next w:val="NoList"/>
    <w:uiPriority w:val="99"/>
    <w:rsid w:val="00853E19"/>
  </w:style>
  <w:style w:type="table" w:customStyle="1" w:styleId="TableGrid533">
    <w:name w:val="Table Grid53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rsid w:val="00853E19"/>
  </w:style>
  <w:style w:type="table" w:customStyle="1" w:styleId="TableGrid633">
    <w:name w:val="Table Grid63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3">
    <w:name w:val="No List733"/>
    <w:next w:val="NoList"/>
    <w:uiPriority w:val="99"/>
    <w:rsid w:val="00853E19"/>
  </w:style>
  <w:style w:type="table" w:customStyle="1" w:styleId="TableGrid733">
    <w:name w:val="Table Grid73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3">
    <w:name w:val="No List823"/>
    <w:next w:val="NoList"/>
    <w:uiPriority w:val="99"/>
    <w:rsid w:val="00853E19"/>
  </w:style>
  <w:style w:type="numbering" w:customStyle="1" w:styleId="NoList1133">
    <w:name w:val="No List1133"/>
    <w:next w:val="NoList"/>
    <w:uiPriority w:val="99"/>
    <w:rsid w:val="00853E19"/>
  </w:style>
  <w:style w:type="numbering" w:customStyle="1" w:styleId="NoList2133">
    <w:name w:val="No List2133"/>
    <w:next w:val="NoList"/>
    <w:uiPriority w:val="99"/>
    <w:rsid w:val="00853E19"/>
  </w:style>
  <w:style w:type="numbering" w:customStyle="1" w:styleId="NoList3133">
    <w:name w:val="No List3133"/>
    <w:next w:val="NoList"/>
    <w:uiPriority w:val="99"/>
    <w:rsid w:val="00853E19"/>
  </w:style>
  <w:style w:type="numbering" w:customStyle="1" w:styleId="NoList4133">
    <w:name w:val="No List4133"/>
    <w:next w:val="NoList"/>
    <w:uiPriority w:val="99"/>
    <w:rsid w:val="00853E19"/>
  </w:style>
  <w:style w:type="numbering" w:customStyle="1" w:styleId="NoList5133">
    <w:name w:val="No List5133"/>
    <w:next w:val="NoList"/>
    <w:uiPriority w:val="99"/>
    <w:rsid w:val="00853E19"/>
  </w:style>
  <w:style w:type="numbering" w:customStyle="1" w:styleId="NoList6133">
    <w:name w:val="No List6133"/>
    <w:next w:val="NoList"/>
    <w:uiPriority w:val="99"/>
    <w:rsid w:val="00853E19"/>
  </w:style>
  <w:style w:type="numbering" w:customStyle="1" w:styleId="NoList7123">
    <w:name w:val="No List7123"/>
    <w:next w:val="NoList"/>
    <w:uiPriority w:val="99"/>
    <w:rsid w:val="00853E19"/>
  </w:style>
  <w:style w:type="numbering" w:customStyle="1" w:styleId="NoList1233">
    <w:name w:val="No List1233"/>
    <w:next w:val="NoList"/>
    <w:uiPriority w:val="99"/>
    <w:rsid w:val="00853E19"/>
  </w:style>
  <w:style w:type="numbering" w:customStyle="1" w:styleId="NoList152">
    <w:name w:val="No List152"/>
    <w:next w:val="NoList"/>
    <w:uiPriority w:val="99"/>
    <w:rsid w:val="00853E19"/>
  </w:style>
  <w:style w:type="numbering" w:customStyle="1" w:styleId="NoList162">
    <w:name w:val="No List162"/>
    <w:next w:val="NoList"/>
    <w:uiPriority w:val="99"/>
    <w:rsid w:val="00853E19"/>
  </w:style>
  <w:style w:type="numbering" w:customStyle="1" w:styleId="NoList242">
    <w:name w:val="No List242"/>
    <w:next w:val="NoList"/>
    <w:uiPriority w:val="99"/>
    <w:rsid w:val="00853E19"/>
  </w:style>
  <w:style w:type="table" w:customStyle="1" w:styleId="LightList-Accent1112">
    <w:name w:val="Light List - Accent 1112"/>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2">
    <w:name w:val="Light List - Accent 122"/>
    <w:basedOn w:val="TableNormal"/>
    <w:next w:val="LightList-Accent1"/>
    <w:uiPriority w:val="61"/>
    <w:rsid w:val="00853E19"/>
    <w:rPr>
      <w:rFonts w:ascii="Calibri" w:hAnsi="Calibri" w:cs="Arial"/>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86">
    <w:name w:val="Table Grid186"/>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6">
    <w:name w:val="Table Grid196"/>
    <w:basedOn w:val="TableNormal"/>
    <w:next w:val="TableGrid"/>
    <w:uiPriority w:val="39"/>
    <w:rsid w:val="00853E19"/>
    <w:pPr>
      <w:bidi/>
    </w:pPr>
    <w:rPr>
      <w:rFonts w:eastAsia="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Accent3112">
    <w:name w:val="Medium Grid 1 - Accent 3112"/>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322">
    <w:name w:val="Medium Grid 1 - Accent 322"/>
    <w:basedOn w:val="TableNormal"/>
    <w:next w:val="MediumGrid1-Accent3"/>
    <w:uiPriority w:val="67"/>
    <w:rsid w:val="00853E19"/>
    <w:rPr>
      <w:rFonts w:ascii="Calibri" w:hAnsi="Calibri" w:cs="Arial"/>
      <w:lang w:bidi="hi-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42">
    <w:name w:val="No List1142"/>
    <w:next w:val="NoList"/>
    <w:uiPriority w:val="99"/>
    <w:rsid w:val="00853E19"/>
  </w:style>
  <w:style w:type="numbering" w:customStyle="1" w:styleId="NoList342">
    <w:name w:val="No List342"/>
    <w:next w:val="NoList"/>
    <w:uiPriority w:val="99"/>
    <w:rsid w:val="00853E19"/>
  </w:style>
  <w:style w:type="table" w:customStyle="1" w:styleId="TableGrid276">
    <w:name w:val="Table Grid276"/>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1Light-Accent6112">
    <w:name w:val="List Table 1 Light - Accent 6112"/>
    <w:basedOn w:val="TableNormal"/>
    <w:uiPriority w:val="46"/>
    <w:rsid w:val="00853E19"/>
    <w:rPr>
      <w:rFonts w:ascii="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318">
    <w:name w:val="Table Grid318"/>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basedOn w:val="TableNormal"/>
    <w:next w:val="TableGrid"/>
    <w:uiPriority w:val="5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112">
    <w:name w:val="Grid Table 6 Colorful - Accent 6112"/>
    <w:basedOn w:val="TableNormal"/>
    <w:next w:val="GridTable6Colorful-Accent62"/>
    <w:uiPriority w:val="51"/>
    <w:rsid w:val="00853E19"/>
    <w:rPr>
      <w:rFonts w:ascii="Calibri" w:hAnsi="Calibri" w:cs="Arial"/>
      <w:color w:val="538135"/>
      <w:sz w:val="22"/>
      <w:szCs w:val="22"/>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212">
    <w:name w:val="Grid Table 6 Colorful - Accent 6212"/>
    <w:basedOn w:val="TableNormal"/>
    <w:uiPriority w:val="51"/>
    <w:rsid w:val="00853E19"/>
    <w:rPr>
      <w:rFonts w:ascii="Calibri" w:hAnsi="Calibri" w:cs="Arial"/>
      <w:color w:val="E36C0A"/>
      <w:sz w:val="22"/>
      <w:szCs w:val="22"/>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eGrid120">
    <w:name w:val="TableGrid12"/>
    <w:rsid w:val="00853E19"/>
    <w:rPr>
      <w:rFonts w:ascii="Calibri" w:eastAsia="SimSun" w:hAnsi="Calibri" w:cs="Arial"/>
      <w:sz w:val="22"/>
      <w:szCs w:val="22"/>
      <w:lang w:bidi="ar-SA"/>
    </w:rPr>
    <w:tblPr>
      <w:tblCellMar>
        <w:top w:w="0" w:type="dxa"/>
        <w:left w:w="0" w:type="dxa"/>
        <w:bottom w:w="0" w:type="dxa"/>
        <w:right w:w="0" w:type="dxa"/>
      </w:tblCellMar>
    </w:tblPr>
  </w:style>
  <w:style w:type="numbering" w:customStyle="1" w:styleId="NoList442">
    <w:name w:val="No List442"/>
    <w:next w:val="NoList"/>
    <w:uiPriority w:val="99"/>
    <w:rsid w:val="00853E19"/>
  </w:style>
  <w:style w:type="table" w:customStyle="1" w:styleId="TableGrid543">
    <w:name w:val="Table Grid54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rsid w:val="00853E19"/>
  </w:style>
  <w:style w:type="table" w:customStyle="1" w:styleId="TableGrid643">
    <w:name w:val="Table Grid64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rsid w:val="00853E19"/>
  </w:style>
  <w:style w:type="table" w:customStyle="1" w:styleId="TableGrid745">
    <w:name w:val="Table Grid74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12">
    <w:name w:val="Light Shading - Accent 512"/>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12">
    <w:name w:val="Medium Shading 1 - Accent 412"/>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NoList1242">
    <w:name w:val="No List1242"/>
    <w:next w:val="NoList"/>
    <w:uiPriority w:val="99"/>
    <w:rsid w:val="00853E19"/>
  </w:style>
  <w:style w:type="table" w:customStyle="1" w:styleId="TableGrid1413">
    <w:name w:val="Table Grid141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2">
    <w:name w:val="No List2142"/>
    <w:next w:val="NoList"/>
    <w:uiPriority w:val="99"/>
    <w:rsid w:val="00853E19"/>
  </w:style>
  <w:style w:type="table" w:customStyle="1" w:styleId="TableGrid2413">
    <w:name w:val="Table Grid241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42">
    <w:name w:val="No List3142"/>
    <w:next w:val="NoList"/>
    <w:uiPriority w:val="99"/>
    <w:rsid w:val="00853E19"/>
  </w:style>
  <w:style w:type="numbering" w:customStyle="1" w:styleId="NoList4142">
    <w:name w:val="No List4142"/>
    <w:next w:val="NoList"/>
    <w:uiPriority w:val="99"/>
    <w:rsid w:val="00853E19"/>
  </w:style>
  <w:style w:type="numbering" w:customStyle="1" w:styleId="NoList5142">
    <w:name w:val="No List5142"/>
    <w:next w:val="NoList"/>
    <w:uiPriority w:val="99"/>
    <w:rsid w:val="00853E19"/>
  </w:style>
  <w:style w:type="table" w:customStyle="1" w:styleId="TableGrid5112">
    <w:name w:val="Table Grid5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2">
    <w:name w:val="No List6142"/>
    <w:next w:val="NoList"/>
    <w:uiPriority w:val="99"/>
    <w:rsid w:val="00853E19"/>
  </w:style>
  <w:style w:type="table" w:customStyle="1" w:styleId="TableGrid6112">
    <w:name w:val="Table Grid6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2">
    <w:name w:val="No List742"/>
    <w:next w:val="NoList"/>
    <w:uiPriority w:val="99"/>
    <w:rsid w:val="00853E19"/>
  </w:style>
  <w:style w:type="table" w:customStyle="1" w:styleId="TableGrid7113">
    <w:name w:val="Table Grid7113"/>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0">
    <w:name w:val="Table Grid 812"/>
    <w:basedOn w:val="TableNormal"/>
    <w:next w:val="TableGrid8"/>
    <w:uiPriority w:val="99"/>
    <w:locked/>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2">
    <w:name w:val="Light Shading - Accent 1122"/>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12">
    <w:name w:val="Light Shading - Accent 612"/>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12">
    <w:name w:val="Light Shading112"/>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12">
    <w:name w:val="Light Shading - Accent 412"/>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17">
    <w:name w:val="Medium List 117"/>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B Titr" w:eastAsia="Times New Roman" w:hAnsi="B Tit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12">
    <w:name w:val="Medium Shading 212"/>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
    <w:name w:val="Medium Shading 2 - Accent 312"/>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832">
    <w:name w:val="No List832"/>
    <w:next w:val="NoList"/>
    <w:uiPriority w:val="99"/>
    <w:rsid w:val="00853E19"/>
  </w:style>
  <w:style w:type="table" w:customStyle="1" w:styleId="TableGrid813">
    <w:name w:val="Table Grid813"/>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rsid w:val="00853E19"/>
  </w:style>
  <w:style w:type="numbering" w:customStyle="1" w:styleId="NoList21112">
    <w:name w:val="No List21112"/>
    <w:next w:val="NoList"/>
    <w:uiPriority w:val="99"/>
    <w:rsid w:val="00853E19"/>
  </w:style>
  <w:style w:type="numbering" w:customStyle="1" w:styleId="NoList31112">
    <w:name w:val="No List31112"/>
    <w:next w:val="NoList"/>
    <w:uiPriority w:val="99"/>
    <w:rsid w:val="00853E19"/>
  </w:style>
  <w:style w:type="numbering" w:customStyle="1" w:styleId="NoList41112">
    <w:name w:val="No List41112"/>
    <w:next w:val="NoList"/>
    <w:uiPriority w:val="99"/>
    <w:rsid w:val="00853E19"/>
  </w:style>
  <w:style w:type="numbering" w:customStyle="1" w:styleId="NoList51112">
    <w:name w:val="No List51112"/>
    <w:next w:val="NoList"/>
    <w:uiPriority w:val="99"/>
    <w:rsid w:val="00853E19"/>
  </w:style>
  <w:style w:type="numbering" w:customStyle="1" w:styleId="NoList61112">
    <w:name w:val="No List61112"/>
    <w:next w:val="NoList"/>
    <w:uiPriority w:val="99"/>
    <w:rsid w:val="00853E19"/>
  </w:style>
  <w:style w:type="numbering" w:customStyle="1" w:styleId="NoList7132">
    <w:name w:val="No List7132"/>
    <w:next w:val="NoList"/>
    <w:uiPriority w:val="99"/>
    <w:rsid w:val="00853E19"/>
  </w:style>
  <w:style w:type="table" w:customStyle="1" w:styleId="LightShading-Accent11112">
    <w:name w:val="Light Shading - Accent 11112"/>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2112">
    <w:name w:val="No List12112"/>
    <w:next w:val="NoList"/>
    <w:uiPriority w:val="99"/>
    <w:rsid w:val="00853E19"/>
  </w:style>
  <w:style w:type="table" w:customStyle="1" w:styleId="TableGrid913">
    <w:name w:val="Table Grid913"/>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12">
    <w:name w:val="List Table 6 Colorful - Accent 5112"/>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112">
    <w:name w:val="Grid Table 2 - Accent 5112"/>
    <w:basedOn w:val="TableNormal"/>
    <w:uiPriority w:val="47"/>
    <w:locked/>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12">
    <w:name w:val="Grid Table 1 Light - Accent 511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912">
    <w:name w:val="No List912"/>
    <w:next w:val="NoList"/>
    <w:uiPriority w:val="99"/>
    <w:rsid w:val="00853E19"/>
  </w:style>
  <w:style w:type="table" w:customStyle="1" w:styleId="TableGrid1012">
    <w:name w:val="Table Grid10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112">
    <w:name w:val="M. M. Style112"/>
    <w:uiPriority w:val="99"/>
    <w:rsid w:val="00853E19"/>
  </w:style>
  <w:style w:type="numbering" w:customStyle="1" w:styleId="NoList1312">
    <w:name w:val="No List1312"/>
    <w:next w:val="NoList"/>
    <w:uiPriority w:val="99"/>
    <w:rsid w:val="00853E19"/>
  </w:style>
  <w:style w:type="table" w:customStyle="1" w:styleId="TableGrid1512">
    <w:name w:val="Table Grid15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
    <w:name w:val="No List2212"/>
    <w:next w:val="NoList"/>
    <w:uiPriority w:val="99"/>
    <w:rsid w:val="00853E19"/>
  </w:style>
  <w:style w:type="table" w:customStyle="1" w:styleId="TableGrid2512">
    <w:name w:val="Table Grid25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2">
    <w:name w:val="No List3212"/>
    <w:next w:val="NoList"/>
    <w:uiPriority w:val="99"/>
    <w:rsid w:val="00853E19"/>
  </w:style>
  <w:style w:type="numbering" w:customStyle="1" w:styleId="NoList4212">
    <w:name w:val="No List4212"/>
    <w:next w:val="NoList"/>
    <w:uiPriority w:val="99"/>
    <w:rsid w:val="00853E19"/>
  </w:style>
  <w:style w:type="numbering" w:customStyle="1" w:styleId="NoList5212">
    <w:name w:val="No List5212"/>
    <w:next w:val="NoList"/>
    <w:uiPriority w:val="99"/>
    <w:rsid w:val="00853E19"/>
  </w:style>
  <w:style w:type="table" w:customStyle="1" w:styleId="TableGrid5212">
    <w:name w:val="Table Grid5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rsid w:val="00853E19"/>
  </w:style>
  <w:style w:type="table" w:customStyle="1" w:styleId="TableGrid6212">
    <w:name w:val="Table Grid6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2">
    <w:name w:val="No List7212"/>
    <w:next w:val="NoList"/>
    <w:uiPriority w:val="99"/>
    <w:rsid w:val="00853E19"/>
  </w:style>
  <w:style w:type="table" w:customStyle="1" w:styleId="TableGrid7212">
    <w:name w:val="Table Grid7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2">
    <w:name w:val="No List8112"/>
    <w:next w:val="NoList"/>
    <w:uiPriority w:val="99"/>
    <w:rsid w:val="00853E19"/>
  </w:style>
  <w:style w:type="numbering" w:customStyle="1" w:styleId="NoList11212">
    <w:name w:val="No List11212"/>
    <w:next w:val="NoList"/>
    <w:uiPriority w:val="99"/>
    <w:rsid w:val="00853E19"/>
  </w:style>
  <w:style w:type="numbering" w:customStyle="1" w:styleId="NoList21212">
    <w:name w:val="No List21212"/>
    <w:next w:val="NoList"/>
    <w:uiPriority w:val="99"/>
    <w:rsid w:val="00853E19"/>
  </w:style>
  <w:style w:type="numbering" w:customStyle="1" w:styleId="NoList31212">
    <w:name w:val="No List31212"/>
    <w:next w:val="NoList"/>
    <w:uiPriority w:val="99"/>
    <w:rsid w:val="00853E19"/>
  </w:style>
  <w:style w:type="numbering" w:customStyle="1" w:styleId="NoList41212">
    <w:name w:val="No List41212"/>
    <w:next w:val="NoList"/>
    <w:uiPriority w:val="99"/>
    <w:rsid w:val="00853E19"/>
  </w:style>
  <w:style w:type="numbering" w:customStyle="1" w:styleId="NoList51212">
    <w:name w:val="No List51212"/>
    <w:next w:val="NoList"/>
    <w:uiPriority w:val="99"/>
    <w:rsid w:val="00853E19"/>
  </w:style>
  <w:style w:type="numbering" w:customStyle="1" w:styleId="NoList61212">
    <w:name w:val="No List61212"/>
    <w:next w:val="NoList"/>
    <w:uiPriority w:val="99"/>
    <w:rsid w:val="00853E19"/>
  </w:style>
  <w:style w:type="numbering" w:customStyle="1" w:styleId="NoList71112">
    <w:name w:val="No List71112"/>
    <w:next w:val="NoList"/>
    <w:uiPriority w:val="99"/>
    <w:rsid w:val="00853E19"/>
  </w:style>
  <w:style w:type="numbering" w:customStyle="1" w:styleId="NoList12212">
    <w:name w:val="No List12212"/>
    <w:next w:val="NoList"/>
    <w:uiPriority w:val="99"/>
    <w:rsid w:val="00853E19"/>
  </w:style>
  <w:style w:type="numbering" w:customStyle="1" w:styleId="Style3112">
    <w:name w:val="Style3112"/>
    <w:uiPriority w:val="99"/>
    <w:rsid w:val="00853E19"/>
  </w:style>
  <w:style w:type="numbering" w:customStyle="1" w:styleId="NoList1012">
    <w:name w:val="No List1012"/>
    <w:next w:val="NoList"/>
    <w:uiPriority w:val="99"/>
    <w:rsid w:val="00853E19"/>
  </w:style>
  <w:style w:type="table" w:customStyle="1" w:styleId="TableGrid1612">
    <w:name w:val="Table Grid16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212">
    <w:name w:val="M. M. Style212"/>
    <w:uiPriority w:val="99"/>
    <w:rsid w:val="00853E19"/>
  </w:style>
  <w:style w:type="numbering" w:customStyle="1" w:styleId="NoList1412">
    <w:name w:val="No List1412"/>
    <w:next w:val="NoList"/>
    <w:uiPriority w:val="99"/>
    <w:rsid w:val="00853E19"/>
  </w:style>
  <w:style w:type="table" w:customStyle="1" w:styleId="TableGrid1712">
    <w:name w:val="Table Grid17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2">
    <w:name w:val="No List2312"/>
    <w:next w:val="NoList"/>
    <w:uiPriority w:val="99"/>
    <w:rsid w:val="00853E19"/>
  </w:style>
  <w:style w:type="table" w:customStyle="1" w:styleId="TableGrid2612">
    <w:name w:val="Table Grid26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2">
    <w:name w:val="No List3312"/>
    <w:next w:val="NoList"/>
    <w:uiPriority w:val="99"/>
    <w:rsid w:val="00853E19"/>
  </w:style>
  <w:style w:type="numbering" w:customStyle="1" w:styleId="NoList4312">
    <w:name w:val="No List4312"/>
    <w:next w:val="NoList"/>
    <w:uiPriority w:val="99"/>
    <w:rsid w:val="00853E19"/>
  </w:style>
  <w:style w:type="numbering" w:customStyle="1" w:styleId="NoList5312">
    <w:name w:val="No List5312"/>
    <w:next w:val="NoList"/>
    <w:uiPriority w:val="99"/>
    <w:rsid w:val="00853E19"/>
  </w:style>
  <w:style w:type="table" w:customStyle="1" w:styleId="TableGrid5312">
    <w:name w:val="Table Grid53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2">
    <w:name w:val="No List6312"/>
    <w:next w:val="NoList"/>
    <w:uiPriority w:val="99"/>
    <w:rsid w:val="00853E19"/>
  </w:style>
  <w:style w:type="table" w:customStyle="1" w:styleId="TableGrid6312">
    <w:name w:val="Table Grid63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2">
    <w:name w:val="No List7312"/>
    <w:next w:val="NoList"/>
    <w:uiPriority w:val="99"/>
    <w:rsid w:val="00853E19"/>
  </w:style>
  <w:style w:type="table" w:customStyle="1" w:styleId="TableGrid7312">
    <w:name w:val="Table Grid73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2">
    <w:name w:val="No List8212"/>
    <w:next w:val="NoList"/>
    <w:uiPriority w:val="99"/>
    <w:rsid w:val="00853E19"/>
  </w:style>
  <w:style w:type="numbering" w:customStyle="1" w:styleId="NoList11312">
    <w:name w:val="No List11312"/>
    <w:next w:val="NoList"/>
    <w:uiPriority w:val="99"/>
    <w:rsid w:val="00853E19"/>
  </w:style>
  <w:style w:type="numbering" w:customStyle="1" w:styleId="NoList21312">
    <w:name w:val="No List21312"/>
    <w:next w:val="NoList"/>
    <w:uiPriority w:val="99"/>
    <w:rsid w:val="00853E19"/>
  </w:style>
  <w:style w:type="numbering" w:customStyle="1" w:styleId="NoList31312">
    <w:name w:val="No List31312"/>
    <w:next w:val="NoList"/>
    <w:uiPriority w:val="99"/>
    <w:rsid w:val="00853E19"/>
  </w:style>
  <w:style w:type="numbering" w:customStyle="1" w:styleId="NoList41312">
    <w:name w:val="No List41312"/>
    <w:next w:val="NoList"/>
    <w:uiPriority w:val="99"/>
    <w:rsid w:val="00853E19"/>
  </w:style>
  <w:style w:type="numbering" w:customStyle="1" w:styleId="NoList51312">
    <w:name w:val="No List51312"/>
    <w:next w:val="NoList"/>
    <w:uiPriority w:val="99"/>
    <w:rsid w:val="00853E19"/>
  </w:style>
  <w:style w:type="numbering" w:customStyle="1" w:styleId="NoList61312">
    <w:name w:val="No List61312"/>
    <w:next w:val="NoList"/>
    <w:uiPriority w:val="99"/>
    <w:rsid w:val="00853E19"/>
  </w:style>
  <w:style w:type="numbering" w:customStyle="1" w:styleId="NoList71212">
    <w:name w:val="No List71212"/>
    <w:next w:val="NoList"/>
    <w:uiPriority w:val="99"/>
    <w:rsid w:val="00853E19"/>
  </w:style>
  <w:style w:type="numbering" w:customStyle="1" w:styleId="NoList12312">
    <w:name w:val="No List12312"/>
    <w:next w:val="NoList"/>
    <w:uiPriority w:val="99"/>
    <w:rsid w:val="00853E19"/>
  </w:style>
  <w:style w:type="numbering" w:customStyle="1" w:styleId="Style3212">
    <w:name w:val="Style3212"/>
    <w:uiPriority w:val="99"/>
    <w:rsid w:val="00853E19"/>
  </w:style>
  <w:style w:type="table" w:customStyle="1" w:styleId="TableGrid752">
    <w:name w:val="Table Grid75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4">
    <w:name w:val="Table Grid142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4">
    <w:name w:val="Table Grid2424"/>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5">
    <w:name w:val="Table Grid82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2">
    <w:name w:val="Table Grid252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5">
    <w:name w:val="Table Grid925"/>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2">
    <w:name w:val="Table Grid16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2">
    <w:name w:val="Table Grid262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4">
    <w:name w:val="Table Grid7124"/>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32">
    <w:name w:val="M. M. Style32"/>
    <w:uiPriority w:val="99"/>
    <w:rsid w:val="00853E19"/>
  </w:style>
  <w:style w:type="table" w:customStyle="1" w:styleId="MediumList123">
    <w:name w:val="Medium List 123"/>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35">
    <w:name w:val="Style335"/>
    <w:uiPriority w:val="99"/>
    <w:rsid w:val="00853E19"/>
  </w:style>
  <w:style w:type="numbering" w:customStyle="1" w:styleId="MMStyle222">
    <w:name w:val="M. M. Style222"/>
    <w:uiPriority w:val="99"/>
    <w:rsid w:val="00853E19"/>
  </w:style>
  <w:style w:type="numbering" w:customStyle="1" w:styleId="Style3222">
    <w:name w:val="Style3222"/>
    <w:uiPriority w:val="99"/>
    <w:rsid w:val="00853E19"/>
  </w:style>
  <w:style w:type="table" w:customStyle="1" w:styleId="TableGrid1812">
    <w:name w:val="Table Grid18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2">
    <w:name w:val="Table Grid271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12">
    <w:name w:val="Table Grid741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2">
    <w:name w:val="Table Grid14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2">
    <w:name w:val="Table Grid24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2">
    <w:name w:val="Table Grid712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12">
    <w:name w:val="Medium List 111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212">
    <w:name w:val="Table Grid821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2">
    <w:name w:val="Table Grid921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312">
    <w:name w:val="Style3312"/>
    <w:uiPriority w:val="99"/>
    <w:rsid w:val="00853E19"/>
  </w:style>
  <w:style w:type="table" w:customStyle="1" w:styleId="TableGrid762">
    <w:name w:val="Table Grid76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32">
    <w:name w:val="Medium List 13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42">
    <w:name w:val="Style342"/>
    <w:uiPriority w:val="99"/>
    <w:rsid w:val="00853E19"/>
  </w:style>
  <w:style w:type="table" w:customStyle="1" w:styleId="TableGrid772">
    <w:name w:val="Table Grid77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42">
    <w:name w:val="Medium List 14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52">
    <w:name w:val="Style352"/>
    <w:uiPriority w:val="99"/>
    <w:rsid w:val="00853E19"/>
  </w:style>
  <w:style w:type="table" w:customStyle="1" w:styleId="TableGrid7222">
    <w:name w:val="Table Grid72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3">
    <w:name w:val="Table Grid141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3">
    <w:name w:val="Table Grid24113"/>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3">
    <w:name w:val="Table Grid81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2">
    <w:name w:val="Table Grid153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2">
    <w:name w:val="Table Grid253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3">
    <w:name w:val="Table Grid91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32">
    <w:name w:val="Table Grid163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2">
    <w:name w:val="Table Grid2632"/>
    <w:basedOn w:val="TableNormal"/>
    <w:next w:val="TableGrid"/>
    <w:uiPriority w:val="39"/>
    <w:rsid w:val="00853E19"/>
    <w:rPr>
      <w:rFonts w:ascii="Calibri" w:hAnsi="Calibri" w:cs="Arial"/>
      <w: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3">
    <w:name w:val="Table Grid71113"/>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MMStyle42">
    <w:name w:val="M. M. Style42"/>
    <w:uiPriority w:val="99"/>
    <w:rsid w:val="00853E19"/>
  </w:style>
  <w:style w:type="table" w:customStyle="1" w:styleId="TableGrid141112">
    <w:name w:val="Table Grid141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12">
    <w:name w:val="Table Grid241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2">
    <w:name w:val="Table Grid7111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22">
    <w:name w:val="Medium List 112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dobe Caslon Pro Bold" w:eastAsia="Times New Roman" w:hAnsi="Adobe Caslon Pro 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81112">
    <w:name w:val="Table Grid8111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2">
    <w:name w:val="Table Grid9111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122">
    <w:name w:val="Style3122"/>
    <w:uiPriority w:val="99"/>
    <w:rsid w:val="00853E19"/>
  </w:style>
  <w:style w:type="numbering" w:customStyle="1" w:styleId="MMStyle232">
    <w:name w:val="M. M. Style232"/>
    <w:uiPriority w:val="99"/>
    <w:rsid w:val="00853E19"/>
  </w:style>
  <w:style w:type="numbering" w:customStyle="1" w:styleId="Style3232">
    <w:name w:val="Style3232"/>
    <w:uiPriority w:val="99"/>
    <w:rsid w:val="00853E19"/>
  </w:style>
  <w:style w:type="table" w:customStyle="1" w:styleId="TableGrid1822">
    <w:name w:val="Table Grid18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2">
    <w:name w:val="Table Grid192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2">
    <w:name w:val="Table Grid272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22">
    <w:name w:val="Table Grid742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2">
    <w:name w:val="Table Grid142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22">
    <w:name w:val="Table Grid242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22">
    <w:name w:val="Table Grid712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2">
    <w:name w:val="Table Grid822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2">
    <w:name w:val="Table Grid922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3322">
    <w:name w:val="Style3322"/>
    <w:uiPriority w:val="99"/>
    <w:rsid w:val="00853E19"/>
  </w:style>
  <w:style w:type="table" w:customStyle="1" w:styleId="TableGrid782">
    <w:name w:val="Table Grid78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2">
    <w:name w:val="Table Grid314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2">
    <w:name w:val="Table Grid414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52">
    <w:name w:val="Medium List 15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62">
    <w:name w:val="Style362"/>
    <w:uiPriority w:val="99"/>
    <w:rsid w:val="00853E19"/>
  </w:style>
  <w:style w:type="table" w:customStyle="1" w:styleId="TableGrid1022">
    <w:name w:val="Table Grid102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32">
    <w:name w:val="Medium List 113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GridTable2-Accent522">
    <w:name w:val="Grid Table 2 - Accent 522"/>
    <w:basedOn w:val="TableNormal"/>
    <w:uiPriority w:val="47"/>
    <w:locked/>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2">
    <w:name w:val="Grid Table 1 Light - Accent 52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92">
    <w:name w:val="Table Grid79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2">
    <w:name w:val="Table Grid315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2">
    <w:name w:val="Table Grid415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62">
    <w:name w:val="Medium List 16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72">
    <w:name w:val="Style372"/>
    <w:uiPriority w:val="99"/>
    <w:rsid w:val="00853E19"/>
  </w:style>
  <w:style w:type="table" w:customStyle="1" w:styleId="TableGrid1032">
    <w:name w:val="Table Grid103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42">
    <w:name w:val="Medium List 1142"/>
    <w:basedOn w:val="TableNormal"/>
    <w:next w:val="MediumList1"/>
    <w:uiPriority w:val="65"/>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642">
    <w:name w:val="Table Grid164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22">
    <w:name w:val="Light Shading - Accent 522"/>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22">
    <w:name w:val="Medium Shading 1 - Accent 422"/>
    <w:basedOn w:val="TableNormal"/>
    <w:next w:val="MediumShading1-Accent4"/>
    <w:uiPriority w:val="63"/>
    <w:locked/>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332">
    <w:name w:val="Table Grid3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0">
    <w:name w:val="Table Grid 822"/>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2">
    <w:name w:val="Light Shading - Accent 1132"/>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22">
    <w:name w:val="Light Shading - Accent 622"/>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22">
    <w:name w:val="Light Shading122"/>
    <w:basedOn w:val="TableNormal"/>
    <w:uiPriority w:val="60"/>
    <w:locked/>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22">
    <w:name w:val="Light Shading - Accent 422"/>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212">
    <w:name w:val="Medium List 121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Shading222">
    <w:name w:val="Medium Shading 222"/>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2">
    <w:name w:val="Medium Shading 2 - Accent 322"/>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232">
    <w:name w:val="Table Grid823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22">
    <w:name w:val="Light Shading - Accent 11122"/>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232">
    <w:name w:val="Table Grid923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22">
    <w:name w:val="List Table 6 Colorful - Accent 5122"/>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32">
    <w:name w:val="Grid Table 2 - Accent 532"/>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tyle3242">
    <w:name w:val="Style3242"/>
    <w:uiPriority w:val="99"/>
    <w:rsid w:val="00853E19"/>
  </w:style>
  <w:style w:type="table" w:customStyle="1" w:styleId="GridTable1Light-Accent532">
    <w:name w:val="Grid Table 1 Light - Accent 53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22">
    <w:name w:val="Grid Table 2 - Accent 5122"/>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22">
    <w:name w:val="Grid Table 1 Light - Accent 512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832">
    <w:name w:val="Table Grid183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532">
    <w:name w:val="Light Shading - Accent 532"/>
    <w:basedOn w:val="TableNormal"/>
    <w:next w:val="LightShading-Accent5"/>
    <w:uiPriority w:val="60"/>
    <w:rsid w:val="00853E19"/>
    <w:rPr>
      <w:rFonts w:ascii="Calibri" w:hAnsi="Calibri" w:cs="Arial"/>
      <w:color w:val="31849B"/>
      <w:lang w:bidi="ar-SA"/>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Shading1-Accent432">
    <w:name w:val="Medium Shading 1 - Accent 432"/>
    <w:basedOn w:val="TableNormal"/>
    <w:next w:val="MediumShading1-Accent4"/>
    <w:uiPriority w:val="63"/>
    <w:rsid w:val="00853E19"/>
    <w:rPr>
      <w:rFonts w:ascii="Calibri" w:hAnsi="Calibri" w:cs="Arial"/>
      <w:lang w:bidi="ar-SA"/>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932">
    <w:name w:val="Table Grid19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32">
    <w:name w:val="Table Grid27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2">
    <w:name w:val="Table Grid54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2">
    <w:name w:val="Table Grid641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32">
    <w:name w:val="Table Grid743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2">
    <w:name w:val="Table Grid 832"/>
    <w:basedOn w:val="TableNormal"/>
    <w:next w:val="TableGrid8"/>
    <w:uiPriority w:val="99"/>
    <w:rsid w:val="00853E19"/>
    <w:rPr>
      <w:rFonts w:ascii="Calibri" w:eastAsia="Times New Roman" w:hAnsi="Calibri" w:cs="Arial"/>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2">
    <w:name w:val="Light Shading - Accent 1142"/>
    <w:basedOn w:val="TableNormal"/>
    <w:uiPriority w:val="60"/>
    <w:rsid w:val="00853E19"/>
    <w:rPr>
      <w:rFonts w:ascii="Calibri" w:eastAsia="Times New Roman" w:hAnsi="Calibri" w:cs="Arial"/>
      <w:color w:val="365F91"/>
      <w:lang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632">
    <w:name w:val="Light Shading - Accent 632"/>
    <w:basedOn w:val="TableNormal"/>
    <w:next w:val="LightShading-Accent6"/>
    <w:uiPriority w:val="60"/>
    <w:rsid w:val="00853E19"/>
    <w:rPr>
      <w:rFonts w:ascii="Calibri" w:eastAsia="Times New Roman" w:hAnsi="Calibri" w:cs="Arial"/>
      <w:color w:val="E36C0A"/>
      <w:lang w:bidi="ar-S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32">
    <w:name w:val="Light Shading132"/>
    <w:basedOn w:val="TableNormal"/>
    <w:uiPriority w:val="60"/>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432">
    <w:name w:val="Light Shading - Accent 432"/>
    <w:basedOn w:val="TableNormal"/>
    <w:next w:val="LightShading-Accent4"/>
    <w:uiPriority w:val="60"/>
    <w:rsid w:val="00853E19"/>
    <w:rPr>
      <w:rFonts w:ascii="Calibri" w:eastAsia="Times New Roman" w:hAnsi="Calibri" w:cs="Arial"/>
      <w:color w:val="5F497A"/>
      <w:lang w:bidi="ar-S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Shading232">
    <w:name w:val="Medium Shading 232"/>
    <w:basedOn w:val="TableNormal"/>
    <w:next w:val="MediumShading2"/>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2">
    <w:name w:val="Medium Shading 2 - Accent 332"/>
    <w:basedOn w:val="TableNormal"/>
    <w:next w:val="MediumShading2-Accent3"/>
    <w:uiPriority w:val="64"/>
    <w:rsid w:val="00853E19"/>
    <w:rPr>
      <w:rFonts w:ascii="Calibri" w:eastAsia="Times New Roman" w:hAnsi="Calibri" w:cs="Arial"/>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8320">
    <w:name w:val="Table Grid832"/>
    <w:basedOn w:val="TableNormal"/>
    <w:next w:val="TableGrid"/>
    <w:uiPriority w:val="5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132">
    <w:name w:val="Light Shading - Accent 11132"/>
    <w:basedOn w:val="TableNormal"/>
    <w:uiPriority w:val="60"/>
    <w:rsid w:val="00853E19"/>
    <w:rPr>
      <w:rFonts w:ascii="Calibri" w:hAnsi="Calibri" w:cs="Arial"/>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932">
    <w:name w:val="Table Grid932"/>
    <w:basedOn w:val="TableNormal"/>
    <w:next w:val="TableGrid"/>
    <w:uiPriority w:val="39"/>
    <w:rsid w:val="00853E19"/>
    <w:rPr>
      <w:rFonts w:ascii="Calibri"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Accent5132">
    <w:name w:val="List Table 6 Colorful - Accent 5132"/>
    <w:basedOn w:val="TableNormal"/>
    <w:uiPriority w:val="51"/>
    <w:rsid w:val="00853E19"/>
    <w:rPr>
      <w:rFonts w:ascii="Calibri" w:hAnsi="Calibri" w:cs="Arial"/>
      <w:color w:val="31849B"/>
      <w:lang w:bidi="ar-SA"/>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542">
    <w:name w:val="Grid Table 2 - Accent 542"/>
    <w:basedOn w:val="TableNormal"/>
    <w:uiPriority w:val="47"/>
    <w:locked/>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tyle3332">
    <w:name w:val="Style3332"/>
    <w:uiPriority w:val="99"/>
    <w:rsid w:val="00853E19"/>
  </w:style>
  <w:style w:type="table" w:customStyle="1" w:styleId="GridTable1Light-Accent542">
    <w:name w:val="Grid Table 1 Light - Accent 54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32">
    <w:name w:val="Grid Table 2 - Accent 5132"/>
    <w:basedOn w:val="TableNormal"/>
    <w:uiPriority w:val="47"/>
    <w:rsid w:val="00853E19"/>
    <w:rPr>
      <w:rFonts w:ascii="Calibri" w:hAnsi="Calibri" w:cs="Arial"/>
      <w:lang w:bidi="ar-SA"/>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32">
    <w:name w:val="Grid Table 1 Light - Accent 5132"/>
    <w:basedOn w:val="TableNormal"/>
    <w:uiPriority w:val="46"/>
    <w:rsid w:val="00853E19"/>
    <w:rPr>
      <w:rFonts w:ascii="Calibri" w:hAnsi="Calibri" w:cs="Arial"/>
      <w:lang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7102">
    <w:name w:val="Table Grid710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2">
    <w:name w:val="Table Grid316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2">
    <w:name w:val="Table Grid4162"/>
    <w:basedOn w:val="TableNormal"/>
    <w:next w:val="TableGrid"/>
    <w:uiPriority w:val="59"/>
    <w:rsid w:val="00853E19"/>
    <w:rPr>
      <w:rFonts w:ascii="Calibri" w:hAnsi="Calibri" w:cs="B Mit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72">
    <w:name w:val="Medium List 17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Style382">
    <w:name w:val="Style382"/>
    <w:uiPriority w:val="99"/>
    <w:rsid w:val="00853E19"/>
  </w:style>
  <w:style w:type="table" w:customStyle="1" w:styleId="TableGrid1042">
    <w:name w:val="Table Grid1042"/>
    <w:basedOn w:val="TableNormal"/>
    <w:next w:val="TableGrid"/>
    <w:uiPriority w:val="39"/>
    <w:rsid w:val="00853E19"/>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52">
    <w:name w:val="Medium List 1152"/>
    <w:basedOn w:val="TableNormal"/>
    <w:next w:val="MediumList1"/>
    <w:uiPriority w:val="65"/>
    <w:rsid w:val="00853E19"/>
    <w:rPr>
      <w:rFonts w:ascii="Calibri" w:eastAsia="Times New Roman" w:hAnsi="Calibri" w:cs="Arial"/>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ebdings" w:eastAsia="Times New Roman" w:hAnsi="Web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1842">
    <w:name w:val="Table Grid184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42">
    <w:name w:val="Table Grid2742"/>
    <w:basedOn w:val="TableNormal"/>
    <w:next w:val="TableGrid"/>
    <w:uiPriority w:val="39"/>
    <w:rsid w:val="00853E19"/>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2">
    <w:name w:val="Table Grid194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2">
    <w:name w:val="Table Grid362"/>
    <w:basedOn w:val="TableNormal"/>
    <w:next w:val="TableGrid"/>
    <w:uiPriority w:val="39"/>
    <w:rsid w:val="00853E19"/>
    <w:rPr>
      <w:rFonts w:ascii="Calibri" w:hAnsi="Calibri" w:cs="Arial"/>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2">
    <w:name w:val="Grid Table 42"/>
    <w:basedOn w:val="TableNormal"/>
    <w:next w:val="GridTable4"/>
    <w:uiPriority w:val="49"/>
    <w:locked/>
    <w:rsid w:val="00853E19"/>
    <w:rPr>
      <w:rFonts w:asciiTheme="minorHAnsi" w:eastAsiaTheme="minorHAnsi" w:hAnsiTheme="minorHAnsi" w:cs="B Nazanin"/>
      <w:sz w:val="24"/>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320">
    <w:name w:val="Table Grid 32"/>
    <w:basedOn w:val="TableNormal"/>
    <w:next w:val="TableGrid3"/>
    <w:rsid w:val="00853E19"/>
    <w:pPr>
      <w:bidi/>
      <w:jc w:val="both"/>
    </w:pPr>
    <w:rPr>
      <w:rFonts w:eastAsia="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Simple12">
    <w:name w:val="Table Simple 12"/>
    <w:basedOn w:val="TableNormal"/>
    <w:next w:val="TableSimple1"/>
    <w:locked/>
    <w:rsid w:val="00853E19"/>
    <w:pPr>
      <w:bidi/>
      <w:jc w:val="lowKashida"/>
    </w:pPr>
    <w:rPr>
      <w:rFonts w:eastAsia="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HRN12">
    <w:name w:val="HRN12"/>
    <w:basedOn w:val="TableNormal"/>
    <w:next w:val="TableGrid"/>
    <w:uiPriority w:val="59"/>
    <w:rsid w:val="00853E19"/>
    <w:pPr>
      <w:jc w:val="both"/>
    </w:pPr>
    <w:rPr>
      <w:rFonts w:eastAsiaTheme="minorHAns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sotablegrid10">
    <w:name w:val="msotablegrid1"/>
    <w:basedOn w:val="TableNormal"/>
    <w:rsid w:val="00853E19"/>
    <w:rPr>
      <w:rFonts w:eastAsia="Times New Roman" w:cs="Times New Roma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1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20E7-4738-4E74-9F23-907DBE1B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112</Pages>
  <Words>62661</Words>
  <Characters>357174</Characters>
  <Application>Microsoft Office Word</Application>
  <DocSecurity>0</DocSecurity>
  <Lines>2976</Lines>
  <Paragraphs>837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z.ahmadi</dc:creator>
  <cp:lastModifiedBy>acer</cp:lastModifiedBy>
  <cp:revision>2</cp:revision>
  <cp:lastPrinted>2024-08-20T07:33:00Z</cp:lastPrinted>
  <dcterms:created xsi:type="dcterms:W3CDTF">2024-08-20T03:49:00Z</dcterms:created>
  <dcterms:modified xsi:type="dcterms:W3CDTF">2024-08-20T07:43:00Z</dcterms:modified>
</cp:coreProperties>
</file>